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38" w:rsidRPr="00B05A38" w:rsidRDefault="00B05A38" w:rsidP="00B05A38">
      <w:pPr>
        <w:suppressAutoHyphens/>
        <w:spacing w:after="0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bookmarkStart w:id="0" w:name="_Hlk92204268"/>
      <w:bookmarkStart w:id="1" w:name="_Hlk92693630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ДОДАТОК 1</w:t>
      </w:r>
    </w:p>
    <w:p w:rsidR="00B05A38" w:rsidRPr="00B05A38" w:rsidRDefault="00B05A38" w:rsidP="00B05A38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bookmarkStart w:id="2" w:name="_Hlk92199809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до </w:t>
      </w:r>
      <w:proofErr w:type="spellStart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тендерної</w:t>
      </w:r>
      <w:proofErr w:type="spellEnd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документації</w:t>
      </w:r>
      <w:bookmarkEnd w:id="2"/>
      <w:proofErr w:type="spellEnd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на</w:t>
      </w:r>
      <w:proofErr w:type="gramEnd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 xml:space="preserve"> товару:</w:t>
      </w:r>
    </w:p>
    <w:p w:rsidR="00B05A38" w:rsidRPr="00B05A38" w:rsidRDefault="00B05A38" w:rsidP="00B05A38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</w:pPr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 xml:space="preserve">Деревина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>дров’яна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>непромислового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>використання</w:t>
      </w:r>
      <w:proofErr w:type="spellEnd"/>
      <w:r w:rsidR="00D034E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 xml:space="preserve"> </w:t>
      </w:r>
      <w:r w:rsidR="00D034E2">
        <w:rPr>
          <w:rFonts w:ascii="Times New Roman" w:hAnsi="Times New Roman"/>
          <w:b/>
          <w:sz w:val="24"/>
          <w:szCs w:val="24"/>
          <w:lang w:eastAsia="zh-CN"/>
        </w:rPr>
        <w:t>І та ІІ групи</w:t>
      </w:r>
      <w:r w:rsidRPr="00B05A38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val="ru-RU" w:eastAsia="uk-UA"/>
        </w:rPr>
        <w:t xml:space="preserve">, </w:t>
      </w:r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Єдиним</w:t>
      </w:r>
      <w:proofErr w:type="spellEnd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словником</w:t>
      </w:r>
      <w:r w:rsidRPr="00B05A3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ru-RU" w:eastAsia="zh-CN"/>
        </w:rPr>
        <w:t xml:space="preserve"> ДК 021:2015:</w:t>
      </w:r>
      <w:r w:rsidRPr="00B05A3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ru-RU" w:eastAsia="uk-UA"/>
        </w:rPr>
        <w:t>03410000-7 - Деревина</w:t>
      </w:r>
    </w:p>
    <w:p w:rsidR="00B05A38" w:rsidRPr="00B05A38" w:rsidRDefault="00B05A38" w:rsidP="00B0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/>
        </w:rPr>
      </w:pPr>
    </w:p>
    <w:p w:rsidR="00B05A38" w:rsidRPr="00B05A38" w:rsidRDefault="00B05A38" w:rsidP="00B05A3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</w:pPr>
      <w:r w:rsidRPr="00B05A3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  <w:t>ФОРМА «ТЕНДЕРНА ПРОПОЗИЦІЯ»</w:t>
      </w:r>
    </w:p>
    <w:p w:rsidR="00B05A38" w:rsidRPr="00B05A38" w:rsidRDefault="00B05A38" w:rsidP="00B05A38">
      <w:pPr>
        <w:suppressAutoHyphens/>
        <w:spacing w:after="0"/>
        <w:jc w:val="center"/>
        <w:outlineLvl w:val="0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(форма, яка </w:t>
      </w:r>
      <w:proofErr w:type="spellStart"/>
      <w:proofErr w:type="gram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подається</w:t>
      </w:r>
      <w:proofErr w:type="spellEnd"/>
      <w:proofErr w:type="gram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Учасником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)</w:t>
      </w:r>
    </w:p>
    <w:p w:rsidR="00B05A38" w:rsidRPr="00B05A38" w:rsidRDefault="00B05A38" w:rsidP="00B05A38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Ми,</w:t>
      </w:r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__________________________________________</w:t>
      </w:r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(в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цьому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місці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зазначається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повне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найменування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юридичної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особи/</w:t>
      </w:r>
      <w:proofErr w:type="gram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</w:t>
      </w:r>
      <w:proofErr w:type="gram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ІБ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фізичної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особи - </w:t>
      </w:r>
      <w:proofErr w:type="spellStart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B05A38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)</w:t>
      </w:r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надаємо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свою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пропозицію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щодо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участі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відкритих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торгах на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предметом: </w:t>
      </w:r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 xml:space="preserve">Деревина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>дров’яна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>непромислового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>використання</w:t>
      </w:r>
      <w:proofErr w:type="spellEnd"/>
      <w:r w:rsidR="00D034E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zh-CN"/>
        </w:rPr>
        <w:t xml:space="preserve"> </w:t>
      </w:r>
      <w:r w:rsidR="00D034E2">
        <w:rPr>
          <w:rFonts w:ascii="Times New Roman" w:hAnsi="Times New Roman"/>
          <w:b/>
          <w:sz w:val="24"/>
          <w:szCs w:val="24"/>
          <w:lang w:eastAsia="zh-CN"/>
        </w:rPr>
        <w:t>І та ІІ групи</w:t>
      </w:r>
      <w:bookmarkStart w:id="3" w:name="_GoBack"/>
      <w:bookmarkEnd w:id="3"/>
      <w:r w:rsidRPr="00B05A38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val="ru-RU" w:eastAsia="uk-UA"/>
        </w:rPr>
        <w:t xml:space="preserve">, </w:t>
      </w:r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Єдиним</w:t>
      </w:r>
      <w:proofErr w:type="spellEnd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B05A38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словником</w:t>
      </w:r>
      <w:r w:rsidRPr="00B05A3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ru-RU" w:eastAsia="zh-CN"/>
        </w:rPr>
        <w:t xml:space="preserve"> </w:t>
      </w:r>
    </w:p>
    <w:p w:rsidR="00B05A38" w:rsidRPr="00B05A38" w:rsidRDefault="00B05A38" w:rsidP="00B05A38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ar-SA"/>
        </w:rPr>
      </w:pPr>
      <w:r w:rsidRPr="00B05A3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ru-RU" w:eastAsia="zh-CN"/>
        </w:rPr>
        <w:t>ДК 021:2015:</w:t>
      </w:r>
      <w:r w:rsidRPr="00B05A3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ru-RU" w:eastAsia="uk-UA"/>
        </w:rPr>
        <w:t>03410000-7 - Деревина</w:t>
      </w:r>
    </w:p>
    <w:p w:rsidR="00B05A38" w:rsidRPr="00B05A38" w:rsidRDefault="00B05A38" w:rsidP="00B05A38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Вивчивши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тендерну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документацію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та </w:t>
      </w:r>
      <w:proofErr w:type="spellStart"/>
      <w:proofErr w:type="gram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техн</w:t>
      </w:r>
      <w:proofErr w:type="gram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ічні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вимоги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зазначеного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вище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ми,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уповноважені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підписання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Договору,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маємо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можливість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погоджуємося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виконати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вимоги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замовника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та Договору за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наступною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ціною</w:t>
      </w:r>
      <w:proofErr w:type="spellEnd"/>
      <w:r w:rsidRPr="00B05A38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B05A38" w:rsidRPr="00B05A38" w:rsidTr="0086204B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№ з/</w:t>
            </w:r>
            <w:proofErr w:type="gram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Найменування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товару</w:t>
            </w:r>
          </w:p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згідно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тендерної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Країна</w:t>
            </w:r>
            <w:proofErr w:type="spellEnd"/>
            <w:proofErr w:type="gram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походження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  <w:t>,</w:t>
            </w:r>
          </w:p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05A38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м. куб.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* за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*</w:t>
            </w:r>
            <w:proofErr w:type="spellStart"/>
            <w:proofErr w:type="gram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з ПДВ</w:t>
            </w:r>
          </w:p>
        </w:tc>
      </w:tr>
      <w:tr w:rsidR="00B05A38" w:rsidRPr="00B05A38" w:rsidTr="0086204B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B05A38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Деревина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дров’яна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непромислового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використання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(1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група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- дуб, береза, граб)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</w:pPr>
            <w:r w:rsidRPr="00B05A38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</w:tr>
      <w:tr w:rsidR="00B05A38" w:rsidRPr="00B05A38" w:rsidTr="0086204B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</w:pPr>
            <w:r w:rsidRPr="00B05A38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Деревина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дров’яна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непромислового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використання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(2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група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- сосна, </w:t>
            </w:r>
            <w:proofErr w:type="spellStart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вільха</w:t>
            </w:r>
            <w:proofErr w:type="spellEnd"/>
            <w:r w:rsidRPr="00B05A38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</w:pPr>
            <w:r w:rsidRPr="00B05A38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38" w:rsidRPr="00B05A38" w:rsidRDefault="00B05A38" w:rsidP="00B05A38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highlight w:val="yellow"/>
                <w:lang w:val="ru-RU" w:eastAsia="ar-SA"/>
              </w:rPr>
            </w:pPr>
          </w:p>
        </w:tc>
      </w:tr>
      <w:tr w:rsidR="00B05A38" w:rsidRPr="00B05A38" w:rsidTr="0086204B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8" w:rsidRPr="00B05A38" w:rsidRDefault="00B05A38" w:rsidP="00B05A38">
            <w:pPr>
              <w:suppressAutoHyphens/>
              <w:spacing w:after="0"/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</w:pP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Загальна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вартість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 </w:t>
            </w: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пропозиції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:    </w:t>
            </w:r>
            <w:proofErr w:type="spellStart"/>
            <w:r w:rsidRPr="00B05A38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>вказується</w:t>
            </w:r>
            <w:proofErr w:type="spellEnd"/>
            <w:r w:rsidRPr="00B05A38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 xml:space="preserve"> цифрами та словами</w:t>
            </w:r>
          </w:p>
          <w:p w:rsidR="00B05A38" w:rsidRPr="00B05A38" w:rsidRDefault="00B05A38" w:rsidP="00B05A38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lang w:val="ru-RU" w:eastAsia="ar-SA"/>
              </w:rPr>
            </w:pPr>
            <w:proofErr w:type="spellStart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>Загальна</w:t>
            </w:r>
            <w:proofErr w:type="spellEnd"/>
            <w:r w:rsidRPr="00B05A38">
              <w:rPr>
                <w:rFonts w:ascii="Times New Roman" w:eastAsia="Times New Roman" w:hAnsi="Times New Roman" w:cs="Arial"/>
                <w:b/>
                <w:bCs/>
                <w:color w:val="000000"/>
                <w:lang w:val="ru-RU" w:eastAsia="ar-SA"/>
              </w:rPr>
              <w:t xml:space="preserve"> сума ПДВ:    </w:t>
            </w:r>
            <w:proofErr w:type="spellStart"/>
            <w:r w:rsidRPr="00B05A38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>вказується</w:t>
            </w:r>
            <w:proofErr w:type="spellEnd"/>
            <w:r w:rsidRPr="00B05A38">
              <w:rPr>
                <w:rFonts w:ascii="Times New Roman" w:eastAsia="Times New Roman" w:hAnsi="Times New Roman" w:cs="Arial"/>
                <w:bCs/>
                <w:i/>
                <w:color w:val="000000"/>
                <w:lang w:val="ru-RU" w:eastAsia="ar-SA"/>
              </w:rPr>
              <w:t xml:space="preserve"> цифрами та словами</w:t>
            </w:r>
          </w:p>
        </w:tc>
      </w:tr>
    </w:tbl>
    <w:p w:rsidR="00B05A38" w:rsidRPr="00B05A38" w:rsidRDefault="00B05A38" w:rsidP="00B05A38">
      <w:pPr>
        <w:suppressAutoHyphens/>
        <w:spacing w:after="0"/>
        <w:jc w:val="both"/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</w:pPr>
      <w:proofErr w:type="spellStart"/>
      <w:r w:rsidRPr="00B05A38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Примітки</w:t>
      </w:r>
      <w:proofErr w:type="spellEnd"/>
      <w:r w:rsidRPr="00B05A38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:</w:t>
      </w:r>
      <w:r w:rsidRPr="00B05A38"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  <w:t xml:space="preserve"> </w:t>
      </w:r>
    </w:p>
    <w:p w:rsidR="00B05A38" w:rsidRPr="00B05A38" w:rsidRDefault="00B05A38" w:rsidP="00B05A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*</w:t>
      </w:r>
      <w:proofErr w:type="spellStart"/>
      <w:proofErr w:type="gramStart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Ц</w:t>
      </w:r>
      <w:proofErr w:type="gramEnd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іна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зазначається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 у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разі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якщо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учасник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>працює</w:t>
      </w:r>
      <w:proofErr w:type="spellEnd"/>
      <w:r w:rsidRPr="00B05A38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ПДВ.</w:t>
      </w:r>
    </w:p>
    <w:p w:rsidR="00B05A38" w:rsidRPr="00B05A38" w:rsidRDefault="00B05A38" w:rsidP="00B05A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eastAsia="ar-SA"/>
        </w:rPr>
      </w:pPr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1. У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визначення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gram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ішення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візьмемо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зобов'язання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виконати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всі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умови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передбачені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договором.</w:t>
      </w:r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2. Ми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дотримуватися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умов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цієї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кінцевого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строку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подання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тендерних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пропозицій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. </w:t>
      </w:r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3. Ми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Ви можете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відхилити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нашу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чи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всі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тендерні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згідно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тендерної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gram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Ви не</w:t>
      </w:r>
      <w:proofErr w:type="gram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обмежені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прийнятті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будь-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якої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іншої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більш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вигідними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Вас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.  </w:t>
      </w:r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4. Ми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Ви можете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відмінити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процедуру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</w:t>
      </w:r>
      <w:proofErr w:type="gram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вл</w:t>
      </w:r>
      <w:proofErr w:type="gram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наявності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обставин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цього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відповідно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особливостей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здійснення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публічних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товарів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робіт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і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послуг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замовників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передбачених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Законом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«Про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публічні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», на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період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дії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правового режиму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воєнного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стану в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Україні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 дня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його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припинення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або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скасування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затверджених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постановою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Кабінету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Міні</w:t>
      </w:r>
      <w:proofErr w:type="gram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стр</w:t>
      </w:r>
      <w:proofErr w:type="gram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від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12.10.2022 № 1178</w:t>
      </w:r>
      <w:r w:rsidRPr="00B05A38">
        <w:rPr>
          <w:rFonts w:ascii="Times New Roman" w:eastAsia="Times New Roman" w:hAnsi="Times New Roman" w:cs="Arial"/>
          <w:color w:val="000000"/>
          <w:lang w:eastAsia="ar-SA"/>
        </w:rPr>
        <w:t xml:space="preserve"> </w:t>
      </w:r>
      <w:r w:rsidRPr="00B05A38">
        <w:rPr>
          <w:rFonts w:ascii="Times New Roman" w:eastAsia="Times New Roman" w:hAnsi="Times New Roman"/>
          <w:sz w:val="24"/>
          <w:szCs w:val="24"/>
          <w:lang w:eastAsia="ar-SA"/>
        </w:rPr>
        <w:t>(із змінами)</w:t>
      </w:r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. </w:t>
      </w:r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5.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Якщо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визначено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торгів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беремо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зобов’язання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ідписати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замовником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не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пізніше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15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 дня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рішення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не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раніше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п’ять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оприлюднення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електронній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системі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повідомлення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намі</w:t>
      </w:r>
      <w:proofErr w:type="gram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spellEnd"/>
      <w:proofErr w:type="gram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B05A38" w:rsidRPr="00B05A38" w:rsidRDefault="00B05A38" w:rsidP="00B05A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6.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Зазначеним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нижче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ідписом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ми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підтверджуємо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повну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безумовну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і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беззаперечну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згоду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усіма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проведення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процедури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визначеними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тендерній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B05A38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eastAsia="ar-SA"/>
        </w:rPr>
      </w:pPr>
      <w:r w:rsidRPr="00B05A38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 xml:space="preserve">Посада, </w:t>
      </w:r>
      <w:proofErr w:type="spellStart"/>
      <w:proofErr w:type="gramStart"/>
      <w:r w:rsidRPr="00B05A38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пр</w:t>
      </w:r>
      <w:proofErr w:type="gramEnd"/>
      <w:r w:rsidRPr="00B05A38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ізвище</w:t>
      </w:r>
      <w:proofErr w:type="spellEnd"/>
      <w:r w:rsidRPr="00B05A38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 xml:space="preserve">, </w:t>
      </w:r>
      <w:proofErr w:type="spellStart"/>
      <w:r w:rsidRPr="00B05A38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ініціали</w:t>
      </w:r>
      <w:bookmarkEnd w:id="0"/>
      <w:bookmarkEnd w:id="1"/>
      <w:proofErr w:type="spellEnd"/>
    </w:p>
    <w:p w:rsidR="00B05A38" w:rsidRPr="00B05A38" w:rsidRDefault="00B05A38" w:rsidP="00B05A3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eastAsia="ar-SA"/>
        </w:rPr>
      </w:pPr>
    </w:p>
    <w:p w:rsidR="00203BE6" w:rsidRPr="00A15A66" w:rsidRDefault="00203BE6" w:rsidP="00203BE6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203BE6" w:rsidRPr="00A15A66" w:rsidSect="00D011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7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37C4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266A5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03BE6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4723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A69C7"/>
    <w:rsid w:val="008B11F6"/>
    <w:rsid w:val="008B75BD"/>
    <w:rsid w:val="008C1BDF"/>
    <w:rsid w:val="008C3753"/>
    <w:rsid w:val="008C4076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5327E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587C"/>
    <w:rsid w:val="00A37815"/>
    <w:rsid w:val="00A430EF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5A38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67E9"/>
    <w:rsid w:val="00B809A4"/>
    <w:rsid w:val="00B83B09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11E7"/>
    <w:rsid w:val="00D034E2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02DE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6</cp:revision>
  <dcterms:created xsi:type="dcterms:W3CDTF">2024-02-22T07:40:00Z</dcterms:created>
  <dcterms:modified xsi:type="dcterms:W3CDTF">2024-02-27T11:55:00Z</dcterms:modified>
</cp:coreProperties>
</file>