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5A33592E" w:rsidR="00DE14DC" w:rsidRPr="00066E3D" w:rsidRDefault="00B46694" w:rsidP="00F35C7F">
      <w:pPr>
        <w:spacing w:after="0" w:line="360" w:lineRule="auto"/>
        <w:ind w:left="-1418"/>
        <w:jc w:val="right"/>
        <w:rPr>
          <w:rFonts w:ascii="Times New Roman" w:eastAsia="Times New Roman" w:hAnsi="Times New Roman" w:cs="Times New Roman"/>
          <w:bCs/>
          <w:sz w:val="24"/>
          <w:szCs w:val="24"/>
        </w:rPr>
      </w:pPr>
      <w:r w:rsidRPr="00066E3D">
        <w:rPr>
          <w:rFonts w:ascii="Times New Roman" w:eastAsia="Times New Roman" w:hAnsi="Times New Roman" w:cs="Times New Roman"/>
          <w:bCs/>
          <w:sz w:val="24"/>
          <w:szCs w:val="24"/>
        </w:rPr>
        <w:t xml:space="preserve"> _____________</w:t>
      </w:r>
      <w:r w:rsidR="007D402D" w:rsidRPr="00066E3D">
        <w:rPr>
          <w:rFonts w:ascii="Times New Roman" w:eastAsia="Times New Roman" w:hAnsi="Times New Roman" w:cs="Times New Roman"/>
          <w:bCs/>
          <w:sz w:val="24"/>
          <w:szCs w:val="24"/>
        </w:rPr>
        <w:t xml:space="preserve"> </w:t>
      </w:r>
      <w:proofErr w:type="spellStart"/>
      <w:r w:rsidR="00802B9E">
        <w:rPr>
          <w:rFonts w:ascii="Times New Roman" w:eastAsia="Times New Roman" w:hAnsi="Times New Roman" w:cs="Times New Roman"/>
          <w:bCs/>
          <w:i/>
          <w:sz w:val="24"/>
          <w:szCs w:val="24"/>
        </w:rPr>
        <w:t>Р.Іваненко</w:t>
      </w:r>
      <w:proofErr w:type="spellEnd"/>
    </w:p>
    <w:p w14:paraId="1BC8C018" w14:textId="636B4A26" w:rsidR="00DE14DC" w:rsidRPr="00F35C7F" w:rsidRDefault="00802B9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A14E1">
        <w:rPr>
          <w:rFonts w:ascii="Times New Roman" w:eastAsia="Times New Roman" w:hAnsi="Times New Roman" w:cs="Times New Roman"/>
          <w:sz w:val="24"/>
          <w:szCs w:val="24"/>
        </w:rPr>
        <w:t>5</w:t>
      </w:r>
      <w:r>
        <w:rPr>
          <w:rFonts w:ascii="Times New Roman" w:eastAsia="Times New Roman" w:hAnsi="Times New Roman" w:cs="Times New Roman"/>
          <w:sz w:val="24"/>
          <w:szCs w:val="24"/>
        </w:rPr>
        <w:t>.03.</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B46694" w:rsidRPr="00F35C7F">
        <w:rPr>
          <w:rFonts w:ascii="Times New Roman" w:eastAsia="Times New Roman" w:hAnsi="Times New Roman" w:cs="Times New Roman"/>
          <w:sz w:val="24"/>
          <w:szCs w:val="24"/>
        </w:rPr>
        <w:t xml:space="preserve"> №</w:t>
      </w:r>
      <w:r w:rsidR="007A14E1">
        <w:rPr>
          <w:rFonts w:ascii="Times New Roman" w:eastAsia="Times New Roman" w:hAnsi="Times New Roman" w:cs="Times New Roman"/>
          <w:sz w:val="24"/>
          <w:szCs w:val="24"/>
        </w:rPr>
        <w:t>4</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0DAE91BF" w14:textId="5296F1F6" w:rsidR="00CD05F5" w:rsidRDefault="000C7238" w:rsidP="00CD05F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__</w:t>
      </w:r>
      <w:r w:rsidR="00CD05F5">
        <w:rPr>
          <w:rFonts w:ascii="Times New Roman" w:hAnsi="Times New Roman" w:cs="Times New Roman"/>
          <w:b/>
          <w:sz w:val="28"/>
          <w:szCs w:val="28"/>
          <w:u w:val="single"/>
        </w:rPr>
        <w:t xml:space="preserve">     </w:t>
      </w:r>
      <w:r w:rsidR="007A14E1" w:rsidRPr="007A14E1">
        <w:rPr>
          <w:rFonts w:ascii="Times New Roman" w:hAnsi="Times New Roman" w:cs="Times New Roman"/>
          <w:b/>
          <w:sz w:val="28"/>
          <w:szCs w:val="28"/>
          <w:u w:val="single"/>
        </w:rPr>
        <w:t>Металообробні верстати</w:t>
      </w:r>
      <w:r w:rsidR="00483354" w:rsidRPr="00483354">
        <w:rPr>
          <w:rFonts w:ascii="Times New Roman" w:hAnsi="Times New Roman" w:cs="Times New Roman"/>
          <w:b/>
          <w:sz w:val="28"/>
          <w:szCs w:val="28"/>
          <w:u w:val="single"/>
        </w:rPr>
        <w:t>,</w:t>
      </w:r>
      <w:r w:rsidR="00483354">
        <w:rPr>
          <w:rFonts w:ascii="Times New Roman" w:hAnsi="Times New Roman" w:cs="Times New Roman"/>
          <w:b/>
          <w:sz w:val="28"/>
          <w:szCs w:val="28"/>
          <w:u w:val="single"/>
        </w:rPr>
        <w:t xml:space="preserve"> </w:t>
      </w:r>
      <w:r w:rsidR="00483354" w:rsidRPr="00483354">
        <w:rPr>
          <w:rFonts w:ascii="Times New Roman" w:hAnsi="Times New Roman" w:cs="Times New Roman"/>
          <w:b/>
          <w:sz w:val="28"/>
          <w:szCs w:val="28"/>
          <w:u w:val="single"/>
        </w:rPr>
        <w:t xml:space="preserve">код ДК 021:2015 </w:t>
      </w:r>
      <w:r w:rsidR="002569FF">
        <w:rPr>
          <w:rFonts w:ascii="Times New Roman" w:hAnsi="Times New Roman" w:cs="Times New Roman"/>
          <w:b/>
          <w:sz w:val="28"/>
          <w:szCs w:val="28"/>
          <w:u w:val="single"/>
        </w:rPr>
        <w:t>–</w:t>
      </w:r>
      <w:r w:rsidR="00483354" w:rsidRPr="00483354">
        <w:rPr>
          <w:rFonts w:ascii="Times New Roman" w:hAnsi="Times New Roman" w:cs="Times New Roman"/>
          <w:b/>
          <w:sz w:val="28"/>
          <w:szCs w:val="28"/>
          <w:u w:val="single"/>
        </w:rPr>
        <w:t xml:space="preserve"> </w:t>
      </w:r>
      <w:r w:rsidR="007A14E1" w:rsidRPr="007A14E1">
        <w:rPr>
          <w:rFonts w:ascii="Times New Roman" w:hAnsi="Times New Roman" w:cs="Times New Roman"/>
          <w:b/>
          <w:sz w:val="28"/>
          <w:szCs w:val="28"/>
          <w:u w:val="single"/>
        </w:rPr>
        <w:t>42630000-1</w:t>
      </w:r>
      <w:r>
        <w:rPr>
          <w:rFonts w:ascii="Times New Roman" w:hAnsi="Times New Roman" w:cs="Times New Roman"/>
          <w:b/>
          <w:sz w:val="28"/>
          <w:szCs w:val="28"/>
          <w:u w:val="single"/>
        </w:rPr>
        <w:t>___________</w:t>
      </w:r>
    </w:p>
    <w:p w14:paraId="38F94457" w14:textId="017F5A0F" w:rsidR="00D14A8A" w:rsidRPr="00D14A8A" w:rsidRDefault="00D14A8A" w:rsidP="00CD05F5">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51F60D93" w:rsidR="00D14A8A" w:rsidRPr="00D14A8A" w:rsidRDefault="007A14E1" w:rsidP="00AF4A9D">
      <w:pPr>
        <w:spacing w:after="0" w:line="240" w:lineRule="auto"/>
        <w:jc w:val="center"/>
        <w:rPr>
          <w:rFonts w:ascii="Times New Roman" w:hAnsi="Times New Roman" w:cs="Times New Roman"/>
          <w:sz w:val="28"/>
          <w:szCs w:val="28"/>
          <w:u w:val="single"/>
        </w:rPr>
      </w:pPr>
      <w:r w:rsidRPr="007A14E1">
        <w:rPr>
          <w:rFonts w:ascii="Times New Roman" w:hAnsi="Times New Roman" w:cs="Times New Roman"/>
          <w:b/>
          <w:sz w:val="28"/>
          <w:szCs w:val="28"/>
          <w:u w:val="single"/>
        </w:rPr>
        <w:t xml:space="preserve">Прес </w:t>
      </w:r>
      <w:proofErr w:type="spellStart"/>
      <w:r w:rsidRPr="007A14E1">
        <w:rPr>
          <w:rFonts w:ascii="Times New Roman" w:hAnsi="Times New Roman" w:cs="Times New Roman"/>
          <w:b/>
          <w:sz w:val="28"/>
          <w:szCs w:val="28"/>
          <w:u w:val="single"/>
        </w:rPr>
        <w:t>пневмогідравлічний</w:t>
      </w:r>
      <w:proofErr w:type="spellEnd"/>
      <w:r w:rsidRPr="007A14E1">
        <w:rPr>
          <w:rFonts w:ascii="Times New Roman" w:hAnsi="Times New Roman" w:cs="Times New Roman"/>
          <w:b/>
          <w:sz w:val="28"/>
          <w:szCs w:val="28"/>
          <w:u w:val="single"/>
        </w:rPr>
        <w:t xml:space="preserve"> 20т підлоговий з подвійним виносним насосом (швидко/повільно), ROCKFORCE RF-20001 (або еквівалент)</w:t>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7F235E"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08531193" w14:textId="77777777" w:rsidR="00D14A8A" w:rsidRDefault="00D14A8A">
      <w:pPr>
        <w:spacing w:before="240" w:after="0" w:line="240" w:lineRule="auto"/>
        <w:rPr>
          <w:rFonts w:ascii="Times New Roman" w:eastAsia="Times New Roman" w:hAnsi="Times New Roman" w:cs="Times New Roman"/>
          <w:sz w:val="24"/>
          <w:szCs w:val="24"/>
        </w:rPr>
      </w:pPr>
    </w:p>
    <w:p w14:paraId="567B9589" w14:textId="77777777" w:rsidR="000C7238" w:rsidRDefault="000C7238">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5F04AC49" w14:textId="77777777" w:rsidR="00CD05F5" w:rsidRDefault="00CD05F5">
      <w:pPr>
        <w:spacing w:before="240" w:after="0" w:line="240" w:lineRule="auto"/>
        <w:rPr>
          <w:rFonts w:ascii="Times New Roman" w:eastAsia="Times New Roman" w:hAnsi="Times New Roman" w:cs="Times New Roman"/>
          <w:sz w:val="24"/>
          <w:szCs w:val="24"/>
        </w:rPr>
      </w:pPr>
    </w:p>
    <w:p w14:paraId="7F860399" w14:textId="77777777" w:rsidR="000474B0" w:rsidRDefault="000474B0">
      <w:pPr>
        <w:spacing w:before="240" w:after="0" w:line="240" w:lineRule="auto"/>
        <w:rPr>
          <w:rFonts w:ascii="Times New Roman" w:eastAsia="Times New Roman" w:hAnsi="Times New Roman" w:cs="Times New Roman"/>
          <w:sz w:val="24"/>
          <w:szCs w:val="24"/>
        </w:rPr>
      </w:pPr>
    </w:p>
    <w:p w14:paraId="29344B1A" w14:textId="77777777" w:rsidR="00086903" w:rsidRPr="0002418F" w:rsidRDefault="00086903">
      <w:pPr>
        <w:spacing w:before="240" w:after="0" w:line="240" w:lineRule="auto"/>
        <w:rPr>
          <w:rFonts w:ascii="Times New Roman" w:eastAsia="Times New Roman" w:hAnsi="Times New Roman" w:cs="Times New Roman"/>
          <w:sz w:val="36"/>
          <w:szCs w:val="36"/>
        </w:rPr>
      </w:pPr>
    </w:p>
    <w:p w14:paraId="0CB7DE20" w14:textId="77777777" w:rsidR="007D402D" w:rsidRPr="00066E3D" w:rsidRDefault="007D402D">
      <w:pPr>
        <w:spacing w:before="240" w:after="0" w:line="240" w:lineRule="auto"/>
        <w:rPr>
          <w:rFonts w:ascii="Times New Roman" w:eastAsia="Times New Roman" w:hAnsi="Times New Roman" w:cs="Times New Roman"/>
          <w:sz w:val="28"/>
          <w:szCs w:val="28"/>
        </w:rPr>
      </w:pPr>
    </w:p>
    <w:p w14:paraId="5631E1F6" w14:textId="758C3336"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w:t>
      </w:r>
      <w:r w:rsidR="00802B9E">
        <w:rPr>
          <w:rFonts w:ascii="Times New Roman" w:eastAsia="Times New Roman" w:hAnsi="Times New Roman" w:cs="Times New Roman"/>
          <w:color w:val="000000"/>
          <w:sz w:val="24"/>
          <w:szCs w:val="24"/>
        </w:rPr>
        <w:t>4</w:t>
      </w:r>
      <w:r w:rsidR="00B46694" w:rsidRPr="007F235E">
        <w:rPr>
          <w:rFonts w:ascii="Times New Roman" w:eastAsia="Times New Roman" w:hAnsi="Times New Roman" w:cs="Times New Roman"/>
          <w:color w:val="000000"/>
          <w:sz w:val="24"/>
          <w:szCs w:val="24"/>
        </w:rPr>
        <w:t xml:space="preserve"> рік</w:t>
      </w:r>
    </w:p>
    <w:p w14:paraId="5C7EE2DB" w14:textId="77777777" w:rsidR="0002418F" w:rsidRPr="007F235E" w:rsidRDefault="0002418F">
      <w:pPr>
        <w:spacing w:before="240" w:after="0" w:line="240" w:lineRule="auto"/>
        <w:jc w:val="center"/>
        <w:rPr>
          <w:rFonts w:ascii="Times New Roman" w:eastAsia="Times New Roman" w:hAnsi="Times New Roman" w:cs="Times New Roman"/>
          <w:color w:val="000000"/>
          <w:sz w:val="24"/>
          <w:szCs w:val="2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D260F2">
        <w:trPr>
          <w:trHeight w:val="615"/>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7E79BB4"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Іваненко Роман Ярославович, уповноважена особа військової частини А1604</w:t>
            </w:r>
          </w:p>
          <w:p w14:paraId="1B4D2ED2"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електронна адреса: r.ivanenko1604@post.mil.gov.ua.</w:t>
            </w:r>
          </w:p>
          <w:p w14:paraId="7B09ED60"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телефон: +380992964600</w:t>
            </w:r>
          </w:p>
          <w:p w14:paraId="46E479D4" w14:textId="77777777" w:rsidR="00802B9E" w:rsidRPr="00802B9E" w:rsidRDefault="00802B9E" w:rsidP="00802B9E">
            <w:pPr>
              <w:jc w:val="both"/>
              <w:rPr>
                <w:rFonts w:ascii="Times New Roman" w:eastAsia="Times New Roman" w:hAnsi="Times New Roman" w:cs="Times New Roman"/>
                <w:sz w:val="24"/>
                <w:szCs w:val="24"/>
              </w:rPr>
            </w:pPr>
          </w:p>
          <w:p w14:paraId="064A2116" w14:textId="77777777" w:rsidR="008B053E" w:rsidRPr="008B053E" w:rsidRDefault="008B053E" w:rsidP="008B053E">
            <w:pPr>
              <w:jc w:val="both"/>
              <w:rPr>
                <w:rFonts w:ascii="Times New Roman" w:eastAsia="Times New Roman" w:hAnsi="Times New Roman" w:cs="Times New Roman"/>
                <w:sz w:val="24"/>
                <w:szCs w:val="24"/>
              </w:rPr>
            </w:pPr>
            <w:r w:rsidRPr="008B053E">
              <w:rPr>
                <w:rFonts w:ascii="Times New Roman" w:eastAsia="Times New Roman" w:hAnsi="Times New Roman" w:cs="Times New Roman"/>
                <w:sz w:val="24"/>
                <w:szCs w:val="24"/>
              </w:rPr>
              <w:t>З технічних питань Віталій Кобзар</w:t>
            </w:r>
          </w:p>
          <w:p w14:paraId="15483F7A" w14:textId="64E4011D" w:rsidR="002140A4" w:rsidRPr="002140A4" w:rsidRDefault="008B053E" w:rsidP="008B053E">
            <w:pPr>
              <w:jc w:val="both"/>
              <w:rPr>
                <w:rFonts w:ascii="Times New Roman" w:eastAsia="Times New Roman" w:hAnsi="Times New Roman" w:cs="Times New Roman"/>
                <w:iCs/>
                <w:sz w:val="24"/>
                <w:szCs w:val="24"/>
              </w:rPr>
            </w:pPr>
            <w:r w:rsidRPr="008B053E">
              <w:rPr>
                <w:rFonts w:ascii="Times New Roman" w:eastAsia="Times New Roman" w:hAnsi="Times New Roman" w:cs="Times New Roman"/>
                <w:sz w:val="24"/>
                <w:szCs w:val="24"/>
              </w:rPr>
              <w:t>телефон: +380665002248</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7A14E1">
        <w:trPr>
          <w:trHeight w:val="753"/>
        </w:trPr>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01AA32B4" w14:textId="77777777" w:rsidR="007A14E1" w:rsidRDefault="007A14E1" w:rsidP="007A14E1">
            <w:pPr>
              <w:spacing w:after="160" w:line="259" w:lineRule="auto"/>
              <w:rPr>
                <w:rFonts w:ascii="Times New Roman" w:eastAsia="Times New Roman" w:hAnsi="Times New Roman" w:cs="Times New Roman"/>
                <w:color w:val="000000"/>
                <w:sz w:val="24"/>
                <w:szCs w:val="24"/>
              </w:rPr>
            </w:pPr>
            <w:r w:rsidRPr="007A14E1">
              <w:rPr>
                <w:rFonts w:ascii="Times New Roman" w:eastAsia="Times New Roman" w:hAnsi="Times New Roman" w:cs="Times New Roman"/>
                <w:color w:val="000000"/>
                <w:sz w:val="24"/>
                <w:szCs w:val="24"/>
              </w:rPr>
              <w:t xml:space="preserve">Прес </w:t>
            </w:r>
            <w:proofErr w:type="spellStart"/>
            <w:r w:rsidRPr="007A14E1">
              <w:rPr>
                <w:rFonts w:ascii="Times New Roman" w:eastAsia="Times New Roman" w:hAnsi="Times New Roman" w:cs="Times New Roman"/>
                <w:color w:val="000000"/>
                <w:sz w:val="24"/>
                <w:szCs w:val="24"/>
              </w:rPr>
              <w:t>пневмогідравлічний</w:t>
            </w:r>
            <w:proofErr w:type="spellEnd"/>
            <w:r w:rsidRPr="007A14E1">
              <w:rPr>
                <w:rFonts w:ascii="Times New Roman" w:eastAsia="Times New Roman" w:hAnsi="Times New Roman" w:cs="Times New Roman"/>
                <w:color w:val="000000"/>
                <w:sz w:val="24"/>
                <w:szCs w:val="24"/>
              </w:rPr>
              <w:t xml:space="preserve"> 20т підлоговий з подвійним виносним насосом (швидко/повільно), ROCKFORCE RF-20001 (або еквівалент)</w:t>
            </w:r>
          </w:p>
          <w:p w14:paraId="7690F07D" w14:textId="77909B7E" w:rsidR="007A14E1" w:rsidRPr="007A14E1" w:rsidRDefault="007A14E1" w:rsidP="007A14E1">
            <w:pPr>
              <w:rPr>
                <w:rFonts w:ascii="Times New Roman" w:eastAsia="Times New Roman" w:hAnsi="Times New Roman" w:cs="Times New Roman"/>
                <w:color w:val="000000"/>
                <w:sz w:val="24"/>
                <w:szCs w:val="24"/>
              </w:rPr>
            </w:pPr>
            <w:r w:rsidRPr="007A14E1">
              <w:rPr>
                <w:rFonts w:ascii="Times New Roman" w:eastAsia="Times New Roman" w:hAnsi="Times New Roman" w:cs="Times New Roman"/>
                <w:color w:val="000000"/>
                <w:sz w:val="24"/>
                <w:szCs w:val="24"/>
              </w:rPr>
              <w:t>Металообробні верстати</w:t>
            </w:r>
          </w:p>
          <w:p w14:paraId="124163FE" w14:textId="011550DC" w:rsidR="00483354" w:rsidRPr="007A14E1" w:rsidRDefault="007A14E1" w:rsidP="00AF4A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CD05F5" w:rsidRPr="00CD05F5">
              <w:rPr>
                <w:rFonts w:ascii="Times New Roman" w:eastAsia="Times New Roman" w:hAnsi="Times New Roman" w:cs="Times New Roman"/>
                <w:color w:val="000000"/>
                <w:sz w:val="24"/>
                <w:szCs w:val="24"/>
              </w:rPr>
              <w:t xml:space="preserve">од ДК 021:2015 </w:t>
            </w:r>
            <w:r w:rsidR="002569FF">
              <w:rPr>
                <w:rFonts w:ascii="Times New Roman" w:eastAsia="Times New Roman" w:hAnsi="Times New Roman" w:cs="Times New Roman"/>
                <w:color w:val="000000"/>
                <w:sz w:val="24"/>
                <w:szCs w:val="24"/>
              </w:rPr>
              <w:t>–</w:t>
            </w:r>
            <w:r w:rsidR="00CD05F5" w:rsidRPr="00CD05F5">
              <w:rPr>
                <w:rFonts w:ascii="Times New Roman" w:eastAsia="Times New Roman" w:hAnsi="Times New Roman" w:cs="Times New Roman"/>
                <w:color w:val="000000"/>
                <w:sz w:val="24"/>
                <w:szCs w:val="24"/>
              </w:rPr>
              <w:t xml:space="preserve"> </w:t>
            </w:r>
            <w:r w:rsidRPr="007A14E1">
              <w:rPr>
                <w:rFonts w:ascii="Times New Roman" w:eastAsia="Times New Roman" w:hAnsi="Times New Roman" w:cs="Times New Roman"/>
                <w:color w:val="000000"/>
                <w:sz w:val="24"/>
                <w:szCs w:val="24"/>
                <w:lang w:val="en-US"/>
              </w:rPr>
              <w:t>42630000-1</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D260F2">
        <w:trPr>
          <w:trHeight w:val="1119"/>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w:t>
            </w:r>
            <w:r w:rsidRPr="007F235E">
              <w:rPr>
                <w:rFonts w:ascii="Times New Roman" w:eastAsia="Times New Roman" w:hAnsi="Times New Roman" w:cs="Times New Roman"/>
                <w:sz w:val="24"/>
                <w:szCs w:val="24"/>
              </w:rPr>
              <w:lastRenderedPageBreak/>
              <w:t xml:space="preserve">бути виконані роботи чи надані послуги, їх 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3A56F048"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lastRenderedPageBreak/>
              <w:t xml:space="preserve">Кількість: </w:t>
            </w:r>
            <w:r w:rsidR="007A14E1">
              <w:rPr>
                <w:rFonts w:ascii="Times New Roman" w:eastAsia="Times New Roman" w:hAnsi="Times New Roman" w:cs="Times New Roman"/>
                <w:sz w:val="24"/>
                <w:szCs w:val="24"/>
              </w:rPr>
              <w:t>1</w:t>
            </w:r>
            <w:r w:rsidR="00CD05F5">
              <w:rPr>
                <w:rFonts w:ascii="Times New Roman" w:eastAsia="Times New Roman" w:hAnsi="Times New Roman" w:cs="Times New Roman"/>
                <w:sz w:val="24"/>
                <w:szCs w:val="24"/>
              </w:rPr>
              <w:t xml:space="preserve"> </w:t>
            </w:r>
            <w:r w:rsidR="00E51985" w:rsidRPr="00E51985">
              <w:rPr>
                <w:rFonts w:ascii="Times New Roman" w:eastAsia="Times New Roman" w:hAnsi="Times New Roman" w:cs="Times New Roman"/>
                <w:sz w:val="24"/>
                <w:szCs w:val="24"/>
              </w:rPr>
              <w:t xml:space="preserve"> (</w:t>
            </w:r>
            <w:r w:rsidR="007A14E1">
              <w:rPr>
                <w:rFonts w:ascii="Times New Roman" w:eastAsia="Times New Roman" w:hAnsi="Times New Roman" w:cs="Times New Roman"/>
                <w:sz w:val="24"/>
                <w:szCs w:val="24"/>
              </w:rPr>
              <w:t>один</w:t>
            </w:r>
            <w:r w:rsidR="00E51985" w:rsidRPr="00E51985">
              <w:rPr>
                <w:rFonts w:ascii="Times New Roman" w:eastAsia="Times New Roman" w:hAnsi="Times New Roman" w:cs="Times New Roman"/>
                <w:sz w:val="24"/>
                <w:szCs w:val="24"/>
              </w:rPr>
              <w:t xml:space="preserve">) </w:t>
            </w:r>
            <w:r w:rsidR="00CD05F5">
              <w:rPr>
                <w:rFonts w:ascii="Times New Roman" w:eastAsia="Times New Roman" w:hAnsi="Times New Roman" w:cs="Times New Roman"/>
                <w:sz w:val="24"/>
                <w:szCs w:val="24"/>
              </w:rPr>
              <w:t xml:space="preserve">шт. </w:t>
            </w:r>
            <w:r w:rsidR="00075AD8">
              <w:rPr>
                <w:rFonts w:ascii="Times New Roman" w:eastAsia="Times New Roman" w:hAnsi="Times New Roman" w:cs="Times New Roman"/>
                <w:sz w:val="24"/>
                <w:szCs w:val="24"/>
              </w:rPr>
              <w:t>(згідно технічних характеристик Додаток 2)</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57214DA0"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7A14E1">
              <w:rPr>
                <w:rFonts w:ascii="Times New Roman" w:eastAsia="Times New Roman" w:hAnsi="Times New Roman" w:cs="Times New Roman"/>
                <w:sz w:val="24"/>
                <w:szCs w:val="24"/>
              </w:rPr>
              <w:t>20</w:t>
            </w:r>
            <w:r w:rsidRPr="00D14A8A">
              <w:rPr>
                <w:rFonts w:ascii="Times New Roman" w:eastAsia="Times New Roman" w:hAnsi="Times New Roman" w:cs="Times New Roman"/>
                <w:sz w:val="24"/>
                <w:szCs w:val="24"/>
              </w:rPr>
              <w:t xml:space="preserve"> </w:t>
            </w:r>
            <w:r w:rsidR="00802B9E">
              <w:rPr>
                <w:rFonts w:ascii="Times New Roman" w:eastAsia="Times New Roman" w:hAnsi="Times New Roman" w:cs="Times New Roman"/>
                <w:sz w:val="24"/>
                <w:szCs w:val="24"/>
              </w:rPr>
              <w:t>травня</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w:t>
            </w:r>
            <w:r w:rsidR="00802B9E">
              <w:rPr>
                <w:rFonts w:ascii="Times New Roman" w:eastAsia="Times New Roman" w:hAnsi="Times New Roman" w:cs="Times New Roman"/>
                <w:sz w:val="24"/>
                <w:szCs w:val="24"/>
              </w:rPr>
              <w:t>4</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F235E">
              <w:rPr>
                <w:rFonts w:ascii="Times New Roman" w:eastAsia="Times New Roman" w:hAnsi="Times New Roman" w:cs="Times New Roman"/>
                <w:color w:val="000000"/>
                <w:sz w:val="24"/>
                <w:szCs w:val="24"/>
              </w:rPr>
              <w:t>знак</w:t>
            </w:r>
            <w:r w:rsidRPr="007F235E">
              <w:rPr>
                <w:rFonts w:ascii="Times New Roman" w:eastAsia="Times New Roman" w:hAnsi="Times New Roman" w:cs="Times New Roman"/>
                <w:sz w:val="24"/>
                <w:szCs w:val="24"/>
              </w:rPr>
              <w:t>а</w:t>
            </w:r>
            <w:proofErr w:type="spellEnd"/>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F235E">
              <w:rPr>
                <w:rFonts w:ascii="Times New Roman" w:eastAsia="Times New Roman" w:hAnsi="Times New Roman" w:cs="Times New Roman"/>
                <w:sz w:val="24"/>
                <w:szCs w:val="24"/>
              </w:rPr>
              <w:t>вимозі</w:t>
            </w:r>
            <w:proofErr w:type="spellEnd"/>
            <w:r w:rsidRPr="007F235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F235E">
              <w:rPr>
                <w:rFonts w:ascii="Times New Roman" w:eastAsia="Times New Roman" w:hAnsi="Times New Roman" w:cs="Times New Roman"/>
                <w:sz w:val="24"/>
                <w:szCs w:val="24"/>
                <w:highlight w:val="white"/>
              </w:rPr>
              <w:t>внести</w:t>
            </w:r>
            <w:proofErr w:type="spellEnd"/>
            <w:r w:rsidRPr="007F235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F235E">
              <w:rPr>
                <w:rFonts w:ascii="Times New Roman" w:eastAsia="Times New Roman" w:hAnsi="Times New Roman" w:cs="Times New Roman"/>
                <w:sz w:val="24"/>
                <w:szCs w:val="24"/>
                <w:highlight w:val="white"/>
              </w:rPr>
              <w:t>машинозчитувальному</w:t>
            </w:r>
            <w:proofErr w:type="spellEnd"/>
            <w:r w:rsidRPr="007F235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 xml:space="preserve">в електронній системі </w:t>
            </w:r>
            <w:r w:rsidRPr="007F235E">
              <w:rPr>
                <w:rFonts w:ascii="Times New Roman" w:eastAsia="Times New Roman" w:hAnsi="Times New Roman" w:cs="Times New Roman"/>
                <w:b/>
                <w:sz w:val="24"/>
                <w:szCs w:val="24"/>
              </w:rPr>
              <w:lastRenderedPageBreak/>
              <w:t>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використання слова або </w:t>
            </w:r>
            <w:proofErr w:type="spellStart"/>
            <w:r w:rsidR="00B46694" w:rsidRPr="007F235E">
              <w:rPr>
                <w:rFonts w:ascii="Times New Roman" w:eastAsia="Times New Roman" w:hAnsi="Times New Roman" w:cs="Times New Roman"/>
                <w:sz w:val="24"/>
                <w:szCs w:val="24"/>
              </w:rPr>
              <w:t>мовного</w:t>
            </w:r>
            <w:proofErr w:type="spellEnd"/>
            <w:r w:rsidR="00B46694" w:rsidRPr="007F235E">
              <w:rPr>
                <w:rFonts w:ascii="Times New Roman" w:eastAsia="Times New Roman" w:hAnsi="Times New Roman" w:cs="Times New Roman"/>
                <w:sz w:val="24"/>
                <w:szCs w:val="24"/>
              </w:rPr>
              <w:t xml:space="preserve">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F235E">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w:t>
            </w:r>
            <w:proofErr w:type="spellStart"/>
            <w:r w:rsidR="00B46694" w:rsidRPr="007F235E">
              <w:rPr>
                <w:rFonts w:ascii="Times New Roman" w:eastAsia="Times New Roman" w:hAnsi="Times New Roman" w:cs="Times New Roman"/>
                <w:sz w:val="24"/>
                <w:szCs w:val="24"/>
              </w:rPr>
              <w:t>м.київ</w:t>
            </w:r>
            <w:proofErr w:type="spellEnd"/>
            <w:r w:rsidR="00B46694" w:rsidRPr="007F235E">
              <w:rPr>
                <w:rFonts w:ascii="Times New Roman" w:eastAsia="Times New Roman" w:hAnsi="Times New Roman" w:cs="Times New Roman"/>
                <w:sz w:val="24"/>
                <w:szCs w:val="24"/>
              </w:rPr>
              <w:t>» замість «</w:t>
            </w:r>
            <w:proofErr w:type="spellStart"/>
            <w:r w:rsidR="00B46694" w:rsidRPr="007F235E">
              <w:rPr>
                <w:rFonts w:ascii="Times New Roman" w:eastAsia="Times New Roman" w:hAnsi="Times New Roman" w:cs="Times New Roman"/>
                <w:sz w:val="24"/>
                <w:szCs w:val="24"/>
              </w:rPr>
              <w:t>м.Київ</w:t>
            </w:r>
            <w:proofErr w:type="spellEnd"/>
            <w:r w:rsidR="00B46694" w:rsidRPr="007F235E">
              <w:rPr>
                <w:rFonts w:ascii="Times New Roman" w:eastAsia="Times New Roman" w:hAnsi="Times New Roman" w:cs="Times New Roman"/>
                <w:sz w:val="24"/>
                <w:szCs w:val="24"/>
              </w:rPr>
              <w:t>»;</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w:t>
            </w:r>
            <w:proofErr w:type="spellStart"/>
            <w:r w:rsidR="00B46694" w:rsidRPr="007F235E">
              <w:rPr>
                <w:rFonts w:ascii="Times New Roman" w:eastAsia="Times New Roman" w:hAnsi="Times New Roman" w:cs="Times New Roman"/>
                <w:sz w:val="24"/>
                <w:szCs w:val="24"/>
              </w:rPr>
              <w:t>ок</w:t>
            </w:r>
            <w:proofErr w:type="spellEnd"/>
            <w:r w:rsidR="00B46694" w:rsidRPr="007F235E">
              <w:rPr>
                <w:rFonts w:ascii="Times New Roman" w:eastAsia="Times New Roman" w:hAnsi="Times New Roman" w:cs="Times New Roman"/>
                <w:sz w:val="24"/>
                <w:szCs w:val="24"/>
              </w:rPr>
              <w:t>» замість «</w:t>
            </w:r>
            <w:proofErr w:type="spellStart"/>
            <w:r w:rsidR="00B46694" w:rsidRPr="007F235E">
              <w:rPr>
                <w:rFonts w:ascii="Times New Roman" w:eastAsia="Times New Roman" w:hAnsi="Times New Roman" w:cs="Times New Roman"/>
                <w:sz w:val="24"/>
                <w:szCs w:val="24"/>
              </w:rPr>
              <w:t>поря</w:t>
            </w:r>
            <w:proofErr w:type="spellEnd"/>
            <w:r w:rsidR="00B46694" w:rsidRPr="007F235E">
              <w:rPr>
                <w:rFonts w:ascii="Times New Roman" w:eastAsia="Times New Roman" w:hAnsi="Times New Roman" w:cs="Times New Roman"/>
                <w:sz w:val="24"/>
                <w:szCs w:val="24"/>
              </w:rPr>
              <w:t xml:space="preserve">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w:t>
            </w:r>
            <w:proofErr w:type="spellStart"/>
            <w:r w:rsidR="00B46694" w:rsidRPr="007F235E">
              <w:rPr>
                <w:rFonts w:ascii="Times New Roman" w:eastAsia="Times New Roman" w:hAnsi="Times New Roman" w:cs="Times New Roman"/>
                <w:sz w:val="24"/>
                <w:szCs w:val="24"/>
              </w:rPr>
              <w:t>ненадається</w:t>
            </w:r>
            <w:proofErr w:type="spellEnd"/>
            <w:r w:rsidR="00B46694" w:rsidRPr="007F235E">
              <w:rPr>
                <w:rFonts w:ascii="Times New Roman" w:eastAsia="Times New Roman" w:hAnsi="Times New Roman" w:cs="Times New Roman"/>
                <w:sz w:val="24"/>
                <w:szCs w:val="24"/>
              </w:rPr>
              <w:t>»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B46694" w:rsidRPr="007F235E">
              <w:rPr>
                <w:rFonts w:ascii="Times New Roman" w:eastAsia="Times New Roman" w:hAnsi="Times New Roman" w:cs="Times New Roman"/>
                <w:sz w:val="24"/>
                <w:szCs w:val="24"/>
              </w:rPr>
              <w:t>pdf</w:t>
            </w:r>
            <w:proofErr w:type="spellEnd"/>
            <w:r w:rsidR="00B46694" w:rsidRPr="007F235E">
              <w:rPr>
                <w:rFonts w:ascii="Times New Roman" w:eastAsia="Times New Roman" w:hAnsi="Times New Roman" w:cs="Times New Roman"/>
                <w:sz w:val="24"/>
                <w:szCs w:val="24"/>
              </w:rPr>
              <w:t>» (</w:t>
            </w:r>
            <w:proofErr w:type="spellStart"/>
            <w:r w:rsidR="00B46694" w:rsidRPr="007F235E">
              <w:rPr>
                <w:rFonts w:ascii="Times New Roman" w:eastAsia="Times New Roman" w:hAnsi="Times New Roman" w:cs="Times New Roman"/>
                <w:sz w:val="24"/>
                <w:szCs w:val="24"/>
              </w:rPr>
              <w:t>PortableDocumentFormat</w:t>
            </w:r>
            <w:proofErr w:type="spellEnd"/>
            <w:r w:rsidR="00B46694" w:rsidRPr="007F235E">
              <w:rPr>
                <w:rFonts w:ascii="Times New Roman" w:eastAsia="Times New Roman" w:hAnsi="Times New Roman" w:cs="Times New Roman"/>
                <w:sz w:val="24"/>
                <w:szCs w:val="24"/>
              </w:rPr>
              <w:t xml:space="preserve">)».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93BB4">
              <w:rPr>
                <w:rFonts w:ascii="Times New Roman" w:eastAsia="Times New Roman" w:hAnsi="Times New Roman" w:cs="Times New Roman"/>
                <w:bCs/>
                <w:i/>
                <w:iCs/>
                <w:color w:val="000000"/>
                <w:sz w:val="24"/>
                <w:szCs w:val="24"/>
              </w:rPr>
              <w:t>скан</w:t>
            </w:r>
            <w:proofErr w:type="spellEnd"/>
            <w:r w:rsidRPr="00D93BB4">
              <w:rPr>
                <w:rFonts w:ascii="Times New Roman" w:eastAsia="Times New Roman" w:hAnsi="Times New Roman" w:cs="Times New Roman"/>
                <w:bCs/>
                <w:i/>
                <w:iCs/>
                <w:color w:val="000000"/>
                <w:sz w:val="24"/>
                <w:szCs w:val="24"/>
              </w:rPr>
              <w:t xml:space="preserve">-копій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lastRenderedPageBreak/>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 xml:space="preserve">Замовник перевіряє КЕП/УЕП учасника на сайті центрального </w:t>
            </w:r>
            <w:proofErr w:type="spellStart"/>
            <w:r w:rsidRPr="00D93BB4">
              <w:rPr>
                <w:rFonts w:ascii="Times New Roman" w:eastAsia="Times New Roman" w:hAnsi="Times New Roman" w:cs="Times New Roman"/>
                <w:bCs/>
                <w:i/>
                <w:iCs/>
                <w:color w:val="000000"/>
                <w:sz w:val="24"/>
                <w:szCs w:val="24"/>
              </w:rPr>
              <w:t>засвідчувального</w:t>
            </w:r>
            <w:proofErr w:type="spellEnd"/>
            <w:r w:rsidRPr="00D93BB4">
              <w:rPr>
                <w:rFonts w:ascii="Times New Roman" w:eastAsia="Times New Roman" w:hAnsi="Times New Roman" w:cs="Times New Roman"/>
                <w:bCs/>
                <w:i/>
                <w:i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w:t>
            </w:r>
            <w:r w:rsidRPr="007F235E">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F235E">
              <w:rPr>
                <w:rFonts w:ascii="Times New Roman" w:eastAsia="Times New Roman" w:hAnsi="Times New Roman" w:cs="Times New Roman"/>
                <w:sz w:val="24"/>
                <w:szCs w:val="24"/>
              </w:rPr>
              <w:t>внесено</w:t>
            </w:r>
            <w:proofErr w:type="spellEnd"/>
            <w:r w:rsidRPr="007F235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F235E">
              <w:rPr>
                <w:rFonts w:ascii="Times New Roman" w:eastAsia="Times New Roman" w:hAnsi="Times New Roman" w:cs="Times New Roman"/>
                <w:sz w:val="24"/>
                <w:szCs w:val="24"/>
              </w:rPr>
              <w:t>антиконкурентних</w:t>
            </w:r>
            <w:proofErr w:type="spellEnd"/>
            <w:r w:rsidRPr="007F235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w:t>
            </w:r>
            <w:proofErr w:type="spellStart"/>
            <w:r w:rsidRPr="007F235E">
              <w:rPr>
                <w:rFonts w:ascii="Times New Roman" w:eastAsia="Times New Roman" w:hAnsi="Times New Roman" w:cs="Times New Roman"/>
                <w:sz w:val="24"/>
                <w:szCs w:val="24"/>
              </w:rPr>
              <w:t>бенефіціарний</w:t>
            </w:r>
            <w:proofErr w:type="spellEnd"/>
            <w:r w:rsidRPr="007F235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7F235E">
              <w:rPr>
                <w:rFonts w:ascii="Times New Roman" w:eastAsia="Times New Roman" w:hAnsi="Times New Roman" w:cs="Times New Roman"/>
                <w:sz w:val="24"/>
                <w:szCs w:val="24"/>
                <w:highlight w:val="white"/>
              </w:rPr>
              <w:lastRenderedPageBreak/>
              <w:t>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процедури закупівлі має право </w:t>
            </w:r>
            <w:proofErr w:type="spellStart"/>
            <w:r w:rsidRPr="007F235E">
              <w:rPr>
                <w:rFonts w:ascii="Times New Roman" w:eastAsia="Times New Roman" w:hAnsi="Times New Roman" w:cs="Times New Roman"/>
                <w:sz w:val="24"/>
                <w:szCs w:val="24"/>
              </w:rPr>
              <w:t>внести</w:t>
            </w:r>
            <w:proofErr w:type="spellEnd"/>
            <w:r w:rsidRPr="007F235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7F235E">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7F235E">
              <w:rPr>
                <w:rFonts w:ascii="Times New Roman" w:eastAsia="Times New Roman" w:hAnsi="Times New Roman" w:cs="Times New Roman"/>
                <w:sz w:val="24"/>
                <w:szCs w:val="24"/>
                <w:highlight w:val="white"/>
              </w:rPr>
              <w:lastRenderedPageBreak/>
              <w:t>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7F235E">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F235E">
              <w:rPr>
                <w:rFonts w:ascii="Times New Roman" w:eastAsia="Times New Roman" w:hAnsi="Times New Roman" w:cs="Times New Roman"/>
                <w:sz w:val="24"/>
                <w:szCs w:val="24"/>
              </w:rPr>
              <w:t>невідповідностей</w:t>
            </w:r>
            <w:proofErr w:type="spellEnd"/>
            <w:r w:rsidRPr="007F235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F235E">
              <w:rPr>
                <w:rFonts w:ascii="Times New Roman" w:eastAsia="Times New Roman" w:hAnsi="Times New Roman" w:cs="Times New Roman"/>
                <w:sz w:val="24"/>
                <w:szCs w:val="24"/>
              </w:rPr>
              <w:t>невиправлення</w:t>
            </w:r>
            <w:proofErr w:type="spellEnd"/>
            <w:r w:rsidRPr="007F235E">
              <w:rPr>
                <w:rFonts w:ascii="Times New Roman" w:eastAsia="Times New Roman" w:hAnsi="Times New Roman" w:cs="Times New Roman"/>
                <w:sz w:val="24"/>
                <w:szCs w:val="24"/>
              </w:rPr>
              <w:t xml:space="preserve"> учасниками вияв</w:t>
            </w:r>
            <w:r w:rsidRPr="007F235E">
              <w:rPr>
                <w:rFonts w:ascii="Times New Roman" w:eastAsia="Times New Roman" w:hAnsi="Times New Roman" w:cs="Times New Roman"/>
                <w:sz w:val="24"/>
                <w:szCs w:val="24"/>
                <w:highlight w:val="white"/>
              </w:rPr>
              <w:t xml:space="preserve">лених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F235E">
              <w:rPr>
                <w:rFonts w:ascii="Times New Roman" w:eastAsia="Times New Roman" w:hAnsi="Times New Roman" w:cs="Times New Roman"/>
                <w:color w:val="000000"/>
                <w:sz w:val="24"/>
                <w:szCs w:val="24"/>
              </w:rPr>
              <w:t>означатиме</w:t>
            </w:r>
            <w:proofErr w:type="spellEnd"/>
            <w:r w:rsidRPr="007F235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F235E">
              <w:rPr>
                <w:rFonts w:ascii="Times New Roman" w:eastAsia="Times New Roman" w:hAnsi="Times New Roman" w:cs="Times New Roman"/>
                <w:sz w:val="24"/>
                <w:szCs w:val="24"/>
              </w:rPr>
              <w:t>ненакладення</w:t>
            </w:r>
            <w:proofErr w:type="spellEnd"/>
            <w:r w:rsidRPr="007F235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F235E">
              <w:rPr>
                <w:rFonts w:ascii="Times New Roman" w:eastAsia="Times New Roman" w:hAnsi="Times New Roman" w:cs="Times New Roman"/>
                <w:sz w:val="24"/>
                <w:szCs w:val="24"/>
              </w:rPr>
              <w:t>нь</w:t>
            </w:r>
            <w:proofErr w:type="spellEnd"/>
            <w:r w:rsidRPr="007F235E">
              <w:rPr>
                <w:rFonts w:ascii="Times New Roman" w:eastAsia="Times New Roman" w:hAnsi="Times New Roman" w:cs="Times New Roman"/>
                <w:sz w:val="24"/>
                <w:szCs w:val="24"/>
              </w:rPr>
              <w:t xml:space="preserve">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7F235E">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7F235E">
              <w:rPr>
                <w:rFonts w:ascii="Times New Roman" w:eastAsia="Times New Roman" w:hAnsi="Times New Roman" w:cs="Times New Roman"/>
                <w:sz w:val="24"/>
                <w:szCs w:val="24"/>
              </w:rPr>
              <w:t>оперативно</w:t>
            </w:r>
            <w:proofErr w:type="spellEnd"/>
            <w:r w:rsidRPr="007F235E">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w:t>
            </w:r>
            <w:r w:rsidRPr="007F235E">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E2686C"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CCE766"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06E7712" w14:textId="17D6310A" w:rsidR="00DE14DC" w:rsidRPr="007F235E" w:rsidRDefault="00802B9E" w:rsidP="00802B9E">
            <w:pPr>
              <w:widowControl w:val="0"/>
              <w:jc w:val="both"/>
              <w:rPr>
                <w:rFonts w:ascii="Times New Roman" w:eastAsia="Times New Roman" w:hAnsi="Times New Roman" w:cs="Times New Roman"/>
                <w:i/>
                <w:sz w:val="20"/>
                <w:szCs w:val="20"/>
              </w:rPr>
            </w:pPr>
            <w:r w:rsidRPr="00802B9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02B9E">
              <w:rPr>
                <w:rFonts w:ascii="Times New Roman" w:eastAsia="Times New Roman" w:hAnsi="Times New Roman" w:cs="Times New Roman"/>
                <w:sz w:val="24"/>
                <w:szCs w:val="24"/>
              </w:rPr>
              <w:t>бенефіціарним</w:t>
            </w:r>
            <w:proofErr w:type="spellEnd"/>
            <w:r w:rsidRPr="00802B9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7F235E">
              <w:rPr>
                <w:rFonts w:ascii="Times New Roman" w:eastAsia="Times New Roman" w:hAnsi="Times New Roman" w:cs="Times New Roman"/>
                <w:sz w:val="24"/>
                <w:szCs w:val="24"/>
                <w:highlight w:val="white"/>
              </w:rPr>
              <w:lastRenderedPageBreak/>
              <w:t xml:space="preserve">виявлених замовником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22D9636" w14:textId="162B76F4" w:rsidR="00DE14DC" w:rsidRPr="007F235E" w:rsidRDefault="00802B9E" w:rsidP="00D260F2">
            <w:pPr>
              <w:shd w:val="clear" w:color="auto" w:fill="FFFFFF"/>
              <w:ind w:firstLine="371"/>
              <w:jc w:val="both"/>
              <w:rPr>
                <w:rFonts w:ascii="Times New Roman" w:eastAsia="Times New Roman" w:hAnsi="Times New Roman" w:cs="Times New Roman"/>
                <w:sz w:val="24"/>
                <w:szCs w:val="24"/>
                <w:highlight w:val="white"/>
              </w:rPr>
            </w:pPr>
            <w:r w:rsidRPr="00802B9E">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02B9E">
              <w:rPr>
                <w:rFonts w:ascii="Times New Roman" w:eastAsia="Times New Roman" w:hAnsi="Times New Roman" w:cs="Times New Roman"/>
                <w:sz w:val="24"/>
                <w:szCs w:val="24"/>
              </w:rPr>
              <w:t>бенефіціарним</w:t>
            </w:r>
            <w:proofErr w:type="spellEnd"/>
            <w:r w:rsidRPr="00802B9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46694"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sidRPr="007F235E">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sidRPr="007F235E">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_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r w:rsidR="00850E5A" w:rsidRPr="008D38A5">
        <w:rPr>
          <w:rFonts w:ascii="Times New Roman" w:eastAsia="Times New Roman" w:hAnsi="Times New Roman" w:cs="Times New Roman"/>
        </w:rPr>
        <w:t>.</w:t>
      </w:r>
    </w:p>
    <w:sectPr w:rsidR="00DE14DC" w:rsidRPr="008D38A5" w:rsidSect="004424DE">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573E" w14:textId="77777777" w:rsidR="004424DE" w:rsidRDefault="004424DE">
      <w:pPr>
        <w:spacing w:after="0" w:line="240" w:lineRule="auto"/>
      </w:pPr>
      <w:r>
        <w:separator/>
      </w:r>
    </w:p>
  </w:endnote>
  <w:endnote w:type="continuationSeparator" w:id="0">
    <w:p w14:paraId="1AB02899" w14:textId="77777777" w:rsidR="004424DE" w:rsidRDefault="0044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1B5F" w14:textId="77777777" w:rsidR="004424DE" w:rsidRDefault="004424DE">
      <w:pPr>
        <w:spacing w:after="0" w:line="240" w:lineRule="auto"/>
      </w:pPr>
      <w:r>
        <w:separator/>
      </w:r>
    </w:p>
  </w:footnote>
  <w:footnote w:type="continuationSeparator" w:id="0">
    <w:p w14:paraId="3C81463D" w14:textId="77777777" w:rsidR="004424DE" w:rsidRDefault="0044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474B0"/>
    <w:rsid w:val="00066E3D"/>
    <w:rsid w:val="00075AD8"/>
    <w:rsid w:val="00086903"/>
    <w:rsid w:val="000A5CF8"/>
    <w:rsid w:val="000C7238"/>
    <w:rsid w:val="00111721"/>
    <w:rsid w:val="001411AB"/>
    <w:rsid w:val="001478F8"/>
    <w:rsid w:val="00211168"/>
    <w:rsid w:val="002140A4"/>
    <w:rsid w:val="0021747F"/>
    <w:rsid w:val="00227DD3"/>
    <w:rsid w:val="00244AF9"/>
    <w:rsid w:val="00250317"/>
    <w:rsid w:val="002569FF"/>
    <w:rsid w:val="00263646"/>
    <w:rsid w:val="002E6E4C"/>
    <w:rsid w:val="00312C46"/>
    <w:rsid w:val="004424DE"/>
    <w:rsid w:val="00467D76"/>
    <w:rsid w:val="00483354"/>
    <w:rsid w:val="00551E53"/>
    <w:rsid w:val="00553EC0"/>
    <w:rsid w:val="00566659"/>
    <w:rsid w:val="005B3E3A"/>
    <w:rsid w:val="005C0267"/>
    <w:rsid w:val="005F5662"/>
    <w:rsid w:val="00625C15"/>
    <w:rsid w:val="00651FF2"/>
    <w:rsid w:val="006C222D"/>
    <w:rsid w:val="0071690B"/>
    <w:rsid w:val="007A14E1"/>
    <w:rsid w:val="007D402D"/>
    <w:rsid w:val="007F235E"/>
    <w:rsid w:val="00802B9E"/>
    <w:rsid w:val="00815376"/>
    <w:rsid w:val="008263FC"/>
    <w:rsid w:val="00850E5A"/>
    <w:rsid w:val="0086371E"/>
    <w:rsid w:val="008B053E"/>
    <w:rsid w:val="008C191F"/>
    <w:rsid w:val="008D38A5"/>
    <w:rsid w:val="009337E3"/>
    <w:rsid w:val="00942190"/>
    <w:rsid w:val="009A43B9"/>
    <w:rsid w:val="009D6FC1"/>
    <w:rsid w:val="00A67289"/>
    <w:rsid w:val="00A82CD7"/>
    <w:rsid w:val="00AF4A9D"/>
    <w:rsid w:val="00B25AEF"/>
    <w:rsid w:val="00B367C2"/>
    <w:rsid w:val="00B46694"/>
    <w:rsid w:val="00BD19B2"/>
    <w:rsid w:val="00C8170C"/>
    <w:rsid w:val="00CC0946"/>
    <w:rsid w:val="00CD05F5"/>
    <w:rsid w:val="00D14A8A"/>
    <w:rsid w:val="00D260F2"/>
    <w:rsid w:val="00D93BB4"/>
    <w:rsid w:val="00DE14DC"/>
    <w:rsid w:val="00E51985"/>
    <w:rsid w:val="00E6066B"/>
    <w:rsid w:val="00F03445"/>
    <w:rsid w:val="00F0469A"/>
    <w:rsid w:val="00F07DBD"/>
    <w:rsid w:val="00F35C7F"/>
    <w:rsid w:val="00F623BB"/>
    <w:rsid w:val="00F670F0"/>
    <w:rsid w:val="00F92593"/>
    <w:rsid w:val="00FA5D0F"/>
    <w:rsid w:val="00FE06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22</Pages>
  <Words>35240</Words>
  <Characters>20087</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39</cp:revision>
  <cp:lastPrinted>2024-03-15T15:35:00Z</cp:lastPrinted>
  <dcterms:created xsi:type="dcterms:W3CDTF">2023-09-20T12:02:00Z</dcterms:created>
  <dcterms:modified xsi:type="dcterms:W3CDTF">2024-03-15T15:39:00Z</dcterms:modified>
</cp:coreProperties>
</file>