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ED" w:rsidRPr="00BD4A15" w:rsidRDefault="000F3CED" w:rsidP="00677C68">
      <w:pPr>
        <w:spacing w:after="0" w:line="240" w:lineRule="auto"/>
        <w:ind w:right="-284"/>
        <w:rPr>
          <w:rFonts w:ascii="Times New Roman" w:eastAsia="Times New Roman" w:hAnsi="Times New Roman" w:cs="Times New Roman"/>
          <w:b/>
          <w:color w:val="000000"/>
          <w:sz w:val="24"/>
          <w:szCs w:val="24"/>
          <w:lang w:val="en-US"/>
        </w:rPr>
      </w:pPr>
    </w:p>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ДОДАТОК 1</w:t>
      </w:r>
    </w:p>
    <w:p w:rsidR="006817F4" w:rsidRPr="001A63C7" w:rsidRDefault="00362EBC" w:rsidP="001A63C7">
      <w:pPr>
        <w:spacing w:after="0" w:line="240" w:lineRule="auto"/>
        <w:ind w:right="-284"/>
        <w:jc w:val="right"/>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до тендерної документації</w:t>
      </w:r>
    </w:p>
    <w:p w:rsidR="006817F4" w:rsidRPr="001A63C7" w:rsidRDefault="00362EBC" w:rsidP="001A63C7">
      <w:pPr>
        <w:spacing w:after="0" w:line="240" w:lineRule="auto"/>
        <w:ind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i/>
          <w:color w:val="000000"/>
          <w:sz w:val="24"/>
          <w:szCs w:val="24"/>
          <w:lang w:val="uk-UA"/>
        </w:rPr>
        <w:t> </w:t>
      </w:r>
    </w:p>
    <w:p w:rsidR="006817F4" w:rsidRPr="001A63C7" w:rsidRDefault="00362EBC" w:rsidP="001A63C7">
      <w:pPr>
        <w:numPr>
          <w:ilvl w:val="0"/>
          <w:numId w:val="1"/>
        </w:numPr>
        <w:shd w:val="clear" w:color="auto" w:fill="FFFFFF"/>
        <w:spacing w:after="0" w:line="240" w:lineRule="auto"/>
        <w:ind w:left="426" w:right="-284" w:firstLine="0"/>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1A63C7">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w:t>
      </w:r>
    </w:p>
    <w:tbl>
      <w:tblPr>
        <w:tblStyle w:val="af0"/>
        <w:tblW w:w="10342" w:type="dxa"/>
        <w:tblInd w:w="426" w:type="dxa"/>
        <w:tblLook w:val="04A0" w:firstRow="1" w:lastRow="0" w:firstColumn="1" w:lastColumn="0" w:noHBand="0" w:noVBand="1"/>
      </w:tblPr>
      <w:tblGrid>
        <w:gridCol w:w="845"/>
        <w:gridCol w:w="2126"/>
        <w:gridCol w:w="7371"/>
      </w:tblGrid>
      <w:tr w:rsidR="001A63C7" w:rsidRPr="00BD4A15" w:rsidTr="00362EBC">
        <w:tc>
          <w:tcPr>
            <w:tcW w:w="845" w:type="dxa"/>
            <w:vAlign w:val="center"/>
          </w:tcPr>
          <w:p w:rsidR="001A63C7" w:rsidRPr="00DB59ED" w:rsidRDefault="001A63C7" w:rsidP="001A63C7">
            <w:pPr>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 xml:space="preserve">№ </w:t>
            </w:r>
          </w:p>
        </w:tc>
        <w:tc>
          <w:tcPr>
            <w:tcW w:w="2126"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Кваліфікаційні критерії</w:t>
            </w:r>
          </w:p>
        </w:tc>
        <w:tc>
          <w:tcPr>
            <w:tcW w:w="7371" w:type="dxa"/>
            <w:vAlign w:val="center"/>
          </w:tcPr>
          <w:p w:rsidR="001A63C7" w:rsidRPr="00DB59ED" w:rsidRDefault="001A63C7" w:rsidP="001A63C7">
            <w:pPr>
              <w:ind w:right="-284"/>
              <w:jc w:val="center"/>
              <w:rPr>
                <w:rFonts w:ascii="Times New Roman" w:eastAsia="Times New Roman" w:hAnsi="Times New Roman" w:cs="Times New Roman"/>
                <w:b/>
                <w:i/>
                <w:color w:val="C00000"/>
                <w:sz w:val="24"/>
                <w:szCs w:val="24"/>
                <w:lang w:val="uk-UA"/>
              </w:rPr>
            </w:pPr>
            <w:r w:rsidRPr="00DB59ED">
              <w:rPr>
                <w:rFonts w:ascii="Times New Roman" w:eastAsia="Times New Roman" w:hAnsi="Times New Roman" w:cs="Times New Roman"/>
                <w:b/>
                <w:i/>
                <w:color w:val="000000"/>
                <w:sz w:val="24"/>
                <w:szCs w:val="24"/>
                <w:lang w:val="uk-UA"/>
              </w:rPr>
              <w:t xml:space="preserve">Документи та </w:t>
            </w:r>
            <w:r w:rsidRPr="00DB59ED">
              <w:rPr>
                <w:rFonts w:ascii="Times New Roman" w:eastAsia="Times New Roman" w:hAnsi="Times New Roman" w:cs="Times New Roman"/>
                <w:b/>
                <w:i/>
                <w:sz w:val="24"/>
                <w:szCs w:val="24"/>
                <w:lang w:val="uk-UA"/>
              </w:rPr>
              <w:t>інформація, </w:t>
            </w:r>
            <w:r w:rsidRPr="00DB59ED">
              <w:rPr>
                <w:rFonts w:ascii="Times New Roman" w:eastAsia="Times New Roman" w:hAnsi="Times New Roman" w:cs="Times New Roman"/>
                <w:b/>
                <w:i/>
                <w:color w:val="000000"/>
                <w:sz w:val="24"/>
                <w:szCs w:val="24"/>
                <w:lang w:val="uk-UA"/>
              </w:rPr>
              <w:t>які підтверджують відповідність Учасника кваліфікаційним критеріям**</w:t>
            </w:r>
          </w:p>
        </w:tc>
      </w:tr>
      <w:tr w:rsidR="001A63C7" w:rsidTr="00362EBC">
        <w:tc>
          <w:tcPr>
            <w:tcW w:w="845" w:type="dxa"/>
          </w:tcPr>
          <w:p w:rsidR="001A63C7" w:rsidRPr="001A63C7" w:rsidRDefault="001A63C7" w:rsidP="001A63C7">
            <w:pPr>
              <w:pStyle w:val="a7"/>
              <w:numPr>
                <w:ilvl w:val="0"/>
                <w:numId w:val="2"/>
              </w:numPr>
              <w:ind w:right="-284"/>
              <w:jc w:val="center"/>
              <w:rPr>
                <w:rFonts w:ascii="Times New Roman" w:eastAsia="Times New Roman" w:hAnsi="Times New Roman" w:cs="Times New Roman"/>
                <w:b/>
                <w:i/>
                <w:color w:val="C00000"/>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1A63C7" w:rsidRPr="0036461F" w:rsidRDefault="00405EEB" w:rsidP="001A63C7">
            <w:pPr>
              <w:widowControl w:val="0"/>
              <w:suppressAutoHyphens/>
              <w:snapToGrid w:val="0"/>
              <w:rPr>
                <w:rFonts w:ascii="Times New Roman" w:eastAsia="SimSun" w:hAnsi="Times New Roman" w:cs="Mangal"/>
                <w:kern w:val="1"/>
                <w:sz w:val="24"/>
                <w:szCs w:val="24"/>
                <w:lang w:val="uk-UA" w:eastAsia="hi-IN" w:bidi="hi-IN"/>
              </w:rPr>
            </w:pPr>
            <w:r w:rsidRPr="001A63C7">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за предметом закупівлі договору </w:t>
            </w:r>
            <w:r w:rsidR="001A63C7" w:rsidRPr="0036461F">
              <w:rPr>
                <w:rFonts w:ascii="Times New Roman" w:eastAsia="SimSun" w:hAnsi="Times New Roman" w:cs="Mangal"/>
                <w:kern w:val="1"/>
                <w:sz w:val="24"/>
                <w:szCs w:val="24"/>
                <w:lang w:val="uk-UA" w:eastAsia="hi-IN" w:bidi="hi-IN"/>
              </w:rPr>
              <w:t>*</w:t>
            </w:r>
          </w:p>
          <w:p w:rsidR="001A63C7" w:rsidRPr="0036461F" w:rsidRDefault="001A63C7" w:rsidP="001A63C7">
            <w:pPr>
              <w:widowControl w:val="0"/>
              <w:suppressAutoHyphens/>
              <w:snapToGrid w:val="0"/>
              <w:rPr>
                <w:rFonts w:ascii="Times New Roman" w:eastAsia="SimSun" w:hAnsi="Times New Roman" w:cs="Mangal"/>
                <w:kern w:val="1"/>
                <w:sz w:val="24"/>
                <w:szCs w:val="24"/>
                <w:lang w:val="uk-UA" w:eastAsia="hi-IN" w:bidi="hi-IN"/>
              </w:rPr>
            </w:pPr>
          </w:p>
          <w:p w:rsidR="001A63C7" w:rsidRPr="0036461F" w:rsidRDefault="001A63C7" w:rsidP="008E6E40">
            <w:pPr>
              <w:widowControl w:val="0"/>
              <w:suppressLineNumbers/>
              <w:tabs>
                <w:tab w:val="center" w:pos="4819"/>
                <w:tab w:val="right" w:pos="9638"/>
              </w:tabs>
              <w:suppressAutoHyphens/>
              <w:snapToGrid w:val="0"/>
              <w:rPr>
                <w:rFonts w:ascii="Times New Roman" w:eastAsia="SimSun" w:hAnsi="Times New Roman" w:cs="Mangal"/>
                <w:i/>
                <w:kern w:val="1"/>
                <w:sz w:val="24"/>
                <w:szCs w:val="24"/>
                <w:lang w:val="uk-UA" w:eastAsia="hi-IN" w:bidi="hi-IN"/>
              </w:rPr>
            </w:pPr>
            <w:r w:rsidRPr="0036461F">
              <w:rPr>
                <w:rFonts w:ascii="Times New Roman" w:eastAsia="SimSun" w:hAnsi="Times New Roman" w:cs="Mangal"/>
                <w:kern w:val="1"/>
                <w:sz w:val="24"/>
                <w:szCs w:val="24"/>
                <w:lang w:val="uk-UA" w:eastAsia="hi-IN" w:bidi="hi-IN"/>
              </w:rPr>
              <w:t>*</w:t>
            </w:r>
            <w:r w:rsidRPr="0036461F">
              <w:rPr>
                <w:rFonts w:ascii="Times New Roman" w:eastAsia="SimSun" w:hAnsi="Times New Roman" w:cs="Mangal"/>
                <w:i/>
                <w:kern w:val="1"/>
                <w:sz w:val="24"/>
                <w:szCs w:val="24"/>
                <w:lang w:val="uk-UA" w:eastAsia="hi-IN" w:bidi="hi-IN"/>
              </w:rPr>
              <w:t xml:space="preserve">в цій тендерній документації під аналогічним договором слід розуміти договір на постачання </w:t>
            </w:r>
            <w:r w:rsidR="008E6E40">
              <w:rPr>
                <w:rFonts w:ascii="Times New Roman" w:eastAsia="SimSun" w:hAnsi="Times New Roman" w:cs="Mangal"/>
                <w:i/>
                <w:kern w:val="1"/>
                <w:sz w:val="24"/>
                <w:szCs w:val="24"/>
                <w:lang w:val="uk-UA" w:eastAsia="hi-IN" w:bidi="hi-IN"/>
              </w:rPr>
              <w:t xml:space="preserve">електричної </w:t>
            </w:r>
            <w:r w:rsidR="008E6E40" w:rsidRPr="00016CD9">
              <w:rPr>
                <w:rFonts w:ascii="Times New Roman" w:eastAsia="SimSun" w:hAnsi="Times New Roman" w:cs="Mangal"/>
                <w:i/>
                <w:kern w:val="1"/>
                <w:sz w:val="24"/>
                <w:szCs w:val="24"/>
                <w:lang w:val="uk-UA" w:eastAsia="hi-IN" w:bidi="hi-IN"/>
              </w:rPr>
              <w:t>енергії</w:t>
            </w:r>
            <w:r w:rsidR="00016CD9" w:rsidRPr="00016CD9">
              <w:rPr>
                <w:rFonts w:ascii="Times New Roman" w:eastAsia="Times New Roman" w:hAnsi="Times New Roman" w:cs="Times New Roman"/>
                <w:bCs/>
                <w:i/>
                <w:iCs/>
                <w:color w:val="000000"/>
                <w:sz w:val="24"/>
                <w:szCs w:val="24"/>
                <w:lang w:val="uk-UA"/>
              </w:rPr>
              <w:t xml:space="preserve"> </w:t>
            </w:r>
            <w:r w:rsidR="00016CD9" w:rsidRPr="00016CD9">
              <w:rPr>
                <w:rFonts w:ascii="Times New Roman" w:eastAsia="SimSun" w:hAnsi="Times New Roman" w:cs="Mangal"/>
                <w:bCs/>
                <w:i/>
                <w:iCs/>
                <w:kern w:val="1"/>
                <w:sz w:val="24"/>
                <w:szCs w:val="24"/>
                <w:lang w:val="uk-UA" w:eastAsia="hi-IN" w:bidi="hi-IN"/>
              </w:rPr>
              <w:t>незалежно  від  того,  чи  включались послуги з передачі та/або розподіл</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05EEB" w:rsidRPr="001A63C7" w:rsidRDefault="00405EEB" w:rsidP="00405EEB">
            <w:pPr>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На підтвердження досвіду виконання аналогічного за предметом</w:t>
            </w:r>
            <w:r>
              <w:rPr>
                <w:rFonts w:ascii="Times New Roman" w:eastAsia="Times New Roman" w:hAnsi="Times New Roman" w:cs="Times New Roman"/>
                <w:color w:val="000000"/>
                <w:sz w:val="24"/>
                <w:szCs w:val="24"/>
                <w:lang w:val="uk-UA"/>
              </w:rPr>
              <w:t xml:space="preserve"> закупівлі договору </w:t>
            </w:r>
            <w:r w:rsidRPr="001A63C7">
              <w:rPr>
                <w:rFonts w:ascii="Times New Roman" w:eastAsia="Times New Roman" w:hAnsi="Times New Roman" w:cs="Times New Roman"/>
                <w:color w:val="000000"/>
                <w:sz w:val="24"/>
                <w:szCs w:val="24"/>
                <w:lang w:val="uk-UA"/>
              </w:rPr>
              <w:t>Учасник має надати:</w:t>
            </w:r>
          </w:p>
          <w:p w:rsidR="00405EEB" w:rsidRPr="00405EEB" w:rsidRDefault="00405EEB" w:rsidP="00405EEB">
            <w:pPr>
              <w:pStyle w:val="a7"/>
              <w:numPr>
                <w:ilvl w:val="0"/>
                <w:numId w:val="4"/>
              </w:numPr>
              <w:jc w:val="both"/>
              <w:rPr>
                <w:rFonts w:ascii="Times New Roman" w:eastAsia="Times New Roman" w:hAnsi="Times New Roman" w:cs="Times New Roman"/>
                <w:sz w:val="24"/>
                <w:szCs w:val="24"/>
                <w:lang w:val="uk-UA"/>
              </w:rPr>
            </w:pPr>
            <w:r w:rsidRPr="00405EEB">
              <w:rPr>
                <w:rFonts w:ascii="Times New Roman" w:eastAsia="Times New Roman" w:hAnsi="Times New Roman" w:cs="Times New Roman"/>
                <w:color w:val="000000"/>
                <w:sz w:val="24"/>
                <w:szCs w:val="24"/>
                <w:lang w:val="uk-UA"/>
              </w:rPr>
              <w:t>довідку в довільній формі</w:t>
            </w:r>
            <w:r w:rsidRPr="00E14CA2">
              <w:rPr>
                <w:rFonts w:ascii="Times New Roman" w:eastAsia="Times New Roman" w:hAnsi="Times New Roman"/>
                <w:sz w:val="24"/>
                <w:szCs w:val="24"/>
                <w:lang w:val="uk-UA"/>
              </w:rPr>
              <w:t xml:space="preserve"> на фірмовому бланку (</w:t>
            </w:r>
            <w:r>
              <w:rPr>
                <w:rFonts w:ascii="Times New Roman" w:eastAsia="Times New Roman" w:hAnsi="Times New Roman"/>
                <w:sz w:val="24"/>
                <w:szCs w:val="24"/>
                <w:lang w:val="uk-UA"/>
              </w:rPr>
              <w:t>у разі наявності такого бланку)</w:t>
            </w:r>
            <w:r w:rsidRPr="00405EEB">
              <w:rPr>
                <w:rFonts w:ascii="Times New Roman" w:eastAsia="Times New Roman" w:hAnsi="Times New Roman" w:cs="Times New Roman"/>
                <w:color w:val="000000"/>
                <w:sz w:val="24"/>
                <w:szCs w:val="24"/>
                <w:lang w:val="uk-UA"/>
              </w:rPr>
              <w:t xml:space="preserve">, з інформацією про виконання  аналогічного за предметом закупівлі договору </w:t>
            </w:r>
            <w:r>
              <w:rPr>
                <w:rFonts w:ascii="Times New Roman" w:eastAsia="Times New Roman" w:hAnsi="Times New Roman" w:cs="Times New Roman"/>
                <w:color w:val="000000"/>
                <w:sz w:val="24"/>
                <w:szCs w:val="24"/>
                <w:lang w:val="uk-UA"/>
              </w:rPr>
              <w:t>(не менше одного договору)</w:t>
            </w:r>
            <w:r w:rsidRPr="00E14CA2">
              <w:rPr>
                <w:rFonts w:ascii="Times New Roman" w:eastAsia="Times New Roman" w:hAnsi="Times New Roman"/>
                <w:sz w:val="24"/>
                <w:szCs w:val="24"/>
                <w:lang w:val="uk-UA"/>
              </w:rPr>
              <w:t xml:space="preserve"> з переліком організацій (замовників)</w:t>
            </w:r>
            <w:r>
              <w:rPr>
                <w:rFonts w:ascii="Times New Roman" w:eastAsia="Times New Roman" w:hAnsi="Times New Roman" w:cs="Times New Roman"/>
                <w:color w:val="000000"/>
                <w:sz w:val="24"/>
                <w:szCs w:val="24"/>
                <w:lang w:val="uk-UA"/>
              </w:rPr>
              <w:t xml:space="preserve">, </w:t>
            </w:r>
            <w:r w:rsidRPr="00E14CA2">
              <w:rPr>
                <w:rFonts w:ascii="Times New Roman" w:eastAsia="Times New Roman" w:hAnsi="Times New Roman"/>
                <w:sz w:val="24"/>
                <w:szCs w:val="24"/>
                <w:lang w:val="uk-UA"/>
              </w:rPr>
              <w:t>завірен</w:t>
            </w:r>
            <w:r>
              <w:rPr>
                <w:rFonts w:ascii="Times New Roman" w:eastAsia="Times New Roman" w:hAnsi="Times New Roman"/>
                <w:sz w:val="24"/>
                <w:szCs w:val="24"/>
                <w:lang w:val="uk-UA"/>
              </w:rPr>
              <w:t>у</w:t>
            </w:r>
            <w:r w:rsidRPr="00E14CA2">
              <w:rPr>
                <w:rFonts w:ascii="Times New Roman" w:eastAsia="Times New Roman" w:hAnsi="Times New Roman"/>
                <w:sz w:val="24"/>
                <w:szCs w:val="24"/>
                <w:lang w:val="uk-UA"/>
              </w:rPr>
              <w:t xml:space="preserve"> підписом та печаткою учасника процедури закупівлі</w:t>
            </w:r>
          </w:p>
          <w:p w:rsidR="0089202C" w:rsidRPr="0089202C" w:rsidRDefault="00405EEB" w:rsidP="00405EEB">
            <w:pPr>
              <w:pStyle w:val="a7"/>
              <w:numPr>
                <w:ilvl w:val="0"/>
                <w:numId w:val="4"/>
              </w:numPr>
              <w:jc w:val="both"/>
              <w:rPr>
                <w:rFonts w:ascii="Times New Roman" w:eastAsia="Times New Roman" w:hAnsi="Times New Roman" w:cs="Times New Roman"/>
                <w:sz w:val="24"/>
                <w:szCs w:val="24"/>
                <w:lang w:val="uk-UA"/>
              </w:rPr>
            </w:pPr>
            <w:r w:rsidRPr="0089202C">
              <w:rPr>
                <w:rFonts w:ascii="Times New Roman" w:eastAsia="Times New Roman" w:hAnsi="Times New Roman" w:cs="Times New Roman"/>
                <w:color w:val="000000"/>
                <w:sz w:val="24"/>
                <w:szCs w:val="24"/>
                <w:lang w:val="uk-UA"/>
              </w:rPr>
              <w:t xml:space="preserve">не менше 1 копії договору, зазначеного </w:t>
            </w:r>
            <w:r w:rsidRPr="0089202C">
              <w:rPr>
                <w:rFonts w:ascii="Times New Roman" w:eastAsia="Times New Roman" w:hAnsi="Times New Roman" w:cs="Times New Roman"/>
                <w:sz w:val="24"/>
                <w:szCs w:val="24"/>
                <w:lang w:val="uk-UA"/>
              </w:rPr>
              <w:t>в</w:t>
            </w:r>
            <w:r w:rsidR="0089202C">
              <w:rPr>
                <w:rFonts w:ascii="Times New Roman" w:eastAsia="Times New Roman" w:hAnsi="Times New Roman" w:cs="Times New Roman"/>
                <w:color w:val="000000"/>
                <w:sz w:val="24"/>
                <w:szCs w:val="24"/>
                <w:lang w:val="uk-UA"/>
              </w:rPr>
              <w:t xml:space="preserve"> довідці.</w:t>
            </w:r>
          </w:p>
          <w:p w:rsidR="0089202C" w:rsidRDefault="0089202C" w:rsidP="0089202C">
            <w:pPr>
              <w:jc w:val="both"/>
              <w:rPr>
                <w:rFonts w:ascii="Times New Roman" w:eastAsia="Times New Roman" w:hAnsi="Times New Roman" w:cs="Times New Roman"/>
                <w:i/>
                <w:sz w:val="24"/>
                <w:szCs w:val="24"/>
                <w:lang w:val="uk-UA"/>
              </w:rPr>
            </w:pPr>
          </w:p>
          <w:p w:rsidR="00405EEB" w:rsidRPr="0089202C" w:rsidRDefault="00405EEB" w:rsidP="0089202C">
            <w:pPr>
              <w:jc w:val="both"/>
              <w:rPr>
                <w:rFonts w:ascii="Times New Roman" w:eastAsia="Times New Roman" w:hAnsi="Times New Roman" w:cs="Times New Roman"/>
                <w:sz w:val="24"/>
                <w:szCs w:val="24"/>
                <w:lang w:val="uk-UA"/>
              </w:rPr>
            </w:pPr>
            <w:r w:rsidRPr="0089202C">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05EEB" w:rsidRPr="00405EEB" w:rsidRDefault="00405EEB" w:rsidP="00405EEB">
            <w:pPr>
              <w:jc w:val="both"/>
              <w:rPr>
                <w:rFonts w:ascii="Times New Roman" w:eastAsia="SimSun" w:hAnsi="Times New Roman" w:cs="Mangal"/>
                <w:spacing w:val="-4"/>
                <w:kern w:val="1"/>
                <w:sz w:val="24"/>
                <w:szCs w:val="24"/>
                <w:lang w:val="uk-UA" w:eastAsia="hi-IN" w:bidi="hi-IN"/>
              </w:rPr>
            </w:pPr>
            <w:r w:rsidRPr="001A63C7">
              <w:rPr>
                <w:rFonts w:ascii="Times New Roman" w:eastAsia="Times New Roman" w:hAnsi="Times New Roman" w:cs="Times New Roman"/>
                <w:i/>
                <w:color w:val="000000"/>
                <w:sz w:val="24"/>
                <w:szCs w:val="24"/>
                <w:lang w:val="uk-UA"/>
              </w:rPr>
              <w:t>Інформація та документи можуть надаватися про</w:t>
            </w:r>
            <w:r w:rsidR="0089202C">
              <w:rPr>
                <w:rFonts w:ascii="Times New Roman" w:eastAsia="Times New Roman" w:hAnsi="Times New Roman" w:cs="Times New Roman"/>
                <w:i/>
                <w:color w:val="000000"/>
                <w:sz w:val="24"/>
                <w:szCs w:val="24"/>
                <w:lang w:val="uk-UA"/>
              </w:rPr>
              <w:t xml:space="preserve"> повністю виконаний або</w:t>
            </w:r>
            <w:r w:rsidRPr="001A63C7">
              <w:rPr>
                <w:rFonts w:ascii="Times New Roman" w:eastAsia="Times New Roman" w:hAnsi="Times New Roman" w:cs="Times New Roman"/>
                <w:i/>
                <w:color w:val="000000"/>
                <w:sz w:val="24"/>
                <w:szCs w:val="24"/>
                <w:lang w:val="uk-UA"/>
              </w:rPr>
              <w:t xml:space="preserve"> частково виконаний  договір, дія якого не закінчена.</w:t>
            </w:r>
          </w:p>
        </w:tc>
      </w:tr>
    </w:tbl>
    <w:p w:rsidR="00405EEB" w:rsidRPr="00095EC2" w:rsidRDefault="00362EBC" w:rsidP="00405EEB">
      <w:pPr>
        <w:spacing w:before="240" w:after="0" w:line="240" w:lineRule="auto"/>
        <w:ind w:left="426" w:right="-284"/>
        <w:jc w:val="both"/>
        <w:rPr>
          <w:rFonts w:ascii="Times New Roman" w:eastAsia="Times New Roman" w:hAnsi="Times New Roman" w:cs="Times New Roman"/>
          <w:b/>
          <w:sz w:val="18"/>
          <w:szCs w:val="18"/>
          <w:lang w:val="uk-UA"/>
        </w:rPr>
      </w:pPr>
      <w:r w:rsidRPr="00095EC2">
        <w:rPr>
          <w:rFonts w:ascii="Times New Roman" w:eastAsia="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05EEB" w:rsidRPr="00095EC2">
        <w:rPr>
          <w:rFonts w:ascii="Times New Roman" w:eastAsia="Times New Roman" w:hAnsi="Times New Roman" w:cs="Times New Roman"/>
          <w:b/>
          <w:sz w:val="18"/>
          <w:szCs w:val="18"/>
          <w:lang w:val="uk-UA"/>
        </w:rPr>
        <w:t xml:space="preserve"> </w:t>
      </w:r>
    </w:p>
    <w:p w:rsidR="006817F4" w:rsidRPr="001A63C7" w:rsidRDefault="00362EBC" w:rsidP="00DB59ED">
      <w:pPr>
        <w:spacing w:before="240" w:after="0" w:line="240" w:lineRule="auto"/>
        <w:ind w:left="426" w:right="-284"/>
        <w:jc w:val="both"/>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sz w:val="24"/>
          <w:szCs w:val="24"/>
          <w:lang w:val="uk-UA"/>
        </w:rPr>
        <w:t xml:space="preserve">2. </w:t>
      </w:r>
      <w:r w:rsidRPr="001A63C7">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405EEB">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677C68" w:rsidRDefault="00362EBC" w:rsidP="00677C68">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17F4" w:rsidRDefault="00362EBC" w:rsidP="00677C68">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17F4" w:rsidRPr="001A63C7" w:rsidRDefault="00362EBC" w:rsidP="00DB59ED">
      <w:pPr>
        <w:pBdr>
          <w:top w:val="nil"/>
          <w:left w:val="nil"/>
          <w:bottom w:val="nil"/>
          <w:right w:val="nil"/>
          <w:between w:val="nil"/>
        </w:pBd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b/>
          <w:sz w:val="24"/>
          <w:szCs w:val="24"/>
          <w:lang w:val="uk-UA"/>
        </w:rPr>
        <w:t xml:space="preserve">3. </w:t>
      </w:r>
      <w:r w:rsidRPr="001A63C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Про публічні закупівлі</w:t>
      </w:r>
      <w:r w:rsidR="00DB59ED">
        <w:rPr>
          <w:rFonts w:ascii="Times New Roman" w:eastAsia="Times New Roman" w:hAnsi="Times New Roman" w:cs="Times New Roman"/>
          <w:b/>
          <w:color w:val="000000"/>
          <w:sz w:val="24"/>
          <w:szCs w:val="24"/>
          <w:lang w:val="uk-UA"/>
        </w:rPr>
        <w:t>»</w:t>
      </w:r>
      <w:r w:rsidRPr="001A63C7">
        <w:rPr>
          <w:rFonts w:ascii="Times New Roman" w:eastAsia="Times New Roman" w:hAnsi="Times New Roman" w:cs="Times New Roman"/>
          <w:b/>
          <w:color w:val="000000"/>
          <w:sz w:val="24"/>
          <w:szCs w:val="24"/>
          <w:lang w:val="uk-UA"/>
        </w:rPr>
        <w:t xml:space="preserve">  відповідно до вимог Особливостей:</w:t>
      </w:r>
    </w:p>
    <w:p w:rsidR="006817F4" w:rsidRPr="00095EC2" w:rsidRDefault="00362EBC" w:rsidP="00095EC2">
      <w:pPr>
        <w:spacing w:before="240" w:after="0" w:line="240" w:lineRule="auto"/>
        <w:ind w:left="426" w:right="-284"/>
        <w:jc w:val="both"/>
        <w:rPr>
          <w:rFonts w:ascii="Times New Roman" w:eastAsia="Times New Roman" w:hAnsi="Times New Roman" w:cs="Times New Roman"/>
          <w:b/>
          <w:sz w:val="24"/>
          <w:szCs w:val="24"/>
          <w:lang w:val="uk-UA"/>
        </w:rPr>
      </w:pPr>
      <w:r w:rsidRPr="001A63C7">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095EC2">
        <w:rPr>
          <w:rFonts w:ascii="Times New Roman" w:eastAsia="Times New Roman" w:hAnsi="Times New Roman" w:cs="Times New Roman"/>
          <w:b/>
          <w:sz w:val="24"/>
          <w:szCs w:val="24"/>
          <w:lang w:val="uk-UA"/>
        </w:rPr>
        <w:t xml:space="preserve"> </w:t>
      </w:r>
      <w:r w:rsidRPr="00DB59ED">
        <w:rPr>
          <w:rFonts w:ascii="Times New Roman" w:eastAsia="Times New Roman" w:hAnsi="Times New Roman" w:cs="Times New Roman"/>
          <w:b/>
          <w:sz w:val="24"/>
          <w:szCs w:val="24"/>
          <w:lang w:val="uk-UA"/>
        </w:rPr>
        <w:t>Переможець</w:t>
      </w:r>
      <w:r w:rsidRPr="00DB59ED">
        <w:rPr>
          <w:rFonts w:ascii="Times New Roman" w:eastAsia="Times New Roman" w:hAnsi="Times New Roman" w:cs="Times New Roman"/>
          <w:sz w:val="24"/>
          <w:szCs w:val="24"/>
          <w:lang w:val="uk-UA"/>
        </w:rPr>
        <w:t xml:space="preserve"> процедури закупівлі у строк, що </w:t>
      </w:r>
      <w:r w:rsidRPr="00DB59ED">
        <w:rPr>
          <w:rFonts w:ascii="Times New Roman" w:eastAsia="Times New Roman" w:hAnsi="Times New Roman" w:cs="Times New Roman"/>
          <w:b/>
          <w:sz w:val="24"/>
          <w:szCs w:val="24"/>
          <w:lang w:val="uk-UA"/>
        </w:rPr>
        <w:t xml:space="preserve">не перевищує чотири дні </w:t>
      </w:r>
      <w:r w:rsidRPr="00DB59ED">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17F4" w:rsidRPr="001A63C7" w:rsidRDefault="00362EBC" w:rsidP="00DB59ED">
      <w:pPr>
        <w:spacing w:before="240" w:after="0" w:line="240" w:lineRule="auto"/>
        <w:ind w:left="426" w:right="-284"/>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color w:val="000000"/>
          <w:sz w:val="24"/>
          <w:szCs w:val="24"/>
          <w:lang w:val="uk-UA"/>
        </w:rPr>
        <w:lastRenderedPageBreak/>
        <w:t> </w:t>
      </w:r>
      <w:r w:rsidRPr="001A63C7">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b"/>
        <w:tblW w:w="10347" w:type="dxa"/>
        <w:tblInd w:w="416" w:type="dxa"/>
        <w:tblLayout w:type="fixed"/>
        <w:tblLook w:val="0400" w:firstRow="0" w:lastRow="0" w:firstColumn="0" w:lastColumn="0" w:noHBand="0" w:noVBand="1"/>
      </w:tblPr>
      <w:tblGrid>
        <w:gridCol w:w="567"/>
        <w:gridCol w:w="4678"/>
        <w:gridCol w:w="5102"/>
      </w:tblGrid>
      <w:tr w:rsidR="006817F4" w:rsidRPr="001A63C7" w:rsidTr="00DB59ED">
        <w:trPr>
          <w:trHeight w:val="9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w:t>
            </w:r>
          </w:p>
          <w:p w:rsidR="006817F4" w:rsidRPr="00DB59ED" w:rsidRDefault="00362EBC" w:rsidP="00DB59ED">
            <w:pPr>
              <w:spacing w:after="0" w:line="240" w:lineRule="auto"/>
              <w:ind w:left="42" w:right="-284"/>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sz w:val="24"/>
                <w:szCs w:val="24"/>
                <w:lang w:val="uk-UA"/>
              </w:rPr>
              <w:t>з</w:t>
            </w:r>
            <w:r w:rsidRPr="00DB59ED">
              <w:rPr>
                <w:rFonts w:ascii="Times New Roman" w:eastAsia="Times New Roman" w:hAnsi="Times New Roman" w:cs="Times New Roman"/>
                <w:b/>
                <w:i/>
                <w:color w:val="000000"/>
                <w:sz w:val="24"/>
                <w:szCs w:val="24"/>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left="426" w:right="-284"/>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DB59ED">
            <w:pPr>
              <w:spacing w:after="0" w:line="240" w:lineRule="auto"/>
              <w:ind w:left="426" w:right="-284"/>
              <w:jc w:val="both"/>
              <w:rPr>
                <w:rFonts w:ascii="Times New Roman" w:eastAsia="Times New Roman" w:hAnsi="Times New Roman" w:cs="Times New Roman"/>
                <w:b/>
                <w:i/>
                <w:sz w:val="24"/>
                <w:szCs w:val="24"/>
                <w:lang w:val="uk-UA"/>
              </w:rPr>
            </w:pP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49"/>
              <w:jc w:val="both"/>
              <w:rPr>
                <w:rFonts w:ascii="Times New Roman" w:eastAsia="Times New Roman" w:hAnsi="Times New Roman" w:cs="Times New Roman"/>
                <w:b/>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89202C" w:rsidTr="00E84A58">
        <w:trPr>
          <w:trHeight w:val="282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left="42"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ind w:right="36"/>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A14DF4" w:rsidP="00DB59ED">
            <w:pPr>
              <w:spacing w:after="0" w:line="240" w:lineRule="auto"/>
              <w:ind w:right="49"/>
              <w:jc w:val="both"/>
              <w:rPr>
                <w:rFonts w:ascii="Times New Roman" w:eastAsia="Times New Roman" w:hAnsi="Times New Roman" w:cs="Times New Roman"/>
                <w:sz w:val="24"/>
                <w:szCs w:val="24"/>
                <w:lang w:val="uk-UA"/>
              </w:rPr>
            </w:pPr>
            <w:r w:rsidRPr="00A14DF4">
              <w:rPr>
                <w:rFonts w:ascii="Times New Roman" w:eastAsia="Times New Roman" w:hAnsi="Times New Roman" w:cs="Times New Roman"/>
                <w:sz w:val="24"/>
                <w:szCs w:val="24"/>
                <w:lang w:val="uk-UA"/>
              </w:rPr>
              <w:t>Довідка в довільній формі</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Pr="00095EC2" w:rsidRDefault="00362EBC" w:rsidP="00DB59ED">
            <w:pPr>
              <w:spacing w:after="0" w:line="240" w:lineRule="auto"/>
              <w:ind w:right="36"/>
              <w:jc w:val="both"/>
              <w:rPr>
                <w:rFonts w:ascii="Times New Roman" w:eastAsia="Times New Roman" w:hAnsi="Times New Roman" w:cs="Times New Roman"/>
                <w:b/>
                <w:sz w:val="24"/>
                <w:szCs w:val="24"/>
                <w:lang w:val="uk-UA"/>
              </w:rPr>
            </w:pPr>
            <w:r w:rsidRPr="00095EC2">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5EC2">
              <w:rPr>
                <w:rFonts w:ascii="Times New Roman" w:eastAsia="Times New Roman" w:hAnsi="Times New Roman" w:cs="Times New Roman"/>
                <w:b/>
                <w:sz w:val="24"/>
                <w:szCs w:val="24"/>
                <w:lang w:val="uk-UA"/>
              </w:rPr>
              <w:t> </w:t>
            </w:r>
          </w:p>
          <w:p w:rsidR="006817F4" w:rsidRPr="00095EC2" w:rsidRDefault="00362EBC" w:rsidP="00DB59ED">
            <w:pPr>
              <w:spacing w:after="0" w:line="240" w:lineRule="auto"/>
              <w:ind w:right="36"/>
              <w:jc w:val="both"/>
              <w:rPr>
                <w:rFonts w:ascii="Times New Roman" w:eastAsia="Times New Roman" w:hAnsi="Times New Roman" w:cs="Times New Roman"/>
                <w:sz w:val="24"/>
                <w:szCs w:val="24"/>
                <w:lang w:val="uk-UA"/>
              </w:rPr>
            </w:pPr>
            <w:r w:rsidRPr="00095EC2">
              <w:rPr>
                <w:rFonts w:ascii="Times New Roman" w:eastAsia="Times New Roman" w:hAnsi="Times New Roman" w:cs="Times New Roman"/>
                <w:b/>
                <w:sz w:val="24"/>
                <w:szCs w:val="24"/>
                <w:lang w:val="uk-UA"/>
              </w:rPr>
              <w:t>(пункт 6 частини 1 статті 17 Закону)</w:t>
            </w:r>
          </w:p>
        </w:tc>
        <w:tc>
          <w:tcPr>
            <w:tcW w:w="51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49"/>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B59ED">
              <w:rPr>
                <w:rFonts w:ascii="Times New Roman" w:eastAsia="Times New Roman" w:hAnsi="Times New Roman" w:cs="Times New Roman"/>
                <w:sz w:val="24"/>
                <w:szCs w:val="24"/>
                <w:lang w:val="uk-UA"/>
              </w:rPr>
              <w:t>и щодо службової (посадової) особи учасника процедури закупівлі, яка підписала тендерну пропозицію.</w:t>
            </w:r>
            <w:r w:rsidRPr="00DB59ED">
              <w:rPr>
                <w:rFonts w:ascii="Times New Roman" w:eastAsia="Times New Roman" w:hAnsi="Times New Roman" w:cs="Times New Roman"/>
                <w:color w:val="000000"/>
                <w:sz w:val="24"/>
                <w:szCs w:val="24"/>
                <w:lang w:val="uk-UA"/>
              </w:rPr>
              <w:t xml:space="preserve">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59ED" w:rsidRPr="00095EC2" w:rsidRDefault="00362EBC" w:rsidP="00DB59ED">
            <w:pPr>
              <w:spacing w:after="0" w:line="240" w:lineRule="auto"/>
              <w:ind w:right="36"/>
              <w:jc w:val="both"/>
              <w:rPr>
                <w:rFonts w:ascii="Times New Roman" w:eastAsia="Times New Roman" w:hAnsi="Times New Roman" w:cs="Times New Roman"/>
                <w:b/>
                <w:sz w:val="24"/>
                <w:szCs w:val="24"/>
                <w:lang w:val="uk-UA"/>
              </w:rPr>
            </w:pPr>
            <w:r w:rsidRPr="00095EC2">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5EC2">
              <w:rPr>
                <w:rFonts w:ascii="Times New Roman" w:eastAsia="Times New Roman" w:hAnsi="Times New Roman" w:cs="Times New Roman"/>
                <w:b/>
                <w:sz w:val="24"/>
                <w:szCs w:val="24"/>
                <w:lang w:val="uk-UA"/>
              </w:rPr>
              <w:t xml:space="preserve"> </w:t>
            </w:r>
          </w:p>
          <w:p w:rsidR="006817F4" w:rsidRPr="00095EC2" w:rsidRDefault="00362EBC" w:rsidP="00DB59ED">
            <w:pPr>
              <w:spacing w:after="0" w:line="240" w:lineRule="auto"/>
              <w:ind w:right="36"/>
              <w:jc w:val="both"/>
              <w:rPr>
                <w:rFonts w:ascii="Times New Roman" w:eastAsia="Times New Roman" w:hAnsi="Times New Roman" w:cs="Times New Roman"/>
                <w:sz w:val="24"/>
                <w:szCs w:val="24"/>
                <w:lang w:val="uk-UA"/>
              </w:rPr>
            </w:pPr>
            <w:r w:rsidRPr="00095EC2">
              <w:rPr>
                <w:rFonts w:ascii="Times New Roman" w:eastAsia="Times New Roman" w:hAnsi="Times New Roman" w:cs="Times New Roman"/>
                <w:b/>
                <w:sz w:val="24"/>
                <w:szCs w:val="24"/>
                <w:lang w:val="uk-UA"/>
              </w:rPr>
              <w:t>(пункт 12 частини 1 статті 17 Закону)</w:t>
            </w:r>
          </w:p>
        </w:tc>
        <w:tc>
          <w:tcPr>
            <w:tcW w:w="51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BD4A15"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4A58" w:rsidRDefault="00E84A58" w:rsidP="00E84A58">
      <w:pPr>
        <w:spacing w:before="240" w:after="0" w:line="240" w:lineRule="auto"/>
        <w:ind w:right="-284"/>
        <w:jc w:val="center"/>
        <w:rPr>
          <w:rFonts w:ascii="Times New Roman" w:eastAsia="Times New Roman" w:hAnsi="Times New Roman" w:cs="Times New Roman"/>
          <w:b/>
          <w:color w:val="000000"/>
          <w:sz w:val="24"/>
          <w:szCs w:val="24"/>
          <w:lang w:val="uk-UA"/>
        </w:rPr>
      </w:pPr>
    </w:p>
    <w:p w:rsidR="006817F4" w:rsidRPr="00E84A58" w:rsidRDefault="00362EBC" w:rsidP="00E84A58">
      <w:pPr>
        <w:spacing w:before="240" w:after="0" w:line="240" w:lineRule="auto"/>
        <w:ind w:right="-284"/>
        <w:jc w:val="center"/>
        <w:rPr>
          <w:rFonts w:ascii="Times New Roman" w:eastAsia="Times New Roman" w:hAnsi="Times New Roman" w:cs="Times New Roman"/>
          <w:b/>
          <w:color w:val="000000"/>
          <w:sz w:val="24"/>
          <w:szCs w:val="24"/>
          <w:lang w:val="uk-UA"/>
        </w:rPr>
      </w:pPr>
      <w:r w:rsidRPr="001A63C7">
        <w:rPr>
          <w:rFonts w:ascii="Times New Roman" w:eastAsia="Times New Roman" w:hAnsi="Times New Roman" w:cs="Times New Roman"/>
          <w:b/>
          <w:color w:val="000000"/>
          <w:sz w:val="24"/>
          <w:szCs w:val="24"/>
          <w:lang w:val="uk-UA"/>
        </w:rPr>
        <w:lastRenderedPageBreak/>
        <w:t>3.2. Документи, які надаються ПЕРЕМОЖЦЕМ (фізичною особою чи фізичною особою</w:t>
      </w:r>
      <w:r w:rsidRPr="001A63C7">
        <w:rPr>
          <w:rFonts w:ascii="Times New Roman" w:eastAsia="Times New Roman" w:hAnsi="Times New Roman" w:cs="Times New Roman"/>
          <w:b/>
          <w:sz w:val="24"/>
          <w:szCs w:val="24"/>
          <w:lang w:val="uk-UA"/>
        </w:rPr>
        <w:t xml:space="preserve"> — </w:t>
      </w:r>
      <w:r w:rsidRPr="001A63C7">
        <w:rPr>
          <w:rFonts w:ascii="Times New Roman" w:eastAsia="Times New Roman" w:hAnsi="Times New Roman" w:cs="Times New Roman"/>
          <w:b/>
          <w:color w:val="000000"/>
          <w:sz w:val="24"/>
          <w:szCs w:val="24"/>
          <w:lang w:val="uk-UA"/>
        </w:rPr>
        <w:t>підприємцем):</w:t>
      </w:r>
    </w:p>
    <w:tbl>
      <w:tblPr>
        <w:tblStyle w:val="ac"/>
        <w:tblW w:w="10347" w:type="dxa"/>
        <w:tblInd w:w="416" w:type="dxa"/>
        <w:tblLayout w:type="fixed"/>
        <w:tblLook w:val="0400" w:firstRow="0" w:lastRow="0" w:firstColumn="0" w:lastColumn="0" w:noHBand="0" w:noVBand="1"/>
      </w:tblPr>
      <w:tblGrid>
        <w:gridCol w:w="567"/>
        <w:gridCol w:w="4677"/>
        <w:gridCol w:w="5103"/>
      </w:tblGrid>
      <w:tr w:rsidR="006817F4" w:rsidRPr="001A63C7" w:rsidTr="00DB59ED">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color w:val="000000"/>
                <w:sz w:val="24"/>
                <w:szCs w:val="24"/>
                <w:lang w:val="uk-UA"/>
              </w:rPr>
              <w:t>№</w:t>
            </w:r>
          </w:p>
          <w:p w:rsidR="006817F4" w:rsidRPr="00DB59ED" w:rsidRDefault="00362EBC" w:rsidP="00DB59ED">
            <w:pPr>
              <w:spacing w:after="0" w:line="240" w:lineRule="auto"/>
              <w:ind w:right="-284"/>
              <w:rPr>
                <w:rFonts w:ascii="Times New Roman" w:eastAsia="Times New Roman" w:hAnsi="Times New Roman" w:cs="Times New Roman"/>
                <w:i/>
                <w:sz w:val="24"/>
                <w:szCs w:val="24"/>
                <w:lang w:val="uk-UA"/>
              </w:rPr>
            </w:pPr>
            <w:r w:rsidRPr="00DB59ED">
              <w:rPr>
                <w:rFonts w:ascii="Times New Roman" w:eastAsia="Times New Roman" w:hAnsi="Times New Roman" w:cs="Times New Roman"/>
                <w:i/>
                <w:sz w:val="24"/>
                <w:szCs w:val="24"/>
                <w:lang w:val="uk-UA"/>
              </w:rPr>
              <w:t>з</w:t>
            </w:r>
            <w:r w:rsidRPr="00DB59ED">
              <w:rPr>
                <w:rFonts w:ascii="Times New Roman" w:eastAsia="Times New Roman" w:hAnsi="Times New Roman" w:cs="Times New Roman"/>
                <w:i/>
                <w:color w:val="000000"/>
                <w:sz w:val="24"/>
                <w:szCs w:val="24"/>
                <w:lang w:val="uk-UA"/>
              </w:rPr>
              <w:t>/п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1A63C7">
            <w:pPr>
              <w:spacing w:after="0" w:line="240" w:lineRule="auto"/>
              <w:ind w:right="-284"/>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Вимоги статті 17 Закону</w:t>
            </w:r>
          </w:p>
          <w:p w:rsidR="006817F4" w:rsidRPr="00DB59ED" w:rsidRDefault="006817F4" w:rsidP="001A63C7">
            <w:pPr>
              <w:spacing w:after="0" w:line="240" w:lineRule="auto"/>
              <w:ind w:right="-284"/>
              <w:jc w:val="center"/>
              <w:rPr>
                <w:rFonts w:ascii="Times New Roman" w:eastAsia="Times New Roman" w:hAnsi="Times New Roman" w:cs="Times New Roman"/>
                <w:i/>
                <w:sz w:val="24"/>
                <w:szCs w:val="24"/>
                <w:lang w:val="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17F4" w:rsidRPr="00DB59ED" w:rsidRDefault="00362EBC" w:rsidP="00DB59ED">
            <w:pPr>
              <w:spacing w:after="0" w:line="240" w:lineRule="auto"/>
              <w:jc w:val="center"/>
              <w:rPr>
                <w:rFonts w:ascii="Times New Roman" w:eastAsia="Times New Roman" w:hAnsi="Times New Roman" w:cs="Times New Roman"/>
                <w:i/>
                <w:sz w:val="24"/>
                <w:szCs w:val="24"/>
                <w:lang w:val="uk-UA"/>
              </w:rPr>
            </w:pPr>
            <w:r w:rsidRPr="00DB59ED">
              <w:rPr>
                <w:rFonts w:ascii="Times New Roman" w:eastAsia="Times New Roman" w:hAnsi="Times New Roman" w:cs="Times New Roman"/>
                <w:b/>
                <w:i/>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6817F4" w:rsidRPr="0089202C" w:rsidTr="00DB59ED">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896A28" w:rsidP="00DB59E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Довідка в довільній формі.</w:t>
            </w:r>
          </w:p>
        </w:tc>
      </w:tr>
      <w:tr w:rsidR="006817F4" w:rsidRPr="001A63C7" w:rsidTr="00DB59E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jc w:val="both"/>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59ED">
              <w:rPr>
                <w:rFonts w:ascii="Times New Roman" w:eastAsia="Times New Roman" w:hAnsi="Times New Roman" w:cs="Times New Roman"/>
                <w:color w:val="000000"/>
                <w:sz w:val="24"/>
                <w:szCs w:val="24"/>
                <w:lang w:val="uk-UA"/>
              </w:rPr>
              <w:t>тридцятиденної</w:t>
            </w:r>
            <w:proofErr w:type="spellEnd"/>
            <w:r w:rsidRPr="00DB59ED">
              <w:rPr>
                <w:rFonts w:ascii="Times New Roman" w:eastAsia="Times New Roman" w:hAnsi="Times New Roman" w:cs="Times New Roman"/>
                <w:color w:val="000000"/>
                <w:sz w:val="24"/>
                <w:szCs w:val="24"/>
                <w:lang w:val="uk-UA"/>
              </w:rPr>
              <w:t xml:space="preserve"> давнини від дати подання документа. </w:t>
            </w:r>
          </w:p>
        </w:tc>
      </w:tr>
      <w:tr w:rsidR="006817F4" w:rsidRPr="001A63C7" w:rsidTr="00DB59ED">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color w:val="000000"/>
                <w:sz w:val="24"/>
                <w:szCs w:val="24"/>
                <w:lang w:val="uk-UA"/>
              </w:rPr>
              <w:t>4</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17F4" w:rsidRPr="001A63C7" w:rsidRDefault="006817F4" w:rsidP="001A63C7">
            <w:pPr>
              <w:widowControl w:val="0"/>
              <w:pBdr>
                <w:top w:val="nil"/>
                <w:left w:val="nil"/>
                <w:bottom w:val="nil"/>
                <w:right w:val="nil"/>
                <w:between w:val="nil"/>
              </w:pBdr>
              <w:spacing w:after="0" w:line="276" w:lineRule="auto"/>
              <w:ind w:right="-284"/>
              <w:rPr>
                <w:rFonts w:ascii="Times New Roman" w:eastAsia="Times New Roman" w:hAnsi="Times New Roman" w:cs="Times New Roman"/>
                <w:sz w:val="24"/>
                <w:szCs w:val="24"/>
                <w:lang w:val="uk-UA"/>
              </w:rPr>
            </w:pPr>
          </w:p>
        </w:tc>
      </w:tr>
      <w:tr w:rsidR="006817F4" w:rsidRPr="00BD4A15" w:rsidTr="00DB59ED">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DB59ED" w:rsidRDefault="00362EBC" w:rsidP="00DB59ED">
            <w:pPr>
              <w:spacing w:after="0" w:line="240" w:lineRule="auto"/>
              <w:ind w:right="-284"/>
              <w:rPr>
                <w:rFonts w:ascii="Times New Roman" w:eastAsia="Times New Roman" w:hAnsi="Times New Roman" w:cs="Times New Roman"/>
                <w:sz w:val="24"/>
                <w:szCs w:val="24"/>
                <w:lang w:val="uk-UA"/>
              </w:rPr>
            </w:pPr>
            <w:r w:rsidRPr="00DB59ED">
              <w:rPr>
                <w:rFonts w:ascii="Times New Roman" w:eastAsia="Times New Roman" w:hAnsi="Times New Roman" w:cs="Times New Roman"/>
                <w:sz w:val="24"/>
                <w:szCs w:val="24"/>
                <w:lang w:val="uk-UA"/>
              </w:rPr>
              <w:t>5</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63C7">
              <w:rPr>
                <w:rFonts w:ascii="Times New Roman" w:eastAsia="Times New Roman" w:hAnsi="Times New Roman" w:cs="Times New Roman"/>
                <w:sz w:val="24"/>
                <w:szCs w:val="24"/>
                <w:lang w:val="uk-UA"/>
              </w:rPr>
              <w:t>—</w:t>
            </w:r>
            <w:r w:rsidRPr="001A63C7">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17F4" w:rsidRPr="001A63C7" w:rsidRDefault="00362EBC" w:rsidP="00DB59ED">
            <w:pPr>
              <w:spacing w:after="0" w:line="240" w:lineRule="auto"/>
              <w:jc w:val="both"/>
              <w:rPr>
                <w:rFonts w:ascii="Times New Roman" w:eastAsia="Times New Roman" w:hAnsi="Times New Roman" w:cs="Times New Roman"/>
                <w:sz w:val="24"/>
                <w:szCs w:val="24"/>
                <w:lang w:val="uk-UA"/>
              </w:rPr>
            </w:pPr>
            <w:r w:rsidRPr="001A63C7">
              <w:rPr>
                <w:rFonts w:ascii="Times New Roman" w:eastAsia="Times New Roman" w:hAnsi="Times New Roman" w:cs="Times New Roman"/>
                <w:b/>
                <w:color w:val="000000"/>
                <w:sz w:val="24"/>
                <w:szCs w:val="24"/>
                <w:lang w:val="uk-UA"/>
              </w:rPr>
              <w:t>Довідка в довільній формі</w:t>
            </w:r>
            <w:r w:rsidRPr="001A63C7">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17F4" w:rsidRPr="00095EC2" w:rsidRDefault="00362EBC" w:rsidP="00DB59ED">
      <w:pPr>
        <w:shd w:val="clear" w:color="auto" w:fill="FFFFFF"/>
        <w:spacing w:before="120" w:after="0" w:line="240" w:lineRule="auto"/>
        <w:ind w:left="426" w:right="-284"/>
        <w:jc w:val="both"/>
        <w:rPr>
          <w:rFonts w:ascii="Times New Roman" w:eastAsia="Times New Roman" w:hAnsi="Times New Roman" w:cs="Times New Roman"/>
          <w:sz w:val="20"/>
          <w:szCs w:val="20"/>
          <w:lang w:val="uk-UA"/>
        </w:rPr>
      </w:pPr>
      <w:r w:rsidRPr="00095EC2">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95EC2" w:rsidRDefault="00362EBC" w:rsidP="00095EC2">
      <w:pPr>
        <w:shd w:val="clear" w:color="auto" w:fill="FFFFFF"/>
        <w:spacing w:after="0" w:line="240" w:lineRule="auto"/>
        <w:ind w:right="-284"/>
        <w:rPr>
          <w:rFonts w:ascii="Times New Roman" w:eastAsia="Times New Roman" w:hAnsi="Times New Roman" w:cs="Times New Roman"/>
          <w:sz w:val="24"/>
          <w:szCs w:val="24"/>
          <w:lang w:val="uk-UA"/>
        </w:rPr>
      </w:pPr>
      <w:r w:rsidRPr="001A63C7">
        <w:rPr>
          <w:rFonts w:ascii="Times New Roman" w:eastAsia="Times New Roman" w:hAnsi="Times New Roman" w:cs="Times New Roman"/>
          <w:sz w:val="24"/>
          <w:szCs w:val="24"/>
          <w:lang w:val="uk-UA"/>
        </w:rPr>
        <w:t> </w:t>
      </w:r>
    </w:p>
    <w:p w:rsidR="00362EBC" w:rsidRPr="00405EEB" w:rsidRDefault="00362EBC" w:rsidP="00095EC2">
      <w:pPr>
        <w:spacing w:before="240" w:after="0" w:line="240" w:lineRule="auto"/>
        <w:ind w:right="-284"/>
        <w:jc w:val="both"/>
        <w:rPr>
          <w:rFonts w:ascii="Times New Roman" w:eastAsia="Times New Roman" w:hAnsi="Times New Roman" w:cs="Times New Roman"/>
          <w:b/>
          <w:sz w:val="24"/>
          <w:szCs w:val="24"/>
          <w:lang w:val="uk-UA"/>
        </w:rPr>
      </w:pPr>
      <w:bookmarkStart w:id="0" w:name="_GoBack"/>
      <w:bookmarkEnd w:id="0"/>
      <w:r w:rsidRPr="00405EEB">
        <w:rPr>
          <w:rFonts w:ascii="Times New Roman" w:eastAsia="Times New Roman" w:hAnsi="Times New Roman" w:cs="Times New Roman"/>
          <w:b/>
          <w:sz w:val="24"/>
          <w:szCs w:val="24"/>
          <w:lang w:val="uk-UA"/>
        </w:rPr>
        <w:t>Примітки:</w:t>
      </w:r>
    </w:p>
    <w:p w:rsidR="00362EBC" w:rsidRPr="00405EEB" w:rsidRDefault="00362EBC" w:rsidP="00362EBC">
      <w:pPr>
        <w:spacing w:after="0" w:line="240" w:lineRule="auto"/>
        <w:ind w:left="426" w:right="-284"/>
        <w:jc w:val="both"/>
        <w:rPr>
          <w:rFonts w:ascii="Times New Roman" w:eastAsia="Times New Roman" w:hAnsi="Times New Roman" w:cs="Times New Roman"/>
          <w:b/>
          <w:sz w:val="24"/>
          <w:szCs w:val="24"/>
          <w:lang w:val="uk-UA"/>
        </w:rPr>
      </w:pPr>
      <w:r w:rsidRPr="00405EEB">
        <w:rPr>
          <w:rFonts w:ascii="Times New Roman" w:eastAsia="Times New Roman" w:hAnsi="Times New Roman" w:cs="Times New Roman"/>
          <w:b/>
          <w:sz w:val="24"/>
          <w:szCs w:val="24"/>
          <w:lang w:val="uk-UA"/>
        </w:rPr>
        <w:t>1.</w:t>
      </w:r>
      <w:r w:rsidRPr="00405EEB">
        <w:rPr>
          <w:rFonts w:ascii="Times New Roman" w:eastAsia="Times New Roman" w:hAnsi="Times New Roman" w:cs="Times New Roman"/>
          <w:b/>
          <w:sz w:val="24"/>
          <w:szCs w:val="24"/>
          <w:lang w:val="uk-UA"/>
        </w:rPr>
        <w:tab/>
        <w:t>Усі документи повинні бути дійсними на момент розкриття тендерних пропозицій.</w:t>
      </w:r>
    </w:p>
    <w:p w:rsidR="00362EBC" w:rsidRPr="00405EEB" w:rsidRDefault="00362EBC" w:rsidP="00362EBC">
      <w:pPr>
        <w:spacing w:after="0" w:line="240" w:lineRule="auto"/>
        <w:ind w:left="426" w:right="-284"/>
        <w:jc w:val="both"/>
        <w:rPr>
          <w:rFonts w:ascii="Times New Roman" w:eastAsia="Times New Roman" w:hAnsi="Times New Roman" w:cs="Times New Roman"/>
          <w:b/>
          <w:sz w:val="24"/>
          <w:szCs w:val="24"/>
          <w:lang w:val="uk-UA"/>
        </w:rPr>
      </w:pPr>
      <w:r w:rsidRPr="00405EEB">
        <w:rPr>
          <w:rFonts w:ascii="Times New Roman" w:eastAsia="Times New Roman" w:hAnsi="Times New Roman" w:cs="Times New Roman"/>
          <w:b/>
          <w:sz w:val="24"/>
          <w:szCs w:val="24"/>
          <w:lang w:val="uk-UA"/>
        </w:rPr>
        <w:t>2.</w:t>
      </w:r>
      <w:r w:rsidRPr="00405EEB">
        <w:rPr>
          <w:rFonts w:ascii="Times New Roman" w:eastAsia="Times New Roman" w:hAnsi="Times New Roman" w:cs="Times New Roman"/>
          <w:b/>
          <w:sz w:val="24"/>
          <w:szCs w:val="24"/>
          <w:lang w:val="uk-UA"/>
        </w:rPr>
        <w:tab/>
        <w:t>Документи подаються у вигляді сканованих копій документів в електронному вигляді.</w:t>
      </w:r>
    </w:p>
    <w:sectPr w:rsidR="00362EBC" w:rsidRPr="00405EEB" w:rsidSect="00095EC2">
      <w:pgSz w:w="11906" w:h="16838"/>
      <w:pgMar w:top="397" w:right="851" w:bottom="425"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2" w15:restartNumberingAfterBreak="0">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E5A18"/>
    <w:multiLevelType w:val="hybridMultilevel"/>
    <w:tmpl w:val="1C5A0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91B02"/>
    <w:multiLevelType w:val="multilevel"/>
    <w:tmpl w:val="BC22D3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A5622"/>
    <w:multiLevelType w:val="hybridMultilevel"/>
    <w:tmpl w:val="7EDC3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2750D5"/>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927076"/>
    <w:multiLevelType w:val="hybridMultilevel"/>
    <w:tmpl w:val="E9C4AE94"/>
    <w:lvl w:ilvl="0" w:tplc="0A246B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4CD3802"/>
    <w:multiLevelType w:val="hybridMultilevel"/>
    <w:tmpl w:val="E146F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6"/>
  </w:num>
  <w:num w:numId="8">
    <w:abstractNumId w:val="2"/>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F4"/>
    <w:rsid w:val="00016CD9"/>
    <w:rsid w:val="00095EC2"/>
    <w:rsid w:val="000F3CED"/>
    <w:rsid w:val="00185FA3"/>
    <w:rsid w:val="001A63C7"/>
    <w:rsid w:val="001B49E4"/>
    <w:rsid w:val="002D374A"/>
    <w:rsid w:val="00362EBC"/>
    <w:rsid w:val="00386E7D"/>
    <w:rsid w:val="00405EEB"/>
    <w:rsid w:val="00406F78"/>
    <w:rsid w:val="00421F30"/>
    <w:rsid w:val="00544D9B"/>
    <w:rsid w:val="00572446"/>
    <w:rsid w:val="00677C68"/>
    <w:rsid w:val="006817F4"/>
    <w:rsid w:val="0074729A"/>
    <w:rsid w:val="00831E1A"/>
    <w:rsid w:val="00876E5D"/>
    <w:rsid w:val="0089202C"/>
    <w:rsid w:val="00896A28"/>
    <w:rsid w:val="008D0F5C"/>
    <w:rsid w:val="008E6E40"/>
    <w:rsid w:val="009F1016"/>
    <w:rsid w:val="00A036E4"/>
    <w:rsid w:val="00A14DF4"/>
    <w:rsid w:val="00A27A45"/>
    <w:rsid w:val="00AA497F"/>
    <w:rsid w:val="00BD4A15"/>
    <w:rsid w:val="00BF7033"/>
    <w:rsid w:val="00C7686D"/>
    <w:rsid w:val="00CF7C0D"/>
    <w:rsid w:val="00D12571"/>
    <w:rsid w:val="00DB59ED"/>
    <w:rsid w:val="00DC509F"/>
    <w:rsid w:val="00E42FBD"/>
    <w:rsid w:val="00E84A58"/>
    <w:rsid w:val="00E86604"/>
    <w:rsid w:val="00EB4055"/>
    <w:rsid w:val="00FE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0FDE-169F-43BB-AC17-3C63C5F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Знак Знак3,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styleId="af0">
    <w:name w:val="Table Grid"/>
    <w:basedOn w:val="a1"/>
    <w:uiPriority w:val="39"/>
    <w:rsid w:val="001A6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62EB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62EBC"/>
    <w:rPr>
      <w:rFonts w:ascii="Segoe UI" w:hAnsi="Segoe UI" w:cs="Segoe UI"/>
      <w:sz w:val="18"/>
      <w:szCs w:val="18"/>
    </w:rPr>
  </w:style>
  <w:style w:type="character" w:customStyle="1" w:styleId="a5">
    <w:name w:val="Обычный (веб) Знак"/>
    <w:aliases w:val="Знак Знак3 Знак,Знак2 Знак"/>
    <w:link w:val="a4"/>
    <w:uiPriority w:val="99"/>
    <w:locked/>
    <w:rsid w:val="00D12571"/>
    <w:rPr>
      <w:rFonts w:ascii="Times New Roman" w:eastAsia="Times New Roman" w:hAnsi="Times New Roman" w:cs="Times New Roman"/>
      <w:sz w:val="24"/>
      <w:szCs w:val="24"/>
    </w:rPr>
  </w:style>
  <w:style w:type="paragraph" w:customStyle="1" w:styleId="10">
    <w:name w:val="Звичайний1"/>
    <w:rsid w:val="00D12571"/>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1332</Words>
  <Characters>7594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7</cp:revision>
  <cp:lastPrinted>2023-01-02T14:00:00Z</cp:lastPrinted>
  <dcterms:created xsi:type="dcterms:W3CDTF">2023-01-02T14:09:00Z</dcterms:created>
  <dcterms:modified xsi:type="dcterms:W3CDTF">2023-01-13T11:54:00Z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e0dd961a120ba4a6097c9a4cc5d312c593285d021d433b8d6199a24490549173</vt:lpwstr>
  </property>
</Properties>
</file>