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97" w:rsidRPr="00781797" w:rsidRDefault="00162F37" w:rsidP="00781797">
      <w:pPr>
        <w:widowControl w:val="0"/>
        <w:shd w:val="clear" w:color="auto" w:fill="FFFFFF"/>
        <w:suppressAutoHyphens/>
        <w:autoSpaceDE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ar-SA"/>
        </w:rPr>
        <w:t xml:space="preserve">ДОДАТОК </w:t>
      </w:r>
      <w:r w:rsidR="00C37A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ar-SA"/>
        </w:rPr>
        <w:t>4</w:t>
      </w:r>
    </w:p>
    <w:p w:rsidR="00781797" w:rsidRDefault="00781797" w:rsidP="0078179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781797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до </w:t>
      </w:r>
      <w:proofErr w:type="spellStart"/>
      <w:r w:rsidRPr="00781797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тендерної</w:t>
      </w:r>
      <w:proofErr w:type="spellEnd"/>
      <w:r w:rsidRPr="00781797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781797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документації</w:t>
      </w:r>
      <w:proofErr w:type="spellEnd"/>
    </w:p>
    <w:p w:rsidR="00C37A83" w:rsidRPr="00781797" w:rsidRDefault="00C37A83" w:rsidP="0078179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</w:p>
    <w:p w:rsidR="00781797" w:rsidRPr="00781797" w:rsidRDefault="00781797" w:rsidP="0078179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81797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Форма </w:t>
      </w:r>
      <w:proofErr w:type="spellStart"/>
      <w:r w:rsidRPr="00781797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тендерної</w:t>
      </w:r>
      <w:proofErr w:type="spellEnd"/>
      <w:r w:rsidRPr="00781797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proofErr w:type="spellStart"/>
      <w:r w:rsidRPr="00781797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пропозиції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4844"/>
      </w:tblGrid>
      <w:tr w:rsidR="00781797" w:rsidRPr="00781797" w:rsidTr="00BC2341">
        <w:tc>
          <w:tcPr>
            <w:tcW w:w="10598" w:type="dxa"/>
            <w:gridSpan w:val="2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Відомості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процедури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закупівлі</w:t>
            </w:r>
            <w:proofErr w:type="spellEnd"/>
          </w:p>
        </w:tc>
      </w:tr>
      <w:tr w:rsidR="00781797" w:rsidRPr="00781797" w:rsidTr="00BC2341">
        <w:trPr>
          <w:trHeight w:val="341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Повне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1797" w:rsidRPr="00781797" w:rsidTr="00BC2341">
        <w:trPr>
          <w:trHeight w:val="281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Керівництво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(ПІБ, посада,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контактні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телефони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1797" w:rsidRPr="00781797" w:rsidTr="00BC2341">
        <w:trPr>
          <w:trHeight w:val="670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Код за ЄДРПОУ (за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наявності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)/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реєстраційний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номер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облікової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картки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платника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податків</w:t>
            </w:r>
            <w:proofErr w:type="spellEnd"/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1797" w:rsidRPr="00781797" w:rsidTr="00BC2341">
        <w:trPr>
          <w:trHeight w:val="339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1797" w:rsidRPr="00781797" w:rsidTr="00BC2341">
        <w:trPr>
          <w:trHeight w:val="460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Особа,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відповідальна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за участь </w:t>
            </w:r>
            <w:proofErr w:type="gram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 торгах</w:t>
            </w:r>
            <w:proofErr w:type="gram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(ПІБ, посада,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контактні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телефони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1797" w:rsidRPr="00781797" w:rsidTr="00BC2341">
        <w:trPr>
          <w:trHeight w:val="213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Електронна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адреса</w:t>
            </w:r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781797" w:rsidRPr="00781797" w:rsidTr="00BC2341">
        <w:trPr>
          <w:trHeight w:val="343"/>
        </w:trPr>
        <w:tc>
          <w:tcPr>
            <w:tcW w:w="575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Інша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інформація</w:t>
            </w:r>
            <w:proofErr w:type="spellEnd"/>
          </w:p>
        </w:tc>
        <w:tc>
          <w:tcPr>
            <w:tcW w:w="4844" w:type="dxa"/>
          </w:tcPr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tbl>
      <w:tblPr>
        <w:tblpPr w:leftFromText="180" w:rightFromText="180" w:vertAnchor="text" w:horzAnchor="margin" w:tblpY="1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2662"/>
        <w:gridCol w:w="2623"/>
      </w:tblGrid>
      <w:tr w:rsidR="00781797" w:rsidRPr="00781797" w:rsidTr="00BC2341">
        <w:trPr>
          <w:trHeight w:val="7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Тендерна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пропозиція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</w:p>
        </w:tc>
      </w:tr>
      <w:tr w:rsidR="00781797" w:rsidRPr="00781797" w:rsidTr="00BC2341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7" w:rsidRPr="00781797" w:rsidRDefault="00781797" w:rsidP="00781797">
            <w:pPr>
              <w:widowControl w:val="0"/>
              <w:tabs>
                <w:tab w:val="center" w:pos="5104"/>
                <w:tab w:val="left" w:pos="709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Ми, ______________________________________________ (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Учасника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),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надаємо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свою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пропозицію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щодо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участі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у</w:t>
            </w:r>
            <w:r w:rsidRPr="00781797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val="ru-RU" w:eastAsia="ar-SA"/>
              </w:rPr>
              <w:t>тендері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val="ru-RU" w:eastAsia="ar-SA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на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закупівлю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: </w:t>
            </w:r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код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згідно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ДК 021:2015 09310000-5 – «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Електрична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енергія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» (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Електрична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енергія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)</w:t>
            </w:r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погоджуємось</w:t>
            </w:r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технічними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іншими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вимогами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Замовника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торгів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781797" w:rsidRPr="00781797" w:rsidRDefault="00781797" w:rsidP="00781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Вивчивши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всі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Замовника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на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зазначеного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вище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ми,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уповноважені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підписання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Договору,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маємо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можливість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погоджуємося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виконати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вимоги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замовника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Договору на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загальну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суму ______________________________________________________ (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гривень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, з ПДВ). </w:t>
            </w:r>
          </w:p>
          <w:p w:rsidR="00781797" w:rsidRPr="00781797" w:rsidRDefault="00781797" w:rsidP="00781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</w:p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829"/>
              <w:gridCol w:w="1134"/>
              <w:gridCol w:w="1134"/>
              <w:gridCol w:w="1868"/>
              <w:gridCol w:w="1701"/>
            </w:tblGrid>
            <w:tr w:rsidR="00781797" w:rsidRPr="00781797" w:rsidTr="00BC2341"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4"/>
                      <w:lang w:val="ru-RU" w:eastAsia="ar-SA"/>
                    </w:rPr>
                  </w:pPr>
                  <w:r w:rsidRPr="007817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4"/>
                      <w:lang w:val="ru-RU" w:eastAsia="ar-SA"/>
                    </w:rPr>
                    <w:t>№ з/п</w:t>
                  </w:r>
                </w:p>
              </w:tc>
              <w:tc>
                <w:tcPr>
                  <w:tcW w:w="38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ru-RU" w:eastAsia="ar-SA"/>
                    </w:rPr>
                  </w:pP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ru-RU" w:eastAsia="ar-SA"/>
                    </w:rPr>
                    <w:t>Найменування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ru-RU" w:eastAsia="ar-SA"/>
                    </w:rPr>
                    <w:t xml:space="preserve"> товару</w:t>
                  </w:r>
                </w:p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4"/>
                      <w:lang w:val="ru-RU" w:eastAsia="ar-SA"/>
                    </w:rPr>
                  </w:pPr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>(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>зазначити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 xml:space="preserve">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>оригінальнуназву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 xml:space="preserve"> товару,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>щопропонується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 xml:space="preserve"> та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>країну-виробника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val="ru-RU" w:eastAsia="ar-SA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lang w:val="ru-RU" w:eastAsia="zh-CN"/>
                    </w:rPr>
                  </w:pPr>
                  <w:proofErr w:type="spellStart"/>
                  <w:r w:rsidRPr="00781797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lang w:val="ru-RU" w:eastAsia="zh-CN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lang w:val="ru-RU" w:eastAsia="zh-CN"/>
                    </w:rPr>
                  </w:pPr>
                  <w:proofErr w:type="spellStart"/>
                  <w:r w:rsidRPr="00781797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lang w:val="ru-RU" w:eastAsia="zh-CN"/>
                    </w:rPr>
                    <w:t>Одиниця</w:t>
                  </w:r>
                  <w:proofErr w:type="spellEnd"/>
                  <w:r w:rsidRPr="00781797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lang w:val="ru-RU" w:eastAsia="zh-CN"/>
                    </w:rPr>
                    <w:t xml:space="preserve"> </w:t>
                  </w:r>
                  <w:proofErr w:type="spellStart"/>
                  <w:r w:rsidRPr="00781797">
                    <w:rPr>
                      <w:rFonts w:ascii="Times New Roman" w:eastAsia="Arial" w:hAnsi="Times New Roman" w:cs="Times New Roman"/>
                      <w:b/>
                      <w:sz w:val="20"/>
                      <w:szCs w:val="20"/>
                      <w:lang w:val="ru-RU" w:eastAsia="zh-CN"/>
                    </w:rPr>
                    <w:t>виміру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</w:pP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Ціна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 xml:space="preserve"> за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одиницю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 xml:space="preserve">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виміру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 xml:space="preserve">, грн. в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т.ч.ПДВ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</w:pP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Загальна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 xml:space="preserve"> </w:t>
                  </w:r>
                  <w:proofErr w:type="spellStart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вартість</w:t>
                  </w:r>
                  <w:proofErr w:type="spellEnd"/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 xml:space="preserve"> грн.,</w:t>
                  </w:r>
                </w:p>
                <w:p w:rsidR="00781797" w:rsidRPr="00781797" w:rsidRDefault="00781797" w:rsidP="00C37A83">
                  <w:pPr>
                    <w:framePr w:hSpace="180" w:wrap="around" w:vAnchor="text" w:hAnchor="margin" w:y="199"/>
                    <w:widowControl w:val="0"/>
                    <w:shd w:val="clear" w:color="auto" w:fill="FFFFFF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</w:pPr>
                  <w:r w:rsidRPr="00781797">
                    <w:rPr>
                      <w:rFonts w:ascii="Times New Roman" w:eastAsia="Times New Roman" w:hAnsi="Times New Roman" w:cs="Times New Roman"/>
                      <w:b/>
                      <w:iCs/>
                      <w:spacing w:val="4"/>
                      <w:sz w:val="20"/>
                      <w:szCs w:val="20"/>
                      <w:lang w:val="ru-RU" w:eastAsia="ar-SA"/>
                    </w:rPr>
                    <w:t>в т.ч. ПДВ*</w:t>
                  </w:r>
                </w:p>
              </w:tc>
            </w:tr>
            <w:tr w:rsidR="00781797" w:rsidRPr="00781797" w:rsidTr="00BC2341">
              <w:trPr>
                <w:trHeight w:val="392"/>
              </w:trPr>
              <w:tc>
                <w:tcPr>
                  <w:tcW w:w="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1797" w:rsidRPr="00C37A83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7A83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1797" w:rsidRPr="00C37A83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797" w:rsidRPr="00C37A83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highlight w:val="yellow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1797" w:rsidRPr="00C37A83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1797" w:rsidRPr="00C37A83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81797" w:rsidRPr="00C37A83" w:rsidRDefault="00781797" w:rsidP="00C37A83">
                  <w:pPr>
                    <w:framePr w:hSpace="180" w:wrap="around" w:vAnchor="text" w:hAnchor="margin" w:y="199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81797" w:rsidRPr="008F3F94" w:rsidRDefault="00781797" w:rsidP="00781797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ar-SA"/>
              </w:rPr>
            </w:pPr>
            <w:r w:rsidRPr="008F3F94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  <w:lang w:eastAsia="ar-SA"/>
              </w:rPr>
      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закупівлю, а саме</w:t>
            </w:r>
            <w:r w:rsidRPr="008F3F94">
              <w:rPr>
                <w:rFonts w:ascii="Times New Roman" w:eastAsia="Times New Roman" w:hAnsi="Times New Roman" w:cs="Times New Roman"/>
                <w:iCs/>
                <w:spacing w:val="-3"/>
                <w:sz w:val="20"/>
                <w:szCs w:val="20"/>
                <w:lang w:eastAsia="ar-SA"/>
              </w:rPr>
              <w:t>:</w:t>
            </w:r>
          </w:p>
          <w:p w:rsidR="00781797" w:rsidRPr="008F3F94" w:rsidRDefault="00781797" w:rsidP="00781797">
            <w:pPr>
              <w:widowControl w:val="0"/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3F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Ціни вказуються з урахуванням податків і зборів, що сплачуються або мають бути сплачені.</w:t>
            </w:r>
          </w:p>
          <w:p w:rsidR="00781797" w:rsidRPr="00781797" w:rsidRDefault="00781797" w:rsidP="00781797">
            <w:pPr>
              <w:widowControl w:val="0"/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2.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Обсяги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послуг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можуть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бути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зменшені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залежно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від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потреб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Замовника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реального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фінансування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видатків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3. 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разі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визначення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нас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переможцем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прийняття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рішення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намір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укласти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договір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закупівлю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ми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візьмемо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 себе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зобов'язання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виконати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всі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умови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передбачені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договором.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4. Ми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погоджуємося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дотримуватися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умов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цієї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протягом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Pr="007817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 xml:space="preserve">120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днів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із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дати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кінцевого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строку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подання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тендерних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пропозицій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5. Ми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погоджуємося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умовами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можете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відхилити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нашу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чи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всі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тендерні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пропозиції</w:t>
            </w:r>
            <w:bookmarkStart w:id="0" w:name="_GoBack"/>
            <w:bookmarkEnd w:id="0"/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згідно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умовами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документації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розуміємо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Ви не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обмежені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прийнятті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будь-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якої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іншої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більш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вигідними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Вас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умовами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6. Ми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розуміємо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погоджуємося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Ви можете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відмінити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процедуру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разі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наявності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обставин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для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цього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згідно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із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Законом. 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7.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Якщо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нас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визначено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переможцем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торгів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ми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беремо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 себе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зобов’язання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підписати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договір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із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замовником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пізніше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ніж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через </w:t>
            </w:r>
            <w:r w:rsidR="002678F7" w:rsidRPr="00267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15</w:t>
            </w:r>
            <w:r w:rsidRPr="00267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267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днів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 дня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прийняття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рішення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намір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укласти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договір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закупівлю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не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раніше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ніж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через </w:t>
            </w:r>
            <w:r w:rsidR="002678F7" w:rsidRPr="00267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5</w:t>
            </w:r>
            <w:r w:rsidRPr="00267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2678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ar-SA"/>
              </w:rPr>
              <w:t>днів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дати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оприлюднення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на веб-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порталі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Уповноваженого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органу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повідомлення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намір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укласти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договір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закупівлю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випадку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обґрунтованої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необхідності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строк для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укладання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договору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може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бути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продовжений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до 60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днів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8.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Зазначеним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нижче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підписом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ми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підтверджуємо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повну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безумовну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і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беззаперечну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згоду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з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усіма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умовами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проведення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процедури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вимогами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визначеними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в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тендерній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документації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. </w:t>
            </w:r>
          </w:p>
          <w:p w:rsidR="00781797" w:rsidRPr="00781797" w:rsidRDefault="00781797" w:rsidP="00781797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9.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Учасник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гарантує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предмет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закупівлі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передбачає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застосування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заходів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із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захисту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довкілля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.</w:t>
            </w:r>
          </w:p>
        </w:tc>
      </w:tr>
      <w:tr w:rsidR="00781797" w:rsidRPr="00781797" w:rsidTr="00BC2341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Керівник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організації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учасника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процедури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закупівлі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або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інша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уповноважена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посадова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особа</w:t>
            </w:r>
          </w:p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____________________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_______________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____________________</w:t>
            </w:r>
          </w:p>
        </w:tc>
      </w:tr>
      <w:tr w:rsidR="00781797" w:rsidRPr="00781797" w:rsidTr="00BC2341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(дата)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(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підпис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)</w:t>
            </w:r>
          </w:p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МП (за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наявності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781797" w:rsidRPr="00781797" w:rsidRDefault="00781797" w:rsidP="00781797">
            <w:pPr>
              <w:widowControl w:val="0"/>
              <w:tabs>
                <w:tab w:val="left" w:pos="2160"/>
                <w:tab w:val="left" w:pos="36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(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ініціали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та </w:t>
            </w:r>
            <w:proofErr w:type="spellStart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781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)</w:t>
            </w:r>
          </w:p>
        </w:tc>
      </w:tr>
    </w:tbl>
    <w:p w:rsidR="00781797" w:rsidRPr="00781797" w:rsidRDefault="00781797" w:rsidP="00781797">
      <w:pPr>
        <w:widowControl w:val="0"/>
        <w:suppressAutoHyphens/>
        <w:autoSpaceDE w:val="0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822A4" w:rsidRPr="00781797" w:rsidRDefault="007822A4" w:rsidP="00781797"/>
    <w:sectPr w:rsidR="007822A4" w:rsidRPr="00781797" w:rsidSect="0078179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AFF"/>
    <w:rsid w:val="00162F37"/>
    <w:rsid w:val="001D7AFF"/>
    <w:rsid w:val="002678F7"/>
    <w:rsid w:val="00781797"/>
    <w:rsid w:val="007822A4"/>
    <w:rsid w:val="008F3F94"/>
    <w:rsid w:val="00BF4DFD"/>
    <w:rsid w:val="00C37A83"/>
    <w:rsid w:val="00E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7C0"/>
  <w15:docId w15:val="{E875639C-338D-4D52-8727-862EF1E7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4"/>
    <w:uiPriority w:val="34"/>
    <w:qFormat/>
    <w:rsid w:val="00BF4DFD"/>
    <w:pPr>
      <w:spacing w:after="160" w:line="259" w:lineRule="auto"/>
      <w:ind w:firstLine="709"/>
      <w:contextualSpacing/>
      <w:jc w:val="both"/>
      <w:textboxTightWrap w:val="firstLineOnly"/>
    </w:pPr>
    <w:rPr>
      <w:rFonts w:ascii="Times New Roman" w:hAnsi="Times New Roman"/>
      <w:sz w:val="24"/>
      <w:lang w:val="ru-RU"/>
    </w:rPr>
  </w:style>
  <w:style w:type="paragraph" w:styleId="a4">
    <w:name w:val="No Spacing"/>
    <w:uiPriority w:val="1"/>
    <w:qFormat/>
    <w:rsid w:val="00BF4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2037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2021-11-25T15:34:00Z</cp:lastPrinted>
  <dcterms:created xsi:type="dcterms:W3CDTF">2021-11-25T14:14:00Z</dcterms:created>
  <dcterms:modified xsi:type="dcterms:W3CDTF">2022-11-27T18:30:00Z</dcterms:modified>
</cp:coreProperties>
</file>