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E" w:rsidRDefault="002757DD" w:rsidP="003D732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rsidR="00A817DE" w:rsidRDefault="002757D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817DE" w:rsidRDefault="002757D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817DE" w:rsidRDefault="002757D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A817DE" w:rsidRPr="003D732B" w:rsidRDefault="00A817DE" w:rsidP="003D732B">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817D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A817DE">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817DE" w:rsidRPr="003D732B" w:rsidRDefault="002757DD" w:rsidP="003D732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2B" w:rsidRPr="003D732B" w:rsidRDefault="003D732B" w:rsidP="003D732B">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w:t>
            </w:r>
            <w:r w:rsidRPr="003D732B">
              <w:rPr>
                <w:rFonts w:ascii="Times New Roman" w:eastAsia="Times New Roman" w:hAnsi="Times New Roman" w:cs="Times New Roman"/>
                <w:sz w:val="20"/>
                <w:szCs w:val="20"/>
                <w:lang w:val="uk-UA"/>
              </w:rPr>
              <w:t xml:space="preserve"> </w:t>
            </w:r>
            <w:r w:rsidRPr="003D732B">
              <w:rPr>
                <w:rFonts w:ascii="Times New Roman" w:eastAsia="Times New Roman" w:hAnsi="Times New Roman" w:cs="Times New Roman"/>
                <w:sz w:val="20"/>
                <w:szCs w:val="20"/>
              </w:rPr>
              <w:t xml:space="preserve">необхідних для надання послуг, визначених у </w:t>
            </w:r>
            <w:proofErr w:type="gramStart"/>
            <w:r w:rsidRPr="003D732B">
              <w:rPr>
                <w:rFonts w:ascii="Times New Roman" w:eastAsia="Times New Roman" w:hAnsi="Times New Roman" w:cs="Times New Roman"/>
                <w:sz w:val="20"/>
                <w:szCs w:val="20"/>
              </w:rPr>
              <w:t>техн</w:t>
            </w:r>
            <w:proofErr w:type="gramEnd"/>
            <w:r w:rsidRPr="003D732B">
              <w:rPr>
                <w:rFonts w:ascii="Times New Roman" w:eastAsia="Times New Roman" w:hAnsi="Times New Roman" w:cs="Times New Roman"/>
                <w:sz w:val="20"/>
                <w:szCs w:val="20"/>
              </w:rPr>
              <w:t>ічних вимогах.</w:t>
            </w:r>
          </w:p>
          <w:p w:rsidR="00A817DE" w:rsidRDefault="00A817DE">
            <w:pPr>
              <w:spacing w:after="0" w:line="240" w:lineRule="auto"/>
              <w:jc w:val="both"/>
              <w:rPr>
                <w:rFonts w:ascii="Times New Roman" w:eastAsia="Times New Roman" w:hAnsi="Times New Roman" w:cs="Times New Roman"/>
                <w:color w:val="FF0000"/>
                <w:sz w:val="20"/>
                <w:szCs w:val="20"/>
                <w:highlight w:val="yellow"/>
              </w:rPr>
            </w:pPr>
          </w:p>
        </w:tc>
      </w:tr>
      <w:tr w:rsidR="00A817D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 xml:space="preserve">Наявність працівників </w:t>
            </w:r>
            <w:proofErr w:type="gramStart"/>
            <w:r w:rsidRPr="003D732B">
              <w:rPr>
                <w:rFonts w:ascii="Times New Roman" w:eastAsia="Times New Roman" w:hAnsi="Times New Roman" w:cs="Times New Roman"/>
                <w:b/>
                <w:sz w:val="20"/>
                <w:szCs w:val="20"/>
              </w:rPr>
              <w:t>в</w:t>
            </w:r>
            <w:proofErr w:type="gramEnd"/>
            <w:r w:rsidRPr="003D732B">
              <w:rPr>
                <w:rFonts w:ascii="Times New Roman" w:eastAsia="Times New Roman" w:hAnsi="Times New Roman" w:cs="Times New Roman"/>
                <w:b/>
                <w:sz w:val="20"/>
                <w:szCs w:val="20"/>
              </w:rPr>
              <w:t>ідповідної кваліфікації, які мають необхідні знання та досвід*</w:t>
            </w:r>
          </w:p>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xml:space="preserve">* </w:t>
            </w:r>
            <w:proofErr w:type="gramStart"/>
            <w:r w:rsidRPr="003D732B">
              <w:rPr>
                <w:rFonts w:ascii="Times New Roman" w:eastAsia="Times New Roman" w:hAnsi="Times New Roman" w:cs="Times New Roman"/>
                <w:i/>
                <w:sz w:val="20"/>
                <w:szCs w:val="20"/>
              </w:rPr>
              <w:t>П</w:t>
            </w:r>
            <w:proofErr w:type="gramEnd"/>
            <w:r w:rsidRPr="003D732B">
              <w:rPr>
                <w:rFonts w:ascii="Times New Roman" w:eastAsia="Times New Roman" w:hAnsi="Times New Roman" w:cs="Times New Roman"/>
                <w:i/>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3D732B">
              <w:rPr>
                <w:rFonts w:ascii="Times New Roman" w:eastAsia="Times New Roman" w:hAnsi="Times New Roman" w:cs="Times New Roman"/>
                <w:i/>
                <w:sz w:val="20"/>
                <w:szCs w:val="20"/>
              </w:rPr>
              <w:t>в</w:t>
            </w:r>
            <w:proofErr w:type="gramEnd"/>
          </w:p>
          <w:p w:rsidR="00A817DE" w:rsidRPr="003D732B" w:rsidRDefault="00A817DE">
            <w:pPr>
              <w:spacing w:after="0" w:line="240" w:lineRule="auto"/>
              <w:rPr>
                <w:rFonts w:ascii="Times New Roman" w:eastAsia="Times New Roman" w:hAnsi="Times New Roman" w:cs="Times New Roman"/>
                <w:sz w:val="20"/>
                <w:szCs w:val="20"/>
              </w:rPr>
            </w:pPr>
          </w:p>
          <w:p w:rsidR="00A817DE" w:rsidRPr="003D732B" w:rsidRDefault="00A817DE">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2.1. Довідка про наявність працівників </w:t>
            </w:r>
            <w:proofErr w:type="gramStart"/>
            <w:r w:rsidRPr="003D732B">
              <w:rPr>
                <w:rFonts w:ascii="Times New Roman" w:eastAsia="Times New Roman" w:hAnsi="Times New Roman" w:cs="Times New Roman"/>
                <w:sz w:val="20"/>
                <w:szCs w:val="20"/>
              </w:rPr>
              <w:t>в</w:t>
            </w:r>
            <w:proofErr w:type="gramEnd"/>
            <w:r w:rsidRPr="003D732B">
              <w:rPr>
                <w:rFonts w:ascii="Times New Roman" w:eastAsia="Times New Roman" w:hAnsi="Times New Roman" w:cs="Times New Roman"/>
                <w:sz w:val="20"/>
                <w:szCs w:val="20"/>
              </w:rPr>
              <w:t>ідповідної кваліфікації, які мають необхідні знання та досвід, за формою Таблиці 1.</w:t>
            </w:r>
          </w:p>
          <w:p w:rsidR="00A817DE" w:rsidRPr="003D732B" w:rsidRDefault="002757DD">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3D732B" w:rsidRPr="003D732B">
              <w:tc>
                <w:tcPr>
                  <w:tcW w:w="6288" w:type="dxa"/>
                  <w:gridSpan w:val="5"/>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 xml:space="preserve">Довідка про наявність працівників </w:t>
                  </w:r>
                  <w:proofErr w:type="gramStart"/>
                  <w:r w:rsidRPr="003D732B">
                    <w:rPr>
                      <w:rFonts w:ascii="Times New Roman" w:eastAsia="Times New Roman" w:hAnsi="Times New Roman" w:cs="Times New Roman"/>
                      <w:b/>
                      <w:sz w:val="20"/>
                      <w:szCs w:val="20"/>
                    </w:rPr>
                    <w:t>в</w:t>
                  </w:r>
                  <w:proofErr w:type="gramEnd"/>
                  <w:r w:rsidRPr="003D732B">
                    <w:rPr>
                      <w:rFonts w:ascii="Times New Roman" w:eastAsia="Times New Roman" w:hAnsi="Times New Roman" w:cs="Times New Roman"/>
                      <w:b/>
                      <w:sz w:val="20"/>
                      <w:szCs w:val="20"/>
                    </w:rPr>
                    <w:t>ідповідної кваліфікації, які мають необхідні знання та досвід</w:t>
                  </w:r>
                </w:p>
              </w:tc>
            </w:tr>
            <w:tr w:rsidR="003D732B" w:rsidRPr="003D732B">
              <w:tc>
                <w:tcPr>
                  <w:tcW w:w="35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proofErr w:type="gramStart"/>
                  <w:r w:rsidRPr="003D732B">
                    <w:rPr>
                      <w:rFonts w:ascii="Times New Roman" w:eastAsia="Times New Roman" w:hAnsi="Times New Roman" w:cs="Times New Roman"/>
                      <w:sz w:val="20"/>
                      <w:szCs w:val="20"/>
                    </w:rPr>
                    <w:t>П</w:t>
                  </w:r>
                  <w:proofErr w:type="gramEnd"/>
                  <w:r w:rsidRPr="003D732B">
                    <w:rPr>
                      <w:rFonts w:ascii="Times New Roman" w:eastAsia="Times New Roman" w:hAnsi="Times New Roman" w:cs="Times New Roman"/>
                      <w:sz w:val="20"/>
                      <w:szCs w:val="20"/>
                    </w:rPr>
                    <w:t>ІБ</w:t>
                  </w:r>
                </w:p>
              </w:tc>
              <w:tc>
                <w:tcPr>
                  <w:tcW w:w="117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w:t>
                  </w:r>
                  <w:proofErr w:type="gramStart"/>
                  <w:r w:rsidRPr="003D732B">
                    <w:rPr>
                      <w:rFonts w:ascii="Times New Roman" w:eastAsia="Times New Roman" w:hAnsi="Times New Roman" w:cs="Times New Roman"/>
                      <w:sz w:val="20"/>
                      <w:szCs w:val="20"/>
                    </w:rPr>
                    <w:t>вник учасника/***працівник</w:t>
                  </w:r>
                  <w:proofErr w:type="gramEnd"/>
                  <w:r w:rsidRPr="003D732B">
                    <w:rPr>
                      <w:rFonts w:ascii="Times New Roman" w:eastAsia="Times New Roman" w:hAnsi="Times New Roman" w:cs="Times New Roman"/>
                      <w:sz w:val="20"/>
                      <w:szCs w:val="20"/>
                    </w:rPr>
                    <w:t xml:space="preserve">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3D732B" w:rsidRPr="003D732B">
              <w:tc>
                <w:tcPr>
                  <w:tcW w:w="35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r>
          </w:tbl>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xml:space="preserve">***Заповнюється, якщо учасник планує залучити для підтвердження кваліфікації працівників </w:t>
            </w:r>
            <w:proofErr w:type="gramStart"/>
            <w:r w:rsidRPr="003D732B">
              <w:rPr>
                <w:rFonts w:ascii="Times New Roman" w:eastAsia="Times New Roman" w:hAnsi="Times New Roman" w:cs="Times New Roman"/>
                <w:i/>
                <w:sz w:val="20"/>
                <w:szCs w:val="20"/>
              </w:rPr>
              <w:t>в</w:t>
            </w:r>
            <w:proofErr w:type="gramEnd"/>
            <w:r w:rsidRPr="003D732B">
              <w:rPr>
                <w:rFonts w:ascii="Times New Roman" w:eastAsia="Times New Roman" w:hAnsi="Times New Roman" w:cs="Times New Roman"/>
                <w:i/>
                <w:sz w:val="20"/>
                <w:szCs w:val="20"/>
              </w:rPr>
              <w:t>ідповідної кваліфікації, які мають необхідні знання та досвід, спроможності субпідрядника / співвиконавця.</w:t>
            </w:r>
          </w:p>
          <w:p w:rsidR="00A817DE" w:rsidRPr="003D732B" w:rsidRDefault="00A817DE">
            <w:pPr>
              <w:spacing w:after="0" w:line="240" w:lineRule="auto"/>
              <w:rPr>
                <w:rFonts w:ascii="Times New Roman" w:eastAsia="Times New Roman" w:hAnsi="Times New Roman" w:cs="Times New Roman"/>
                <w:sz w:val="20"/>
                <w:szCs w:val="20"/>
              </w:rPr>
            </w:pPr>
          </w:p>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 xml:space="preserve">(у документі має бути зазначено </w:t>
            </w:r>
            <w:proofErr w:type="gramStart"/>
            <w:r w:rsidRPr="003D732B">
              <w:rPr>
                <w:rFonts w:ascii="Times New Roman" w:eastAsia="Times New Roman" w:hAnsi="Times New Roman" w:cs="Times New Roman"/>
                <w:i/>
                <w:sz w:val="20"/>
                <w:szCs w:val="20"/>
              </w:rPr>
              <w:t>пр</w:t>
            </w:r>
            <w:proofErr w:type="gramEnd"/>
            <w:r w:rsidRPr="003D732B">
              <w:rPr>
                <w:rFonts w:ascii="Times New Roman" w:eastAsia="Times New Roman" w:hAnsi="Times New Roman" w:cs="Times New Roman"/>
                <w:i/>
                <w:sz w:val="20"/>
                <w:szCs w:val="20"/>
              </w:rPr>
              <w:t>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w:t>
            </w:r>
            <w:proofErr w:type="gramStart"/>
            <w:r w:rsidRPr="003D732B">
              <w:rPr>
                <w:rFonts w:ascii="Times New Roman" w:eastAsia="Times New Roman" w:hAnsi="Times New Roman" w:cs="Times New Roman"/>
                <w:sz w:val="20"/>
                <w:szCs w:val="20"/>
              </w:rPr>
              <w:t>р</w:t>
            </w:r>
            <w:proofErr w:type="gramEnd"/>
            <w:r w:rsidRPr="003D732B">
              <w:rPr>
                <w:rFonts w:ascii="Times New Roman" w:eastAsia="Times New Roman" w:hAnsi="Times New Roman" w:cs="Times New Roman"/>
                <w:sz w:val="20"/>
                <w:szCs w:val="20"/>
              </w:rPr>
              <w:t xml:space="preserve">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A817D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1743B" w:rsidRDefault="002757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A817DE" w:rsidRPr="0031743B" w:rsidRDefault="002757D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w:t>
            </w:r>
            <w:r w:rsidR="0031743B">
              <w:rPr>
                <w:rFonts w:ascii="Times New Roman" w:eastAsia="Times New Roman" w:hAnsi="Times New Roman" w:cs="Times New Roman"/>
                <w:color w:val="000000"/>
                <w:sz w:val="20"/>
                <w:szCs w:val="20"/>
              </w:rPr>
              <w:t>ів)  (не менше одного договору)</w:t>
            </w:r>
            <w:r w:rsidR="0031743B">
              <w:rPr>
                <w:rFonts w:ascii="Times New Roman" w:eastAsia="Times New Roman" w:hAnsi="Times New Roman" w:cs="Times New Roman"/>
                <w:color w:val="000000"/>
                <w:sz w:val="20"/>
                <w:szCs w:val="20"/>
                <w:lang w:val="uk-UA"/>
              </w:rPr>
              <w:t>;</w:t>
            </w:r>
          </w:p>
          <w:p w:rsidR="00A817DE" w:rsidRPr="0031743B" w:rsidRDefault="002757D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w:t>
            </w:r>
            <w:r w:rsidR="0031743B">
              <w:rPr>
                <w:rFonts w:ascii="Times New Roman" w:eastAsia="Times New Roman" w:hAnsi="Times New Roman" w:cs="Times New Roman"/>
                <w:color w:val="000000"/>
                <w:sz w:val="20"/>
                <w:szCs w:val="20"/>
              </w:rPr>
              <w:t xml:space="preserve"> дов</w:t>
            </w:r>
            <w:proofErr w:type="gramEnd"/>
            <w:r w:rsidR="0031743B">
              <w:rPr>
                <w:rFonts w:ascii="Times New Roman" w:eastAsia="Times New Roman" w:hAnsi="Times New Roman" w:cs="Times New Roman"/>
                <w:color w:val="000000"/>
                <w:sz w:val="20"/>
                <w:szCs w:val="20"/>
              </w:rPr>
              <w:t>ідці</w:t>
            </w:r>
            <w:r w:rsidR="0031743B">
              <w:rPr>
                <w:rFonts w:ascii="Times New Roman" w:eastAsia="Times New Roman" w:hAnsi="Times New Roman" w:cs="Times New Roman"/>
                <w:color w:val="000000"/>
                <w:sz w:val="20"/>
                <w:szCs w:val="20"/>
                <w:lang w:val="uk-UA"/>
              </w:rPr>
              <w:t>.</w:t>
            </w:r>
          </w:p>
          <w:p w:rsidR="00A817DE" w:rsidRDefault="00A817DE">
            <w:pPr>
              <w:spacing w:after="0" w:line="240" w:lineRule="auto"/>
              <w:rPr>
                <w:rFonts w:ascii="Times New Roman" w:eastAsia="Times New Roman" w:hAnsi="Times New Roman" w:cs="Times New Roman"/>
                <w:color w:val="4A86E8"/>
                <w:sz w:val="20"/>
                <w:szCs w:val="20"/>
              </w:rPr>
            </w:pPr>
          </w:p>
          <w:p w:rsidR="00A817DE" w:rsidRPr="0031743B" w:rsidRDefault="002757DD">
            <w:pPr>
              <w:spacing w:after="0" w:line="240" w:lineRule="auto"/>
              <w:jc w:val="both"/>
              <w:rPr>
                <w:rFonts w:ascii="Times New Roman" w:eastAsia="Times New Roman" w:hAnsi="Times New Roman" w:cs="Times New Roman"/>
                <w:color w:val="4A86E8"/>
                <w:sz w:val="20"/>
                <w:szCs w:val="20"/>
                <w:lang w:val="uk-UA"/>
              </w:rPr>
            </w:pPr>
            <w:r w:rsidRPr="0031743B">
              <w:rPr>
                <w:rFonts w:ascii="Times New Roman" w:eastAsia="Times New Roman" w:hAnsi="Times New Roman" w:cs="Times New Roman"/>
                <w:i/>
                <w:sz w:val="20"/>
                <w:szCs w:val="20"/>
              </w:rPr>
              <w:t>Аналогічний догові</w:t>
            </w:r>
            <w:proofErr w:type="gramStart"/>
            <w:r w:rsidRPr="0031743B">
              <w:rPr>
                <w:rFonts w:ascii="Times New Roman" w:eastAsia="Times New Roman" w:hAnsi="Times New Roman" w:cs="Times New Roman"/>
                <w:i/>
                <w:sz w:val="20"/>
                <w:szCs w:val="20"/>
              </w:rPr>
              <w:t>р</w:t>
            </w:r>
            <w:proofErr w:type="gramEnd"/>
            <w:r w:rsidRPr="0031743B">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A817DE" w:rsidRDefault="002757D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7DE" w:rsidRDefault="00A817DE">
      <w:pPr>
        <w:spacing w:before="20" w:after="20" w:line="240" w:lineRule="auto"/>
        <w:jc w:val="both"/>
        <w:rPr>
          <w:rFonts w:ascii="Times New Roman" w:eastAsia="Times New Roman" w:hAnsi="Times New Roman" w:cs="Times New Roman"/>
          <w:b/>
          <w:sz w:val="20"/>
          <w:szCs w:val="20"/>
        </w:rPr>
      </w:pPr>
    </w:p>
    <w:p w:rsidR="00A817DE" w:rsidRDefault="002757D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7DE" w:rsidRDefault="00275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A817DE" w:rsidRDefault="00A817DE">
      <w:pPr>
        <w:spacing w:after="80"/>
        <w:jc w:val="both"/>
        <w:rPr>
          <w:rFonts w:ascii="Times New Roman" w:eastAsia="Times New Roman" w:hAnsi="Times New Roman" w:cs="Times New Roman"/>
          <w:color w:val="00B050"/>
          <w:sz w:val="20"/>
          <w:szCs w:val="20"/>
          <w:highlight w:val="yellow"/>
        </w:rPr>
      </w:pP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817DE" w:rsidRDefault="00275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7185" w:rsidRDefault="00607185">
      <w:pPr>
        <w:spacing w:after="0" w:line="240" w:lineRule="auto"/>
        <w:rPr>
          <w:rFonts w:ascii="Times New Roman" w:eastAsia="Times New Roman" w:hAnsi="Times New Roman" w:cs="Times New Roman"/>
          <w:color w:val="000000"/>
          <w:sz w:val="20"/>
          <w:szCs w:val="20"/>
          <w:highlight w:val="white"/>
          <w:lang w:val="uk-UA"/>
        </w:rPr>
      </w:pPr>
    </w:p>
    <w:p w:rsidR="00A817DE" w:rsidRDefault="002757D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817DE" w:rsidTr="0060718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A817DE" w:rsidRDefault="00A817D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A817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A817DE" w:rsidRDefault="002757D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w:t>
            </w:r>
            <w:r>
              <w:rPr>
                <w:rFonts w:ascii="Times New Roman" w:eastAsia="Times New Roman" w:hAnsi="Times New Roman" w:cs="Times New Roman"/>
                <w:i/>
                <w:sz w:val="20"/>
                <w:szCs w:val="20"/>
                <w:highlight w:val="white"/>
              </w:rPr>
              <w:lastRenderedPageBreak/>
              <w:t>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A817DE" w:rsidRDefault="002757D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A817DE" w:rsidTr="0060718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7DE" w:rsidRDefault="002757D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17DE" w:rsidRDefault="00A817DE">
            <w:pPr>
              <w:spacing w:after="0" w:line="240" w:lineRule="auto"/>
              <w:jc w:val="both"/>
              <w:rPr>
                <w:rFonts w:ascii="Times New Roman" w:eastAsia="Times New Roman" w:hAnsi="Times New Roman" w:cs="Times New Roman"/>
                <w:b/>
                <w:sz w:val="20"/>
                <w:szCs w:val="20"/>
                <w:highlight w:val="white"/>
              </w:rPr>
            </w:pP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A817DE" w:rsidTr="00607185">
        <w:trPr>
          <w:trHeight w:val="15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A817D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17DE" w:rsidTr="0060718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w:t>
            </w:r>
            <w:r>
              <w:rPr>
                <w:rFonts w:ascii="Times New Roman" w:eastAsia="Times New Roman" w:hAnsi="Times New Roman" w:cs="Times New Roman"/>
                <w:sz w:val="20"/>
                <w:szCs w:val="20"/>
                <w:highlight w:val="white"/>
              </w:rPr>
              <w:lastRenderedPageBreak/>
              <w:t xml:space="preserve">зобов’язання та відшкодування завданих збитків. </w:t>
            </w:r>
          </w:p>
        </w:tc>
      </w:tr>
    </w:tbl>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49" w:type="dxa"/>
        <w:tblInd w:w="-100" w:type="dxa"/>
        <w:tblLayout w:type="fixed"/>
        <w:tblLook w:val="0400" w:firstRow="0" w:lastRow="0" w:firstColumn="0" w:lastColumn="0" w:noHBand="0" w:noVBand="1"/>
      </w:tblPr>
      <w:tblGrid>
        <w:gridCol w:w="589"/>
        <w:gridCol w:w="4441"/>
        <w:gridCol w:w="4619"/>
      </w:tblGrid>
      <w:tr w:rsidR="00A817DE" w:rsidTr="00607185">
        <w:trPr>
          <w:trHeight w:val="647"/>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A817DE" w:rsidRDefault="00A817DE">
            <w:pPr>
              <w:spacing w:after="0" w:line="240" w:lineRule="auto"/>
              <w:ind w:left="100"/>
              <w:jc w:val="center"/>
              <w:rPr>
                <w:rFonts w:ascii="Times New Roman" w:eastAsia="Times New Roman" w:hAnsi="Times New Roman" w:cs="Times New Roman"/>
                <w:b/>
                <w:sz w:val="20"/>
                <w:szCs w:val="20"/>
                <w:highlight w:val="white"/>
              </w:rPr>
            </w:pP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A817DE" w:rsidTr="00607185">
        <w:trPr>
          <w:trHeight w:val="1276"/>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A817DE" w:rsidRDefault="002757D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A817DE" w:rsidRDefault="002757D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A817DE" w:rsidTr="00607185">
        <w:trPr>
          <w:trHeight w:val="1594"/>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17DE" w:rsidRDefault="00A817DE">
            <w:pPr>
              <w:spacing w:after="0" w:line="240" w:lineRule="auto"/>
              <w:jc w:val="both"/>
              <w:rPr>
                <w:rFonts w:ascii="Times New Roman" w:eastAsia="Times New Roman" w:hAnsi="Times New Roman" w:cs="Times New Roman"/>
                <w:b/>
                <w:color w:val="000000"/>
                <w:sz w:val="20"/>
                <w:szCs w:val="20"/>
              </w:rPr>
            </w:pPr>
          </w:p>
          <w:p w:rsidR="00A817DE" w:rsidRDefault="002757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817DE" w:rsidTr="00607185">
        <w:trPr>
          <w:trHeight w:val="1211"/>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7DE" w:rsidRDefault="002757D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A817D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17DE" w:rsidTr="00607185">
        <w:trPr>
          <w:trHeight w:val="3031"/>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A817DE" w:rsidRDefault="00A817DE">
      <w:pPr>
        <w:shd w:val="clear" w:color="auto" w:fill="FFFFFF"/>
        <w:spacing w:after="0" w:line="240" w:lineRule="auto"/>
        <w:rPr>
          <w:rFonts w:ascii="Times New Roman" w:eastAsia="Times New Roman" w:hAnsi="Times New Roman" w:cs="Times New Roman"/>
          <w:sz w:val="20"/>
          <w:szCs w:val="20"/>
        </w:rPr>
      </w:pPr>
    </w:p>
    <w:p w:rsidR="00A817DE" w:rsidRDefault="002757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A817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17D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817D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607185" w:rsidRDefault="002757DD" w:rsidP="00607185">
            <w:pPr>
              <w:spacing w:after="0" w:line="240" w:lineRule="auto"/>
              <w:ind w:left="100" w:right="120" w:hanging="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rsidR="00607185" w:rsidRDefault="00607185">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Pr="00607185" w:rsidRDefault="00D427D8">
      <w:pPr>
        <w:spacing w:after="0" w:line="240" w:lineRule="auto"/>
        <w:rPr>
          <w:rFonts w:ascii="Times New Roman" w:eastAsia="Times New Roman" w:hAnsi="Times New Roman" w:cs="Times New Roman"/>
          <w:sz w:val="24"/>
          <w:szCs w:val="24"/>
          <w:lang w:val="uk-UA"/>
        </w:rPr>
      </w:pPr>
    </w:p>
    <w:p w:rsidR="00607185" w:rsidRPr="00607185" w:rsidRDefault="00607185" w:rsidP="00607185">
      <w:pPr>
        <w:suppressAutoHyphens/>
        <w:spacing w:after="0" w:line="240"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lastRenderedPageBreak/>
        <w:t>5</w:t>
      </w:r>
      <w:r w:rsidRPr="00607185">
        <w:rPr>
          <w:rFonts w:ascii="Times New Roman" w:eastAsia="Times New Roman" w:hAnsi="Times New Roman" w:cs="Times New Roman"/>
          <w:b/>
          <w:bCs/>
          <w:iCs/>
          <w:sz w:val="20"/>
          <w:szCs w:val="20"/>
          <w:lang w:val="uk-UA" w:eastAsia="zh-CN"/>
        </w:rPr>
        <w:t>.ФОРМА «ТЕНДЕРНА ПРОПОЗИЦІЯ»</w:t>
      </w:r>
    </w:p>
    <w:p w:rsidR="00607185" w:rsidRPr="00607185" w:rsidRDefault="00607185" w:rsidP="00607185">
      <w:pPr>
        <w:suppressAutoHyphens/>
        <w:spacing w:after="0" w:line="240" w:lineRule="auto"/>
        <w:ind w:right="187" w:firstLine="567"/>
        <w:jc w:val="center"/>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rsidR="00607185" w:rsidRPr="00607185" w:rsidRDefault="00607185" w:rsidP="00607185">
      <w:pPr>
        <w:suppressAutoHyphens/>
        <w:spacing w:after="0" w:line="240" w:lineRule="auto"/>
        <w:ind w:right="187" w:firstLine="56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rsidR="00607185" w:rsidRPr="00607185" w:rsidRDefault="00607185" w:rsidP="00607185">
      <w:pPr>
        <w:suppressAutoHyphens/>
        <w:spacing w:after="0" w:line="240" w:lineRule="auto"/>
        <w:ind w:right="187"/>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center"/>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b/>
          <w:bCs/>
          <w:sz w:val="20"/>
          <w:szCs w:val="20"/>
          <w:lang w:val="uk-UA" w:eastAsia="zh-CN"/>
        </w:rPr>
        <w:t>ТЕНДЕРНА ПРОПОЗИЦІЯ</w:t>
      </w:r>
    </w:p>
    <w:p w:rsidR="00607185" w:rsidRPr="00607185" w:rsidRDefault="00607185" w:rsidP="00607185">
      <w:pPr>
        <w:suppressAutoHyphens/>
        <w:spacing w:after="0" w:line="240" w:lineRule="auto"/>
        <w:ind w:right="187"/>
        <w:rPr>
          <w:rFonts w:ascii="Times New Roman" w:eastAsia="Times New Roman" w:hAnsi="Times New Roman" w:cs="Times New Roman"/>
          <w:b/>
          <w:bCs/>
          <w:sz w:val="20"/>
          <w:szCs w:val="20"/>
          <w:lang w:val="uk-UA" w:eastAsia="zh-CN"/>
        </w:rPr>
      </w:pPr>
    </w:p>
    <w:p w:rsidR="00607185" w:rsidRPr="00607185" w:rsidRDefault="00607185" w:rsidP="00607185">
      <w:pPr>
        <w:suppressAutoHyphens/>
        <w:spacing w:after="0" w:line="240" w:lineRule="auto"/>
        <w:ind w:right="187" w:firstLine="708"/>
        <w:jc w:val="both"/>
        <w:rPr>
          <w:rFonts w:ascii="Times New Roman" w:eastAsia="Times New Roman" w:hAnsi="Times New Roman" w:cs="Times New Roman"/>
          <w:b/>
          <w:sz w:val="20"/>
          <w:szCs w:val="20"/>
          <w:lang w:val="uk-UA" w:eastAsia="zh-CN"/>
        </w:rPr>
      </w:pPr>
      <w:r w:rsidRPr="00607185">
        <w:rPr>
          <w:rFonts w:ascii="Times New Roman" w:eastAsia="Times New Roman" w:hAnsi="Times New Roman" w:cs="Times New Roman"/>
          <w:bCs/>
          <w:sz w:val="20"/>
          <w:szCs w:val="20"/>
          <w:lang w:val="uk-UA" w:eastAsia="zh-CN"/>
        </w:rPr>
        <w:t xml:space="preserve">Ми, </w:t>
      </w:r>
      <w:r w:rsidRPr="00607185">
        <w:rPr>
          <w:rFonts w:ascii="Times New Roman" w:eastAsia="Times New Roman" w:hAnsi="Times New Roman" w:cs="Times New Roman"/>
          <w:bCs/>
          <w:i/>
          <w:sz w:val="20"/>
          <w:szCs w:val="20"/>
          <w:lang w:val="uk-UA" w:eastAsia="zh-CN"/>
        </w:rPr>
        <w:t>(назва учасника)</w:t>
      </w:r>
      <w:r w:rsidRPr="00607185">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0" w:name="72"/>
      <w:bookmarkEnd w:id="0"/>
      <w:r w:rsidRPr="00607185">
        <w:rPr>
          <w:rFonts w:ascii="Times New Roman" w:eastAsia="Times New Roman" w:hAnsi="Times New Roman" w:cs="Times New Roman"/>
          <w:bCs/>
          <w:sz w:val="20"/>
          <w:szCs w:val="20"/>
          <w:lang w:val="uk-UA" w:eastAsia="zh-CN"/>
        </w:rPr>
        <w:t xml:space="preserve"> </w:t>
      </w:r>
      <w:r w:rsidRPr="00607185">
        <w:rPr>
          <w:rFonts w:ascii="Times New Roman" w:eastAsia="Times New Roman" w:hAnsi="Times New Roman" w:cs="Times New Roman"/>
          <w:b/>
          <w:sz w:val="20"/>
          <w:szCs w:val="20"/>
          <w:lang w:val="uk-UA" w:eastAsia="zh-CN"/>
        </w:rPr>
        <w:t xml:space="preserve">Послуги з поточного ремонту і технічного обслуговування </w:t>
      </w:r>
      <w:r w:rsidR="002C05C2">
        <w:rPr>
          <w:rFonts w:ascii="Times New Roman" w:eastAsia="Times New Roman" w:hAnsi="Times New Roman" w:cs="Times New Roman"/>
          <w:b/>
          <w:sz w:val="20"/>
          <w:szCs w:val="20"/>
          <w:lang w:val="uk-UA" w:eastAsia="zh-CN"/>
        </w:rPr>
        <w:t>інженерних та вантажних</w:t>
      </w:r>
      <w:r w:rsidR="002C05C2" w:rsidRPr="00607185">
        <w:rPr>
          <w:rFonts w:ascii="Times New Roman" w:eastAsia="Times New Roman" w:hAnsi="Times New Roman" w:cs="Times New Roman"/>
          <w:b/>
          <w:sz w:val="20"/>
          <w:szCs w:val="20"/>
          <w:lang w:val="uk-UA" w:eastAsia="zh-CN"/>
        </w:rPr>
        <w:t xml:space="preserve"> </w:t>
      </w:r>
      <w:r w:rsidRPr="00607185">
        <w:rPr>
          <w:rFonts w:ascii="Times New Roman" w:eastAsia="Times New Roman" w:hAnsi="Times New Roman" w:cs="Times New Roman"/>
          <w:b/>
          <w:sz w:val="20"/>
          <w:szCs w:val="20"/>
          <w:lang w:val="uk-UA" w:eastAsia="zh-CN"/>
        </w:rPr>
        <w:t>транспортних засобів</w:t>
      </w:r>
      <w:r w:rsidR="002C05C2">
        <w:rPr>
          <w:rFonts w:ascii="Times New Roman" w:eastAsia="Times New Roman" w:hAnsi="Times New Roman" w:cs="Times New Roman"/>
          <w:b/>
          <w:sz w:val="20"/>
          <w:szCs w:val="20"/>
          <w:lang w:val="uk-UA" w:eastAsia="zh-CN"/>
        </w:rPr>
        <w:t xml:space="preserve"> </w:t>
      </w:r>
      <w:r w:rsidRPr="00607185">
        <w:rPr>
          <w:rFonts w:ascii="Times New Roman" w:eastAsia="Times New Roman" w:hAnsi="Times New Roman" w:cs="Times New Roman"/>
          <w:b/>
          <w:sz w:val="20"/>
          <w:szCs w:val="20"/>
          <w:lang w:val="uk-UA" w:eastAsia="zh-CN"/>
        </w:rPr>
        <w:t>за кодом ДК 021:2015:50110000-9 «Послуги з ремонту і технічного обслуговування мототранспортних засобів і супутнього обладнання».</w:t>
      </w:r>
    </w:p>
    <w:p w:rsidR="00607185" w:rsidRPr="00607185" w:rsidRDefault="00607185" w:rsidP="00607185">
      <w:pPr>
        <w:suppressAutoHyphens/>
        <w:spacing w:after="0" w:line="240" w:lineRule="auto"/>
        <w:ind w:right="187" w:firstLine="708"/>
        <w:jc w:val="both"/>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rsidR="00607185" w:rsidRPr="00607185" w:rsidRDefault="00607185" w:rsidP="00607185">
      <w:pPr>
        <w:suppressAutoHyphens/>
        <w:spacing w:after="0" w:line="240" w:lineRule="auto"/>
        <w:ind w:right="187" w:firstLine="708"/>
        <w:jc w:val="both"/>
        <w:rPr>
          <w:rFonts w:ascii="Times New Roman" w:eastAsia="Times New Roman" w:hAnsi="Times New Roman" w:cs="Times New Roman"/>
          <w:bCs/>
          <w:sz w:val="20"/>
          <w:szCs w:val="20"/>
          <w:lang w:val="uk-UA" w:eastAsia="zh-CN"/>
        </w:rPr>
      </w:pPr>
    </w:p>
    <w:tbl>
      <w:tblPr>
        <w:tblStyle w:val="TableNormal10"/>
        <w:tblW w:w="9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976"/>
        <w:gridCol w:w="1985"/>
        <w:gridCol w:w="1417"/>
        <w:gridCol w:w="1418"/>
        <w:gridCol w:w="1533"/>
      </w:tblGrid>
      <w:tr w:rsidR="00D427D8" w:rsidRPr="00D427D8" w:rsidTr="00D427D8">
        <w:trPr>
          <w:trHeight w:val="495"/>
        </w:trPr>
        <w:tc>
          <w:tcPr>
            <w:tcW w:w="426" w:type="dxa"/>
            <w:tcBorders>
              <w:top w:val="single" w:sz="4" w:space="0" w:color="000000"/>
              <w:left w:val="single" w:sz="4" w:space="0" w:color="000000"/>
              <w:bottom w:val="single" w:sz="4" w:space="0" w:color="000000"/>
              <w:right w:val="single" w:sz="4" w:space="0" w:color="auto"/>
            </w:tcBorders>
            <w:vAlign w:val="center"/>
            <w:hideMark/>
          </w:tcPr>
          <w:p w:rsidR="00E263C6" w:rsidRPr="00E263C6" w:rsidRDefault="00D427D8" w:rsidP="00046E64">
            <w:pPr>
              <w:spacing w:line="276" w:lineRule="auto"/>
              <w:jc w:val="center"/>
              <w:rPr>
                <w:rFonts w:ascii="Times New Roman" w:eastAsia="Times New Roman" w:hAnsi="Times New Roman"/>
                <w:sz w:val="20"/>
                <w:szCs w:val="20"/>
              </w:rPr>
            </w:pPr>
            <w:r w:rsidRPr="00E263C6">
              <w:rPr>
                <w:rFonts w:ascii="Times New Roman" w:eastAsia="Times New Roman" w:hAnsi="Times New Roman"/>
                <w:sz w:val="20"/>
                <w:szCs w:val="20"/>
              </w:rPr>
              <w:t>№</w:t>
            </w:r>
            <w:r w:rsidRPr="00E263C6">
              <w:rPr>
                <w:rFonts w:ascii="Times New Roman" w:eastAsia="Times New Roman" w:hAnsi="Times New Roman"/>
                <w:spacing w:val="-57"/>
                <w:sz w:val="20"/>
                <w:szCs w:val="20"/>
              </w:rPr>
              <w:t xml:space="preserve"> </w:t>
            </w:r>
            <w:r w:rsidRPr="00E263C6">
              <w:rPr>
                <w:rFonts w:ascii="Times New Roman" w:eastAsia="Times New Roman" w:hAnsi="Times New Roman"/>
                <w:sz w:val="20"/>
                <w:szCs w:val="20"/>
              </w:rPr>
              <w:t>з/п</w:t>
            </w:r>
          </w:p>
        </w:tc>
        <w:tc>
          <w:tcPr>
            <w:tcW w:w="4961" w:type="dxa"/>
            <w:gridSpan w:val="2"/>
            <w:tcBorders>
              <w:top w:val="single" w:sz="4" w:space="0" w:color="000000"/>
              <w:left w:val="single" w:sz="4" w:space="0" w:color="auto"/>
              <w:bottom w:val="single" w:sz="4" w:space="0" w:color="000000"/>
              <w:right w:val="single" w:sz="4" w:space="0" w:color="000000"/>
            </w:tcBorders>
            <w:vAlign w:val="center"/>
          </w:tcPr>
          <w:p w:rsidR="00E263C6" w:rsidRPr="00E263C6" w:rsidRDefault="00D427D8" w:rsidP="00046E64">
            <w:pPr>
              <w:jc w:val="center"/>
              <w:rPr>
                <w:rFonts w:ascii="Times New Roman" w:eastAsia="Times New Roman" w:hAnsi="Times New Roman"/>
                <w:sz w:val="20"/>
                <w:szCs w:val="20"/>
              </w:rPr>
            </w:pPr>
            <w:r w:rsidRPr="00E263C6">
              <w:rPr>
                <w:rFonts w:ascii="Times New Roman" w:eastAsia="Times New Roman" w:hAnsi="Times New Roman"/>
                <w:sz w:val="20"/>
                <w:szCs w:val="20"/>
              </w:rPr>
              <w:t>Найменування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6" w:lineRule="auto"/>
              <w:jc w:val="center"/>
              <w:rPr>
                <w:rFonts w:ascii="Times New Roman" w:eastAsia="Times New Roman" w:hAnsi="Times New Roman"/>
                <w:sz w:val="20"/>
                <w:szCs w:val="20"/>
              </w:rPr>
            </w:pPr>
            <w:r w:rsidRPr="00E263C6">
              <w:rPr>
                <w:rFonts w:ascii="Times New Roman" w:eastAsia="Times New Roman" w:hAnsi="Times New Roman"/>
                <w:sz w:val="20"/>
                <w:szCs w:val="20"/>
              </w:rPr>
              <w:t>Загальна</w:t>
            </w:r>
            <w:r w:rsidRPr="00E263C6">
              <w:rPr>
                <w:rFonts w:ascii="Times New Roman" w:eastAsia="Times New Roman" w:hAnsi="Times New Roman"/>
                <w:spacing w:val="1"/>
                <w:sz w:val="20"/>
                <w:szCs w:val="20"/>
              </w:rPr>
              <w:t xml:space="preserve"> </w:t>
            </w:r>
            <w:r w:rsidRPr="00E263C6">
              <w:rPr>
                <w:rFonts w:ascii="Times New Roman" w:eastAsia="Times New Roman" w:hAnsi="Times New Roman"/>
                <w:sz w:val="20"/>
                <w:szCs w:val="20"/>
              </w:rPr>
              <w:t>кількість,</w:t>
            </w:r>
            <w:r w:rsidRPr="00E263C6">
              <w:rPr>
                <w:rFonts w:ascii="Times New Roman" w:eastAsia="Times New Roman" w:hAnsi="Times New Roman"/>
                <w:spacing w:val="-14"/>
                <w:sz w:val="20"/>
                <w:szCs w:val="20"/>
              </w:rPr>
              <w:t xml:space="preserve"> </w:t>
            </w:r>
            <w:r w:rsidRPr="00E263C6">
              <w:rPr>
                <w:rFonts w:ascii="Times New Roman" w:eastAsia="Times New Roman" w:hAnsi="Times New Roman"/>
                <w:sz w:val="20"/>
                <w:szCs w:val="20"/>
              </w:rPr>
              <w:t>н/г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6" w:lineRule="auto"/>
              <w:ind w:right="115"/>
              <w:jc w:val="center"/>
              <w:rPr>
                <w:rFonts w:ascii="Times New Roman" w:eastAsia="Times New Roman" w:hAnsi="Times New Roman"/>
                <w:sz w:val="20"/>
                <w:szCs w:val="20"/>
                <w:lang w:val="ru-RU"/>
              </w:rPr>
            </w:pPr>
            <w:r w:rsidRPr="00E263C6">
              <w:rPr>
                <w:rFonts w:ascii="Times New Roman" w:eastAsia="Times New Roman" w:hAnsi="Times New Roman"/>
                <w:sz w:val="20"/>
                <w:szCs w:val="20"/>
                <w:lang w:val="ru-RU"/>
              </w:rPr>
              <w:t>Вартість</w:t>
            </w:r>
            <w:r w:rsidRPr="00E263C6">
              <w:rPr>
                <w:rFonts w:ascii="Times New Roman" w:eastAsia="Times New Roman" w:hAnsi="Times New Roman"/>
                <w:spacing w:val="1"/>
                <w:sz w:val="20"/>
                <w:szCs w:val="20"/>
                <w:lang w:val="ru-RU"/>
              </w:rPr>
              <w:t xml:space="preserve"> </w:t>
            </w:r>
            <w:r w:rsidRPr="00E263C6">
              <w:rPr>
                <w:rFonts w:ascii="Times New Roman" w:eastAsia="Times New Roman" w:hAnsi="Times New Roman"/>
                <w:sz w:val="20"/>
                <w:szCs w:val="20"/>
                <w:lang w:val="ru-RU"/>
              </w:rPr>
              <w:t>1</w:t>
            </w:r>
            <w:r w:rsidRPr="00E263C6">
              <w:rPr>
                <w:rFonts w:ascii="Times New Roman" w:eastAsia="Times New Roman" w:hAnsi="Times New Roman"/>
                <w:spacing w:val="-1"/>
                <w:sz w:val="20"/>
                <w:szCs w:val="20"/>
                <w:lang w:val="ru-RU"/>
              </w:rPr>
              <w:t xml:space="preserve"> </w:t>
            </w:r>
            <w:r w:rsidRPr="00E263C6">
              <w:rPr>
                <w:rFonts w:ascii="Times New Roman" w:eastAsia="Times New Roman" w:hAnsi="Times New Roman"/>
                <w:sz w:val="20"/>
                <w:szCs w:val="20"/>
                <w:lang w:val="ru-RU"/>
              </w:rPr>
              <w:t>н/</w:t>
            </w:r>
            <w:proofErr w:type="gramStart"/>
            <w:r w:rsidRPr="00E263C6">
              <w:rPr>
                <w:rFonts w:ascii="Times New Roman" w:eastAsia="Times New Roman" w:hAnsi="Times New Roman"/>
                <w:sz w:val="20"/>
                <w:szCs w:val="20"/>
                <w:lang w:val="ru-RU"/>
              </w:rPr>
              <w:t>г</w:t>
            </w:r>
            <w:proofErr w:type="gramEnd"/>
            <w:r w:rsidRPr="00E263C6">
              <w:rPr>
                <w:rFonts w:ascii="Times New Roman" w:eastAsia="Times New Roman" w:hAnsi="Times New Roman"/>
                <w:sz w:val="20"/>
                <w:szCs w:val="20"/>
                <w:lang w:val="ru-RU"/>
              </w:rPr>
              <w:t>,</w:t>
            </w:r>
            <w:r w:rsidRPr="00E263C6">
              <w:rPr>
                <w:rFonts w:ascii="Times New Roman" w:eastAsia="Times New Roman" w:hAnsi="Times New Roman"/>
                <w:spacing w:val="-57"/>
                <w:sz w:val="20"/>
                <w:szCs w:val="20"/>
                <w:lang w:val="ru-RU"/>
              </w:rPr>
              <w:t xml:space="preserve"> </w:t>
            </w:r>
            <w:r w:rsidRPr="00E263C6">
              <w:rPr>
                <w:rFonts w:ascii="Times New Roman" w:eastAsia="Times New Roman" w:hAnsi="Times New Roman"/>
                <w:sz w:val="20"/>
                <w:szCs w:val="20"/>
                <w:lang w:val="ru-RU"/>
              </w:rPr>
              <w:t>грн.</w:t>
            </w:r>
            <w:r w:rsidRPr="00E263C6">
              <w:rPr>
                <w:rFonts w:ascii="Times New Roman" w:eastAsia="Times New Roman" w:hAnsi="Times New Roman"/>
                <w:spacing w:val="-8"/>
                <w:sz w:val="20"/>
                <w:szCs w:val="20"/>
                <w:lang w:val="ru-RU"/>
              </w:rPr>
              <w:t xml:space="preserve"> з ПДВ/без ПДВ</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6" w:lineRule="auto"/>
              <w:ind w:left="146" w:right="140"/>
              <w:jc w:val="center"/>
              <w:rPr>
                <w:rFonts w:ascii="Times New Roman" w:eastAsia="Times New Roman" w:hAnsi="Times New Roman"/>
                <w:sz w:val="20"/>
                <w:szCs w:val="20"/>
                <w:lang w:val="ru-RU"/>
              </w:rPr>
            </w:pPr>
            <w:r w:rsidRPr="00E263C6">
              <w:rPr>
                <w:rFonts w:ascii="Times New Roman" w:eastAsia="Times New Roman" w:hAnsi="Times New Roman"/>
                <w:sz w:val="20"/>
                <w:szCs w:val="20"/>
                <w:lang w:val="ru-RU"/>
              </w:rPr>
              <w:t>Загальна</w:t>
            </w:r>
            <w:r w:rsidRPr="00E263C6">
              <w:rPr>
                <w:rFonts w:ascii="Times New Roman" w:eastAsia="Times New Roman" w:hAnsi="Times New Roman"/>
                <w:spacing w:val="-58"/>
                <w:sz w:val="20"/>
                <w:szCs w:val="20"/>
                <w:lang w:val="ru-RU"/>
              </w:rPr>
              <w:t xml:space="preserve"> </w:t>
            </w:r>
            <w:r w:rsidRPr="00E263C6">
              <w:rPr>
                <w:rFonts w:ascii="Times New Roman" w:eastAsia="Times New Roman" w:hAnsi="Times New Roman"/>
                <w:sz w:val="20"/>
                <w:szCs w:val="20"/>
                <w:lang w:val="ru-RU"/>
              </w:rPr>
              <w:t>вартість, грн.</w:t>
            </w:r>
            <w:r w:rsidRPr="00E263C6">
              <w:rPr>
                <w:rFonts w:ascii="Times New Roman" w:eastAsia="Times New Roman" w:hAnsi="Times New Roman"/>
                <w:spacing w:val="-2"/>
                <w:sz w:val="20"/>
                <w:szCs w:val="20"/>
                <w:lang w:val="ru-RU"/>
              </w:rPr>
              <w:t xml:space="preserve"> </w:t>
            </w:r>
            <w:r w:rsidRPr="00E263C6">
              <w:rPr>
                <w:rFonts w:ascii="Times New Roman" w:eastAsia="Times New Roman" w:hAnsi="Times New Roman"/>
                <w:spacing w:val="-8"/>
                <w:sz w:val="20"/>
                <w:szCs w:val="20"/>
                <w:lang w:val="ru-RU"/>
              </w:rPr>
              <w:t>з ПДВ/без ПДВ</w:t>
            </w:r>
          </w:p>
        </w:tc>
      </w:tr>
      <w:tr w:rsidR="00D427D8" w:rsidRPr="00D427D8" w:rsidTr="00D427D8">
        <w:trPr>
          <w:trHeight w:val="252"/>
        </w:trPr>
        <w:tc>
          <w:tcPr>
            <w:tcW w:w="426" w:type="dxa"/>
            <w:vMerge w:val="restart"/>
            <w:tcBorders>
              <w:top w:val="single" w:sz="4" w:space="0" w:color="000000"/>
              <w:left w:val="single" w:sz="4" w:space="0" w:color="000000"/>
              <w:right w:val="single" w:sz="4" w:space="0" w:color="auto"/>
            </w:tcBorders>
            <w:vAlign w:val="center"/>
            <w:hideMark/>
          </w:tcPr>
          <w:p w:rsidR="00D427D8" w:rsidRPr="00D427D8" w:rsidRDefault="00D427D8" w:rsidP="00046E64">
            <w:pPr>
              <w:spacing w:line="275" w:lineRule="exact"/>
              <w:jc w:val="center"/>
              <w:rPr>
                <w:rFonts w:ascii="Times New Roman" w:eastAsia="Times New Roman" w:hAnsi="Times New Roman"/>
                <w:sz w:val="20"/>
                <w:szCs w:val="20"/>
              </w:rPr>
            </w:pPr>
            <w:r w:rsidRPr="00E263C6">
              <w:rPr>
                <w:rFonts w:ascii="Times New Roman" w:eastAsia="Times New Roman" w:hAnsi="Times New Roman"/>
                <w:sz w:val="20"/>
                <w:szCs w:val="20"/>
              </w:rPr>
              <w:t>1</w:t>
            </w:r>
          </w:p>
          <w:p w:rsidR="00E263C6" w:rsidRPr="00E263C6" w:rsidRDefault="00E263C6" w:rsidP="00046E64">
            <w:pPr>
              <w:spacing w:line="275" w:lineRule="exact"/>
              <w:jc w:val="center"/>
              <w:rPr>
                <w:rFonts w:ascii="Times New Roman" w:eastAsia="Times New Roman" w:hAnsi="Times New Roman"/>
                <w:sz w:val="20"/>
                <w:szCs w:val="20"/>
              </w:rPr>
            </w:pPr>
          </w:p>
        </w:tc>
        <w:tc>
          <w:tcPr>
            <w:tcW w:w="2976" w:type="dxa"/>
            <w:vMerge w:val="restart"/>
            <w:tcBorders>
              <w:top w:val="single" w:sz="4" w:space="0" w:color="000000"/>
              <w:left w:val="single" w:sz="4" w:space="0" w:color="auto"/>
              <w:right w:val="single" w:sz="4" w:space="0" w:color="000000"/>
            </w:tcBorders>
            <w:vAlign w:val="center"/>
          </w:tcPr>
          <w:p w:rsidR="00D427D8" w:rsidRPr="00D427D8" w:rsidRDefault="00D427D8" w:rsidP="00046E64">
            <w:pPr>
              <w:spacing w:line="275" w:lineRule="exact"/>
              <w:ind w:right="211"/>
              <w:jc w:val="center"/>
              <w:rPr>
                <w:rFonts w:ascii="Times New Roman" w:eastAsia="Times New Roman" w:hAnsi="Times New Roman"/>
                <w:sz w:val="20"/>
                <w:szCs w:val="20"/>
                <w:lang w:val="ru-RU"/>
              </w:rPr>
            </w:pPr>
            <w:r w:rsidRPr="00D427D8">
              <w:rPr>
                <w:rFonts w:ascii="Times New Roman" w:eastAsia="Times New Roman" w:hAnsi="Times New Roman"/>
                <w:sz w:val="20"/>
                <w:szCs w:val="20"/>
                <w:lang w:val="ru-RU"/>
              </w:rPr>
              <w:t xml:space="preserve">Послуги з поточного ремонту і </w:t>
            </w:r>
            <w:proofErr w:type="gramStart"/>
            <w:r w:rsidRPr="00D427D8">
              <w:rPr>
                <w:rFonts w:ascii="Times New Roman" w:eastAsia="Times New Roman" w:hAnsi="Times New Roman"/>
                <w:sz w:val="20"/>
                <w:szCs w:val="20"/>
                <w:lang w:val="ru-RU"/>
              </w:rPr>
              <w:t>техн</w:t>
            </w:r>
            <w:proofErr w:type="gramEnd"/>
            <w:r w:rsidRPr="00D427D8">
              <w:rPr>
                <w:rFonts w:ascii="Times New Roman" w:eastAsia="Times New Roman" w:hAnsi="Times New Roman"/>
                <w:sz w:val="20"/>
                <w:szCs w:val="20"/>
                <w:lang w:val="ru-RU"/>
              </w:rPr>
              <w:t xml:space="preserve">ічного обслуговування </w:t>
            </w:r>
            <w:r w:rsidR="002C05C2" w:rsidRPr="002C05C2">
              <w:rPr>
                <w:rFonts w:ascii="Times New Roman" w:eastAsia="Times New Roman" w:hAnsi="Times New Roman"/>
                <w:sz w:val="20"/>
                <w:szCs w:val="20"/>
                <w:lang w:val="ru-RU"/>
              </w:rPr>
              <w:t xml:space="preserve">інженерних та вантажних </w:t>
            </w:r>
            <w:r w:rsidRPr="00D427D8">
              <w:rPr>
                <w:rFonts w:ascii="Times New Roman" w:eastAsia="Times New Roman" w:hAnsi="Times New Roman"/>
                <w:sz w:val="20"/>
                <w:szCs w:val="20"/>
                <w:lang w:val="ru-RU"/>
              </w:rPr>
              <w:t>транспортних засобів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5" w:lineRule="exact"/>
              <w:ind w:left="107"/>
              <w:jc w:val="center"/>
              <w:rPr>
                <w:rFonts w:ascii="Times New Roman" w:eastAsia="Times New Roman" w:hAnsi="Times New Roman"/>
                <w:sz w:val="20"/>
                <w:szCs w:val="20"/>
              </w:rPr>
            </w:pPr>
            <w:r w:rsidRPr="00E263C6">
              <w:rPr>
                <w:rFonts w:ascii="Times New Roman" w:eastAsia="Times New Roman" w:hAnsi="Times New Roman"/>
                <w:sz w:val="20"/>
                <w:szCs w:val="20"/>
              </w:rPr>
              <w:t>Вартість нормо-години 51%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2C05C2" w:rsidP="00046E64">
            <w:pPr>
              <w:spacing w:line="275" w:lineRule="exact"/>
              <w:ind w:left="152"/>
              <w:jc w:val="center"/>
              <w:rPr>
                <w:rFonts w:ascii="Times New Roman" w:eastAsia="Times New Roman" w:hAnsi="Times New Roman"/>
                <w:sz w:val="20"/>
                <w:szCs w:val="20"/>
                <w:lang w:val="uk-UA"/>
              </w:rPr>
            </w:pPr>
            <w:r>
              <w:rPr>
                <w:rFonts w:ascii="Times New Roman" w:eastAsia="Times New Roman" w:hAnsi="Times New Roman"/>
                <w:sz w:val="20"/>
                <w:szCs w:val="20"/>
                <w:lang w:val="uk-UA"/>
              </w:rPr>
              <w:t>306</w:t>
            </w:r>
            <w:bookmarkStart w:id="1" w:name="_GoBack"/>
            <w:bookmarkEnd w:id="1"/>
          </w:p>
        </w:tc>
        <w:tc>
          <w:tcPr>
            <w:tcW w:w="1418" w:type="dxa"/>
            <w:tcBorders>
              <w:top w:val="single" w:sz="4" w:space="0" w:color="000000"/>
              <w:left w:val="single" w:sz="4" w:space="0" w:color="000000"/>
              <w:bottom w:val="single" w:sz="4" w:space="0" w:color="000000"/>
              <w:right w:val="single" w:sz="4" w:space="0" w:color="000000"/>
            </w:tcBorders>
            <w:vAlign w:val="center"/>
          </w:tcPr>
          <w:p w:rsidR="00E263C6" w:rsidRPr="00E263C6" w:rsidRDefault="00E263C6" w:rsidP="00046E64">
            <w:pPr>
              <w:jc w:val="center"/>
              <w:rPr>
                <w:rFonts w:ascii="Times New Roman" w:eastAsia="Times New Roman" w:hAnsi="Times New Roman"/>
                <w:sz w:val="20"/>
                <w:szCs w:val="20"/>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E263C6" w:rsidRPr="00E263C6" w:rsidRDefault="00E263C6" w:rsidP="00046E64">
            <w:pPr>
              <w:jc w:val="center"/>
              <w:rPr>
                <w:rFonts w:ascii="Times New Roman" w:eastAsia="Times New Roman" w:hAnsi="Times New Roman"/>
                <w:sz w:val="20"/>
                <w:szCs w:val="20"/>
              </w:rPr>
            </w:pPr>
          </w:p>
        </w:tc>
      </w:tr>
      <w:tr w:rsidR="00D427D8" w:rsidRPr="00D427D8" w:rsidTr="00D427D8">
        <w:trPr>
          <w:trHeight w:val="515"/>
        </w:trPr>
        <w:tc>
          <w:tcPr>
            <w:tcW w:w="426" w:type="dxa"/>
            <w:vMerge/>
            <w:tcBorders>
              <w:left w:val="single" w:sz="4" w:space="0" w:color="000000"/>
              <w:bottom w:val="single" w:sz="4" w:space="0" w:color="000000"/>
              <w:right w:val="single" w:sz="4" w:space="0" w:color="auto"/>
            </w:tcBorders>
            <w:vAlign w:val="center"/>
            <w:hideMark/>
          </w:tcPr>
          <w:p w:rsidR="00E263C6" w:rsidRPr="00E263C6" w:rsidRDefault="00E263C6" w:rsidP="00046E64">
            <w:pPr>
              <w:spacing w:line="275" w:lineRule="exact"/>
              <w:ind w:left="217" w:right="211"/>
              <w:jc w:val="center"/>
              <w:rPr>
                <w:rFonts w:ascii="Times New Roman" w:eastAsia="Times New Roman" w:hAnsi="Times New Roman"/>
                <w:sz w:val="20"/>
                <w:szCs w:val="20"/>
              </w:rPr>
            </w:pPr>
          </w:p>
        </w:tc>
        <w:tc>
          <w:tcPr>
            <w:tcW w:w="2976" w:type="dxa"/>
            <w:vMerge/>
            <w:tcBorders>
              <w:left w:val="single" w:sz="4" w:space="0" w:color="auto"/>
              <w:bottom w:val="single" w:sz="4" w:space="0" w:color="000000"/>
              <w:right w:val="single" w:sz="4" w:space="0" w:color="000000"/>
            </w:tcBorders>
            <w:vAlign w:val="center"/>
          </w:tcPr>
          <w:p w:rsidR="00D427D8" w:rsidRPr="00D427D8" w:rsidRDefault="00D427D8" w:rsidP="00046E64">
            <w:pPr>
              <w:spacing w:line="275" w:lineRule="exact"/>
              <w:ind w:right="211"/>
              <w:jc w:val="center"/>
              <w:rPr>
                <w:rFonts w:ascii="Times New Roman" w:eastAsia="Times New Roman" w:hAnsi="Times New Roman"/>
                <w:sz w:val="20"/>
                <w:szCs w:val="20"/>
              </w:rPr>
            </w:pPr>
          </w:p>
        </w:tc>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D427D8" w:rsidRPr="00E263C6" w:rsidRDefault="00D427D8" w:rsidP="00046E64">
            <w:pPr>
              <w:spacing w:line="275" w:lineRule="exact"/>
              <w:ind w:left="107"/>
              <w:jc w:val="center"/>
              <w:rPr>
                <w:rFonts w:ascii="Times New Roman" w:eastAsia="Times New Roman" w:hAnsi="Times New Roman"/>
                <w:sz w:val="20"/>
                <w:szCs w:val="20"/>
                <w:lang w:val="ru-RU"/>
              </w:rPr>
            </w:pPr>
            <w:r w:rsidRPr="00E263C6">
              <w:rPr>
                <w:rFonts w:ascii="Times New Roman" w:eastAsia="Times New Roman" w:hAnsi="Times New Roman"/>
                <w:sz w:val="20"/>
                <w:szCs w:val="20"/>
                <w:lang w:val="ru-RU"/>
              </w:rPr>
              <w:t>Вартість</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запасних</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частин</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та</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витратних</w:t>
            </w:r>
            <w:r w:rsidRPr="00E263C6">
              <w:rPr>
                <w:rFonts w:ascii="Times New Roman" w:eastAsia="Times New Roman" w:hAnsi="Times New Roman"/>
                <w:spacing w:val="-3"/>
                <w:sz w:val="20"/>
                <w:szCs w:val="20"/>
                <w:lang w:val="ru-RU"/>
              </w:rPr>
              <w:t xml:space="preserve"> </w:t>
            </w:r>
            <w:proofErr w:type="gramStart"/>
            <w:r w:rsidRPr="00E263C6">
              <w:rPr>
                <w:rFonts w:ascii="Times New Roman" w:eastAsia="Times New Roman" w:hAnsi="Times New Roman"/>
                <w:sz w:val="20"/>
                <w:szCs w:val="20"/>
                <w:lang w:val="ru-RU"/>
              </w:rPr>
              <w:t>матер</w:t>
            </w:r>
            <w:proofErr w:type="gramEnd"/>
            <w:r w:rsidRPr="00E263C6">
              <w:rPr>
                <w:rFonts w:ascii="Times New Roman" w:eastAsia="Times New Roman" w:hAnsi="Times New Roman"/>
                <w:sz w:val="20"/>
                <w:szCs w:val="20"/>
                <w:lang w:val="ru-RU"/>
              </w:rPr>
              <w:t>іалів 49%</w:t>
            </w:r>
          </w:p>
          <w:p w:rsidR="00E263C6" w:rsidRPr="00E263C6" w:rsidRDefault="00D427D8" w:rsidP="00046E64">
            <w:pPr>
              <w:spacing w:line="275" w:lineRule="exact"/>
              <w:ind w:left="107"/>
              <w:jc w:val="center"/>
              <w:rPr>
                <w:rFonts w:ascii="Times New Roman" w:eastAsia="Times New Roman" w:hAnsi="Times New Roman"/>
                <w:sz w:val="20"/>
                <w:szCs w:val="20"/>
              </w:rPr>
            </w:pPr>
            <w:r w:rsidRPr="00E263C6">
              <w:rPr>
                <w:rFonts w:ascii="Times New Roman" w:eastAsia="Times New Roman" w:hAnsi="Times New Roman"/>
                <w:sz w:val="20"/>
                <w:szCs w:val="20"/>
              </w:rPr>
              <w:t>(49% від загальної вартості договору)*</w:t>
            </w:r>
          </w:p>
        </w:tc>
        <w:tc>
          <w:tcPr>
            <w:tcW w:w="1533" w:type="dxa"/>
            <w:tcBorders>
              <w:top w:val="single" w:sz="4" w:space="0" w:color="000000"/>
              <w:left w:val="single" w:sz="4" w:space="0" w:color="000000"/>
              <w:bottom w:val="single" w:sz="4" w:space="0" w:color="000000"/>
              <w:right w:val="single" w:sz="4" w:space="0" w:color="000000"/>
            </w:tcBorders>
            <w:vAlign w:val="center"/>
          </w:tcPr>
          <w:p w:rsidR="00E263C6" w:rsidRPr="00E263C6" w:rsidRDefault="00E263C6" w:rsidP="00046E64">
            <w:pPr>
              <w:spacing w:line="275" w:lineRule="exact"/>
              <w:ind w:left="258"/>
              <w:jc w:val="center"/>
              <w:rPr>
                <w:rFonts w:ascii="Times New Roman" w:eastAsia="Times New Roman" w:hAnsi="Times New Roman"/>
                <w:sz w:val="20"/>
                <w:szCs w:val="20"/>
              </w:rPr>
            </w:pPr>
          </w:p>
        </w:tc>
      </w:tr>
      <w:tr w:rsidR="00D427D8" w:rsidRPr="00D427D8" w:rsidTr="00D427D8">
        <w:trPr>
          <w:trHeight w:val="281"/>
        </w:trPr>
        <w:tc>
          <w:tcPr>
            <w:tcW w:w="8222" w:type="dxa"/>
            <w:gridSpan w:val="5"/>
            <w:tcBorders>
              <w:left w:val="single" w:sz="4" w:space="0" w:color="000000"/>
              <w:bottom w:val="single" w:sz="4" w:space="0" w:color="000000"/>
              <w:right w:val="single" w:sz="4" w:space="0" w:color="000000"/>
            </w:tcBorders>
            <w:vAlign w:val="center"/>
          </w:tcPr>
          <w:p w:rsidR="00D427D8" w:rsidRPr="00D427D8" w:rsidRDefault="00D427D8" w:rsidP="00046E64">
            <w:pPr>
              <w:pStyle w:val="afb"/>
              <w:jc w:val="right"/>
              <w:rPr>
                <w:rFonts w:ascii="Times New Roman" w:hAnsi="Times New Roman"/>
                <w:sz w:val="20"/>
                <w:szCs w:val="20"/>
                <w:lang w:val="ru-RU"/>
              </w:rPr>
            </w:pPr>
            <w:r w:rsidRPr="00D427D8">
              <w:rPr>
                <w:rFonts w:ascii="Times New Roman" w:hAnsi="Times New Roman"/>
                <w:sz w:val="20"/>
                <w:szCs w:val="20"/>
                <w:lang w:val="ru-RU"/>
              </w:rPr>
              <w:t>Загальна вартість пропозиції, без ПДВ:</w:t>
            </w:r>
          </w:p>
        </w:tc>
        <w:tc>
          <w:tcPr>
            <w:tcW w:w="1533" w:type="dxa"/>
            <w:tcBorders>
              <w:top w:val="single" w:sz="4" w:space="0" w:color="000000"/>
              <w:left w:val="single" w:sz="4" w:space="0" w:color="000000"/>
              <w:bottom w:val="single" w:sz="4" w:space="0" w:color="000000"/>
              <w:right w:val="single" w:sz="4" w:space="0" w:color="000000"/>
            </w:tcBorders>
            <w:vAlign w:val="center"/>
          </w:tcPr>
          <w:p w:rsidR="00D427D8" w:rsidRPr="00D427D8" w:rsidRDefault="00D427D8" w:rsidP="00046E64">
            <w:pPr>
              <w:spacing w:line="275" w:lineRule="exact"/>
              <w:ind w:left="258"/>
              <w:jc w:val="center"/>
              <w:rPr>
                <w:rFonts w:ascii="Times New Roman" w:eastAsia="Times New Roman" w:hAnsi="Times New Roman"/>
                <w:sz w:val="20"/>
                <w:szCs w:val="20"/>
                <w:lang w:val="ru-RU"/>
              </w:rPr>
            </w:pPr>
          </w:p>
        </w:tc>
      </w:tr>
      <w:tr w:rsidR="00D427D8" w:rsidRPr="00D427D8" w:rsidTr="00D427D8">
        <w:trPr>
          <w:trHeight w:val="277"/>
        </w:trPr>
        <w:tc>
          <w:tcPr>
            <w:tcW w:w="8222" w:type="dxa"/>
            <w:gridSpan w:val="5"/>
            <w:tcBorders>
              <w:left w:val="single" w:sz="4" w:space="0" w:color="000000"/>
              <w:bottom w:val="single" w:sz="4" w:space="0" w:color="000000"/>
              <w:right w:val="single" w:sz="4" w:space="0" w:color="000000"/>
            </w:tcBorders>
            <w:vAlign w:val="center"/>
          </w:tcPr>
          <w:p w:rsidR="00D427D8" w:rsidRPr="00D427D8" w:rsidRDefault="00D427D8" w:rsidP="00046E64">
            <w:pPr>
              <w:pStyle w:val="afb"/>
              <w:jc w:val="right"/>
              <w:rPr>
                <w:rFonts w:ascii="Times New Roman" w:hAnsi="Times New Roman"/>
                <w:sz w:val="20"/>
                <w:szCs w:val="20"/>
              </w:rPr>
            </w:pPr>
            <w:r w:rsidRPr="00D427D8">
              <w:rPr>
                <w:rFonts w:ascii="Times New Roman" w:hAnsi="Times New Roman"/>
                <w:sz w:val="20"/>
                <w:szCs w:val="20"/>
              </w:rPr>
              <w:t>ПДВ:</w:t>
            </w:r>
          </w:p>
        </w:tc>
        <w:tc>
          <w:tcPr>
            <w:tcW w:w="1533" w:type="dxa"/>
            <w:tcBorders>
              <w:top w:val="single" w:sz="4" w:space="0" w:color="000000"/>
              <w:left w:val="single" w:sz="4" w:space="0" w:color="000000"/>
              <w:bottom w:val="single" w:sz="4" w:space="0" w:color="000000"/>
              <w:right w:val="single" w:sz="4" w:space="0" w:color="000000"/>
            </w:tcBorders>
            <w:vAlign w:val="center"/>
          </w:tcPr>
          <w:p w:rsidR="00D427D8" w:rsidRPr="00D427D8" w:rsidRDefault="00D427D8" w:rsidP="00046E64">
            <w:pPr>
              <w:spacing w:line="275" w:lineRule="exact"/>
              <w:ind w:left="258"/>
              <w:jc w:val="center"/>
              <w:rPr>
                <w:rFonts w:ascii="Times New Roman" w:eastAsia="Times New Roman" w:hAnsi="Times New Roman"/>
                <w:sz w:val="20"/>
                <w:szCs w:val="20"/>
              </w:rPr>
            </w:pPr>
          </w:p>
        </w:tc>
      </w:tr>
      <w:tr w:rsidR="00D427D8" w:rsidRPr="00D427D8" w:rsidTr="00D427D8">
        <w:trPr>
          <w:trHeight w:val="268"/>
        </w:trPr>
        <w:tc>
          <w:tcPr>
            <w:tcW w:w="8222" w:type="dxa"/>
            <w:gridSpan w:val="5"/>
            <w:tcBorders>
              <w:left w:val="single" w:sz="4" w:space="0" w:color="000000"/>
              <w:bottom w:val="single" w:sz="4" w:space="0" w:color="000000"/>
              <w:right w:val="single" w:sz="4" w:space="0" w:color="000000"/>
            </w:tcBorders>
            <w:vAlign w:val="center"/>
          </w:tcPr>
          <w:p w:rsidR="00D427D8" w:rsidRPr="00D427D8" w:rsidRDefault="00D427D8" w:rsidP="00046E64">
            <w:pPr>
              <w:pStyle w:val="afb"/>
              <w:jc w:val="right"/>
              <w:rPr>
                <w:rFonts w:ascii="Times New Roman" w:hAnsi="Times New Roman"/>
                <w:sz w:val="20"/>
                <w:szCs w:val="20"/>
                <w:lang w:val="ru-RU"/>
              </w:rPr>
            </w:pPr>
            <w:r w:rsidRPr="00D427D8">
              <w:rPr>
                <w:rFonts w:ascii="Times New Roman" w:hAnsi="Times New Roman"/>
                <w:sz w:val="20"/>
                <w:szCs w:val="20"/>
                <w:lang w:val="ru-RU"/>
              </w:rPr>
              <w:t>Загальна вартість пропозиції, з ПДВ:</w:t>
            </w:r>
          </w:p>
        </w:tc>
        <w:tc>
          <w:tcPr>
            <w:tcW w:w="1533" w:type="dxa"/>
            <w:tcBorders>
              <w:top w:val="single" w:sz="4" w:space="0" w:color="000000"/>
              <w:left w:val="single" w:sz="4" w:space="0" w:color="000000"/>
              <w:bottom w:val="single" w:sz="4" w:space="0" w:color="000000"/>
              <w:right w:val="single" w:sz="4" w:space="0" w:color="000000"/>
            </w:tcBorders>
            <w:vAlign w:val="center"/>
          </w:tcPr>
          <w:p w:rsidR="00D427D8" w:rsidRPr="00D427D8" w:rsidRDefault="00D427D8" w:rsidP="00046E64">
            <w:pPr>
              <w:spacing w:line="275" w:lineRule="exact"/>
              <w:ind w:left="258"/>
              <w:jc w:val="center"/>
              <w:rPr>
                <w:rFonts w:ascii="Times New Roman" w:eastAsia="Times New Roman" w:hAnsi="Times New Roman"/>
                <w:sz w:val="20"/>
                <w:szCs w:val="20"/>
                <w:lang w:val="ru-RU"/>
              </w:rPr>
            </w:pPr>
          </w:p>
        </w:tc>
      </w:tr>
    </w:tbl>
    <w:p w:rsidR="00D427D8" w:rsidRPr="00D427D8" w:rsidRDefault="00D427D8" w:rsidP="00D427D8">
      <w:pPr>
        <w:suppressAutoHyphens/>
        <w:spacing w:after="0" w:line="240" w:lineRule="auto"/>
        <w:ind w:right="187"/>
        <w:jc w:val="both"/>
        <w:rPr>
          <w:rFonts w:ascii="Times New Roman" w:eastAsia="Times New Roman" w:hAnsi="Times New Roman" w:cs="Times New Roman"/>
          <w:bCs/>
          <w:sz w:val="20"/>
          <w:szCs w:val="20"/>
          <w:lang w:val="uk-UA" w:eastAsia="zh-CN"/>
        </w:rPr>
      </w:pPr>
      <w:r w:rsidRPr="00D427D8">
        <w:rPr>
          <w:rFonts w:ascii="Times New Roman" w:eastAsia="Times New Roman" w:hAnsi="Times New Roman" w:cs="Times New Roman"/>
          <w:bCs/>
          <w:sz w:val="20"/>
          <w:szCs w:val="20"/>
          <w:lang w:val="uk-UA" w:eastAsia="zh-CN"/>
        </w:rPr>
        <w:t>* Вартість запасних частин є сталою та незмінною величиною в ціновій пропозиції та складає 49% загальної вартості договору, та розраховується за формулою : (Загальна вартість нормо-годин * 49%) / 51%.</w:t>
      </w:r>
    </w:p>
    <w:p w:rsidR="00D427D8" w:rsidRPr="00D427D8" w:rsidRDefault="00D427D8" w:rsidP="00D427D8">
      <w:pPr>
        <w:suppressAutoHyphens/>
        <w:spacing w:after="0" w:line="240" w:lineRule="auto"/>
        <w:ind w:right="187" w:firstLine="720"/>
        <w:jc w:val="both"/>
        <w:rPr>
          <w:rFonts w:ascii="Times New Roman" w:eastAsia="Times New Roman" w:hAnsi="Times New Roman" w:cs="Times New Roman"/>
          <w:bCs/>
          <w:i/>
          <w:iCs/>
          <w:sz w:val="20"/>
          <w:szCs w:val="20"/>
          <w:lang w:val="uk-UA" w:eastAsia="zh-CN"/>
        </w:rPr>
      </w:pPr>
      <w:r w:rsidRPr="00D427D8">
        <w:rPr>
          <w:rFonts w:ascii="Times New Roman" w:eastAsia="Times New Roman" w:hAnsi="Times New Roman" w:cs="Times New Roman"/>
          <w:bCs/>
          <w:i/>
          <w:iCs/>
          <w:sz w:val="20"/>
          <w:szCs w:val="20"/>
          <w:lang w:val="uk-UA" w:eastAsia="zh-CN"/>
        </w:rPr>
        <w:t xml:space="preserve">Наприклад: Якщо вартість 1 нормо-години 900 грн/н.г., то загальна вартість нормо годин = 900 н/г * 900 грн/н.г. та складає 810 000 грн. Вартість запасних частин = (810 000 грн. *49%)/51% складає 778 235,29 грн. Загальна сума цінової пропозиції буде дорівнювати вартості нормо-годин + вартість запасних частин = 810 000 + 778 235,29 = 1 588 235,29грн. </w:t>
      </w:r>
    </w:p>
    <w:p w:rsidR="00D427D8" w:rsidRPr="00D427D8" w:rsidRDefault="00D427D8" w:rsidP="00D427D8">
      <w:pPr>
        <w:suppressAutoHyphens/>
        <w:spacing w:after="0" w:line="240" w:lineRule="auto"/>
        <w:ind w:right="187" w:firstLine="720"/>
        <w:jc w:val="both"/>
        <w:rPr>
          <w:rFonts w:ascii="Times New Roman" w:eastAsia="Times New Roman" w:hAnsi="Times New Roman" w:cs="Times New Roman"/>
          <w:bCs/>
          <w:sz w:val="20"/>
          <w:szCs w:val="20"/>
          <w:lang w:val="uk-UA" w:eastAsia="zh-CN"/>
        </w:rPr>
      </w:pPr>
      <w:r w:rsidRPr="00D427D8">
        <w:rPr>
          <w:rFonts w:ascii="Times New Roman" w:eastAsia="Times New Roman" w:hAnsi="Times New Roman" w:cs="Times New Roman"/>
          <w:bCs/>
          <w:sz w:val="20"/>
          <w:szCs w:val="20"/>
          <w:lang w:val="uk-UA" w:eastAsia="zh-CN"/>
        </w:rPr>
        <w:t>При обслуговуванні техніки вартість запасних частин може змінюватися, в залежності від необхідних запасних частин та витратних матеріалів, але в будь-якому разі не більше 49% загальної вартості договору.</w:t>
      </w:r>
    </w:p>
    <w:p w:rsidR="00607185" w:rsidRPr="00607185" w:rsidRDefault="00607185" w:rsidP="00607185">
      <w:pPr>
        <w:suppressAutoHyphens/>
        <w:spacing w:after="0" w:line="240" w:lineRule="auto"/>
        <w:ind w:right="187"/>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07185" w:rsidRPr="00607185" w:rsidRDefault="00607185" w:rsidP="00D427D8">
      <w:pPr>
        <w:suppressAutoHyphens/>
        <w:spacing w:after="0" w:line="240" w:lineRule="auto"/>
        <w:ind w:right="187" w:firstLine="720"/>
        <w:jc w:val="both"/>
        <w:rPr>
          <w:rFonts w:ascii="Times New Roman" w:eastAsia="Times New Roman" w:hAnsi="Times New Roman" w:cs="Times New Roman"/>
          <w:bCs/>
          <w:i/>
          <w:sz w:val="20"/>
          <w:szCs w:val="20"/>
          <w:u w:val="single"/>
          <w:lang w:val="uk-UA" w:eastAsia="zh-CN"/>
        </w:rPr>
      </w:pPr>
      <w:r w:rsidRPr="00607185">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w:t>
      </w:r>
      <w:r w:rsidR="00D427D8">
        <w:rPr>
          <w:rFonts w:ascii="Times New Roman" w:eastAsia="Times New Roman" w:hAnsi="Times New Roman" w:cs="Times New Roman"/>
          <w:bCs/>
          <w:i/>
          <w:sz w:val="20"/>
          <w:szCs w:val="20"/>
          <w:lang w:val="uk-UA" w:eastAsia="zh-CN"/>
        </w:rPr>
        <w:t xml:space="preserve"> </w:t>
      </w:r>
      <w:r w:rsidRPr="00607185">
        <w:rPr>
          <w:rFonts w:ascii="Times New Roman" w:eastAsia="Times New Roman" w:hAnsi="Times New Roman" w:cs="Times New Roman"/>
          <w:bCs/>
          <w:i/>
          <w:sz w:val="20"/>
          <w:szCs w:val="20"/>
          <w:lang w:val="uk-UA" w:eastAsia="zh-CN"/>
        </w:rPr>
        <w:t xml:space="preserve">завірені печаткою </w:t>
      </w:r>
      <w:r w:rsidR="00D427D8">
        <w:rPr>
          <w:rFonts w:ascii="Times New Roman" w:eastAsia="Times New Roman" w:hAnsi="Times New Roman" w:cs="Times New Roman"/>
          <w:bCs/>
          <w:i/>
          <w:sz w:val="20"/>
          <w:szCs w:val="20"/>
          <w:lang w:val="uk-UA" w:eastAsia="zh-CN"/>
        </w:rPr>
        <w:t xml:space="preserve"> та підписом </w:t>
      </w:r>
      <w:r w:rsidRPr="00607185">
        <w:rPr>
          <w:rFonts w:ascii="Times New Roman" w:eastAsia="Times New Roman" w:hAnsi="Times New Roman" w:cs="Times New Roman"/>
          <w:bCs/>
          <w:i/>
          <w:sz w:val="20"/>
          <w:szCs w:val="20"/>
          <w:lang w:val="uk-UA" w:eastAsia="zh-CN"/>
        </w:rPr>
        <w:t>(у разі її використання).</w:t>
      </w:r>
    </w:p>
    <w:p w:rsidR="00607185" w:rsidRPr="00607185" w:rsidRDefault="00607185" w:rsidP="00607185">
      <w:pPr>
        <w:suppressAutoHyphens/>
        <w:spacing w:after="0" w:line="240" w:lineRule="auto"/>
        <w:ind w:right="187"/>
        <w:jc w:val="both"/>
        <w:rPr>
          <w:rFonts w:ascii="Times New Roman" w:eastAsia="Times New Roman" w:hAnsi="Times New Roman" w:cs="Times New Roman"/>
          <w:b/>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
          <w:bCs/>
          <w:iCs/>
          <w:sz w:val="20"/>
          <w:szCs w:val="20"/>
          <w:lang w:val="uk-UA" w:eastAsia="zh-CN"/>
        </w:rPr>
      </w:pPr>
      <w:r w:rsidRPr="00607185">
        <w:rPr>
          <w:rFonts w:ascii="Times New Roman" w:eastAsia="Times New Roman" w:hAnsi="Times New Roman" w:cs="Times New Roman"/>
          <w:b/>
          <w:bCs/>
          <w:sz w:val="20"/>
          <w:szCs w:val="20"/>
          <w:lang w:val="uk-UA" w:eastAsia="zh-CN"/>
        </w:rPr>
        <w:t>*</w:t>
      </w:r>
      <w:r w:rsidR="0088561B">
        <w:rPr>
          <w:rFonts w:ascii="Times New Roman" w:eastAsia="Times New Roman" w:hAnsi="Times New Roman" w:cs="Times New Roman"/>
          <w:b/>
          <w:bCs/>
          <w:sz w:val="20"/>
          <w:szCs w:val="20"/>
          <w:lang w:val="uk-UA" w:eastAsia="zh-CN"/>
        </w:rPr>
        <w:t>Учасник у складі тендерної пропозиції надає заповнену</w:t>
      </w:r>
      <w:r w:rsidRPr="00607185">
        <w:rPr>
          <w:rFonts w:ascii="Times New Roman" w:eastAsia="Times New Roman" w:hAnsi="Times New Roman" w:cs="Times New Roman"/>
          <w:b/>
          <w:bCs/>
          <w:sz w:val="20"/>
          <w:szCs w:val="20"/>
          <w:lang w:val="uk-UA" w:eastAsia="zh-CN"/>
        </w:rPr>
        <w:t xml:space="preserve"> форму доку</w:t>
      </w:r>
      <w:r w:rsidR="0088561B">
        <w:rPr>
          <w:rFonts w:ascii="Times New Roman" w:eastAsia="Times New Roman" w:hAnsi="Times New Roman" w:cs="Times New Roman"/>
          <w:b/>
          <w:bCs/>
          <w:sz w:val="20"/>
          <w:szCs w:val="20"/>
          <w:lang w:val="uk-UA" w:eastAsia="zh-CN"/>
        </w:rPr>
        <w:t>мента “ТЕНДЕРНА ПРОПОЗИЦІЯ”</w:t>
      </w:r>
      <w:r w:rsidRPr="00607185">
        <w:rPr>
          <w:rFonts w:ascii="Times New Roman" w:eastAsia="Times New Roman" w:hAnsi="Times New Roman" w:cs="Times New Roman"/>
          <w:b/>
          <w:bCs/>
          <w:sz w:val="20"/>
          <w:szCs w:val="20"/>
          <w:lang w:val="uk-UA" w:eastAsia="zh-CN"/>
        </w:rPr>
        <w:t>.</w:t>
      </w:r>
    </w:p>
    <w:p w:rsidR="00607185" w:rsidRDefault="0060718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607185" w:rsidRDefault="0060718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607185" w:rsidRPr="00607185" w:rsidRDefault="00607185" w:rsidP="00607185">
      <w:pPr>
        <w:suppressAutoHyphens/>
        <w:spacing w:after="0" w:line="240" w:lineRule="auto"/>
        <w:ind w:right="22"/>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bCs/>
          <w:sz w:val="20"/>
          <w:szCs w:val="20"/>
          <w:u w:val="single"/>
          <w:lang w:val="uk-UA" w:eastAsia="zh-CN"/>
        </w:rPr>
        <w:t>6</w:t>
      </w:r>
      <w:r w:rsidRPr="00607185">
        <w:rPr>
          <w:rFonts w:ascii="Times New Roman" w:eastAsia="Times New Roman" w:hAnsi="Times New Roman" w:cs="Times New Roman"/>
          <w:b/>
          <w:bCs/>
          <w:sz w:val="20"/>
          <w:szCs w:val="20"/>
          <w:u w:val="single"/>
          <w:lang w:val="uk-UA" w:eastAsia="zh-CN"/>
        </w:rPr>
        <w:t xml:space="preserve">. </w:t>
      </w:r>
      <w:r w:rsidRPr="00607185">
        <w:rPr>
          <w:rFonts w:ascii="Times New Roman" w:eastAsia="Times New Roman" w:hAnsi="Times New Roman" w:cs="Times New Roman"/>
          <w:b/>
          <w:bCs/>
          <w:caps/>
          <w:sz w:val="20"/>
          <w:szCs w:val="20"/>
          <w:u w:val="single"/>
          <w:lang w:val="uk-UA" w:eastAsia="zh-CN"/>
        </w:rPr>
        <w:t>Інші документи</w:t>
      </w:r>
      <w:r w:rsidRPr="00607185">
        <w:rPr>
          <w:rFonts w:ascii="Times New Roman" w:eastAsia="Times New Roman" w:hAnsi="Times New Roman" w:cs="Times New Roman"/>
          <w:b/>
          <w:bCs/>
          <w:sz w:val="20"/>
          <w:szCs w:val="20"/>
          <w:u w:val="single"/>
          <w:lang w:val="uk-UA" w:eastAsia="zh-CN"/>
        </w:rPr>
        <w:t>:</w:t>
      </w:r>
    </w:p>
    <w:p w:rsidR="00607185" w:rsidRPr="00607185" w:rsidRDefault="00607185" w:rsidP="0060718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rsidR="00607185" w:rsidRPr="00607185" w:rsidRDefault="00607185" w:rsidP="00607185">
      <w:pPr>
        <w:suppressAutoHyphens/>
        <w:spacing w:after="0" w:line="240" w:lineRule="exact"/>
        <w:jc w:val="right"/>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exact"/>
        <w:jc w:val="right"/>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Таблиця 3</w:t>
      </w:r>
    </w:p>
    <w:p w:rsidR="00607185" w:rsidRPr="00607185" w:rsidRDefault="00607185" w:rsidP="00607185">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b/>
          <w:sz w:val="20"/>
          <w:szCs w:val="20"/>
          <w:lang w:val="uk-UA" w:eastAsia="zh-CN"/>
        </w:rPr>
        <w:t xml:space="preserve">ВІДОМОСТІ </w:t>
      </w:r>
    </w:p>
    <w:p w:rsidR="00607185" w:rsidRPr="00607185" w:rsidRDefault="00607185" w:rsidP="00607185">
      <w:pPr>
        <w:tabs>
          <w:tab w:val="left" w:pos="1080"/>
        </w:tabs>
        <w:suppressAutoHyphens/>
        <w:spacing w:after="0" w:line="240" w:lineRule="auto"/>
        <w:ind w:right="22"/>
        <w:jc w:val="center"/>
        <w:rPr>
          <w:rFonts w:ascii="Times New Roman" w:eastAsia="Times New Roman" w:hAnsi="Times New Roman" w:cs="Times New Roman"/>
          <w:b/>
          <w:sz w:val="20"/>
          <w:szCs w:val="20"/>
          <w:lang w:val="uk-UA" w:eastAsia="zh-CN"/>
        </w:rPr>
      </w:pPr>
      <w:r w:rsidRPr="00607185">
        <w:rPr>
          <w:rFonts w:ascii="Times New Roman" w:eastAsia="Times New Roman" w:hAnsi="Times New Roman" w:cs="Times New Roman"/>
          <w:b/>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Статус платника податку на прибуток </w:t>
            </w:r>
            <w:r w:rsidRPr="00607185">
              <w:rPr>
                <w:rFonts w:ascii="Times New Roman" w:eastAsia="Times New Roman" w:hAnsi="Times New Roman" w:cs="Times New Roman"/>
                <w:i/>
                <w:iCs/>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Відомості про керівника:</w:t>
            </w:r>
          </w:p>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iCs/>
                <w:sz w:val="20"/>
                <w:szCs w:val="20"/>
                <w:lang w:val="uk-UA" w:eastAsia="zh-CN"/>
              </w:rPr>
              <w:t xml:space="preserve">посада, прізвище, ім’я, по-батькові, телефон для контактів </w:t>
            </w:r>
          </w:p>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iCs/>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val="uk-UA" w:eastAsia="zh-CN"/>
              </w:rPr>
            </w:pPr>
          </w:p>
        </w:tc>
      </w:tr>
      <w:tr w:rsidR="00607185" w:rsidRPr="00607185" w:rsidTr="00607185">
        <w:trPr>
          <w:trHeight w:val="782"/>
        </w:trPr>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bl>
    <w:p w:rsidR="00607185" w:rsidRPr="00607185" w:rsidRDefault="00607185" w:rsidP="00607185">
      <w:pPr>
        <w:suppressAutoHyphens/>
        <w:spacing w:after="0" w:line="240" w:lineRule="exact"/>
        <w:ind w:firstLine="540"/>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sz w:val="20"/>
          <w:szCs w:val="20"/>
          <w:lang w:val="uk-UA" w:eastAsia="zh-CN"/>
        </w:rPr>
        <w:t>Керівник учасника процедури закупівлі</w:t>
      </w:r>
      <w:r w:rsidRPr="00607185">
        <w:rPr>
          <w:rFonts w:ascii="Times New Roman" w:eastAsia="Times New Roman" w:hAnsi="Times New Roman" w:cs="Times New Roman"/>
          <w:i/>
          <w:sz w:val="20"/>
          <w:szCs w:val="20"/>
          <w:lang w:val="uk-UA" w:eastAsia="zh-CN"/>
        </w:rPr>
        <w:tab/>
        <w:t>________________________</w:t>
      </w:r>
      <w:r w:rsidRPr="00607185">
        <w:rPr>
          <w:rFonts w:ascii="Times New Roman" w:eastAsia="Times New Roman" w:hAnsi="Times New Roman" w:cs="Times New Roman"/>
          <w:i/>
          <w:sz w:val="20"/>
          <w:szCs w:val="20"/>
          <w:lang w:val="uk-UA" w:eastAsia="zh-CN"/>
        </w:rPr>
        <w:tab/>
        <w:t xml:space="preserve">Прізвище, ініціали  </w:t>
      </w:r>
    </w:p>
    <w:p w:rsidR="00607185" w:rsidRPr="00607185" w:rsidRDefault="00607185" w:rsidP="00607185">
      <w:pPr>
        <w:suppressAutoHyphens/>
        <w:spacing w:after="0" w:line="240" w:lineRule="exact"/>
        <w:jc w:val="both"/>
        <w:rPr>
          <w:rFonts w:ascii="Times New Roman" w:eastAsia="Times New Roman" w:hAnsi="Times New Roman" w:cs="Times New Roman"/>
          <w:i/>
          <w:sz w:val="20"/>
          <w:szCs w:val="20"/>
          <w:lang w:val="uk-UA" w:eastAsia="zh-CN"/>
        </w:rPr>
      </w:pPr>
      <w:r w:rsidRPr="00607185">
        <w:rPr>
          <w:rFonts w:ascii="Times New Roman" w:eastAsia="Times New Roman" w:hAnsi="Times New Roman" w:cs="Times New Roman"/>
          <w:i/>
          <w:sz w:val="20"/>
          <w:szCs w:val="20"/>
          <w:lang w:val="uk-UA" w:eastAsia="zh-CN"/>
        </w:rPr>
        <w:t xml:space="preserve">         (або уповноважена особа)               </w:t>
      </w:r>
      <w:r w:rsidRPr="00607185">
        <w:rPr>
          <w:rFonts w:ascii="Times New Roman" w:eastAsia="Times New Roman" w:hAnsi="Times New Roman" w:cs="Times New Roman"/>
          <w:bCs/>
          <w:sz w:val="20"/>
          <w:szCs w:val="20"/>
          <w:lang w:val="uk-UA" w:eastAsia="zh-CN"/>
        </w:rPr>
        <w:t>М.П.</w:t>
      </w:r>
      <w:r w:rsidRPr="00607185">
        <w:rPr>
          <w:rFonts w:ascii="Times New Roman" w:eastAsia="Times New Roman" w:hAnsi="Times New Roman" w:cs="Times New Roman"/>
          <w:i/>
          <w:iCs/>
          <w:sz w:val="20"/>
          <w:szCs w:val="20"/>
          <w:lang w:val="uk-UA" w:eastAsia="zh-CN"/>
        </w:rPr>
        <w:t>(у разі її використання)</w:t>
      </w:r>
      <w:r w:rsidRPr="00607185">
        <w:rPr>
          <w:rFonts w:ascii="Times New Roman" w:eastAsia="Times New Roman" w:hAnsi="Times New Roman" w:cs="Times New Roman"/>
          <w:i/>
          <w:sz w:val="20"/>
          <w:szCs w:val="20"/>
          <w:lang w:val="uk-UA" w:eastAsia="zh-CN"/>
        </w:rPr>
        <w:t>(підпис)</w:t>
      </w:r>
    </w:p>
    <w:p w:rsidR="00607185" w:rsidRPr="00607185" w:rsidRDefault="00607185" w:rsidP="00607185">
      <w:pPr>
        <w:suppressAutoHyphens/>
        <w:spacing w:after="0" w:line="240" w:lineRule="exact"/>
        <w:jc w:val="both"/>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exact"/>
        <w:ind w:firstLine="540"/>
        <w:jc w:val="both"/>
        <w:rPr>
          <w:rFonts w:ascii="Times New Roman" w:eastAsia="Times New Roman" w:hAnsi="Times New Roman" w:cs="Times New Roman"/>
          <w:b/>
          <w:bCs/>
          <w:i/>
          <w:iCs/>
          <w:sz w:val="20"/>
          <w:szCs w:val="20"/>
          <w:lang w:val="uk-UA" w:eastAsia="zh-CN"/>
        </w:rPr>
      </w:pPr>
    </w:p>
    <w:p w:rsidR="00607185" w:rsidRPr="00607185" w:rsidRDefault="00607185" w:rsidP="0060718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bCs/>
          <w:iCs/>
          <w:sz w:val="20"/>
          <w:szCs w:val="20"/>
          <w:lang w:val="uk-UA" w:eastAsia="zh-CN"/>
        </w:rPr>
        <w:t>2</w:t>
      </w:r>
      <w:r w:rsidRPr="00607185">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rsidR="00607185" w:rsidRPr="00607185" w:rsidRDefault="00607185" w:rsidP="00607185">
      <w:pPr>
        <w:suppressAutoHyphens/>
        <w:spacing w:after="0" w:line="240" w:lineRule="exact"/>
        <w:jc w:val="both"/>
        <w:rPr>
          <w:rFonts w:ascii="Times New Roman" w:eastAsia="Times New Roman" w:hAnsi="Times New Roman" w:cs="Times New Roman"/>
          <w:b/>
          <w:bCs/>
          <w:i/>
          <w:iCs/>
          <w:sz w:val="20"/>
          <w:szCs w:val="20"/>
          <w:lang w:val="uk-UA" w:eastAsia="zh-CN"/>
        </w:rPr>
      </w:pP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07185" w:rsidRPr="00607185" w:rsidRDefault="00607185" w:rsidP="00607185">
      <w:pPr>
        <w:suppressAutoHyphens/>
        <w:spacing w:after="0" w:line="240" w:lineRule="auto"/>
        <w:ind w:right="22"/>
        <w:jc w:val="both"/>
        <w:rPr>
          <w:rFonts w:ascii="Times New Roman" w:eastAsia="Times New Roman" w:hAnsi="Times New Roman" w:cs="Times New Roman"/>
          <w:sz w:val="20"/>
          <w:szCs w:val="20"/>
          <w:lang w:val="uk-UA" w:eastAsia="zh-CN"/>
        </w:rPr>
      </w:pPr>
    </w:p>
    <w:p w:rsidR="00607185" w:rsidRPr="00607185" w:rsidRDefault="00607185" w:rsidP="00607185">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4. Скан-копія картки фізичної особи-платника податків (для ФО-П).</w:t>
      </w:r>
    </w:p>
    <w:p w:rsidR="00607185" w:rsidRPr="00607185" w:rsidRDefault="00607185" w:rsidP="00607185">
      <w:pPr>
        <w:suppressAutoHyphens/>
        <w:spacing w:after="0" w:line="240" w:lineRule="auto"/>
        <w:jc w:val="both"/>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rsidR="00607185" w:rsidRPr="00607185" w:rsidRDefault="00607185" w:rsidP="00607185">
      <w:pPr>
        <w:suppressAutoHyphens/>
        <w:spacing w:after="0" w:line="240" w:lineRule="auto"/>
        <w:ind w:right="33"/>
        <w:jc w:val="both"/>
        <w:rPr>
          <w:rFonts w:ascii="Times New Roman" w:eastAsia="Times New Roman" w:hAnsi="Times New Roman" w:cs="Times New Roman"/>
          <w:sz w:val="20"/>
          <w:szCs w:val="20"/>
          <w:lang w:val="uk-UA"/>
        </w:rPr>
      </w:pP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highlight w:val="white"/>
          <w:lang w:val="uk-UA" w:eastAsia="ar-SA"/>
        </w:rPr>
      </w:pPr>
      <w:r w:rsidRPr="00607185">
        <w:rPr>
          <w:rFonts w:ascii="Times New Roman" w:eastAsia="Times New Roman" w:hAnsi="Times New Roman" w:cs="Times New Roman"/>
          <w:iCs/>
          <w:sz w:val="20"/>
          <w:szCs w:val="20"/>
          <w:lang w:val="uk-UA" w:eastAsia="zh-CN"/>
        </w:rPr>
        <w:t xml:space="preserve">6. </w:t>
      </w:r>
      <w:r w:rsidRPr="00607185">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highlight w:val="white"/>
          <w:lang w:val="uk-UA" w:eastAsia="ar-SA"/>
        </w:rPr>
      </w:pPr>
    </w:p>
    <w:p w:rsidR="00A817DE" w:rsidRPr="00D427D8" w:rsidRDefault="00607185" w:rsidP="00D427D8">
      <w:pPr>
        <w:suppressAutoHyphens/>
        <w:spacing w:after="0" w:line="240" w:lineRule="auto"/>
        <w:ind w:firstLine="284"/>
        <w:jc w:val="both"/>
        <w:rPr>
          <w:rFonts w:ascii="Times New Roman" w:eastAsia="Times New Roman" w:hAnsi="Times New Roman" w:cs="Times New Roman"/>
          <w:sz w:val="20"/>
          <w:szCs w:val="20"/>
          <w:lang w:val="uk-UA"/>
        </w:rPr>
      </w:pPr>
      <w:r w:rsidRPr="00607185">
        <w:rPr>
          <w:rFonts w:ascii="Times New Roman" w:eastAsia="Times New Roman" w:hAnsi="Times New Roman" w:cs="Times New Roman"/>
          <w:sz w:val="20"/>
          <w:szCs w:val="20"/>
          <w:highlight w:val="white"/>
          <w:lang w:val="uk-UA" w:eastAsia="ar-SA"/>
        </w:rPr>
        <w:lastRenderedPageBreak/>
        <w:t>7.</w:t>
      </w:r>
      <w:r w:rsidRPr="00607185">
        <w:rPr>
          <w:rFonts w:ascii="Times New Roman" w:eastAsia="Times New Roman" w:hAnsi="Times New Roman" w:cs="Times New Roman"/>
          <w:sz w:val="24"/>
          <w:szCs w:val="24"/>
          <w:lang w:val="uk-UA" w:eastAsia="zh-CN"/>
        </w:rPr>
        <w:t xml:space="preserve"> </w:t>
      </w:r>
      <w:r w:rsidRPr="00607185">
        <w:rPr>
          <w:rFonts w:ascii="Times New Roman" w:eastAsia="Times New Roman" w:hAnsi="Times New Roman" w:cs="Times New Roman"/>
          <w:sz w:val="20"/>
          <w:szCs w:val="20"/>
          <w:lang w:val="uk-UA" w:eastAsia="ar-SA"/>
        </w:rPr>
        <w:t xml:space="preserve">Інформаційну довідку в довільній формі, що Учасник гарантує надання послуг у строк до </w:t>
      </w:r>
      <w:r>
        <w:rPr>
          <w:rFonts w:ascii="Times New Roman" w:eastAsia="Times New Roman" w:hAnsi="Times New Roman" w:cs="Times New Roman"/>
          <w:sz w:val="20"/>
          <w:szCs w:val="20"/>
          <w:lang w:val="uk-UA" w:eastAsia="ar-SA"/>
        </w:rPr>
        <w:t>31.12.2024</w:t>
      </w:r>
      <w:r w:rsidRPr="00607185">
        <w:rPr>
          <w:rFonts w:ascii="Times New Roman" w:eastAsia="Times New Roman" w:hAnsi="Times New Roman" w:cs="Times New Roman"/>
          <w:sz w:val="20"/>
          <w:szCs w:val="20"/>
          <w:lang w:val="uk-UA"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2" w:name="_heading=h.gjdgxs" w:colFirst="0" w:colLast="0"/>
      <w:bookmarkEnd w:id="2"/>
    </w:p>
    <w:sectPr w:rsidR="00A817DE" w:rsidRPr="00D427D8" w:rsidSect="003D732B">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A32"/>
    <w:multiLevelType w:val="multilevel"/>
    <w:tmpl w:val="F0FCB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610C6E"/>
    <w:multiLevelType w:val="multilevel"/>
    <w:tmpl w:val="F3C6B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4C05BDB"/>
    <w:multiLevelType w:val="multilevel"/>
    <w:tmpl w:val="683402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123377F"/>
    <w:multiLevelType w:val="multilevel"/>
    <w:tmpl w:val="6706BA3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77932F1"/>
    <w:multiLevelType w:val="multilevel"/>
    <w:tmpl w:val="FC5AAA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
  <w:rsids>
    <w:rsidRoot w:val="00A817DE"/>
    <w:rsid w:val="002757DD"/>
    <w:rsid w:val="002C05C2"/>
    <w:rsid w:val="0031743B"/>
    <w:rsid w:val="003D732B"/>
    <w:rsid w:val="00607185"/>
    <w:rsid w:val="0088561B"/>
    <w:rsid w:val="00A817DE"/>
    <w:rsid w:val="00D427D8"/>
    <w:rsid w:val="00D9216F"/>
    <w:rsid w:val="00E263C6"/>
    <w:rsid w:val="00F2258F"/>
    <w:rsid w:val="00F42CF0"/>
    <w:rsid w:val="00F43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D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TableNormal10">
    <w:name w:val="Table Normal1"/>
    <w:uiPriority w:val="2"/>
    <w:semiHidden/>
    <w:qFormat/>
    <w:rsid w:val="00E263C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b">
    <w:name w:val="No Spacing"/>
    <w:uiPriority w:val="1"/>
    <w:qFormat/>
    <w:rsid w:val="00D42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D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TableNormal10">
    <w:name w:val="Table Normal1"/>
    <w:uiPriority w:val="2"/>
    <w:semiHidden/>
    <w:qFormat/>
    <w:rsid w:val="00E263C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b">
    <w:name w:val="No Spacing"/>
    <w:uiPriority w:val="1"/>
    <w:qFormat/>
    <w:rsid w:val="00D42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1252">
      <w:bodyDiv w:val="1"/>
      <w:marLeft w:val="0"/>
      <w:marRight w:val="0"/>
      <w:marTop w:val="0"/>
      <w:marBottom w:val="0"/>
      <w:divBdr>
        <w:top w:val="none" w:sz="0" w:space="0" w:color="auto"/>
        <w:left w:val="none" w:sz="0" w:space="0" w:color="auto"/>
        <w:bottom w:val="none" w:sz="0" w:space="0" w:color="auto"/>
        <w:right w:val="none" w:sz="0" w:space="0" w:color="auto"/>
      </w:divBdr>
    </w:div>
    <w:div w:id="1165126804">
      <w:bodyDiv w:val="1"/>
      <w:marLeft w:val="0"/>
      <w:marRight w:val="0"/>
      <w:marTop w:val="0"/>
      <w:marBottom w:val="0"/>
      <w:divBdr>
        <w:top w:val="none" w:sz="0" w:space="0" w:color="auto"/>
        <w:left w:val="none" w:sz="0" w:space="0" w:color="auto"/>
        <w:bottom w:val="none" w:sz="0" w:space="0" w:color="auto"/>
        <w:right w:val="none" w:sz="0" w:space="0" w:color="auto"/>
      </w:divBdr>
    </w:div>
    <w:div w:id="145313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13508</Words>
  <Characters>7700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2022-10-24T07:10:00Z</dcterms:created>
  <dcterms:modified xsi:type="dcterms:W3CDTF">2024-02-09T16:00:00Z</dcterms:modified>
</cp:coreProperties>
</file>