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E3" w:rsidRDefault="00BE4AE3" w:rsidP="00BE4AE3">
      <w:pPr>
        <w:spacing w:after="0" w:line="240" w:lineRule="auto"/>
        <w:ind w:left="7820" w:firstLine="100"/>
        <w:jc w:val="both"/>
        <w:rPr>
          <w:rFonts w:ascii="Times New Roman" w:eastAsia="Times New Roman" w:hAnsi="Times New Roman"/>
          <w:b/>
          <w:sz w:val="24"/>
          <w:szCs w:val="24"/>
        </w:rPr>
      </w:pPr>
      <w:r>
        <w:rPr>
          <w:rFonts w:ascii="Times New Roman" w:eastAsia="Times New Roman" w:hAnsi="Times New Roman"/>
          <w:b/>
          <w:sz w:val="24"/>
          <w:szCs w:val="24"/>
        </w:rPr>
        <w:t>ДОДАТОК 3</w:t>
      </w:r>
    </w:p>
    <w:p w:rsidR="00BE4AE3" w:rsidRDefault="00BE4AE3" w:rsidP="00BE4AE3">
      <w:pPr>
        <w:spacing w:after="0" w:line="240" w:lineRule="auto"/>
        <w:jc w:val="right"/>
        <w:rPr>
          <w:rFonts w:ascii="Times New Roman" w:eastAsia="Times New Roman" w:hAnsi="Times New Roman"/>
          <w:sz w:val="24"/>
          <w:szCs w:val="24"/>
        </w:rPr>
      </w:pPr>
      <w:r>
        <w:rPr>
          <w:rFonts w:ascii="Times New Roman" w:eastAsia="Times New Roman" w:hAnsi="Times New Roman"/>
          <w:i/>
          <w:sz w:val="24"/>
          <w:szCs w:val="24"/>
        </w:rPr>
        <w:t xml:space="preserve">                                                                           до тендерної документації </w:t>
      </w:r>
      <w:r>
        <w:rPr>
          <w:rFonts w:ascii="Times New Roman" w:eastAsia="Times New Roman" w:hAnsi="Times New Roman"/>
          <w:sz w:val="24"/>
          <w:szCs w:val="24"/>
        </w:rPr>
        <w:t xml:space="preserve"> </w:t>
      </w:r>
    </w:p>
    <w:p w:rsidR="00BE4AE3" w:rsidRDefault="00BE4AE3">
      <w:pPr>
        <w:tabs>
          <w:tab w:val="left" w:pos="0"/>
        </w:tabs>
        <w:spacing w:after="0" w:line="240" w:lineRule="auto"/>
        <w:jc w:val="center"/>
        <w:rPr>
          <w:rFonts w:ascii="Times New Roman" w:hAnsi="Times New Roman"/>
          <w:b/>
          <w:sz w:val="26"/>
          <w:szCs w:val="26"/>
        </w:rPr>
      </w:pPr>
    </w:p>
    <w:p w:rsidR="00B34D9E" w:rsidRDefault="008F54F2">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ПРОЄ</w:t>
      </w:r>
      <w:r w:rsidR="00806860" w:rsidRPr="0088396A">
        <w:rPr>
          <w:rFonts w:ascii="Times New Roman" w:hAnsi="Times New Roman"/>
          <w:b/>
          <w:sz w:val="26"/>
          <w:szCs w:val="26"/>
        </w:rPr>
        <w:t xml:space="preserve">КТ </w:t>
      </w:r>
    </w:p>
    <w:p w:rsidR="00307AB3" w:rsidRDefault="00806860">
      <w:pPr>
        <w:tabs>
          <w:tab w:val="left" w:pos="0"/>
        </w:tabs>
        <w:spacing w:after="0" w:line="240" w:lineRule="auto"/>
        <w:jc w:val="center"/>
        <w:rPr>
          <w:rFonts w:ascii="Times New Roman" w:hAnsi="Times New Roman"/>
          <w:b/>
          <w:sz w:val="26"/>
          <w:szCs w:val="26"/>
        </w:rPr>
      </w:pPr>
      <w:r w:rsidRPr="0088396A">
        <w:rPr>
          <w:rFonts w:ascii="Times New Roman" w:hAnsi="Times New Roman"/>
          <w:b/>
          <w:sz w:val="26"/>
          <w:szCs w:val="26"/>
        </w:rPr>
        <w:t>ДОГОВ</w:t>
      </w:r>
      <w:r w:rsidR="00B34D9E">
        <w:rPr>
          <w:rFonts w:ascii="Times New Roman" w:hAnsi="Times New Roman"/>
          <w:b/>
          <w:sz w:val="26"/>
          <w:szCs w:val="26"/>
        </w:rPr>
        <w:t>І</w:t>
      </w:r>
      <w:r w:rsidRPr="0088396A">
        <w:rPr>
          <w:rFonts w:ascii="Times New Roman" w:hAnsi="Times New Roman"/>
          <w:b/>
          <w:sz w:val="26"/>
          <w:szCs w:val="26"/>
        </w:rPr>
        <w:t xml:space="preserve">Р </w:t>
      </w:r>
    </w:p>
    <w:p w:rsidR="00B106B3" w:rsidRPr="0088396A" w:rsidRDefault="00307AB3">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про закупівлю</w:t>
      </w:r>
      <w:r w:rsidR="00806860" w:rsidRPr="0088396A">
        <w:rPr>
          <w:rFonts w:ascii="Times New Roman" w:hAnsi="Times New Roman"/>
          <w:b/>
          <w:sz w:val="26"/>
          <w:szCs w:val="26"/>
        </w:rPr>
        <w:t xml:space="preserve"> </w:t>
      </w:r>
    </w:p>
    <w:p w:rsidR="00B106B3" w:rsidRPr="0088396A" w:rsidRDefault="00B106B3">
      <w:pPr>
        <w:spacing w:after="0" w:line="240" w:lineRule="auto"/>
        <w:jc w:val="center"/>
        <w:rPr>
          <w:rFonts w:ascii="Times New Roman" w:hAnsi="Times New Roman"/>
          <w:b/>
          <w:sz w:val="26"/>
          <w:szCs w:val="26"/>
        </w:rPr>
      </w:pPr>
    </w:p>
    <w:tbl>
      <w:tblPr>
        <w:tblW w:w="10136" w:type="dxa"/>
        <w:tblLayout w:type="fixed"/>
        <w:tblLook w:val="00A0" w:firstRow="1" w:lastRow="0" w:firstColumn="1" w:lastColumn="0" w:noHBand="0" w:noVBand="0"/>
      </w:tblPr>
      <w:tblGrid>
        <w:gridCol w:w="2462"/>
        <w:gridCol w:w="4166"/>
        <w:gridCol w:w="3508"/>
      </w:tblGrid>
      <w:tr w:rsidR="00B106B3" w:rsidRPr="0088396A">
        <w:trPr>
          <w:trHeight w:val="455"/>
        </w:trPr>
        <w:tc>
          <w:tcPr>
            <w:tcW w:w="2462" w:type="dxa"/>
          </w:tcPr>
          <w:p w:rsidR="00B106B3" w:rsidRPr="0088396A" w:rsidRDefault="00806860" w:rsidP="007E5944">
            <w:pPr>
              <w:widowControl w:val="0"/>
              <w:spacing w:after="0" w:line="240" w:lineRule="auto"/>
              <w:rPr>
                <w:rFonts w:ascii="Times New Roman" w:hAnsi="Times New Roman"/>
                <w:sz w:val="26"/>
                <w:szCs w:val="26"/>
              </w:rPr>
            </w:pPr>
            <w:r w:rsidRPr="0088396A">
              <w:rPr>
                <w:rFonts w:ascii="Times New Roman" w:hAnsi="Times New Roman"/>
                <w:sz w:val="26"/>
                <w:szCs w:val="26"/>
              </w:rPr>
              <w:t xml:space="preserve">м. </w:t>
            </w:r>
            <w:r w:rsidR="007E5944">
              <w:rPr>
                <w:rFonts w:ascii="Times New Roman" w:hAnsi="Times New Roman"/>
                <w:sz w:val="26"/>
                <w:szCs w:val="26"/>
              </w:rPr>
              <w:t>Бар</w:t>
            </w:r>
            <w:r w:rsidRPr="0088396A">
              <w:rPr>
                <w:rFonts w:ascii="Times New Roman" w:hAnsi="Times New Roman"/>
                <w:sz w:val="26"/>
                <w:szCs w:val="26"/>
              </w:rPr>
              <w:t xml:space="preserve">                  </w:t>
            </w:r>
          </w:p>
        </w:tc>
        <w:tc>
          <w:tcPr>
            <w:tcW w:w="4166" w:type="dxa"/>
          </w:tcPr>
          <w:p w:rsidR="00B106B3" w:rsidRPr="0088396A" w:rsidRDefault="00B106B3">
            <w:pPr>
              <w:widowControl w:val="0"/>
              <w:spacing w:after="0" w:line="240" w:lineRule="auto"/>
              <w:rPr>
                <w:rFonts w:ascii="Times New Roman" w:hAnsi="Times New Roman"/>
                <w:sz w:val="26"/>
                <w:szCs w:val="26"/>
              </w:rPr>
            </w:pPr>
          </w:p>
        </w:tc>
        <w:tc>
          <w:tcPr>
            <w:tcW w:w="3508" w:type="dxa"/>
          </w:tcPr>
          <w:p w:rsidR="00B106B3" w:rsidRPr="0088396A" w:rsidRDefault="00806860" w:rsidP="003A6EC1">
            <w:pPr>
              <w:widowControl w:val="0"/>
              <w:spacing w:after="0" w:line="240" w:lineRule="auto"/>
              <w:rPr>
                <w:rFonts w:ascii="Times New Roman" w:hAnsi="Times New Roman"/>
                <w:sz w:val="26"/>
                <w:szCs w:val="26"/>
              </w:rPr>
            </w:pPr>
            <w:r w:rsidRPr="0088396A">
              <w:rPr>
                <w:rFonts w:ascii="Times New Roman" w:hAnsi="Times New Roman"/>
                <w:sz w:val="26"/>
                <w:szCs w:val="26"/>
              </w:rPr>
              <w:t>«____»___________202</w:t>
            </w:r>
            <w:r w:rsidR="00480697">
              <w:rPr>
                <w:rFonts w:ascii="Times New Roman" w:hAnsi="Times New Roman"/>
                <w:sz w:val="26"/>
                <w:szCs w:val="26"/>
              </w:rPr>
              <w:t>4</w:t>
            </w:r>
            <w:r w:rsidRPr="0088396A">
              <w:rPr>
                <w:rFonts w:ascii="Times New Roman" w:hAnsi="Times New Roman"/>
                <w:sz w:val="26"/>
                <w:szCs w:val="26"/>
              </w:rPr>
              <w:t>р.</w:t>
            </w:r>
          </w:p>
        </w:tc>
      </w:tr>
    </w:tbl>
    <w:p w:rsidR="00B106B3" w:rsidRPr="0088396A" w:rsidRDefault="00B106B3">
      <w:pPr>
        <w:spacing w:after="0" w:line="240" w:lineRule="auto"/>
        <w:jc w:val="center"/>
        <w:rPr>
          <w:rFonts w:ascii="Times New Roman" w:hAnsi="Times New Roman"/>
          <w:sz w:val="26"/>
          <w:szCs w:val="26"/>
          <w:highlight w:val="yellow"/>
        </w:rPr>
      </w:pPr>
    </w:p>
    <w:p w:rsidR="00B106B3" w:rsidRPr="0088396A" w:rsidRDefault="00806860">
      <w:pPr>
        <w:spacing w:after="0" w:line="240" w:lineRule="auto"/>
        <w:jc w:val="both"/>
        <w:rPr>
          <w:rFonts w:ascii="Times New Roman" w:hAnsi="Times New Roman"/>
          <w:bCs/>
          <w:sz w:val="26"/>
          <w:szCs w:val="26"/>
          <w:lang w:eastAsia="ru-RU"/>
        </w:rPr>
      </w:pPr>
      <w:r w:rsidRPr="0088396A">
        <w:rPr>
          <w:rFonts w:ascii="Times New Roman" w:hAnsi="Times New Roman"/>
          <w:bCs/>
          <w:sz w:val="26"/>
          <w:szCs w:val="26"/>
          <w:lang w:eastAsia="ru-RU"/>
        </w:rPr>
        <w:t xml:space="preserve">Комунальне некомерційне підприємство </w:t>
      </w:r>
      <w:r w:rsidR="002B00BC" w:rsidRPr="0088396A">
        <w:rPr>
          <w:rFonts w:ascii="Times New Roman" w:hAnsi="Times New Roman"/>
          <w:bCs/>
          <w:sz w:val="26"/>
          <w:szCs w:val="26"/>
          <w:lang w:eastAsia="ru-RU"/>
        </w:rPr>
        <w:t>«</w:t>
      </w:r>
      <w:r w:rsidR="007E5944">
        <w:rPr>
          <w:rFonts w:ascii="Times New Roman" w:hAnsi="Times New Roman"/>
          <w:bCs/>
          <w:sz w:val="26"/>
          <w:szCs w:val="26"/>
          <w:lang w:eastAsia="ru-RU"/>
        </w:rPr>
        <w:t xml:space="preserve">Барський </w:t>
      </w:r>
      <w:r w:rsidR="002B00BC" w:rsidRPr="0088396A">
        <w:rPr>
          <w:rFonts w:ascii="Times New Roman" w:hAnsi="Times New Roman"/>
          <w:bCs/>
          <w:sz w:val="26"/>
          <w:szCs w:val="26"/>
          <w:lang w:eastAsia="ru-RU"/>
        </w:rPr>
        <w:t xml:space="preserve">медичний центр первинної </w:t>
      </w:r>
      <w:proofErr w:type="spellStart"/>
      <w:r w:rsidR="002B00BC" w:rsidRPr="0088396A">
        <w:rPr>
          <w:rFonts w:ascii="Times New Roman" w:hAnsi="Times New Roman"/>
          <w:bCs/>
          <w:sz w:val="26"/>
          <w:szCs w:val="26"/>
          <w:lang w:eastAsia="ru-RU"/>
        </w:rPr>
        <w:t>медико</w:t>
      </w:r>
      <w:proofErr w:type="spellEnd"/>
      <w:r w:rsidR="002B00BC" w:rsidRPr="0088396A">
        <w:rPr>
          <w:rFonts w:ascii="Times New Roman" w:hAnsi="Times New Roman"/>
          <w:bCs/>
          <w:sz w:val="26"/>
          <w:szCs w:val="26"/>
          <w:lang w:eastAsia="ru-RU"/>
        </w:rPr>
        <w:t xml:space="preserve"> – санітарної допомоги» </w:t>
      </w:r>
      <w:r w:rsidR="007E5944">
        <w:rPr>
          <w:rFonts w:ascii="Times New Roman" w:hAnsi="Times New Roman"/>
          <w:bCs/>
          <w:sz w:val="26"/>
          <w:szCs w:val="26"/>
          <w:lang w:eastAsia="ru-RU"/>
        </w:rPr>
        <w:t>Барської</w:t>
      </w:r>
      <w:r w:rsidR="002B00BC" w:rsidRPr="0088396A">
        <w:rPr>
          <w:rFonts w:ascii="Times New Roman" w:hAnsi="Times New Roman"/>
          <w:bCs/>
          <w:sz w:val="26"/>
          <w:szCs w:val="26"/>
          <w:lang w:eastAsia="ru-RU"/>
        </w:rPr>
        <w:t xml:space="preserve"> міської ради,</w:t>
      </w:r>
      <w:r w:rsidRPr="0088396A">
        <w:rPr>
          <w:rFonts w:ascii="Times New Roman" w:hAnsi="Times New Roman"/>
          <w:bCs/>
          <w:sz w:val="26"/>
          <w:szCs w:val="26"/>
          <w:lang w:eastAsia="ru-RU"/>
        </w:rPr>
        <w:t xml:space="preserve"> </w:t>
      </w:r>
      <w:r w:rsidR="002B00BC" w:rsidRPr="0088396A">
        <w:rPr>
          <w:rFonts w:ascii="Times New Roman" w:hAnsi="Times New Roman"/>
          <w:sz w:val="26"/>
          <w:szCs w:val="26"/>
          <w:lang w:eastAsia="ru-RU"/>
        </w:rPr>
        <w:t xml:space="preserve">в особі </w:t>
      </w:r>
      <w:r w:rsidR="00480697">
        <w:rPr>
          <w:rFonts w:ascii="Times New Roman" w:hAnsi="Times New Roman"/>
          <w:sz w:val="26"/>
          <w:szCs w:val="26"/>
          <w:lang w:eastAsia="ru-RU"/>
        </w:rPr>
        <w:t>директора</w:t>
      </w:r>
      <w:r w:rsidR="007E5944">
        <w:rPr>
          <w:rFonts w:ascii="Times New Roman" w:hAnsi="Times New Roman"/>
          <w:sz w:val="26"/>
          <w:szCs w:val="26"/>
          <w:lang w:eastAsia="ru-RU"/>
        </w:rPr>
        <w:t xml:space="preserve"> Капиці Володимира Миколайовича</w:t>
      </w:r>
      <w:r w:rsidRPr="0088396A">
        <w:rPr>
          <w:rFonts w:ascii="Times New Roman" w:hAnsi="Times New Roman"/>
          <w:sz w:val="26"/>
          <w:szCs w:val="26"/>
          <w:lang w:eastAsia="ru-RU"/>
        </w:rPr>
        <w:t>, що діє на підставі</w:t>
      </w:r>
      <w:r w:rsidRPr="0088396A">
        <w:rPr>
          <w:rFonts w:ascii="Times New Roman" w:hAnsi="Times New Roman"/>
          <w:i/>
          <w:sz w:val="26"/>
          <w:szCs w:val="26"/>
          <w:lang w:eastAsia="ru-RU"/>
        </w:rPr>
        <w:t xml:space="preserve"> </w:t>
      </w:r>
      <w:r w:rsidR="007E5944" w:rsidRPr="007E5944">
        <w:rPr>
          <w:rFonts w:ascii="Times New Roman" w:hAnsi="Times New Roman"/>
          <w:sz w:val="26"/>
          <w:szCs w:val="26"/>
          <w:lang w:eastAsia="ru-RU"/>
        </w:rPr>
        <w:t>Статуту</w:t>
      </w:r>
      <w:r w:rsidR="007E5944">
        <w:rPr>
          <w:rFonts w:ascii="Times New Roman" w:hAnsi="Times New Roman"/>
          <w:i/>
          <w:sz w:val="26"/>
          <w:szCs w:val="26"/>
          <w:lang w:eastAsia="ru-RU"/>
        </w:rPr>
        <w:t xml:space="preserve"> </w:t>
      </w:r>
      <w:r w:rsidRPr="0088396A">
        <w:rPr>
          <w:rFonts w:ascii="Times New Roman" w:hAnsi="Times New Roman"/>
          <w:sz w:val="26"/>
          <w:szCs w:val="26"/>
          <w:lang w:eastAsia="ru-RU"/>
        </w:rPr>
        <w:t>, (далі – Замовник)</w:t>
      </w:r>
      <w:r w:rsidRPr="0088396A">
        <w:rPr>
          <w:rFonts w:ascii="Times New Roman" w:hAnsi="Times New Roman"/>
          <w:b/>
          <w:sz w:val="26"/>
          <w:szCs w:val="26"/>
          <w:lang w:eastAsia="ru-RU"/>
        </w:rPr>
        <w:t xml:space="preserve">, </w:t>
      </w:r>
      <w:r w:rsidRPr="0088396A">
        <w:rPr>
          <w:rFonts w:ascii="Times New Roman" w:hAnsi="Times New Roman"/>
          <w:sz w:val="26"/>
          <w:szCs w:val="26"/>
          <w:lang w:eastAsia="ru-RU"/>
        </w:rPr>
        <w:t xml:space="preserve">з однієї сторони, та  </w:t>
      </w:r>
      <w:r w:rsidRPr="0088396A">
        <w:rPr>
          <w:rFonts w:ascii="Times New Roman" w:hAnsi="Times New Roman"/>
          <w:b/>
          <w:sz w:val="26"/>
          <w:szCs w:val="26"/>
          <w:lang w:eastAsia="ru-RU"/>
        </w:rPr>
        <w:t xml:space="preserve">______________________________________________ </w:t>
      </w:r>
      <w:r w:rsidRPr="0088396A">
        <w:rPr>
          <w:rFonts w:ascii="Times New Roman" w:hAnsi="Times New Roman"/>
          <w:sz w:val="26"/>
          <w:szCs w:val="26"/>
          <w:lang w:eastAsia="ru-RU"/>
        </w:rPr>
        <w:t xml:space="preserve"> в</w:t>
      </w:r>
      <w:r w:rsidRPr="0088396A">
        <w:rPr>
          <w:rFonts w:ascii="Times New Roman" w:hAnsi="Times New Roman"/>
          <w:i/>
          <w:sz w:val="26"/>
          <w:szCs w:val="26"/>
          <w:lang w:eastAsia="ru-RU"/>
        </w:rPr>
        <w:t xml:space="preserve"> </w:t>
      </w:r>
      <w:r w:rsidRPr="0088396A">
        <w:rPr>
          <w:rFonts w:ascii="Times New Roman" w:hAnsi="Times New Roman"/>
          <w:sz w:val="26"/>
          <w:szCs w:val="26"/>
          <w:lang w:eastAsia="ru-RU"/>
        </w:rPr>
        <w:t xml:space="preserve">особі </w:t>
      </w:r>
      <w:r w:rsidRPr="0088396A">
        <w:rPr>
          <w:rFonts w:ascii="Times New Roman" w:hAnsi="Times New Roman"/>
          <w:b/>
          <w:bCs/>
          <w:sz w:val="26"/>
          <w:szCs w:val="26"/>
          <w:lang w:eastAsia="ru-RU"/>
        </w:rPr>
        <w:t xml:space="preserve"> _______________________________________________________</w:t>
      </w:r>
      <w:r w:rsidRPr="0088396A">
        <w:rPr>
          <w:rFonts w:ascii="Times New Roman" w:hAnsi="Times New Roman"/>
          <w:sz w:val="26"/>
          <w:szCs w:val="26"/>
          <w:lang w:eastAsia="ru-RU"/>
        </w:rPr>
        <w:t xml:space="preserve">, що діє на підставі  _____________________________ (далі – Постачальник), з іншої сторони, разом – Сторони, а кожен окремо – Сторона, </w:t>
      </w:r>
      <w:r w:rsidRPr="0088396A">
        <w:rPr>
          <w:rFonts w:ascii="Times New Roman" w:hAnsi="Times New Roman"/>
          <w:bCs/>
          <w:sz w:val="26"/>
          <w:szCs w:val="26"/>
          <w:lang w:eastAsia="ru-RU"/>
        </w:rPr>
        <w:t>уклали цей Договір про наступне</w:t>
      </w:r>
      <w:r w:rsidR="00033528">
        <w:rPr>
          <w:rFonts w:ascii="Times New Roman" w:hAnsi="Times New Roman"/>
          <w:bCs/>
          <w:sz w:val="26"/>
          <w:szCs w:val="26"/>
          <w:lang w:eastAsia="ru-RU"/>
        </w:rPr>
        <w:t>:</w:t>
      </w:r>
    </w:p>
    <w:p w:rsidR="00B106B3" w:rsidRPr="0088396A" w:rsidRDefault="00B106B3">
      <w:pPr>
        <w:spacing w:after="0" w:line="240" w:lineRule="auto"/>
        <w:jc w:val="both"/>
        <w:rPr>
          <w:rFonts w:ascii="Times New Roman" w:hAnsi="Times New Roman"/>
          <w:b/>
          <w:sz w:val="26"/>
          <w:szCs w:val="26"/>
        </w:rPr>
      </w:pPr>
    </w:p>
    <w:p w:rsidR="00B106B3" w:rsidRPr="0088396A" w:rsidRDefault="00A555AE">
      <w:pPr>
        <w:spacing w:after="0" w:line="240" w:lineRule="auto"/>
        <w:jc w:val="center"/>
        <w:rPr>
          <w:rFonts w:ascii="Times New Roman" w:hAnsi="Times New Roman"/>
          <w:b/>
          <w:sz w:val="26"/>
          <w:szCs w:val="26"/>
        </w:rPr>
      </w:pPr>
      <w:r>
        <w:rPr>
          <w:rFonts w:ascii="Times New Roman" w:hAnsi="Times New Roman"/>
          <w:b/>
          <w:sz w:val="26"/>
          <w:szCs w:val="26"/>
        </w:rPr>
        <w:t>1</w:t>
      </w:r>
      <w:r w:rsidR="00806860" w:rsidRPr="0088396A">
        <w:rPr>
          <w:rFonts w:ascii="Times New Roman" w:hAnsi="Times New Roman"/>
          <w:b/>
          <w:sz w:val="26"/>
          <w:szCs w:val="26"/>
        </w:rPr>
        <w:t>. Предмет договору</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 xml:space="preserve">1.1. Постачальник зобов’язується поставити Замовникові товар: </w:t>
      </w:r>
      <w:r w:rsidR="00033528">
        <w:rPr>
          <w:rFonts w:ascii="Times New Roman" w:hAnsi="Times New Roman"/>
          <w:sz w:val="26"/>
          <w:szCs w:val="26"/>
        </w:rPr>
        <w:t>к</w:t>
      </w:r>
      <w:r w:rsidRPr="0088396A">
        <w:rPr>
          <w:rFonts w:ascii="Times New Roman" w:hAnsi="Times New Roman"/>
          <w:sz w:val="26"/>
          <w:szCs w:val="26"/>
        </w:rPr>
        <w:t xml:space="preserve">од за ДК 021:2015 - 15880000-0 - Спеціальні продукти харчування, збагачені поживними речовинами (спеціальні харчові суміші для дієтичного харчування хворих на </w:t>
      </w:r>
      <w:proofErr w:type="spellStart"/>
      <w:r w:rsidRPr="0088396A">
        <w:rPr>
          <w:rFonts w:ascii="Times New Roman" w:hAnsi="Times New Roman"/>
          <w:sz w:val="26"/>
          <w:szCs w:val="26"/>
        </w:rPr>
        <w:t>фенілкетонурію</w:t>
      </w:r>
      <w:proofErr w:type="spellEnd"/>
      <w:r w:rsidRPr="0088396A">
        <w:rPr>
          <w:rFonts w:ascii="Times New Roman" w:hAnsi="Times New Roman"/>
          <w:sz w:val="26"/>
          <w:szCs w:val="26"/>
        </w:rPr>
        <w:t>), зазначений в Специфікації  (Додаток 1) (далі – Товар), а Замовник - прийняти і оплатити такий товар.</w:t>
      </w:r>
    </w:p>
    <w:p w:rsidR="00B106B3" w:rsidRPr="0088396A" w:rsidRDefault="00806860">
      <w:pPr>
        <w:spacing w:after="0" w:line="240" w:lineRule="auto"/>
        <w:jc w:val="both"/>
        <w:rPr>
          <w:rFonts w:ascii="Times New Roman" w:hAnsi="Times New Roman"/>
          <w:sz w:val="26"/>
          <w:szCs w:val="26"/>
          <w:lang w:eastAsia="uk-UA"/>
        </w:rPr>
      </w:pPr>
      <w:r w:rsidRPr="0088396A">
        <w:rPr>
          <w:rFonts w:ascii="Times New Roman" w:hAnsi="Times New Roman"/>
          <w:sz w:val="26"/>
          <w:szCs w:val="26"/>
        </w:rPr>
        <w:t>1.2. Найменування Товару, номенклатура, асортимент, кількість, ціна за одиницю Товару зазначені у Специфікації до Договору (Додаток 1)</w:t>
      </w:r>
      <w:r w:rsidRPr="0088396A">
        <w:rPr>
          <w:rFonts w:ascii="Times New Roman" w:hAnsi="Times New Roman"/>
          <w:sz w:val="26"/>
          <w:szCs w:val="26"/>
          <w:lang w:eastAsia="uk-UA"/>
        </w:rPr>
        <w:t>.</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lang w:eastAsia="uk-UA"/>
        </w:rPr>
        <w:t>1.3.</w:t>
      </w:r>
      <w:r w:rsidRPr="0088396A">
        <w:rPr>
          <w:rFonts w:ascii="Times New Roman" w:hAnsi="Times New Roman"/>
          <w:sz w:val="26"/>
          <w:szCs w:val="26"/>
        </w:rPr>
        <w:t xml:space="preserve"> </w:t>
      </w:r>
      <w:r w:rsidRPr="0088396A">
        <w:rPr>
          <w:rFonts w:ascii="Times New Roman" w:hAnsi="Times New Roman"/>
          <w:sz w:val="26"/>
          <w:szCs w:val="26"/>
          <w:lang w:eastAsia="ru-RU"/>
        </w:rPr>
        <w:t xml:space="preserve">Доставка та розвантаження за місцем використання здійснюється </w:t>
      </w:r>
      <w:r w:rsidRPr="0088396A">
        <w:rPr>
          <w:rFonts w:ascii="Times New Roman" w:hAnsi="Times New Roman"/>
          <w:sz w:val="26"/>
          <w:szCs w:val="26"/>
        </w:rPr>
        <w:t xml:space="preserve">за рахунок Постачальника.                      </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 xml:space="preserve">     </w:t>
      </w:r>
    </w:p>
    <w:p w:rsidR="00B106B3" w:rsidRPr="0088396A" w:rsidRDefault="00A555AE">
      <w:pPr>
        <w:spacing w:after="0" w:line="240" w:lineRule="auto"/>
        <w:jc w:val="center"/>
        <w:rPr>
          <w:rFonts w:ascii="Times New Roman" w:hAnsi="Times New Roman"/>
          <w:b/>
          <w:sz w:val="26"/>
          <w:szCs w:val="26"/>
        </w:rPr>
      </w:pPr>
      <w:r>
        <w:rPr>
          <w:rFonts w:ascii="Times New Roman" w:hAnsi="Times New Roman"/>
          <w:b/>
          <w:sz w:val="26"/>
          <w:szCs w:val="26"/>
        </w:rPr>
        <w:t>2</w:t>
      </w:r>
      <w:r w:rsidR="00806860" w:rsidRPr="0088396A">
        <w:rPr>
          <w:rFonts w:ascii="Times New Roman" w:hAnsi="Times New Roman"/>
          <w:b/>
          <w:sz w:val="26"/>
          <w:szCs w:val="26"/>
        </w:rPr>
        <w:t xml:space="preserve">. Якість товару та гарантійні зобов’язання </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та має бути підтверджена сертифікатом відповідності (або декларацією про відповідність), посвідченням про якість із зазначенням дати виготовлення та номеру партії та копією висновку державної санітарної епідеміологічної експертизи. </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 xml:space="preserve">2.2. Замовник має право відмовитися від прийняття Товару, який не відповідає за якістю умовам Договору. </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 xml:space="preserve">2.3. У випадку виявлення Замовником під час приймання Товару невідповідності цього Товару умовам пункту 2.1.  цього Договору, Замовник разом з представником Постачальника одразу на місці складають акт невідповідності, в якому зазначені конкретні претензії щодо невідповідності Товару за якістю або відмови у прийнятті Товару внаслідок невідповідності </w:t>
      </w:r>
      <w:proofErr w:type="spellStart"/>
      <w:r w:rsidRPr="0088396A">
        <w:rPr>
          <w:rFonts w:ascii="Times New Roman" w:hAnsi="Times New Roman"/>
          <w:sz w:val="26"/>
          <w:szCs w:val="26"/>
        </w:rPr>
        <w:t>товаросупровідних</w:t>
      </w:r>
      <w:proofErr w:type="spellEnd"/>
      <w:r w:rsidRPr="0088396A">
        <w:rPr>
          <w:rFonts w:ascii="Times New Roman" w:hAnsi="Times New Roman"/>
          <w:sz w:val="26"/>
          <w:szCs w:val="26"/>
        </w:rPr>
        <w:t xml:space="preserve"> документів.</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 xml:space="preserve">2.4. Замовник має право при прийомі Товару перевірити якість поставленого Товару шляхом залучення спеціалізованої організації чи особи, що має необхідну кваліфікацію та право на проведення досліджень відповідного виду Товару. У випадку, якщо за результатами такого дослідження, Товар поставлений Постачальником виявиться неякісним та/або таким, що не відповідає хоча б однієї </w:t>
      </w:r>
      <w:r w:rsidRPr="0088396A">
        <w:rPr>
          <w:rFonts w:ascii="Times New Roman" w:hAnsi="Times New Roman"/>
          <w:sz w:val="26"/>
          <w:szCs w:val="26"/>
        </w:rPr>
        <w:lastRenderedPageBreak/>
        <w:t>із вимог та/або хоча б одному пункту, встановлених(ому) чинним законодавством України та/або чинним на момент поставки державним стандартам, параметрам паспорту якості та сертифікату товару, технічним умовам, що застосовуються для відповідного типу Товару в Україні, Замовник повідомляє про це Постачальника протягом 3 (трьох) календарних днів шляхом відправлення висновку такої організації факсимільним або поштовим зв'язком із супровідним листом Замовника. При цьому Сторони домовились, що висновок такої спеціалізованої організації чи особи є остаточним і обов'язковим для прийняття Сторонами.</w:t>
      </w:r>
    </w:p>
    <w:p w:rsidR="00B106B3" w:rsidRDefault="00806860" w:rsidP="00E32E9B">
      <w:pPr>
        <w:spacing w:after="0" w:line="240" w:lineRule="auto"/>
        <w:jc w:val="both"/>
        <w:rPr>
          <w:rFonts w:ascii="Times New Roman" w:hAnsi="Times New Roman"/>
          <w:sz w:val="26"/>
          <w:szCs w:val="26"/>
        </w:rPr>
      </w:pPr>
      <w:r w:rsidRPr="0088396A">
        <w:rPr>
          <w:rFonts w:ascii="Times New Roman" w:hAnsi="Times New Roman"/>
          <w:sz w:val="26"/>
          <w:szCs w:val="26"/>
        </w:rPr>
        <w:t>2.5. Постачальник зобов'язаний замінити дефектний товар на протязі 7 календарних днів. Всі витрати, пов'язані із заміною товару неналежної якості несе Постачальник.</w:t>
      </w:r>
    </w:p>
    <w:p w:rsidR="00E32E9B" w:rsidRPr="00E32E9B" w:rsidRDefault="00E32E9B" w:rsidP="00E32E9B">
      <w:pPr>
        <w:spacing w:after="0" w:line="240" w:lineRule="auto"/>
        <w:jc w:val="both"/>
        <w:rPr>
          <w:rFonts w:ascii="Times New Roman" w:hAnsi="Times New Roman"/>
          <w:sz w:val="26"/>
          <w:szCs w:val="26"/>
        </w:rPr>
      </w:pPr>
    </w:p>
    <w:p w:rsidR="00B106B3" w:rsidRPr="0088396A" w:rsidRDefault="00A555AE">
      <w:pPr>
        <w:spacing w:after="0" w:line="240" w:lineRule="auto"/>
        <w:jc w:val="center"/>
        <w:rPr>
          <w:rFonts w:ascii="Times New Roman" w:hAnsi="Times New Roman"/>
          <w:b/>
          <w:sz w:val="26"/>
          <w:szCs w:val="26"/>
        </w:rPr>
      </w:pPr>
      <w:r>
        <w:rPr>
          <w:rFonts w:ascii="Times New Roman" w:hAnsi="Times New Roman"/>
          <w:b/>
          <w:sz w:val="26"/>
          <w:szCs w:val="26"/>
        </w:rPr>
        <w:t>3</w:t>
      </w:r>
      <w:r w:rsidR="00806860" w:rsidRPr="0088396A">
        <w:rPr>
          <w:rFonts w:ascii="Times New Roman" w:hAnsi="Times New Roman"/>
          <w:b/>
          <w:sz w:val="26"/>
          <w:szCs w:val="26"/>
        </w:rPr>
        <w:t>. Ціна договору</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3.1.Сума визначена у  Договорі становить: ____________________________(______________________________________________)</w:t>
      </w:r>
      <w:r w:rsidR="00A555AE">
        <w:rPr>
          <w:rFonts w:ascii="Times New Roman" w:hAnsi="Times New Roman"/>
          <w:sz w:val="26"/>
          <w:szCs w:val="26"/>
        </w:rPr>
        <w:t xml:space="preserve"> з/без ПДВ</w:t>
      </w:r>
      <w:r w:rsidRPr="0088396A">
        <w:rPr>
          <w:rFonts w:ascii="Times New Roman" w:hAnsi="Times New Roman"/>
          <w:sz w:val="26"/>
          <w:szCs w:val="26"/>
        </w:rPr>
        <w:t>.</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3.2. Сума визначена у Договорі може бути зменшена за взаємною згодою Сторін</w:t>
      </w:r>
      <w:r w:rsidR="005D3A55">
        <w:rPr>
          <w:rFonts w:ascii="Times New Roman" w:hAnsi="Times New Roman"/>
          <w:sz w:val="26"/>
          <w:szCs w:val="26"/>
        </w:rPr>
        <w:t>.</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3.3.Обсяг закупівлі може бути зменшено, зокрема з урахуванням фактичного обсягу видатків замовника.</w:t>
      </w:r>
    </w:p>
    <w:p w:rsidR="00B106B3" w:rsidRPr="0088396A" w:rsidRDefault="00B106B3">
      <w:pPr>
        <w:spacing w:after="0" w:line="240" w:lineRule="auto"/>
        <w:jc w:val="center"/>
        <w:rPr>
          <w:rFonts w:ascii="Times New Roman" w:hAnsi="Times New Roman"/>
          <w:b/>
          <w:sz w:val="26"/>
          <w:szCs w:val="26"/>
        </w:rPr>
      </w:pPr>
    </w:p>
    <w:p w:rsidR="00B106B3" w:rsidRPr="0088396A" w:rsidRDefault="00A555AE">
      <w:pPr>
        <w:spacing w:after="0" w:line="240" w:lineRule="auto"/>
        <w:jc w:val="center"/>
        <w:rPr>
          <w:rFonts w:ascii="Times New Roman" w:hAnsi="Times New Roman"/>
          <w:b/>
          <w:sz w:val="26"/>
          <w:szCs w:val="26"/>
        </w:rPr>
      </w:pPr>
      <w:r>
        <w:rPr>
          <w:rFonts w:ascii="Times New Roman" w:hAnsi="Times New Roman"/>
          <w:b/>
          <w:sz w:val="26"/>
          <w:szCs w:val="26"/>
        </w:rPr>
        <w:t>4</w:t>
      </w:r>
      <w:r w:rsidR="00806860" w:rsidRPr="0088396A">
        <w:rPr>
          <w:rFonts w:ascii="Times New Roman" w:hAnsi="Times New Roman"/>
          <w:b/>
          <w:sz w:val="26"/>
          <w:szCs w:val="26"/>
        </w:rPr>
        <w:t>. Порядок здійснення оплати</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4.1. Розрахунки проводяться шляхом безготівкових розрахунків у національній валюті України за реквізитами Постачальника визначеними у цьому договорі, по факту поставки протягом 15 банківських днів згідно видаткової накладної.</w:t>
      </w:r>
    </w:p>
    <w:p w:rsidR="00B106B3" w:rsidRPr="0088396A" w:rsidRDefault="00806860">
      <w:pPr>
        <w:spacing w:after="0" w:line="240" w:lineRule="auto"/>
        <w:jc w:val="both"/>
        <w:rPr>
          <w:rFonts w:ascii="Times New Roman" w:hAnsi="Times New Roman"/>
          <w:b/>
          <w:sz w:val="26"/>
          <w:szCs w:val="26"/>
        </w:rPr>
      </w:pPr>
      <w:r w:rsidRPr="0088396A">
        <w:rPr>
          <w:rFonts w:ascii="Times New Roman" w:hAnsi="Times New Roman"/>
          <w:sz w:val="26"/>
          <w:szCs w:val="26"/>
          <w:lang w:eastAsia="uk-UA"/>
        </w:rPr>
        <w:t>4.2. Джерело фінансування закупівлі – кошти місцевого бюджету.</w:t>
      </w:r>
    </w:p>
    <w:p w:rsidR="00B106B3" w:rsidRPr="0088396A" w:rsidRDefault="00B106B3">
      <w:pPr>
        <w:spacing w:after="0" w:line="240" w:lineRule="auto"/>
        <w:jc w:val="center"/>
        <w:rPr>
          <w:rFonts w:ascii="Times New Roman" w:hAnsi="Times New Roman"/>
          <w:b/>
          <w:sz w:val="26"/>
          <w:szCs w:val="26"/>
        </w:rPr>
      </w:pPr>
    </w:p>
    <w:p w:rsidR="00B106B3" w:rsidRPr="0088396A" w:rsidRDefault="00A555AE">
      <w:pPr>
        <w:spacing w:after="0" w:line="240" w:lineRule="auto"/>
        <w:jc w:val="center"/>
        <w:rPr>
          <w:rFonts w:ascii="Times New Roman" w:hAnsi="Times New Roman"/>
          <w:b/>
          <w:sz w:val="26"/>
          <w:szCs w:val="26"/>
        </w:rPr>
      </w:pPr>
      <w:r>
        <w:rPr>
          <w:rFonts w:ascii="Times New Roman" w:hAnsi="Times New Roman"/>
          <w:b/>
          <w:sz w:val="26"/>
          <w:szCs w:val="26"/>
        </w:rPr>
        <w:t>5</w:t>
      </w:r>
      <w:r w:rsidR="00806860" w:rsidRPr="0088396A">
        <w:rPr>
          <w:rFonts w:ascii="Times New Roman" w:hAnsi="Times New Roman"/>
          <w:b/>
          <w:sz w:val="26"/>
          <w:szCs w:val="26"/>
        </w:rPr>
        <w:t>. Поставка Товару</w:t>
      </w:r>
    </w:p>
    <w:p w:rsidR="00B106B3" w:rsidRPr="0088396A" w:rsidRDefault="00806860">
      <w:pPr>
        <w:spacing w:after="0" w:line="240" w:lineRule="auto"/>
        <w:jc w:val="both"/>
        <w:rPr>
          <w:rFonts w:ascii="Times New Roman" w:hAnsi="Times New Roman"/>
          <w:sz w:val="26"/>
          <w:szCs w:val="26"/>
          <w:lang w:eastAsia="ru-RU"/>
        </w:rPr>
      </w:pPr>
      <w:r w:rsidRPr="0088396A">
        <w:rPr>
          <w:rFonts w:ascii="Times New Roman" w:hAnsi="Times New Roman"/>
          <w:sz w:val="26"/>
          <w:szCs w:val="26"/>
          <w:lang w:eastAsia="ru-RU"/>
        </w:rPr>
        <w:t xml:space="preserve">5.1. Поставка товару </w:t>
      </w:r>
      <w:bookmarkStart w:id="0" w:name="_GoBack"/>
      <w:bookmarkEnd w:id="0"/>
      <w:r w:rsidRPr="00D72554">
        <w:rPr>
          <w:rFonts w:ascii="Times New Roman" w:hAnsi="Times New Roman"/>
          <w:sz w:val="26"/>
          <w:szCs w:val="26"/>
          <w:lang w:eastAsia="ru-RU"/>
        </w:rPr>
        <w:t xml:space="preserve">здійснюється до </w:t>
      </w:r>
      <w:r w:rsidR="00A555AE" w:rsidRPr="00D72554">
        <w:rPr>
          <w:rFonts w:ascii="Times New Roman" w:hAnsi="Times New Roman"/>
          <w:sz w:val="26"/>
          <w:szCs w:val="26"/>
          <w:lang w:eastAsia="ru-RU"/>
        </w:rPr>
        <w:t>31</w:t>
      </w:r>
      <w:r w:rsidRPr="00D72554">
        <w:rPr>
          <w:rFonts w:ascii="Times New Roman" w:hAnsi="Times New Roman"/>
          <w:sz w:val="26"/>
          <w:szCs w:val="26"/>
          <w:lang w:eastAsia="ru-RU"/>
        </w:rPr>
        <w:t>.</w:t>
      </w:r>
      <w:r w:rsidR="00480697" w:rsidRPr="00D72554">
        <w:rPr>
          <w:rFonts w:ascii="Times New Roman" w:hAnsi="Times New Roman"/>
          <w:sz w:val="26"/>
          <w:szCs w:val="26"/>
          <w:lang w:eastAsia="ru-RU"/>
        </w:rPr>
        <w:t>08</w:t>
      </w:r>
      <w:r w:rsidRPr="00D72554">
        <w:rPr>
          <w:rFonts w:ascii="Times New Roman" w:hAnsi="Times New Roman"/>
          <w:sz w:val="26"/>
          <w:szCs w:val="26"/>
          <w:lang w:eastAsia="ru-RU"/>
        </w:rPr>
        <w:t>.202</w:t>
      </w:r>
      <w:r w:rsidR="00480697" w:rsidRPr="00D72554">
        <w:rPr>
          <w:rFonts w:ascii="Times New Roman" w:hAnsi="Times New Roman"/>
          <w:sz w:val="26"/>
          <w:szCs w:val="26"/>
          <w:lang w:eastAsia="ru-RU"/>
        </w:rPr>
        <w:t>4</w:t>
      </w:r>
      <w:r w:rsidRPr="00D72554">
        <w:rPr>
          <w:rFonts w:ascii="Times New Roman" w:hAnsi="Times New Roman"/>
          <w:sz w:val="26"/>
          <w:szCs w:val="26"/>
          <w:lang w:eastAsia="ru-RU"/>
        </w:rPr>
        <w:t>р.</w:t>
      </w:r>
      <w:r w:rsidRPr="0088396A">
        <w:rPr>
          <w:rFonts w:ascii="Times New Roman" w:hAnsi="Times New Roman"/>
          <w:sz w:val="26"/>
          <w:szCs w:val="26"/>
          <w:lang w:eastAsia="ru-RU"/>
        </w:rPr>
        <w:t xml:space="preserve"> по заявкам Замовника. Строк поставки не повинен перевищувати 7 (сім) календарних днів після отримання заявки на поставку.</w:t>
      </w:r>
    </w:p>
    <w:p w:rsidR="00B106B3" w:rsidRPr="0088396A" w:rsidRDefault="00806860">
      <w:pPr>
        <w:spacing w:after="0" w:line="240" w:lineRule="auto"/>
        <w:jc w:val="both"/>
        <w:rPr>
          <w:rFonts w:ascii="Times New Roman" w:hAnsi="Times New Roman"/>
          <w:sz w:val="26"/>
          <w:szCs w:val="26"/>
          <w:lang w:eastAsia="ru-RU"/>
        </w:rPr>
      </w:pPr>
      <w:r w:rsidRPr="0088396A">
        <w:rPr>
          <w:rFonts w:ascii="Times New Roman" w:hAnsi="Times New Roman"/>
          <w:sz w:val="26"/>
          <w:szCs w:val="26"/>
          <w:lang w:eastAsia="ru-RU"/>
        </w:rPr>
        <w:t>5.2. Прийняття-передача товару проводиться в асортименті, відповідно до Специфікації (Додаток 1).</w:t>
      </w:r>
    </w:p>
    <w:p w:rsidR="00B106B3" w:rsidRPr="0088396A" w:rsidRDefault="00806860">
      <w:pPr>
        <w:spacing w:after="0" w:line="240" w:lineRule="auto"/>
        <w:jc w:val="both"/>
        <w:rPr>
          <w:rFonts w:ascii="Times New Roman" w:hAnsi="Times New Roman"/>
          <w:sz w:val="26"/>
          <w:szCs w:val="26"/>
          <w:lang w:eastAsia="ru-RU"/>
        </w:rPr>
      </w:pPr>
      <w:r w:rsidRPr="0088396A">
        <w:rPr>
          <w:rFonts w:ascii="Times New Roman" w:hAnsi="Times New Roman"/>
          <w:sz w:val="26"/>
          <w:szCs w:val="26"/>
          <w:lang w:eastAsia="ru-RU"/>
        </w:rPr>
        <w:t>5.3. Датою постачання товару є дата підписання  видаткової накладної.</w:t>
      </w:r>
    </w:p>
    <w:p w:rsidR="00B106B3" w:rsidRPr="0088396A" w:rsidRDefault="00806860">
      <w:pPr>
        <w:spacing w:after="0" w:line="240" w:lineRule="auto"/>
        <w:jc w:val="both"/>
        <w:rPr>
          <w:rFonts w:ascii="Times New Roman" w:hAnsi="Times New Roman"/>
          <w:b/>
          <w:sz w:val="26"/>
          <w:szCs w:val="26"/>
          <w:lang w:val="ru-RU"/>
        </w:rPr>
      </w:pPr>
      <w:r w:rsidRPr="0088396A">
        <w:rPr>
          <w:rFonts w:ascii="Times New Roman" w:hAnsi="Times New Roman"/>
          <w:sz w:val="26"/>
          <w:szCs w:val="26"/>
        </w:rPr>
        <w:t xml:space="preserve">5.4. Місце поставки товару: </w:t>
      </w:r>
      <w:r w:rsidR="00A555AE">
        <w:rPr>
          <w:rFonts w:ascii="Times New Roman" w:hAnsi="Times New Roman"/>
          <w:sz w:val="26"/>
          <w:szCs w:val="26"/>
          <w:lang w:eastAsia="uk-UA"/>
        </w:rPr>
        <w:t xml:space="preserve">вул. </w:t>
      </w:r>
      <w:r w:rsidR="007E5944">
        <w:rPr>
          <w:rFonts w:ascii="Times New Roman" w:hAnsi="Times New Roman"/>
          <w:sz w:val="26"/>
          <w:szCs w:val="26"/>
          <w:lang w:eastAsia="uk-UA"/>
        </w:rPr>
        <w:t>Каштанова, 34 м. Бар</w:t>
      </w:r>
      <w:r w:rsidR="00A555AE">
        <w:rPr>
          <w:rFonts w:ascii="Times New Roman" w:hAnsi="Times New Roman"/>
          <w:sz w:val="26"/>
          <w:szCs w:val="26"/>
          <w:lang w:eastAsia="uk-UA"/>
        </w:rPr>
        <w:t>, Вінницька обл. 23</w:t>
      </w:r>
      <w:r w:rsidR="007E5944">
        <w:rPr>
          <w:rFonts w:ascii="Times New Roman" w:hAnsi="Times New Roman"/>
          <w:sz w:val="26"/>
          <w:szCs w:val="26"/>
          <w:lang w:eastAsia="uk-UA"/>
        </w:rPr>
        <w:t>0</w:t>
      </w:r>
      <w:r w:rsidR="00A555AE">
        <w:rPr>
          <w:rFonts w:ascii="Times New Roman" w:hAnsi="Times New Roman"/>
          <w:sz w:val="26"/>
          <w:szCs w:val="26"/>
          <w:lang w:eastAsia="uk-UA"/>
        </w:rPr>
        <w:t>00.</w:t>
      </w:r>
    </w:p>
    <w:p w:rsidR="00B106B3" w:rsidRPr="0088396A" w:rsidRDefault="00B106B3">
      <w:pPr>
        <w:spacing w:after="0" w:line="240" w:lineRule="auto"/>
        <w:jc w:val="center"/>
        <w:rPr>
          <w:rFonts w:ascii="Times New Roman" w:hAnsi="Times New Roman"/>
          <w:b/>
          <w:sz w:val="26"/>
          <w:szCs w:val="26"/>
        </w:rPr>
      </w:pPr>
    </w:p>
    <w:p w:rsidR="00B106B3" w:rsidRPr="0088396A" w:rsidRDefault="00A555AE">
      <w:pPr>
        <w:spacing w:after="0" w:line="240" w:lineRule="auto"/>
        <w:jc w:val="center"/>
        <w:rPr>
          <w:rFonts w:ascii="Times New Roman" w:hAnsi="Times New Roman"/>
          <w:b/>
          <w:sz w:val="26"/>
          <w:szCs w:val="26"/>
        </w:rPr>
      </w:pPr>
      <w:r>
        <w:rPr>
          <w:rFonts w:ascii="Times New Roman" w:hAnsi="Times New Roman"/>
          <w:b/>
          <w:sz w:val="26"/>
          <w:szCs w:val="26"/>
        </w:rPr>
        <w:t>6</w:t>
      </w:r>
      <w:r w:rsidR="00806860" w:rsidRPr="0088396A">
        <w:rPr>
          <w:rFonts w:ascii="Times New Roman" w:hAnsi="Times New Roman"/>
          <w:b/>
          <w:sz w:val="26"/>
          <w:szCs w:val="26"/>
        </w:rPr>
        <w:t>. Права та обов’язки сторін</w:t>
      </w:r>
    </w:p>
    <w:p w:rsidR="00B106B3" w:rsidRPr="005D3A55" w:rsidRDefault="00806860">
      <w:pPr>
        <w:spacing w:after="0" w:line="240" w:lineRule="auto"/>
        <w:jc w:val="both"/>
        <w:rPr>
          <w:rFonts w:ascii="Times New Roman" w:hAnsi="Times New Roman"/>
          <w:sz w:val="26"/>
          <w:szCs w:val="26"/>
          <w:u w:val="single"/>
        </w:rPr>
      </w:pPr>
      <w:r w:rsidRPr="005D3A55">
        <w:rPr>
          <w:rFonts w:ascii="Times New Roman" w:hAnsi="Times New Roman"/>
          <w:sz w:val="26"/>
          <w:szCs w:val="26"/>
          <w:u w:val="single"/>
        </w:rPr>
        <w:t xml:space="preserve">6.1. Замовник зобов'язаний: </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6.1.1. Своєчасно та в повному обсязі сплачувати за поставлений товар;</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6.1.2. Приймати   поставлені   товар   згідно з видатковою накладною;</w:t>
      </w:r>
    </w:p>
    <w:p w:rsidR="00B106B3" w:rsidRPr="005D3A55" w:rsidRDefault="00806860">
      <w:pPr>
        <w:spacing w:after="0" w:line="240" w:lineRule="auto"/>
        <w:jc w:val="both"/>
        <w:rPr>
          <w:rFonts w:ascii="Times New Roman" w:hAnsi="Times New Roman"/>
          <w:sz w:val="26"/>
          <w:szCs w:val="26"/>
          <w:u w:val="single"/>
        </w:rPr>
      </w:pPr>
      <w:r w:rsidRPr="005D3A55">
        <w:rPr>
          <w:rFonts w:ascii="Times New Roman" w:hAnsi="Times New Roman"/>
          <w:sz w:val="26"/>
          <w:szCs w:val="26"/>
          <w:u w:val="single"/>
        </w:rPr>
        <w:t>6.2. Замовник має право:</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6.2.1. Достроково розірвати цей Договір  у  разі  невиконання зобов'язань Постачальником, письмово повідомивши його про це його у строк 10 (десяти) робочих днів до дати розірвання Договору.</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6.2.2. Контролювати поставку  товару у строки, встановлені цим Договором;</w:t>
      </w:r>
    </w:p>
    <w:p w:rsidR="00B106B3" w:rsidRPr="005D3A55" w:rsidRDefault="00806860">
      <w:pPr>
        <w:spacing w:after="0" w:line="240" w:lineRule="auto"/>
        <w:jc w:val="both"/>
        <w:rPr>
          <w:rFonts w:ascii="Times New Roman" w:hAnsi="Times New Roman"/>
          <w:sz w:val="26"/>
          <w:szCs w:val="26"/>
          <w:u w:val="single"/>
        </w:rPr>
      </w:pPr>
      <w:r w:rsidRPr="005D3A55">
        <w:rPr>
          <w:rFonts w:ascii="Times New Roman" w:hAnsi="Times New Roman"/>
          <w:sz w:val="26"/>
          <w:szCs w:val="26"/>
          <w:u w:val="single"/>
        </w:rPr>
        <w:t>6.3. Постачальник зобов'язаний:</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6.3.1. Забезпечити  поставку  товару у строки, встановлені цим Договором;</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6.3.2. Забезпечити  поставку  товару,  якість  якого  відповідає  умовам,  встановленим розділом II цього Договору;</w:t>
      </w:r>
    </w:p>
    <w:p w:rsidR="00B106B3" w:rsidRPr="005D3A55" w:rsidRDefault="00806860">
      <w:pPr>
        <w:spacing w:after="0" w:line="240" w:lineRule="auto"/>
        <w:jc w:val="both"/>
        <w:rPr>
          <w:rFonts w:ascii="Times New Roman" w:hAnsi="Times New Roman"/>
          <w:sz w:val="26"/>
          <w:szCs w:val="26"/>
          <w:u w:val="single"/>
        </w:rPr>
      </w:pPr>
      <w:r w:rsidRPr="005D3A55">
        <w:rPr>
          <w:rFonts w:ascii="Times New Roman" w:hAnsi="Times New Roman"/>
          <w:sz w:val="26"/>
          <w:szCs w:val="26"/>
          <w:u w:val="single"/>
        </w:rPr>
        <w:t>6.4. Постачальник має право:</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lastRenderedPageBreak/>
        <w:t>6.4.1. Своєчасно та в  повному  обсязі  отримувати  плату  за поставлений товар ;</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 xml:space="preserve">6.4.2. На дострокову поставку товару   за письмовим погодженням Замовника; </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6.4.3. У разі невиконання зобов'язань Замовником Постачальник  має право   достроково  розірвати  цей  Договір, письмово повідомивши  про  це Замовника у строк 10 (десяти) робочих днів до дати розірвання Договору.</w:t>
      </w:r>
    </w:p>
    <w:p w:rsidR="00B106B3" w:rsidRPr="0088396A" w:rsidRDefault="00B106B3">
      <w:pPr>
        <w:spacing w:after="0" w:line="240" w:lineRule="auto"/>
        <w:jc w:val="center"/>
        <w:rPr>
          <w:rFonts w:ascii="Times New Roman" w:hAnsi="Times New Roman"/>
          <w:b/>
          <w:sz w:val="26"/>
          <w:szCs w:val="26"/>
          <w:shd w:val="clear" w:color="auto" w:fill="FFFFFF"/>
          <w:lang w:eastAsia="ar-SA"/>
        </w:rPr>
      </w:pPr>
    </w:p>
    <w:p w:rsidR="00B106B3" w:rsidRPr="0088396A" w:rsidRDefault="00A555AE">
      <w:pPr>
        <w:spacing w:after="0" w:line="240" w:lineRule="auto"/>
        <w:jc w:val="center"/>
        <w:rPr>
          <w:rFonts w:ascii="Times New Roman" w:hAnsi="Times New Roman"/>
          <w:b/>
          <w:sz w:val="26"/>
          <w:szCs w:val="26"/>
          <w:shd w:val="clear" w:color="auto" w:fill="FFFFFF"/>
          <w:lang w:eastAsia="ar-SA"/>
        </w:rPr>
      </w:pPr>
      <w:r>
        <w:rPr>
          <w:rFonts w:ascii="Times New Roman" w:hAnsi="Times New Roman"/>
          <w:b/>
          <w:sz w:val="26"/>
          <w:szCs w:val="26"/>
          <w:shd w:val="clear" w:color="auto" w:fill="FFFFFF"/>
          <w:lang w:eastAsia="ar-SA"/>
        </w:rPr>
        <w:t>7</w:t>
      </w:r>
      <w:r w:rsidR="00806860" w:rsidRPr="0088396A">
        <w:rPr>
          <w:rFonts w:ascii="Times New Roman" w:hAnsi="Times New Roman"/>
          <w:b/>
          <w:sz w:val="26"/>
          <w:szCs w:val="26"/>
          <w:shd w:val="clear" w:color="auto" w:fill="FFFFFF"/>
          <w:lang w:eastAsia="ar-SA"/>
        </w:rPr>
        <w:t>. Відповідальність Сторін</w:t>
      </w:r>
    </w:p>
    <w:p w:rsidR="00B106B3" w:rsidRPr="0088396A" w:rsidRDefault="00806860">
      <w:pPr>
        <w:spacing w:after="0" w:line="240" w:lineRule="auto"/>
        <w:jc w:val="both"/>
        <w:rPr>
          <w:rFonts w:ascii="Times New Roman" w:hAnsi="Times New Roman"/>
          <w:sz w:val="26"/>
          <w:szCs w:val="26"/>
          <w:lang w:eastAsia="ar-SA"/>
        </w:rPr>
      </w:pPr>
      <w:r w:rsidRPr="0088396A">
        <w:rPr>
          <w:rFonts w:ascii="Times New Roman" w:hAnsi="Times New Roman"/>
          <w:sz w:val="26"/>
          <w:szCs w:val="26"/>
          <w:lang w:eastAsia="ar-SA"/>
        </w:rPr>
        <w:t>7.1 Постачальник приймає на себе всі ризики, пов’язані з поставкою товару за цим Договором, до моменту підписання видаткової накладної між уповноваженими на це представниками Замовника та Постачальником.</w:t>
      </w:r>
    </w:p>
    <w:p w:rsidR="00B106B3" w:rsidRPr="0088396A" w:rsidRDefault="00806860">
      <w:pPr>
        <w:spacing w:after="0" w:line="240" w:lineRule="auto"/>
        <w:jc w:val="both"/>
        <w:rPr>
          <w:rFonts w:ascii="Times New Roman" w:hAnsi="Times New Roman"/>
          <w:sz w:val="26"/>
          <w:szCs w:val="26"/>
          <w:lang w:eastAsia="ar-SA"/>
        </w:rPr>
      </w:pPr>
      <w:r w:rsidRPr="0088396A">
        <w:rPr>
          <w:rFonts w:ascii="Times New Roman" w:hAnsi="Times New Roman"/>
          <w:sz w:val="26"/>
          <w:szCs w:val="26"/>
          <w:lang w:eastAsia="ar-SA"/>
        </w:rPr>
        <w:t>7.2. За невиконання або неналежне виконання своїх обов’язків за Договором Сторони несуть відповідальність, передбачену законодавством та цим Договором.</w:t>
      </w:r>
    </w:p>
    <w:p w:rsidR="00B106B3" w:rsidRPr="0088396A" w:rsidRDefault="00806860">
      <w:pPr>
        <w:spacing w:after="0" w:line="240" w:lineRule="auto"/>
        <w:jc w:val="both"/>
        <w:rPr>
          <w:rFonts w:ascii="Times New Roman" w:hAnsi="Times New Roman"/>
          <w:sz w:val="26"/>
          <w:szCs w:val="26"/>
          <w:lang w:eastAsia="ar-SA"/>
        </w:rPr>
      </w:pPr>
      <w:r w:rsidRPr="0088396A">
        <w:rPr>
          <w:rFonts w:ascii="Times New Roman" w:hAnsi="Times New Roman"/>
          <w:sz w:val="26"/>
          <w:szCs w:val="26"/>
          <w:lang w:eastAsia="ar-SA"/>
        </w:rPr>
        <w:t>7.</w:t>
      </w:r>
      <w:r w:rsidR="005D3A55">
        <w:rPr>
          <w:rFonts w:ascii="Times New Roman" w:hAnsi="Times New Roman"/>
          <w:sz w:val="26"/>
          <w:szCs w:val="26"/>
          <w:lang w:eastAsia="ar-SA"/>
        </w:rPr>
        <w:t>3</w:t>
      </w:r>
      <w:r w:rsidRPr="0088396A">
        <w:rPr>
          <w:rFonts w:ascii="Times New Roman" w:hAnsi="Times New Roman"/>
          <w:sz w:val="26"/>
          <w:szCs w:val="26"/>
          <w:lang w:eastAsia="ar-SA"/>
        </w:rPr>
        <w:t>. Виплата  винною  стороною,   передбачених цим Договором штрафних санкцій,  не звільняє</w:t>
      </w:r>
      <w:r w:rsidRPr="0088396A">
        <w:rPr>
          <w:rFonts w:ascii="Times New Roman" w:hAnsi="Times New Roman"/>
          <w:vanish/>
          <w:sz w:val="26"/>
          <w:szCs w:val="26"/>
          <w:lang w:eastAsia="ar-SA"/>
        </w:rPr>
        <w:t>|визволяє|</w:t>
      </w:r>
      <w:r w:rsidRPr="0088396A">
        <w:rPr>
          <w:rFonts w:ascii="Times New Roman" w:hAnsi="Times New Roman"/>
          <w:sz w:val="26"/>
          <w:szCs w:val="26"/>
          <w:lang w:eastAsia="ar-SA"/>
        </w:rPr>
        <w:t xml:space="preserve">  сторони від обов'язку виконати все свої зобов'язання за Договором.</w:t>
      </w:r>
    </w:p>
    <w:p w:rsidR="00B106B3" w:rsidRPr="0088396A" w:rsidRDefault="00B106B3">
      <w:pPr>
        <w:spacing w:after="0" w:line="240" w:lineRule="auto"/>
        <w:jc w:val="center"/>
        <w:rPr>
          <w:rFonts w:ascii="Times New Roman" w:hAnsi="Times New Roman"/>
          <w:b/>
          <w:sz w:val="26"/>
          <w:szCs w:val="26"/>
        </w:rPr>
      </w:pPr>
    </w:p>
    <w:p w:rsidR="00B106B3" w:rsidRPr="0088396A" w:rsidRDefault="00A555AE">
      <w:pPr>
        <w:spacing w:after="0" w:line="240" w:lineRule="auto"/>
        <w:jc w:val="center"/>
        <w:rPr>
          <w:rFonts w:ascii="Times New Roman" w:hAnsi="Times New Roman"/>
          <w:b/>
          <w:sz w:val="26"/>
          <w:szCs w:val="26"/>
        </w:rPr>
      </w:pPr>
      <w:r>
        <w:rPr>
          <w:rFonts w:ascii="Times New Roman" w:hAnsi="Times New Roman"/>
          <w:b/>
          <w:sz w:val="26"/>
          <w:szCs w:val="26"/>
        </w:rPr>
        <w:t>8</w:t>
      </w:r>
      <w:r w:rsidR="00806860" w:rsidRPr="0088396A">
        <w:rPr>
          <w:rFonts w:ascii="Times New Roman" w:hAnsi="Times New Roman"/>
          <w:b/>
          <w:sz w:val="26"/>
          <w:szCs w:val="26"/>
        </w:rPr>
        <w:t>. Обставини непереборної сили</w:t>
      </w:r>
    </w:p>
    <w:p w:rsidR="00B106B3" w:rsidRPr="0088396A" w:rsidRDefault="00806860">
      <w:pPr>
        <w:spacing w:after="0" w:line="240" w:lineRule="auto"/>
        <w:jc w:val="both"/>
        <w:rPr>
          <w:rFonts w:ascii="Times New Roman" w:hAnsi="Times New Roman"/>
          <w:sz w:val="26"/>
          <w:szCs w:val="26"/>
          <w:lang w:eastAsia="uk-UA"/>
        </w:rPr>
      </w:pPr>
      <w:r w:rsidRPr="0088396A">
        <w:rPr>
          <w:rFonts w:ascii="Times New Roman" w:hAnsi="Times New Roman"/>
          <w:sz w:val="26"/>
          <w:szCs w:val="26"/>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B106B3" w:rsidRPr="0088396A" w:rsidRDefault="00806860">
      <w:pPr>
        <w:spacing w:after="0" w:line="240" w:lineRule="auto"/>
        <w:jc w:val="both"/>
        <w:rPr>
          <w:rFonts w:ascii="Times New Roman" w:hAnsi="Times New Roman"/>
          <w:sz w:val="26"/>
          <w:szCs w:val="26"/>
          <w:lang w:eastAsia="uk-UA"/>
        </w:rPr>
      </w:pPr>
      <w:r w:rsidRPr="0088396A">
        <w:rPr>
          <w:rFonts w:ascii="Times New Roman" w:hAnsi="Times New Roman"/>
          <w:sz w:val="26"/>
          <w:szCs w:val="26"/>
          <w:lang w:eastAsia="uk-UA"/>
        </w:rPr>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B106B3" w:rsidRPr="0088396A" w:rsidRDefault="00806860">
      <w:pPr>
        <w:spacing w:after="0" w:line="240" w:lineRule="auto"/>
        <w:jc w:val="both"/>
        <w:rPr>
          <w:rFonts w:ascii="Times New Roman" w:hAnsi="Times New Roman"/>
          <w:sz w:val="26"/>
          <w:szCs w:val="26"/>
          <w:lang w:eastAsia="uk-UA"/>
        </w:rPr>
      </w:pPr>
      <w:r w:rsidRPr="0088396A">
        <w:rPr>
          <w:rFonts w:ascii="Times New Roman" w:hAnsi="Times New Roman"/>
          <w:sz w:val="26"/>
          <w:szCs w:val="26"/>
          <w:lang w:eastAsia="uk-UA"/>
        </w:rPr>
        <w:t>8.3. Доказом виникнення обставин непереборної сили та строку їх дії є відповідні документи, які видаються Торгівельною Промисловою Палатою.</w:t>
      </w:r>
    </w:p>
    <w:p w:rsidR="00B106B3" w:rsidRPr="0088396A" w:rsidRDefault="00806860">
      <w:pPr>
        <w:spacing w:after="0" w:line="240" w:lineRule="auto"/>
        <w:jc w:val="both"/>
        <w:rPr>
          <w:rFonts w:ascii="Times New Roman" w:hAnsi="Times New Roman"/>
          <w:sz w:val="26"/>
          <w:szCs w:val="26"/>
          <w:lang w:eastAsia="uk-UA"/>
        </w:rPr>
      </w:pPr>
      <w:r w:rsidRPr="0088396A">
        <w:rPr>
          <w:rFonts w:ascii="Times New Roman" w:hAnsi="Times New Roman"/>
          <w:sz w:val="26"/>
          <w:szCs w:val="26"/>
          <w:lang w:eastAsia="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B106B3" w:rsidRPr="0088396A" w:rsidRDefault="00806860">
      <w:pPr>
        <w:tabs>
          <w:tab w:val="left" w:pos="4230"/>
          <w:tab w:val="center" w:pos="4819"/>
        </w:tabs>
        <w:spacing w:after="0" w:line="240" w:lineRule="auto"/>
        <w:rPr>
          <w:rFonts w:ascii="Times New Roman" w:hAnsi="Times New Roman"/>
          <w:b/>
          <w:sz w:val="26"/>
          <w:szCs w:val="26"/>
        </w:rPr>
      </w:pPr>
      <w:r w:rsidRPr="0088396A">
        <w:rPr>
          <w:rFonts w:ascii="Times New Roman" w:hAnsi="Times New Roman"/>
          <w:b/>
          <w:sz w:val="26"/>
          <w:szCs w:val="26"/>
        </w:rPr>
        <w:tab/>
      </w:r>
    </w:p>
    <w:p w:rsidR="00B106B3" w:rsidRPr="0088396A" w:rsidRDefault="00A555AE">
      <w:pPr>
        <w:spacing w:after="0" w:line="240" w:lineRule="auto"/>
        <w:jc w:val="center"/>
        <w:rPr>
          <w:rFonts w:ascii="Times New Roman" w:hAnsi="Times New Roman"/>
          <w:b/>
          <w:sz w:val="26"/>
          <w:szCs w:val="26"/>
        </w:rPr>
      </w:pPr>
      <w:r>
        <w:rPr>
          <w:rFonts w:ascii="Times New Roman" w:hAnsi="Times New Roman"/>
          <w:b/>
          <w:sz w:val="26"/>
          <w:szCs w:val="26"/>
        </w:rPr>
        <w:t>9</w:t>
      </w:r>
      <w:r w:rsidR="00806860" w:rsidRPr="0088396A">
        <w:rPr>
          <w:rFonts w:ascii="Times New Roman" w:hAnsi="Times New Roman"/>
          <w:b/>
          <w:sz w:val="26"/>
          <w:szCs w:val="26"/>
        </w:rPr>
        <w:t>. Вирішення спорів</w:t>
      </w:r>
    </w:p>
    <w:p w:rsidR="00B106B3" w:rsidRPr="0088396A" w:rsidRDefault="00806860">
      <w:pPr>
        <w:spacing w:after="0" w:line="240" w:lineRule="auto"/>
        <w:jc w:val="both"/>
        <w:rPr>
          <w:rFonts w:ascii="Times New Roman" w:hAnsi="Times New Roman"/>
          <w:sz w:val="26"/>
          <w:szCs w:val="26"/>
          <w:lang w:eastAsia="uk-UA"/>
        </w:rPr>
      </w:pPr>
      <w:r w:rsidRPr="0088396A">
        <w:rPr>
          <w:rFonts w:ascii="Times New Roman" w:hAnsi="Times New Roman"/>
          <w:sz w:val="26"/>
          <w:szCs w:val="26"/>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B106B3" w:rsidRPr="0088396A" w:rsidRDefault="00806860">
      <w:pPr>
        <w:spacing w:after="0" w:line="240" w:lineRule="auto"/>
        <w:jc w:val="both"/>
        <w:rPr>
          <w:rFonts w:ascii="Times New Roman" w:hAnsi="Times New Roman"/>
          <w:sz w:val="26"/>
          <w:szCs w:val="26"/>
          <w:lang w:eastAsia="uk-UA"/>
        </w:rPr>
      </w:pPr>
      <w:r w:rsidRPr="0088396A">
        <w:rPr>
          <w:rFonts w:ascii="Times New Roman" w:hAnsi="Times New Roman"/>
          <w:sz w:val="26"/>
          <w:szCs w:val="26"/>
          <w:lang w:eastAsia="uk-UA"/>
        </w:rPr>
        <w:t>9.2. У разі недосягнення Сторонами згоди спори (розбіжності) вирішуються у судовому порядку.</w:t>
      </w:r>
    </w:p>
    <w:p w:rsidR="00B106B3" w:rsidRPr="0088396A" w:rsidRDefault="00806860">
      <w:pPr>
        <w:widowControl w:val="0"/>
        <w:spacing w:after="0" w:line="240" w:lineRule="auto"/>
        <w:jc w:val="both"/>
        <w:rPr>
          <w:rFonts w:ascii="Times New Roman" w:hAnsi="Times New Roman"/>
          <w:sz w:val="26"/>
          <w:szCs w:val="26"/>
          <w:lang w:eastAsia="uk-UA"/>
        </w:rPr>
      </w:pPr>
      <w:r w:rsidRPr="0088396A">
        <w:rPr>
          <w:rFonts w:ascii="Times New Roman" w:hAnsi="Times New Roman"/>
          <w:sz w:val="26"/>
          <w:szCs w:val="26"/>
          <w:lang w:eastAsia="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r w:rsidRPr="0088396A">
        <w:rPr>
          <w:rFonts w:ascii="Times New Roman" w:hAnsi="Times New Roman"/>
          <w:sz w:val="26"/>
          <w:szCs w:val="26"/>
        </w:rPr>
        <w:t xml:space="preserve">                                           </w:t>
      </w:r>
    </w:p>
    <w:p w:rsidR="00B106B3" w:rsidRPr="0088396A" w:rsidRDefault="00B106B3">
      <w:pPr>
        <w:widowControl w:val="0"/>
        <w:spacing w:after="0" w:line="240" w:lineRule="auto"/>
        <w:rPr>
          <w:rFonts w:ascii="Times New Roman" w:hAnsi="Times New Roman"/>
          <w:b/>
          <w:color w:val="000000"/>
          <w:sz w:val="26"/>
          <w:szCs w:val="26"/>
          <w:lang w:eastAsia="ru-RU"/>
        </w:rPr>
      </w:pPr>
    </w:p>
    <w:p w:rsidR="00B106B3" w:rsidRPr="0088396A" w:rsidRDefault="00A555AE">
      <w:pPr>
        <w:widowControl w:val="0"/>
        <w:spacing w:after="0" w:line="240" w:lineRule="auto"/>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10</w:t>
      </w:r>
      <w:r w:rsidR="00806860" w:rsidRPr="0088396A">
        <w:rPr>
          <w:rFonts w:ascii="Times New Roman" w:hAnsi="Times New Roman"/>
          <w:b/>
          <w:color w:val="000000"/>
          <w:sz w:val="26"/>
          <w:szCs w:val="26"/>
          <w:lang w:eastAsia="ru-RU"/>
        </w:rPr>
        <w:t>. Оперативно-господарські санкції</w:t>
      </w:r>
    </w:p>
    <w:p w:rsidR="00B106B3" w:rsidRPr="0088396A" w:rsidRDefault="00806860">
      <w:pPr>
        <w:widowControl w:val="0"/>
        <w:spacing w:after="0" w:line="240" w:lineRule="auto"/>
        <w:jc w:val="both"/>
        <w:rPr>
          <w:rFonts w:ascii="Times New Roman" w:hAnsi="Times New Roman"/>
          <w:sz w:val="26"/>
          <w:szCs w:val="26"/>
          <w:lang w:eastAsia="ru-RU"/>
        </w:rPr>
      </w:pPr>
      <w:r w:rsidRPr="0088396A">
        <w:rPr>
          <w:rFonts w:ascii="Times New Roman" w:hAnsi="Times New Roman"/>
          <w:sz w:val="26"/>
          <w:szCs w:val="26"/>
          <w:lang w:eastAsia="ru-RU"/>
        </w:rPr>
        <w:t>10.1. Сторони прийшли до взаємної згоди щодо можливості застосування оперативно-господарської санкції, зокрема передбачених пунктом 4 частини першої статті 236 Господарського кодексу України, а саме: відмова від встановлення на майбутнє господарських відносин із стороною, яка порушує зобов'язання.</w:t>
      </w:r>
    </w:p>
    <w:p w:rsidR="00B106B3" w:rsidRPr="0088396A" w:rsidRDefault="00806860">
      <w:pPr>
        <w:spacing w:after="0" w:line="240" w:lineRule="auto"/>
        <w:jc w:val="both"/>
        <w:rPr>
          <w:rFonts w:ascii="Times New Roman" w:hAnsi="Times New Roman"/>
          <w:sz w:val="26"/>
          <w:szCs w:val="26"/>
          <w:lang w:eastAsia="ru-RU"/>
        </w:rPr>
      </w:pPr>
      <w:r w:rsidRPr="0088396A">
        <w:rPr>
          <w:rFonts w:ascii="Times New Roman" w:hAnsi="Times New Roman"/>
          <w:sz w:val="26"/>
          <w:szCs w:val="26"/>
          <w:lang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B106B3" w:rsidRPr="0088396A" w:rsidRDefault="00806860">
      <w:pPr>
        <w:spacing w:after="0" w:line="240" w:lineRule="auto"/>
        <w:ind w:firstLine="709"/>
        <w:jc w:val="both"/>
        <w:rPr>
          <w:rFonts w:ascii="Times New Roman" w:hAnsi="Times New Roman"/>
          <w:sz w:val="26"/>
          <w:szCs w:val="26"/>
          <w:lang w:eastAsia="ru-RU"/>
        </w:rPr>
      </w:pPr>
      <w:r w:rsidRPr="0088396A">
        <w:rPr>
          <w:rFonts w:ascii="Times New Roman" w:hAnsi="Times New Roman"/>
          <w:sz w:val="26"/>
          <w:szCs w:val="26"/>
          <w:lang w:eastAsia="ru-RU"/>
        </w:rPr>
        <w:t>якості поставленого Товару;</w:t>
      </w:r>
    </w:p>
    <w:p w:rsidR="00B106B3" w:rsidRPr="0088396A" w:rsidRDefault="00806860">
      <w:pPr>
        <w:spacing w:after="0" w:line="240" w:lineRule="auto"/>
        <w:ind w:firstLine="709"/>
        <w:jc w:val="both"/>
        <w:rPr>
          <w:rFonts w:ascii="Times New Roman" w:hAnsi="Times New Roman"/>
          <w:sz w:val="26"/>
          <w:szCs w:val="26"/>
          <w:lang w:eastAsia="ru-RU"/>
        </w:rPr>
      </w:pPr>
      <w:r w:rsidRPr="0088396A">
        <w:rPr>
          <w:rFonts w:ascii="Times New Roman" w:hAnsi="Times New Roman"/>
          <w:sz w:val="26"/>
          <w:szCs w:val="26"/>
          <w:lang w:eastAsia="ru-RU"/>
        </w:rPr>
        <w:t>розірвання аналогічного за своєю природою Договору з Замовником у разі прострочення строку поставки Товару;</w:t>
      </w:r>
    </w:p>
    <w:p w:rsidR="00B106B3" w:rsidRPr="0088396A" w:rsidRDefault="00806860">
      <w:pPr>
        <w:spacing w:after="0" w:line="240" w:lineRule="auto"/>
        <w:ind w:firstLine="709"/>
        <w:jc w:val="both"/>
        <w:rPr>
          <w:rFonts w:ascii="Times New Roman" w:hAnsi="Times New Roman"/>
          <w:sz w:val="26"/>
          <w:szCs w:val="26"/>
          <w:lang w:eastAsia="ru-RU"/>
        </w:rPr>
      </w:pPr>
      <w:r w:rsidRPr="0088396A">
        <w:rPr>
          <w:rFonts w:ascii="Times New Roman" w:hAnsi="Times New Roman"/>
          <w:sz w:val="26"/>
          <w:szCs w:val="26"/>
          <w:lang w:eastAsia="ru-RU"/>
        </w:rPr>
        <w:lastRenderedPageBreak/>
        <w:t>розірвання аналогічного за своєю природою Договору з Замовником у разі прострочення строку усунення дефектів.</w:t>
      </w:r>
    </w:p>
    <w:p w:rsidR="00B106B3" w:rsidRPr="0088396A" w:rsidRDefault="00806860">
      <w:pPr>
        <w:spacing w:after="0" w:line="240" w:lineRule="auto"/>
        <w:jc w:val="both"/>
        <w:rPr>
          <w:rFonts w:ascii="Times New Roman" w:hAnsi="Times New Roman"/>
          <w:sz w:val="26"/>
          <w:szCs w:val="26"/>
          <w:lang w:eastAsia="ru-RU"/>
        </w:rPr>
      </w:pPr>
      <w:r w:rsidRPr="0088396A">
        <w:rPr>
          <w:rFonts w:ascii="Times New Roman" w:hAnsi="Times New Roman"/>
          <w:sz w:val="26"/>
          <w:szCs w:val="26"/>
          <w:lang w:eastAsia="ru-RU"/>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B106B3" w:rsidRPr="0088396A" w:rsidRDefault="00806860">
      <w:pPr>
        <w:spacing w:after="0" w:line="240" w:lineRule="auto"/>
        <w:jc w:val="both"/>
        <w:rPr>
          <w:rFonts w:ascii="Times New Roman" w:hAnsi="Times New Roman"/>
          <w:sz w:val="26"/>
          <w:szCs w:val="26"/>
          <w:lang w:eastAsia="ru-RU"/>
        </w:rPr>
      </w:pPr>
      <w:r w:rsidRPr="0088396A">
        <w:rPr>
          <w:rFonts w:ascii="Times New Roman" w:hAnsi="Times New Roman"/>
          <w:sz w:val="26"/>
          <w:szCs w:val="26"/>
          <w:lang w:eastAsia="ru-RU"/>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відповідного повідомлення на поштову адресу Постачальника, вказану в Договорі. Всі документи (листи, повідомлення, інша кореспонденція та </w:t>
      </w:r>
      <w:proofErr w:type="spellStart"/>
      <w:r w:rsidRPr="0088396A">
        <w:rPr>
          <w:rFonts w:ascii="Times New Roman" w:hAnsi="Times New Roman"/>
          <w:sz w:val="26"/>
          <w:szCs w:val="26"/>
          <w:lang w:eastAsia="ru-RU"/>
        </w:rPr>
        <w:t>т.і</w:t>
      </w:r>
      <w:proofErr w:type="spellEnd"/>
      <w:r w:rsidRPr="0088396A">
        <w:rPr>
          <w:rFonts w:ascii="Times New Roman" w:hAnsi="Times New Roman"/>
          <w:sz w:val="26"/>
          <w:szCs w:val="26"/>
          <w:lang w:eastAsia="ru-RU"/>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Постачальнику, вважається отриманою Постачальником не пізніше 14-ти днів з моменту її відправки Замовником на адресу Постачальника, зазначену в Договорі.</w:t>
      </w:r>
    </w:p>
    <w:p w:rsidR="00B106B3" w:rsidRPr="0088396A" w:rsidRDefault="00B106B3">
      <w:pPr>
        <w:spacing w:after="0" w:line="240" w:lineRule="auto"/>
        <w:jc w:val="center"/>
        <w:rPr>
          <w:rFonts w:ascii="Times New Roman" w:hAnsi="Times New Roman"/>
          <w:b/>
          <w:sz w:val="26"/>
          <w:szCs w:val="26"/>
        </w:rPr>
      </w:pPr>
    </w:p>
    <w:p w:rsidR="00B106B3" w:rsidRPr="0088396A" w:rsidRDefault="00A555AE">
      <w:pPr>
        <w:spacing w:after="0" w:line="240" w:lineRule="auto"/>
        <w:jc w:val="center"/>
        <w:rPr>
          <w:rFonts w:ascii="Times New Roman" w:hAnsi="Times New Roman"/>
          <w:b/>
          <w:sz w:val="26"/>
          <w:szCs w:val="26"/>
        </w:rPr>
      </w:pPr>
      <w:r>
        <w:rPr>
          <w:rFonts w:ascii="Times New Roman" w:hAnsi="Times New Roman"/>
          <w:b/>
          <w:sz w:val="26"/>
          <w:szCs w:val="26"/>
        </w:rPr>
        <w:t>11</w:t>
      </w:r>
      <w:r w:rsidR="00806860" w:rsidRPr="0088396A">
        <w:rPr>
          <w:rFonts w:ascii="Times New Roman" w:hAnsi="Times New Roman"/>
          <w:b/>
          <w:sz w:val="26"/>
          <w:szCs w:val="26"/>
        </w:rPr>
        <w:t>. Строк дії договору</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 xml:space="preserve">11.1. Цей Договір набуває чинності з моменту його підписання  та діє до </w:t>
      </w:r>
      <w:r w:rsidR="00A555AE">
        <w:rPr>
          <w:rFonts w:ascii="Times New Roman" w:hAnsi="Times New Roman"/>
          <w:sz w:val="26"/>
          <w:szCs w:val="26"/>
        </w:rPr>
        <w:t>31</w:t>
      </w:r>
      <w:r w:rsidRPr="0088396A">
        <w:rPr>
          <w:rFonts w:ascii="Times New Roman" w:hAnsi="Times New Roman"/>
          <w:sz w:val="26"/>
          <w:szCs w:val="26"/>
        </w:rPr>
        <w:t>.</w:t>
      </w:r>
      <w:r w:rsidR="00A555AE">
        <w:rPr>
          <w:rFonts w:ascii="Times New Roman" w:hAnsi="Times New Roman"/>
          <w:sz w:val="26"/>
          <w:szCs w:val="26"/>
        </w:rPr>
        <w:t>1</w:t>
      </w:r>
      <w:r w:rsidR="005D3A55">
        <w:rPr>
          <w:rFonts w:ascii="Times New Roman" w:hAnsi="Times New Roman"/>
          <w:sz w:val="26"/>
          <w:szCs w:val="26"/>
        </w:rPr>
        <w:t>2</w:t>
      </w:r>
      <w:r w:rsidRPr="0088396A">
        <w:rPr>
          <w:rFonts w:ascii="Times New Roman" w:hAnsi="Times New Roman"/>
          <w:sz w:val="26"/>
          <w:szCs w:val="26"/>
        </w:rPr>
        <w:t>.202</w:t>
      </w:r>
      <w:r w:rsidR="00480697">
        <w:rPr>
          <w:rFonts w:ascii="Times New Roman" w:hAnsi="Times New Roman"/>
          <w:sz w:val="26"/>
          <w:szCs w:val="26"/>
        </w:rPr>
        <w:t>4</w:t>
      </w:r>
      <w:r w:rsidRPr="0088396A">
        <w:rPr>
          <w:rFonts w:ascii="Times New Roman" w:hAnsi="Times New Roman"/>
          <w:sz w:val="26"/>
          <w:szCs w:val="26"/>
        </w:rPr>
        <w:t xml:space="preserve"> року, але в частині розрахунків до повного виконання сторонами своїх зобов’язань за цим Договором.</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11.2. Цей Договір укладається і підписується у двох примірниках, що мають однакову юридичну силу, з яких один примірник знаходитися у Постачальника, другий – у Замовника.</w:t>
      </w:r>
    </w:p>
    <w:p w:rsidR="00B106B3" w:rsidRPr="0088396A" w:rsidRDefault="00B106B3">
      <w:pPr>
        <w:spacing w:after="0" w:line="240" w:lineRule="auto"/>
        <w:jc w:val="center"/>
        <w:rPr>
          <w:rFonts w:ascii="Times New Roman" w:hAnsi="Times New Roman"/>
          <w:b/>
          <w:sz w:val="26"/>
          <w:szCs w:val="26"/>
        </w:rPr>
      </w:pPr>
    </w:p>
    <w:p w:rsidR="00B106B3" w:rsidRPr="0088396A" w:rsidRDefault="00A555AE">
      <w:pPr>
        <w:spacing w:after="0" w:line="240" w:lineRule="auto"/>
        <w:jc w:val="center"/>
        <w:rPr>
          <w:rFonts w:ascii="Times New Roman" w:hAnsi="Times New Roman"/>
          <w:b/>
          <w:sz w:val="26"/>
          <w:szCs w:val="26"/>
        </w:rPr>
      </w:pPr>
      <w:r>
        <w:rPr>
          <w:rFonts w:ascii="Times New Roman" w:hAnsi="Times New Roman"/>
          <w:b/>
          <w:sz w:val="26"/>
          <w:szCs w:val="26"/>
        </w:rPr>
        <w:t>12</w:t>
      </w:r>
      <w:r w:rsidR="00806860" w:rsidRPr="0088396A">
        <w:rPr>
          <w:rFonts w:ascii="Times New Roman" w:hAnsi="Times New Roman"/>
          <w:b/>
          <w:sz w:val="26"/>
          <w:szCs w:val="26"/>
        </w:rPr>
        <w:t>. Порядок змін умов договору</w:t>
      </w:r>
    </w:p>
    <w:p w:rsidR="0088396A" w:rsidRPr="0088396A" w:rsidRDefault="00806860" w:rsidP="00CE6AD5">
      <w:pPr>
        <w:spacing w:before="120"/>
        <w:jc w:val="both"/>
        <w:rPr>
          <w:rFonts w:ascii="Times New Roman" w:hAnsi="Times New Roman"/>
          <w:color w:val="000000"/>
          <w:sz w:val="26"/>
          <w:szCs w:val="26"/>
        </w:rPr>
      </w:pPr>
      <w:r w:rsidRPr="0088396A">
        <w:rPr>
          <w:rFonts w:ascii="Times New Roman" w:hAnsi="Times New Roman"/>
          <w:sz w:val="26"/>
          <w:szCs w:val="26"/>
        </w:rPr>
        <w:t>12.1</w:t>
      </w:r>
      <w:r w:rsidR="0088396A" w:rsidRPr="0088396A">
        <w:rPr>
          <w:rFonts w:ascii="Times New Roman" w:hAnsi="Times New Roman"/>
          <w:color w:val="000000"/>
          <w:sz w:val="26"/>
          <w:szCs w:val="26"/>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8396A" w:rsidRPr="0088396A" w:rsidRDefault="0088396A" w:rsidP="00A555AE">
      <w:pPr>
        <w:spacing w:after="0" w:line="240" w:lineRule="auto"/>
        <w:ind w:firstLine="567"/>
        <w:jc w:val="both"/>
        <w:rPr>
          <w:rFonts w:ascii="Times New Roman" w:hAnsi="Times New Roman"/>
          <w:color w:val="000000"/>
          <w:sz w:val="26"/>
          <w:szCs w:val="26"/>
        </w:rPr>
      </w:pPr>
      <w:r w:rsidRPr="0088396A">
        <w:rPr>
          <w:rFonts w:ascii="Times New Roman" w:hAnsi="Times New Roman"/>
          <w:color w:val="000000"/>
          <w:sz w:val="26"/>
          <w:szCs w:val="26"/>
        </w:rPr>
        <w:t>1) зменшення обсягів закупівлі, зокрема з урахуванням фактичного обсягу видатків замовника;</w:t>
      </w:r>
    </w:p>
    <w:p w:rsidR="0088396A" w:rsidRPr="0088396A" w:rsidRDefault="0088396A" w:rsidP="00A555AE">
      <w:pPr>
        <w:spacing w:after="0" w:line="240" w:lineRule="auto"/>
        <w:ind w:firstLine="567"/>
        <w:jc w:val="both"/>
        <w:rPr>
          <w:rFonts w:ascii="Times New Roman" w:hAnsi="Times New Roman"/>
          <w:color w:val="000000"/>
          <w:sz w:val="26"/>
          <w:szCs w:val="26"/>
        </w:rPr>
      </w:pPr>
      <w:r w:rsidRPr="0088396A">
        <w:rPr>
          <w:rFonts w:ascii="Times New Roman" w:hAnsi="Times New Roman"/>
          <w:color w:val="000000"/>
          <w:sz w:val="26"/>
          <w:szCs w:val="26"/>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396A" w:rsidRPr="0088396A" w:rsidRDefault="0088396A" w:rsidP="00A555AE">
      <w:pPr>
        <w:spacing w:after="0" w:line="240" w:lineRule="auto"/>
        <w:ind w:firstLine="567"/>
        <w:jc w:val="both"/>
        <w:rPr>
          <w:rFonts w:ascii="Times New Roman" w:hAnsi="Times New Roman"/>
          <w:color w:val="000000"/>
          <w:sz w:val="26"/>
          <w:szCs w:val="26"/>
        </w:rPr>
      </w:pPr>
      <w:r w:rsidRPr="0088396A">
        <w:rPr>
          <w:rFonts w:ascii="Times New Roman" w:hAnsi="Times New Roman"/>
          <w:color w:val="000000"/>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rsidR="0088396A" w:rsidRPr="0088396A" w:rsidRDefault="0088396A" w:rsidP="00A555AE">
      <w:pPr>
        <w:spacing w:after="0" w:line="240" w:lineRule="auto"/>
        <w:ind w:firstLine="567"/>
        <w:jc w:val="both"/>
        <w:rPr>
          <w:rFonts w:ascii="Times New Roman" w:hAnsi="Times New Roman"/>
          <w:color w:val="000000"/>
          <w:sz w:val="26"/>
          <w:szCs w:val="26"/>
        </w:rPr>
      </w:pPr>
      <w:r w:rsidRPr="0088396A">
        <w:rPr>
          <w:rFonts w:ascii="Times New Roman" w:hAnsi="Times New Roman"/>
          <w:color w:val="000000"/>
          <w:sz w:val="26"/>
          <w:szCs w:val="26"/>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w:t>
      </w:r>
      <w:r w:rsidRPr="0088396A">
        <w:rPr>
          <w:rFonts w:ascii="Times New Roman" w:hAnsi="Times New Roman"/>
          <w:color w:val="000000"/>
          <w:sz w:val="26"/>
          <w:szCs w:val="26"/>
        </w:rPr>
        <w:lastRenderedPageBreak/>
        <w:t>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396A" w:rsidRPr="0088396A" w:rsidRDefault="0088396A" w:rsidP="00A555AE">
      <w:pPr>
        <w:spacing w:after="0" w:line="240" w:lineRule="auto"/>
        <w:ind w:firstLine="567"/>
        <w:jc w:val="both"/>
        <w:rPr>
          <w:rFonts w:ascii="Times New Roman" w:hAnsi="Times New Roman"/>
          <w:color w:val="000000"/>
          <w:sz w:val="26"/>
          <w:szCs w:val="26"/>
        </w:rPr>
      </w:pPr>
      <w:r w:rsidRPr="0088396A">
        <w:rPr>
          <w:rFonts w:ascii="Times New Roman" w:hAnsi="Times New Roman"/>
          <w:color w:val="000000"/>
          <w:sz w:val="26"/>
          <w:szCs w:val="26"/>
        </w:rPr>
        <w:t>5) погодження зміни ціни в договорі про закупівлю в бік зменшення (без зміни кількості (обсягу) та якості товарів, робіт і послуг);</w:t>
      </w:r>
    </w:p>
    <w:p w:rsidR="0088396A" w:rsidRPr="0088396A" w:rsidRDefault="0088396A" w:rsidP="00A555AE">
      <w:pPr>
        <w:spacing w:after="0" w:line="240" w:lineRule="auto"/>
        <w:ind w:firstLine="567"/>
        <w:jc w:val="both"/>
        <w:rPr>
          <w:rFonts w:ascii="Times New Roman" w:hAnsi="Times New Roman"/>
          <w:color w:val="000000"/>
          <w:sz w:val="26"/>
          <w:szCs w:val="26"/>
        </w:rPr>
      </w:pPr>
      <w:r w:rsidRPr="0088396A">
        <w:rPr>
          <w:rFonts w:ascii="Times New Roman" w:hAnsi="Times New Roman"/>
          <w:color w:val="000000"/>
          <w:sz w:val="26"/>
          <w:szCs w:val="26"/>
        </w:rPr>
        <w:t xml:space="preserve">6) зміни ціни в договорі про закупівлю у зв’язку з зміною ставок податків і зборів та/або зміною умов щодо надання пільг з </w:t>
      </w:r>
      <w:r w:rsidRPr="0088396A">
        <w:rPr>
          <w:rFonts w:ascii="Times New Roman" w:hAnsi="Times New Roman"/>
          <w:color w:val="000000"/>
          <w:sz w:val="26"/>
          <w:szCs w:val="26"/>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396A" w:rsidRPr="0088396A" w:rsidRDefault="0088396A" w:rsidP="00A555AE">
      <w:pPr>
        <w:spacing w:after="0" w:line="240" w:lineRule="auto"/>
        <w:ind w:firstLine="567"/>
        <w:jc w:val="both"/>
        <w:rPr>
          <w:rFonts w:ascii="Times New Roman" w:hAnsi="Times New Roman"/>
          <w:color w:val="000000"/>
          <w:sz w:val="26"/>
          <w:szCs w:val="26"/>
        </w:rPr>
      </w:pPr>
      <w:r w:rsidRPr="0088396A">
        <w:rPr>
          <w:rFonts w:ascii="Times New Roman" w:hAnsi="Times New Roman"/>
          <w:color w:val="000000"/>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396A">
        <w:rPr>
          <w:rFonts w:ascii="Times New Roman" w:hAnsi="Times New Roman"/>
          <w:color w:val="000000"/>
          <w:sz w:val="26"/>
          <w:szCs w:val="26"/>
        </w:rPr>
        <w:t>Platts</w:t>
      </w:r>
      <w:proofErr w:type="spellEnd"/>
      <w:r w:rsidRPr="0088396A">
        <w:rPr>
          <w:rFonts w:ascii="Times New Roman" w:hAnsi="Times New Roman"/>
          <w:color w:val="000000"/>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8396A" w:rsidRPr="0088396A" w:rsidRDefault="0088396A" w:rsidP="00A555AE">
      <w:pPr>
        <w:spacing w:after="0" w:line="240" w:lineRule="auto"/>
        <w:ind w:firstLine="567"/>
        <w:jc w:val="both"/>
        <w:rPr>
          <w:rFonts w:ascii="Times New Roman" w:hAnsi="Times New Roman"/>
          <w:color w:val="000000"/>
          <w:sz w:val="26"/>
          <w:szCs w:val="26"/>
        </w:rPr>
      </w:pPr>
      <w:r w:rsidRPr="0088396A">
        <w:rPr>
          <w:rFonts w:ascii="Times New Roman" w:hAnsi="Times New Roman"/>
          <w:color w:val="000000"/>
          <w:sz w:val="26"/>
          <w:szCs w:val="26"/>
        </w:rPr>
        <w:t>8) зміни умов у зв’язку із застосуванням положень частини шостої</w:t>
      </w:r>
      <w:r w:rsidRPr="0088396A">
        <w:rPr>
          <w:rFonts w:ascii="Times New Roman" w:hAnsi="Times New Roman"/>
          <w:color w:val="000000"/>
          <w:sz w:val="26"/>
          <w:szCs w:val="26"/>
          <w:lang w:val="ru-RU"/>
        </w:rPr>
        <w:t xml:space="preserve"> </w:t>
      </w:r>
      <w:r w:rsidRPr="0088396A">
        <w:rPr>
          <w:rFonts w:ascii="Times New Roman" w:hAnsi="Times New Roman"/>
          <w:color w:val="000000"/>
          <w:sz w:val="26"/>
          <w:szCs w:val="26"/>
        </w:rPr>
        <w:t>статті 41 Закону.</w:t>
      </w:r>
    </w:p>
    <w:p w:rsidR="00B106B3" w:rsidRDefault="0088396A" w:rsidP="0088396A">
      <w:pPr>
        <w:spacing w:after="0" w:line="240" w:lineRule="auto"/>
        <w:jc w:val="both"/>
        <w:rPr>
          <w:rFonts w:ascii="Times New Roman" w:hAnsi="Times New Roman"/>
          <w:color w:val="000000"/>
          <w:sz w:val="26"/>
          <w:szCs w:val="26"/>
          <w:shd w:val="solid" w:color="FFFFFF" w:fill="FFFFFF"/>
        </w:rPr>
      </w:pPr>
      <w:r w:rsidRPr="0088396A">
        <w:rPr>
          <w:rFonts w:ascii="Times New Roman" w:hAnsi="Times New Roman"/>
          <w:color w:val="000000"/>
          <w:sz w:val="26"/>
          <w:szCs w:val="26"/>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E4B77" w:rsidRPr="00AE4B77" w:rsidRDefault="00AE4B77" w:rsidP="00CE6AD5">
      <w:pPr>
        <w:keepLines/>
        <w:pBdr>
          <w:top w:val="nil"/>
          <w:left w:val="nil"/>
          <w:bottom w:val="nil"/>
          <w:right w:val="nil"/>
          <w:between w:val="nil"/>
        </w:pBdr>
        <w:spacing w:after="0" w:line="240" w:lineRule="auto"/>
        <w:jc w:val="both"/>
        <w:rPr>
          <w:rFonts w:ascii="Times New Roman" w:eastAsia="Times New Roman" w:hAnsi="Times New Roman"/>
          <w:color w:val="1F1F1F"/>
          <w:sz w:val="26"/>
          <w:szCs w:val="26"/>
        </w:rPr>
      </w:pPr>
      <w:r w:rsidRPr="006B56C9">
        <w:rPr>
          <w:rFonts w:ascii="Times New Roman" w:eastAsia="Times New Roman" w:hAnsi="Times New Roman"/>
          <w:color w:val="1F1F1F"/>
          <w:sz w:val="26"/>
          <w:szCs w:val="26"/>
        </w:rPr>
        <w:t>12.2.</w:t>
      </w:r>
      <w:r>
        <w:rPr>
          <w:rFonts w:ascii="Times New Roman" w:eastAsia="Times New Roman" w:hAnsi="Times New Roman"/>
          <w:color w:val="1F1F1F"/>
          <w:sz w:val="24"/>
          <w:szCs w:val="24"/>
        </w:rPr>
        <w:t xml:space="preserve"> </w:t>
      </w:r>
      <w:r w:rsidRPr="00AE4B77">
        <w:rPr>
          <w:rFonts w:ascii="Times New Roman" w:eastAsia="Times New Roman" w:hAnsi="Times New Roman"/>
          <w:color w:val="1F1F1F"/>
          <w:sz w:val="26"/>
          <w:szCs w:val="26"/>
        </w:rPr>
        <w:t>Зміни до договору про закупівлю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rsidR="00AE4B77" w:rsidRPr="00AE4B77" w:rsidRDefault="00AE4B77" w:rsidP="00CE6AD5">
      <w:pPr>
        <w:keepLines/>
        <w:pBdr>
          <w:top w:val="nil"/>
          <w:left w:val="nil"/>
          <w:bottom w:val="nil"/>
          <w:right w:val="nil"/>
          <w:between w:val="nil"/>
        </w:pBdr>
        <w:spacing w:after="0" w:line="240" w:lineRule="auto"/>
        <w:jc w:val="both"/>
        <w:rPr>
          <w:rFonts w:ascii="Times New Roman" w:eastAsia="Times New Roman" w:hAnsi="Times New Roman"/>
          <w:color w:val="1F1F1F"/>
          <w:sz w:val="26"/>
          <w:szCs w:val="26"/>
          <w:highlight w:val="yellow"/>
        </w:rPr>
      </w:pPr>
      <w:r>
        <w:rPr>
          <w:rFonts w:ascii="Times New Roman" w:eastAsia="Times New Roman" w:hAnsi="Times New Roman"/>
          <w:color w:val="1F1F1F"/>
          <w:sz w:val="24"/>
          <w:szCs w:val="24"/>
        </w:rPr>
        <w:t xml:space="preserve">12.2. </w:t>
      </w:r>
      <w:r w:rsidRPr="00AE4B77">
        <w:rPr>
          <w:rFonts w:ascii="Times New Roman" w:eastAsia="Times New Roman" w:hAnsi="Times New Roman"/>
          <w:color w:val="1F1F1F"/>
          <w:sz w:val="26"/>
          <w:szCs w:val="26"/>
        </w:rPr>
        <w:t>Пропоз</w:t>
      </w:r>
      <w:r w:rsidRPr="00AE4B77">
        <w:rPr>
          <w:rFonts w:ascii="Times New Roman" w:eastAsia="Times New Roman" w:hAnsi="Times New Roman"/>
          <w:sz w:val="26"/>
          <w:szCs w:val="26"/>
        </w:rPr>
        <w:t>ицію щодо внесення змін до договору про закупівлю може зробити кожна із Сторін договору шляхом направлення офіційного листа (пропозиції) іншій с</w:t>
      </w:r>
      <w:r w:rsidRPr="00AE4B77">
        <w:rPr>
          <w:rFonts w:ascii="Times New Roman" w:eastAsia="Times New Roman" w:hAnsi="Times New Roman"/>
          <w:color w:val="1F1F1F"/>
          <w:sz w:val="26"/>
          <w:szCs w:val="26"/>
        </w:rPr>
        <w:t>тороні в письмовій / електронній формі.</w:t>
      </w:r>
    </w:p>
    <w:p w:rsidR="00AE4B77" w:rsidRPr="00AE4B77" w:rsidRDefault="00AE4B77" w:rsidP="00B85C24">
      <w:pPr>
        <w:keepLines/>
        <w:spacing w:after="0" w:line="240" w:lineRule="auto"/>
        <w:jc w:val="both"/>
        <w:rPr>
          <w:rFonts w:ascii="Times New Roman" w:eastAsia="Times New Roman" w:hAnsi="Times New Roman"/>
          <w:sz w:val="26"/>
          <w:szCs w:val="26"/>
        </w:rPr>
      </w:pPr>
      <w:r w:rsidRPr="00AE4B77">
        <w:rPr>
          <w:rFonts w:ascii="Times New Roman" w:eastAsia="Times New Roman" w:hAnsi="Times New Roman"/>
          <w:sz w:val="26"/>
          <w:szCs w:val="26"/>
        </w:rPr>
        <w:t>12.3. Пропозиція щодо внесення змін до договору про закупівлю має містити обґрунтування необхідності внесення таких змін.</w:t>
      </w:r>
    </w:p>
    <w:p w:rsidR="00AE4B77" w:rsidRPr="006B56C9" w:rsidRDefault="00AE4B77" w:rsidP="00B85C24">
      <w:pPr>
        <w:keepLines/>
        <w:spacing w:after="0" w:line="240" w:lineRule="auto"/>
        <w:ind w:right="120"/>
        <w:jc w:val="both"/>
        <w:rPr>
          <w:rFonts w:ascii="Times New Roman" w:eastAsia="Times New Roman" w:hAnsi="Times New Roman"/>
          <w:sz w:val="26"/>
          <w:szCs w:val="26"/>
        </w:rPr>
      </w:pPr>
      <w:r w:rsidRPr="006B56C9">
        <w:rPr>
          <w:rFonts w:ascii="Times New Roman" w:eastAsia="Times New Roman" w:hAnsi="Times New Roman"/>
          <w:sz w:val="26"/>
          <w:szCs w:val="26"/>
        </w:rPr>
        <w:t>1</w:t>
      </w:r>
      <w:r w:rsidR="006B56C9" w:rsidRPr="006B56C9">
        <w:rPr>
          <w:rFonts w:ascii="Times New Roman" w:eastAsia="Times New Roman" w:hAnsi="Times New Roman"/>
          <w:sz w:val="26"/>
          <w:szCs w:val="26"/>
        </w:rPr>
        <w:t>2</w:t>
      </w:r>
      <w:r w:rsidRPr="006B56C9">
        <w:rPr>
          <w:rFonts w:ascii="Times New Roman" w:eastAsia="Times New Roman" w:hAnsi="Times New Roman"/>
          <w:sz w:val="26"/>
          <w:szCs w:val="26"/>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AE4B77" w:rsidRPr="006B56C9" w:rsidRDefault="00AE4B77" w:rsidP="00B85C24">
      <w:pPr>
        <w:keepLines/>
        <w:spacing w:after="0" w:line="240" w:lineRule="auto"/>
        <w:ind w:right="120"/>
        <w:jc w:val="both"/>
        <w:rPr>
          <w:rFonts w:ascii="Times New Roman" w:eastAsia="Times New Roman" w:hAnsi="Times New Roman"/>
          <w:sz w:val="26"/>
          <w:szCs w:val="26"/>
        </w:rPr>
      </w:pPr>
      <w:r w:rsidRPr="006B56C9">
        <w:rPr>
          <w:rFonts w:ascii="Times New Roman" w:eastAsia="Times New Roman" w:hAnsi="Times New Roman"/>
          <w:sz w:val="26"/>
          <w:szCs w:val="26"/>
        </w:rPr>
        <w:t>1</w:t>
      </w:r>
      <w:r w:rsidR="006B56C9" w:rsidRPr="006B56C9">
        <w:rPr>
          <w:rFonts w:ascii="Times New Roman" w:eastAsia="Times New Roman" w:hAnsi="Times New Roman"/>
          <w:sz w:val="26"/>
          <w:szCs w:val="26"/>
        </w:rPr>
        <w:t>2</w:t>
      </w:r>
      <w:r w:rsidRPr="006B56C9">
        <w:rPr>
          <w:rFonts w:ascii="Times New Roman" w:eastAsia="Times New Roman" w:hAnsi="Times New Roman"/>
          <w:sz w:val="26"/>
          <w:szCs w:val="26"/>
        </w:rPr>
        <w:t>.5. Зміна цього договору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або законом.</w:t>
      </w:r>
    </w:p>
    <w:p w:rsidR="00AE4B77" w:rsidRPr="006B56C9" w:rsidRDefault="00AE4B77" w:rsidP="00B85C24">
      <w:pPr>
        <w:keepLines/>
        <w:spacing w:after="0" w:line="240" w:lineRule="auto"/>
        <w:ind w:right="120"/>
        <w:jc w:val="both"/>
        <w:rPr>
          <w:rFonts w:ascii="Times New Roman" w:eastAsia="Times New Roman" w:hAnsi="Times New Roman"/>
          <w:sz w:val="26"/>
          <w:szCs w:val="26"/>
        </w:rPr>
      </w:pPr>
      <w:r>
        <w:rPr>
          <w:rFonts w:ascii="Times New Roman" w:eastAsia="Times New Roman" w:hAnsi="Times New Roman"/>
          <w:sz w:val="24"/>
          <w:szCs w:val="24"/>
        </w:rPr>
        <w:t>1</w:t>
      </w:r>
      <w:r w:rsidR="006B56C9">
        <w:rPr>
          <w:rFonts w:ascii="Times New Roman" w:eastAsia="Times New Roman" w:hAnsi="Times New Roman"/>
          <w:sz w:val="24"/>
          <w:szCs w:val="24"/>
        </w:rPr>
        <w:t>2</w:t>
      </w:r>
      <w:r>
        <w:rPr>
          <w:rFonts w:ascii="Times New Roman" w:eastAsia="Times New Roman" w:hAnsi="Times New Roman"/>
          <w:sz w:val="24"/>
          <w:szCs w:val="24"/>
        </w:rPr>
        <w:t xml:space="preserve">.6. </w:t>
      </w:r>
      <w:r w:rsidRPr="006B56C9">
        <w:rPr>
          <w:rFonts w:ascii="Times New Roman" w:eastAsia="Times New Roman" w:hAnsi="Times New Roman"/>
          <w:sz w:val="26"/>
          <w:szCs w:val="26"/>
        </w:rPr>
        <w:t xml:space="preserve">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6B56C9" w:rsidRPr="006B56C9">
        <w:rPr>
          <w:rFonts w:ascii="Times New Roman" w:eastAsia="Times New Roman" w:hAnsi="Times New Roman"/>
          <w:sz w:val="26"/>
          <w:szCs w:val="26"/>
        </w:rPr>
        <w:t>2</w:t>
      </w:r>
      <w:r w:rsidRPr="006B56C9">
        <w:rPr>
          <w:rFonts w:ascii="Times New Roman" w:eastAsia="Times New Roman" w:hAnsi="Times New Roman"/>
          <w:sz w:val="26"/>
          <w:szCs w:val="26"/>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sidR="006B56C9" w:rsidRPr="006B56C9">
        <w:rPr>
          <w:rFonts w:ascii="Times New Roman" w:eastAsia="Times New Roman" w:hAnsi="Times New Roman"/>
          <w:sz w:val="26"/>
          <w:szCs w:val="26"/>
        </w:rPr>
        <w:t>торони, що зазначена у розділі «</w:t>
      </w:r>
      <w:r w:rsidRPr="006B56C9">
        <w:rPr>
          <w:rFonts w:ascii="Times New Roman" w:eastAsia="Times New Roman" w:hAnsi="Times New Roman"/>
          <w:sz w:val="26"/>
          <w:szCs w:val="26"/>
        </w:rPr>
        <w:t>Реквізити цього договору</w:t>
      </w:r>
      <w:r w:rsidR="006B56C9" w:rsidRPr="006B56C9">
        <w:rPr>
          <w:rFonts w:ascii="Times New Roman" w:eastAsia="Times New Roman" w:hAnsi="Times New Roman"/>
          <w:sz w:val="26"/>
          <w:szCs w:val="26"/>
        </w:rPr>
        <w:t>»</w:t>
      </w:r>
      <w:r w:rsidRPr="006B56C9">
        <w:rPr>
          <w:rFonts w:ascii="Times New Roman" w:eastAsia="Times New Roman" w:hAnsi="Times New Roman"/>
          <w:sz w:val="26"/>
          <w:szCs w:val="26"/>
        </w:rPr>
        <w:t>. Договір про закупівлю вважається розірваним з дати розірвання, зазначеної в листі-повідомленні про розірвання договору про закупівлю.</w:t>
      </w:r>
    </w:p>
    <w:p w:rsidR="00AE4B77" w:rsidRPr="006B56C9" w:rsidRDefault="00AE4B77" w:rsidP="00B85C24">
      <w:pPr>
        <w:keepLines/>
        <w:spacing w:after="0" w:line="240" w:lineRule="auto"/>
        <w:ind w:right="120"/>
        <w:jc w:val="both"/>
        <w:rPr>
          <w:rFonts w:ascii="Times New Roman" w:eastAsia="Times New Roman" w:hAnsi="Times New Roman"/>
          <w:sz w:val="26"/>
          <w:szCs w:val="26"/>
        </w:rPr>
      </w:pPr>
      <w:r>
        <w:rPr>
          <w:rFonts w:ascii="Times New Roman" w:eastAsia="Times New Roman" w:hAnsi="Times New Roman"/>
          <w:sz w:val="24"/>
          <w:szCs w:val="24"/>
        </w:rPr>
        <w:lastRenderedPageBreak/>
        <w:t>1</w:t>
      </w:r>
      <w:r w:rsidR="006B56C9">
        <w:rPr>
          <w:rFonts w:ascii="Times New Roman" w:eastAsia="Times New Roman" w:hAnsi="Times New Roman"/>
          <w:sz w:val="24"/>
          <w:szCs w:val="24"/>
        </w:rPr>
        <w:t>2</w:t>
      </w:r>
      <w:r>
        <w:rPr>
          <w:rFonts w:ascii="Times New Roman" w:eastAsia="Times New Roman" w:hAnsi="Times New Roman"/>
          <w:sz w:val="24"/>
          <w:szCs w:val="24"/>
        </w:rPr>
        <w:t>.</w:t>
      </w:r>
      <w:r w:rsidR="006B56C9">
        <w:rPr>
          <w:rFonts w:ascii="Times New Roman" w:eastAsia="Times New Roman" w:hAnsi="Times New Roman"/>
          <w:sz w:val="24"/>
          <w:szCs w:val="24"/>
        </w:rPr>
        <w:t>7</w:t>
      </w:r>
      <w:r>
        <w:rPr>
          <w:rFonts w:ascii="Times New Roman" w:eastAsia="Times New Roman" w:hAnsi="Times New Roman"/>
          <w:sz w:val="24"/>
          <w:szCs w:val="24"/>
        </w:rPr>
        <w:t xml:space="preserve">. </w:t>
      </w:r>
      <w:r w:rsidRPr="006B56C9">
        <w:rPr>
          <w:rFonts w:ascii="Times New Roman" w:eastAsia="Times New Roman" w:hAnsi="Times New Roman"/>
          <w:sz w:val="26"/>
          <w:szCs w:val="26"/>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E4B77" w:rsidRPr="006B56C9" w:rsidRDefault="00AE4B77" w:rsidP="00B85C24">
      <w:pPr>
        <w:keepLines/>
        <w:spacing w:after="0" w:line="240" w:lineRule="auto"/>
        <w:ind w:right="120"/>
        <w:jc w:val="both"/>
        <w:rPr>
          <w:rFonts w:ascii="Times New Roman" w:eastAsia="Times New Roman" w:hAnsi="Times New Roman"/>
          <w:sz w:val="26"/>
          <w:szCs w:val="26"/>
        </w:rPr>
      </w:pPr>
      <w:r>
        <w:rPr>
          <w:rFonts w:ascii="Times New Roman" w:eastAsia="Times New Roman" w:hAnsi="Times New Roman"/>
          <w:sz w:val="24"/>
          <w:szCs w:val="24"/>
        </w:rPr>
        <w:t>1</w:t>
      </w:r>
      <w:r w:rsidR="006B56C9">
        <w:rPr>
          <w:rFonts w:ascii="Times New Roman" w:eastAsia="Times New Roman" w:hAnsi="Times New Roman"/>
          <w:sz w:val="24"/>
          <w:szCs w:val="24"/>
        </w:rPr>
        <w:t>2</w:t>
      </w:r>
      <w:r>
        <w:rPr>
          <w:rFonts w:ascii="Times New Roman" w:eastAsia="Times New Roman" w:hAnsi="Times New Roman"/>
          <w:sz w:val="24"/>
          <w:szCs w:val="24"/>
        </w:rPr>
        <w:t>.</w:t>
      </w:r>
      <w:r w:rsidR="006B56C9">
        <w:rPr>
          <w:rFonts w:ascii="Times New Roman" w:eastAsia="Times New Roman" w:hAnsi="Times New Roman"/>
          <w:sz w:val="24"/>
          <w:szCs w:val="24"/>
        </w:rPr>
        <w:t>8</w:t>
      </w:r>
      <w:r w:rsidRPr="006B56C9">
        <w:rPr>
          <w:rFonts w:ascii="Times New Roman" w:eastAsia="Times New Roman" w:hAnsi="Times New Roman"/>
          <w:sz w:val="26"/>
          <w:szCs w:val="26"/>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AE4B77" w:rsidRPr="006B56C9" w:rsidRDefault="00AE4B77" w:rsidP="00B85C24">
      <w:pPr>
        <w:keepLines/>
        <w:spacing w:after="0" w:line="240" w:lineRule="auto"/>
        <w:ind w:right="120"/>
        <w:jc w:val="both"/>
        <w:rPr>
          <w:rFonts w:ascii="Times New Roman" w:eastAsia="Times New Roman" w:hAnsi="Times New Roman"/>
          <w:sz w:val="26"/>
          <w:szCs w:val="26"/>
        </w:rPr>
      </w:pPr>
      <w:r>
        <w:rPr>
          <w:rFonts w:ascii="Times New Roman" w:eastAsia="Times New Roman" w:hAnsi="Times New Roman"/>
          <w:sz w:val="24"/>
          <w:szCs w:val="24"/>
        </w:rPr>
        <w:t>1</w:t>
      </w:r>
      <w:r w:rsidR="006B56C9">
        <w:rPr>
          <w:rFonts w:ascii="Times New Roman" w:eastAsia="Times New Roman" w:hAnsi="Times New Roman"/>
          <w:sz w:val="24"/>
          <w:szCs w:val="24"/>
        </w:rPr>
        <w:t>2</w:t>
      </w:r>
      <w:r>
        <w:rPr>
          <w:rFonts w:ascii="Times New Roman" w:eastAsia="Times New Roman" w:hAnsi="Times New Roman"/>
          <w:sz w:val="24"/>
          <w:szCs w:val="24"/>
        </w:rPr>
        <w:t>.</w:t>
      </w:r>
      <w:r w:rsidR="006B56C9">
        <w:rPr>
          <w:rFonts w:ascii="Times New Roman" w:eastAsia="Times New Roman" w:hAnsi="Times New Roman"/>
          <w:sz w:val="24"/>
          <w:szCs w:val="24"/>
        </w:rPr>
        <w:t>9</w:t>
      </w:r>
      <w:r>
        <w:rPr>
          <w:rFonts w:ascii="Times New Roman" w:eastAsia="Times New Roman" w:hAnsi="Times New Roman"/>
          <w:sz w:val="24"/>
          <w:szCs w:val="24"/>
        </w:rPr>
        <w:t xml:space="preserve">. </w:t>
      </w:r>
      <w:r w:rsidRPr="006B56C9">
        <w:rPr>
          <w:rFonts w:ascii="Times New Roman" w:eastAsia="Times New Roman" w:hAnsi="Times New Roman"/>
          <w:sz w:val="26"/>
          <w:szCs w:val="26"/>
        </w:rPr>
        <w:t>У випадках, не передбачених дійсним договором про закупівлю, Сторони керуються чинним законодавством України.</w:t>
      </w:r>
    </w:p>
    <w:p w:rsidR="00AE4B77" w:rsidRPr="0088396A" w:rsidRDefault="00AE4B77" w:rsidP="0088396A">
      <w:pPr>
        <w:spacing w:after="0" w:line="240" w:lineRule="auto"/>
        <w:jc w:val="both"/>
        <w:rPr>
          <w:rFonts w:ascii="Times New Roman" w:hAnsi="Times New Roman"/>
          <w:sz w:val="26"/>
          <w:szCs w:val="26"/>
        </w:rPr>
      </w:pPr>
    </w:p>
    <w:p w:rsidR="00B106B3" w:rsidRPr="0088396A" w:rsidRDefault="006B56C9">
      <w:pPr>
        <w:spacing w:after="0" w:line="240" w:lineRule="auto"/>
        <w:jc w:val="center"/>
        <w:rPr>
          <w:rFonts w:ascii="Times New Roman" w:hAnsi="Times New Roman"/>
          <w:sz w:val="26"/>
          <w:szCs w:val="26"/>
          <w:lang w:val="ru-RU"/>
        </w:rPr>
      </w:pPr>
      <w:r>
        <w:rPr>
          <w:rFonts w:ascii="Times New Roman" w:hAnsi="Times New Roman"/>
          <w:b/>
          <w:sz w:val="26"/>
          <w:szCs w:val="26"/>
        </w:rPr>
        <w:t>13</w:t>
      </w:r>
      <w:r w:rsidR="00806860" w:rsidRPr="0088396A">
        <w:rPr>
          <w:rFonts w:ascii="Times New Roman" w:hAnsi="Times New Roman"/>
          <w:b/>
          <w:sz w:val="26"/>
          <w:szCs w:val="26"/>
        </w:rPr>
        <w:t>. Інші умови</w:t>
      </w:r>
    </w:p>
    <w:p w:rsidR="00B106B3" w:rsidRPr="0088396A" w:rsidRDefault="00806860">
      <w:pPr>
        <w:spacing w:after="0" w:line="240" w:lineRule="auto"/>
        <w:jc w:val="both"/>
        <w:rPr>
          <w:rFonts w:ascii="Times New Roman" w:hAnsi="Times New Roman"/>
          <w:sz w:val="26"/>
          <w:szCs w:val="26"/>
        </w:rPr>
      </w:pPr>
      <w:r w:rsidRPr="0088396A">
        <w:rPr>
          <w:rFonts w:ascii="Times New Roman" w:hAnsi="Times New Roman"/>
          <w:sz w:val="26"/>
          <w:szCs w:val="26"/>
        </w:rPr>
        <w:t>13.1. Договір про закупівлю є нікчемним у разі:</w:t>
      </w:r>
    </w:p>
    <w:p w:rsidR="00A555AE" w:rsidRPr="00A555AE" w:rsidRDefault="00806860" w:rsidP="00A555AE">
      <w:pPr>
        <w:spacing w:after="0" w:line="240" w:lineRule="auto"/>
        <w:ind w:firstLine="567"/>
        <w:jc w:val="both"/>
        <w:rPr>
          <w:rFonts w:ascii="Times New Roman" w:hAnsi="Times New Roman"/>
          <w:color w:val="000000"/>
          <w:sz w:val="26"/>
          <w:szCs w:val="26"/>
          <w:shd w:val="solid" w:color="FFFFFF" w:fill="FFFFFF"/>
        </w:rPr>
      </w:pPr>
      <w:r w:rsidRPr="0088396A">
        <w:rPr>
          <w:rFonts w:ascii="Times New Roman" w:hAnsi="Times New Roman"/>
          <w:color w:val="000000"/>
          <w:sz w:val="26"/>
          <w:szCs w:val="26"/>
          <w:lang w:eastAsia="ru-RU"/>
        </w:rPr>
        <w:t xml:space="preserve"> </w:t>
      </w:r>
      <w:bookmarkStart w:id="1" w:name="1825"/>
      <w:bookmarkEnd w:id="1"/>
      <w:r w:rsidR="00A555AE" w:rsidRPr="00A555AE">
        <w:rPr>
          <w:rFonts w:ascii="Times New Roman" w:hAnsi="Times New Roman"/>
          <w:color w:val="000000"/>
          <w:sz w:val="26"/>
          <w:szCs w:val="26"/>
          <w:shd w:val="solid" w:color="FFFFFF" w:fill="FFFFFF"/>
        </w:rPr>
        <w:t>1) коли замовник уклав договір про закупівлю з порушенням вимог, визначених пунктом 5 цих особливостей;</w:t>
      </w:r>
    </w:p>
    <w:p w:rsidR="00A555AE" w:rsidRPr="00A555AE" w:rsidRDefault="00A555AE" w:rsidP="00A555AE">
      <w:pPr>
        <w:spacing w:after="0" w:line="240" w:lineRule="auto"/>
        <w:ind w:firstLine="567"/>
        <w:jc w:val="both"/>
        <w:rPr>
          <w:rFonts w:ascii="Times New Roman" w:hAnsi="Times New Roman"/>
          <w:color w:val="000000"/>
          <w:sz w:val="26"/>
          <w:szCs w:val="26"/>
          <w:shd w:val="solid" w:color="FFFFFF" w:fill="FFFFFF"/>
        </w:rPr>
      </w:pPr>
      <w:r w:rsidRPr="00A555AE">
        <w:rPr>
          <w:rFonts w:ascii="Times New Roman" w:hAnsi="Times New Roman"/>
          <w:color w:val="000000"/>
          <w:sz w:val="26"/>
          <w:szCs w:val="26"/>
          <w:shd w:val="solid" w:color="FFFFFF" w:fill="FFFFFF"/>
        </w:rPr>
        <w:t>2) укладення договору про закупівлю з порушенням вимог пункту 18</w:t>
      </w:r>
      <w:r w:rsidRPr="00A555AE">
        <w:rPr>
          <w:rFonts w:ascii="Times New Roman" w:hAnsi="Times New Roman"/>
          <w:color w:val="000000"/>
          <w:sz w:val="26"/>
          <w:szCs w:val="26"/>
          <w:shd w:val="solid" w:color="FFFFFF" w:fill="FFFFFF"/>
          <w:lang w:val="ru-RU"/>
        </w:rPr>
        <w:t xml:space="preserve"> </w:t>
      </w:r>
      <w:r w:rsidRPr="00A555AE">
        <w:rPr>
          <w:rFonts w:ascii="Times New Roman" w:hAnsi="Times New Roman"/>
          <w:color w:val="000000"/>
          <w:sz w:val="26"/>
          <w:szCs w:val="26"/>
          <w:shd w:val="solid" w:color="FFFFFF" w:fill="FFFFFF"/>
        </w:rPr>
        <w:t>цих особливостей;</w:t>
      </w:r>
    </w:p>
    <w:p w:rsidR="00A555AE" w:rsidRPr="00A555AE" w:rsidRDefault="00A555AE" w:rsidP="00A555AE">
      <w:pPr>
        <w:spacing w:after="0" w:line="240" w:lineRule="auto"/>
        <w:ind w:firstLine="567"/>
        <w:jc w:val="both"/>
        <w:rPr>
          <w:rFonts w:ascii="Times New Roman" w:hAnsi="Times New Roman"/>
          <w:color w:val="000000"/>
          <w:sz w:val="26"/>
          <w:szCs w:val="26"/>
          <w:shd w:val="solid" w:color="FFFFFF" w:fill="FFFFFF"/>
        </w:rPr>
      </w:pPr>
      <w:r w:rsidRPr="00A555AE">
        <w:rPr>
          <w:rFonts w:ascii="Times New Roman" w:hAnsi="Times New Roman"/>
          <w:color w:val="000000"/>
          <w:sz w:val="26"/>
          <w:szCs w:val="26"/>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A555AE" w:rsidRPr="00A555AE" w:rsidRDefault="00A555AE" w:rsidP="00A555AE">
      <w:pPr>
        <w:spacing w:after="0" w:line="240" w:lineRule="auto"/>
        <w:ind w:firstLine="567"/>
        <w:jc w:val="both"/>
        <w:rPr>
          <w:rFonts w:ascii="Times New Roman" w:hAnsi="Times New Roman"/>
          <w:color w:val="000000"/>
          <w:sz w:val="26"/>
          <w:szCs w:val="26"/>
          <w:shd w:val="solid" w:color="FFFFFF" w:fill="FFFFFF"/>
        </w:rPr>
      </w:pPr>
      <w:r w:rsidRPr="00A555AE">
        <w:rPr>
          <w:rFonts w:ascii="Times New Roman" w:hAnsi="Times New Roman"/>
          <w:color w:val="000000"/>
          <w:sz w:val="26"/>
          <w:szCs w:val="26"/>
          <w:shd w:val="solid" w:color="FFFFFF" w:fill="FFFFFF"/>
        </w:rPr>
        <w:t>4) укладення договору з порушенням строків, передбачених абзаца</w:t>
      </w:r>
      <w:r w:rsidRPr="00A555AE">
        <w:rPr>
          <w:rFonts w:ascii="Times New Roman" w:hAnsi="Times New Roman"/>
          <w:color w:val="000000"/>
          <w:sz w:val="26"/>
          <w:szCs w:val="26"/>
        </w:rPr>
        <w:t>ми третім та четвертим пункту 46 цих особливостей, крім випадків зупиненн</w:t>
      </w:r>
      <w:r w:rsidRPr="00A555AE">
        <w:rPr>
          <w:rFonts w:ascii="Times New Roman" w:hAnsi="Times New Roman"/>
          <w:color w:val="000000"/>
          <w:sz w:val="26"/>
          <w:szCs w:val="26"/>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A555AE" w:rsidRDefault="00A555AE" w:rsidP="00A555AE">
      <w:pPr>
        <w:spacing w:after="0" w:line="240" w:lineRule="auto"/>
        <w:ind w:firstLine="567"/>
        <w:jc w:val="both"/>
        <w:rPr>
          <w:rFonts w:ascii="Times New Roman" w:hAnsi="Times New Roman"/>
          <w:color w:val="000000"/>
          <w:sz w:val="26"/>
          <w:szCs w:val="26"/>
          <w:shd w:val="solid" w:color="FFFFFF" w:fill="FFFFFF"/>
        </w:rPr>
      </w:pPr>
      <w:r w:rsidRPr="00A555AE">
        <w:rPr>
          <w:rFonts w:ascii="Times New Roman" w:hAnsi="Times New Roman"/>
          <w:color w:val="000000"/>
          <w:sz w:val="26"/>
          <w:szCs w:val="26"/>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555AE" w:rsidRPr="00A555AE" w:rsidRDefault="00A555AE" w:rsidP="00A555AE">
      <w:pPr>
        <w:spacing w:after="0" w:line="240" w:lineRule="auto"/>
        <w:ind w:firstLine="567"/>
        <w:jc w:val="both"/>
        <w:rPr>
          <w:rFonts w:ascii="Times New Roman" w:hAnsi="Times New Roman"/>
          <w:color w:val="000000"/>
          <w:sz w:val="26"/>
          <w:szCs w:val="26"/>
          <w:shd w:val="solid" w:color="FFFFFF" w:fill="FFFFFF"/>
        </w:rPr>
      </w:pPr>
    </w:p>
    <w:p w:rsidR="00A555AE" w:rsidRPr="00A555AE" w:rsidRDefault="00A555AE" w:rsidP="00A555A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hAnsi="Times New Roman"/>
          <w:b/>
          <w:i/>
          <w:sz w:val="26"/>
          <w:szCs w:val="26"/>
        </w:rPr>
      </w:pPr>
      <w:r w:rsidRPr="00A555AE">
        <w:rPr>
          <w:rFonts w:ascii="Times New Roman" w:hAnsi="Times New Roman"/>
          <w:b/>
          <w:sz w:val="26"/>
          <w:szCs w:val="26"/>
        </w:rPr>
        <w:t>1</w:t>
      </w:r>
      <w:r w:rsidR="006B56C9">
        <w:rPr>
          <w:rFonts w:ascii="Times New Roman" w:hAnsi="Times New Roman"/>
          <w:b/>
          <w:sz w:val="26"/>
          <w:szCs w:val="26"/>
        </w:rPr>
        <w:t>4</w:t>
      </w:r>
      <w:r w:rsidRPr="00A555AE">
        <w:rPr>
          <w:rFonts w:ascii="Times New Roman" w:hAnsi="Times New Roman"/>
          <w:b/>
          <w:sz w:val="26"/>
          <w:szCs w:val="26"/>
        </w:rPr>
        <w:t>. АНТИКОРУПЦІЙНІ ЗАСТЕРЕЖЕННЯ</w:t>
      </w:r>
    </w:p>
    <w:p w:rsidR="00A555AE" w:rsidRPr="00A555AE" w:rsidRDefault="00A555AE" w:rsidP="00B85C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i/>
          <w:sz w:val="26"/>
          <w:szCs w:val="26"/>
        </w:rPr>
      </w:pPr>
      <w:r w:rsidRPr="00A555AE">
        <w:rPr>
          <w:rFonts w:ascii="Times New Roman" w:hAnsi="Times New Roman"/>
          <w:sz w:val="26"/>
          <w:szCs w:val="26"/>
        </w:rPr>
        <w:t>1</w:t>
      </w:r>
      <w:r w:rsidR="006B56C9">
        <w:rPr>
          <w:rFonts w:ascii="Times New Roman" w:hAnsi="Times New Roman"/>
          <w:sz w:val="26"/>
          <w:szCs w:val="26"/>
        </w:rPr>
        <w:t>4</w:t>
      </w:r>
      <w:r w:rsidRPr="00A555AE">
        <w:rPr>
          <w:rFonts w:ascii="Times New Roman" w:hAnsi="Times New Roman"/>
          <w:sz w:val="26"/>
          <w:szCs w:val="26"/>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A555AE" w:rsidRPr="00A555AE" w:rsidRDefault="00A555AE" w:rsidP="00B85C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i/>
          <w:sz w:val="26"/>
          <w:szCs w:val="26"/>
        </w:rPr>
      </w:pPr>
      <w:r w:rsidRPr="00A555AE">
        <w:rPr>
          <w:rFonts w:ascii="Times New Roman" w:hAnsi="Times New Roman"/>
          <w:sz w:val="26"/>
          <w:szCs w:val="26"/>
        </w:rPr>
        <w:t>1</w:t>
      </w:r>
      <w:r w:rsidR="006B56C9">
        <w:rPr>
          <w:rFonts w:ascii="Times New Roman" w:hAnsi="Times New Roman"/>
          <w:sz w:val="26"/>
          <w:szCs w:val="26"/>
        </w:rPr>
        <w:t>4</w:t>
      </w:r>
      <w:r w:rsidRPr="00A555AE">
        <w:rPr>
          <w:rFonts w:ascii="Times New Roman" w:hAnsi="Times New Roman"/>
          <w:sz w:val="26"/>
          <w:szCs w:val="26"/>
        </w:rPr>
        <w:t xml:space="preserve">.2.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A555AE">
        <w:rPr>
          <w:rFonts w:ascii="Times New Roman" w:hAnsi="Times New Roman"/>
          <w:sz w:val="26"/>
          <w:szCs w:val="26"/>
        </w:rPr>
        <w:t>хабаря</w:t>
      </w:r>
      <w:proofErr w:type="spellEnd"/>
      <w:r w:rsidRPr="00A555AE">
        <w:rPr>
          <w:rFonts w:ascii="Times New Roman" w:hAnsi="Times New Roman"/>
          <w:sz w:val="26"/>
          <w:szCs w:val="26"/>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555AE" w:rsidRPr="00A555AE" w:rsidRDefault="00A555AE" w:rsidP="00B85C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i/>
          <w:sz w:val="26"/>
          <w:szCs w:val="26"/>
        </w:rPr>
      </w:pPr>
      <w:r w:rsidRPr="00A555AE">
        <w:rPr>
          <w:rFonts w:ascii="Times New Roman" w:hAnsi="Times New Roman"/>
          <w:sz w:val="26"/>
          <w:szCs w:val="26"/>
        </w:rPr>
        <w:t>1</w:t>
      </w:r>
      <w:r w:rsidR="006B56C9">
        <w:rPr>
          <w:rFonts w:ascii="Times New Roman" w:hAnsi="Times New Roman"/>
          <w:sz w:val="26"/>
          <w:szCs w:val="26"/>
        </w:rPr>
        <w:t>4</w:t>
      </w:r>
      <w:r w:rsidRPr="00A555AE">
        <w:rPr>
          <w:rFonts w:ascii="Times New Roman" w:hAnsi="Times New Roman"/>
          <w:sz w:val="26"/>
          <w:szCs w:val="26"/>
        </w:rPr>
        <w:t xml:space="preserve">.3.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w:t>
      </w:r>
      <w:r w:rsidRPr="00A555AE">
        <w:rPr>
          <w:rFonts w:ascii="Times New Roman" w:hAnsi="Times New Roman"/>
          <w:sz w:val="26"/>
          <w:szCs w:val="26"/>
        </w:rPr>
        <w:lastRenderedPageBreak/>
        <w:t>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A555AE" w:rsidRPr="00A555AE" w:rsidRDefault="00A555AE" w:rsidP="00B85C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i/>
          <w:sz w:val="26"/>
          <w:szCs w:val="26"/>
        </w:rPr>
      </w:pPr>
      <w:r w:rsidRPr="00A555AE">
        <w:rPr>
          <w:rFonts w:ascii="Times New Roman" w:hAnsi="Times New Roman"/>
          <w:sz w:val="26"/>
          <w:szCs w:val="26"/>
        </w:rPr>
        <w:t>1</w:t>
      </w:r>
      <w:r w:rsidR="006B56C9">
        <w:rPr>
          <w:rFonts w:ascii="Times New Roman" w:hAnsi="Times New Roman"/>
          <w:sz w:val="26"/>
          <w:szCs w:val="26"/>
        </w:rPr>
        <w:t>4</w:t>
      </w:r>
      <w:r w:rsidRPr="00A555AE">
        <w:rPr>
          <w:rFonts w:ascii="Times New Roman" w:hAnsi="Times New Roman"/>
          <w:sz w:val="26"/>
          <w:szCs w:val="26"/>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B106B3" w:rsidRPr="0088396A" w:rsidRDefault="00B106B3">
      <w:pPr>
        <w:spacing w:after="0" w:line="240" w:lineRule="auto"/>
        <w:jc w:val="center"/>
        <w:rPr>
          <w:rFonts w:ascii="Times New Roman" w:hAnsi="Times New Roman"/>
          <w:b/>
          <w:sz w:val="26"/>
          <w:szCs w:val="26"/>
        </w:rPr>
      </w:pPr>
    </w:p>
    <w:p w:rsidR="00B106B3" w:rsidRPr="0088396A" w:rsidRDefault="00A555AE">
      <w:pPr>
        <w:spacing w:after="0" w:line="240" w:lineRule="auto"/>
        <w:jc w:val="center"/>
        <w:rPr>
          <w:rFonts w:ascii="Times New Roman" w:hAnsi="Times New Roman"/>
          <w:b/>
          <w:sz w:val="26"/>
          <w:szCs w:val="26"/>
        </w:rPr>
      </w:pPr>
      <w:r>
        <w:rPr>
          <w:rFonts w:ascii="Times New Roman" w:hAnsi="Times New Roman"/>
          <w:b/>
          <w:sz w:val="26"/>
          <w:szCs w:val="26"/>
        </w:rPr>
        <w:t>1</w:t>
      </w:r>
      <w:r w:rsidR="006B56C9">
        <w:rPr>
          <w:rFonts w:ascii="Times New Roman" w:hAnsi="Times New Roman"/>
          <w:b/>
          <w:sz w:val="26"/>
          <w:szCs w:val="26"/>
        </w:rPr>
        <w:t>5</w:t>
      </w:r>
      <w:r w:rsidR="00806860" w:rsidRPr="0088396A">
        <w:rPr>
          <w:rFonts w:ascii="Times New Roman" w:hAnsi="Times New Roman"/>
          <w:b/>
          <w:sz w:val="26"/>
          <w:szCs w:val="26"/>
        </w:rPr>
        <w:t xml:space="preserve">. Місцезнаходження та банківські реквізити сторін </w:t>
      </w:r>
    </w:p>
    <w:p w:rsidR="00B106B3" w:rsidRPr="0088396A" w:rsidRDefault="00B106B3">
      <w:pPr>
        <w:spacing w:after="0" w:line="240" w:lineRule="auto"/>
        <w:jc w:val="center"/>
        <w:rPr>
          <w:rFonts w:ascii="Times New Roman" w:hAnsi="Times New Roman"/>
          <w:b/>
          <w:sz w:val="26"/>
          <w:szCs w:val="26"/>
        </w:rPr>
      </w:pPr>
    </w:p>
    <w:tbl>
      <w:tblPr>
        <w:tblW w:w="9638" w:type="dxa"/>
        <w:tblLayout w:type="fixed"/>
        <w:tblLook w:val="00A0" w:firstRow="1" w:lastRow="0" w:firstColumn="1" w:lastColumn="0" w:noHBand="0" w:noVBand="0"/>
      </w:tblPr>
      <w:tblGrid>
        <w:gridCol w:w="4811"/>
        <w:gridCol w:w="4199"/>
        <w:gridCol w:w="561"/>
        <w:gridCol w:w="67"/>
      </w:tblGrid>
      <w:tr w:rsidR="00B106B3" w:rsidRPr="0088396A" w:rsidTr="004C3739">
        <w:tc>
          <w:tcPr>
            <w:tcW w:w="4811" w:type="dxa"/>
          </w:tcPr>
          <w:p w:rsidR="00B106B3" w:rsidRPr="0088396A" w:rsidRDefault="00B106B3">
            <w:pPr>
              <w:widowControl w:val="0"/>
              <w:spacing w:after="0" w:line="240" w:lineRule="auto"/>
              <w:jc w:val="center"/>
              <w:rPr>
                <w:rFonts w:ascii="Times New Roman" w:hAnsi="Times New Roman"/>
                <w:b/>
                <w:sz w:val="26"/>
                <w:szCs w:val="26"/>
              </w:rPr>
            </w:pPr>
          </w:p>
        </w:tc>
        <w:tc>
          <w:tcPr>
            <w:tcW w:w="4827" w:type="dxa"/>
            <w:gridSpan w:val="3"/>
          </w:tcPr>
          <w:p w:rsidR="00B106B3" w:rsidRPr="0088396A" w:rsidRDefault="00B106B3">
            <w:pPr>
              <w:widowControl w:val="0"/>
              <w:spacing w:after="0" w:line="240" w:lineRule="auto"/>
              <w:rPr>
                <w:rFonts w:ascii="Times New Roman" w:hAnsi="Times New Roman"/>
                <w:b/>
                <w:sz w:val="26"/>
                <w:szCs w:val="26"/>
              </w:rPr>
            </w:pPr>
          </w:p>
        </w:tc>
      </w:tr>
      <w:tr w:rsidR="004C3739" w:rsidRPr="00FD0C12" w:rsidTr="004C3739">
        <w:tblPrEx>
          <w:tblLook w:val="01E0" w:firstRow="1" w:lastRow="1" w:firstColumn="1" w:lastColumn="1" w:noHBand="0" w:noVBand="0"/>
        </w:tblPrEx>
        <w:trPr>
          <w:gridAfter w:val="1"/>
          <w:wAfter w:w="67" w:type="dxa"/>
        </w:trPr>
        <w:tc>
          <w:tcPr>
            <w:tcW w:w="9010" w:type="dxa"/>
            <w:gridSpan w:val="2"/>
          </w:tcPr>
          <w:tbl>
            <w:tblPr>
              <w:tblW w:w="874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271"/>
            </w:tblGrid>
            <w:tr w:rsidR="004C3739" w:rsidRPr="001B35F0" w:rsidTr="00F20C5B">
              <w:tc>
                <w:tcPr>
                  <w:tcW w:w="4473" w:type="dxa"/>
                </w:tcPr>
                <w:p w:rsidR="004C3739" w:rsidRPr="004C3739" w:rsidRDefault="004C3739" w:rsidP="00F20C5B">
                  <w:pPr>
                    <w:pStyle w:val="40"/>
                    <w:shd w:val="clear" w:color="auto" w:fill="auto"/>
                    <w:spacing w:line="270" w:lineRule="exact"/>
                    <w:jc w:val="center"/>
                    <w:rPr>
                      <w:rFonts w:ascii="Times New Roman" w:hAnsi="Times New Roman" w:cs="Times New Roman"/>
                      <w:sz w:val="26"/>
                      <w:szCs w:val="26"/>
                      <w:lang w:val="uk-UA"/>
                    </w:rPr>
                  </w:pPr>
                  <w:r w:rsidRPr="004C3739">
                    <w:rPr>
                      <w:rFonts w:ascii="Times New Roman" w:eastAsia="Times New Roman" w:hAnsi="Times New Roman" w:cs="Times New Roman"/>
                      <w:sz w:val="26"/>
                      <w:szCs w:val="26"/>
                      <w:lang w:val="uk-UA"/>
                    </w:rPr>
                    <w:t>Замовник</w:t>
                  </w:r>
                </w:p>
              </w:tc>
              <w:tc>
                <w:tcPr>
                  <w:tcW w:w="4271" w:type="dxa"/>
                </w:tcPr>
                <w:p w:rsidR="004C3739" w:rsidRPr="001B35F0" w:rsidRDefault="004C3739" w:rsidP="00F20C5B">
                  <w:pPr>
                    <w:pStyle w:val="40"/>
                    <w:shd w:val="clear" w:color="auto" w:fill="auto"/>
                    <w:spacing w:line="270" w:lineRule="exact"/>
                    <w:jc w:val="center"/>
                    <w:rPr>
                      <w:rFonts w:ascii="Times New Roman" w:hAnsi="Times New Roman"/>
                      <w:sz w:val="26"/>
                      <w:szCs w:val="26"/>
                      <w:lang w:val="uk-UA"/>
                    </w:rPr>
                  </w:pPr>
                  <w:r w:rsidRPr="001B35F0">
                    <w:rPr>
                      <w:rFonts w:ascii="Times New Roman" w:hAnsi="Times New Roman"/>
                      <w:bCs/>
                      <w:snapToGrid w:val="0"/>
                      <w:sz w:val="26"/>
                      <w:szCs w:val="26"/>
                      <w:lang w:val="uk-UA"/>
                    </w:rPr>
                    <w:t>Постачальник</w:t>
                  </w:r>
                </w:p>
              </w:tc>
            </w:tr>
            <w:tr w:rsidR="004C3739" w:rsidRPr="00A46863" w:rsidTr="00F20C5B">
              <w:tc>
                <w:tcPr>
                  <w:tcW w:w="4473" w:type="dxa"/>
                </w:tcPr>
                <w:p w:rsidR="004C3739" w:rsidRPr="004C3739" w:rsidRDefault="004C3739" w:rsidP="00480697">
                  <w:pPr>
                    <w:pStyle w:val="40"/>
                    <w:shd w:val="clear" w:color="auto" w:fill="auto"/>
                    <w:spacing w:line="270" w:lineRule="exact"/>
                    <w:jc w:val="both"/>
                    <w:rPr>
                      <w:rFonts w:ascii="Times New Roman" w:hAnsi="Times New Roman" w:cs="Times New Roman"/>
                      <w:sz w:val="26"/>
                      <w:szCs w:val="26"/>
                      <w:lang w:val="uk-UA"/>
                    </w:rPr>
                  </w:pPr>
                  <w:r w:rsidRPr="004C3739">
                    <w:rPr>
                      <w:rFonts w:ascii="Times New Roman" w:hAnsi="Times New Roman" w:cs="Times New Roman"/>
                      <w:sz w:val="26"/>
                      <w:szCs w:val="26"/>
                      <w:lang w:val="uk-UA"/>
                    </w:rPr>
                    <w:t>КНП «</w:t>
                  </w:r>
                  <w:r w:rsidR="00480697">
                    <w:rPr>
                      <w:rFonts w:ascii="Times New Roman" w:hAnsi="Times New Roman" w:cs="Times New Roman"/>
                      <w:sz w:val="26"/>
                      <w:szCs w:val="26"/>
                      <w:lang w:val="uk-UA"/>
                    </w:rPr>
                    <w:t>БМЦПМСД</w:t>
                  </w:r>
                  <w:r w:rsidRPr="004C3739">
                    <w:rPr>
                      <w:rFonts w:ascii="Times New Roman" w:hAnsi="Times New Roman" w:cs="Times New Roman"/>
                      <w:sz w:val="26"/>
                      <w:szCs w:val="26"/>
                      <w:lang w:val="uk-UA"/>
                    </w:rPr>
                    <w:t>»</w:t>
                  </w:r>
                </w:p>
              </w:tc>
              <w:tc>
                <w:tcPr>
                  <w:tcW w:w="4271" w:type="dxa"/>
                </w:tcPr>
                <w:p w:rsidR="004C3739" w:rsidRPr="00A46863" w:rsidRDefault="004C3739" w:rsidP="00F20C5B">
                  <w:pPr>
                    <w:pStyle w:val="40"/>
                    <w:shd w:val="clear" w:color="auto" w:fill="auto"/>
                    <w:spacing w:line="270" w:lineRule="exact"/>
                    <w:jc w:val="both"/>
                    <w:rPr>
                      <w:rFonts w:ascii="Times New Roman" w:hAnsi="Times New Roman"/>
                      <w:sz w:val="26"/>
                      <w:szCs w:val="26"/>
                      <w:lang w:val="uk-UA"/>
                    </w:rPr>
                  </w:pPr>
                </w:p>
              </w:tc>
            </w:tr>
            <w:tr w:rsidR="004C3739" w:rsidRPr="00A46863" w:rsidTr="00F20C5B">
              <w:tc>
                <w:tcPr>
                  <w:tcW w:w="4473" w:type="dxa"/>
                </w:tcPr>
                <w:p w:rsidR="004C3739" w:rsidRPr="004C3739" w:rsidRDefault="00D42873" w:rsidP="007E5944">
                  <w:pPr>
                    <w:spacing w:after="0" w:line="240" w:lineRule="auto"/>
                    <w:rPr>
                      <w:rFonts w:ascii="Times New Roman" w:hAnsi="Times New Roman"/>
                      <w:sz w:val="26"/>
                      <w:szCs w:val="26"/>
                    </w:rPr>
                  </w:pPr>
                  <w:r>
                    <w:rPr>
                      <w:rFonts w:ascii="Times New Roman" w:hAnsi="Times New Roman"/>
                      <w:sz w:val="26"/>
                      <w:szCs w:val="26"/>
                    </w:rPr>
                    <w:t>вул.</w:t>
                  </w:r>
                  <w:r w:rsidRPr="004C3739">
                    <w:rPr>
                      <w:rFonts w:ascii="Times New Roman" w:hAnsi="Times New Roman"/>
                      <w:sz w:val="26"/>
                      <w:szCs w:val="26"/>
                    </w:rPr>
                    <w:t xml:space="preserve"> </w:t>
                  </w:r>
                  <w:r w:rsidR="007E5944">
                    <w:rPr>
                      <w:rFonts w:ascii="Times New Roman" w:hAnsi="Times New Roman"/>
                      <w:sz w:val="26"/>
                      <w:szCs w:val="26"/>
                    </w:rPr>
                    <w:t>Каштанова</w:t>
                  </w:r>
                  <w:r w:rsidRPr="004C3739">
                    <w:rPr>
                      <w:rFonts w:ascii="Times New Roman" w:hAnsi="Times New Roman"/>
                      <w:sz w:val="26"/>
                      <w:szCs w:val="26"/>
                    </w:rPr>
                    <w:t>,</w:t>
                  </w:r>
                  <w:r w:rsidR="007E5944">
                    <w:rPr>
                      <w:rFonts w:ascii="Times New Roman" w:hAnsi="Times New Roman"/>
                      <w:sz w:val="26"/>
                      <w:szCs w:val="26"/>
                    </w:rPr>
                    <w:t xml:space="preserve">34, </w:t>
                  </w:r>
                  <w:r w:rsidRPr="004C3739">
                    <w:rPr>
                      <w:rFonts w:ascii="Times New Roman" w:hAnsi="Times New Roman"/>
                      <w:sz w:val="26"/>
                      <w:szCs w:val="26"/>
                    </w:rPr>
                    <w:t xml:space="preserve">м. </w:t>
                  </w:r>
                  <w:r w:rsidR="007E5944">
                    <w:rPr>
                      <w:rFonts w:ascii="Times New Roman" w:hAnsi="Times New Roman"/>
                      <w:sz w:val="26"/>
                      <w:szCs w:val="26"/>
                    </w:rPr>
                    <w:t>Бар</w:t>
                  </w:r>
                  <w:r w:rsidRPr="004C3739">
                    <w:rPr>
                      <w:rFonts w:ascii="Times New Roman" w:hAnsi="Times New Roman"/>
                      <w:sz w:val="26"/>
                      <w:szCs w:val="26"/>
                    </w:rPr>
                    <w:t>, Вінницька обл., 23</w:t>
                  </w:r>
                  <w:r w:rsidR="007E5944">
                    <w:rPr>
                      <w:rFonts w:ascii="Times New Roman" w:hAnsi="Times New Roman"/>
                      <w:sz w:val="26"/>
                      <w:szCs w:val="26"/>
                    </w:rPr>
                    <w:t>0</w:t>
                  </w:r>
                  <w:r w:rsidRPr="004C3739">
                    <w:rPr>
                      <w:rFonts w:ascii="Times New Roman" w:hAnsi="Times New Roman"/>
                      <w:sz w:val="26"/>
                      <w:szCs w:val="26"/>
                    </w:rPr>
                    <w:t>00</w:t>
                  </w:r>
                </w:p>
              </w:tc>
              <w:tc>
                <w:tcPr>
                  <w:tcW w:w="4271" w:type="dxa"/>
                </w:tcPr>
                <w:p w:rsidR="004C3739" w:rsidRPr="00A46863" w:rsidRDefault="004C3739" w:rsidP="00F20C5B">
                  <w:pPr>
                    <w:ind w:left="51"/>
                    <w:rPr>
                      <w:i/>
                      <w:sz w:val="26"/>
                      <w:szCs w:val="26"/>
                    </w:rPr>
                  </w:pPr>
                </w:p>
              </w:tc>
            </w:tr>
            <w:tr w:rsidR="004C3739" w:rsidRPr="00A46863" w:rsidTr="00F20C5B">
              <w:tc>
                <w:tcPr>
                  <w:tcW w:w="4473" w:type="dxa"/>
                </w:tcPr>
                <w:p w:rsidR="004C3739" w:rsidRPr="004C3739" w:rsidRDefault="004C3739" w:rsidP="007E5944">
                  <w:pPr>
                    <w:pStyle w:val="40"/>
                    <w:shd w:val="clear" w:color="auto" w:fill="auto"/>
                    <w:spacing w:line="240" w:lineRule="auto"/>
                    <w:jc w:val="both"/>
                    <w:rPr>
                      <w:rFonts w:ascii="Times New Roman" w:hAnsi="Times New Roman" w:cs="Times New Roman"/>
                      <w:b w:val="0"/>
                      <w:sz w:val="26"/>
                      <w:szCs w:val="26"/>
                      <w:lang w:val="uk-UA"/>
                    </w:rPr>
                  </w:pPr>
                  <w:r>
                    <w:rPr>
                      <w:rFonts w:ascii="Times New Roman" w:hAnsi="Times New Roman" w:cs="Times New Roman"/>
                      <w:b w:val="0"/>
                      <w:sz w:val="26"/>
                      <w:szCs w:val="26"/>
                      <w:lang w:val="uk-UA"/>
                    </w:rPr>
                    <w:t xml:space="preserve">код </w:t>
                  </w:r>
                  <w:r w:rsidRPr="004C3739">
                    <w:rPr>
                      <w:rFonts w:ascii="Times New Roman" w:hAnsi="Times New Roman" w:cs="Times New Roman"/>
                      <w:b w:val="0"/>
                      <w:sz w:val="26"/>
                      <w:szCs w:val="26"/>
                      <w:lang w:val="uk-UA"/>
                    </w:rPr>
                    <w:t xml:space="preserve">ЄДРПОУ </w:t>
                  </w:r>
                  <w:r w:rsidR="007E5944">
                    <w:rPr>
                      <w:rFonts w:ascii="Times New Roman" w:hAnsi="Times New Roman" w:cs="Times New Roman"/>
                      <w:b w:val="0"/>
                      <w:sz w:val="26"/>
                      <w:szCs w:val="26"/>
                      <w:lang w:val="uk-UA"/>
                    </w:rPr>
                    <w:t>35599262</w:t>
                  </w:r>
                </w:p>
              </w:tc>
              <w:tc>
                <w:tcPr>
                  <w:tcW w:w="4271" w:type="dxa"/>
                </w:tcPr>
                <w:p w:rsidR="004C3739" w:rsidRPr="00A46863" w:rsidRDefault="004C3739" w:rsidP="00F20C5B">
                  <w:pPr>
                    <w:rPr>
                      <w:i/>
                      <w:sz w:val="26"/>
                      <w:szCs w:val="26"/>
                    </w:rPr>
                  </w:pPr>
                </w:p>
              </w:tc>
            </w:tr>
            <w:tr w:rsidR="004C3739" w:rsidRPr="00A46863" w:rsidTr="00F20C5B">
              <w:tc>
                <w:tcPr>
                  <w:tcW w:w="4473" w:type="dxa"/>
                </w:tcPr>
                <w:p w:rsidR="004C3739" w:rsidRPr="004C3739" w:rsidRDefault="004C3739" w:rsidP="00F20C5B">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р/</w:t>
                  </w:r>
                  <w:proofErr w:type="spellStart"/>
                  <w:r w:rsidRPr="004C3739">
                    <w:rPr>
                      <w:rFonts w:ascii="Times New Roman" w:hAnsi="Times New Roman" w:cs="Times New Roman"/>
                      <w:sz w:val="26"/>
                      <w:szCs w:val="26"/>
                      <w:lang w:val="uk-UA"/>
                    </w:rPr>
                    <w:t>р</w:t>
                  </w:r>
                  <w:proofErr w:type="spellEnd"/>
                  <w:r w:rsidRPr="004C3739">
                    <w:rPr>
                      <w:rFonts w:ascii="Times New Roman" w:hAnsi="Times New Roman" w:cs="Times New Roman"/>
                      <w:sz w:val="26"/>
                      <w:szCs w:val="26"/>
                      <w:lang w:val="uk-UA"/>
                    </w:rPr>
                    <w:t xml:space="preserve"> UA </w:t>
                  </w:r>
                </w:p>
              </w:tc>
              <w:tc>
                <w:tcPr>
                  <w:tcW w:w="4271" w:type="dxa"/>
                </w:tcPr>
                <w:p w:rsidR="004C3739" w:rsidRPr="00A46863" w:rsidRDefault="004C3739" w:rsidP="00F20C5B">
                  <w:pPr>
                    <w:pStyle w:val="20"/>
                    <w:shd w:val="clear" w:color="auto" w:fill="auto"/>
                    <w:spacing w:before="0" w:after="0" w:line="324" w:lineRule="exact"/>
                    <w:rPr>
                      <w:rFonts w:ascii="Times New Roman" w:hAnsi="Times New Roman"/>
                      <w:sz w:val="26"/>
                      <w:szCs w:val="26"/>
                      <w:lang w:val="uk-UA"/>
                    </w:rPr>
                  </w:pPr>
                </w:p>
              </w:tc>
            </w:tr>
            <w:tr w:rsidR="004C3739" w:rsidRPr="00A46863" w:rsidTr="00F20C5B">
              <w:tc>
                <w:tcPr>
                  <w:tcW w:w="4473" w:type="dxa"/>
                </w:tcPr>
                <w:p w:rsidR="004C3739" w:rsidRPr="004C3739" w:rsidRDefault="004C3739" w:rsidP="00F20C5B">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в </w:t>
                  </w:r>
                </w:p>
              </w:tc>
              <w:tc>
                <w:tcPr>
                  <w:tcW w:w="4271" w:type="dxa"/>
                </w:tcPr>
                <w:p w:rsidR="004C3739" w:rsidRPr="00A46863" w:rsidRDefault="004C3739" w:rsidP="00F20C5B">
                  <w:pPr>
                    <w:rPr>
                      <w:i/>
                      <w:sz w:val="26"/>
                      <w:szCs w:val="26"/>
                    </w:rPr>
                  </w:pPr>
                </w:p>
              </w:tc>
            </w:tr>
            <w:tr w:rsidR="004C3739" w:rsidRPr="00A46863" w:rsidTr="00F20C5B">
              <w:tc>
                <w:tcPr>
                  <w:tcW w:w="4473" w:type="dxa"/>
                </w:tcPr>
                <w:p w:rsidR="004C3739" w:rsidRPr="004C3739" w:rsidRDefault="004C3739" w:rsidP="00F20C5B">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МФО </w:t>
                  </w:r>
                </w:p>
              </w:tc>
              <w:tc>
                <w:tcPr>
                  <w:tcW w:w="4271" w:type="dxa"/>
                </w:tcPr>
                <w:p w:rsidR="004C3739" w:rsidRPr="00A46863" w:rsidRDefault="004C3739" w:rsidP="00F20C5B">
                  <w:pPr>
                    <w:jc w:val="both"/>
                    <w:rPr>
                      <w:i/>
                      <w:sz w:val="26"/>
                      <w:szCs w:val="26"/>
                    </w:rPr>
                  </w:pPr>
                </w:p>
              </w:tc>
            </w:tr>
            <w:tr w:rsidR="004C3739" w:rsidRPr="00A46863" w:rsidTr="00F20C5B">
              <w:tc>
                <w:tcPr>
                  <w:tcW w:w="4473" w:type="dxa"/>
                </w:tcPr>
                <w:p w:rsidR="007E5944" w:rsidRDefault="004C3739" w:rsidP="00F20C5B">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Є платником ПДВ, </w:t>
                  </w:r>
                </w:p>
                <w:p w:rsidR="004C3739" w:rsidRPr="004C3739" w:rsidRDefault="004C3739" w:rsidP="00F20C5B">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ІПН </w:t>
                  </w:r>
                  <w:r w:rsidR="007E5944">
                    <w:rPr>
                      <w:rFonts w:ascii="Calibri" w:eastAsia="Calibri" w:hAnsi="Calibri" w:cs="Times New Roman"/>
                      <w:sz w:val="28"/>
                      <w:szCs w:val="28"/>
                      <w:lang w:val="uk-UA"/>
                    </w:rPr>
                    <w:t>355992602019</w:t>
                  </w:r>
                </w:p>
              </w:tc>
              <w:tc>
                <w:tcPr>
                  <w:tcW w:w="4271" w:type="dxa"/>
                </w:tcPr>
                <w:p w:rsidR="004C3739" w:rsidRPr="00A46863" w:rsidRDefault="004C3739" w:rsidP="00F20C5B">
                  <w:pPr>
                    <w:pStyle w:val="20"/>
                    <w:shd w:val="clear" w:color="auto" w:fill="auto"/>
                    <w:spacing w:before="0" w:after="0" w:line="324" w:lineRule="exact"/>
                    <w:rPr>
                      <w:rFonts w:ascii="Times New Roman" w:hAnsi="Times New Roman"/>
                      <w:sz w:val="26"/>
                      <w:szCs w:val="26"/>
                      <w:lang w:val="uk-UA"/>
                    </w:rPr>
                  </w:pPr>
                </w:p>
              </w:tc>
            </w:tr>
            <w:tr w:rsidR="004C3739" w:rsidRPr="00A46863" w:rsidTr="00F20C5B">
              <w:tc>
                <w:tcPr>
                  <w:tcW w:w="4473" w:type="dxa"/>
                </w:tcPr>
                <w:p w:rsidR="004C3739" w:rsidRPr="004C3739" w:rsidRDefault="004C3739" w:rsidP="00480697">
                  <w:pPr>
                    <w:jc w:val="both"/>
                    <w:rPr>
                      <w:rFonts w:ascii="Times New Roman" w:hAnsi="Times New Roman"/>
                      <w:i/>
                      <w:sz w:val="26"/>
                      <w:szCs w:val="26"/>
                    </w:rPr>
                  </w:pPr>
                  <w:r w:rsidRPr="004C3739">
                    <w:rPr>
                      <w:rFonts w:ascii="Times New Roman" w:hAnsi="Times New Roman"/>
                      <w:sz w:val="26"/>
                      <w:szCs w:val="26"/>
                    </w:rPr>
                    <w:t xml:space="preserve">Тел. </w:t>
                  </w:r>
                  <w:r w:rsidR="00480697">
                    <w:rPr>
                      <w:rFonts w:ascii="Times New Roman" w:hAnsi="Times New Roman"/>
                      <w:sz w:val="26"/>
                      <w:szCs w:val="26"/>
                    </w:rPr>
                    <w:t>(04341</w:t>
                  </w:r>
                  <w:r w:rsidR="003F2319">
                    <w:rPr>
                      <w:rFonts w:ascii="Times New Roman" w:hAnsi="Times New Roman"/>
                      <w:sz w:val="26"/>
                      <w:szCs w:val="26"/>
                    </w:rPr>
                    <w:t>)</w:t>
                  </w:r>
                  <w:r w:rsidR="00480697">
                    <w:rPr>
                      <w:rFonts w:ascii="Times New Roman" w:hAnsi="Times New Roman"/>
                      <w:sz w:val="26"/>
                      <w:szCs w:val="26"/>
                    </w:rPr>
                    <w:t>2-21-60</w:t>
                  </w:r>
                </w:p>
              </w:tc>
              <w:tc>
                <w:tcPr>
                  <w:tcW w:w="4271" w:type="dxa"/>
                </w:tcPr>
                <w:p w:rsidR="004C3739" w:rsidRPr="00A46863" w:rsidRDefault="004C3739" w:rsidP="00F20C5B">
                  <w:pPr>
                    <w:jc w:val="both"/>
                    <w:rPr>
                      <w:i/>
                      <w:snapToGrid w:val="0"/>
                      <w:sz w:val="26"/>
                      <w:szCs w:val="26"/>
                    </w:rPr>
                  </w:pPr>
                </w:p>
              </w:tc>
            </w:tr>
            <w:tr w:rsidR="004C3739" w:rsidRPr="00A46863" w:rsidTr="00F20C5B">
              <w:tc>
                <w:tcPr>
                  <w:tcW w:w="4473" w:type="dxa"/>
                </w:tcPr>
                <w:p w:rsidR="004C3739" w:rsidRPr="004C3739" w:rsidRDefault="004C3739" w:rsidP="00F20C5B">
                  <w:pPr>
                    <w:pStyle w:val="20"/>
                    <w:shd w:val="clear" w:color="auto" w:fill="auto"/>
                    <w:spacing w:before="0" w:after="0" w:line="324" w:lineRule="exact"/>
                    <w:rPr>
                      <w:rFonts w:ascii="Times New Roman" w:hAnsi="Times New Roman" w:cs="Times New Roman"/>
                      <w:sz w:val="26"/>
                      <w:szCs w:val="26"/>
                      <w:lang w:val="uk-UA"/>
                    </w:rPr>
                  </w:pPr>
                </w:p>
                <w:p w:rsidR="004C3739" w:rsidRDefault="004C3739" w:rsidP="004C3739">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 __________</w:t>
                  </w:r>
                  <w:r>
                    <w:rPr>
                      <w:rFonts w:ascii="Times New Roman" w:hAnsi="Times New Roman" w:cs="Times New Roman"/>
                      <w:sz w:val="26"/>
                      <w:szCs w:val="26"/>
                      <w:lang w:val="uk-UA"/>
                    </w:rPr>
                    <w:t>____/                                 /</w:t>
                  </w:r>
                  <w:r w:rsidRPr="004C3739">
                    <w:rPr>
                      <w:rFonts w:ascii="Times New Roman" w:hAnsi="Times New Roman" w:cs="Times New Roman"/>
                      <w:sz w:val="26"/>
                      <w:szCs w:val="26"/>
                      <w:lang w:val="uk-UA"/>
                    </w:rPr>
                    <w:t xml:space="preserve"> </w:t>
                  </w:r>
                </w:p>
                <w:p w:rsidR="00480697" w:rsidRPr="004C3739" w:rsidRDefault="00480697" w:rsidP="004C3739">
                  <w:pPr>
                    <w:pStyle w:val="20"/>
                    <w:shd w:val="clear" w:color="auto" w:fill="auto"/>
                    <w:spacing w:before="0" w:after="0" w:line="324" w:lineRule="exact"/>
                    <w:rPr>
                      <w:rFonts w:ascii="Times New Roman" w:hAnsi="Times New Roman" w:cs="Times New Roman"/>
                      <w:sz w:val="26"/>
                      <w:szCs w:val="26"/>
                      <w:lang w:val="uk-UA"/>
                    </w:rPr>
                  </w:pPr>
                </w:p>
              </w:tc>
              <w:tc>
                <w:tcPr>
                  <w:tcW w:w="4271" w:type="dxa"/>
                </w:tcPr>
                <w:p w:rsidR="00480697" w:rsidRDefault="004C3739" w:rsidP="00F20C5B">
                  <w:pPr>
                    <w:pStyle w:val="20"/>
                    <w:shd w:val="clear" w:color="auto" w:fill="auto"/>
                    <w:spacing w:before="0" w:after="0" w:line="324" w:lineRule="exact"/>
                    <w:rPr>
                      <w:rFonts w:ascii="Times New Roman" w:hAnsi="Times New Roman"/>
                      <w:sz w:val="26"/>
                      <w:szCs w:val="26"/>
                      <w:lang w:val="uk-UA"/>
                    </w:rPr>
                  </w:pPr>
                  <w:r w:rsidRPr="00A46863">
                    <w:rPr>
                      <w:rFonts w:ascii="Times New Roman" w:hAnsi="Times New Roman"/>
                      <w:sz w:val="26"/>
                      <w:szCs w:val="26"/>
                      <w:lang w:val="uk-UA"/>
                    </w:rPr>
                    <w:t xml:space="preserve">      </w:t>
                  </w:r>
                </w:p>
                <w:p w:rsidR="004C3739" w:rsidRPr="00A46863" w:rsidRDefault="004C3739" w:rsidP="00F20C5B">
                  <w:pPr>
                    <w:pStyle w:val="20"/>
                    <w:shd w:val="clear" w:color="auto" w:fill="auto"/>
                    <w:spacing w:before="0" w:after="0" w:line="324" w:lineRule="exact"/>
                    <w:rPr>
                      <w:rFonts w:ascii="Times New Roman" w:hAnsi="Times New Roman"/>
                      <w:sz w:val="26"/>
                      <w:szCs w:val="26"/>
                      <w:lang w:val="uk-UA"/>
                    </w:rPr>
                  </w:pPr>
                  <w:r w:rsidRPr="00A46863">
                    <w:rPr>
                      <w:rFonts w:ascii="Times New Roman" w:hAnsi="Times New Roman"/>
                      <w:sz w:val="26"/>
                      <w:szCs w:val="26"/>
                      <w:lang w:val="uk-UA"/>
                    </w:rPr>
                    <w:t xml:space="preserve">         </w:t>
                  </w:r>
                </w:p>
              </w:tc>
            </w:tr>
          </w:tbl>
          <w:p w:rsidR="004C3739" w:rsidRPr="00FD0C12" w:rsidRDefault="004C3739" w:rsidP="00F20C5B">
            <w:pPr>
              <w:pStyle w:val="ad"/>
              <w:jc w:val="both"/>
              <w:rPr>
                <w:b w:val="0"/>
                <w:sz w:val="26"/>
                <w:szCs w:val="26"/>
                <w:lang w:val="uk-UA"/>
              </w:rPr>
            </w:pPr>
          </w:p>
        </w:tc>
        <w:tc>
          <w:tcPr>
            <w:tcW w:w="561" w:type="dxa"/>
            <w:shd w:val="clear" w:color="auto" w:fill="auto"/>
          </w:tcPr>
          <w:p w:rsidR="004C3739" w:rsidRPr="00FD0C12" w:rsidRDefault="004C3739" w:rsidP="00F20C5B">
            <w:pPr>
              <w:jc w:val="both"/>
              <w:rPr>
                <w:b/>
                <w:i/>
                <w:sz w:val="26"/>
                <w:szCs w:val="26"/>
              </w:rPr>
            </w:pPr>
          </w:p>
        </w:tc>
      </w:tr>
      <w:tr w:rsidR="0096637C" w:rsidTr="004C3739">
        <w:trPr>
          <w:trHeight w:val="318"/>
        </w:trPr>
        <w:tc>
          <w:tcPr>
            <w:tcW w:w="4811" w:type="dxa"/>
            <w:shd w:val="clear" w:color="auto" w:fill="auto"/>
          </w:tcPr>
          <w:p w:rsidR="0096637C" w:rsidRPr="0096637C" w:rsidRDefault="0096637C" w:rsidP="0096637C">
            <w:pPr>
              <w:widowControl w:val="0"/>
              <w:spacing w:after="0" w:line="240" w:lineRule="auto"/>
              <w:rPr>
                <w:rFonts w:ascii="Times New Roman" w:hAnsi="Times New Roman"/>
                <w:b/>
                <w:sz w:val="26"/>
                <w:szCs w:val="26"/>
              </w:rPr>
            </w:pPr>
          </w:p>
        </w:tc>
        <w:tc>
          <w:tcPr>
            <w:tcW w:w="4827" w:type="dxa"/>
            <w:gridSpan w:val="3"/>
            <w:shd w:val="clear" w:color="auto" w:fill="auto"/>
          </w:tcPr>
          <w:p w:rsidR="00D93307" w:rsidRPr="0096637C" w:rsidRDefault="00D93307" w:rsidP="0096637C">
            <w:pPr>
              <w:widowControl w:val="0"/>
              <w:spacing w:after="0" w:line="240" w:lineRule="auto"/>
              <w:rPr>
                <w:rFonts w:ascii="Times New Roman" w:hAnsi="Times New Roman"/>
                <w:b/>
                <w:sz w:val="26"/>
                <w:szCs w:val="26"/>
              </w:rPr>
            </w:pPr>
          </w:p>
        </w:tc>
      </w:tr>
      <w:tr w:rsidR="0096637C" w:rsidTr="004C3739">
        <w:tc>
          <w:tcPr>
            <w:tcW w:w="4811" w:type="dxa"/>
            <w:shd w:val="clear" w:color="auto" w:fill="auto"/>
          </w:tcPr>
          <w:p w:rsidR="0096637C" w:rsidRPr="0096637C" w:rsidRDefault="0096637C" w:rsidP="0096637C">
            <w:pPr>
              <w:widowControl w:val="0"/>
              <w:spacing w:after="0" w:line="240" w:lineRule="auto"/>
              <w:rPr>
                <w:rFonts w:ascii="Times New Roman" w:hAnsi="Times New Roman"/>
                <w:sz w:val="26"/>
                <w:szCs w:val="26"/>
              </w:rPr>
            </w:pPr>
          </w:p>
        </w:tc>
        <w:tc>
          <w:tcPr>
            <w:tcW w:w="4827" w:type="dxa"/>
            <w:gridSpan w:val="3"/>
            <w:shd w:val="clear" w:color="auto" w:fill="auto"/>
          </w:tcPr>
          <w:p w:rsidR="0096637C" w:rsidRPr="0096637C" w:rsidRDefault="0096637C" w:rsidP="0096637C">
            <w:pPr>
              <w:widowControl w:val="0"/>
              <w:spacing w:after="0" w:line="240" w:lineRule="auto"/>
              <w:rPr>
                <w:rFonts w:ascii="Times New Roman" w:hAnsi="Times New Roman"/>
                <w:sz w:val="26"/>
                <w:szCs w:val="26"/>
              </w:rPr>
            </w:pPr>
          </w:p>
        </w:tc>
      </w:tr>
      <w:tr w:rsidR="0096637C" w:rsidTr="004C3739">
        <w:tc>
          <w:tcPr>
            <w:tcW w:w="4811" w:type="dxa"/>
            <w:shd w:val="clear" w:color="auto" w:fill="auto"/>
          </w:tcPr>
          <w:p w:rsidR="0096637C" w:rsidRPr="0096637C" w:rsidRDefault="0096637C" w:rsidP="00F20C5B">
            <w:pPr>
              <w:widowControl w:val="0"/>
              <w:spacing w:after="0" w:line="240" w:lineRule="auto"/>
              <w:rPr>
                <w:rFonts w:ascii="Times New Roman" w:hAnsi="Times New Roman"/>
                <w:sz w:val="26"/>
                <w:szCs w:val="26"/>
              </w:rPr>
            </w:pPr>
          </w:p>
        </w:tc>
        <w:tc>
          <w:tcPr>
            <w:tcW w:w="4827" w:type="dxa"/>
            <w:gridSpan w:val="3"/>
            <w:shd w:val="clear" w:color="auto" w:fill="auto"/>
          </w:tcPr>
          <w:p w:rsidR="0096637C" w:rsidRDefault="0096637C" w:rsidP="00F20C5B">
            <w:pPr>
              <w:widowControl w:val="0"/>
              <w:spacing w:after="0" w:line="240" w:lineRule="auto"/>
              <w:rPr>
                <w:rFonts w:ascii="Times New Roman" w:hAnsi="Times New Roman"/>
                <w:sz w:val="26"/>
                <w:szCs w:val="26"/>
              </w:rPr>
            </w:pPr>
          </w:p>
          <w:p w:rsidR="00D42873" w:rsidRDefault="00D42873" w:rsidP="00F20C5B">
            <w:pPr>
              <w:widowControl w:val="0"/>
              <w:spacing w:after="0" w:line="240" w:lineRule="auto"/>
              <w:rPr>
                <w:rFonts w:ascii="Times New Roman" w:hAnsi="Times New Roman"/>
                <w:sz w:val="26"/>
                <w:szCs w:val="26"/>
              </w:rPr>
            </w:pPr>
          </w:p>
          <w:p w:rsidR="00D42873" w:rsidRDefault="00D42873" w:rsidP="00F20C5B">
            <w:pPr>
              <w:widowControl w:val="0"/>
              <w:spacing w:after="0" w:line="240" w:lineRule="auto"/>
              <w:rPr>
                <w:rFonts w:ascii="Times New Roman" w:hAnsi="Times New Roman"/>
                <w:sz w:val="26"/>
                <w:szCs w:val="26"/>
              </w:rPr>
            </w:pPr>
          </w:p>
          <w:p w:rsidR="00D42873" w:rsidRPr="0096637C" w:rsidRDefault="00D42873" w:rsidP="00F20C5B">
            <w:pPr>
              <w:widowControl w:val="0"/>
              <w:spacing w:after="0" w:line="240" w:lineRule="auto"/>
              <w:rPr>
                <w:rFonts w:ascii="Times New Roman" w:hAnsi="Times New Roman"/>
                <w:sz w:val="26"/>
                <w:szCs w:val="26"/>
              </w:rPr>
            </w:pPr>
          </w:p>
        </w:tc>
      </w:tr>
      <w:tr w:rsidR="0096637C" w:rsidTr="004C3739">
        <w:tc>
          <w:tcPr>
            <w:tcW w:w="4811" w:type="dxa"/>
            <w:shd w:val="clear" w:color="auto" w:fill="auto"/>
          </w:tcPr>
          <w:p w:rsidR="0096637C" w:rsidRPr="0096637C" w:rsidRDefault="0096637C" w:rsidP="0096637C">
            <w:pPr>
              <w:widowControl w:val="0"/>
              <w:spacing w:after="0" w:line="240" w:lineRule="auto"/>
              <w:rPr>
                <w:rFonts w:ascii="Times New Roman" w:hAnsi="Times New Roman"/>
                <w:sz w:val="26"/>
                <w:szCs w:val="26"/>
              </w:rPr>
            </w:pPr>
          </w:p>
        </w:tc>
        <w:tc>
          <w:tcPr>
            <w:tcW w:w="4827" w:type="dxa"/>
            <w:gridSpan w:val="3"/>
            <w:shd w:val="clear" w:color="auto" w:fill="auto"/>
          </w:tcPr>
          <w:p w:rsidR="0096637C" w:rsidRPr="0096637C" w:rsidRDefault="0096637C" w:rsidP="0096637C">
            <w:pPr>
              <w:widowControl w:val="0"/>
              <w:spacing w:after="0" w:line="240" w:lineRule="auto"/>
              <w:rPr>
                <w:rFonts w:ascii="Times New Roman" w:hAnsi="Times New Roman"/>
                <w:sz w:val="26"/>
                <w:szCs w:val="26"/>
              </w:rPr>
            </w:pPr>
          </w:p>
        </w:tc>
      </w:tr>
      <w:tr w:rsidR="0096637C" w:rsidTr="004C3739">
        <w:tc>
          <w:tcPr>
            <w:tcW w:w="4811" w:type="dxa"/>
            <w:shd w:val="clear" w:color="auto" w:fill="auto"/>
          </w:tcPr>
          <w:p w:rsidR="0096637C" w:rsidRPr="0096637C" w:rsidRDefault="0096637C" w:rsidP="00F20C5B">
            <w:pPr>
              <w:widowControl w:val="0"/>
              <w:spacing w:after="0" w:line="240" w:lineRule="auto"/>
              <w:rPr>
                <w:rFonts w:ascii="Times New Roman" w:hAnsi="Times New Roman"/>
                <w:sz w:val="26"/>
                <w:szCs w:val="26"/>
              </w:rPr>
            </w:pPr>
          </w:p>
        </w:tc>
        <w:tc>
          <w:tcPr>
            <w:tcW w:w="4827" w:type="dxa"/>
            <w:gridSpan w:val="3"/>
            <w:shd w:val="clear" w:color="auto" w:fill="auto"/>
          </w:tcPr>
          <w:p w:rsidR="0096637C" w:rsidRPr="0096637C" w:rsidRDefault="0096637C" w:rsidP="00F20C5B">
            <w:pPr>
              <w:widowControl w:val="0"/>
              <w:spacing w:after="0" w:line="240" w:lineRule="auto"/>
              <w:rPr>
                <w:rFonts w:ascii="Times New Roman" w:hAnsi="Times New Roman"/>
                <w:sz w:val="26"/>
                <w:szCs w:val="26"/>
              </w:rPr>
            </w:pPr>
          </w:p>
        </w:tc>
      </w:tr>
      <w:tr w:rsidR="0096637C" w:rsidTr="004C3739">
        <w:tc>
          <w:tcPr>
            <w:tcW w:w="4811" w:type="dxa"/>
            <w:shd w:val="clear" w:color="auto" w:fill="auto"/>
          </w:tcPr>
          <w:p w:rsidR="0096637C" w:rsidRPr="0096637C" w:rsidRDefault="0096637C" w:rsidP="00F20C5B">
            <w:pPr>
              <w:widowControl w:val="0"/>
              <w:spacing w:after="0" w:line="240" w:lineRule="auto"/>
              <w:rPr>
                <w:rFonts w:ascii="Times New Roman" w:hAnsi="Times New Roman"/>
                <w:sz w:val="26"/>
                <w:szCs w:val="26"/>
              </w:rPr>
            </w:pPr>
          </w:p>
        </w:tc>
        <w:tc>
          <w:tcPr>
            <w:tcW w:w="4827" w:type="dxa"/>
            <w:gridSpan w:val="3"/>
            <w:shd w:val="clear" w:color="auto" w:fill="auto"/>
          </w:tcPr>
          <w:p w:rsidR="0096637C" w:rsidRDefault="0096637C" w:rsidP="00F20C5B">
            <w:pPr>
              <w:widowControl w:val="0"/>
              <w:spacing w:after="0" w:line="240" w:lineRule="auto"/>
              <w:rPr>
                <w:rFonts w:ascii="Times New Roman" w:hAnsi="Times New Roman"/>
                <w:sz w:val="26"/>
                <w:szCs w:val="26"/>
              </w:rPr>
            </w:pPr>
          </w:p>
          <w:p w:rsidR="00B85C24" w:rsidRPr="0096637C" w:rsidRDefault="00B85C24" w:rsidP="00F20C5B">
            <w:pPr>
              <w:widowControl w:val="0"/>
              <w:spacing w:after="0" w:line="240" w:lineRule="auto"/>
              <w:rPr>
                <w:rFonts w:ascii="Times New Roman" w:hAnsi="Times New Roman"/>
                <w:sz w:val="26"/>
                <w:szCs w:val="26"/>
              </w:rPr>
            </w:pPr>
          </w:p>
        </w:tc>
      </w:tr>
    </w:tbl>
    <w:p w:rsidR="0088396A" w:rsidRDefault="0088396A">
      <w:pPr>
        <w:spacing w:after="0" w:line="240" w:lineRule="auto"/>
        <w:jc w:val="both"/>
        <w:rPr>
          <w:rFonts w:ascii="Times New Roman" w:hAnsi="Times New Roman"/>
          <w:b/>
          <w:sz w:val="26"/>
          <w:szCs w:val="26"/>
        </w:rPr>
      </w:pPr>
    </w:p>
    <w:p w:rsidR="003F2319" w:rsidRDefault="003F2319">
      <w:pPr>
        <w:spacing w:after="0" w:line="240" w:lineRule="auto"/>
        <w:jc w:val="right"/>
        <w:rPr>
          <w:rFonts w:ascii="Times New Roman" w:hAnsi="Times New Roman"/>
          <w:sz w:val="26"/>
          <w:szCs w:val="26"/>
        </w:rPr>
      </w:pPr>
    </w:p>
    <w:p w:rsidR="003F2319" w:rsidRDefault="003F2319">
      <w:pPr>
        <w:spacing w:after="0" w:line="240" w:lineRule="auto"/>
        <w:jc w:val="right"/>
        <w:rPr>
          <w:rFonts w:ascii="Times New Roman" w:hAnsi="Times New Roman"/>
          <w:sz w:val="26"/>
          <w:szCs w:val="26"/>
        </w:rPr>
      </w:pPr>
    </w:p>
    <w:p w:rsidR="003F2319" w:rsidRDefault="003F2319">
      <w:pPr>
        <w:spacing w:after="0" w:line="240" w:lineRule="auto"/>
        <w:jc w:val="right"/>
        <w:rPr>
          <w:rFonts w:ascii="Times New Roman" w:hAnsi="Times New Roman"/>
          <w:sz w:val="26"/>
          <w:szCs w:val="26"/>
        </w:rPr>
      </w:pPr>
    </w:p>
    <w:p w:rsidR="003F2319" w:rsidRDefault="003F2319">
      <w:pPr>
        <w:spacing w:after="0" w:line="240" w:lineRule="auto"/>
        <w:jc w:val="right"/>
        <w:rPr>
          <w:rFonts w:ascii="Times New Roman" w:hAnsi="Times New Roman"/>
          <w:sz w:val="26"/>
          <w:szCs w:val="26"/>
        </w:rPr>
      </w:pPr>
    </w:p>
    <w:p w:rsidR="003F2319" w:rsidRDefault="003F2319">
      <w:pPr>
        <w:spacing w:after="0" w:line="240" w:lineRule="auto"/>
        <w:jc w:val="right"/>
        <w:rPr>
          <w:rFonts w:ascii="Times New Roman" w:hAnsi="Times New Roman"/>
          <w:sz w:val="26"/>
          <w:szCs w:val="26"/>
        </w:rPr>
      </w:pPr>
    </w:p>
    <w:p w:rsidR="003F2319" w:rsidRDefault="003F2319">
      <w:pPr>
        <w:spacing w:after="0" w:line="240" w:lineRule="auto"/>
        <w:jc w:val="right"/>
        <w:rPr>
          <w:rFonts w:ascii="Times New Roman" w:hAnsi="Times New Roman"/>
          <w:sz w:val="26"/>
          <w:szCs w:val="26"/>
        </w:rPr>
      </w:pPr>
    </w:p>
    <w:p w:rsidR="003F2319" w:rsidRDefault="003F2319">
      <w:pPr>
        <w:spacing w:after="0" w:line="240" w:lineRule="auto"/>
        <w:jc w:val="right"/>
        <w:rPr>
          <w:rFonts w:ascii="Times New Roman" w:hAnsi="Times New Roman"/>
          <w:sz w:val="26"/>
          <w:szCs w:val="26"/>
        </w:rPr>
      </w:pPr>
    </w:p>
    <w:p w:rsidR="003F2319" w:rsidRDefault="003F2319">
      <w:pPr>
        <w:spacing w:after="0" w:line="240" w:lineRule="auto"/>
        <w:jc w:val="right"/>
        <w:rPr>
          <w:rFonts w:ascii="Times New Roman" w:hAnsi="Times New Roman"/>
          <w:sz w:val="26"/>
          <w:szCs w:val="26"/>
        </w:rPr>
      </w:pPr>
    </w:p>
    <w:p w:rsidR="00B106B3" w:rsidRPr="0088396A" w:rsidRDefault="00806860">
      <w:pPr>
        <w:spacing w:after="0" w:line="240" w:lineRule="auto"/>
        <w:jc w:val="right"/>
        <w:rPr>
          <w:rFonts w:ascii="Times New Roman" w:hAnsi="Times New Roman"/>
          <w:sz w:val="26"/>
          <w:szCs w:val="26"/>
        </w:rPr>
      </w:pPr>
      <w:r w:rsidRPr="0088396A">
        <w:rPr>
          <w:rFonts w:ascii="Times New Roman" w:hAnsi="Times New Roman"/>
          <w:sz w:val="26"/>
          <w:szCs w:val="26"/>
        </w:rPr>
        <w:t xml:space="preserve">Додаток </w:t>
      </w:r>
      <w:r w:rsidR="006B56C9">
        <w:rPr>
          <w:rFonts w:ascii="Times New Roman" w:hAnsi="Times New Roman"/>
          <w:sz w:val="26"/>
          <w:szCs w:val="26"/>
        </w:rPr>
        <w:t>№</w:t>
      </w:r>
      <w:r w:rsidRPr="0088396A">
        <w:rPr>
          <w:rFonts w:ascii="Times New Roman" w:hAnsi="Times New Roman"/>
          <w:sz w:val="26"/>
          <w:szCs w:val="26"/>
        </w:rPr>
        <w:t xml:space="preserve"> 1</w:t>
      </w:r>
    </w:p>
    <w:p w:rsidR="00B106B3" w:rsidRPr="0088396A" w:rsidRDefault="00806860">
      <w:pPr>
        <w:spacing w:after="0" w:line="240" w:lineRule="auto"/>
        <w:jc w:val="right"/>
        <w:rPr>
          <w:rFonts w:ascii="Times New Roman" w:hAnsi="Times New Roman"/>
          <w:sz w:val="26"/>
          <w:szCs w:val="26"/>
        </w:rPr>
      </w:pPr>
      <w:r w:rsidRPr="0088396A">
        <w:rPr>
          <w:rFonts w:ascii="Times New Roman" w:hAnsi="Times New Roman"/>
          <w:sz w:val="26"/>
          <w:szCs w:val="26"/>
        </w:rPr>
        <w:t xml:space="preserve">                                                         до </w:t>
      </w:r>
      <w:r w:rsidR="008E5C55">
        <w:rPr>
          <w:rFonts w:ascii="Times New Roman" w:hAnsi="Times New Roman"/>
          <w:sz w:val="26"/>
          <w:szCs w:val="26"/>
        </w:rPr>
        <w:t>Д</w:t>
      </w:r>
      <w:r w:rsidRPr="0088396A">
        <w:rPr>
          <w:rFonts w:ascii="Times New Roman" w:hAnsi="Times New Roman"/>
          <w:sz w:val="26"/>
          <w:szCs w:val="26"/>
        </w:rPr>
        <w:t>оговору №________ від ____________</w:t>
      </w:r>
    </w:p>
    <w:p w:rsidR="00B106B3" w:rsidRPr="0088396A" w:rsidRDefault="00B106B3">
      <w:pPr>
        <w:spacing w:after="0" w:line="240" w:lineRule="auto"/>
        <w:rPr>
          <w:rFonts w:ascii="Times New Roman" w:hAnsi="Times New Roman"/>
          <w:b/>
          <w:sz w:val="26"/>
          <w:szCs w:val="26"/>
        </w:rPr>
      </w:pPr>
    </w:p>
    <w:p w:rsidR="00B106B3" w:rsidRPr="0088396A" w:rsidRDefault="00B106B3">
      <w:pPr>
        <w:spacing w:after="0" w:line="240" w:lineRule="auto"/>
        <w:jc w:val="center"/>
        <w:rPr>
          <w:rFonts w:ascii="Times New Roman" w:hAnsi="Times New Roman"/>
          <w:b/>
          <w:sz w:val="26"/>
          <w:szCs w:val="26"/>
        </w:rPr>
      </w:pPr>
    </w:p>
    <w:p w:rsidR="00B106B3" w:rsidRPr="0088396A" w:rsidRDefault="00806860">
      <w:pPr>
        <w:spacing w:after="0" w:line="240" w:lineRule="auto"/>
        <w:jc w:val="center"/>
        <w:rPr>
          <w:rFonts w:ascii="Times New Roman" w:hAnsi="Times New Roman"/>
          <w:b/>
          <w:sz w:val="26"/>
          <w:szCs w:val="26"/>
        </w:rPr>
      </w:pPr>
      <w:r w:rsidRPr="0088396A">
        <w:rPr>
          <w:rFonts w:ascii="Times New Roman" w:hAnsi="Times New Roman"/>
          <w:b/>
          <w:sz w:val="26"/>
          <w:szCs w:val="26"/>
        </w:rPr>
        <w:t>СПЕЦИФІКАЦІЯ</w:t>
      </w:r>
    </w:p>
    <w:p w:rsidR="00B106B3" w:rsidRPr="0088396A" w:rsidRDefault="00B106B3">
      <w:pPr>
        <w:spacing w:after="0" w:line="240" w:lineRule="auto"/>
        <w:jc w:val="center"/>
        <w:rPr>
          <w:rFonts w:ascii="Times New Roman" w:hAnsi="Times New Roman"/>
          <w:b/>
          <w:sz w:val="26"/>
          <w:szCs w:val="26"/>
        </w:rPr>
      </w:pPr>
    </w:p>
    <w:tbl>
      <w:tblPr>
        <w:tblW w:w="5223" w:type="pct"/>
        <w:tblInd w:w="-421" w:type="dxa"/>
        <w:tblLayout w:type="fixed"/>
        <w:tblCellMar>
          <w:left w:w="0" w:type="dxa"/>
          <w:right w:w="5" w:type="dxa"/>
        </w:tblCellMar>
        <w:tblLook w:val="0000" w:firstRow="0" w:lastRow="0" w:firstColumn="0" w:lastColumn="0" w:noHBand="0" w:noVBand="0"/>
      </w:tblPr>
      <w:tblGrid>
        <w:gridCol w:w="569"/>
        <w:gridCol w:w="2748"/>
        <w:gridCol w:w="963"/>
        <w:gridCol w:w="826"/>
        <w:gridCol w:w="1102"/>
        <w:gridCol w:w="1101"/>
        <w:gridCol w:w="1238"/>
        <w:gridCol w:w="1236"/>
      </w:tblGrid>
      <w:tr w:rsidR="00B106B3" w:rsidRPr="0088396A" w:rsidTr="00351EC2">
        <w:trPr>
          <w:trHeight w:val="475"/>
        </w:trPr>
        <w:tc>
          <w:tcPr>
            <w:tcW w:w="56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B106B3" w:rsidRPr="0088396A" w:rsidRDefault="008068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6"/>
                <w:szCs w:val="26"/>
              </w:rPr>
            </w:pPr>
            <w:r w:rsidRPr="0088396A">
              <w:rPr>
                <w:rFonts w:ascii="Times New Roman" w:hAnsi="Times New Roman"/>
                <w:b/>
                <w:color w:val="000000"/>
                <w:sz w:val="26"/>
                <w:szCs w:val="26"/>
              </w:rPr>
              <w:t>№</w:t>
            </w:r>
          </w:p>
        </w:tc>
        <w:tc>
          <w:tcPr>
            <w:tcW w:w="274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B106B3" w:rsidRPr="0088396A" w:rsidRDefault="008068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6"/>
                <w:szCs w:val="26"/>
              </w:rPr>
            </w:pPr>
            <w:r w:rsidRPr="0088396A">
              <w:rPr>
                <w:rFonts w:ascii="Times New Roman" w:hAnsi="Times New Roman"/>
                <w:b/>
                <w:bCs/>
                <w:color w:val="000000"/>
                <w:sz w:val="26"/>
                <w:szCs w:val="26"/>
              </w:rPr>
              <w:t>Найменування товару</w:t>
            </w:r>
          </w:p>
        </w:tc>
        <w:tc>
          <w:tcPr>
            <w:tcW w:w="9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B106B3" w:rsidRPr="0088396A" w:rsidRDefault="00806860">
            <w:pPr>
              <w:widowControl w:val="0"/>
              <w:spacing w:after="0" w:line="240" w:lineRule="auto"/>
              <w:jc w:val="center"/>
              <w:rPr>
                <w:rFonts w:ascii="Times New Roman" w:hAnsi="Times New Roman"/>
                <w:b/>
                <w:sz w:val="26"/>
                <w:szCs w:val="26"/>
              </w:rPr>
            </w:pPr>
            <w:r w:rsidRPr="0088396A">
              <w:rPr>
                <w:rFonts w:ascii="Times New Roman" w:hAnsi="Times New Roman"/>
                <w:b/>
                <w:sz w:val="26"/>
                <w:szCs w:val="26"/>
              </w:rPr>
              <w:t>Одиниця виміру</w:t>
            </w:r>
          </w:p>
        </w:tc>
        <w:tc>
          <w:tcPr>
            <w:tcW w:w="8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B106B3" w:rsidRPr="0088396A" w:rsidRDefault="00806860">
            <w:pPr>
              <w:widowControl w:val="0"/>
              <w:spacing w:after="0" w:line="240" w:lineRule="auto"/>
              <w:jc w:val="center"/>
              <w:rPr>
                <w:rFonts w:ascii="Times New Roman" w:hAnsi="Times New Roman"/>
                <w:b/>
                <w:sz w:val="26"/>
                <w:szCs w:val="26"/>
              </w:rPr>
            </w:pPr>
            <w:r w:rsidRPr="0088396A">
              <w:rPr>
                <w:rFonts w:ascii="Times New Roman" w:hAnsi="Times New Roman"/>
                <w:b/>
                <w:sz w:val="26"/>
                <w:szCs w:val="26"/>
              </w:rPr>
              <w:t>Кількість</w:t>
            </w:r>
          </w:p>
        </w:tc>
        <w:tc>
          <w:tcPr>
            <w:tcW w:w="110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B106B3" w:rsidRPr="0088396A" w:rsidRDefault="00BB1456">
            <w:pPr>
              <w:widowControl w:val="0"/>
              <w:spacing w:after="0" w:line="240" w:lineRule="auto"/>
              <w:jc w:val="center"/>
              <w:rPr>
                <w:rFonts w:ascii="Times New Roman" w:hAnsi="Times New Roman"/>
                <w:b/>
                <w:sz w:val="26"/>
                <w:szCs w:val="26"/>
              </w:rPr>
            </w:pPr>
            <w:r>
              <w:rPr>
                <w:rFonts w:ascii="Times New Roman" w:hAnsi="Times New Roman"/>
                <w:b/>
                <w:bCs/>
                <w:sz w:val="26"/>
                <w:szCs w:val="26"/>
              </w:rPr>
              <w:t>Ціна за одиницю</w:t>
            </w:r>
            <w:r w:rsidR="00806860" w:rsidRPr="0088396A">
              <w:rPr>
                <w:rFonts w:ascii="Times New Roman" w:hAnsi="Times New Roman"/>
                <w:b/>
                <w:bCs/>
                <w:sz w:val="26"/>
                <w:szCs w:val="26"/>
              </w:rPr>
              <w:t xml:space="preserve"> без ПДВ, грн.</w:t>
            </w:r>
          </w:p>
        </w:tc>
        <w:tc>
          <w:tcPr>
            <w:tcW w:w="110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B106B3" w:rsidRPr="0088396A" w:rsidRDefault="00806860">
            <w:pPr>
              <w:widowControl w:val="0"/>
              <w:spacing w:after="0" w:line="240" w:lineRule="auto"/>
              <w:jc w:val="center"/>
              <w:rPr>
                <w:rFonts w:ascii="Times New Roman" w:hAnsi="Times New Roman"/>
                <w:b/>
                <w:bCs/>
                <w:sz w:val="26"/>
                <w:szCs w:val="26"/>
                <w:vertAlign w:val="superscript"/>
              </w:rPr>
            </w:pPr>
            <w:r w:rsidRPr="0088396A">
              <w:rPr>
                <w:rFonts w:ascii="Times New Roman" w:hAnsi="Times New Roman"/>
                <w:b/>
                <w:bCs/>
                <w:sz w:val="26"/>
                <w:szCs w:val="26"/>
              </w:rPr>
              <w:t xml:space="preserve">ПДВ за </w:t>
            </w:r>
            <w:r w:rsidR="00BB1456">
              <w:rPr>
                <w:rFonts w:ascii="Times New Roman" w:hAnsi="Times New Roman"/>
                <w:b/>
                <w:bCs/>
                <w:sz w:val="26"/>
                <w:szCs w:val="26"/>
              </w:rPr>
              <w:t>одиницю</w:t>
            </w:r>
            <w:r w:rsidRPr="0088396A">
              <w:rPr>
                <w:rFonts w:ascii="Times New Roman" w:hAnsi="Times New Roman"/>
                <w:b/>
                <w:bCs/>
                <w:sz w:val="26"/>
                <w:szCs w:val="26"/>
              </w:rPr>
              <w:t xml:space="preserve"> грн.</w:t>
            </w:r>
          </w:p>
        </w:tc>
        <w:tc>
          <w:tcPr>
            <w:tcW w:w="1238" w:type="dxa"/>
            <w:tcBorders>
              <w:top w:val="single" w:sz="4" w:space="0" w:color="000001"/>
              <w:left w:val="single" w:sz="4" w:space="0" w:color="000001"/>
              <w:bottom w:val="single" w:sz="4" w:space="0" w:color="000001"/>
              <w:right w:val="single" w:sz="4" w:space="0" w:color="000001"/>
            </w:tcBorders>
            <w:shd w:val="clear" w:color="auto" w:fill="F2F2F2"/>
            <w:tcMar>
              <w:left w:w="5" w:type="dxa"/>
            </w:tcMar>
            <w:vAlign w:val="center"/>
          </w:tcPr>
          <w:p w:rsidR="00B106B3" w:rsidRPr="0088396A" w:rsidRDefault="00806860">
            <w:pPr>
              <w:widowControl w:val="0"/>
              <w:spacing w:after="0" w:line="240" w:lineRule="auto"/>
              <w:jc w:val="center"/>
              <w:rPr>
                <w:rFonts w:ascii="Times New Roman" w:hAnsi="Times New Roman"/>
                <w:b/>
                <w:bCs/>
                <w:sz w:val="26"/>
                <w:szCs w:val="26"/>
              </w:rPr>
            </w:pPr>
            <w:r w:rsidRPr="0088396A">
              <w:rPr>
                <w:rFonts w:ascii="Times New Roman" w:hAnsi="Times New Roman"/>
                <w:b/>
                <w:bCs/>
                <w:sz w:val="26"/>
                <w:szCs w:val="26"/>
              </w:rPr>
              <w:t>Ціна за одиницю, з ПДВ, грн.</w:t>
            </w:r>
          </w:p>
          <w:p w:rsidR="00B106B3" w:rsidRPr="0088396A" w:rsidRDefault="00B106B3">
            <w:pPr>
              <w:widowControl w:val="0"/>
              <w:spacing w:after="0" w:line="240" w:lineRule="auto"/>
              <w:jc w:val="center"/>
              <w:rPr>
                <w:rFonts w:ascii="Times New Roman" w:hAnsi="Times New Roman"/>
                <w:b/>
                <w:bCs/>
                <w:sz w:val="26"/>
                <w:szCs w:val="26"/>
                <w:vertAlign w:val="superscript"/>
              </w:rPr>
            </w:pPr>
          </w:p>
        </w:tc>
        <w:tc>
          <w:tcPr>
            <w:tcW w:w="123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B106B3" w:rsidRPr="0088396A" w:rsidRDefault="00806860">
            <w:pPr>
              <w:widowControl w:val="0"/>
              <w:spacing w:after="0" w:line="240" w:lineRule="auto"/>
              <w:jc w:val="center"/>
              <w:rPr>
                <w:rFonts w:ascii="Times New Roman" w:hAnsi="Times New Roman"/>
                <w:b/>
                <w:sz w:val="26"/>
                <w:szCs w:val="26"/>
              </w:rPr>
            </w:pPr>
            <w:r w:rsidRPr="0088396A">
              <w:rPr>
                <w:rFonts w:ascii="Times New Roman" w:hAnsi="Times New Roman"/>
                <w:b/>
                <w:bCs/>
                <w:sz w:val="26"/>
                <w:szCs w:val="26"/>
              </w:rPr>
              <w:t>Загальна вартість</w:t>
            </w:r>
          </w:p>
        </w:tc>
      </w:tr>
      <w:tr w:rsidR="00B106B3" w:rsidRPr="0088396A" w:rsidTr="00351EC2">
        <w:trPr>
          <w:trHeight w:val="284"/>
        </w:trPr>
        <w:tc>
          <w:tcPr>
            <w:tcW w:w="568" w:type="dxa"/>
            <w:tcBorders>
              <w:top w:val="single" w:sz="4" w:space="0" w:color="000001"/>
              <w:left w:val="single" w:sz="4" w:space="0" w:color="000001"/>
              <w:bottom w:val="single" w:sz="4" w:space="0" w:color="000001"/>
              <w:right w:val="single" w:sz="4" w:space="0" w:color="000001"/>
            </w:tcBorders>
            <w:vAlign w:val="center"/>
          </w:tcPr>
          <w:p w:rsidR="00B106B3" w:rsidRPr="0088396A" w:rsidRDefault="00B106B3">
            <w:pPr>
              <w:widowControl w:val="0"/>
              <w:spacing w:after="0" w:line="240" w:lineRule="auto"/>
              <w:jc w:val="center"/>
              <w:rPr>
                <w:rFonts w:ascii="Times New Roman" w:hAnsi="Times New Roman"/>
                <w:sz w:val="26"/>
                <w:szCs w:val="26"/>
              </w:rPr>
            </w:pPr>
          </w:p>
        </w:tc>
        <w:tc>
          <w:tcPr>
            <w:tcW w:w="2748" w:type="dxa"/>
            <w:tcBorders>
              <w:top w:val="single" w:sz="4" w:space="0" w:color="000001"/>
              <w:left w:val="single" w:sz="4" w:space="0" w:color="000001"/>
              <w:bottom w:val="single" w:sz="4" w:space="0" w:color="000001"/>
              <w:right w:val="single" w:sz="4" w:space="0" w:color="000001"/>
            </w:tcBorders>
            <w:vAlign w:val="center"/>
          </w:tcPr>
          <w:p w:rsidR="00B106B3" w:rsidRPr="0088396A" w:rsidRDefault="00B106B3">
            <w:pPr>
              <w:pStyle w:val="invisible"/>
              <w:widowControl w:val="0"/>
              <w:spacing w:before="0" w:after="0"/>
              <w:rPr>
                <w:sz w:val="26"/>
                <w:szCs w:val="26"/>
                <w:lang w:val="uk-UA" w:eastAsia="uk-UA"/>
              </w:rPr>
            </w:pPr>
          </w:p>
        </w:tc>
        <w:tc>
          <w:tcPr>
            <w:tcW w:w="963" w:type="dxa"/>
            <w:tcBorders>
              <w:top w:val="single" w:sz="4" w:space="0" w:color="000001"/>
              <w:left w:val="single" w:sz="4" w:space="0" w:color="000001"/>
              <w:bottom w:val="single" w:sz="4" w:space="0" w:color="000001"/>
              <w:right w:val="single" w:sz="4" w:space="0" w:color="000001"/>
            </w:tcBorders>
            <w:vAlign w:val="center"/>
          </w:tcPr>
          <w:p w:rsidR="00B106B3" w:rsidRPr="0088396A" w:rsidRDefault="00B106B3">
            <w:pPr>
              <w:pStyle w:val="invisible"/>
              <w:widowControl w:val="0"/>
              <w:spacing w:before="0" w:after="0"/>
              <w:jc w:val="center"/>
              <w:rPr>
                <w:sz w:val="26"/>
                <w:szCs w:val="26"/>
                <w:lang w:val="uk-UA" w:eastAsia="uk-UA"/>
              </w:rPr>
            </w:pPr>
          </w:p>
        </w:tc>
        <w:tc>
          <w:tcPr>
            <w:tcW w:w="826" w:type="dxa"/>
            <w:tcBorders>
              <w:top w:val="single" w:sz="4" w:space="0" w:color="000001"/>
              <w:left w:val="single" w:sz="4" w:space="0" w:color="000001"/>
              <w:bottom w:val="single" w:sz="4" w:space="0" w:color="000001"/>
              <w:right w:val="single" w:sz="4" w:space="0" w:color="000001"/>
            </w:tcBorders>
            <w:vAlign w:val="center"/>
          </w:tcPr>
          <w:p w:rsidR="00B106B3" w:rsidRPr="0088396A" w:rsidRDefault="00B106B3">
            <w:pPr>
              <w:pStyle w:val="a8"/>
              <w:widowControl w:val="0"/>
              <w:jc w:val="center"/>
              <w:rPr>
                <w:rFonts w:ascii="Times New Roman" w:hAnsi="Times New Roman"/>
                <w:sz w:val="26"/>
                <w:szCs w:val="26"/>
                <w:lang w:eastAsia="uk-UA"/>
              </w:rPr>
            </w:pPr>
          </w:p>
        </w:tc>
        <w:tc>
          <w:tcPr>
            <w:tcW w:w="1102" w:type="dxa"/>
            <w:tcBorders>
              <w:top w:val="single" w:sz="4" w:space="0" w:color="000001"/>
              <w:left w:val="single" w:sz="4" w:space="0" w:color="000001"/>
              <w:bottom w:val="single" w:sz="4" w:space="0" w:color="000001"/>
              <w:right w:val="single" w:sz="4" w:space="0" w:color="000001"/>
            </w:tcBorders>
            <w:vAlign w:val="center"/>
          </w:tcPr>
          <w:p w:rsidR="00B106B3" w:rsidRPr="0088396A" w:rsidRDefault="00B106B3">
            <w:pPr>
              <w:pStyle w:val="a8"/>
              <w:widowControl w:val="0"/>
              <w:jc w:val="center"/>
              <w:rPr>
                <w:rFonts w:ascii="Times New Roman" w:hAnsi="Times New Roman"/>
                <w:sz w:val="26"/>
                <w:szCs w:val="26"/>
                <w:lang w:eastAsia="uk-UA"/>
              </w:rPr>
            </w:pPr>
          </w:p>
        </w:tc>
        <w:tc>
          <w:tcPr>
            <w:tcW w:w="1101" w:type="dxa"/>
            <w:tcBorders>
              <w:top w:val="single" w:sz="4" w:space="0" w:color="000001"/>
              <w:left w:val="single" w:sz="4" w:space="0" w:color="000001"/>
              <w:bottom w:val="single" w:sz="4" w:space="0" w:color="000001"/>
              <w:right w:val="single" w:sz="4" w:space="0" w:color="000001"/>
            </w:tcBorders>
            <w:vAlign w:val="center"/>
          </w:tcPr>
          <w:p w:rsidR="00B106B3" w:rsidRPr="0088396A" w:rsidRDefault="00B106B3">
            <w:pPr>
              <w:pStyle w:val="a8"/>
              <w:widowControl w:val="0"/>
              <w:jc w:val="center"/>
              <w:rPr>
                <w:rFonts w:ascii="Times New Roman" w:hAnsi="Times New Roman"/>
                <w:sz w:val="26"/>
                <w:szCs w:val="26"/>
                <w:lang w:eastAsia="uk-UA"/>
              </w:rPr>
            </w:pPr>
          </w:p>
        </w:tc>
        <w:tc>
          <w:tcPr>
            <w:tcW w:w="1238" w:type="dxa"/>
            <w:tcBorders>
              <w:top w:val="single" w:sz="4" w:space="0" w:color="000001"/>
              <w:left w:val="single" w:sz="4" w:space="0" w:color="000001"/>
              <w:bottom w:val="single" w:sz="4" w:space="0" w:color="000001"/>
              <w:right w:val="single" w:sz="4" w:space="0" w:color="000001"/>
            </w:tcBorders>
            <w:tcMar>
              <w:left w:w="5" w:type="dxa"/>
            </w:tcMar>
            <w:vAlign w:val="center"/>
          </w:tcPr>
          <w:p w:rsidR="00B106B3" w:rsidRPr="0088396A" w:rsidRDefault="00B106B3">
            <w:pPr>
              <w:pStyle w:val="a8"/>
              <w:widowControl w:val="0"/>
              <w:jc w:val="center"/>
              <w:rPr>
                <w:rFonts w:ascii="Times New Roman" w:hAnsi="Times New Roman"/>
                <w:sz w:val="26"/>
                <w:szCs w:val="26"/>
                <w:lang w:eastAsia="uk-UA"/>
              </w:rPr>
            </w:pPr>
          </w:p>
        </w:tc>
        <w:tc>
          <w:tcPr>
            <w:tcW w:w="1236" w:type="dxa"/>
            <w:tcBorders>
              <w:top w:val="single" w:sz="4" w:space="0" w:color="000001"/>
              <w:left w:val="single" w:sz="4" w:space="0" w:color="000001"/>
              <w:bottom w:val="single" w:sz="4" w:space="0" w:color="000001"/>
              <w:right w:val="single" w:sz="4" w:space="0" w:color="000001"/>
            </w:tcBorders>
            <w:vAlign w:val="center"/>
          </w:tcPr>
          <w:p w:rsidR="00B106B3" w:rsidRPr="0088396A" w:rsidRDefault="00B106B3">
            <w:pPr>
              <w:pStyle w:val="a8"/>
              <w:widowControl w:val="0"/>
              <w:jc w:val="center"/>
              <w:rPr>
                <w:rFonts w:ascii="Times New Roman" w:hAnsi="Times New Roman"/>
                <w:sz w:val="26"/>
                <w:szCs w:val="26"/>
                <w:lang w:eastAsia="uk-UA"/>
              </w:rPr>
            </w:pPr>
          </w:p>
        </w:tc>
      </w:tr>
      <w:tr w:rsidR="00B106B3" w:rsidRPr="0088396A" w:rsidTr="00351EC2">
        <w:trPr>
          <w:trHeight w:val="284"/>
        </w:trPr>
        <w:tc>
          <w:tcPr>
            <w:tcW w:w="8546" w:type="dxa"/>
            <w:gridSpan w:val="7"/>
            <w:tcBorders>
              <w:top w:val="single" w:sz="4" w:space="0" w:color="000001"/>
              <w:left w:val="single" w:sz="4" w:space="0" w:color="000001"/>
              <w:bottom w:val="single" w:sz="4" w:space="0" w:color="000001"/>
              <w:right w:val="single" w:sz="4" w:space="0" w:color="000001"/>
            </w:tcBorders>
            <w:vAlign w:val="center"/>
          </w:tcPr>
          <w:p w:rsidR="00B106B3" w:rsidRPr="0088396A" w:rsidRDefault="00806860" w:rsidP="00D42873">
            <w:pPr>
              <w:pStyle w:val="a8"/>
              <w:widowControl w:val="0"/>
              <w:jc w:val="right"/>
              <w:rPr>
                <w:rFonts w:ascii="Times New Roman" w:hAnsi="Times New Roman"/>
                <w:sz w:val="26"/>
                <w:szCs w:val="26"/>
                <w:lang w:eastAsia="uk-UA"/>
              </w:rPr>
            </w:pPr>
            <w:r w:rsidRPr="0088396A">
              <w:rPr>
                <w:rFonts w:ascii="Times New Roman" w:hAnsi="Times New Roman"/>
                <w:sz w:val="26"/>
                <w:szCs w:val="26"/>
                <w:lang w:eastAsia="uk-UA"/>
              </w:rPr>
              <w:t>Загальна вартість грн., без ПДВ</w:t>
            </w:r>
          </w:p>
        </w:tc>
        <w:tc>
          <w:tcPr>
            <w:tcW w:w="1236" w:type="dxa"/>
            <w:tcBorders>
              <w:top w:val="single" w:sz="4" w:space="0" w:color="000001"/>
              <w:left w:val="single" w:sz="4" w:space="0" w:color="000001"/>
              <w:bottom w:val="single" w:sz="4" w:space="0" w:color="000001"/>
              <w:right w:val="single" w:sz="4" w:space="0" w:color="000001"/>
            </w:tcBorders>
            <w:vAlign w:val="center"/>
          </w:tcPr>
          <w:p w:rsidR="00B106B3" w:rsidRPr="0088396A" w:rsidRDefault="00B106B3">
            <w:pPr>
              <w:pStyle w:val="a8"/>
              <w:widowControl w:val="0"/>
              <w:jc w:val="center"/>
              <w:rPr>
                <w:rFonts w:ascii="Times New Roman" w:hAnsi="Times New Roman"/>
                <w:sz w:val="26"/>
                <w:szCs w:val="26"/>
                <w:lang w:eastAsia="uk-UA"/>
              </w:rPr>
            </w:pPr>
          </w:p>
        </w:tc>
      </w:tr>
      <w:tr w:rsidR="00B106B3" w:rsidRPr="0088396A" w:rsidTr="00351EC2">
        <w:trPr>
          <w:trHeight w:val="284"/>
        </w:trPr>
        <w:tc>
          <w:tcPr>
            <w:tcW w:w="8546" w:type="dxa"/>
            <w:gridSpan w:val="7"/>
            <w:tcBorders>
              <w:top w:val="single" w:sz="4" w:space="0" w:color="000001"/>
              <w:left w:val="single" w:sz="4" w:space="0" w:color="000001"/>
              <w:bottom w:val="single" w:sz="4" w:space="0" w:color="000001"/>
              <w:right w:val="single" w:sz="4" w:space="0" w:color="000001"/>
            </w:tcBorders>
            <w:vAlign w:val="center"/>
          </w:tcPr>
          <w:p w:rsidR="00B106B3" w:rsidRPr="0088396A" w:rsidRDefault="00806860">
            <w:pPr>
              <w:pStyle w:val="a8"/>
              <w:widowControl w:val="0"/>
              <w:jc w:val="right"/>
              <w:rPr>
                <w:rFonts w:ascii="Times New Roman" w:hAnsi="Times New Roman"/>
                <w:sz w:val="26"/>
                <w:szCs w:val="26"/>
                <w:lang w:eastAsia="uk-UA"/>
              </w:rPr>
            </w:pPr>
            <w:r w:rsidRPr="0088396A">
              <w:rPr>
                <w:rFonts w:ascii="Times New Roman" w:hAnsi="Times New Roman"/>
                <w:bCs/>
                <w:color w:val="000000"/>
                <w:sz w:val="26"/>
                <w:szCs w:val="26"/>
              </w:rPr>
              <w:t>ПДВ, грн. (якщо постачальник є платником ПДВ)</w:t>
            </w:r>
          </w:p>
        </w:tc>
        <w:tc>
          <w:tcPr>
            <w:tcW w:w="1236" w:type="dxa"/>
            <w:tcBorders>
              <w:top w:val="single" w:sz="4" w:space="0" w:color="000001"/>
              <w:left w:val="single" w:sz="4" w:space="0" w:color="000001"/>
              <w:bottom w:val="single" w:sz="4" w:space="0" w:color="000001"/>
              <w:right w:val="single" w:sz="4" w:space="0" w:color="000001"/>
            </w:tcBorders>
            <w:vAlign w:val="center"/>
          </w:tcPr>
          <w:p w:rsidR="00B106B3" w:rsidRPr="0088396A" w:rsidRDefault="00B106B3">
            <w:pPr>
              <w:pStyle w:val="a8"/>
              <w:widowControl w:val="0"/>
              <w:jc w:val="center"/>
              <w:rPr>
                <w:rFonts w:ascii="Times New Roman" w:hAnsi="Times New Roman"/>
                <w:sz w:val="26"/>
                <w:szCs w:val="26"/>
                <w:lang w:eastAsia="uk-UA"/>
              </w:rPr>
            </w:pPr>
          </w:p>
        </w:tc>
      </w:tr>
      <w:tr w:rsidR="00B106B3" w:rsidRPr="0088396A" w:rsidTr="00351EC2">
        <w:trPr>
          <w:trHeight w:val="284"/>
        </w:trPr>
        <w:tc>
          <w:tcPr>
            <w:tcW w:w="8546" w:type="dxa"/>
            <w:gridSpan w:val="7"/>
            <w:tcBorders>
              <w:top w:val="single" w:sz="4" w:space="0" w:color="000001"/>
              <w:left w:val="single" w:sz="4" w:space="0" w:color="000001"/>
              <w:bottom w:val="single" w:sz="4" w:space="0" w:color="000001"/>
              <w:right w:val="single" w:sz="4" w:space="0" w:color="000001"/>
            </w:tcBorders>
            <w:vAlign w:val="center"/>
          </w:tcPr>
          <w:p w:rsidR="00B106B3" w:rsidRPr="0088396A" w:rsidRDefault="00806860">
            <w:pPr>
              <w:pStyle w:val="a8"/>
              <w:widowControl w:val="0"/>
              <w:jc w:val="right"/>
              <w:rPr>
                <w:rFonts w:ascii="Times New Roman" w:hAnsi="Times New Roman"/>
                <w:sz w:val="26"/>
                <w:szCs w:val="26"/>
                <w:lang w:eastAsia="uk-UA"/>
              </w:rPr>
            </w:pPr>
            <w:r w:rsidRPr="0088396A">
              <w:rPr>
                <w:rFonts w:ascii="Times New Roman" w:hAnsi="Times New Roman"/>
                <w:b/>
                <w:bCs/>
                <w:color w:val="000000"/>
                <w:sz w:val="26"/>
                <w:szCs w:val="26"/>
              </w:rPr>
              <w:t>Загальна вартість пропозиції, грн.</w:t>
            </w:r>
          </w:p>
        </w:tc>
        <w:tc>
          <w:tcPr>
            <w:tcW w:w="1236" w:type="dxa"/>
            <w:tcBorders>
              <w:top w:val="single" w:sz="4" w:space="0" w:color="000001"/>
              <w:left w:val="single" w:sz="4" w:space="0" w:color="000001"/>
              <w:bottom w:val="single" w:sz="4" w:space="0" w:color="000001"/>
              <w:right w:val="single" w:sz="4" w:space="0" w:color="000001"/>
            </w:tcBorders>
            <w:vAlign w:val="center"/>
          </w:tcPr>
          <w:p w:rsidR="00B106B3" w:rsidRPr="0088396A" w:rsidRDefault="00B106B3">
            <w:pPr>
              <w:pStyle w:val="a8"/>
              <w:widowControl w:val="0"/>
              <w:jc w:val="center"/>
              <w:rPr>
                <w:rFonts w:ascii="Times New Roman" w:hAnsi="Times New Roman"/>
                <w:sz w:val="26"/>
                <w:szCs w:val="26"/>
                <w:lang w:eastAsia="uk-UA"/>
              </w:rPr>
            </w:pPr>
          </w:p>
        </w:tc>
      </w:tr>
      <w:tr w:rsidR="00B106B3" w:rsidRPr="0088396A" w:rsidTr="00351EC2">
        <w:trPr>
          <w:trHeight w:val="415"/>
        </w:trPr>
        <w:tc>
          <w:tcPr>
            <w:tcW w:w="9782" w:type="dxa"/>
            <w:gridSpan w:val="8"/>
            <w:tcBorders>
              <w:top w:val="single" w:sz="4" w:space="0" w:color="000001"/>
              <w:left w:val="single" w:sz="4" w:space="0" w:color="000001"/>
              <w:bottom w:val="single" w:sz="4" w:space="0" w:color="000001"/>
              <w:right w:val="single" w:sz="4" w:space="0" w:color="000001"/>
            </w:tcBorders>
          </w:tcPr>
          <w:p w:rsidR="00B106B3" w:rsidRPr="0088396A" w:rsidRDefault="00B106B3">
            <w:pPr>
              <w:widowControl w:val="0"/>
              <w:snapToGrid w:val="0"/>
              <w:spacing w:after="0" w:line="240" w:lineRule="auto"/>
              <w:jc w:val="center"/>
              <w:rPr>
                <w:rFonts w:ascii="Times New Roman" w:hAnsi="Times New Roman"/>
                <w:bCs/>
                <w:color w:val="000000"/>
                <w:sz w:val="26"/>
                <w:szCs w:val="26"/>
              </w:rPr>
            </w:pPr>
          </w:p>
          <w:p w:rsidR="00B106B3" w:rsidRPr="0088396A" w:rsidRDefault="00806860">
            <w:pPr>
              <w:widowControl w:val="0"/>
              <w:snapToGrid w:val="0"/>
              <w:spacing w:after="0" w:line="240" w:lineRule="auto"/>
              <w:rPr>
                <w:rFonts w:ascii="Times New Roman" w:hAnsi="Times New Roman"/>
                <w:color w:val="000000"/>
                <w:sz w:val="26"/>
                <w:szCs w:val="26"/>
              </w:rPr>
            </w:pPr>
            <w:r w:rsidRPr="0088396A">
              <w:rPr>
                <w:rFonts w:ascii="Times New Roman" w:hAnsi="Times New Roman"/>
                <w:bCs/>
                <w:color w:val="000000"/>
                <w:sz w:val="26"/>
                <w:szCs w:val="26"/>
              </w:rPr>
              <w:t xml:space="preserve">Загальна вартість </w:t>
            </w:r>
            <w:r w:rsidR="00F1125D">
              <w:rPr>
                <w:rFonts w:ascii="Times New Roman" w:hAnsi="Times New Roman"/>
                <w:bCs/>
                <w:color w:val="000000"/>
                <w:sz w:val="26"/>
                <w:szCs w:val="26"/>
              </w:rPr>
              <w:t>становить</w:t>
            </w:r>
            <w:r w:rsidRPr="0088396A">
              <w:rPr>
                <w:rFonts w:ascii="Times New Roman" w:hAnsi="Times New Roman"/>
                <w:bCs/>
                <w:color w:val="000000"/>
                <w:sz w:val="26"/>
                <w:szCs w:val="26"/>
              </w:rPr>
              <w:t xml:space="preserve"> </w:t>
            </w:r>
            <w:r w:rsidRPr="0088396A">
              <w:rPr>
                <w:rFonts w:ascii="Times New Roman" w:hAnsi="Times New Roman"/>
                <w:color w:val="000000"/>
                <w:sz w:val="26"/>
                <w:szCs w:val="26"/>
              </w:rPr>
              <w:t>______________________</w:t>
            </w:r>
            <w:r w:rsidR="00F1125D">
              <w:rPr>
                <w:rFonts w:ascii="Times New Roman" w:hAnsi="Times New Roman"/>
                <w:color w:val="000000"/>
                <w:sz w:val="26"/>
                <w:szCs w:val="26"/>
              </w:rPr>
              <w:t>_______________________</w:t>
            </w:r>
            <w:r w:rsidRPr="0088396A">
              <w:rPr>
                <w:rFonts w:ascii="Times New Roman" w:hAnsi="Times New Roman"/>
                <w:color w:val="000000"/>
                <w:sz w:val="26"/>
                <w:szCs w:val="26"/>
              </w:rPr>
              <w:t>,</w:t>
            </w:r>
          </w:p>
          <w:p w:rsidR="00B106B3" w:rsidRPr="0088396A" w:rsidRDefault="00806860">
            <w:pPr>
              <w:widowControl w:val="0"/>
              <w:snapToGrid w:val="0"/>
              <w:spacing w:after="0" w:line="240" w:lineRule="auto"/>
              <w:rPr>
                <w:rFonts w:ascii="Times New Roman" w:hAnsi="Times New Roman"/>
                <w:color w:val="000000"/>
                <w:sz w:val="26"/>
                <w:szCs w:val="26"/>
              </w:rPr>
            </w:pPr>
            <w:r w:rsidRPr="0088396A">
              <w:rPr>
                <w:rFonts w:ascii="Times New Roman" w:hAnsi="Times New Roman"/>
                <w:color w:val="000000"/>
                <w:sz w:val="26"/>
                <w:szCs w:val="26"/>
              </w:rPr>
              <w:t xml:space="preserve">                                                                               (цифрами та словами)</w:t>
            </w:r>
          </w:p>
          <w:p w:rsidR="00B106B3" w:rsidRPr="0088396A" w:rsidRDefault="00806860">
            <w:pPr>
              <w:widowControl w:val="0"/>
              <w:snapToGrid w:val="0"/>
              <w:spacing w:after="0" w:line="240" w:lineRule="auto"/>
              <w:rPr>
                <w:rFonts w:ascii="Times New Roman" w:hAnsi="Times New Roman"/>
                <w:color w:val="000000"/>
                <w:sz w:val="26"/>
                <w:szCs w:val="26"/>
              </w:rPr>
            </w:pPr>
            <w:r w:rsidRPr="0088396A">
              <w:rPr>
                <w:rFonts w:ascii="Times New Roman" w:hAnsi="Times New Roman"/>
                <w:color w:val="000000"/>
                <w:sz w:val="26"/>
                <w:szCs w:val="26"/>
              </w:rPr>
              <w:t>у т.ч. ПДВ  __________________________________________________________________.</w:t>
            </w:r>
          </w:p>
          <w:p w:rsidR="00B106B3" w:rsidRPr="0088396A" w:rsidRDefault="00806860">
            <w:pPr>
              <w:widowControl w:val="0"/>
              <w:snapToGrid w:val="0"/>
              <w:spacing w:after="0" w:line="240" w:lineRule="auto"/>
              <w:rPr>
                <w:rFonts w:ascii="Times New Roman" w:hAnsi="Times New Roman"/>
                <w:bCs/>
                <w:color w:val="000000"/>
                <w:sz w:val="26"/>
                <w:szCs w:val="26"/>
              </w:rPr>
            </w:pPr>
            <w:r w:rsidRPr="0088396A">
              <w:rPr>
                <w:rFonts w:ascii="Times New Roman" w:hAnsi="Times New Roman"/>
                <w:color w:val="000000"/>
                <w:sz w:val="26"/>
                <w:szCs w:val="26"/>
              </w:rPr>
              <w:t xml:space="preserve">                                                                               (цифрами та словами)</w:t>
            </w:r>
          </w:p>
        </w:tc>
      </w:tr>
    </w:tbl>
    <w:p w:rsidR="00B106B3" w:rsidRPr="0088396A" w:rsidRDefault="00B106B3">
      <w:pPr>
        <w:spacing w:after="0" w:line="240" w:lineRule="auto"/>
        <w:jc w:val="center"/>
        <w:rPr>
          <w:rFonts w:ascii="Times New Roman" w:hAnsi="Times New Roman"/>
          <w:b/>
          <w:sz w:val="26"/>
          <w:szCs w:val="26"/>
        </w:rPr>
      </w:pPr>
    </w:p>
    <w:p w:rsidR="00B106B3" w:rsidRPr="0088396A" w:rsidRDefault="00B106B3">
      <w:pPr>
        <w:spacing w:after="0" w:line="240" w:lineRule="auto"/>
        <w:jc w:val="center"/>
        <w:rPr>
          <w:rFonts w:ascii="Times New Roman" w:hAnsi="Times New Roman"/>
          <w:b/>
          <w:sz w:val="26"/>
          <w:szCs w:val="26"/>
        </w:rPr>
      </w:pPr>
    </w:p>
    <w:p w:rsidR="00B106B3" w:rsidRPr="0088396A" w:rsidRDefault="00B106B3" w:rsidP="004C3739">
      <w:pPr>
        <w:spacing w:after="0" w:line="240" w:lineRule="auto"/>
        <w:rPr>
          <w:rFonts w:ascii="Times New Roman" w:hAnsi="Times New Roman"/>
          <w:sz w:val="26"/>
          <w:szCs w:val="26"/>
        </w:rPr>
      </w:pPr>
    </w:p>
    <w:tbl>
      <w:tblPr>
        <w:tblW w:w="9747" w:type="dxa"/>
        <w:tblLayout w:type="fixed"/>
        <w:tblLook w:val="00A0" w:firstRow="1" w:lastRow="0" w:firstColumn="1" w:lastColumn="0" w:noHBand="0" w:noVBand="0"/>
      </w:tblPr>
      <w:tblGrid>
        <w:gridCol w:w="9464"/>
        <w:gridCol w:w="283"/>
      </w:tblGrid>
      <w:tr w:rsidR="004C3739" w:rsidRPr="0088396A" w:rsidTr="004C3739">
        <w:tc>
          <w:tcPr>
            <w:tcW w:w="9464" w:type="dxa"/>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678"/>
            </w:tblGrid>
            <w:tr w:rsidR="004C3739" w:rsidRPr="001B35F0" w:rsidTr="004C3739">
              <w:tc>
                <w:tcPr>
                  <w:tcW w:w="4531" w:type="dxa"/>
                </w:tcPr>
                <w:p w:rsidR="004C3739" w:rsidRPr="004C3739" w:rsidRDefault="004C3739" w:rsidP="00F20C5B">
                  <w:pPr>
                    <w:pStyle w:val="40"/>
                    <w:shd w:val="clear" w:color="auto" w:fill="auto"/>
                    <w:spacing w:line="270" w:lineRule="exact"/>
                    <w:jc w:val="center"/>
                    <w:rPr>
                      <w:rFonts w:ascii="Times New Roman" w:hAnsi="Times New Roman" w:cs="Times New Roman"/>
                      <w:sz w:val="26"/>
                      <w:szCs w:val="26"/>
                      <w:lang w:val="uk-UA"/>
                    </w:rPr>
                  </w:pPr>
                  <w:r w:rsidRPr="004C3739">
                    <w:rPr>
                      <w:rFonts w:ascii="Times New Roman" w:eastAsia="Times New Roman" w:hAnsi="Times New Roman" w:cs="Times New Roman"/>
                      <w:sz w:val="26"/>
                      <w:szCs w:val="26"/>
                      <w:lang w:val="uk-UA"/>
                    </w:rPr>
                    <w:t>Замовник</w:t>
                  </w:r>
                </w:p>
              </w:tc>
              <w:tc>
                <w:tcPr>
                  <w:tcW w:w="4678" w:type="dxa"/>
                </w:tcPr>
                <w:p w:rsidR="004C3739" w:rsidRPr="001B35F0" w:rsidRDefault="004C3739" w:rsidP="00F20C5B">
                  <w:pPr>
                    <w:pStyle w:val="40"/>
                    <w:shd w:val="clear" w:color="auto" w:fill="auto"/>
                    <w:spacing w:line="270" w:lineRule="exact"/>
                    <w:jc w:val="center"/>
                    <w:rPr>
                      <w:rFonts w:ascii="Times New Roman" w:hAnsi="Times New Roman"/>
                      <w:sz w:val="26"/>
                      <w:szCs w:val="26"/>
                      <w:lang w:val="uk-UA"/>
                    </w:rPr>
                  </w:pPr>
                  <w:r w:rsidRPr="001B35F0">
                    <w:rPr>
                      <w:rFonts w:ascii="Times New Roman" w:hAnsi="Times New Roman"/>
                      <w:bCs/>
                      <w:snapToGrid w:val="0"/>
                      <w:sz w:val="26"/>
                      <w:szCs w:val="26"/>
                      <w:lang w:val="uk-UA"/>
                    </w:rPr>
                    <w:t>Постачальник</w:t>
                  </w:r>
                </w:p>
              </w:tc>
            </w:tr>
            <w:tr w:rsidR="004C3739" w:rsidRPr="00A46863" w:rsidTr="004C3739">
              <w:tc>
                <w:tcPr>
                  <w:tcW w:w="4531" w:type="dxa"/>
                </w:tcPr>
                <w:p w:rsidR="004C3739" w:rsidRPr="004C3739" w:rsidRDefault="003F2319" w:rsidP="003F2319">
                  <w:pPr>
                    <w:pStyle w:val="40"/>
                    <w:shd w:val="clear" w:color="auto" w:fill="auto"/>
                    <w:spacing w:line="270" w:lineRule="exact"/>
                    <w:jc w:val="both"/>
                    <w:rPr>
                      <w:rFonts w:ascii="Times New Roman" w:hAnsi="Times New Roman" w:cs="Times New Roman"/>
                      <w:sz w:val="26"/>
                      <w:szCs w:val="26"/>
                      <w:lang w:val="uk-UA"/>
                    </w:rPr>
                  </w:pPr>
                  <w:r>
                    <w:rPr>
                      <w:rFonts w:ascii="Times New Roman" w:hAnsi="Times New Roman" w:cs="Times New Roman"/>
                      <w:sz w:val="26"/>
                      <w:szCs w:val="26"/>
                      <w:lang w:val="uk-UA"/>
                    </w:rPr>
                    <w:t>К</w:t>
                  </w:r>
                  <w:proofErr w:type="spellStart"/>
                  <w:r>
                    <w:rPr>
                      <w:rFonts w:ascii="Times New Roman" w:hAnsi="Times New Roman" w:cs="Times New Roman"/>
                      <w:sz w:val="26"/>
                      <w:szCs w:val="26"/>
                      <w:lang w:val="uk-UA"/>
                    </w:rPr>
                    <w:t>НП «Барський</w:t>
                  </w:r>
                  <w:r w:rsidR="004C3739" w:rsidRPr="004C3739">
                    <w:rPr>
                      <w:rFonts w:ascii="Times New Roman" w:hAnsi="Times New Roman" w:cs="Times New Roman"/>
                      <w:sz w:val="26"/>
                      <w:szCs w:val="26"/>
                      <w:lang w:val="uk-UA"/>
                    </w:rPr>
                    <w:t> МЦ</w:t>
                  </w:r>
                  <w:proofErr w:type="spellEnd"/>
                  <w:r w:rsidR="004C3739" w:rsidRPr="004C3739">
                    <w:rPr>
                      <w:rFonts w:ascii="Times New Roman" w:hAnsi="Times New Roman" w:cs="Times New Roman"/>
                      <w:sz w:val="26"/>
                      <w:szCs w:val="26"/>
                      <w:lang w:val="uk-UA"/>
                    </w:rPr>
                    <w:t>ПМСД»</w:t>
                  </w:r>
                </w:p>
              </w:tc>
              <w:tc>
                <w:tcPr>
                  <w:tcW w:w="4678" w:type="dxa"/>
                </w:tcPr>
                <w:p w:rsidR="004C3739" w:rsidRPr="00A46863" w:rsidRDefault="004C3739" w:rsidP="00F20C5B">
                  <w:pPr>
                    <w:pStyle w:val="40"/>
                    <w:shd w:val="clear" w:color="auto" w:fill="auto"/>
                    <w:spacing w:line="270" w:lineRule="exact"/>
                    <w:jc w:val="both"/>
                    <w:rPr>
                      <w:rFonts w:ascii="Times New Roman" w:hAnsi="Times New Roman"/>
                      <w:sz w:val="26"/>
                      <w:szCs w:val="26"/>
                      <w:lang w:val="uk-UA"/>
                    </w:rPr>
                  </w:pPr>
                </w:p>
              </w:tc>
            </w:tr>
            <w:tr w:rsidR="004C3739" w:rsidRPr="00A46863" w:rsidTr="004C3739">
              <w:tc>
                <w:tcPr>
                  <w:tcW w:w="4531" w:type="dxa"/>
                </w:tcPr>
                <w:p w:rsidR="004C3739" w:rsidRPr="004C3739" w:rsidRDefault="003F2319" w:rsidP="00D42873">
                  <w:pPr>
                    <w:spacing w:after="0" w:line="240" w:lineRule="auto"/>
                    <w:rPr>
                      <w:rFonts w:ascii="Times New Roman" w:hAnsi="Times New Roman"/>
                      <w:sz w:val="26"/>
                      <w:szCs w:val="26"/>
                    </w:rPr>
                  </w:pPr>
                  <w:r>
                    <w:rPr>
                      <w:rFonts w:ascii="Times New Roman" w:hAnsi="Times New Roman"/>
                      <w:sz w:val="26"/>
                      <w:szCs w:val="26"/>
                    </w:rPr>
                    <w:t>вул.</w:t>
                  </w:r>
                  <w:r w:rsidRPr="004C3739">
                    <w:rPr>
                      <w:rFonts w:ascii="Times New Roman" w:hAnsi="Times New Roman"/>
                      <w:sz w:val="26"/>
                      <w:szCs w:val="26"/>
                    </w:rPr>
                    <w:t xml:space="preserve"> </w:t>
                  </w:r>
                  <w:r>
                    <w:rPr>
                      <w:rFonts w:ascii="Times New Roman" w:hAnsi="Times New Roman"/>
                      <w:sz w:val="26"/>
                      <w:szCs w:val="26"/>
                    </w:rPr>
                    <w:t>Каштанова</w:t>
                  </w:r>
                  <w:r w:rsidRPr="004C3739">
                    <w:rPr>
                      <w:rFonts w:ascii="Times New Roman" w:hAnsi="Times New Roman"/>
                      <w:sz w:val="26"/>
                      <w:szCs w:val="26"/>
                    </w:rPr>
                    <w:t>,</w:t>
                  </w:r>
                  <w:r>
                    <w:rPr>
                      <w:rFonts w:ascii="Times New Roman" w:hAnsi="Times New Roman"/>
                      <w:sz w:val="26"/>
                      <w:szCs w:val="26"/>
                    </w:rPr>
                    <w:t xml:space="preserve">34, </w:t>
                  </w:r>
                  <w:r w:rsidRPr="004C3739">
                    <w:rPr>
                      <w:rFonts w:ascii="Times New Roman" w:hAnsi="Times New Roman"/>
                      <w:sz w:val="26"/>
                      <w:szCs w:val="26"/>
                    </w:rPr>
                    <w:t xml:space="preserve">м. </w:t>
                  </w:r>
                  <w:r>
                    <w:rPr>
                      <w:rFonts w:ascii="Times New Roman" w:hAnsi="Times New Roman"/>
                      <w:sz w:val="26"/>
                      <w:szCs w:val="26"/>
                    </w:rPr>
                    <w:t>Бар</w:t>
                  </w:r>
                  <w:r w:rsidRPr="004C3739">
                    <w:rPr>
                      <w:rFonts w:ascii="Times New Roman" w:hAnsi="Times New Roman"/>
                      <w:sz w:val="26"/>
                      <w:szCs w:val="26"/>
                    </w:rPr>
                    <w:t>, Вінницька обл., 23</w:t>
                  </w:r>
                  <w:r>
                    <w:rPr>
                      <w:rFonts w:ascii="Times New Roman" w:hAnsi="Times New Roman"/>
                      <w:sz w:val="26"/>
                      <w:szCs w:val="26"/>
                    </w:rPr>
                    <w:t>0</w:t>
                  </w:r>
                  <w:r w:rsidRPr="004C3739">
                    <w:rPr>
                      <w:rFonts w:ascii="Times New Roman" w:hAnsi="Times New Roman"/>
                      <w:sz w:val="26"/>
                      <w:szCs w:val="26"/>
                    </w:rPr>
                    <w:t>00</w:t>
                  </w:r>
                </w:p>
              </w:tc>
              <w:tc>
                <w:tcPr>
                  <w:tcW w:w="4678" w:type="dxa"/>
                </w:tcPr>
                <w:p w:rsidR="004C3739" w:rsidRPr="00A46863" w:rsidRDefault="004C3739" w:rsidP="00F20C5B">
                  <w:pPr>
                    <w:ind w:left="51"/>
                    <w:rPr>
                      <w:i/>
                      <w:sz w:val="26"/>
                      <w:szCs w:val="26"/>
                    </w:rPr>
                  </w:pPr>
                </w:p>
              </w:tc>
            </w:tr>
            <w:tr w:rsidR="004C3739" w:rsidRPr="00A46863" w:rsidTr="004C3739">
              <w:tc>
                <w:tcPr>
                  <w:tcW w:w="4531" w:type="dxa"/>
                </w:tcPr>
                <w:p w:rsidR="004C3739" w:rsidRPr="004C3739" w:rsidRDefault="004C3739" w:rsidP="003F2319">
                  <w:pPr>
                    <w:pStyle w:val="40"/>
                    <w:shd w:val="clear" w:color="auto" w:fill="auto"/>
                    <w:spacing w:line="270" w:lineRule="exact"/>
                    <w:ind w:left="-539"/>
                    <w:jc w:val="both"/>
                    <w:rPr>
                      <w:rFonts w:ascii="Times New Roman" w:hAnsi="Times New Roman" w:cs="Times New Roman"/>
                      <w:b w:val="0"/>
                      <w:sz w:val="26"/>
                      <w:szCs w:val="26"/>
                      <w:lang w:val="uk-UA"/>
                    </w:rPr>
                  </w:pPr>
                  <w:r>
                    <w:rPr>
                      <w:rFonts w:ascii="Times New Roman" w:hAnsi="Times New Roman" w:cs="Times New Roman"/>
                      <w:b w:val="0"/>
                      <w:sz w:val="26"/>
                      <w:szCs w:val="26"/>
                      <w:lang w:val="uk-UA"/>
                    </w:rPr>
                    <w:t xml:space="preserve">код </w:t>
                  </w:r>
                  <w:r w:rsidRPr="004C3739">
                    <w:rPr>
                      <w:rFonts w:ascii="Times New Roman" w:hAnsi="Times New Roman" w:cs="Times New Roman"/>
                      <w:b w:val="0"/>
                      <w:sz w:val="26"/>
                      <w:szCs w:val="26"/>
                      <w:lang w:val="uk-UA"/>
                    </w:rPr>
                    <w:t xml:space="preserve">ЄДРПОУ </w:t>
                  </w:r>
                  <w:r w:rsidR="003F2319">
                    <w:rPr>
                      <w:rFonts w:ascii="Times New Roman" w:hAnsi="Times New Roman" w:cs="Times New Roman"/>
                      <w:b w:val="0"/>
                      <w:sz w:val="26"/>
                      <w:szCs w:val="26"/>
                      <w:lang w:val="uk-UA"/>
                    </w:rPr>
                    <w:t>35599262</w:t>
                  </w:r>
                </w:p>
              </w:tc>
              <w:tc>
                <w:tcPr>
                  <w:tcW w:w="4678" w:type="dxa"/>
                </w:tcPr>
                <w:p w:rsidR="004C3739" w:rsidRPr="00A46863" w:rsidRDefault="004C3739" w:rsidP="00F20C5B">
                  <w:pPr>
                    <w:rPr>
                      <w:i/>
                      <w:sz w:val="26"/>
                      <w:szCs w:val="26"/>
                    </w:rPr>
                  </w:pPr>
                </w:p>
              </w:tc>
            </w:tr>
            <w:tr w:rsidR="004C3739" w:rsidRPr="00A46863" w:rsidTr="004C3739">
              <w:tc>
                <w:tcPr>
                  <w:tcW w:w="4531" w:type="dxa"/>
                </w:tcPr>
                <w:p w:rsidR="004C3739" w:rsidRPr="004C3739" w:rsidRDefault="004C3739" w:rsidP="00F20C5B">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р/</w:t>
                  </w:r>
                  <w:proofErr w:type="spellStart"/>
                  <w:r w:rsidRPr="004C3739">
                    <w:rPr>
                      <w:rFonts w:ascii="Times New Roman" w:hAnsi="Times New Roman" w:cs="Times New Roman"/>
                      <w:sz w:val="26"/>
                      <w:szCs w:val="26"/>
                      <w:lang w:val="uk-UA"/>
                    </w:rPr>
                    <w:t>р</w:t>
                  </w:r>
                  <w:proofErr w:type="spellEnd"/>
                  <w:r w:rsidRPr="004C3739">
                    <w:rPr>
                      <w:rFonts w:ascii="Times New Roman" w:hAnsi="Times New Roman" w:cs="Times New Roman"/>
                      <w:sz w:val="26"/>
                      <w:szCs w:val="26"/>
                      <w:lang w:val="uk-UA"/>
                    </w:rPr>
                    <w:t xml:space="preserve"> UA </w:t>
                  </w:r>
                </w:p>
              </w:tc>
              <w:tc>
                <w:tcPr>
                  <w:tcW w:w="4678" w:type="dxa"/>
                </w:tcPr>
                <w:p w:rsidR="004C3739" w:rsidRPr="00A46863" w:rsidRDefault="004C3739" w:rsidP="00F20C5B">
                  <w:pPr>
                    <w:pStyle w:val="20"/>
                    <w:shd w:val="clear" w:color="auto" w:fill="auto"/>
                    <w:spacing w:before="0" w:after="0" w:line="324" w:lineRule="exact"/>
                    <w:rPr>
                      <w:rFonts w:ascii="Times New Roman" w:hAnsi="Times New Roman"/>
                      <w:sz w:val="26"/>
                      <w:szCs w:val="26"/>
                      <w:lang w:val="uk-UA"/>
                    </w:rPr>
                  </w:pPr>
                </w:p>
              </w:tc>
            </w:tr>
            <w:tr w:rsidR="004C3739" w:rsidRPr="00A46863" w:rsidTr="004C3739">
              <w:tc>
                <w:tcPr>
                  <w:tcW w:w="4531" w:type="dxa"/>
                </w:tcPr>
                <w:p w:rsidR="004C3739" w:rsidRPr="004C3739" w:rsidRDefault="004C3739" w:rsidP="00F20C5B">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в </w:t>
                  </w:r>
                </w:p>
              </w:tc>
              <w:tc>
                <w:tcPr>
                  <w:tcW w:w="4678" w:type="dxa"/>
                </w:tcPr>
                <w:p w:rsidR="004C3739" w:rsidRPr="00A46863" w:rsidRDefault="004C3739" w:rsidP="00F20C5B">
                  <w:pPr>
                    <w:rPr>
                      <w:i/>
                      <w:sz w:val="26"/>
                      <w:szCs w:val="26"/>
                    </w:rPr>
                  </w:pPr>
                </w:p>
              </w:tc>
            </w:tr>
            <w:tr w:rsidR="004C3739" w:rsidRPr="00A46863" w:rsidTr="004C3739">
              <w:tc>
                <w:tcPr>
                  <w:tcW w:w="4531" w:type="dxa"/>
                </w:tcPr>
                <w:p w:rsidR="004C3739" w:rsidRPr="004C3739" w:rsidRDefault="004C3739" w:rsidP="00F20C5B">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МФО </w:t>
                  </w:r>
                </w:p>
              </w:tc>
              <w:tc>
                <w:tcPr>
                  <w:tcW w:w="4678" w:type="dxa"/>
                </w:tcPr>
                <w:p w:rsidR="004C3739" w:rsidRPr="00A46863" w:rsidRDefault="004C3739" w:rsidP="00F20C5B">
                  <w:pPr>
                    <w:jc w:val="both"/>
                    <w:rPr>
                      <w:i/>
                      <w:sz w:val="26"/>
                      <w:szCs w:val="26"/>
                    </w:rPr>
                  </w:pPr>
                </w:p>
              </w:tc>
            </w:tr>
            <w:tr w:rsidR="004C3739" w:rsidRPr="00A46863" w:rsidTr="004C3739">
              <w:tc>
                <w:tcPr>
                  <w:tcW w:w="4531" w:type="dxa"/>
                </w:tcPr>
                <w:p w:rsidR="003F2319" w:rsidRDefault="004C3739" w:rsidP="00F20C5B">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Є платником ПДВ, </w:t>
                  </w:r>
                </w:p>
                <w:p w:rsidR="004C3739" w:rsidRPr="004C3739" w:rsidRDefault="004C3739" w:rsidP="00F20C5B">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ІПН </w:t>
                  </w:r>
                  <w:r w:rsidR="003F2319">
                    <w:rPr>
                      <w:rFonts w:ascii="Calibri" w:eastAsia="Calibri" w:hAnsi="Calibri" w:cs="Times New Roman"/>
                      <w:sz w:val="28"/>
                      <w:szCs w:val="28"/>
                      <w:lang w:val="uk-UA"/>
                    </w:rPr>
                    <w:t>355992602019</w:t>
                  </w:r>
                </w:p>
              </w:tc>
              <w:tc>
                <w:tcPr>
                  <w:tcW w:w="4678" w:type="dxa"/>
                </w:tcPr>
                <w:p w:rsidR="004C3739" w:rsidRPr="00A46863" w:rsidRDefault="004C3739" w:rsidP="00F20C5B">
                  <w:pPr>
                    <w:pStyle w:val="20"/>
                    <w:shd w:val="clear" w:color="auto" w:fill="auto"/>
                    <w:spacing w:before="0" w:after="0" w:line="324" w:lineRule="exact"/>
                    <w:rPr>
                      <w:rFonts w:ascii="Times New Roman" w:hAnsi="Times New Roman"/>
                      <w:sz w:val="26"/>
                      <w:szCs w:val="26"/>
                      <w:lang w:val="uk-UA"/>
                    </w:rPr>
                  </w:pPr>
                </w:p>
              </w:tc>
            </w:tr>
            <w:tr w:rsidR="004C3739" w:rsidRPr="00A46863" w:rsidTr="004C3739">
              <w:tc>
                <w:tcPr>
                  <w:tcW w:w="4531" w:type="dxa"/>
                </w:tcPr>
                <w:p w:rsidR="004C3739" w:rsidRPr="004C3739" w:rsidRDefault="004C3739" w:rsidP="00F20C5B">
                  <w:pPr>
                    <w:jc w:val="both"/>
                    <w:rPr>
                      <w:rFonts w:ascii="Times New Roman" w:hAnsi="Times New Roman"/>
                      <w:i/>
                      <w:sz w:val="26"/>
                      <w:szCs w:val="26"/>
                    </w:rPr>
                  </w:pPr>
                  <w:r w:rsidRPr="004C3739">
                    <w:rPr>
                      <w:rFonts w:ascii="Times New Roman" w:hAnsi="Times New Roman"/>
                      <w:sz w:val="26"/>
                      <w:szCs w:val="26"/>
                    </w:rPr>
                    <w:t xml:space="preserve">Тел. </w:t>
                  </w:r>
                  <w:r w:rsidR="003F2319">
                    <w:rPr>
                      <w:rFonts w:ascii="Times New Roman" w:hAnsi="Times New Roman"/>
                      <w:sz w:val="26"/>
                      <w:szCs w:val="26"/>
                    </w:rPr>
                    <w:t>(068)0041758</w:t>
                  </w:r>
                </w:p>
              </w:tc>
              <w:tc>
                <w:tcPr>
                  <w:tcW w:w="4678" w:type="dxa"/>
                </w:tcPr>
                <w:p w:rsidR="004C3739" w:rsidRPr="00A46863" w:rsidRDefault="004C3739" w:rsidP="00F20C5B">
                  <w:pPr>
                    <w:jc w:val="both"/>
                    <w:rPr>
                      <w:i/>
                      <w:snapToGrid w:val="0"/>
                      <w:sz w:val="26"/>
                      <w:szCs w:val="26"/>
                    </w:rPr>
                  </w:pPr>
                </w:p>
              </w:tc>
            </w:tr>
            <w:tr w:rsidR="004C3739" w:rsidRPr="00A46863" w:rsidTr="004C3739">
              <w:tc>
                <w:tcPr>
                  <w:tcW w:w="4531" w:type="dxa"/>
                </w:tcPr>
                <w:p w:rsidR="004C3739" w:rsidRPr="004C3739" w:rsidRDefault="004C3739" w:rsidP="00F20C5B">
                  <w:pPr>
                    <w:pStyle w:val="20"/>
                    <w:shd w:val="clear" w:color="auto" w:fill="auto"/>
                    <w:spacing w:before="0" w:after="0" w:line="324" w:lineRule="exact"/>
                    <w:rPr>
                      <w:rFonts w:ascii="Times New Roman" w:hAnsi="Times New Roman" w:cs="Times New Roman"/>
                      <w:sz w:val="26"/>
                      <w:szCs w:val="26"/>
                      <w:lang w:val="uk-UA"/>
                    </w:rPr>
                  </w:pPr>
                </w:p>
                <w:p w:rsidR="004C3739" w:rsidRPr="004C3739" w:rsidRDefault="004C3739" w:rsidP="00F20C5B">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 __________</w:t>
                  </w:r>
                  <w:r>
                    <w:rPr>
                      <w:rFonts w:ascii="Times New Roman" w:hAnsi="Times New Roman" w:cs="Times New Roman"/>
                      <w:sz w:val="26"/>
                      <w:szCs w:val="26"/>
                      <w:lang w:val="uk-UA"/>
                    </w:rPr>
                    <w:t>____/                                 /</w:t>
                  </w:r>
                  <w:r w:rsidRPr="004C3739">
                    <w:rPr>
                      <w:rFonts w:ascii="Times New Roman" w:hAnsi="Times New Roman" w:cs="Times New Roman"/>
                      <w:sz w:val="26"/>
                      <w:szCs w:val="26"/>
                      <w:lang w:val="uk-UA"/>
                    </w:rPr>
                    <w:t xml:space="preserve"> </w:t>
                  </w:r>
                </w:p>
              </w:tc>
              <w:tc>
                <w:tcPr>
                  <w:tcW w:w="4678" w:type="dxa"/>
                </w:tcPr>
                <w:p w:rsidR="004C3739" w:rsidRPr="00A46863" w:rsidRDefault="004C3739" w:rsidP="00F20C5B">
                  <w:pPr>
                    <w:pStyle w:val="20"/>
                    <w:shd w:val="clear" w:color="auto" w:fill="auto"/>
                    <w:spacing w:before="0" w:after="0" w:line="324" w:lineRule="exact"/>
                    <w:rPr>
                      <w:rFonts w:ascii="Times New Roman" w:hAnsi="Times New Roman"/>
                      <w:sz w:val="26"/>
                      <w:szCs w:val="26"/>
                      <w:lang w:val="uk-UA"/>
                    </w:rPr>
                  </w:pPr>
                  <w:r w:rsidRPr="00A46863">
                    <w:rPr>
                      <w:rFonts w:ascii="Times New Roman" w:hAnsi="Times New Roman"/>
                      <w:sz w:val="26"/>
                      <w:szCs w:val="26"/>
                      <w:lang w:val="uk-UA"/>
                    </w:rPr>
                    <w:t xml:space="preserve">               </w:t>
                  </w:r>
                </w:p>
              </w:tc>
            </w:tr>
          </w:tbl>
          <w:p w:rsidR="004C3739" w:rsidRPr="00FD0C12" w:rsidRDefault="004C3739" w:rsidP="00F20C5B">
            <w:pPr>
              <w:pStyle w:val="ad"/>
              <w:jc w:val="both"/>
              <w:rPr>
                <w:b w:val="0"/>
                <w:sz w:val="26"/>
                <w:szCs w:val="26"/>
                <w:lang w:val="uk-UA"/>
              </w:rPr>
            </w:pPr>
          </w:p>
        </w:tc>
        <w:tc>
          <w:tcPr>
            <w:tcW w:w="283" w:type="dxa"/>
          </w:tcPr>
          <w:p w:rsidR="004C3739" w:rsidRPr="00FD0C12" w:rsidRDefault="004C3739" w:rsidP="004C3739">
            <w:pPr>
              <w:ind w:left="3791" w:hanging="3791"/>
              <w:jc w:val="both"/>
              <w:rPr>
                <w:b/>
                <w:i/>
                <w:sz w:val="26"/>
                <w:szCs w:val="26"/>
              </w:rPr>
            </w:pPr>
          </w:p>
        </w:tc>
      </w:tr>
      <w:tr w:rsidR="004C3739" w:rsidRPr="0096637C" w:rsidTr="004C3739">
        <w:tc>
          <w:tcPr>
            <w:tcW w:w="9464" w:type="dxa"/>
            <w:shd w:val="clear" w:color="auto" w:fill="auto"/>
          </w:tcPr>
          <w:p w:rsidR="004C3739" w:rsidRPr="0096637C" w:rsidRDefault="004C3739" w:rsidP="00F20C5B">
            <w:pPr>
              <w:widowControl w:val="0"/>
              <w:spacing w:after="0" w:line="240" w:lineRule="auto"/>
              <w:rPr>
                <w:rFonts w:ascii="Times New Roman" w:hAnsi="Times New Roman"/>
                <w:b/>
                <w:sz w:val="26"/>
                <w:szCs w:val="26"/>
              </w:rPr>
            </w:pPr>
          </w:p>
        </w:tc>
        <w:tc>
          <w:tcPr>
            <w:tcW w:w="283" w:type="dxa"/>
            <w:shd w:val="clear" w:color="auto" w:fill="auto"/>
          </w:tcPr>
          <w:p w:rsidR="004C3739" w:rsidRPr="0096637C" w:rsidRDefault="004C3739" w:rsidP="00F20C5B">
            <w:pPr>
              <w:widowControl w:val="0"/>
              <w:spacing w:after="0" w:line="240" w:lineRule="auto"/>
              <w:rPr>
                <w:rFonts w:ascii="Times New Roman" w:hAnsi="Times New Roman"/>
                <w:b/>
                <w:sz w:val="26"/>
                <w:szCs w:val="26"/>
              </w:rPr>
            </w:pPr>
          </w:p>
        </w:tc>
      </w:tr>
      <w:tr w:rsidR="004C3739" w:rsidRPr="0096637C" w:rsidTr="004C3739">
        <w:trPr>
          <w:trHeight w:val="477"/>
        </w:trPr>
        <w:tc>
          <w:tcPr>
            <w:tcW w:w="9464" w:type="dxa"/>
            <w:shd w:val="clear" w:color="auto" w:fill="auto"/>
          </w:tcPr>
          <w:p w:rsidR="004C3739" w:rsidRPr="0096637C" w:rsidRDefault="004C3739" w:rsidP="00F20C5B">
            <w:pPr>
              <w:widowControl w:val="0"/>
              <w:spacing w:after="0" w:line="240" w:lineRule="auto"/>
              <w:rPr>
                <w:rFonts w:ascii="Times New Roman" w:hAnsi="Times New Roman"/>
                <w:sz w:val="26"/>
                <w:szCs w:val="26"/>
              </w:rPr>
            </w:pPr>
          </w:p>
        </w:tc>
        <w:tc>
          <w:tcPr>
            <w:tcW w:w="283" w:type="dxa"/>
            <w:shd w:val="clear" w:color="auto" w:fill="auto"/>
          </w:tcPr>
          <w:p w:rsidR="004C3739" w:rsidRPr="0096637C" w:rsidRDefault="004C3739" w:rsidP="00F20C5B">
            <w:pPr>
              <w:widowControl w:val="0"/>
              <w:spacing w:after="0" w:line="240" w:lineRule="auto"/>
              <w:rPr>
                <w:rFonts w:ascii="Times New Roman" w:hAnsi="Times New Roman"/>
                <w:sz w:val="26"/>
                <w:szCs w:val="26"/>
              </w:rPr>
            </w:pPr>
          </w:p>
        </w:tc>
      </w:tr>
      <w:tr w:rsidR="004C3739" w:rsidRPr="0096637C" w:rsidTr="004C3739">
        <w:tc>
          <w:tcPr>
            <w:tcW w:w="9464" w:type="dxa"/>
            <w:shd w:val="clear" w:color="auto" w:fill="auto"/>
          </w:tcPr>
          <w:p w:rsidR="004C3739" w:rsidRPr="0096637C" w:rsidRDefault="004C3739" w:rsidP="00F20C5B">
            <w:pPr>
              <w:widowControl w:val="0"/>
              <w:spacing w:after="0" w:line="240" w:lineRule="auto"/>
              <w:rPr>
                <w:rFonts w:ascii="Times New Roman" w:hAnsi="Times New Roman"/>
                <w:sz w:val="26"/>
                <w:szCs w:val="26"/>
              </w:rPr>
            </w:pPr>
          </w:p>
        </w:tc>
        <w:tc>
          <w:tcPr>
            <w:tcW w:w="283" w:type="dxa"/>
            <w:shd w:val="clear" w:color="auto" w:fill="auto"/>
          </w:tcPr>
          <w:p w:rsidR="004C3739" w:rsidRPr="0096637C" w:rsidRDefault="004C3739" w:rsidP="00F20C5B">
            <w:pPr>
              <w:widowControl w:val="0"/>
              <w:spacing w:after="0" w:line="240" w:lineRule="auto"/>
              <w:rPr>
                <w:rFonts w:ascii="Times New Roman" w:hAnsi="Times New Roman"/>
                <w:sz w:val="26"/>
                <w:szCs w:val="26"/>
              </w:rPr>
            </w:pPr>
          </w:p>
        </w:tc>
      </w:tr>
      <w:tr w:rsidR="004C3739" w:rsidRPr="0096637C" w:rsidTr="004C3739">
        <w:tc>
          <w:tcPr>
            <w:tcW w:w="9464" w:type="dxa"/>
            <w:shd w:val="clear" w:color="auto" w:fill="auto"/>
          </w:tcPr>
          <w:p w:rsidR="004C3739" w:rsidRPr="0096637C" w:rsidRDefault="004C3739" w:rsidP="00F20C5B">
            <w:pPr>
              <w:widowControl w:val="0"/>
              <w:spacing w:after="0" w:line="240" w:lineRule="auto"/>
              <w:rPr>
                <w:rFonts w:ascii="Times New Roman" w:hAnsi="Times New Roman"/>
                <w:sz w:val="26"/>
                <w:szCs w:val="26"/>
              </w:rPr>
            </w:pPr>
          </w:p>
        </w:tc>
        <w:tc>
          <w:tcPr>
            <w:tcW w:w="283" w:type="dxa"/>
            <w:shd w:val="clear" w:color="auto" w:fill="auto"/>
          </w:tcPr>
          <w:p w:rsidR="004C3739" w:rsidRPr="0096637C" w:rsidRDefault="004C3739" w:rsidP="00F20C5B">
            <w:pPr>
              <w:widowControl w:val="0"/>
              <w:spacing w:after="0" w:line="240" w:lineRule="auto"/>
              <w:rPr>
                <w:rFonts w:ascii="Times New Roman" w:hAnsi="Times New Roman"/>
                <w:sz w:val="26"/>
                <w:szCs w:val="26"/>
              </w:rPr>
            </w:pPr>
          </w:p>
        </w:tc>
      </w:tr>
      <w:tr w:rsidR="004C3739" w:rsidRPr="0096637C" w:rsidTr="004C3739">
        <w:tc>
          <w:tcPr>
            <w:tcW w:w="9464" w:type="dxa"/>
            <w:shd w:val="clear" w:color="auto" w:fill="auto"/>
          </w:tcPr>
          <w:p w:rsidR="004C3739" w:rsidRPr="0096637C" w:rsidRDefault="004C3739" w:rsidP="00F20C5B">
            <w:pPr>
              <w:widowControl w:val="0"/>
              <w:spacing w:after="0" w:line="240" w:lineRule="auto"/>
              <w:rPr>
                <w:rFonts w:ascii="Times New Roman" w:hAnsi="Times New Roman"/>
                <w:sz w:val="26"/>
                <w:szCs w:val="26"/>
              </w:rPr>
            </w:pPr>
          </w:p>
        </w:tc>
        <w:tc>
          <w:tcPr>
            <w:tcW w:w="283" w:type="dxa"/>
            <w:shd w:val="clear" w:color="auto" w:fill="auto"/>
          </w:tcPr>
          <w:p w:rsidR="004C3739" w:rsidRPr="0096637C" w:rsidRDefault="004C3739" w:rsidP="00F20C5B">
            <w:pPr>
              <w:widowControl w:val="0"/>
              <w:spacing w:after="0" w:line="240" w:lineRule="auto"/>
              <w:rPr>
                <w:rFonts w:ascii="Times New Roman" w:hAnsi="Times New Roman"/>
                <w:sz w:val="26"/>
                <w:szCs w:val="26"/>
              </w:rPr>
            </w:pPr>
          </w:p>
        </w:tc>
      </w:tr>
      <w:tr w:rsidR="004C3739" w:rsidRPr="0096637C" w:rsidTr="004C3739">
        <w:tc>
          <w:tcPr>
            <w:tcW w:w="9464" w:type="dxa"/>
            <w:shd w:val="clear" w:color="auto" w:fill="auto"/>
          </w:tcPr>
          <w:p w:rsidR="004C3739" w:rsidRPr="0096637C" w:rsidRDefault="004C3739" w:rsidP="00F20C5B">
            <w:pPr>
              <w:widowControl w:val="0"/>
              <w:spacing w:after="0" w:line="240" w:lineRule="auto"/>
              <w:rPr>
                <w:rFonts w:ascii="Times New Roman" w:hAnsi="Times New Roman"/>
                <w:sz w:val="26"/>
                <w:szCs w:val="26"/>
              </w:rPr>
            </w:pPr>
          </w:p>
        </w:tc>
        <w:tc>
          <w:tcPr>
            <w:tcW w:w="283" w:type="dxa"/>
            <w:shd w:val="clear" w:color="auto" w:fill="auto"/>
          </w:tcPr>
          <w:p w:rsidR="004C3739" w:rsidRPr="0096637C" w:rsidRDefault="004C3739" w:rsidP="00F20C5B">
            <w:pPr>
              <w:widowControl w:val="0"/>
              <w:spacing w:after="0" w:line="240" w:lineRule="auto"/>
              <w:rPr>
                <w:rFonts w:ascii="Times New Roman" w:hAnsi="Times New Roman"/>
                <w:sz w:val="26"/>
                <w:szCs w:val="26"/>
              </w:rPr>
            </w:pPr>
          </w:p>
        </w:tc>
      </w:tr>
    </w:tbl>
    <w:p w:rsidR="00B106B3" w:rsidRPr="0088396A" w:rsidRDefault="00B106B3" w:rsidP="00D42873">
      <w:pPr>
        <w:tabs>
          <w:tab w:val="left" w:pos="0"/>
        </w:tabs>
        <w:spacing w:after="0" w:line="240" w:lineRule="auto"/>
        <w:rPr>
          <w:rFonts w:ascii="Times New Roman" w:hAnsi="Times New Roman"/>
          <w:b/>
          <w:sz w:val="26"/>
          <w:szCs w:val="26"/>
        </w:rPr>
      </w:pPr>
    </w:p>
    <w:sectPr w:rsidR="00B106B3" w:rsidRPr="0088396A" w:rsidSect="00D42873">
      <w:headerReference w:type="default" r:id="rId8"/>
      <w:headerReference w:type="first" r:id="rId9"/>
      <w:pgSz w:w="11906" w:h="16838"/>
      <w:pgMar w:top="142" w:right="850" w:bottom="1134" w:left="1701" w:header="426"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EB" w:rsidRDefault="00EA5CEB" w:rsidP="0088396A">
      <w:pPr>
        <w:spacing w:after="0" w:line="240" w:lineRule="auto"/>
      </w:pPr>
      <w:r>
        <w:separator/>
      </w:r>
    </w:p>
  </w:endnote>
  <w:endnote w:type="continuationSeparator" w:id="0">
    <w:p w:rsidR="00EA5CEB" w:rsidRDefault="00EA5CEB" w:rsidP="0088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EB" w:rsidRDefault="00EA5CEB" w:rsidP="0088396A">
      <w:pPr>
        <w:spacing w:after="0" w:line="240" w:lineRule="auto"/>
      </w:pPr>
      <w:r>
        <w:separator/>
      </w:r>
    </w:p>
  </w:footnote>
  <w:footnote w:type="continuationSeparator" w:id="0">
    <w:p w:rsidR="00EA5CEB" w:rsidRDefault="00EA5CEB" w:rsidP="00883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708438"/>
      <w:docPartObj>
        <w:docPartGallery w:val="Page Numbers (Top of Page)"/>
        <w:docPartUnique/>
      </w:docPartObj>
    </w:sdtPr>
    <w:sdtEndPr/>
    <w:sdtContent>
      <w:p w:rsidR="0088396A" w:rsidRDefault="00EA5CEB">
        <w:pPr>
          <w:pStyle w:val="a9"/>
          <w:jc w:val="center"/>
        </w:pPr>
        <w:r>
          <w:fldChar w:fldCharType="begin"/>
        </w:r>
        <w:r>
          <w:instrText xml:space="preserve"> PAGE   \* MERGEFORMAT </w:instrText>
        </w:r>
        <w:r>
          <w:fldChar w:fldCharType="separate"/>
        </w:r>
        <w:r w:rsidR="00D72554">
          <w:rPr>
            <w:noProof/>
          </w:rPr>
          <w:t>2</w:t>
        </w:r>
        <w:r>
          <w:rPr>
            <w:noProof/>
          </w:rPr>
          <w:fldChar w:fldCharType="end"/>
        </w:r>
      </w:p>
    </w:sdtContent>
  </w:sdt>
  <w:p w:rsidR="0088396A" w:rsidRDefault="008839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9E" w:rsidRDefault="00B34D9E">
    <w:pPr>
      <w:pStyle w:val="a9"/>
      <w:jc w:val="center"/>
    </w:pPr>
  </w:p>
  <w:p w:rsidR="00B34D9E" w:rsidRDefault="00B34D9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06B3"/>
    <w:rsid w:val="00033528"/>
    <w:rsid w:val="00134CDB"/>
    <w:rsid w:val="001D1B27"/>
    <w:rsid w:val="00274299"/>
    <w:rsid w:val="002B00BC"/>
    <w:rsid w:val="002F1E12"/>
    <w:rsid w:val="00307AB3"/>
    <w:rsid w:val="003328C1"/>
    <w:rsid w:val="00351EC2"/>
    <w:rsid w:val="003A6EC1"/>
    <w:rsid w:val="003C4777"/>
    <w:rsid w:val="003F2319"/>
    <w:rsid w:val="00480697"/>
    <w:rsid w:val="004C3739"/>
    <w:rsid w:val="005259CB"/>
    <w:rsid w:val="005C2247"/>
    <w:rsid w:val="005D1805"/>
    <w:rsid w:val="005D3A55"/>
    <w:rsid w:val="00622BDA"/>
    <w:rsid w:val="00685219"/>
    <w:rsid w:val="006B56C9"/>
    <w:rsid w:val="007E5944"/>
    <w:rsid w:val="007F433A"/>
    <w:rsid w:val="00806860"/>
    <w:rsid w:val="0088396A"/>
    <w:rsid w:val="008E5C55"/>
    <w:rsid w:val="008F54F2"/>
    <w:rsid w:val="00902CE6"/>
    <w:rsid w:val="0096637C"/>
    <w:rsid w:val="00A555AE"/>
    <w:rsid w:val="00AE4B77"/>
    <w:rsid w:val="00B106B3"/>
    <w:rsid w:val="00B34D9E"/>
    <w:rsid w:val="00B85C24"/>
    <w:rsid w:val="00BB1456"/>
    <w:rsid w:val="00BC0FA1"/>
    <w:rsid w:val="00BE4AE3"/>
    <w:rsid w:val="00C14314"/>
    <w:rsid w:val="00CE6AD5"/>
    <w:rsid w:val="00D42873"/>
    <w:rsid w:val="00D72554"/>
    <w:rsid w:val="00D93307"/>
    <w:rsid w:val="00E32E9B"/>
    <w:rsid w:val="00E82934"/>
    <w:rsid w:val="00EA5CEB"/>
    <w:rsid w:val="00F1125D"/>
    <w:rsid w:val="00F43850"/>
    <w:rsid w:val="00F801BB"/>
    <w:rsid w:val="00FC6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CFC"/>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99"/>
    <w:qFormat/>
    <w:locked/>
    <w:rsid w:val="00F22CFC"/>
    <w:rPr>
      <w:rFonts w:ascii="Calibri" w:eastAsia="Calibri" w:hAnsi="Calibri" w:cs="Times New Roman"/>
      <w:lang w:val="uk-UA"/>
    </w:rPr>
  </w:style>
  <w:style w:type="paragraph" w:customStyle="1" w:styleId="a4">
    <w:name w:val="Заголовок"/>
    <w:basedOn w:val="a"/>
    <w:next w:val="a5"/>
    <w:qFormat/>
    <w:rsid w:val="00B106B3"/>
    <w:pPr>
      <w:keepNext/>
      <w:spacing w:before="240" w:after="120"/>
    </w:pPr>
    <w:rPr>
      <w:rFonts w:ascii="Liberation Sans" w:eastAsia="Microsoft YaHei" w:hAnsi="Liberation Sans" w:cs="Arial"/>
      <w:sz w:val="28"/>
      <w:szCs w:val="28"/>
    </w:rPr>
  </w:style>
  <w:style w:type="paragraph" w:styleId="a5">
    <w:name w:val="Body Text"/>
    <w:basedOn w:val="a"/>
    <w:rsid w:val="00B106B3"/>
    <w:pPr>
      <w:spacing w:after="140"/>
    </w:pPr>
  </w:style>
  <w:style w:type="paragraph" w:styleId="a6">
    <w:name w:val="List"/>
    <w:basedOn w:val="a5"/>
    <w:rsid w:val="00B106B3"/>
    <w:rPr>
      <w:rFonts w:cs="Arial"/>
    </w:rPr>
  </w:style>
  <w:style w:type="paragraph" w:customStyle="1" w:styleId="1">
    <w:name w:val="Название объекта1"/>
    <w:basedOn w:val="a"/>
    <w:qFormat/>
    <w:rsid w:val="00B106B3"/>
    <w:pPr>
      <w:suppressLineNumbers/>
      <w:spacing w:before="120" w:after="120"/>
    </w:pPr>
    <w:rPr>
      <w:rFonts w:cs="Arial"/>
      <w:i/>
      <w:iCs/>
      <w:sz w:val="24"/>
      <w:szCs w:val="24"/>
    </w:rPr>
  </w:style>
  <w:style w:type="paragraph" w:styleId="a7">
    <w:name w:val="index heading"/>
    <w:basedOn w:val="a"/>
    <w:qFormat/>
    <w:rsid w:val="00B106B3"/>
    <w:pPr>
      <w:suppressLineNumbers/>
    </w:pPr>
    <w:rPr>
      <w:rFonts w:cs="Arial"/>
    </w:rPr>
  </w:style>
  <w:style w:type="paragraph" w:styleId="a8">
    <w:name w:val="No Spacing"/>
    <w:uiPriority w:val="99"/>
    <w:qFormat/>
    <w:rsid w:val="00F22CFC"/>
    <w:rPr>
      <w:rFonts w:cs="Times New Roman"/>
      <w:lang w:val="uk-UA"/>
    </w:rPr>
  </w:style>
  <w:style w:type="paragraph" w:customStyle="1" w:styleId="invisible">
    <w:name w:val="invisible"/>
    <w:basedOn w:val="a"/>
    <w:uiPriority w:val="99"/>
    <w:qFormat/>
    <w:rsid w:val="00F22CFC"/>
    <w:pPr>
      <w:spacing w:before="100" w:after="100" w:line="240" w:lineRule="auto"/>
    </w:pPr>
    <w:rPr>
      <w:rFonts w:ascii="Times New Roman" w:eastAsia="Times New Roman" w:hAnsi="Times New Roman"/>
      <w:sz w:val="24"/>
      <w:szCs w:val="24"/>
      <w:lang w:val="ru-RU" w:eastAsia="ru-RU"/>
    </w:rPr>
  </w:style>
  <w:style w:type="paragraph" w:styleId="a9">
    <w:name w:val="header"/>
    <w:basedOn w:val="a"/>
    <w:link w:val="aa"/>
    <w:uiPriority w:val="99"/>
    <w:unhideWhenUsed/>
    <w:rsid w:val="0088396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396A"/>
    <w:rPr>
      <w:rFonts w:cs="Times New Roman"/>
      <w:lang w:val="uk-UA"/>
    </w:rPr>
  </w:style>
  <w:style w:type="paragraph" w:styleId="ab">
    <w:name w:val="footer"/>
    <w:basedOn w:val="a"/>
    <w:link w:val="ac"/>
    <w:uiPriority w:val="99"/>
    <w:semiHidden/>
    <w:unhideWhenUsed/>
    <w:rsid w:val="0088396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8396A"/>
    <w:rPr>
      <w:rFonts w:cs="Times New Roman"/>
      <w:lang w:val="uk-UA"/>
    </w:rPr>
  </w:style>
  <w:style w:type="character" w:customStyle="1" w:styleId="4">
    <w:name w:val="Основной текст (4)_"/>
    <w:link w:val="40"/>
    <w:locked/>
    <w:rsid w:val="004C3739"/>
    <w:rPr>
      <w:b/>
      <w:spacing w:val="10"/>
      <w:shd w:val="clear" w:color="auto" w:fill="FFFFFF"/>
    </w:rPr>
  </w:style>
  <w:style w:type="paragraph" w:customStyle="1" w:styleId="40">
    <w:name w:val="Основной текст (4)"/>
    <w:basedOn w:val="a"/>
    <w:link w:val="4"/>
    <w:rsid w:val="004C3739"/>
    <w:pPr>
      <w:shd w:val="clear" w:color="auto" w:fill="FFFFFF"/>
      <w:suppressAutoHyphens w:val="0"/>
      <w:spacing w:after="0" w:line="264" w:lineRule="exact"/>
    </w:pPr>
    <w:rPr>
      <w:rFonts w:cstheme="minorBidi"/>
      <w:b/>
      <w:spacing w:val="10"/>
      <w:shd w:val="clear" w:color="auto" w:fill="FFFFFF"/>
      <w:lang w:val="ru-RU"/>
    </w:rPr>
  </w:style>
  <w:style w:type="character" w:customStyle="1" w:styleId="2">
    <w:name w:val="Основной текст (2)_"/>
    <w:basedOn w:val="a0"/>
    <w:link w:val="20"/>
    <w:rsid w:val="004C3739"/>
    <w:rPr>
      <w:sz w:val="27"/>
      <w:szCs w:val="27"/>
      <w:shd w:val="clear" w:color="auto" w:fill="FFFFFF"/>
    </w:rPr>
  </w:style>
  <w:style w:type="paragraph" w:customStyle="1" w:styleId="20">
    <w:name w:val="Основной текст (2)"/>
    <w:basedOn w:val="a"/>
    <w:link w:val="2"/>
    <w:rsid w:val="004C3739"/>
    <w:pPr>
      <w:shd w:val="clear" w:color="auto" w:fill="FFFFFF"/>
      <w:suppressAutoHyphens w:val="0"/>
      <w:spacing w:before="120" w:after="720" w:line="0" w:lineRule="atLeast"/>
    </w:pPr>
    <w:rPr>
      <w:rFonts w:cstheme="minorBidi"/>
      <w:sz w:val="27"/>
      <w:szCs w:val="27"/>
      <w:lang w:val="ru-RU"/>
    </w:rPr>
  </w:style>
  <w:style w:type="paragraph" w:styleId="ad">
    <w:name w:val="Title"/>
    <w:basedOn w:val="a"/>
    <w:link w:val="ae"/>
    <w:qFormat/>
    <w:rsid w:val="004C3739"/>
    <w:pPr>
      <w:suppressAutoHyphens w:val="0"/>
      <w:spacing w:after="0" w:line="240" w:lineRule="auto"/>
      <w:jc w:val="center"/>
    </w:pPr>
    <w:rPr>
      <w:rFonts w:ascii="Times New Roman" w:eastAsia="Times New Roman" w:hAnsi="Times New Roman"/>
      <w:b/>
      <w:sz w:val="32"/>
      <w:szCs w:val="20"/>
      <w:lang w:val="ru-RU" w:eastAsia="ru-RU"/>
    </w:rPr>
  </w:style>
  <w:style w:type="character" w:customStyle="1" w:styleId="ae">
    <w:name w:val="Название Знак"/>
    <w:basedOn w:val="a0"/>
    <w:link w:val="ad"/>
    <w:rsid w:val="004C3739"/>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C705D-70B1-41A8-8FB1-FE198568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12312</Words>
  <Characters>7019</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LP-4</cp:lastModifiedBy>
  <cp:revision>4</cp:revision>
  <dcterms:created xsi:type="dcterms:W3CDTF">2023-02-10T06:43:00Z</dcterms:created>
  <dcterms:modified xsi:type="dcterms:W3CDTF">2024-02-08T08:19:00Z</dcterms:modified>
  <dc:language>ru-RU</dc:language>
</cp:coreProperties>
</file>