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6A" w:rsidRDefault="0091356A">
      <w:pPr>
        <w:spacing w:after="0" w:line="240" w:lineRule="auto"/>
        <w:rPr>
          <w:rFonts w:ascii="Times New Roman" w:eastAsia="Times New Roman" w:hAnsi="Times New Roman" w:cs="Times New Roman"/>
          <w:b/>
          <w:sz w:val="20"/>
          <w:szCs w:val="20"/>
        </w:rPr>
      </w:pPr>
    </w:p>
    <w:p w:rsidR="0091356A" w:rsidRPr="00FC1102" w:rsidRDefault="00C854D5">
      <w:pPr>
        <w:spacing w:after="0" w:line="240" w:lineRule="auto"/>
        <w:ind w:left="5660" w:firstLine="700"/>
        <w:jc w:val="right"/>
        <w:rPr>
          <w:rFonts w:ascii="Times New Roman" w:eastAsia="Times New Roman" w:hAnsi="Times New Roman" w:cs="Times New Roman"/>
          <w:sz w:val="24"/>
          <w:szCs w:val="24"/>
        </w:rPr>
      </w:pPr>
      <w:r w:rsidRPr="00FC1102">
        <w:rPr>
          <w:rFonts w:ascii="Times New Roman" w:eastAsia="Times New Roman" w:hAnsi="Times New Roman" w:cs="Times New Roman"/>
          <w:b/>
          <w:color w:val="000000"/>
          <w:sz w:val="24"/>
          <w:szCs w:val="24"/>
        </w:rPr>
        <w:t>ДОДАТОК 1</w:t>
      </w:r>
    </w:p>
    <w:p w:rsidR="0091356A" w:rsidRPr="00FC1102" w:rsidRDefault="00C854D5">
      <w:pPr>
        <w:spacing w:after="0" w:line="240" w:lineRule="auto"/>
        <w:ind w:left="5660" w:firstLine="700"/>
        <w:jc w:val="right"/>
        <w:rPr>
          <w:rFonts w:ascii="Times New Roman" w:eastAsia="Times New Roman" w:hAnsi="Times New Roman" w:cs="Times New Roman"/>
          <w:sz w:val="24"/>
          <w:szCs w:val="24"/>
        </w:rPr>
      </w:pPr>
      <w:r w:rsidRPr="00FC1102">
        <w:rPr>
          <w:rFonts w:ascii="Times New Roman" w:eastAsia="Times New Roman" w:hAnsi="Times New Roman" w:cs="Times New Roman"/>
          <w:i/>
          <w:color w:val="000000"/>
          <w:sz w:val="24"/>
          <w:szCs w:val="24"/>
        </w:rPr>
        <w:t>до тендерної документації</w:t>
      </w:r>
    </w:p>
    <w:p w:rsidR="0091356A" w:rsidRPr="00FC1102" w:rsidRDefault="00C854D5">
      <w:pPr>
        <w:spacing w:after="0" w:line="240" w:lineRule="auto"/>
        <w:ind w:left="5660" w:firstLine="700"/>
        <w:jc w:val="both"/>
        <w:rPr>
          <w:rFonts w:ascii="Times New Roman" w:eastAsia="Times New Roman" w:hAnsi="Times New Roman" w:cs="Times New Roman"/>
          <w:sz w:val="24"/>
          <w:szCs w:val="24"/>
        </w:rPr>
      </w:pPr>
      <w:r w:rsidRPr="00FC1102">
        <w:rPr>
          <w:rFonts w:ascii="Times New Roman" w:eastAsia="Times New Roman" w:hAnsi="Times New Roman" w:cs="Times New Roman"/>
          <w:i/>
          <w:color w:val="000000"/>
          <w:sz w:val="24"/>
          <w:szCs w:val="24"/>
        </w:rPr>
        <w:t> </w:t>
      </w:r>
    </w:p>
    <w:p w:rsidR="0091356A" w:rsidRPr="00FC1102" w:rsidRDefault="00C854D5">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FC1102">
        <w:rPr>
          <w:rFonts w:ascii="Times New Roman" w:eastAsia="Times New Roman" w:hAnsi="Times New Roman" w:cs="Times New Roman"/>
          <w:b/>
          <w:color w:val="000000"/>
          <w:sz w:val="24"/>
          <w:szCs w:val="24"/>
        </w:rPr>
        <w:t xml:space="preserve">Перелік документів та </w:t>
      </w:r>
      <w:proofErr w:type="gramStart"/>
      <w:r w:rsidRPr="00FC1102">
        <w:rPr>
          <w:rFonts w:ascii="Times New Roman" w:eastAsia="Times New Roman" w:hAnsi="Times New Roman" w:cs="Times New Roman"/>
          <w:b/>
          <w:color w:val="000000"/>
          <w:sz w:val="24"/>
          <w:szCs w:val="24"/>
        </w:rPr>
        <w:t>інформації  для</w:t>
      </w:r>
      <w:proofErr w:type="gramEnd"/>
      <w:r w:rsidRPr="00FC1102">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w:t>
      </w:r>
      <w:r w:rsidRPr="00FC1102">
        <w:rPr>
          <w:rFonts w:ascii="Times New Roman" w:eastAsia="Times New Roman" w:hAnsi="Times New Roman" w:cs="Times New Roman"/>
          <w:b/>
          <w:sz w:val="24"/>
          <w:szCs w:val="24"/>
        </w:rPr>
        <w:t>«</w:t>
      </w:r>
      <w:r w:rsidRPr="00FC1102">
        <w:rPr>
          <w:rFonts w:ascii="Times New Roman" w:eastAsia="Times New Roman" w:hAnsi="Times New Roman" w:cs="Times New Roman"/>
          <w:b/>
          <w:color w:val="000000"/>
          <w:sz w:val="24"/>
          <w:szCs w:val="24"/>
        </w:rPr>
        <w:t>Про публічні закупівлі</w:t>
      </w:r>
      <w:r w:rsidRPr="00FC1102">
        <w:rPr>
          <w:rFonts w:ascii="Times New Roman" w:eastAsia="Times New Roman" w:hAnsi="Times New Roman" w:cs="Times New Roman"/>
          <w:b/>
          <w:sz w:val="24"/>
          <w:szCs w:val="24"/>
        </w:rPr>
        <w:t>»</w:t>
      </w:r>
      <w:r w:rsidRPr="00FC1102">
        <w:rPr>
          <w:rFonts w:ascii="Times New Roman" w:eastAsia="Times New Roman" w:hAnsi="Times New Roman" w:cs="Times New Roman"/>
          <w:b/>
          <w:color w:val="000000"/>
          <w:sz w:val="24"/>
          <w:szCs w:val="24"/>
        </w:rPr>
        <w:t>:</w:t>
      </w:r>
    </w:p>
    <w:p w:rsidR="0091356A" w:rsidRPr="00FC1102" w:rsidRDefault="0091356A">
      <w:pPr>
        <w:spacing w:after="0" w:line="240" w:lineRule="auto"/>
        <w:ind w:left="885"/>
        <w:jc w:val="center"/>
        <w:rPr>
          <w:rFonts w:ascii="Times New Roman" w:eastAsia="Times New Roman" w:hAnsi="Times New Roman" w:cs="Times New Roman"/>
          <w:b/>
          <w:i/>
          <w:color w:val="4472C4"/>
          <w:sz w:val="24"/>
          <w:szCs w:val="24"/>
        </w:rPr>
      </w:pPr>
    </w:p>
    <w:p w:rsidR="0091356A" w:rsidRPr="00FC1102" w:rsidRDefault="0091356A">
      <w:pPr>
        <w:spacing w:after="0" w:line="240" w:lineRule="auto"/>
        <w:ind w:left="885"/>
        <w:jc w:val="center"/>
        <w:rPr>
          <w:rFonts w:ascii="Times New Roman" w:eastAsia="Times New Roman" w:hAnsi="Times New Roman" w:cs="Times New Roman"/>
          <w:color w:val="4472C4"/>
          <w:sz w:val="24"/>
          <w:szCs w:val="24"/>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91356A" w:rsidRPr="00FC110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356A" w:rsidRPr="00FC1102" w:rsidRDefault="00C854D5">
            <w:pPr>
              <w:spacing w:before="240" w:after="0" w:line="240" w:lineRule="auto"/>
              <w:jc w:val="center"/>
              <w:rPr>
                <w:rFonts w:ascii="Times New Roman" w:eastAsia="Times New Roman" w:hAnsi="Times New Roman" w:cs="Times New Roman"/>
                <w:sz w:val="24"/>
                <w:szCs w:val="24"/>
              </w:rPr>
            </w:pPr>
            <w:r w:rsidRPr="00FC1102">
              <w:rPr>
                <w:rFonts w:ascii="Times New Roman" w:eastAsia="Times New Roman" w:hAnsi="Times New Roman" w:cs="Times New Roman"/>
                <w:b/>
                <w:color w:val="000000"/>
                <w:sz w:val="24"/>
                <w:szCs w:val="24"/>
              </w:rPr>
              <w:t xml:space="preserve">№ </w:t>
            </w:r>
            <w:r w:rsidRPr="00FC1102">
              <w:rPr>
                <w:rFonts w:ascii="Times New Roman" w:eastAsia="Times New Roman" w:hAnsi="Times New Roman" w:cs="Times New Roman"/>
                <w:b/>
                <w:sz w:val="24"/>
                <w:szCs w:val="24"/>
              </w:rPr>
              <w:t>з</w:t>
            </w:r>
            <w:r w:rsidRPr="00FC110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356A" w:rsidRPr="00FC1102" w:rsidRDefault="00C854D5">
            <w:pPr>
              <w:spacing w:before="240" w:after="0" w:line="240" w:lineRule="auto"/>
              <w:jc w:val="center"/>
              <w:rPr>
                <w:rFonts w:ascii="Times New Roman" w:eastAsia="Times New Roman" w:hAnsi="Times New Roman" w:cs="Times New Roman"/>
                <w:sz w:val="24"/>
                <w:szCs w:val="24"/>
              </w:rPr>
            </w:pPr>
            <w:r w:rsidRPr="00FC1102">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356A" w:rsidRPr="00FC1102" w:rsidRDefault="00C854D5" w:rsidP="0042472B">
            <w:pPr>
              <w:spacing w:before="240" w:after="0" w:line="240" w:lineRule="auto"/>
              <w:jc w:val="center"/>
              <w:rPr>
                <w:rFonts w:ascii="Times New Roman" w:eastAsia="Times New Roman" w:hAnsi="Times New Roman" w:cs="Times New Roman"/>
                <w:sz w:val="24"/>
                <w:szCs w:val="24"/>
              </w:rPr>
            </w:pPr>
            <w:r w:rsidRPr="00FC1102">
              <w:rPr>
                <w:rFonts w:ascii="Times New Roman" w:eastAsia="Times New Roman" w:hAnsi="Times New Roman" w:cs="Times New Roman"/>
                <w:b/>
                <w:color w:val="000000"/>
                <w:sz w:val="24"/>
                <w:szCs w:val="24"/>
              </w:rPr>
              <w:t>Документи</w:t>
            </w:r>
            <w:r w:rsidR="0042472B" w:rsidRPr="0042472B">
              <w:rPr>
                <w:rFonts w:ascii="Times New Roman" w:eastAsia="Times New Roman" w:hAnsi="Times New Roman" w:cs="Times New Roman"/>
                <w:b/>
                <w:color w:val="000000"/>
                <w:sz w:val="24"/>
                <w:szCs w:val="24"/>
              </w:rPr>
              <w:t xml:space="preserve"> </w:t>
            </w:r>
            <w:r w:rsidR="007A6A91" w:rsidRPr="007A6A91">
              <w:rPr>
                <w:rFonts w:ascii="Times New Roman" w:eastAsia="Times New Roman" w:hAnsi="Times New Roman" w:cs="Times New Roman"/>
                <w:b/>
                <w:color w:val="000000"/>
                <w:sz w:val="24"/>
                <w:szCs w:val="24"/>
              </w:rPr>
              <w:t xml:space="preserve"> </w:t>
            </w:r>
            <w:r w:rsidRPr="00FC1102">
              <w:rPr>
                <w:rFonts w:ascii="Times New Roman" w:eastAsia="Times New Roman" w:hAnsi="Times New Roman" w:cs="Times New Roman"/>
                <w:b/>
                <w:color w:val="000000" w:themeColor="text1"/>
                <w:sz w:val="24"/>
                <w:szCs w:val="24"/>
              </w:rPr>
              <w:t>та інформація</w:t>
            </w:r>
            <w:r w:rsidRPr="00FC1102">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91356A" w:rsidRPr="00FC110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jc w:val="center"/>
              <w:rPr>
                <w:rFonts w:ascii="Times New Roman" w:eastAsia="Times New Roman" w:hAnsi="Times New Roman" w:cs="Times New Roman"/>
                <w:sz w:val="24"/>
                <w:szCs w:val="24"/>
              </w:rPr>
            </w:pPr>
            <w:r w:rsidRPr="00FC110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rPr>
                <w:rFonts w:ascii="Times New Roman" w:eastAsia="Times New Roman" w:hAnsi="Times New Roman" w:cs="Times New Roman"/>
                <w:sz w:val="24"/>
                <w:szCs w:val="24"/>
              </w:rPr>
            </w:pPr>
            <w:r w:rsidRPr="00FC110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91356A" w:rsidRPr="00FC1102" w:rsidRDefault="00C854D5">
            <w:pPr>
              <w:spacing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1356A" w:rsidRPr="00FC1102" w:rsidRDefault="00C854D5">
            <w:pPr>
              <w:spacing w:after="0" w:line="240" w:lineRule="auto"/>
              <w:jc w:val="both"/>
              <w:rPr>
                <w:rFonts w:ascii="Times New Roman" w:eastAsia="Times New Roman" w:hAnsi="Times New Roman" w:cs="Times New Roman"/>
                <w:b/>
                <w:i/>
                <w:color w:val="000000"/>
                <w:sz w:val="24"/>
                <w:szCs w:val="24"/>
              </w:rPr>
            </w:pPr>
            <w:r w:rsidRPr="00FC1102">
              <w:rPr>
                <w:rFonts w:ascii="Times New Roman" w:eastAsia="Times New Roman" w:hAnsi="Times New Roman" w:cs="Times New Roman"/>
                <w:b/>
                <w:i/>
                <w:color w:val="000000"/>
                <w:sz w:val="24"/>
                <w:szCs w:val="24"/>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91356A" w:rsidRPr="00FC1102" w:rsidRDefault="00C854D5">
            <w:pPr>
              <w:spacing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color w:val="000000"/>
                <w:sz w:val="24"/>
                <w:szCs w:val="24"/>
              </w:rPr>
              <w:t xml:space="preserve">1.1.2. не менше 1 копії договору, зазначеного </w:t>
            </w:r>
            <w:r w:rsidRPr="00FC1102">
              <w:rPr>
                <w:rFonts w:ascii="Times New Roman" w:eastAsia="Times New Roman" w:hAnsi="Times New Roman" w:cs="Times New Roman"/>
                <w:sz w:val="24"/>
                <w:szCs w:val="24"/>
              </w:rPr>
              <w:t>в</w:t>
            </w:r>
            <w:r w:rsidRPr="00FC1102">
              <w:rPr>
                <w:rFonts w:ascii="Times New Roman" w:eastAsia="Times New Roman" w:hAnsi="Times New Roman" w:cs="Times New Roman"/>
                <w:color w:val="000000"/>
                <w:sz w:val="24"/>
                <w:szCs w:val="24"/>
              </w:rPr>
              <w:t xml:space="preserve"> довідці </w:t>
            </w:r>
            <w:r w:rsidRPr="00FC1102">
              <w:rPr>
                <w:rFonts w:ascii="Times New Roman" w:eastAsia="Times New Roman" w:hAnsi="Times New Roman" w:cs="Times New Roman"/>
                <w:sz w:val="24"/>
                <w:szCs w:val="24"/>
              </w:rPr>
              <w:t>в</w:t>
            </w:r>
            <w:r w:rsidRPr="00FC1102">
              <w:rPr>
                <w:rFonts w:ascii="Times New Roman" w:eastAsia="Times New Roman" w:hAnsi="Times New Roman" w:cs="Times New Roman"/>
                <w:color w:val="000000"/>
                <w:sz w:val="24"/>
                <w:szCs w:val="24"/>
              </w:rPr>
              <w:t xml:space="preserve"> повному обсязі;</w:t>
            </w:r>
          </w:p>
          <w:p w:rsidR="0091356A" w:rsidRPr="00FC1102" w:rsidRDefault="00C854D5">
            <w:pPr>
              <w:spacing w:after="0" w:line="240" w:lineRule="auto"/>
              <w:jc w:val="both"/>
              <w:rPr>
                <w:rFonts w:ascii="Times New Roman" w:eastAsia="Times New Roman" w:hAnsi="Times New Roman" w:cs="Times New Roman"/>
                <w:color w:val="FF0000"/>
                <w:sz w:val="24"/>
                <w:szCs w:val="24"/>
              </w:rPr>
            </w:pPr>
            <w:r w:rsidRPr="00FC1102">
              <w:rPr>
                <w:rFonts w:ascii="Times New Roman" w:eastAsia="Times New Roman" w:hAnsi="Times New Roman" w:cs="Times New Roman"/>
                <w:color w:val="000000"/>
                <w:sz w:val="24"/>
                <w:szCs w:val="24"/>
              </w:rPr>
              <w:t xml:space="preserve">1.1.3. </w:t>
            </w:r>
            <w:r w:rsidRPr="00FC1102">
              <w:rPr>
                <w:rFonts w:ascii="Times New Roman" w:eastAsia="Times New Roman" w:hAnsi="Times New Roman" w:cs="Times New Roman"/>
                <w:color w:val="000000"/>
                <w:sz w:val="24"/>
                <w:szCs w:val="24"/>
                <w:highlight w:val="white"/>
              </w:rPr>
              <w:t>лист</w:t>
            </w:r>
            <w:r w:rsidRPr="00FC1102">
              <w:rPr>
                <w:rFonts w:ascii="Times New Roman" w:eastAsia="Times New Roman" w:hAnsi="Times New Roman" w:cs="Times New Roman"/>
                <w:sz w:val="24"/>
                <w:szCs w:val="24"/>
                <w:highlight w:val="white"/>
              </w:rPr>
              <w:t>-</w:t>
            </w:r>
            <w:r w:rsidRPr="00FC1102">
              <w:rPr>
                <w:rFonts w:ascii="Times New Roman" w:eastAsia="Times New Roman" w:hAnsi="Times New Roman" w:cs="Times New Roman"/>
                <w:color w:val="000000"/>
                <w:sz w:val="24"/>
                <w:szCs w:val="24"/>
                <w:highlight w:val="white"/>
              </w:rPr>
              <w:t>відгук (або рекомендаційний лист тощо) (не менше одного) від контрагента згідно з аналогічн</w:t>
            </w:r>
            <w:r w:rsidRPr="00FC1102">
              <w:rPr>
                <w:rFonts w:ascii="Times New Roman" w:eastAsia="Times New Roman" w:hAnsi="Times New Roman" w:cs="Times New Roman"/>
                <w:sz w:val="24"/>
                <w:szCs w:val="24"/>
                <w:highlight w:val="white"/>
              </w:rPr>
              <w:t>им</w:t>
            </w:r>
            <w:r w:rsidRPr="00FC1102">
              <w:rPr>
                <w:rFonts w:ascii="Times New Roman" w:eastAsia="Times New Roman" w:hAnsi="Times New Roman" w:cs="Times New Roman"/>
                <w:color w:val="000000"/>
                <w:sz w:val="24"/>
                <w:szCs w:val="24"/>
                <w:highlight w:val="white"/>
              </w:rPr>
              <w:t xml:space="preserve"> договор</w:t>
            </w:r>
            <w:r w:rsidRPr="00FC1102">
              <w:rPr>
                <w:rFonts w:ascii="Times New Roman" w:eastAsia="Times New Roman" w:hAnsi="Times New Roman" w:cs="Times New Roman"/>
                <w:sz w:val="24"/>
                <w:szCs w:val="24"/>
                <w:highlight w:val="white"/>
              </w:rPr>
              <w:t>ом</w:t>
            </w:r>
            <w:r w:rsidRPr="00FC1102">
              <w:rPr>
                <w:rFonts w:ascii="Times New Roman" w:eastAsia="Times New Roman" w:hAnsi="Times New Roman" w:cs="Times New Roman"/>
                <w:color w:val="000000"/>
                <w:sz w:val="24"/>
                <w:szCs w:val="24"/>
                <w:highlight w:val="white"/>
              </w:rPr>
              <w:t xml:space="preserve">, який зазначено </w:t>
            </w:r>
            <w:r w:rsidRPr="00FC1102">
              <w:rPr>
                <w:rFonts w:ascii="Times New Roman" w:eastAsia="Times New Roman" w:hAnsi="Times New Roman" w:cs="Times New Roman"/>
                <w:sz w:val="24"/>
                <w:szCs w:val="24"/>
                <w:highlight w:val="white"/>
              </w:rPr>
              <w:t>в</w:t>
            </w:r>
            <w:r w:rsidRPr="00FC1102">
              <w:rPr>
                <w:rFonts w:ascii="Times New Roman" w:eastAsia="Times New Roman" w:hAnsi="Times New Roman" w:cs="Times New Roman"/>
                <w:color w:val="000000"/>
                <w:sz w:val="24"/>
                <w:szCs w:val="24"/>
                <w:highlight w:val="white"/>
              </w:rPr>
              <w:t xml:space="preserve"> довідці та надано у складі тендерної пр</w:t>
            </w:r>
            <w:r w:rsidRPr="00FC1102">
              <w:rPr>
                <w:rFonts w:ascii="Times New Roman" w:eastAsia="Times New Roman" w:hAnsi="Times New Roman" w:cs="Times New Roman"/>
                <w:color w:val="000000"/>
                <w:sz w:val="24"/>
                <w:szCs w:val="24"/>
              </w:rPr>
              <w:t xml:space="preserve">опозиції про належне виконання цього договору. </w:t>
            </w:r>
          </w:p>
          <w:p w:rsidR="0091356A" w:rsidRPr="00FC1102" w:rsidRDefault="0091356A">
            <w:pPr>
              <w:spacing w:after="0" w:line="240" w:lineRule="auto"/>
              <w:rPr>
                <w:rFonts w:ascii="Times New Roman" w:eastAsia="Times New Roman" w:hAnsi="Times New Roman" w:cs="Times New Roman"/>
                <w:color w:val="4A86E8"/>
                <w:sz w:val="24"/>
                <w:szCs w:val="24"/>
              </w:rPr>
            </w:pPr>
          </w:p>
          <w:p w:rsidR="0091356A" w:rsidRPr="00FC1102" w:rsidRDefault="00C854D5">
            <w:pPr>
              <w:spacing w:after="0" w:line="240" w:lineRule="auto"/>
              <w:jc w:val="both"/>
              <w:rPr>
                <w:rFonts w:ascii="Times New Roman" w:eastAsia="Times New Roman" w:hAnsi="Times New Roman" w:cs="Times New Roman"/>
                <w:color w:val="4A86E8"/>
                <w:sz w:val="24"/>
                <w:szCs w:val="24"/>
              </w:rPr>
            </w:pPr>
            <w:r w:rsidRPr="00FC1102">
              <w:rPr>
                <w:rFonts w:ascii="Times New Roman" w:eastAsia="Times New Roman" w:hAnsi="Times New Roman" w:cs="Times New Roman"/>
                <w:i/>
                <w:color w:val="000000" w:themeColor="text1"/>
                <w:sz w:val="24"/>
                <w:szCs w:val="24"/>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w:t>
            </w:r>
            <w:r w:rsidRPr="00DA6106">
              <w:rPr>
                <w:rFonts w:ascii="Times New Roman" w:eastAsia="Times New Roman" w:hAnsi="Times New Roman" w:cs="Times New Roman"/>
                <w:i/>
                <w:color w:val="000000" w:themeColor="text1"/>
                <w:sz w:val="24"/>
                <w:szCs w:val="24"/>
              </w:rPr>
              <w:t>учасника</w:t>
            </w:r>
            <w:r w:rsidRPr="00DA6106">
              <w:rPr>
                <w:rFonts w:ascii="Times New Roman" w:eastAsia="Times New Roman" w:hAnsi="Times New Roman" w:cs="Times New Roman"/>
                <w:i/>
                <w:color w:val="4A86E8"/>
                <w:sz w:val="24"/>
                <w:szCs w:val="24"/>
              </w:rPr>
              <w:t>.</w:t>
            </w:r>
          </w:p>
          <w:p w:rsidR="0091356A" w:rsidRPr="00FC1102" w:rsidRDefault="00C854D5">
            <w:pPr>
              <w:spacing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91356A" w:rsidRPr="00FC1102" w:rsidRDefault="00C854D5">
      <w:pPr>
        <w:spacing w:before="240" w:after="0" w:line="240" w:lineRule="auto"/>
        <w:ind w:firstLine="720"/>
        <w:jc w:val="both"/>
        <w:rPr>
          <w:rFonts w:ascii="Times New Roman" w:eastAsia="Times New Roman" w:hAnsi="Times New Roman" w:cs="Times New Roman"/>
          <w:i/>
          <w:color w:val="000000"/>
          <w:sz w:val="24"/>
          <w:szCs w:val="24"/>
        </w:rPr>
      </w:pPr>
      <w:r w:rsidRPr="00FC1102">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54D5" w:rsidRPr="00FC1102" w:rsidRDefault="00C854D5">
      <w:pPr>
        <w:spacing w:before="240" w:after="0" w:line="240" w:lineRule="auto"/>
        <w:ind w:firstLine="720"/>
        <w:jc w:val="both"/>
        <w:rPr>
          <w:rFonts w:ascii="Times New Roman" w:eastAsia="Times New Roman" w:hAnsi="Times New Roman" w:cs="Times New Roman"/>
          <w:sz w:val="24"/>
          <w:szCs w:val="24"/>
        </w:rPr>
      </w:pPr>
    </w:p>
    <w:p w:rsidR="0091356A" w:rsidRPr="00FC1102" w:rsidRDefault="00C854D5" w:rsidP="00C854D5">
      <w:pPr>
        <w:spacing w:before="20" w:after="20" w:line="240" w:lineRule="auto"/>
        <w:jc w:val="center"/>
        <w:rPr>
          <w:rFonts w:ascii="Times New Roman" w:eastAsia="Times New Roman" w:hAnsi="Times New Roman" w:cs="Times New Roman"/>
          <w:b/>
          <w:sz w:val="24"/>
          <w:szCs w:val="24"/>
          <w:highlight w:val="white"/>
        </w:rPr>
      </w:pPr>
      <w:r w:rsidRPr="00FC1102">
        <w:rPr>
          <w:rFonts w:ascii="Times New Roman" w:eastAsia="Times New Roman" w:hAnsi="Times New Roman" w:cs="Times New Roman"/>
          <w:b/>
          <w:sz w:val="24"/>
          <w:szCs w:val="24"/>
        </w:rPr>
        <w:t xml:space="preserve">2. Підтвердження відповідності УЧАСНИКА (в тому числі для об’єднання учасників як учасника </w:t>
      </w:r>
      <w:proofErr w:type="gramStart"/>
      <w:r w:rsidRPr="00FC1102">
        <w:rPr>
          <w:rFonts w:ascii="Times New Roman" w:eastAsia="Times New Roman" w:hAnsi="Times New Roman" w:cs="Times New Roman"/>
          <w:b/>
          <w:sz w:val="24"/>
          <w:szCs w:val="24"/>
        </w:rPr>
        <w:t>процедури)  вимогам</w:t>
      </w:r>
      <w:proofErr w:type="gramEnd"/>
      <w:r w:rsidRPr="00FC1102">
        <w:rPr>
          <w:rFonts w:ascii="Times New Roman" w:eastAsia="Times New Roman" w:hAnsi="Times New Roman" w:cs="Times New Roman"/>
          <w:b/>
          <w:sz w:val="24"/>
          <w:szCs w:val="24"/>
        </w:rPr>
        <w:t>, визначени</w:t>
      </w:r>
      <w:r w:rsidRPr="00FC1102">
        <w:rPr>
          <w:rFonts w:ascii="Times New Roman" w:eastAsia="Times New Roman" w:hAnsi="Times New Roman" w:cs="Times New Roman"/>
          <w:b/>
          <w:sz w:val="24"/>
          <w:szCs w:val="24"/>
          <w:highlight w:val="white"/>
        </w:rPr>
        <w:t>м у пункті 47 Особливостей.</w:t>
      </w:r>
    </w:p>
    <w:p w:rsidR="0091356A" w:rsidRPr="00FC1102" w:rsidRDefault="00C854D5">
      <w:pPr>
        <w:spacing w:after="0"/>
        <w:ind w:firstLine="567"/>
        <w:jc w:val="both"/>
        <w:rPr>
          <w:rFonts w:ascii="Times New Roman" w:eastAsia="Times New Roman" w:hAnsi="Times New Roman" w:cs="Times New Roman"/>
          <w:sz w:val="24"/>
          <w:szCs w:val="24"/>
          <w:highlight w:val="white"/>
        </w:rPr>
      </w:pPr>
      <w:r w:rsidRPr="00FC1102">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762092">
        <w:rPr>
          <w:rFonts w:ascii="Times New Roman" w:eastAsia="Times New Roman" w:hAnsi="Times New Roman" w:cs="Times New Roman"/>
          <w:sz w:val="24"/>
          <w:szCs w:val="24"/>
          <w:highlight w:val="white"/>
        </w:rPr>
        <w:t xml:space="preserve">пункті 47 </w:t>
      </w:r>
      <w:r w:rsidRPr="00FC1102">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FC1102">
        <w:rPr>
          <w:rFonts w:ascii="Times New Roman" w:eastAsia="Times New Roman" w:hAnsi="Times New Roman" w:cs="Times New Roman"/>
          <w:sz w:val="24"/>
          <w:szCs w:val="24"/>
          <w:highlight w:val="white"/>
        </w:rPr>
        <w:t>до абзацу</w:t>
      </w:r>
      <w:proofErr w:type="gramEnd"/>
      <w:r w:rsidRPr="00FC1102">
        <w:rPr>
          <w:rFonts w:ascii="Times New Roman" w:eastAsia="Times New Roman" w:hAnsi="Times New Roman" w:cs="Times New Roman"/>
          <w:sz w:val="24"/>
          <w:szCs w:val="24"/>
          <w:highlight w:val="white"/>
        </w:rPr>
        <w:t xml:space="preserve"> шістнадцятого пункту 47 Особливостей.</w:t>
      </w:r>
    </w:p>
    <w:p w:rsidR="0091356A" w:rsidRPr="00FC1102" w:rsidRDefault="00C854D5">
      <w:pPr>
        <w:spacing w:after="0"/>
        <w:ind w:firstLine="567"/>
        <w:jc w:val="both"/>
        <w:rPr>
          <w:rFonts w:ascii="Times New Roman" w:eastAsia="Times New Roman" w:hAnsi="Times New Roman" w:cs="Times New Roman"/>
          <w:sz w:val="24"/>
          <w:szCs w:val="24"/>
          <w:highlight w:val="white"/>
        </w:rPr>
      </w:pPr>
      <w:r w:rsidRPr="00FC1102">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FC1102">
        <w:rPr>
          <w:rFonts w:ascii="Times New Roman" w:eastAsia="Times New Roman" w:hAnsi="Times New Roman" w:cs="Times New Roman"/>
          <w:sz w:val="24"/>
          <w:szCs w:val="24"/>
          <w:highlight w:val="white"/>
        </w:rPr>
        <w:t>Особливостей  (</w:t>
      </w:r>
      <w:proofErr w:type="gramEnd"/>
      <w:r w:rsidRPr="00FC1102">
        <w:rPr>
          <w:rFonts w:ascii="Times New Roman" w:eastAsia="Times New Roman" w:hAnsi="Times New Roman" w:cs="Times New Roman"/>
          <w:sz w:val="24"/>
          <w:szCs w:val="24"/>
          <w:highlight w:val="white"/>
        </w:rPr>
        <w:t xml:space="preserve">крім підпунктів 1 і 7, абзацу чотирнадцятого цього пункту), шляхом </w:t>
      </w:r>
      <w:r w:rsidRPr="00FC1102">
        <w:rPr>
          <w:rFonts w:ascii="Times New Roman" w:eastAsia="Times New Roman" w:hAnsi="Times New Roman" w:cs="Times New Roman"/>
          <w:sz w:val="24"/>
          <w:szCs w:val="24"/>
          <w:highlight w:val="white"/>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91356A" w:rsidRPr="00FC1102" w:rsidRDefault="00C854D5">
      <w:pPr>
        <w:spacing w:after="0"/>
        <w:ind w:firstLine="567"/>
        <w:jc w:val="both"/>
        <w:rPr>
          <w:rFonts w:ascii="Times New Roman" w:eastAsia="Times New Roman" w:hAnsi="Times New Roman" w:cs="Times New Roman"/>
          <w:sz w:val="24"/>
          <w:szCs w:val="24"/>
          <w:highlight w:val="white"/>
        </w:rPr>
      </w:pPr>
      <w:r w:rsidRPr="00FC1102">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1356A" w:rsidRPr="00FC1102" w:rsidRDefault="00C854D5">
      <w:pPr>
        <w:widowControl w:val="0"/>
        <w:spacing w:after="0" w:line="240" w:lineRule="auto"/>
        <w:ind w:firstLine="567"/>
        <w:jc w:val="both"/>
        <w:rPr>
          <w:rFonts w:ascii="Times New Roman" w:eastAsia="Times New Roman" w:hAnsi="Times New Roman" w:cs="Times New Roman"/>
          <w:b/>
          <w:sz w:val="24"/>
          <w:szCs w:val="24"/>
        </w:rPr>
      </w:pPr>
      <w:proofErr w:type="gramStart"/>
      <w:r w:rsidRPr="00FC1102">
        <w:rPr>
          <w:rFonts w:ascii="Times New Roman" w:eastAsia="Times New Roman" w:hAnsi="Times New Roman" w:cs="Times New Roman"/>
          <w:sz w:val="24"/>
          <w:szCs w:val="24"/>
        </w:rPr>
        <w:t>Учасник  повинен</w:t>
      </w:r>
      <w:proofErr w:type="gramEnd"/>
      <w:r w:rsidRPr="00FC1102">
        <w:rPr>
          <w:rFonts w:ascii="Times New Roman" w:eastAsia="Times New Roman" w:hAnsi="Times New Roman" w:cs="Times New Roman"/>
          <w:sz w:val="24"/>
          <w:szCs w:val="24"/>
        </w:rPr>
        <w:t xml:space="preserve"> надати </w:t>
      </w:r>
      <w:r w:rsidRPr="00FC1102">
        <w:rPr>
          <w:rFonts w:ascii="Times New Roman" w:eastAsia="Times New Roman" w:hAnsi="Times New Roman" w:cs="Times New Roman"/>
          <w:b/>
          <w:sz w:val="24"/>
          <w:szCs w:val="24"/>
        </w:rPr>
        <w:t>довідку у довільній формі</w:t>
      </w:r>
      <w:r w:rsidRPr="00FC1102">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C1102">
        <w:rPr>
          <w:rFonts w:ascii="Times New Roman" w:eastAsia="Times New Roman" w:hAnsi="Times New Roman" w:cs="Times New Roman"/>
          <w:sz w:val="24"/>
          <w:szCs w:val="24"/>
          <w:highlight w:val="white"/>
        </w:rPr>
        <w:t xml:space="preserve">47 </w:t>
      </w:r>
      <w:r w:rsidRPr="00FC1102">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356A" w:rsidRPr="00FC1102" w:rsidRDefault="00C854D5">
      <w:pPr>
        <w:widowControl w:val="0"/>
        <w:spacing w:after="0" w:line="240" w:lineRule="auto"/>
        <w:ind w:firstLine="567"/>
        <w:jc w:val="both"/>
        <w:rPr>
          <w:rFonts w:ascii="Times New Roman" w:eastAsia="Times New Roman" w:hAnsi="Times New Roman" w:cs="Times New Roman"/>
          <w:i/>
          <w:color w:val="000000" w:themeColor="text1"/>
          <w:sz w:val="24"/>
          <w:szCs w:val="24"/>
        </w:rPr>
      </w:pPr>
      <w:r w:rsidRPr="00FC1102">
        <w:rPr>
          <w:rFonts w:ascii="Times New Roman" w:eastAsia="Times New Roman" w:hAnsi="Times New Roman" w:cs="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1356A" w:rsidRPr="00FC1102" w:rsidRDefault="0091356A">
      <w:pPr>
        <w:widowControl w:val="0"/>
        <w:spacing w:after="0" w:line="240" w:lineRule="auto"/>
        <w:jc w:val="both"/>
        <w:rPr>
          <w:rFonts w:ascii="Times New Roman" w:eastAsia="Times New Roman" w:hAnsi="Times New Roman" w:cs="Times New Roman"/>
          <w:i/>
          <w:color w:val="000000" w:themeColor="text1"/>
          <w:sz w:val="24"/>
          <w:szCs w:val="24"/>
        </w:rPr>
      </w:pPr>
    </w:p>
    <w:p w:rsidR="0091356A" w:rsidRPr="00FC1102" w:rsidRDefault="0091356A">
      <w:pPr>
        <w:widowControl w:val="0"/>
        <w:spacing w:after="0" w:line="240" w:lineRule="auto"/>
        <w:ind w:firstLine="567"/>
        <w:jc w:val="both"/>
        <w:rPr>
          <w:rFonts w:ascii="Times New Roman" w:eastAsia="Times New Roman" w:hAnsi="Times New Roman" w:cs="Times New Roman"/>
          <w:i/>
          <w:sz w:val="24"/>
          <w:szCs w:val="24"/>
        </w:rPr>
      </w:pPr>
    </w:p>
    <w:p w:rsidR="0091356A" w:rsidRPr="00FC1102" w:rsidRDefault="00C854D5">
      <w:pPr>
        <w:spacing w:after="0" w:line="240" w:lineRule="auto"/>
        <w:jc w:val="both"/>
        <w:rPr>
          <w:rFonts w:ascii="Times New Roman" w:eastAsia="Times New Roman" w:hAnsi="Times New Roman" w:cs="Times New Roman"/>
          <w:b/>
          <w:sz w:val="24"/>
          <w:szCs w:val="24"/>
          <w:highlight w:val="white"/>
        </w:rPr>
      </w:pPr>
      <w:r w:rsidRPr="00FC1102">
        <w:rPr>
          <w:rFonts w:ascii="Times New Roman" w:eastAsia="Times New Roman" w:hAnsi="Times New Roman" w:cs="Times New Roman"/>
          <w:b/>
          <w:sz w:val="24"/>
          <w:szCs w:val="24"/>
        </w:rPr>
        <w:t xml:space="preserve">3. Перелік документів та </w:t>
      </w:r>
      <w:proofErr w:type="gramStart"/>
      <w:r w:rsidRPr="00FC1102">
        <w:rPr>
          <w:rFonts w:ascii="Times New Roman" w:eastAsia="Times New Roman" w:hAnsi="Times New Roman" w:cs="Times New Roman"/>
          <w:b/>
          <w:sz w:val="24"/>
          <w:szCs w:val="24"/>
        </w:rPr>
        <w:t>інформації  для</w:t>
      </w:r>
      <w:proofErr w:type="gramEnd"/>
      <w:r w:rsidRPr="00FC1102">
        <w:rPr>
          <w:rFonts w:ascii="Times New Roman" w:eastAsia="Times New Roman" w:hAnsi="Times New Roman" w:cs="Times New Roman"/>
          <w:b/>
          <w:sz w:val="24"/>
          <w:szCs w:val="24"/>
        </w:rPr>
        <w:t xml:space="preserve"> підтвердження відповідності ПЕРЕМОЖЦЯ вимогам, визначеним у пун</w:t>
      </w:r>
      <w:r w:rsidRPr="00FC1102">
        <w:rPr>
          <w:rFonts w:ascii="Times New Roman" w:eastAsia="Times New Roman" w:hAnsi="Times New Roman" w:cs="Times New Roman"/>
          <w:b/>
          <w:sz w:val="24"/>
          <w:szCs w:val="24"/>
          <w:highlight w:val="white"/>
        </w:rPr>
        <w:t xml:space="preserve">кті </w:t>
      </w:r>
      <w:r w:rsidRPr="00FC1102">
        <w:rPr>
          <w:rFonts w:ascii="Times New Roman" w:eastAsia="Times New Roman" w:hAnsi="Times New Roman" w:cs="Times New Roman"/>
          <w:sz w:val="24"/>
          <w:szCs w:val="24"/>
          <w:highlight w:val="white"/>
        </w:rPr>
        <w:t>47</w:t>
      </w:r>
      <w:r w:rsidRPr="00FC1102">
        <w:rPr>
          <w:rFonts w:ascii="Times New Roman" w:eastAsia="Times New Roman" w:hAnsi="Times New Roman" w:cs="Times New Roman"/>
          <w:b/>
          <w:sz w:val="24"/>
          <w:szCs w:val="24"/>
          <w:highlight w:val="white"/>
        </w:rPr>
        <w:t xml:space="preserve"> Особливостей:</w:t>
      </w:r>
    </w:p>
    <w:p w:rsidR="0091356A" w:rsidRPr="00FC1102" w:rsidRDefault="00C854D5">
      <w:pPr>
        <w:widowControl w:val="0"/>
        <w:spacing w:after="0" w:line="240" w:lineRule="auto"/>
        <w:ind w:firstLine="567"/>
        <w:jc w:val="both"/>
        <w:rPr>
          <w:rFonts w:ascii="Times New Roman" w:eastAsia="Times New Roman" w:hAnsi="Times New Roman" w:cs="Times New Roman"/>
          <w:sz w:val="24"/>
          <w:szCs w:val="24"/>
          <w:highlight w:val="white"/>
        </w:rPr>
      </w:pPr>
      <w:r w:rsidRPr="00FC1102">
        <w:rPr>
          <w:rFonts w:ascii="Times New Roman" w:eastAsia="Times New Roman" w:hAnsi="Times New Roman" w:cs="Times New Roman"/>
          <w:sz w:val="24"/>
          <w:szCs w:val="24"/>
          <w:highlight w:val="white"/>
        </w:rPr>
        <w:t xml:space="preserve">Переможець процедури закупівлі у строк, що </w:t>
      </w:r>
      <w:r w:rsidRPr="00FC1102">
        <w:rPr>
          <w:rFonts w:ascii="Times New Roman" w:eastAsia="Times New Roman" w:hAnsi="Times New Roman" w:cs="Times New Roman"/>
          <w:b/>
          <w:i/>
          <w:sz w:val="24"/>
          <w:szCs w:val="24"/>
          <w:highlight w:val="white"/>
        </w:rPr>
        <w:t xml:space="preserve">не перевищує </w:t>
      </w:r>
      <w:r w:rsidR="00762092" w:rsidRPr="00762092">
        <w:rPr>
          <w:rFonts w:ascii="Times New Roman" w:eastAsia="Times New Roman" w:hAnsi="Times New Roman" w:cs="Times New Roman"/>
          <w:b/>
          <w:i/>
          <w:sz w:val="24"/>
          <w:szCs w:val="24"/>
          <w:highlight w:val="white"/>
        </w:rPr>
        <w:t>4 (</w:t>
      </w:r>
      <w:r w:rsidRPr="00FC1102">
        <w:rPr>
          <w:rFonts w:ascii="Times New Roman" w:eastAsia="Times New Roman" w:hAnsi="Times New Roman" w:cs="Times New Roman"/>
          <w:b/>
          <w:i/>
          <w:sz w:val="24"/>
          <w:szCs w:val="24"/>
          <w:highlight w:val="white"/>
        </w:rPr>
        <w:t>чотири</w:t>
      </w:r>
      <w:r w:rsidR="00762092" w:rsidRPr="00762092">
        <w:rPr>
          <w:rFonts w:ascii="Times New Roman" w:eastAsia="Times New Roman" w:hAnsi="Times New Roman" w:cs="Times New Roman"/>
          <w:b/>
          <w:i/>
          <w:sz w:val="24"/>
          <w:szCs w:val="24"/>
          <w:highlight w:val="white"/>
        </w:rPr>
        <w:t>)</w:t>
      </w:r>
      <w:r w:rsidRPr="00FC1102">
        <w:rPr>
          <w:rFonts w:ascii="Times New Roman" w:eastAsia="Times New Roman" w:hAnsi="Times New Roman" w:cs="Times New Roman"/>
          <w:b/>
          <w:i/>
          <w:sz w:val="24"/>
          <w:szCs w:val="24"/>
          <w:highlight w:val="white"/>
        </w:rPr>
        <w:t xml:space="preserve"> дні </w:t>
      </w:r>
      <w:r w:rsidRPr="00FC1102">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1356A" w:rsidRPr="00FC1102" w:rsidRDefault="00C854D5">
      <w:pPr>
        <w:widowControl w:val="0"/>
        <w:spacing w:after="0" w:line="240" w:lineRule="auto"/>
        <w:ind w:firstLine="567"/>
        <w:jc w:val="both"/>
        <w:rPr>
          <w:rFonts w:ascii="Times New Roman" w:eastAsia="Times New Roman" w:hAnsi="Times New Roman" w:cs="Times New Roman"/>
          <w:b/>
          <w:sz w:val="24"/>
          <w:szCs w:val="24"/>
        </w:rPr>
      </w:pPr>
      <w:r w:rsidRPr="00FC110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356A" w:rsidRPr="00FC1102" w:rsidRDefault="0091356A">
      <w:pPr>
        <w:spacing w:after="0" w:line="240" w:lineRule="auto"/>
        <w:rPr>
          <w:rFonts w:ascii="Times New Roman" w:eastAsia="Times New Roman" w:hAnsi="Times New Roman" w:cs="Times New Roman"/>
          <w:b/>
          <w:sz w:val="24"/>
          <w:szCs w:val="24"/>
          <w:highlight w:val="yellow"/>
        </w:rPr>
      </w:pPr>
    </w:p>
    <w:p w:rsidR="0091356A" w:rsidRPr="00FC1102" w:rsidRDefault="00C854D5">
      <w:pPr>
        <w:spacing w:after="0" w:line="240" w:lineRule="auto"/>
        <w:rPr>
          <w:rFonts w:ascii="Times New Roman" w:eastAsia="Times New Roman" w:hAnsi="Times New Roman" w:cs="Times New Roman"/>
          <w:b/>
          <w:sz w:val="24"/>
          <w:szCs w:val="24"/>
        </w:rPr>
      </w:pPr>
      <w:r w:rsidRPr="00FC1102">
        <w:rPr>
          <w:rFonts w:ascii="Times New Roman" w:eastAsia="Times New Roman" w:hAnsi="Times New Roman" w:cs="Times New Roman"/>
          <w:sz w:val="24"/>
          <w:szCs w:val="24"/>
        </w:rPr>
        <w:t> </w:t>
      </w:r>
      <w:r w:rsidRPr="00FC1102">
        <w:rPr>
          <w:rFonts w:ascii="Times New Roman" w:eastAsia="Times New Roman" w:hAnsi="Times New Roman" w:cs="Times New Roman"/>
          <w:b/>
          <w:sz w:val="24"/>
          <w:szCs w:val="24"/>
        </w:rPr>
        <w:t xml:space="preserve">3.1. Документи, які </w:t>
      </w:r>
      <w:proofErr w:type="gramStart"/>
      <w:r w:rsidRPr="00FC1102">
        <w:rPr>
          <w:rFonts w:ascii="Times New Roman" w:eastAsia="Times New Roman" w:hAnsi="Times New Roman" w:cs="Times New Roman"/>
          <w:b/>
          <w:sz w:val="24"/>
          <w:szCs w:val="24"/>
        </w:rPr>
        <w:t>надаються  ПЕРЕМОЖЦЕМ</w:t>
      </w:r>
      <w:proofErr w:type="gramEnd"/>
      <w:r w:rsidRPr="00FC1102">
        <w:rPr>
          <w:rFonts w:ascii="Times New Roman" w:eastAsia="Times New Roman" w:hAnsi="Times New Roman" w:cs="Times New Roman"/>
          <w:b/>
          <w:sz w:val="24"/>
          <w:szCs w:val="24"/>
        </w:rPr>
        <w:t xml:space="preserve">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91356A" w:rsidRPr="00FC110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w:t>
            </w:r>
          </w:p>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91356A">
            <w:pPr>
              <w:spacing w:after="0" w:line="240" w:lineRule="auto"/>
              <w:ind w:left="100"/>
              <w:jc w:val="center"/>
              <w:rPr>
                <w:rFonts w:ascii="Times New Roman" w:eastAsia="Times New Roman" w:hAnsi="Times New Roman" w:cs="Times New Roman"/>
                <w:b/>
                <w:sz w:val="24"/>
                <w:szCs w:val="24"/>
              </w:rPr>
            </w:pPr>
          </w:p>
          <w:p w:rsidR="0091356A" w:rsidRPr="00FC1102" w:rsidRDefault="00C854D5">
            <w:pPr>
              <w:spacing w:after="0" w:line="240" w:lineRule="auto"/>
              <w:ind w:left="100"/>
              <w:jc w:val="center"/>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Вимоги згідно п. 47 Особливостей</w:t>
            </w:r>
          </w:p>
          <w:p w:rsidR="0091356A" w:rsidRPr="00FC1102" w:rsidRDefault="0091356A">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91356A" w:rsidRPr="00FC1102" w:rsidTr="00A50E39">
        <w:trPr>
          <w:trHeight w:val="10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widowControl w:val="0"/>
              <w:spacing w:before="120"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C1102">
              <w:rPr>
                <w:rFonts w:ascii="Times New Roman" w:eastAsia="Times New Roman" w:hAnsi="Times New Roman" w:cs="Times New Roman"/>
                <w:sz w:val="24"/>
                <w:szCs w:val="24"/>
              </w:rPr>
              <w:t>законом  до</w:t>
            </w:r>
            <w:proofErr w:type="gramEnd"/>
            <w:r w:rsidRPr="00FC1102">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91356A" w:rsidRPr="00FC1102" w:rsidRDefault="00C854D5">
            <w:pPr>
              <w:spacing w:after="0" w:line="240" w:lineRule="auto"/>
              <w:jc w:val="both"/>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A50E39" w:rsidRDefault="00A50E39" w:rsidP="00A50E39">
            <w:pPr>
              <w:ind w:right="140"/>
              <w:jc w:val="both"/>
              <w:rPr>
                <w:rFonts w:ascii="Times New Roman" w:hAnsi="Times New Roman" w:cs="Times New Roman"/>
                <w:color w:val="FF0000"/>
                <w:sz w:val="24"/>
                <w:szCs w:val="24"/>
              </w:rPr>
            </w:pPr>
            <w:r w:rsidRPr="00A50E39">
              <w:rPr>
                <w:rFonts w:ascii="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50E39">
              <w:rPr>
                <w:rFonts w:ascii="Times New Roman" w:hAnsi="Times New Roman" w:cs="Times New Roman"/>
                <w:sz w:val="24"/>
                <w:szCs w:val="24"/>
              </w:rPr>
              <w:t>керівника</w:t>
            </w:r>
            <w:r w:rsidRPr="00A50E39">
              <w:rPr>
                <w:rFonts w:ascii="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w:t>
            </w:r>
            <w:r w:rsidRPr="00A50E39">
              <w:rPr>
                <w:rFonts w:ascii="Times New Roman" w:hAnsi="Times New Roman" w:cs="Times New Roman"/>
                <w:b/>
                <w:sz w:val="24"/>
                <w:szCs w:val="24"/>
              </w:rPr>
              <w:lastRenderedPageBreak/>
              <w:t>вчинили корупційні або пов’язані з корупцією правопорушення, яка не стосується запитувача.</w:t>
            </w:r>
            <w:r w:rsidRPr="00A50E39">
              <w:rPr>
                <w:rFonts w:ascii="Times New Roman" w:hAnsi="Times New Roman" w:cs="Times New Roman"/>
                <w:color w:val="FF0000"/>
                <w:sz w:val="24"/>
                <w:szCs w:val="24"/>
              </w:rPr>
              <w:t xml:space="preserve"> </w:t>
            </w:r>
          </w:p>
        </w:tc>
      </w:tr>
      <w:tr w:rsidR="0091356A" w:rsidRPr="00FC110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widowControl w:val="0"/>
              <w:spacing w:before="120"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356A" w:rsidRPr="00FC1102" w:rsidRDefault="00C854D5">
            <w:pPr>
              <w:spacing w:after="0" w:line="240" w:lineRule="auto"/>
              <w:ind w:right="140"/>
              <w:jc w:val="both"/>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jc w:val="both"/>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91356A" w:rsidRPr="00FC1102" w:rsidRDefault="00C854D5" w:rsidP="008743C3">
            <w:pPr>
              <w:spacing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highlight w:val="white"/>
              </w:rPr>
              <w:t xml:space="preserve">Документ повинен бути виданий/ сформований/ отриманий </w:t>
            </w:r>
            <w:r w:rsidR="00A50E39" w:rsidRPr="00A50E39">
              <w:rPr>
                <w:rFonts w:ascii="Times New Roman" w:hAnsi="Times New Roman" w:cs="Times New Roman"/>
                <w:b/>
                <w:sz w:val="24"/>
                <w:szCs w:val="24"/>
              </w:rPr>
              <w:t>не більш</w:t>
            </w:r>
            <w:r w:rsidR="00A50E39">
              <w:rPr>
                <w:rFonts w:ascii="Times New Roman" w:hAnsi="Times New Roman" w:cs="Times New Roman"/>
                <w:b/>
                <w:sz w:val="24"/>
                <w:szCs w:val="24"/>
                <w:lang w:val="uk-UA"/>
              </w:rPr>
              <w:t>и</w:t>
            </w:r>
            <w:r w:rsidR="00A50E39" w:rsidRPr="00A50E39">
              <w:rPr>
                <w:rFonts w:ascii="Times New Roman" w:hAnsi="Times New Roman" w:cs="Times New Roman"/>
                <w:b/>
                <w:sz w:val="24"/>
                <w:szCs w:val="24"/>
              </w:rPr>
              <w:t xml:space="preserve"> тридцятиденної давнини від дати подання документа.</w:t>
            </w:r>
            <w:r w:rsidR="00A50E39" w:rsidRPr="00A50E39">
              <w:rPr>
                <w:sz w:val="20"/>
                <w:szCs w:val="20"/>
              </w:rPr>
              <w:t> </w:t>
            </w:r>
          </w:p>
        </w:tc>
      </w:tr>
      <w:tr w:rsidR="0091356A" w:rsidRPr="00FC110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widowControl w:val="0"/>
              <w:spacing w:before="120"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356A" w:rsidRPr="00FC1102" w:rsidRDefault="00C854D5">
            <w:pPr>
              <w:spacing w:after="0" w:line="240" w:lineRule="auto"/>
              <w:jc w:val="both"/>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356A" w:rsidRPr="00FC1102" w:rsidRDefault="0091356A">
            <w:pPr>
              <w:widowControl w:val="0"/>
              <w:spacing w:after="0" w:line="276" w:lineRule="auto"/>
              <w:rPr>
                <w:rFonts w:ascii="Times New Roman" w:eastAsia="Times New Roman" w:hAnsi="Times New Roman" w:cs="Times New Roman"/>
                <w:b/>
                <w:sz w:val="24"/>
                <w:szCs w:val="24"/>
              </w:rPr>
            </w:pPr>
          </w:p>
        </w:tc>
      </w:tr>
      <w:tr w:rsidR="0091356A" w:rsidRPr="00FC110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356A" w:rsidRPr="00FC1102" w:rsidRDefault="00C854D5">
            <w:pPr>
              <w:spacing w:after="0" w:line="240" w:lineRule="auto"/>
              <w:jc w:val="both"/>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348"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Довідка в довільній формі</w:t>
            </w:r>
            <w:r w:rsidRPr="00FC110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1356A" w:rsidRPr="00FC1102" w:rsidRDefault="0091356A">
      <w:pPr>
        <w:spacing w:after="0" w:line="240" w:lineRule="auto"/>
        <w:rPr>
          <w:rFonts w:ascii="Times New Roman" w:eastAsia="Times New Roman" w:hAnsi="Times New Roman" w:cs="Times New Roman"/>
          <w:b/>
          <w:sz w:val="24"/>
          <w:szCs w:val="24"/>
        </w:rPr>
      </w:pPr>
    </w:p>
    <w:p w:rsidR="0091356A" w:rsidRPr="00FC1102" w:rsidRDefault="00C854D5">
      <w:pPr>
        <w:spacing w:before="240" w:after="0" w:line="240" w:lineRule="auto"/>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91356A" w:rsidRPr="00FC110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lastRenderedPageBreak/>
              <w:t>№</w:t>
            </w:r>
          </w:p>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91356A">
            <w:pPr>
              <w:spacing w:after="0" w:line="240" w:lineRule="auto"/>
              <w:ind w:left="100"/>
              <w:jc w:val="center"/>
              <w:rPr>
                <w:rFonts w:ascii="Times New Roman" w:eastAsia="Times New Roman" w:hAnsi="Times New Roman" w:cs="Times New Roman"/>
                <w:b/>
                <w:sz w:val="24"/>
                <w:szCs w:val="24"/>
              </w:rPr>
            </w:pPr>
          </w:p>
          <w:p w:rsidR="0091356A" w:rsidRPr="00FC1102" w:rsidRDefault="00C854D5">
            <w:pPr>
              <w:spacing w:after="0" w:line="240" w:lineRule="auto"/>
              <w:ind w:left="100"/>
              <w:jc w:val="center"/>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Вимоги згідно пункту 47 Особливостей</w:t>
            </w:r>
          </w:p>
          <w:p w:rsidR="0091356A" w:rsidRPr="00FC1102" w:rsidRDefault="0091356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Переможець торгів на виконання вимоги згідно пункту</w:t>
            </w:r>
            <w:r w:rsidRPr="00FC1102">
              <w:rPr>
                <w:rFonts w:ascii="Times New Roman" w:eastAsia="Times New Roman" w:hAnsi="Times New Roman" w:cs="Times New Roman"/>
                <w:b/>
                <w:color w:val="00B050"/>
                <w:sz w:val="24"/>
                <w:szCs w:val="24"/>
              </w:rPr>
              <w:t xml:space="preserve"> </w:t>
            </w:r>
            <w:r w:rsidRPr="00FC1102">
              <w:rPr>
                <w:rFonts w:ascii="Times New Roman" w:eastAsia="Times New Roman" w:hAnsi="Times New Roman" w:cs="Times New Roman"/>
                <w:b/>
                <w:sz w:val="24"/>
                <w:szCs w:val="24"/>
              </w:rPr>
              <w:t>47 Особливостей (підтвердження відсутності підстав) повинен надати таку інформацію:</w:t>
            </w:r>
          </w:p>
        </w:tc>
      </w:tr>
      <w:tr w:rsidR="0091356A" w:rsidRPr="00FC110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widowControl w:val="0"/>
              <w:spacing w:before="120"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C1102">
              <w:rPr>
                <w:rFonts w:ascii="Times New Roman" w:eastAsia="Times New Roman" w:hAnsi="Times New Roman" w:cs="Times New Roman"/>
                <w:sz w:val="24"/>
                <w:szCs w:val="24"/>
              </w:rPr>
              <w:t>законом  до</w:t>
            </w:r>
            <w:proofErr w:type="gramEnd"/>
            <w:r w:rsidRPr="00FC1102">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91356A" w:rsidRPr="00FC1102" w:rsidRDefault="00C854D5">
            <w:pPr>
              <w:spacing w:after="0" w:line="240" w:lineRule="auto"/>
              <w:jc w:val="both"/>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A50E39" w:rsidRDefault="00A50E39">
            <w:pPr>
              <w:spacing w:after="0" w:line="240" w:lineRule="auto"/>
              <w:ind w:right="140"/>
              <w:jc w:val="both"/>
              <w:rPr>
                <w:rFonts w:ascii="Times New Roman" w:eastAsia="Times New Roman" w:hAnsi="Times New Roman" w:cs="Times New Roman"/>
                <w:i/>
                <w:color w:val="FF0000"/>
                <w:sz w:val="24"/>
                <w:szCs w:val="24"/>
                <w:highlight w:val="yellow"/>
              </w:rPr>
            </w:pPr>
            <w:r w:rsidRPr="00A50E39">
              <w:rPr>
                <w:rFonts w:ascii="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50E39">
              <w:rPr>
                <w:rFonts w:ascii="Times New Roman" w:hAnsi="Times New Roman" w:cs="Times New Roman"/>
                <w:sz w:val="24"/>
                <w:szCs w:val="24"/>
              </w:rPr>
              <w:t>керівника</w:t>
            </w:r>
            <w:r w:rsidRPr="00A50E39">
              <w:rPr>
                <w:rFonts w:ascii="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1356A" w:rsidRPr="00FC110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widowControl w:val="0"/>
              <w:spacing w:before="120"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356A" w:rsidRPr="00FC1102" w:rsidRDefault="00C854D5">
            <w:pPr>
              <w:widowControl w:val="0"/>
              <w:spacing w:before="120" w:after="0" w:line="240" w:lineRule="auto"/>
              <w:jc w:val="both"/>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jc w:val="both"/>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1356A" w:rsidRPr="00FC1102" w:rsidRDefault="0091356A">
            <w:pPr>
              <w:spacing w:after="0" w:line="240" w:lineRule="auto"/>
              <w:jc w:val="both"/>
              <w:rPr>
                <w:rFonts w:ascii="Times New Roman" w:eastAsia="Times New Roman" w:hAnsi="Times New Roman" w:cs="Times New Roman"/>
                <w:b/>
                <w:sz w:val="24"/>
                <w:szCs w:val="24"/>
              </w:rPr>
            </w:pPr>
          </w:p>
          <w:p w:rsidR="0091356A" w:rsidRPr="008743C3" w:rsidRDefault="008743C3">
            <w:pPr>
              <w:spacing w:after="0" w:line="240" w:lineRule="auto"/>
              <w:jc w:val="both"/>
              <w:rPr>
                <w:rFonts w:ascii="Times New Roman" w:eastAsia="Times New Roman" w:hAnsi="Times New Roman" w:cs="Times New Roman"/>
                <w:sz w:val="24"/>
                <w:szCs w:val="24"/>
              </w:rPr>
            </w:pPr>
            <w:r w:rsidRPr="008743C3">
              <w:rPr>
                <w:rFonts w:ascii="Times New Roman" w:hAnsi="Times New Roman" w:cs="Times New Roman"/>
                <w:b/>
                <w:sz w:val="24"/>
                <w:szCs w:val="24"/>
              </w:rPr>
              <w:t>Документ повинен бути виданий/сформований\отриманий не більшн тридцятиденної давнини від дати подання документа.</w:t>
            </w:r>
            <w:r w:rsidRPr="008743C3">
              <w:rPr>
                <w:rFonts w:ascii="Times New Roman" w:hAnsi="Times New Roman" w:cs="Times New Roman"/>
                <w:sz w:val="24"/>
                <w:szCs w:val="24"/>
              </w:rPr>
              <w:t> </w:t>
            </w:r>
          </w:p>
        </w:tc>
      </w:tr>
      <w:tr w:rsidR="0091356A" w:rsidRPr="00FC110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widowControl w:val="0"/>
              <w:spacing w:before="120"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356A" w:rsidRPr="00FC1102" w:rsidRDefault="00C854D5">
            <w:pPr>
              <w:spacing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356A" w:rsidRPr="00FC1102" w:rsidRDefault="0091356A">
            <w:pPr>
              <w:widowControl w:val="0"/>
              <w:spacing w:after="0" w:line="276" w:lineRule="auto"/>
              <w:rPr>
                <w:rFonts w:ascii="Times New Roman" w:eastAsia="Times New Roman" w:hAnsi="Times New Roman" w:cs="Times New Roman"/>
                <w:sz w:val="24"/>
                <w:szCs w:val="24"/>
              </w:rPr>
            </w:pPr>
          </w:p>
        </w:tc>
      </w:tr>
      <w:tr w:rsidR="0091356A" w:rsidRPr="00FC110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b/>
                <w:sz w:val="24"/>
                <w:szCs w:val="24"/>
              </w:rPr>
            </w:pPr>
            <w:r w:rsidRPr="00FC1102">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jc w:val="both"/>
              <w:rPr>
                <w:rFonts w:ascii="Times New Roman" w:eastAsia="Times New Roman" w:hAnsi="Times New Roman" w:cs="Times New Roman"/>
                <w:sz w:val="24"/>
                <w:szCs w:val="24"/>
              </w:rPr>
            </w:pPr>
            <w:r w:rsidRPr="00FC1102">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356A" w:rsidRPr="00FC1102" w:rsidRDefault="00C854D5">
            <w:pPr>
              <w:spacing w:after="0" w:line="240" w:lineRule="auto"/>
              <w:jc w:val="both"/>
              <w:rPr>
                <w:rFonts w:ascii="Times New Roman" w:eastAsia="Times New Roman" w:hAnsi="Times New Roman" w:cs="Times New Roman"/>
                <w:b/>
                <w:sz w:val="24"/>
                <w:szCs w:val="24"/>
                <w:highlight w:val="yellow"/>
              </w:rPr>
            </w:pPr>
            <w:r w:rsidRPr="00FC1102">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348" w:line="240" w:lineRule="auto"/>
              <w:jc w:val="both"/>
              <w:rPr>
                <w:rFonts w:ascii="Times New Roman" w:eastAsia="Times New Roman" w:hAnsi="Times New Roman" w:cs="Times New Roman"/>
                <w:sz w:val="24"/>
                <w:szCs w:val="24"/>
                <w:highlight w:val="yellow"/>
              </w:rPr>
            </w:pPr>
            <w:r w:rsidRPr="00FC1102">
              <w:rPr>
                <w:rFonts w:ascii="Times New Roman" w:eastAsia="Times New Roman" w:hAnsi="Times New Roman" w:cs="Times New Roman"/>
                <w:b/>
                <w:sz w:val="24"/>
                <w:szCs w:val="24"/>
              </w:rPr>
              <w:t>Довідка в довільній формі</w:t>
            </w:r>
            <w:r w:rsidRPr="00FC110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1356A" w:rsidRPr="00FC1102" w:rsidRDefault="0091356A">
      <w:pPr>
        <w:shd w:val="clear" w:color="auto" w:fill="FFFFFF"/>
        <w:spacing w:before="120" w:after="0" w:line="240" w:lineRule="auto"/>
        <w:jc w:val="both"/>
        <w:rPr>
          <w:rFonts w:ascii="Times New Roman" w:eastAsia="Times New Roman" w:hAnsi="Times New Roman" w:cs="Times New Roman"/>
          <w:b/>
          <w:sz w:val="24"/>
          <w:szCs w:val="24"/>
        </w:rPr>
      </w:pPr>
    </w:p>
    <w:p w:rsidR="0091356A" w:rsidRPr="00FC1102" w:rsidRDefault="00C854D5">
      <w:pPr>
        <w:shd w:val="clear" w:color="auto" w:fill="FFFFFF"/>
        <w:spacing w:after="0" w:line="240" w:lineRule="auto"/>
        <w:rPr>
          <w:rFonts w:ascii="Times New Roman" w:eastAsia="Times New Roman" w:hAnsi="Times New Roman" w:cs="Times New Roman"/>
          <w:sz w:val="24"/>
          <w:szCs w:val="24"/>
        </w:rPr>
      </w:pPr>
      <w:r w:rsidRPr="00FC1102">
        <w:rPr>
          <w:rFonts w:ascii="Times New Roman" w:eastAsia="Times New Roman" w:hAnsi="Times New Roman" w:cs="Times New Roman"/>
          <w:sz w:val="24"/>
          <w:szCs w:val="24"/>
        </w:rPr>
        <w:t> </w:t>
      </w:r>
    </w:p>
    <w:p w:rsidR="0091356A" w:rsidRPr="00FC1102" w:rsidRDefault="00C854D5">
      <w:pPr>
        <w:shd w:val="clear" w:color="auto" w:fill="FFFFFF"/>
        <w:spacing w:after="0" w:line="240" w:lineRule="auto"/>
        <w:rPr>
          <w:rFonts w:ascii="Times New Roman" w:eastAsia="Times New Roman" w:hAnsi="Times New Roman" w:cs="Times New Roman"/>
          <w:b/>
          <w:sz w:val="24"/>
          <w:szCs w:val="24"/>
        </w:rPr>
      </w:pPr>
      <w:r w:rsidRPr="00FC1102">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FC1102">
        <w:rPr>
          <w:rFonts w:ascii="Times New Roman" w:eastAsia="Times New Roman" w:hAnsi="Times New Roman" w:cs="Times New Roman"/>
          <w:b/>
          <w:sz w:val="24"/>
          <w:szCs w:val="24"/>
        </w:rPr>
        <w:t>—</w:t>
      </w:r>
      <w:r w:rsidRPr="00FC1102">
        <w:rPr>
          <w:rFonts w:ascii="Times New Roman" w:eastAsia="Times New Roman" w:hAnsi="Times New Roman" w:cs="Times New Roman"/>
          <w:b/>
          <w:color w:val="000000"/>
          <w:sz w:val="24"/>
          <w:szCs w:val="24"/>
        </w:rPr>
        <w:t xml:space="preserve"> юридичних осіб, фізичних осіб та фізичних осіб</w:t>
      </w:r>
      <w:r w:rsidRPr="00FC1102">
        <w:rPr>
          <w:rFonts w:ascii="Times New Roman" w:eastAsia="Times New Roman" w:hAnsi="Times New Roman" w:cs="Times New Roman"/>
          <w:b/>
          <w:sz w:val="24"/>
          <w:szCs w:val="24"/>
        </w:rPr>
        <w:t xml:space="preserve"> — </w:t>
      </w:r>
      <w:r w:rsidRPr="00FC1102">
        <w:rPr>
          <w:rFonts w:ascii="Times New Roman" w:eastAsia="Times New Roman" w:hAnsi="Times New Roman" w:cs="Times New Roman"/>
          <w:b/>
          <w:color w:val="000000"/>
          <w:sz w:val="24"/>
          <w:szCs w:val="24"/>
        </w:rPr>
        <w:t>підприємців)</w:t>
      </w:r>
      <w:r w:rsidRPr="00FC1102">
        <w:rPr>
          <w:rFonts w:ascii="Times New Roman" w:eastAsia="Times New Roman" w:hAnsi="Times New Roman" w:cs="Times New Roman"/>
          <w:b/>
          <w:sz w:val="24"/>
          <w:szCs w:val="24"/>
        </w:rPr>
        <w:t>.</w:t>
      </w:r>
    </w:p>
    <w:p w:rsidR="0091356A" w:rsidRPr="00FC1102" w:rsidRDefault="0091356A">
      <w:pPr>
        <w:shd w:val="clear" w:color="auto" w:fill="FFFFFF"/>
        <w:spacing w:after="0" w:line="240" w:lineRule="auto"/>
        <w:rPr>
          <w:rFonts w:ascii="Times New Roman" w:eastAsia="Times New Roman" w:hAnsi="Times New Roman" w:cs="Times New Roman"/>
          <w:b/>
          <w:sz w:val="24"/>
          <w:szCs w:val="24"/>
        </w:rPr>
      </w:pPr>
    </w:p>
    <w:tbl>
      <w:tblPr>
        <w:tblStyle w:val="af2"/>
        <w:tblW w:w="9619" w:type="dxa"/>
        <w:tblInd w:w="-100" w:type="dxa"/>
        <w:tblLayout w:type="fixed"/>
        <w:tblLook w:val="0400" w:firstRow="0" w:lastRow="0" w:firstColumn="0" w:lastColumn="0" w:noHBand="0" w:noVBand="1"/>
      </w:tblPr>
      <w:tblGrid>
        <w:gridCol w:w="400"/>
        <w:gridCol w:w="9219"/>
      </w:tblGrid>
      <w:tr w:rsidR="0091356A" w:rsidRPr="00FC110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1356A" w:rsidRPr="00FC1102" w:rsidRDefault="00C854D5">
            <w:pPr>
              <w:spacing w:after="0" w:line="240" w:lineRule="auto"/>
              <w:ind w:left="100"/>
              <w:jc w:val="center"/>
              <w:rPr>
                <w:rFonts w:ascii="Times New Roman" w:eastAsia="Times New Roman" w:hAnsi="Times New Roman" w:cs="Times New Roman"/>
                <w:sz w:val="24"/>
                <w:szCs w:val="24"/>
              </w:rPr>
            </w:pPr>
            <w:r w:rsidRPr="00FC1102">
              <w:rPr>
                <w:rFonts w:ascii="Times New Roman" w:eastAsia="Times New Roman" w:hAnsi="Times New Roman" w:cs="Times New Roman"/>
                <w:b/>
                <w:color w:val="000000"/>
                <w:sz w:val="24"/>
                <w:szCs w:val="24"/>
              </w:rPr>
              <w:t>Інші документи від Учасника:</w:t>
            </w:r>
          </w:p>
        </w:tc>
      </w:tr>
      <w:tr w:rsidR="0091356A" w:rsidRPr="00FC110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C854D5">
            <w:pPr>
              <w:spacing w:after="0" w:line="240" w:lineRule="auto"/>
              <w:ind w:left="100"/>
              <w:rPr>
                <w:rFonts w:ascii="Times New Roman" w:eastAsia="Times New Roman" w:hAnsi="Times New Roman" w:cs="Times New Roman"/>
                <w:sz w:val="24"/>
                <w:szCs w:val="24"/>
              </w:rPr>
            </w:pPr>
            <w:r w:rsidRPr="00FC1102">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FC1102" w:rsidRDefault="00FC1102" w:rsidP="00FC1102">
            <w:pPr>
              <w:spacing w:after="0" w:line="240" w:lineRule="auto"/>
              <w:ind w:left="100"/>
              <w:jc w:val="both"/>
              <w:rPr>
                <w:rFonts w:ascii="Times New Roman" w:eastAsia="Times New Roman" w:hAnsi="Times New Roman" w:cs="Times New Roman"/>
                <w:color w:val="000000"/>
                <w:sz w:val="24"/>
                <w:szCs w:val="24"/>
                <w:lang w:val="uk-UA"/>
              </w:rPr>
            </w:pPr>
            <w:r w:rsidRPr="00FC1102">
              <w:rPr>
                <w:rFonts w:ascii="Times New Roman" w:eastAsia="Times New Roman" w:hAnsi="Times New Roman" w:cs="Times New Roman"/>
                <w:color w:val="000000"/>
                <w:sz w:val="24"/>
                <w:szCs w:val="24"/>
                <w:lang w:val="uk-UA"/>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FC1102" w:rsidRPr="00FC1102" w:rsidRDefault="00FC1102" w:rsidP="00FC1102">
            <w:pPr>
              <w:pStyle w:val="a6"/>
              <w:numPr>
                <w:ilvl w:val="1"/>
                <w:numId w:val="8"/>
              </w:numPr>
              <w:spacing w:after="0" w:line="240" w:lineRule="auto"/>
              <w:ind w:left="16" w:firstLine="0"/>
              <w:jc w:val="both"/>
              <w:rPr>
                <w:rFonts w:ascii="Times New Roman" w:eastAsia="Times New Roman" w:hAnsi="Times New Roman" w:cs="Times New Roman"/>
                <w:color w:val="000000"/>
                <w:sz w:val="24"/>
                <w:szCs w:val="24"/>
                <w:lang w:val="uk-UA"/>
              </w:rPr>
            </w:pPr>
            <w:r w:rsidRPr="00FC1102">
              <w:rPr>
                <w:rFonts w:ascii="Times New Roman" w:eastAsia="Times New Roman" w:hAnsi="Times New Roman" w:cs="Times New Roman"/>
                <w:color w:val="000000"/>
                <w:sz w:val="24"/>
                <w:szCs w:val="24"/>
                <w:lang w:val="uk-UA"/>
              </w:rPr>
              <w:t>Якщо учасник процедури закупівлі є юридичною особою, він подає установчі документи:</w:t>
            </w:r>
          </w:p>
          <w:p w:rsidR="009D00FD" w:rsidRPr="00584DE4" w:rsidRDefault="009D00FD" w:rsidP="009D00FD">
            <w:pPr>
              <w:pStyle w:val="af4"/>
              <w:jc w:val="both"/>
              <w:rPr>
                <w:lang w:eastAsia="ar-SA"/>
              </w:rPr>
            </w:pPr>
            <w:r w:rsidRPr="00584DE4">
              <w:t>Копія</w:t>
            </w:r>
            <w:r>
              <w:t>/сканкопія</w:t>
            </w:r>
            <w:r w:rsidRPr="00584DE4">
              <w:t xml:space="preserve"> документу (ів), що підтверджує повноваження особи, яка підписує тендерну пропозицію та/або уповноважена на підписання договору про закупівлю</w:t>
            </w:r>
          </w:p>
          <w:p w:rsidR="009D00FD" w:rsidRPr="00584DE4" w:rsidRDefault="009D00FD" w:rsidP="009D00FD">
            <w:pPr>
              <w:pStyle w:val="af4"/>
              <w:jc w:val="both"/>
            </w:pPr>
            <w:r w:rsidRPr="00584DE4">
              <w:t>- виписка з протоколу засновників або копія протоколу засновників, або</w:t>
            </w:r>
          </w:p>
          <w:p w:rsidR="009D00FD" w:rsidRPr="00584DE4" w:rsidRDefault="009D00FD" w:rsidP="009D00FD">
            <w:pPr>
              <w:pStyle w:val="af4"/>
              <w:jc w:val="both"/>
            </w:pPr>
            <w:r w:rsidRPr="00584DE4">
              <w:t>- наказ про призначення, або</w:t>
            </w:r>
          </w:p>
          <w:p w:rsidR="009D00FD" w:rsidRPr="00584DE4" w:rsidRDefault="009D00FD" w:rsidP="009D00FD">
            <w:pPr>
              <w:pStyle w:val="af4"/>
              <w:jc w:val="both"/>
            </w:pPr>
            <w:r w:rsidRPr="00584DE4">
              <w:t>- довіреність або доручення або</w:t>
            </w:r>
          </w:p>
          <w:p w:rsidR="009D00FD" w:rsidRPr="00584DE4" w:rsidRDefault="009D00FD" w:rsidP="009D00FD">
            <w:pPr>
              <w:pStyle w:val="af4"/>
              <w:jc w:val="both"/>
            </w:pPr>
            <w:r w:rsidRPr="00584DE4">
              <w:t>- інший документ, що підтверджує повноваження посадової особи учасника на підписання документів.</w:t>
            </w:r>
          </w:p>
          <w:p w:rsidR="009D00FD" w:rsidRPr="00584DE4" w:rsidRDefault="009D00FD" w:rsidP="009D00FD">
            <w:pPr>
              <w:pStyle w:val="af4"/>
              <w:jc w:val="both"/>
            </w:pPr>
            <w:r>
              <w:t xml:space="preserve">Копія/сканкопія </w:t>
            </w:r>
            <w:r w:rsidRPr="00584DE4">
              <w:t xml:space="preserve">Статут із змінами (в разі їх наявності) або іншого установчого документу. </w:t>
            </w:r>
          </w:p>
          <w:p w:rsidR="009D00FD" w:rsidRPr="00584DE4" w:rsidRDefault="009D00FD" w:rsidP="009D00FD">
            <w:pPr>
              <w:pStyle w:val="af4"/>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9D00FD" w:rsidRPr="00584DE4" w:rsidRDefault="009D00FD" w:rsidP="009D00FD">
            <w:pPr>
              <w:pStyle w:val="af4"/>
              <w:jc w:val="both"/>
            </w:pPr>
            <w:r w:rsidRPr="00584DE4">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w:t>
            </w:r>
            <w:r w:rsidRPr="00584DE4">
              <w:lastRenderedPageBreak/>
              <w:t>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FC1102" w:rsidRPr="00FC1102" w:rsidRDefault="00932375" w:rsidP="00FC1102">
            <w:pPr>
              <w:pBdr>
                <w:top w:val="nil"/>
                <w:left w:val="nil"/>
                <w:bottom w:val="nil"/>
                <w:right w:val="nil"/>
                <w:between w:val="nil"/>
              </w:pBdr>
              <w:shd w:val="clear" w:color="auto" w:fill="FFFFFF"/>
              <w:tabs>
                <w:tab w:val="left" w:pos="326"/>
              </w:tabs>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Pr>
                <w:rFonts w:ascii="Times New Roman" w:eastAsia="Times New Roman" w:hAnsi="Times New Roman" w:cs="Times New Roman"/>
                <w:color w:val="000000"/>
                <w:position w:val="-1"/>
                <w:sz w:val="24"/>
                <w:szCs w:val="24"/>
                <w:lang w:val="uk-UA"/>
              </w:rPr>
              <w:t>1</w:t>
            </w:r>
            <w:r w:rsidR="00FC1102" w:rsidRPr="00FC1102">
              <w:rPr>
                <w:rFonts w:ascii="Times New Roman" w:eastAsia="Times New Roman" w:hAnsi="Times New Roman" w:cs="Times New Roman"/>
                <w:color w:val="000000"/>
                <w:position w:val="-1"/>
                <w:sz w:val="24"/>
                <w:szCs w:val="24"/>
                <w:lang w:val="uk-UA"/>
              </w:rPr>
              <w:t>.2 У разі підписання тендерної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p>
          <w:p w:rsidR="00FC1102" w:rsidRPr="00FC1102" w:rsidRDefault="00932375" w:rsidP="00FC1102">
            <w:pPr>
              <w:pBdr>
                <w:top w:val="nil"/>
                <w:left w:val="nil"/>
                <w:bottom w:val="nil"/>
                <w:right w:val="nil"/>
                <w:between w:val="nil"/>
              </w:pBdr>
              <w:shd w:val="clear" w:color="auto" w:fill="FFFFFF"/>
              <w:tabs>
                <w:tab w:val="left" w:pos="326"/>
              </w:tabs>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Pr>
                <w:rFonts w:ascii="Times New Roman" w:eastAsia="Times New Roman" w:hAnsi="Times New Roman" w:cs="Times New Roman"/>
                <w:color w:val="000000"/>
                <w:position w:val="-1"/>
                <w:sz w:val="24"/>
                <w:szCs w:val="24"/>
                <w:lang w:val="uk-UA"/>
              </w:rPr>
              <w:t>1</w:t>
            </w:r>
            <w:r w:rsidR="00FC1102" w:rsidRPr="00FC1102">
              <w:rPr>
                <w:rFonts w:ascii="Times New Roman" w:eastAsia="Times New Roman" w:hAnsi="Times New Roman" w:cs="Times New Roman"/>
                <w:color w:val="000000"/>
                <w:position w:val="-1"/>
                <w:sz w:val="24"/>
                <w:szCs w:val="24"/>
                <w:lang w:val="uk-UA"/>
              </w:rPr>
              <w:t>.3.</w:t>
            </w:r>
            <w:r w:rsidR="00FC1102" w:rsidRPr="00FC1102">
              <w:rPr>
                <w:rFonts w:ascii="Times New Roman" w:eastAsia="Times New Roman" w:hAnsi="Times New Roman" w:cs="Times New Roman"/>
                <w:b/>
                <w:color w:val="000000"/>
                <w:position w:val="-1"/>
                <w:sz w:val="24"/>
                <w:szCs w:val="24"/>
                <w:lang w:val="uk-UA"/>
              </w:rPr>
              <w:t xml:space="preserve"> </w:t>
            </w:r>
            <w:r w:rsidR="00FC1102" w:rsidRPr="00FC1102">
              <w:rPr>
                <w:rFonts w:ascii="Times New Roman" w:eastAsia="Times New Roman" w:hAnsi="Times New Roman" w:cs="Times New Roman"/>
                <w:color w:val="000000"/>
                <w:position w:val="-1"/>
                <w:sz w:val="24"/>
                <w:szCs w:val="24"/>
                <w:lang w:val="uk-UA"/>
              </w:rPr>
              <w:t>У разі підписання документів тендерної пропозиції іншою особою уповноваженою особою - копія довіреності, доручення або іншого документу, що підтверджує повноваження посадової особи учасника на підписання документів, виданого керівником Учасника, що має містити повноваження службової (посадової) особи учасника на підписання та завірення документів, які входять до складу тендерної пропозиції /договорів;</w:t>
            </w:r>
          </w:p>
          <w:p w:rsidR="00FC1102" w:rsidRPr="00FC1102" w:rsidRDefault="00FC1102" w:rsidP="00FC1102">
            <w:pPr>
              <w:pBdr>
                <w:top w:val="nil"/>
                <w:left w:val="nil"/>
                <w:bottom w:val="nil"/>
                <w:right w:val="nil"/>
                <w:between w:val="nil"/>
              </w:pBdr>
              <w:shd w:val="clear" w:color="auto" w:fill="FFFFFF"/>
              <w:tabs>
                <w:tab w:val="left" w:pos="326"/>
              </w:tabs>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FC1102">
              <w:rPr>
                <w:rFonts w:ascii="Times New Roman" w:eastAsia="Times New Roman" w:hAnsi="Times New Roman" w:cs="Times New Roman"/>
                <w:color w:val="000000"/>
                <w:position w:val="-1"/>
                <w:sz w:val="24"/>
                <w:szCs w:val="24"/>
                <w:lang w:val="uk-UA"/>
              </w:rPr>
              <w:t>та</w:t>
            </w:r>
          </w:p>
          <w:p w:rsidR="00FC1102" w:rsidRPr="00FC1102" w:rsidRDefault="00FC1102" w:rsidP="00FC1102">
            <w:pPr>
              <w:pBdr>
                <w:top w:val="nil"/>
                <w:left w:val="nil"/>
                <w:bottom w:val="nil"/>
                <w:right w:val="nil"/>
                <w:between w:val="nil"/>
              </w:pBdr>
              <w:shd w:val="clear" w:color="auto" w:fill="FFFFFF"/>
              <w:tabs>
                <w:tab w:val="left" w:pos="326"/>
              </w:tabs>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FC1102">
              <w:rPr>
                <w:rFonts w:ascii="Times New Roman" w:eastAsia="Times New Roman" w:hAnsi="Times New Roman" w:cs="Times New Roman"/>
                <w:color w:val="000000"/>
                <w:position w:val="-1"/>
                <w:sz w:val="24"/>
                <w:szCs w:val="24"/>
                <w:lang w:val="uk-UA"/>
              </w:rPr>
              <w:t>- копії документів, які підтверджують статус та повноваження особи, яка видала доручення/ доручення/інший документ, що підтверджує повноваження посадової особи учасника на підписання документів тендерної пропозиції.</w:t>
            </w:r>
          </w:p>
          <w:p w:rsidR="00FC1102" w:rsidRPr="00FC1102" w:rsidRDefault="00932375" w:rsidP="00FC1102">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Pr>
                <w:rFonts w:ascii="Times New Roman" w:eastAsia="Times New Roman" w:hAnsi="Times New Roman" w:cs="Times New Roman"/>
                <w:color w:val="000000"/>
                <w:position w:val="-1"/>
                <w:sz w:val="24"/>
                <w:szCs w:val="24"/>
                <w:lang w:val="uk-UA"/>
              </w:rPr>
              <w:t>1</w:t>
            </w:r>
            <w:r w:rsidR="00FC1102" w:rsidRPr="00FC1102">
              <w:rPr>
                <w:rFonts w:ascii="Times New Roman" w:eastAsia="Times New Roman" w:hAnsi="Times New Roman" w:cs="Times New Roman"/>
                <w:color w:val="000000"/>
                <w:position w:val="-1"/>
                <w:sz w:val="24"/>
                <w:szCs w:val="24"/>
                <w:lang w:val="uk-UA"/>
              </w:rPr>
              <w:t>.4 За наявності в установчих документах Учасника певних обмежень щодо підпису тендерної пропозиції та/або відповідно до вимог ст. 44 Закону України «Про товариства з обмеженою та додатковою відповідальністю», такий учасник додатково у складі свої</w:t>
            </w:r>
            <w:r w:rsidR="008743C3">
              <w:rPr>
                <w:rFonts w:ascii="Times New Roman" w:eastAsia="Times New Roman" w:hAnsi="Times New Roman" w:cs="Times New Roman"/>
                <w:color w:val="000000"/>
                <w:position w:val="-1"/>
                <w:sz w:val="24"/>
                <w:szCs w:val="24"/>
                <w:lang w:val="uk-UA"/>
              </w:rPr>
              <w:t>х</w:t>
            </w:r>
            <w:r w:rsidR="00FC1102" w:rsidRPr="00FC1102">
              <w:rPr>
                <w:rFonts w:ascii="Times New Roman" w:eastAsia="Times New Roman" w:hAnsi="Times New Roman" w:cs="Times New Roman"/>
                <w:color w:val="000000"/>
                <w:position w:val="-1"/>
                <w:sz w:val="24"/>
                <w:szCs w:val="24"/>
                <w:lang w:val="uk-UA"/>
              </w:rPr>
              <w:t xml:space="preserve">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FC1102" w:rsidRPr="00FC1102" w:rsidRDefault="00FC1102" w:rsidP="00FC1102">
            <w:pPr>
              <w:pBdr>
                <w:top w:val="nil"/>
                <w:left w:val="nil"/>
                <w:bottom w:val="nil"/>
                <w:right w:val="nil"/>
                <w:between w:val="nil"/>
              </w:pBdr>
              <w:shd w:val="clear" w:color="auto" w:fill="FFFFFF"/>
              <w:suppressAutoHyphens/>
              <w:spacing w:after="0"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FC1102">
              <w:rPr>
                <w:rFonts w:ascii="Times New Roman" w:eastAsia="Times New Roman" w:hAnsi="Times New Roman" w:cs="Times New Roman"/>
                <w:color w:val="000000"/>
                <w:position w:val="-1"/>
                <w:sz w:val="24"/>
                <w:szCs w:val="24"/>
                <w:lang w:val="uk-UA"/>
              </w:rPr>
              <w:t>- копію рішення загальних зборів учасників товариства або рішення власника про дозвіл на участь у закупівлі.</w:t>
            </w:r>
          </w:p>
          <w:p w:rsidR="00FC1102" w:rsidRPr="00FC1102" w:rsidRDefault="00932375"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Pr>
                <w:rFonts w:ascii="Times New Roman" w:eastAsia="Times New Roman" w:hAnsi="Times New Roman" w:cs="Times New Roman"/>
                <w:color w:val="000000"/>
                <w:position w:val="-1"/>
                <w:sz w:val="24"/>
                <w:szCs w:val="24"/>
                <w:lang w:val="uk-UA"/>
              </w:rPr>
              <w:t>1</w:t>
            </w:r>
            <w:r w:rsidR="00FC1102" w:rsidRPr="00FC1102">
              <w:rPr>
                <w:rFonts w:ascii="Times New Roman" w:eastAsia="Times New Roman" w:hAnsi="Times New Roman" w:cs="Times New Roman"/>
                <w:color w:val="000000"/>
                <w:position w:val="-1"/>
                <w:sz w:val="24"/>
                <w:szCs w:val="24"/>
                <w:lang w:val="uk-UA"/>
              </w:rPr>
              <w:t>.5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w:t>
            </w:r>
          </w:p>
          <w:p w:rsidR="00426DCD" w:rsidRPr="00584DE4" w:rsidRDefault="00932375" w:rsidP="00426DCD">
            <w:pPr>
              <w:pStyle w:val="af4"/>
              <w:jc w:val="both"/>
            </w:pPr>
            <w:r>
              <w:rPr>
                <w:color w:val="000000"/>
                <w:position w:val="-1"/>
              </w:rPr>
              <w:t>1</w:t>
            </w:r>
            <w:r w:rsidR="00FC1102" w:rsidRPr="00FC1102">
              <w:rPr>
                <w:color w:val="000000"/>
                <w:position w:val="-1"/>
              </w:rPr>
              <w:t>.6 Фізична особа чи фізична особа-підприємець у складі тендерної пропозиції подає інформацію</w:t>
            </w:r>
            <w:r w:rsidR="00426DCD">
              <w:rPr>
                <w:color w:val="000000"/>
                <w:position w:val="-1"/>
              </w:rPr>
              <w:t>, а саме:</w:t>
            </w:r>
            <w:r w:rsidR="00FC1102" w:rsidRPr="00FC1102">
              <w:rPr>
                <w:color w:val="000000"/>
                <w:position w:val="-1"/>
              </w:rPr>
              <w:t xml:space="preserve"> </w:t>
            </w:r>
            <w:r w:rsidR="00426DCD">
              <w:rPr>
                <w:color w:val="000000"/>
                <w:position w:val="-1"/>
              </w:rPr>
              <w:t>к</w:t>
            </w:r>
            <w:r w:rsidR="00426DCD" w:rsidRPr="00584DE4">
              <w:t>опі</w:t>
            </w:r>
            <w:r w:rsidR="00426DCD">
              <w:t>ю</w:t>
            </w:r>
            <w:r w:rsidR="00426DCD" w:rsidRPr="00584DE4">
              <w:t xml:space="preserve"> паспорт</w:t>
            </w:r>
            <w:r w:rsidR="00426DCD">
              <w:t>а</w:t>
            </w:r>
            <w:r w:rsidR="00426DCD" w:rsidRPr="00584DE4">
              <w:t xml:space="preserve">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r w:rsidR="00426DCD">
              <w:t xml:space="preserve">. </w:t>
            </w:r>
          </w:p>
          <w:p w:rsidR="00426DCD" w:rsidRPr="00584DE4" w:rsidRDefault="00426DCD" w:rsidP="00426DCD">
            <w:pPr>
              <w:pStyle w:val="af4"/>
              <w:jc w:val="both"/>
            </w:pPr>
            <w:r w:rsidRPr="00584DE4">
              <w:t>Копі</w:t>
            </w:r>
            <w:r>
              <w:t>ю</w:t>
            </w:r>
            <w:r w:rsidRPr="00584DE4">
              <w:t xml:space="preserve"> довідки про присвоєння ідентифікаційного номера або копія реєстраційного номеру облікової картки платника податків.</w:t>
            </w:r>
          </w:p>
          <w:p w:rsidR="00FC1102" w:rsidRPr="00FC1102" w:rsidRDefault="00932375"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Pr>
                <w:rFonts w:ascii="Times New Roman" w:eastAsia="Times New Roman" w:hAnsi="Times New Roman" w:cs="Times New Roman"/>
                <w:color w:val="000000"/>
                <w:position w:val="-1"/>
                <w:sz w:val="24"/>
                <w:szCs w:val="24"/>
                <w:lang w:val="uk-UA"/>
              </w:rPr>
              <w:t>1</w:t>
            </w:r>
            <w:r w:rsidR="00FC1102" w:rsidRPr="00FC1102">
              <w:rPr>
                <w:rFonts w:ascii="Times New Roman" w:eastAsia="Times New Roman" w:hAnsi="Times New Roman" w:cs="Times New Roman"/>
                <w:color w:val="000000"/>
                <w:position w:val="-1"/>
                <w:sz w:val="24"/>
                <w:szCs w:val="24"/>
                <w:lang w:val="uk-UA"/>
              </w:rPr>
              <w:t xml:space="preserve">.7 Якщо тендерну пропозицію подає об’єднання учасників, до неї воно обов’язково має включити документ(-ти) про створення такого об’єднання: </w:t>
            </w:r>
          </w:p>
          <w:p w:rsidR="00FC1102" w:rsidRPr="00FC1102" w:rsidRDefault="00FC1102"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FC1102">
              <w:rPr>
                <w:rFonts w:ascii="Times New Roman" w:eastAsia="Times New Roman" w:hAnsi="Times New Roman" w:cs="Times New Roman"/>
                <w:color w:val="000000"/>
                <w:position w:val="-1"/>
                <w:sz w:val="24"/>
                <w:szCs w:val="24"/>
                <w:lang w:val="uk-UA"/>
              </w:rPr>
              <w:t>- рішення про утворення об’єднання, статут та/або установчий договір та або засновницький договір;</w:t>
            </w:r>
          </w:p>
          <w:p w:rsidR="00FC1102" w:rsidRPr="00FC1102" w:rsidRDefault="00932375"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Pr>
                <w:rFonts w:ascii="Times New Roman" w:eastAsia="Times New Roman" w:hAnsi="Times New Roman" w:cs="Times New Roman"/>
                <w:color w:val="000000"/>
                <w:position w:val="-1"/>
                <w:sz w:val="24"/>
                <w:szCs w:val="24"/>
                <w:lang w:val="uk-UA"/>
              </w:rPr>
              <w:t>1</w:t>
            </w:r>
            <w:r w:rsidR="00FC1102" w:rsidRPr="00FC1102">
              <w:rPr>
                <w:rFonts w:ascii="Times New Roman" w:eastAsia="Times New Roman" w:hAnsi="Times New Roman" w:cs="Times New Roman"/>
                <w:color w:val="000000"/>
                <w:position w:val="-1"/>
                <w:sz w:val="24"/>
                <w:szCs w:val="24"/>
                <w:lang w:val="uk-UA"/>
              </w:rPr>
              <w:t xml:space="preserve">.8 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FC1102" w:rsidRPr="00FC1102" w:rsidRDefault="00FC1102"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FC1102">
              <w:rPr>
                <w:rFonts w:ascii="Times New Roman" w:eastAsia="Times New Roman" w:hAnsi="Times New Roman" w:cs="Times New Roman"/>
                <w:color w:val="000000"/>
                <w:position w:val="-1"/>
                <w:sz w:val="24"/>
                <w:szCs w:val="24"/>
                <w:lang w:val="uk-UA"/>
              </w:rPr>
              <w:t>- договір про спільну діяльність;</w:t>
            </w:r>
          </w:p>
          <w:p w:rsidR="00FC1102" w:rsidRPr="00FC1102" w:rsidRDefault="00FC1102"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FC1102">
              <w:rPr>
                <w:rFonts w:ascii="Times New Roman" w:eastAsia="Times New Roman" w:hAnsi="Times New Roman" w:cs="Times New Roman"/>
                <w:color w:val="000000"/>
                <w:position w:val="-1"/>
                <w:sz w:val="24"/>
                <w:szCs w:val="24"/>
                <w:lang w:val="uk-UA"/>
              </w:rPr>
              <w:t>- рішення засновників об’єднання, оформлене відповідно до законодавства іноземної держави;</w:t>
            </w:r>
          </w:p>
          <w:p w:rsidR="00FC1102" w:rsidRPr="00FC1102" w:rsidRDefault="00FC1102"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FC1102">
              <w:rPr>
                <w:rFonts w:ascii="Times New Roman" w:eastAsia="Times New Roman" w:hAnsi="Times New Roman" w:cs="Times New Roman"/>
                <w:color w:val="000000"/>
                <w:position w:val="-1"/>
                <w:sz w:val="24"/>
                <w:szCs w:val="24"/>
                <w:lang w:val="uk-UA"/>
              </w:rPr>
              <w:t>- виписка з торговельного (банківського) реєстру країни, де іноземний суб’єкт господарської діяльності має офіційно зареєстровану контору;</w:t>
            </w:r>
          </w:p>
          <w:p w:rsidR="00FC1102" w:rsidRPr="00FC1102" w:rsidRDefault="00FC1102"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FC1102">
              <w:rPr>
                <w:rFonts w:ascii="Times New Roman" w:eastAsia="Times New Roman" w:hAnsi="Times New Roman" w:cs="Times New Roman"/>
                <w:color w:val="000000"/>
                <w:position w:val="-1"/>
                <w:sz w:val="24"/>
                <w:szCs w:val="24"/>
                <w:lang w:val="uk-UA"/>
              </w:rPr>
              <w:t>- довідка від банківської установи, в якій офіційно відкрито рахунок подавця.</w:t>
            </w:r>
          </w:p>
          <w:p w:rsidR="00FC1102" w:rsidRPr="00FC1102" w:rsidRDefault="00932375"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Pr>
                <w:rFonts w:ascii="Times New Roman" w:eastAsia="Times New Roman" w:hAnsi="Times New Roman" w:cs="Times New Roman"/>
                <w:color w:val="000000"/>
                <w:position w:val="-1"/>
                <w:sz w:val="24"/>
                <w:szCs w:val="24"/>
                <w:lang w:val="uk-UA"/>
              </w:rPr>
              <w:lastRenderedPageBreak/>
              <w:t>1</w:t>
            </w:r>
            <w:r w:rsidR="00FC1102" w:rsidRPr="00FC1102">
              <w:rPr>
                <w:rFonts w:ascii="Times New Roman" w:eastAsia="Times New Roman" w:hAnsi="Times New Roman" w:cs="Times New Roman"/>
                <w:color w:val="000000"/>
                <w:position w:val="-1"/>
                <w:sz w:val="24"/>
                <w:szCs w:val="24"/>
                <w:lang w:val="uk-UA"/>
              </w:rPr>
              <w:t>.9 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FC1102" w:rsidRPr="00FC1102" w:rsidRDefault="00FC1102"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FC1102">
              <w:rPr>
                <w:rFonts w:ascii="Times New Roman" w:eastAsia="Times New Roman" w:hAnsi="Times New Roman" w:cs="Times New Roman"/>
                <w:color w:val="000000"/>
                <w:position w:val="-1"/>
                <w:sz w:val="24"/>
                <w:szCs w:val="24"/>
                <w:lang w:val="uk-UA"/>
              </w:rPr>
              <w:t>-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6">
              <w:r w:rsidRPr="00FC1102">
                <w:rPr>
                  <w:rFonts w:ascii="Times New Roman" w:eastAsia="Times New Roman" w:hAnsi="Times New Roman" w:cs="Times New Roman"/>
                  <w:color w:val="000000"/>
                  <w:position w:val="-1"/>
                  <w:sz w:val="24"/>
                  <w:szCs w:val="24"/>
                  <w:lang w:val="uk-UA"/>
                </w:rPr>
                <w:t>«Про зовнішньоекономічну діяльність»</w:t>
              </w:r>
            </w:hyperlink>
            <w:r w:rsidRPr="00FC1102">
              <w:rPr>
                <w:rFonts w:ascii="Times New Roman" w:eastAsia="Times New Roman" w:hAnsi="Times New Roman" w:cs="Times New Roman"/>
                <w:color w:val="000000"/>
                <w:position w:val="-1"/>
                <w:sz w:val="24"/>
                <w:szCs w:val="24"/>
                <w:lang w:val="uk-UA"/>
              </w:rPr>
              <w:t>;</w:t>
            </w:r>
          </w:p>
          <w:p w:rsidR="00FC1102" w:rsidRPr="00FC1102" w:rsidRDefault="00FC1102" w:rsidP="00FC1102">
            <w:pPr>
              <w:pBdr>
                <w:top w:val="nil"/>
                <w:left w:val="nil"/>
                <w:bottom w:val="nil"/>
                <w:right w:val="nil"/>
                <w:between w:val="nil"/>
              </w:pBdr>
              <w:shd w:val="clear" w:color="auto" w:fill="FFFFFF"/>
              <w:suppressAutoHyphens/>
              <w:spacing w:after="0" w:line="25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FC1102">
              <w:rPr>
                <w:rFonts w:ascii="Times New Roman" w:eastAsia="Times New Roman" w:hAnsi="Times New Roman" w:cs="Times New Roman"/>
                <w:color w:val="000000"/>
                <w:position w:val="-1"/>
                <w:sz w:val="24"/>
                <w:szCs w:val="24"/>
                <w:lang w:val="uk-UA"/>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FC1102" w:rsidRPr="00FC1102" w:rsidRDefault="00932375" w:rsidP="00FC1102">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position w:val="-1"/>
                <w:sz w:val="24"/>
                <w:szCs w:val="24"/>
                <w:lang w:val="uk-UA"/>
              </w:rPr>
              <w:t>1</w:t>
            </w:r>
            <w:r w:rsidR="00FC1102" w:rsidRPr="00FC1102">
              <w:rPr>
                <w:rFonts w:ascii="Times New Roman" w:eastAsia="Times New Roman" w:hAnsi="Times New Roman" w:cs="Times New Roman"/>
                <w:color w:val="000000"/>
                <w:position w:val="-1"/>
                <w:sz w:val="24"/>
                <w:szCs w:val="24"/>
                <w:lang w:val="uk-UA"/>
              </w:rPr>
              <w:t>.10</w:t>
            </w:r>
            <w:r w:rsidR="00FC1102" w:rsidRPr="00FC1102">
              <w:rPr>
                <w:rFonts w:ascii="Times New Roman" w:eastAsia="Times New Roman" w:hAnsi="Times New Roman" w:cs="Times New Roman"/>
                <w:b/>
                <w:color w:val="000000"/>
                <w:position w:val="-1"/>
                <w:sz w:val="24"/>
                <w:szCs w:val="24"/>
                <w:lang w:val="uk-UA"/>
              </w:rPr>
              <w:t xml:space="preserve"> </w:t>
            </w:r>
            <w:r w:rsidR="00FC1102" w:rsidRPr="00FC1102">
              <w:rPr>
                <w:rFonts w:ascii="Times New Roman" w:eastAsia="Times New Roman" w:hAnsi="Times New Roman" w:cs="Times New Roman"/>
                <w:color w:val="000000"/>
                <w:position w:val="-1"/>
                <w:sz w:val="24"/>
                <w:szCs w:val="24"/>
                <w:lang w:val="uk-UA"/>
              </w:rPr>
              <w:t xml:space="preserve">Якщо тендерна пропозиція подана об’єднанням учасників, що не </w:t>
            </w:r>
            <w:r w:rsidR="00FC1102" w:rsidRPr="00FC1102">
              <w:rPr>
                <w:rFonts w:ascii="Times New Roman" w:eastAsia="Times New Roman" w:hAnsi="Times New Roman" w:cs="Times New Roman"/>
                <w:position w:val="-1"/>
                <w:sz w:val="24"/>
                <w:szCs w:val="24"/>
                <w:lang w:val="uk-UA"/>
              </w:rPr>
              <w:t>є</w:t>
            </w:r>
            <w:r w:rsidR="00FC1102" w:rsidRPr="00FC1102">
              <w:rPr>
                <w:rFonts w:ascii="Times New Roman" w:eastAsia="Times New Roman" w:hAnsi="Times New Roman" w:cs="Times New Roman"/>
                <w:color w:val="000000"/>
                <w:position w:val="-1"/>
                <w:sz w:val="24"/>
                <w:szCs w:val="24"/>
                <w:lang w:val="uk-UA"/>
              </w:rPr>
              <w:t xml:space="preserve"> юридичною особою, до неї обов’язково надається витяг/наказ або інший правовстановлюючий документ, на особу про право підпису тендерної пропозиції.</w:t>
            </w:r>
          </w:p>
        </w:tc>
      </w:tr>
      <w:tr w:rsidR="0091356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Default="00C854D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932375" w:rsidRDefault="00C854D5">
            <w:pPr>
              <w:spacing w:after="0" w:line="240" w:lineRule="auto"/>
              <w:ind w:left="100" w:right="120" w:hanging="20"/>
              <w:jc w:val="both"/>
              <w:rPr>
                <w:rFonts w:ascii="Times New Roman" w:eastAsia="Times New Roman" w:hAnsi="Times New Roman" w:cs="Times New Roman"/>
                <w:sz w:val="24"/>
                <w:szCs w:val="24"/>
              </w:rPr>
            </w:pPr>
            <w:r w:rsidRPr="00932375">
              <w:rPr>
                <w:rFonts w:ascii="Times New Roman" w:eastAsia="Times New Roman" w:hAnsi="Times New Roman" w:cs="Times New Roman"/>
                <w:color w:val="000000"/>
                <w:sz w:val="24"/>
                <w:szCs w:val="24"/>
              </w:rPr>
              <w:t>Достовірна інформація у вигляді довідки довільної форми,</w:t>
            </w:r>
            <w:r w:rsidRPr="00932375">
              <w:rPr>
                <w:rFonts w:ascii="Times New Roman" w:eastAsia="Times New Roman" w:hAnsi="Times New Roman" w:cs="Times New Roman"/>
                <w:b/>
                <w:color w:val="000000"/>
                <w:sz w:val="24"/>
                <w:szCs w:val="24"/>
              </w:rPr>
              <w:t xml:space="preserve"> </w:t>
            </w:r>
            <w:r w:rsidRPr="00932375">
              <w:rPr>
                <w:rFonts w:ascii="Times New Roman" w:eastAsia="Times New Roman" w:hAnsi="Times New Roman" w:cs="Times New Roman"/>
                <w:sz w:val="24"/>
                <w:szCs w:val="24"/>
              </w:rPr>
              <w:t>у</w:t>
            </w:r>
            <w:r w:rsidRPr="00932375">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sidRPr="00932375">
              <w:rPr>
                <w:rFonts w:ascii="Times New Roman" w:eastAsia="Times New Roman" w:hAnsi="Times New Roman" w:cs="Times New Roman"/>
                <w:sz w:val="24"/>
                <w:szCs w:val="24"/>
              </w:rPr>
              <w:t xml:space="preserve"> або відповідну Постанову НКРЕКП.</w:t>
            </w:r>
          </w:p>
        </w:tc>
      </w:tr>
      <w:tr w:rsidR="006875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7599" w:rsidRPr="00687599" w:rsidRDefault="00687599">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7599" w:rsidRPr="00932375" w:rsidRDefault="00687599" w:rsidP="00687599">
            <w:pPr>
              <w:spacing w:after="0" w:line="240" w:lineRule="auto"/>
              <w:ind w:left="100" w:right="120" w:hanging="20"/>
              <w:jc w:val="both"/>
              <w:rPr>
                <w:rFonts w:ascii="Times New Roman" w:eastAsia="Times New Roman" w:hAnsi="Times New Roman" w:cs="Times New Roman"/>
                <w:color w:val="000000"/>
                <w:sz w:val="24"/>
                <w:szCs w:val="24"/>
                <w:lang w:val="uk-UA"/>
              </w:rPr>
            </w:pPr>
            <w:r w:rsidRPr="00932375">
              <w:rPr>
                <w:rFonts w:ascii="Times New Roman" w:eastAsia="Times New Roman" w:hAnsi="Times New Roman" w:cs="Times New Roman"/>
                <w:color w:val="000000"/>
                <w:sz w:val="24"/>
                <w:szCs w:val="24"/>
                <w:lang w:val="uk-UA"/>
              </w:rPr>
              <w:t xml:space="preserve">Гарантійний лист Учасника процедури закупівлі за формою </w:t>
            </w:r>
            <w:r w:rsidR="003616A9">
              <w:rPr>
                <w:rFonts w:ascii="Times New Roman" w:eastAsia="Times New Roman" w:hAnsi="Times New Roman" w:cs="Times New Roman"/>
                <w:b/>
                <w:i/>
                <w:color w:val="000000"/>
                <w:sz w:val="24"/>
                <w:szCs w:val="24"/>
                <w:lang w:val="uk-UA"/>
              </w:rPr>
              <w:t>Додатка 1</w:t>
            </w:r>
            <w:r w:rsidRPr="00932375">
              <w:rPr>
                <w:rFonts w:ascii="Times New Roman" w:eastAsia="Times New Roman" w:hAnsi="Times New Roman" w:cs="Times New Roman"/>
                <w:color w:val="000000"/>
                <w:sz w:val="24"/>
                <w:szCs w:val="24"/>
                <w:lang w:val="uk-UA"/>
              </w:rPr>
              <w:t xml:space="preserve"> тендерної документації</w:t>
            </w:r>
          </w:p>
        </w:tc>
      </w:tr>
      <w:tr w:rsidR="006875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7599" w:rsidRDefault="00687599">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7599" w:rsidRPr="00932375" w:rsidRDefault="00687599" w:rsidP="00687599">
            <w:pPr>
              <w:spacing w:after="0" w:line="240" w:lineRule="auto"/>
              <w:ind w:right="120"/>
              <w:jc w:val="both"/>
              <w:rPr>
                <w:rFonts w:ascii="Times New Roman" w:eastAsia="Times New Roman" w:hAnsi="Times New Roman" w:cs="Times New Roman"/>
                <w:color w:val="000000"/>
                <w:sz w:val="24"/>
                <w:szCs w:val="24"/>
                <w:lang w:val="uk-UA"/>
              </w:rPr>
            </w:pPr>
            <w:r w:rsidRPr="00932375">
              <w:rPr>
                <w:rFonts w:ascii="Times New Roman" w:eastAsia="Times New Roman" w:hAnsi="Times New Roman" w:cs="Times New Roman"/>
                <w:color w:val="000000"/>
                <w:sz w:val="24"/>
                <w:szCs w:val="24"/>
                <w:lang w:val="uk-UA"/>
              </w:rPr>
              <w:t xml:space="preserve">Підписана учасником технічна специфікація відповідно до </w:t>
            </w:r>
            <w:r w:rsidRPr="00932375">
              <w:rPr>
                <w:rFonts w:ascii="Times New Roman" w:eastAsia="Times New Roman" w:hAnsi="Times New Roman" w:cs="Times New Roman"/>
                <w:b/>
                <w:i/>
                <w:color w:val="000000"/>
                <w:sz w:val="24"/>
                <w:szCs w:val="24"/>
                <w:lang w:val="uk-UA"/>
              </w:rPr>
              <w:t>Додатку 2</w:t>
            </w:r>
            <w:r w:rsidRPr="00932375">
              <w:rPr>
                <w:rFonts w:ascii="Times New Roman" w:eastAsia="Times New Roman" w:hAnsi="Times New Roman" w:cs="Times New Roman"/>
                <w:color w:val="000000"/>
                <w:sz w:val="24"/>
                <w:szCs w:val="24"/>
                <w:lang w:val="uk-UA"/>
              </w:rPr>
              <w:t xml:space="preserve"> до тендерної документації</w:t>
            </w:r>
          </w:p>
          <w:p w:rsidR="00687599" w:rsidRPr="00932375" w:rsidRDefault="00687599" w:rsidP="00687599">
            <w:pPr>
              <w:spacing w:after="0" w:line="240" w:lineRule="auto"/>
              <w:ind w:left="100" w:right="120" w:hanging="20"/>
              <w:jc w:val="both"/>
              <w:rPr>
                <w:rFonts w:ascii="Times New Roman" w:eastAsia="Times New Roman" w:hAnsi="Times New Roman" w:cs="Times New Roman"/>
                <w:color w:val="000000"/>
                <w:sz w:val="24"/>
                <w:szCs w:val="24"/>
                <w:lang w:val="uk-UA"/>
              </w:rPr>
            </w:pPr>
          </w:p>
        </w:tc>
      </w:tr>
      <w:tr w:rsidR="00FC11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102" w:rsidRDefault="00FC1102">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102" w:rsidRPr="00932375" w:rsidRDefault="00FC1102" w:rsidP="00687599">
            <w:pPr>
              <w:spacing w:after="0" w:line="240" w:lineRule="auto"/>
              <w:ind w:right="120"/>
              <w:jc w:val="both"/>
              <w:rPr>
                <w:rFonts w:ascii="Times New Roman" w:eastAsia="Times New Roman" w:hAnsi="Times New Roman" w:cs="Times New Roman"/>
                <w:color w:val="000000"/>
                <w:sz w:val="24"/>
                <w:szCs w:val="24"/>
                <w:lang w:val="uk-UA"/>
              </w:rPr>
            </w:pPr>
            <w:r w:rsidRPr="00932375">
              <w:rPr>
                <w:rFonts w:ascii="Times New Roman" w:eastAsia="Times New Roman" w:hAnsi="Times New Roman" w:cs="Times New Roman"/>
                <w:color w:val="000000"/>
                <w:sz w:val="24"/>
                <w:szCs w:val="24"/>
                <w:lang w:val="uk-UA"/>
              </w:rPr>
              <w:t xml:space="preserve">Відомості про учасника згідно додатку </w:t>
            </w:r>
            <w:r w:rsidR="003616A9">
              <w:rPr>
                <w:rFonts w:ascii="Times New Roman" w:eastAsia="Times New Roman" w:hAnsi="Times New Roman" w:cs="Times New Roman"/>
                <w:b/>
                <w:i/>
                <w:color w:val="000000"/>
                <w:sz w:val="24"/>
                <w:szCs w:val="24"/>
                <w:lang w:val="uk-UA"/>
              </w:rPr>
              <w:t>Додатка 1</w:t>
            </w:r>
            <w:r w:rsidRPr="00932375">
              <w:rPr>
                <w:rFonts w:ascii="Times New Roman" w:eastAsia="Times New Roman" w:hAnsi="Times New Roman" w:cs="Times New Roman"/>
                <w:b/>
                <w:i/>
                <w:color w:val="000000"/>
                <w:sz w:val="24"/>
                <w:szCs w:val="24"/>
                <w:lang w:val="uk-UA"/>
              </w:rPr>
              <w:t xml:space="preserve"> </w:t>
            </w:r>
            <w:r w:rsidRPr="00932375">
              <w:rPr>
                <w:rFonts w:ascii="Times New Roman" w:eastAsia="Times New Roman" w:hAnsi="Times New Roman" w:cs="Times New Roman"/>
                <w:color w:val="000000"/>
                <w:sz w:val="24"/>
                <w:szCs w:val="24"/>
                <w:lang w:val="uk-UA"/>
              </w:rPr>
              <w:t>тендерної документації</w:t>
            </w:r>
          </w:p>
        </w:tc>
      </w:tr>
      <w:tr w:rsidR="009D00FD" w:rsidRPr="00DE25A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0FD" w:rsidRDefault="009D00FD">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00FD" w:rsidRPr="00866BB5" w:rsidRDefault="009D00FD" w:rsidP="00866BB5">
            <w:pPr>
              <w:spacing w:after="0" w:line="240" w:lineRule="auto"/>
              <w:ind w:right="120"/>
              <w:jc w:val="both"/>
              <w:rPr>
                <w:rFonts w:ascii="Times New Roman" w:eastAsia="Times New Roman" w:hAnsi="Times New Roman" w:cs="Times New Roman"/>
                <w:sz w:val="24"/>
                <w:szCs w:val="24"/>
                <w:lang w:val="uk-UA"/>
              </w:rPr>
            </w:pPr>
            <w:r w:rsidRPr="00866BB5">
              <w:rPr>
                <w:rFonts w:ascii="Times New Roman" w:hAnsi="Times New Roman" w:cs="Times New Roman"/>
                <w:position w:val="-1"/>
                <w:sz w:val="24"/>
                <w:szCs w:val="24"/>
                <w:lang w:val="uk-UA"/>
              </w:rPr>
              <w:t>Копію/сканкопію повного Витягу з Єдиного державного реєстру юридичних осіб, фізичних осіб-підприємців та громадських формувань.</w:t>
            </w:r>
            <w:r w:rsidRPr="00866BB5">
              <w:rPr>
                <w:rFonts w:ascii="Times New Roman" w:hAnsi="Times New Roman" w:cs="Times New Roman"/>
                <w:sz w:val="24"/>
                <w:szCs w:val="24"/>
                <w:lang w:val="uk-UA"/>
              </w:rPr>
              <w:t xml:space="preserve"> </w:t>
            </w:r>
          </w:p>
        </w:tc>
      </w:tr>
      <w:tr w:rsidR="0091356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9D00FD" w:rsidRDefault="009D00FD">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356A" w:rsidRPr="00DA6106" w:rsidRDefault="00C854D5" w:rsidP="00FC1102">
            <w:pPr>
              <w:spacing w:after="0" w:line="240" w:lineRule="auto"/>
              <w:rPr>
                <w:rFonts w:ascii="Times New Roman" w:eastAsia="Times New Roman" w:hAnsi="Times New Roman" w:cs="Times New Roman"/>
                <w:sz w:val="24"/>
                <w:szCs w:val="24"/>
                <w:lang w:val="uk-UA"/>
              </w:rPr>
            </w:pPr>
            <w:r w:rsidRPr="00DA6106">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E25A3" w:rsidRDefault="00C854D5" w:rsidP="00FC1102">
            <w:pPr>
              <w:spacing w:after="0" w:line="240" w:lineRule="auto"/>
              <w:rPr>
                <w:rFonts w:ascii="Times New Roman" w:eastAsia="Times New Roman" w:hAnsi="Times New Roman" w:cs="Times New Roman"/>
                <w:sz w:val="24"/>
                <w:szCs w:val="24"/>
                <w:lang w:val="uk-UA"/>
              </w:rPr>
            </w:pPr>
            <w:r w:rsidRPr="00DA6106">
              <w:rPr>
                <w:rFonts w:ascii="Times New Roman" w:eastAsia="Times New Roman" w:hAnsi="Times New Roman" w:cs="Times New Roman"/>
                <w:sz w:val="24"/>
                <w:szCs w:val="24"/>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w:t>
            </w:r>
            <w:r w:rsidR="00DE25A3">
              <w:rPr>
                <w:rFonts w:ascii="Times New Roman" w:eastAsia="Times New Roman" w:hAnsi="Times New Roman" w:cs="Times New Roman"/>
                <w:sz w:val="24"/>
                <w:szCs w:val="24"/>
                <w:lang w:val="uk-UA"/>
              </w:rPr>
              <w:t xml:space="preserve"> </w:t>
            </w:r>
            <w:r w:rsidRPr="00DA6106">
              <w:rPr>
                <w:rFonts w:ascii="Times New Roman" w:eastAsia="Times New Roman" w:hAnsi="Times New Roman" w:cs="Times New Roman"/>
                <w:sz w:val="24"/>
                <w:szCs w:val="24"/>
                <w:lang w:val="uk-UA"/>
              </w:rPr>
              <w:t>гвардії</w:t>
            </w:r>
            <w:r w:rsidR="00DE25A3">
              <w:rPr>
                <w:rFonts w:ascii="Times New Roman" w:eastAsia="Times New Roman" w:hAnsi="Times New Roman" w:cs="Times New Roman"/>
                <w:sz w:val="24"/>
                <w:szCs w:val="24"/>
                <w:lang w:val="uk-UA"/>
              </w:rPr>
              <w:t xml:space="preserve"> </w:t>
            </w:r>
            <w:bookmarkStart w:id="0" w:name="_GoBack"/>
            <w:bookmarkEnd w:id="0"/>
            <w:r w:rsidRPr="00DA6106">
              <w:rPr>
                <w:rFonts w:ascii="Times New Roman" w:eastAsia="Times New Roman" w:hAnsi="Times New Roman" w:cs="Times New Roman"/>
                <w:sz w:val="24"/>
                <w:szCs w:val="24"/>
                <w:lang w:val="uk-UA"/>
              </w:rPr>
              <w:t>України</w:t>
            </w:r>
          </w:p>
          <w:p w:rsidR="0091356A" w:rsidRDefault="00C854D5" w:rsidP="00FC1102">
            <w:pPr>
              <w:spacing w:after="0" w:line="240" w:lineRule="auto"/>
              <w:rPr>
                <w:rFonts w:ascii="Times New Roman" w:eastAsia="Times New Roman" w:hAnsi="Times New Roman" w:cs="Times New Roman"/>
                <w:sz w:val="20"/>
                <w:szCs w:val="20"/>
              </w:rPr>
            </w:pPr>
            <w:r w:rsidRPr="00DA6106">
              <w:rPr>
                <w:rFonts w:ascii="Times New Roman" w:eastAsia="Times New Roman" w:hAnsi="Times New Roman" w:cs="Times New Roman"/>
                <w:i/>
                <w:sz w:val="24"/>
                <w:szCs w:val="24"/>
                <w:lang w:val="uk-UA"/>
              </w:rPr>
              <w:t>або</w:t>
            </w:r>
            <w:r w:rsidR="00594746" w:rsidRPr="00DA6106">
              <w:rPr>
                <w:rFonts w:ascii="Times New Roman" w:eastAsia="Times New Roman" w:hAnsi="Times New Roman" w:cs="Times New Roman"/>
                <w:sz w:val="24"/>
                <w:szCs w:val="24"/>
                <w:lang w:val="uk-UA"/>
              </w:rPr>
              <w:br/>
              <w:t xml:space="preserve"> •</w:t>
            </w:r>
            <w:r w:rsidRPr="00DA6106">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r w:rsidRPr="00DA6106">
              <w:rPr>
                <w:rFonts w:ascii="Times New Roman" w:eastAsia="Times New Roman" w:hAnsi="Times New Roman" w:cs="Times New Roman"/>
                <w:sz w:val="24"/>
                <w:szCs w:val="24"/>
                <w:lang w:val="uk-UA"/>
              </w:rPr>
              <w:br/>
              <w:t xml:space="preserve"> </w:t>
            </w:r>
            <w:r w:rsidRPr="00DA6106">
              <w:rPr>
                <w:rFonts w:ascii="Times New Roman" w:eastAsia="Times New Roman" w:hAnsi="Times New Roman" w:cs="Times New Roman"/>
                <w:i/>
                <w:sz w:val="24"/>
                <w:szCs w:val="24"/>
                <w:lang w:val="uk-UA"/>
              </w:rPr>
              <w:t>або</w:t>
            </w:r>
            <w:r w:rsidRPr="00DA6106">
              <w:rPr>
                <w:rFonts w:ascii="Times New Roman" w:eastAsia="Times New Roman" w:hAnsi="Times New Roman" w:cs="Times New Roman"/>
                <w:i/>
                <w:sz w:val="24"/>
                <w:szCs w:val="24"/>
                <w:lang w:val="uk-UA"/>
              </w:rPr>
              <w:br/>
            </w:r>
            <w:r w:rsidR="00594746" w:rsidRPr="00DA6106">
              <w:rPr>
                <w:rFonts w:ascii="Times New Roman" w:eastAsia="Times New Roman" w:hAnsi="Times New Roman" w:cs="Times New Roman"/>
                <w:sz w:val="24"/>
                <w:szCs w:val="24"/>
                <w:lang w:val="uk-UA"/>
              </w:rPr>
              <w:t xml:space="preserve"> •</w:t>
            </w:r>
            <w:r w:rsidRPr="00DA6106">
              <w:rPr>
                <w:rFonts w:ascii="Times New Roman" w:eastAsia="Times New Roman" w:hAnsi="Times New Roman" w:cs="Times New Roman"/>
                <w:sz w:val="24"/>
                <w:szCs w:val="24"/>
                <w:lang w:val="uk-UA"/>
              </w:rPr>
              <w:t>посвідчення особи, яка потребує додаткового захисту в Україні,</w:t>
            </w:r>
            <w:r w:rsidRPr="00DA6106">
              <w:rPr>
                <w:rFonts w:ascii="Times New Roman" w:eastAsia="Times New Roman" w:hAnsi="Times New Roman" w:cs="Times New Roman"/>
                <w:sz w:val="24"/>
                <w:szCs w:val="24"/>
                <w:lang w:val="uk-UA"/>
              </w:rPr>
              <w:br/>
            </w:r>
            <w:r w:rsidRPr="00DA6106">
              <w:rPr>
                <w:rFonts w:ascii="Times New Roman" w:eastAsia="Times New Roman" w:hAnsi="Times New Roman" w:cs="Times New Roman"/>
                <w:i/>
                <w:sz w:val="24"/>
                <w:szCs w:val="24"/>
                <w:lang w:val="uk-UA"/>
              </w:rPr>
              <w:t xml:space="preserve"> або</w:t>
            </w:r>
            <w:r w:rsidR="00594746" w:rsidRPr="00DA6106">
              <w:rPr>
                <w:rFonts w:ascii="Times New Roman" w:eastAsia="Times New Roman" w:hAnsi="Times New Roman" w:cs="Times New Roman"/>
                <w:sz w:val="24"/>
                <w:szCs w:val="24"/>
                <w:lang w:val="uk-UA"/>
              </w:rPr>
              <w:br/>
              <w:t xml:space="preserve"> •</w:t>
            </w:r>
            <w:r w:rsidRPr="00DA6106">
              <w:rPr>
                <w:rFonts w:ascii="Times New Roman" w:eastAsia="Times New Roman" w:hAnsi="Times New Roman" w:cs="Times New Roman"/>
                <w:sz w:val="24"/>
                <w:szCs w:val="24"/>
                <w:lang w:val="uk-UA"/>
              </w:rPr>
              <w:t>посвідчення особи, якій надано тимчасовий захист в Україні,</w:t>
            </w:r>
            <w:r w:rsidRPr="00DA6106">
              <w:rPr>
                <w:rFonts w:ascii="Times New Roman" w:eastAsia="Times New Roman" w:hAnsi="Times New Roman" w:cs="Times New Roman"/>
                <w:sz w:val="24"/>
                <w:szCs w:val="24"/>
                <w:lang w:val="uk-UA"/>
              </w:rPr>
              <w:br/>
            </w:r>
            <w:r w:rsidRPr="00DA6106">
              <w:rPr>
                <w:rFonts w:ascii="Times New Roman" w:eastAsia="Times New Roman" w:hAnsi="Times New Roman" w:cs="Times New Roman"/>
                <w:i/>
                <w:sz w:val="24"/>
                <w:szCs w:val="24"/>
                <w:lang w:val="uk-UA"/>
              </w:rPr>
              <w:t xml:space="preserve"> або</w:t>
            </w:r>
            <w:r w:rsidRPr="00DA6106">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w:t>
            </w:r>
            <w:r w:rsidR="00594746" w:rsidRPr="00DA6106">
              <w:rPr>
                <w:rFonts w:ascii="Times New Roman" w:eastAsia="Times New Roman" w:hAnsi="Times New Roman" w:cs="Times New Roman"/>
                <w:sz w:val="24"/>
                <w:szCs w:val="24"/>
                <w:lang w:val="uk-UA"/>
              </w:rPr>
              <w:t xml:space="preserve">освідкою на постійне проживання </w:t>
            </w:r>
            <w:r w:rsidRPr="00DA6106">
              <w:rPr>
                <w:rFonts w:ascii="Times New Roman" w:eastAsia="Times New Roman" w:hAnsi="Times New Roman" w:cs="Times New Roman"/>
                <w:sz w:val="24"/>
                <w:szCs w:val="24"/>
                <w:lang w:val="uk-UA"/>
              </w:rPr>
              <w:t>або візою.</w:t>
            </w:r>
            <w:r w:rsidRPr="00DA6106">
              <w:rPr>
                <w:rFonts w:ascii="Times New Roman" w:eastAsia="Times New Roman" w:hAnsi="Times New Roman" w:cs="Times New Roman"/>
                <w:sz w:val="24"/>
                <w:szCs w:val="24"/>
                <w:lang w:val="uk-UA"/>
              </w:rPr>
              <w:br/>
            </w:r>
            <w:r w:rsidRPr="00DA6106">
              <w:rPr>
                <w:rFonts w:ascii="Times New Roman" w:eastAsia="Times New Roman" w:hAnsi="Times New Roman" w:cs="Times New Roman"/>
                <w:sz w:val="24"/>
                <w:szCs w:val="24"/>
                <w:lang w:val="uk-UA"/>
              </w:rPr>
              <w:br/>
            </w:r>
            <w:r w:rsidRPr="00DA6106">
              <w:rPr>
                <w:rFonts w:ascii="Times New Roman" w:eastAsia="Times New Roman" w:hAnsi="Times New Roman" w:cs="Times New Roman"/>
                <w:sz w:val="24"/>
                <w:szCs w:val="24"/>
                <w:lang w:val="uk-UA"/>
              </w:rPr>
              <w:lastRenderedPageBreak/>
              <w:t xml:space="preserve"> </w:t>
            </w:r>
            <w:r w:rsidRPr="00932375">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32375">
              <w:rPr>
                <w:rFonts w:ascii="Times New Roman" w:eastAsia="Times New Roman" w:hAnsi="Times New Roman" w:cs="Times New Roman"/>
                <w:sz w:val="24"/>
                <w:szCs w:val="24"/>
              </w:rPr>
              <w:br/>
              <w:t xml:space="preserve"> • Ухвалу слідчого судді, суду, щодо арешту активів,</w:t>
            </w:r>
            <w:r w:rsidRPr="00932375">
              <w:rPr>
                <w:rFonts w:ascii="Times New Roman" w:eastAsia="Times New Roman" w:hAnsi="Times New Roman" w:cs="Times New Roman"/>
                <w:sz w:val="24"/>
                <w:szCs w:val="24"/>
              </w:rPr>
              <w:br/>
            </w:r>
            <w:r w:rsidRPr="00932375">
              <w:rPr>
                <w:rFonts w:ascii="Times New Roman" w:eastAsia="Times New Roman" w:hAnsi="Times New Roman" w:cs="Times New Roman"/>
                <w:i/>
                <w:sz w:val="24"/>
                <w:szCs w:val="24"/>
              </w:rPr>
              <w:t xml:space="preserve"> або</w:t>
            </w:r>
            <w:r w:rsidRPr="00932375">
              <w:rPr>
                <w:rFonts w:ascii="Times New Roman" w:eastAsia="Times New Roman" w:hAnsi="Times New Roman" w:cs="Times New Roman"/>
                <w:i/>
                <w:sz w:val="24"/>
                <w:szCs w:val="24"/>
              </w:rPr>
              <w:br/>
            </w:r>
            <w:r w:rsidRPr="00932375">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932375">
              <w:rPr>
                <w:rFonts w:ascii="Times New Roman" w:eastAsia="Times New Roman" w:hAnsi="Times New Roman" w:cs="Times New Roman"/>
                <w:sz w:val="24"/>
                <w:szCs w:val="24"/>
              </w:rPr>
              <w:br/>
              <w:t xml:space="preserve"> а також:</w:t>
            </w:r>
            <w:r w:rsidRPr="00932375">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32375">
              <w:rPr>
                <w:rFonts w:ascii="Times New Roman" w:eastAsia="Times New Roman" w:hAnsi="Times New Roman" w:cs="Times New Roman"/>
                <w:sz w:val="24"/>
                <w:szCs w:val="24"/>
              </w:rPr>
              <w:br/>
              <w:t xml:space="preserve"> </w:t>
            </w:r>
            <w:r w:rsidRPr="00932375">
              <w:rPr>
                <w:rFonts w:ascii="Times New Roman" w:eastAsia="Times New Roman" w:hAnsi="Times New Roman" w:cs="Times New Roman"/>
                <w:i/>
                <w:sz w:val="24"/>
                <w:szCs w:val="24"/>
              </w:rPr>
              <w:t>або</w:t>
            </w:r>
            <w:r w:rsidRPr="00932375">
              <w:rPr>
                <w:rFonts w:ascii="Times New Roman" w:eastAsia="Times New Roman" w:hAnsi="Times New Roman" w:cs="Times New Roman"/>
                <w:i/>
                <w:sz w:val="24"/>
                <w:szCs w:val="24"/>
              </w:rPr>
              <w:br/>
            </w:r>
            <w:r w:rsidRPr="00932375">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91356A" w:rsidRDefault="0091356A">
      <w:pPr>
        <w:spacing w:after="0" w:line="240" w:lineRule="auto"/>
        <w:rPr>
          <w:rFonts w:ascii="Times New Roman" w:eastAsia="Times New Roman" w:hAnsi="Times New Roman" w:cs="Times New Roman"/>
          <w:sz w:val="20"/>
          <w:szCs w:val="20"/>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866BB5" w:rsidRDefault="00866BB5"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866BB5" w:rsidRDefault="00866BB5"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866BB5" w:rsidRDefault="00866BB5"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866BB5" w:rsidRDefault="00866BB5"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866BB5" w:rsidRDefault="00866BB5"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866BB5" w:rsidRDefault="00866BB5"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r w:rsidRPr="003616A9">
        <w:rPr>
          <w:rFonts w:ascii="Times New Roman" w:eastAsia="Times New Roman" w:hAnsi="Times New Roman" w:cs="Times New Roman"/>
          <w:b/>
          <w:position w:val="-1"/>
          <w:sz w:val="24"/>
          <w:szCs w:val="24"/>
          <w:lang w:val="uk-UA"/>
        </w:rPr>
        <w:t xml:space="preserve">Уповноваженій особі </w:t>
      </w:r>
    </w:p>
    <w:p w:rsid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r>
        <w:rPr>
          <w:rFonts w:ascii="Times New Roman" w:eastAsia="Times New Roman" w:hAnsi="Times New Roman" w:cs="Times New Roman"/>
          <w:b/>
          <w:position w:val="-1"/>
          <w:sz w:val="24"/>
          <w:szCs w:val="24"/>
          <w:lang w:val="uk-UA"/>
        </w:rPr>
        <w:t>Головного управління Держгеокадастру</w:t>
      </w:r>
    </w:p>
    <w:p w:rsidR="003616A9" w:rsidRPr="003616A9" w:rsidRDefault="003616A9" w:rsidP="003616A9">
      <w:pPr>
        <w:pBdr>
          <w:top w:val="nil"/>
          <w:left w:val="nil"/>
          <w:bottom w:val="nil"/>
          <w:right w:val="nil"/>
          <w:between w:val="nil"/>
        </w:pBdr>
        <w:suppressAutoHyphens/>
        <w:spacing w:after="0" w:line="240" w:lineRule="auto"/>
        <w:ind w:left="2" w:hangingChars="1" w:hanging="2"/>
        <w:jc w:val="right"/>
        <w:textDirection w:val="btLr"/>
        <w:textAlignment w:val="top"/>
        <w:outlineLvl w:val="0"/>
        <w:rPr>
          <w:rFonts w:ascii="Times New Roman" w:eastAsia="Times New Roman" w:hAnsi="Times New Roman" w:cs="Times New Roman"/>
          <w:b/>
          <w:position w:val="-1"/>
          <w:sz w:val="24"/>
          <w:szCs w:val="24"/>
          <w:lang w:val="uk-UA"/>
        </w:rPr>
      </w:pPr>
      <w:r>
        <w:rPr>
          <w:rFonts w:ascii="Times New Roman" w:eastAsia="Times New Roman" w:hAnsi="Times New Roman" w:cs="Times New Roman"/>
          <w:b/>
          <w:position w:val="-1"/>
          <w:sz w:val="24"/>
          <w:szCs w:val="24"/>
          <w:lang w:val="uk-UA"/>
        </w:rPr>
        <w:t xml:space="preserve">У </w:t>
      </w:r>
      <w:r w:rsidR="00866BB5">
        <w:rPr>
          <w:rFonts w:ascii="Times New Roman" w:eastAsia="Times New Roman" w:hAnsi="Times New Roman" w:cs="Times New Roman"/>
          <w:b/>
          <w:position w:val="-1"/>
          <w:sz w:val="24"/>
          <w:szCs w:val="24"/>
          <w:lang w:val="uk-UA"/>
        </w:rPr>
        <w:t>Дніпропетровській</w:t>
      </w:r>
      <w:r>
        <w:rPr>
          <w:rFonts w:ascii="Times New Roman" w:eastAsia="Times New Roman" w:hAnsi="Times New Roman" w:cs="Times New Roman"/>
          <w:b/>
          <w:position w:val="-1"/>
          <w:sz w:val="24"/>
          <w:szCs w:val="24"/>
          <w:lang w:val="uk-UA"/>
        </w:rPr>
        <w:t xml:space="preserve"> області</w:t>
      </w:r>
    </w:p>
    <w:p w:rsidR="003616A9" w:rsidRPr="003616A9" w:rsidRDefault="003616A9" w:rsidP="003616A9">
      <w:pPr>
        <w:pBdr>
          <w:top w:val="nil"/>
          <w:left w:val="nil"/>
          <w:bottom w:val="nil"/>
          <w:right w:val="nil"/>
          <w:between w:val="nil"/>
        </w:pBdr>
        <w:suppressAutoHyphens/>
        <w:spacing w:after="12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b/>
          <w:position w:val="-1"/>
          <w:sz w:val="24"/>
          <w:szCs w:val="24"/>
          <w:lang w:val="uk-UA"/>
        </w:rPr>
        <w:t>ЛИСТ-ГАРАНТІЯ</w:t>
      </w:r>
    </w:p>
    <w:p w:rsidR="003616A9" w:rsidRPr="003616A9" w:rsidRDefault="003616A9" w:rsidP="003616A9">
      <w:pPr>
        <w:pBdr>
          <w:top w:val="nil"/>
          <w:left w:val="nil"/>
          <w:bottom w:val="nil"/>
          <w:right w:val="nil"/>
          <w:between w:val="nil"/>
        </w:pBdr>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 xml:space="preserve">Ми, </w:t>
      </w:r>
      <w:r w:rsidRPr="003616A9">
        <w:rPr>
          <w:rFonts w:ascii="Times New Roman" w:eastAsia="Times New Roman" w:hAnsi="Times New Roman" w:cs="Times New Roman"/>
          <w:color w:val="4472C4"/>
          <w:position w:val="-1"/>
          <w:sz w:val="24"/>
          <w:szCs w:val="24"/>
          <w:u w:val="single"/>
          <w:lang w:val="uk-UA"/>
        </w:rPr>
        <w:t>/</w:t>
      </w:r>
      <w:r w:rsidRPr="003616A9">
        <w:rPr>
          <w:rFonts w:ascii="Times New Roman" w:eastAsia="Times New Roman" w:hAnsi="Times New Roman" w:cs="Times New Roman"/>
          <w:i/>
          <w:color w:val="4472C4"/>
          <w:position w:val="-1"/>
          <w:sz w:val="24"/>
          <w:szCs w:val="24"/>
          <w:u w:val="single"/>
          <w:lang w:val="uk-UA"/>
        </w:rPr>
        <w:t>найменування Учасника</w:t>
      </w:r>
      <w:r w:rsidRPr="003616A9">
        <w:rPr>
          <w:rFonts w:ascii="Times New Roman" w:eastAsia="Times New Roman" w:hAnsi="Times New Roman" w:cs="Times New Roman"/>
          <w:color w:val="4472C4"/>
          <w:position w:val="-1"/>
          <w:sz w:val="24"/>
          <w:szCs w:val="24"/>
          <w:u w:val="single"/>
          <w:lang w:val="uk-UA"/>
        </w:rPr>
        <w:t>/</w:t>
      </w:r>
      <w:r w:rsidRPr="003616A9">
        <w:rPr>
          <w:rFonts w:ascii="Times New Roman" w:eastAsia="Times New Roman" w:hAnsi="Times New Roman" w:cs="Times New Roman"/>
          <w:position w:val="-1"/>
          <w:sz w:val="24"/>
          <w:szCs w:val="24"/>
          <w:lang w:val="uk-UA"/>
        </w:rPr>
        <w:t xml:space="preserve"> (далі - Учасник), в особі </w:t>
      </w:r>
      <w:r w:rsidRPr="003616A9">
        <w:rPr>
          <w:rFonts w:ascii="Times New Roman" w:eastAsia="Times New Roman" w:hAnsi="Times New Roman" w:cs="Times New Roman"/>
          <w:i/>
          <w:position w:val="-1"/>
          <w:sz w:val="24"/>
          <w:szCs w:val="24"/>
          <w:u w:val="single"/>
          <w:lang w:val="uk-UA"/>
        </w:rPr>
        <w:t>/</w:t>
      </w:r>
      <w:r w:rsidRPr="003616A9">
        <w:rPr>
          <w:rFonts w:ascii="Times New Roman" w:eastAsia="Times New Roman" w:hAnsi="Times New Roman" w:cs="Times New Roman"/>
          <w:i/>
          <w:color w:val="4472C4"/>
          <w:position w:val="-1"/>
          <w:sz w:val="24"/>
          <w:szCs w:val="24"/>
          <w:u w:val="single"/>
          <w:lang w:val="uk-UA"/>
        </w:rPr>
        <w:t xml:space="preserve">Уповноважена особа учасника </w:t>
      </w:r>
      <w:r w:rsidRPr="003616A9">
        <w:rPr>
          <w:rFonts w:ascii="Times New Roman" w:eastAsia="Times New Roman" w:hAnsi="Times New Roman" w:cs="Times New Roman"/>
          <w:i/>
          <w:position w:val="-1"/>
          <w:sz w:val="24"/>
          <w:szCs w:val="24"/>
          <w:u w:val="single"/>
          <w:lang w:val="uk-UA"/>
        </w:rPr>
        <w:t xml:space="preserve">/ </w:t>
      </w:r>
      <w:r w:rsidRPr="003616A9">
        <w:rPr>
          <w:rFonts w:ascii="Times New Roman" w:eastAsia="Times New Roman" w:hAnsi="Times New Roman" w:cs="Times New Roman"/>
          <w:b/>
          <w:position w:val="-1"/>
          <w:sz w:val="24"/>
          <w:szCs w:val="24"/>
          <w:lang w:val="uk-UA"/>
        </w:rPr>
        <w:t>підтверджуємо та гарантуємо наступне:</w:t>
      </w:r>
    </w:p>
    <w:p w:rsidR="003616A9" w:rsidRPr="003616A9" w:rsidRDefault="003616A9" w:rsidP="003616A9">
      <w:pPr>
        <w:numPr>
          <w:ilvl w:val="0"/>
          <w:numId w:val="10"/>
        </w:numPr>
        <w:suppressAutoHyphens/>
        <w:spacing w:after="0"/>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bookmarkStart w:id="1" w:name="_heading=h.1fob9te" w:colFirst="0" w:colLast="0"/>
      <w:bookmarkEnd w:id="1"/>
      <w:r w:rsidRPr="003616A9">
        <w:rPr>
          <w:rFonts w:ascii="Times New Roman" w:eastAsia="Times New Roman" w:hAnsi="Times New Roman" w:cs="Times New Roman"/>
          <w:position w:val="-1"/>
          <w:sz w:val="24"/>
          <w:szCs w:val="24"/>
          <w:lang w:val="uk-UA"/>
        </w:rPr>
        <w:t xml:space="preserve">Учасник </w:t>
      </w:r>
      <w:r w:rsidRPr="003616A9">
        <w:rPr>
          <w:rFonts w:ascii="Times New Roman" w:eastAsia="Times New Roman" w:hAnsi="Times New Roman" w:cs="Times New Roman"/>
          <w:b/>
          <w:position w:val="-1"/>
          <w:sz w:val="24"/>
          <w:szCs w:val="24"/>
          <w:lang w:val="uk-UA"/>
        </w:rPr>
        <w:t>ознайомився</w:t>
      </w:r>
      <w:r w:rsidRPr="003616A9">
        <w:rPr>
          <w:rFonts w:ascii="Times New Roman" w:eastAsia="Times New Roman" w:hAnsi="Times New Roman" w:cs="Times New Roman"/>
          <w:position w:val="-1"/>
          <w:sz w:val="24"/>
          <w:szCs w:val="24"/>
          <w:lang w:val="uk-UA"/>
        </w:rPr>
        <w:t xml:space="preserve"> з умовами та вимогами, які визначені у </w:t>
      </w:r>
      <w:r w:rsidRPr="003616A9">
        <w:rPr>
          <w:rFonts w:ascii="Times New Roman" w:eastAsia="Times New Roman" w:hAnsi="Times New Roman" w:cs="Times New Roman"/>
          <w:b/>
          <w:position w:val="-1"/>
          <w:sz w:val="24"/>
          <w:szCs w:val="24"/>
          <w:lang w:val="uk-UA"/>
        </w:rPr>
        <w:t xml:space="preserve">Технічних специфікаціях </w:t>
      </w:r>
      <w:r>
        <w:rPr>
          <w:rFonts w:ascii="Times New Roman" w:eastAsia="Times New Roman" w:hAnsi="Times New Roman" w:cs="Times New Roman"/>
          <w:position w:val="-1"/>
          <w:sz w:val="24"/>
          <w:szCs w:val="24"/>
          <w:lang w:val="uk-UA"/>
        </w:rPr>
        <w:t>(Додаток 2</w:t>
      </w:r>
      <w:r w:rsidRPr="003616A9">
        <w:rPr>
          <w:rFonts w:ascii="Times New Roman" w:eastAsia="Times New Roman" w:hAnsi="Times New Roman" w:cs="Times New Roman"/>
          <w:position w:val="-1"/>
          <w:sz w:val="24"/>
          <w:szCs w:val="24"/>
          <w:lang w:val="uk-UA"/>
        </w:rPr>
        <w:t xml:space="preserve"> до тендерної документації) та гарантує, що має змогу поставити товар згідно Технічних специфікацій до предмету закупівлі. </w:t>
      </w:r>
    </w:p>
    <w:p w:rsidR="003616A9" w:rsidRPr="003616A9" w:rsidRDefault="003616A9" w:rsidP="003616A9">
      <w:pPr>
        <w:numPr>
          <w:ilvl w:val="0"/>
          <w:numId w:val="10"/>
        </w:numPr>
        <w:shd w:val="clear" w:color="auto" w:fill="FFFFFF"/>
        <w:tabs>
          <w:tab w:val="left" w:pos="426"/>
          <w:tab w:val="left" w:pos="567"/>
          <w:tab w:val="left" w:pos="709"/>
        </w:tabs>
        <w:suppressAutoHyphens/>
        <w:spacing w:after="0" w:line="256"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val="uk-UA"/>
        </w:rPr>
      </w:pPr>
      <w:r w:rsidRPr="003616A9">
        <w:rPr>
          <w:rFonts w:ascii="Times New Roman" w:eastAsia="Times New Roman" w:hAnsi="Times New Roman" w:cs="Times New Roman"/>
          <w:color w:val="000000"/>
          <w:position w:val="-1"/>
          <w:sz w:val="24"/>
          <w:szCs w:val="24"/>
          <w:highlight w:val="white"/>
          <w:lang w:val="uk-UA"/>
        </w:rPr>
        <w:t xml:space="preserve">Учасник підтверджує, що не має </w:t>
      </w:r>
      <w:r w:rsidRPr="003616A9">
        <w:rPr>
          <w:rFonts w:ascii="Times New Roman" w:eastAsia="Times New Roman" w:hAnsi="Times New Roman" w:cs="Times New Roman"/>
          <w:b/>
          <w:color w:val="000000"/>
          <w:position w:val="-1"/>
          <w:sz w:val="24"/>
          <w:szCs w:val="24"/>
          <w:highlight w:val="white"/>
          <w:lang w:val="uk-UA"/>
        </w:rPr>
        <w:t>статусу «дефолтного»</w:t>
      </w:r>
      <w:r w:rsidRPr="003616A9">
        <w:rPr>
          <w:rFonts w:ascii="Times New Roman" w:eastAsia="Times New Roman" w:hAnsi="Times New Roman" w:cs="Times New Roman"/>
          <w:color w:val="000000"/>
          <w:position w:val="-1"/>
          <w:sz w:val="24"/>
          <w:szCs w:val="24"/>
          <w:highlight w:val="white"/>
          <w:lang w:val="uk-UA"/>
        </w:rPr>
        <w:t>, відповідно до Розділу 1.7. «Невиконання зобов’язань» Правил ринку, затверджених постановою НКРЕКП від 14.03.2018 № 307, та зазначена інформація не була оприлюднена на сайті ДП «НЕК «Укренерго» та/або інших відкритих джерелах інформації.</w:t>
      </w:r>
    </w:p>
    <w:p w:rsidR="003616A9" w:rsidRPr="003616A9" w:rsidRDefault="003616A9" w:rsidP="003616A9">
      <w:pPr>
        <w:numPr>
          <w:ilvl w:val="0"/>
          <w:numId w:val="10"/>
        </w:numPr>
        <w:shd w:val="clear" w:color="auto" w:fill="FFFFFF"/>
        <w:tabs>
          <w:tab w:val="left" w:pos="426"/>
          <w:tab w:val="left" w:pos="567"/>
          <w:tab w:val="left" w:pos="709"/>
        </w:tabs>
        <w:suppressAutoHyphens/>
        <w:spacing w:after="0" w:line="256"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highlight w:val="white"/>
          <w:lang w:val="uk-UA"/>
        </w:rPr>
      </w:pPr>
      <w:r w:rsidRPr="003616A9">
        <w:rPr>
          <w:rFonts w:ascii="Times New Roman" w:eastAsia="Times New Roman" w:hAnsi="Times New Roman" w:cs="Times New Roman"/>
          <w:color w:val="000000"/>
          <w:position w:val="-1"/>
          <w:sz w:val="24"/>
          <w:szCs w:val="24"/>
          <w:highlight w:val="white"/>
          <w:lang w:val="uk-UA"/>
        </w:rPr>
        <w:t xml:space="preserve">Учасник гарантую наявність </w:t>
      </w:r>
      <w:r w:rsidRPr="003616A9">
        <w:rPr>
          <w:rFonts w:ascii="Times New Roman" w:eastAsia="Times New Roman" w:hAnsi="Times New Roman" w:cs="Times New Roman"/>
          <w:b/>
          <w:color w:val="000000"/>
          <w:position w:val="-1"/>
          <w:sz w:val="24"/>
          <w:szCs w:val="24"/>
          <w:highlight w:val="white"/>
          <w:lang w:val="uk-UA"/>
        </w:rPr>
        <w:t>усіх необхідних діючих договорів</w:t>
      </w:r>
      <w:r w:rsidRPr="003616A9">
        <w:rPr>
          <w:rFonts w:ascii="Times New Roman" w:eastAsia="Times New Roman" w:hAnsi="Times New Roman" w:cs="Times New Roman"/>
          <w:color w:val="000000"/>
          <w:position w:val="-1"/>
          <w:sz w:val="24"/>
          <w:szCs w:val="24"/>
          <w:highlight w:val="white"/>
          <w:lang w:val="uk-UA"/>
        </w:rPr>
        <w:t>, передбачених Законом України «Про ринок електричної енергії» від 13.04.2017 № 2019-VIII для забезпечення безперебійного енергопостачання об’єктів Замовника (зокрема, договір про врегулювання небалансів електричної енергії  між Учасником (Постачальником) та «НЕК «Укренерго», договір про участь у ринку «на добу наперед» та внутрішньодобовому ринку між Учасником (Постачальником) та ДП «Оператор ринку», договір про надання послуг з передачі електричної енергії між Учасником (Постачальником) та «НЕК «Укренерго»</w:t>
      </w:r>
      <w:r w:rsidRPr="003616A9">
        <w:rPr>
          <w:rFonts w:ascii="Times New Roman" w:eastAsia="Times New Roman" w:hAnsi="Times New Roman" w:cs="Times New Roman"/>
          <w:position w:val="-1"/>
          <w:sz w:val="24"/>
          <w:szCs w:val="24"/>
          <w:highlight w:val="white"/>
          <w:lang w:val="uk-UA"/>
        </w:rPr>
        <w:t>, договір електропостачальника про надання послуг з розподілу електричної енергії між Учасником (Постачальником) та ОСР (який потрібен для забезпечення безперебійного енергопостачання об’єктів Замовника).</w:t>
      </w:r>
    </w:p>
    <w:p w:rsidR="003616A9" w:rsidRPr="003616A9" w:rsidRDefault="003616A9" w:rsidP="003616A9">
      <w:pPr>
        <w:numPr>
          <w:ilvl w:val="0"/>
          <w:numId w:val="10"/>
        </w:numPr>
        <w:shd w:val="clear" w:color="auto" w:fill="FFFFFF"/>
        <w:tabs>
          <w:tab w:val="left" w:pos="426"/>
          <w:tab w:val="left" w:pos="567"/>
          <w:tab w:val="left" w:pos="709"/>
        </w:tabs>
        <w:suppressAutoHyphens/>
        <w:spacing w:after="0" w:line="256"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rPr>
      </w:pPr>
      <w:r w:rsidRPr="003616A9">
        <w:rPr>
          <w:rFonts w:ascii="Times New Roman" w:eastAsia="Times New Roman" w:hAnsi="Times New Roman" w:cs="Times New Roman"/>
          <w:color w:val="000000"/>
          <w:position w:val="-1"/>
          <w:sz w:val="24"/>
          <w:szCs w:val="24"/>
          <w:lang w:val="uk-UA"/>
        </w:rPr>
        <w:t xml:space="preserve">Учасник підтверджує та гарантує, що </w:t>
      </w:r>
      <w:r w:rsidRPr="003616A9">
        <w:rPr>
          <w:rFonts w:ascii="Times New Roman" w:eastAsia="Times New Roman" w:hAnsi="Times New Roman" w:cs="Times New Roman"/>
          <w:b/>
          <w:color w:val="000000"/>
          <w:position w:val="-1"/>
          <w:sz w:val="24"/>
          <w:szCs w:val="24"/>
          <w:lang w:val="uk-UA"/>
        </w:rPr>
        <w:t>не пропонує</w:t>
      </w:r>
      <w:r w:rsidRPr="003616A9">
        <w:rPr>
          <w:rFonts w:ascii="Times New Roman" w:eastAsia="Times New Roman" w:hAnsi="Times New Roman" w:cs="Times New Roman"/>
          <w:color w:val="000000"/>
          <w:position w:val="-1"/>
          <w:sz w:val="24"/>
          <w:szCs w:val="24"/>
          <w:lang w:val="uk-UA"/>
        </w:rPr>
        <w:t xml:space="preserve"> в тендерній пропозиції товари походженням з </w:t>
      </w:r>
      <w:r w:rsidRPr="003616A9">
        <w:rPr>
          <w:rFonts w:ascii="Times New Roman" w:eastAsia="Times New Roman" w:hAnsi="Times New Roman" w:cs="Times New Roman"/>
          <w:position w:val="-1"/>
          <w:sz w:val="24"/>
          <w:szCs w:val="24"/>
          <w:lang w:val="uk-UA"/>
        </w:rPr>
        <w:t>р</w:t>
      </w:r>
      <w:r w:rsidRPr="003616A9">
        <w:rPr>
          <w:rFonts w:ascii="Times New Roman" w:eastAsia="Times New Roman" w:hAnsi="Times New Roman" w:cs="Times New Roman"/>
          <w:color w:val="000000"/>
          <w:position w:val="-1"/>
          <w:sz w:val="24"/>
          <w:szCs w:val="24"/>
          <w:lang w:val="uk-UA"/>
        </w:rPr>
        <w:t xml:space="preserve">осійської </w:t>
      </w:r>
      <w:r w:rsidRPr="003616A9">
        <w:rPr>
          <w:rFonts w:ascii="Times New Roman" w:eastAsia="Times New Roman" w:hAnsi="Times New Roman" w:cs="Times New Roman"/>
          <w:position w:val="-1"/>
          <w:sz w:val="24"/>
          <w:szCs w:val="24"/>
          <w:lang w:val="uk-UA"/>
        </w:rPr>
        <w:t>ф</w:t>
      </w:r>
      <w:r w:rsidRPr="003616A9">
        <w:rPr>
          <w:rFonts w:ascii="Times New Roman" w:eastAsia="Times New Roman" w:hAnsi="Times New Roman" w:cs="Times New Roman"/>
          <w:color w:val="000000"/>
          <w:position w:val="-1"/>
          <w:sz w:val="24"/>
          <w:szCs w:val="24"/>
          <w:lang w:val="uk-UA"/>
        </w:rPr>
        <w:t>едерації/</w:t>
      </w:r>
      <w:r w:rsidRPr="003616A9">
        <w:rPr>
          <w:rFonts w:ascii="Times New Roman" w:eastAsia="Times New Roman" w:hAnsi="Times New Roman" w:cs="Times New Roman"/>
          <w:position w:val="-1"/>
          <w:sz w:val="24"/>
          <w:szCs w:val="24"/>
          <w:lang w:val="uk-UA"/>
        </w:rPr>
        <w:t>р</w:t>
      </w:r>
      <w:r w:rsidRPr="003616A9">
        <w:rPr>
          <w:rFonts w:ascii="Times New Roman" w:eastAsia="Times New Roman" w:hAnsi="Times New Roman" w:cs="Times New Roman"/>
          <w:color w:val="000000"/>
          <w:position w:val="-1"/>
          <w:sz w:val="24"/>
          <w:szCs w:val="24"/>
          <w:lang w:val="uk-UA"/>
        </w:rPr>
        <w:t xml:space="preserve">еспубліки </w:t>
      </w:r>
      <w:r w:rsidRPr="003616A9">
        <w:rPr>
          <w:rFonts w:ascii="Times New Roman" w:eastAsia="Times New Roman" w:hAnsi="Times New Roman" w:cs="Times New Roman"/>
          <w:position w:val="-1"/>
          <w:sz w:val="24"/>
          <w:szCs w:val="24"/>
          <w:lang w:val="uk-UA"/>
        </w:rPr>
        <w:t>б</w:t>
      </w:r>
      <w:r w:rsidRPr="003616A9">
        <w:rPr>
          <w:rFonts w:ascii="Times New Roman" w:eastAsia="Times New Roman" w:hAnsi="Times New Roman" w:cs="Times New Roman"/>
          <w:color w:val="000000"/>
          <w:position w:val="-1"/>
          <w:sz w:val="24"/>
          <w:szCs w:val="24"/>
          <w:lang w:val="uk-UA"/>
        </w:rPr>
        <w:t>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616A9" w:rsidRPr="003616A9" w:rsidRDefault="003616A9" w:rsidP="003616A9">
      <w:pPr>
        <w:widowControl w:val="0"/>
        <w:numPr>
          <w:ilvl w:val="0"/>
          <w:numId w:val="10"/>
        </w:numPr>
        <w:pBdr>
          <w:bottom w:val="single" w:sz="6" w:space="16" w:color="000000"/>
        </w:pBdr>
        <w:shd w:val="clear" w:color="auto" w:fill="FFFFFF"/>
        <w:tabs>
          <w:tab w:val="left" w:pos="426"/>
          <w:tab w:val="left" w:pos="462"/>
          <w:tab w:val="left" w:pos="567"/>
          <w:tab w:val="left" w:pos="851"/>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3616A9">
        <w:rPr>
          <w:rFonts w:ascii="Times New Roman" w:eastAsia="Times New Roman" w:hAnsi="Times New Roman" w:cs="Times New Roman"/>
          <w:color w:val="000000"/>
          <w:position w:val="-1"/>
          <w:sz w:val="24"/>
          <w:szCs w:val="24"/>
          <w:lang w:val="uk-UA"/>
        </w:rPr>
        <w:t xml:space="preserve">Учасник підтверджує </w:t>
      </w:r>
      <w:r w:rsidRPr="003616A9">
        <w:rPr>
          <w:rFonts w:ascii="Times New Roman" w:eastAsia="Times New Roman" w:hAnsi="Times New Roman" w:cs="Times New Roman"/>
          <w:b/>
          <w:color w:val="000000"/>
          <w:position w:val="-1"/>
          <w:sz w:val="24"/>
          <w:szCs w:val="24"/>
          <w:lang w:val="uk-UA"/>
        </w:rPr>
        <w:t>відсутність жодних обмежень</w:t>
      </w:r>
      <w:r w:rsidRPr="003616A9">
        <w:rPr>
          <w:rFonts w:ascii="Times New Roman" w:eastAsia="Times New Roman" w:hAnsi="Times New Roman" w:cs="Times New Roman"/>
          <w:color w:val="000000"/>
          <w:position w:val="-1"/>
          <w:sz w:val="24"/>
          <w:szCs w:val="24"/>
          <w:lang w:val="uk-UA"/>
        </w:rPr>
        <w:t xml:space="preserve"> для здійснення видів діяльності, що визначені договором про закупівлю (в т.ч. щодо установчих документів).</w:t>
      </w:r>
    </w:p>
    <w:p w:rsidR="003616A9" w:rsidRPr="003616A9" w:rsidRDefault="003616A9" w:rsidP="003616A9">
      <w:pPr>
        <w:widowControl w:val="0"/>
        <w:numPr>
          <w:ilvl w:val="0"/>
          <w:numId w:val="10"/>
        </w:numPr>
        <w:pBdr>
          <w:bottom w:val="single" w:sz="6" w:space="16" w:color="000000"/>
        </w:pBdr>
        <w:shd w:val="clear" w:color="auto" w:fill="FFFFFF"/>
        <w:tabs>
          <w:tab w:val="left" w:pos="426"/>
          <w:tab w:val="left" w:pos="462"/>
          <w:tab w:val="left" w:pos="567"/>
          <w:tab w:val="left" w:pos="851"/>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3616A9">
        <w:rPr>
          <w:rFonts w:ascii="Times New Roman" w:eastAsia="Times New Roman" w:hAnsi="Times New Roman" w:cs="Times New Roman"/>
          <w:color w:val="000000"/>
          <w:position w:val="-1"/>
          <w:sz w:val="24"/>
          <w:szCs w:val="24"/>
          <w:lang w:val="uk-UA"/>
        </w:rPr>
        <w:t xml:space="preserve">Учасник підтверджує, </w:t>
      </w:r>
      <w:r w:rsidRPr="003616A9">
        <w:rPr>
          <w:rFonts w:ascii="Times New Roman" w:eastAsia="Times New Roman" w:hAnsi="Times New Roman" w:cs="Times New Roman"/>
          <w:b/>
          <w:color w:val="000000"/>
          <w:position w:val="-1"/>
          <w:sz w:val="24"/>
          <w:szCs w:val="24"/>
          <w:lang w:val="uk-UA"/>
        </w:rPr>
        <w:t>що подана тендерна пропозиція не підпадає під дію обмежувальних заходів</w:t>
      </w:r>
      <w:r w:rsidRPr="003616A9">
        <w:rPr>
          <w:rFonts w:ascii="Times New Roman" w:eastAsia="Times New Roman" w:hAnsi="Times New Roman" w:cs="Times New Roman"/>
          <w:color w:val="000000"/>
          <w:position w:val="-1"/>
          <w:sz w:val="24"/>
          <w:szCs w:val="24"/>
          <w:lang w:val="uk-UA"/>
        </w:rPr>
        <w:t xml:space="preserve">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3616A9" w:rsidRPr="002A66AA" w:rsidRDefault="003616A9" w:rsidP="003616A9">
      <w:pPr>
        <w:widowControl w:val="0"/>
        <w:numPr>
          <w:ilvl w:val="0"/>
          <w:numId w:val="10"/>
        </w:numPr>
        <w:pBdr>
          <w:bottom w:val="single" w:sz="6" w:space="16" w:color="000000"/>
        </w:pBdr>
        <w:shd w:val="clear" w:color="auto" w:fill="FFFFFF"/>
        <w:tabs>
          <w:tab w:val="left" w:pos="426"/>
          <w:tab w:val="left" w:pos="462"/>
          <w:tab w:val="left" w:pos="567"/>
          <w:tab w:val="left" w:pos="851"/>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2A66AA">
        <w:rPr>
          <w:rFonts w:ascii="Times New Roman" w:eastAsia="Times New Roman" w:hAnsi="Times New Roman" w:cs="Times New Roman"/>
          <w:position w:val="-1"/>
          <w:sz w:val="24"/>
          <w:szCs w:val="24"/>
          <w:lang w:val="uk-UA"/>
        </w:rPr>
        <w:t xml:space="preserve">Учасник погоджується дотримуватися умов цієї тендерної пропозиції протягом </w:t>
      </w:r>
      <w:r w:rsidR="002A66AA" w:rsidRPr="002A66AA">
        <w:rPr>
          <w:rFonts w:ascii="Times New Roman" w:eastAsia="Times New Roman" w:hAnsi="Times New Roman" w:cs="Times New Roman"/>
          <w:b/>
          <w:position w:val="-1"/>
          <w:sz w:val="24"/>
          <w:szCs w:val="24"/>
          <w:lang w:val="uk-UA"/>
        </w:rPr>
        <w:t>90</w:t>
      </w:r>
      <w:r w:rsidRPr="002A66AA">
        <w:rPr>
          <w:rFonts w:ascii="Times New Roman" w:eastAsia="Times New Roman" w:hAnsi="Times New Roman" w:cs="Times New Roman"/>
          <w:b/>
          <w:position w:val="-1"/>
          <w:sz w:val="24"/>
          <w:szCs w:val="24"/>
          <w:lang w:val="uk-UA"/>
        </w:rPr>
        <w:t xml:space="preserve">  днів </w:t>
      </w:r>
      <w:r w:rsidRPr="002A66AA">
        <w:rPr>
          <w:rFonts w:ascii="Times New Roman" w:eastAsia="Times New Roman" w:hAnsi="Times New Roman" w:cs="Times New Roman"/>
          <w:position w:val="-1"/>
          <w:sz w:val="24"/>
          <w:szCs w:val="24"/>
          <w:lang w:val="uk-UA"/>
        </w:rPr>
        <w:t xml:space="preserve">з дати кінцевого строку подання тендерних пропозицій. </w:t>
      </w:r>
    </w:p>
    <w:p w:rsidR="003616A9" w:rsidRPr="003616A9" w:rsidRDefault="003616A9" w:rsidP="003616A9">
      <w:pPr>
        <w:widowControl w:val="0"/>
        <w:numPr>
          <w:ilvl w:val="0"/>
          <w:numId w:val="10"/>
        </w:numPr>
        <w:pBdr>
          <w:bottom w:val="single" w:sz="6" w:space="16" w:color="000000"/>
        </w:pBdr>
        <w:shd w:val="clear" w:color="auto" w:fill="FFFFFF"/>
        <w:tabs>
          <w:tab w:val="left" w:pos="426"/>
          <w:tab w:val="left" w:pos="462"/>
          <w:tab w:val="left" w:pos="567"/>
          <w:tab w:val="left" w:pos="851"/>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3616A9">
        <w:rPr>
          <w:rFonts w:ascii="Times New Roman" w:eastAsia="Times New Roman" w:hAnsi="Times New Roman" w:cs="Times New Roman"/>
          <w:position w:val="-1"/>
          <w:sz w:val="24"/>
          <w:szCs w:val="24"/>
          <w:lang w:val="uk-UA"/>
        </w:rPr>
        <w:tab/>
        <w:t xml:space="preserve">Учасник погоджується з </w:t>
      </w:r>
      <w:r>
        <w:rPr>
          <w:rFonts w:ascii="Times New Roman" w:eastAsia="Times New Roman" w:hAnsi="Times New Roman" w:cs="Times New Roman"/>
          <w:b/>
          <w:position w:val="-1"/>
          <w:sz w:val="24"/>
          <w:szCs w:val="24"/>
          <w:lang w:val="uk-UA"/>
        </w:rPr>
        <w:t>проєктом договору</w:t>
      </w:r>
      <w:r>
        <w:rPr>
          <w:rFonts w:ascii="Times New Roman" w:eastAsia="Times New Roman" w:hAnsi="Times New Roman" w:cs="Times New Roman"/>
          <w:position w:val="-1"/>
          <w:sz w:val="24"/>
          <w:szCs w:val="24"/>
          <w:lang w:val="uk-UA"/>
        </w:rPr>
        <w:t xml:space="preserve"> згідно</w:t>
      </w:r>
      <w:r w:rsidRPr="003616A9">
        <w:rPr>
          <w:rFonts w:ascii="Times New Roman" w:eastAsia="Times New Roman" w:hAnsi="Times New Roman" w:cs="Times New Roman"/>
          <w:position w:val="-1"/>
          <w:sz w:val="24"/>
          <w:szCs w:val="24"/>
          <w:lang w:val="uk-UA"/>
        </w:rPr>
        <w:t xml:space="preserve"> </w:t>
      </w:r>
      <w:r>
        <w:rPr>
          <w:rFonts w:ascii="Times New Roman" w:eastAsia="Times New Roman" w:hAnsi="Times New Roman" w:cs="Times New Roman"/>
          <w:b/>
          <w:position w:val="-1"/>
          <w:sz w:val="24"/>
          <w:szCs w:val="24"/>
          <w:lang w:val="uk-UA"/>
        </w:rPr>
        <w:t>Додатку 3</w:t>
      </w:r>
      <w:r w:rsidRPr="003616A9">
        <w:rPr>
          <w:rFonts w:ascii="Times New Roman" w:eastAsia="Times New Roman" w:hAnsi="Times New Roman" w:cs="Times New Roman"/>
          <w:position w:val="-1"/>
          <w:sz w:val="24"/>
          <w:szCs w:val="24"/>
          <w:lang w:val="uk-UA"/>
        </w:rPr>
        <w:t xml:space="preserve"> до тендерної документації.</w:t>
      </w:r>
    </w:p>
    <w:p w:rsidR="003616A9" w:rsidRPr="003616A9" w:rsidRDefault="003616A9" w:rsidP="003616A9">
      <w:pPr>
        <w:widowControl w:val="0"/>
        <w:numPr>
          <w:ilvl w:val="0"/>
          <w:numId w:val="10"/>
        </w:numPr>
        <w:pBdr>
          <w:bottom w:val="single" w:sz="6" w:space="16" w:color="000000"/>
        </w:pBdr>
        <w:shd w:val="clear" w:color="auto" w:fill="FFFFFF"/>
        <w:tabs>
          <w:tab w:val="left" w:pos="426"/>
          <w:tab w:val="left" w:pos="462"/>
          <w:tab w:val="left" w:pos="567"/>
          <w:tab w:val="left" w:pos="851"/>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3616A9">
        <w:rPr>
          <w:rFonts w:ascii="Times New Roman" w:eastAsia="Times New Roman" w:hAnsi="Times New Roman" w:cs="Times New Roman"/>
          <w:position w:val="-1"/>
          <w:sz w:val="24"/>
          <w:szCs w:val="24"/>
          <w:lang w:val="uk-UA"/>
        </w:rPr>
        <w:t xml:space="preserve">У разі визначення нас переможцем торгів та прийняття рішення про намір укласти договір, ми беремо на себе зобов’язання </w:t>
      </w:r>
      <w:r w:rsidRPr="003616A9">
        <w:rPr>
          <w:rFonts w:ascii="Times New Roman" w:eastAsia="Times New Roman" w:hAnsi="Times New Roman" w:cs="Times New Roman"/>
          <w:b/>
          <w:position w:val="-1"/>
          <w:sz w:val="24"/>
          <w:szCs w:val="24"/>
          <w:lang w:val="uk-UA"/>
        </w:rPr>
        <w:t>укласти договір з Замовником</w:t>
      </w:r>
      <w:r w:rsidRPr="003616A9">
        <w:rPr>
          <w:rFonts w:ascii="Times New Roman" w:eastAsia="Times New Roman" w:hAnsi="Times New Roman" w:cs="Times New Roman"/>
          <w:position w:val="-1"/>
          <w:sz w:val="24"/>
          <w:szCs w:val="24"/>
          <w:lang w:val="uk-UA"/>
        </w:rPr>
        <w:t xml:space="preserve"> </w:t>
      </w:r>
      <w:r>
        <w:rPr>
          <w:rFonts w:ascii="Times New Roman" w:eastAsia="Times New Roman" w:hAnsi="Times New Roman" w:cs="Times New Roman"/>
          <w:position w:val="-1"/>
          <w:sz w:val="24"/>
          <w:szCs w:val="24"/>
          <w:lang w:val="uk-UA"/>
        </w:rPr>
        <w:t>згідно проєкту</w:t>
      </w:r>
      <w:r w:rsidRPr="003616A9">
        <w:rPr>
          <w:rFonts w:ascii="Times New Roman" w:eastAsia="Times New Roman" w:hAnsi="Times New Roman" w:cs="Times New Roman"/>
          <w:position w:val="-1"/>
          <w:sz w:val="24"/>
          <w:szCs w:val="24"/>
          <w:lang w:val="uk-UA"/>
        </w:rPr>
        <w:t xml:space="preserve"> договор</w:t>
      </w:r>
      <w:r>
        <w:rPr>
          <w:rFonts w:ascii="Times New Roman" w:eastAsia="Times New Roman" w:hAnsi="Times New Roman" w:cs="Times New Roman"/>
          <w:position w:val="-1"/>
          <w:sz w:val="24"/>
          <w:szCs w:val="24"/>
          <w:lang w:val="uk-UA"/>
        </w:rPr>
        <w:t>у, наведеному</w:t>
      </w:r>
      <w:r w:rsidRPr="003616A9">
        <w:rPr>
          <w:rFonts w:ascii="Times New Roman" w:eastAsia="Times New Roman" w:hAnsi="Times New Roman" w:cs="Times New Roman"/>
          <w:position w:val="-1"/>
          <w:sz w:val="24"/>
          <w:szCs w:val="24"/>
          <w:lang w:val="uk-UA"/>
        </w:rPr>
        <w:t xml:space="preserve"> у </w:t>
      </w:r>
      <w:r>
        <w:rPr>
          <w:rFonts w:ascii="Times New Roman" w:eastAsia="Times New Roman" w:hAnsi="Times New Roman" w:cs="Times New Roman"/>
          <w:b/>
          <w:position w:val="-1"/>
          <w:sz w:val="24"/>
          <w:szCs w:val="24"/>
          <w:lang w:val="uk-UA"/>
        </w:rPr>
        <w:t>Додатку 3</w:t>
      </w:r>
      <w:r w:rsidRPr="003616A9">
        <w:rPr>
          <w:rFonts w:ascii="Times New Roman" w:eastAsia="Times New Roman" w:hAnsi="Times New Roman" w:cs="Times New Roman"/>
          <w:position w:val="-1"/>
          <w:sz w:val="24"/>
          <w:szCs w:val="24"/>
          <w:lang w:val="uk-UA"/>
        </w:rPr>
        <w:t xml:space="preserve"> до тендерної документації закупівлі не </w:t>
      </w:r>
      <w:r w:rsidRPr="003616A9">
        <w:rPr>
          <w:rFonts w:ascii="Times New Roman" w:eastAsia="Times New Roman" w:hAnsi="Times New Roman" w:cs="Times New Roman"/>
          <w:b/>
          <w:position w:val="-1"/>
          <w:sz w:val="24"/>
          <w:szCs w:val="24"/>
          <w:lang w:val="uk-UA"/>
        </w:rPr>
        <w:t>пізніше ніж через 15 днів</w:t>
      </w:r>
      <w:r w:rsidRPr="003616A9">
        <w:rPr>
          <w:rFonts w:ascii="Times New Roman" w:eastAsia="Times New Roman" w:hAnsi="Times New Roman" w:cs="Times New Roman"/>
          <w:position w:val="-1"/>
          <w:sz w:val="24"/>
          <w:szCs w:val="24"/>
          <w:lang w:val="uk-UA"/>
        </w:rPr>
        <w:t xml:space="preserve"> з дня прийняття рішення про намір укласти договір про закупівлю та </w:t>
      </w:r>
      <w:r w:rsidRPr="003616A9">
        <w:rPr>
          <w:rFonts w:ascii="Times New Roman" w:eastAsia="Times New Roman" w:hAnsi="Times New Roman" w:cs="Times New Roman"/>
          <w:b/>
          <w:position w:val="-1"/>
          <w:sz w:val="24"/>
          <w:szCs w:val="24"/>
          <w:lang w:val="uk-UA"/>
        </w:rPr>
        <w:t>не раніше ніж через 5 днів</w:t>
      </w:r>
      <w:r w:rsidRPr="003616A9">
        <w:rPr>
          <w:rFonts w:ascii="Times New Roman" w:eastAsia="Times New Roman" w:hAnsi="Times New Roman" w:cs="Times New Roman"/>
          <w:position w:val="-1"/>
          <w:sz w:val="24"/>
          <w:szCs w:val="24"/>
          <w:lang w:val="uk-UA"/>
        </w:rPr>
        <w:t xml:space="preserve"> з дати оприлюднення на веб-порталі Уповноваженого органу повідомлення про намір укласти договір про закупівлю.</w:t>
      </w:r>
    </w:p>
    <w:p w:rsidR="003616A9" w:rsidRPr="003616A9" w:rsidRDefault="003616A9" w:rsidP="003616A9">
      <w:pPr>
        <w:widowControl w:val="0"/>
        <w:numPr>
          <w:ilvl w:val="0"/>
          <w:numId w:val="10"/>
        </w:numPr>
        <w:pBdr>
          <w:bottom w:val="single" w:sz="6" w:space="16" w:color="000000"/>
        </w:pBdr>
        <w:shd w:val="clear" w:color="auto" w:fill="FFFFFF"/>
        <w:tabs>
          <w:tab w:val="left" w:pos="426"/>
          <w:tab w:val="left" w:pos="462"/>
          <w:tab w:val="left" w:pos="567"/>
          <w:tab w:val="left" w:pos="851"/>
        </w:tabs>
        <w:suppressAutoHyphens/>
        <w:spacing w:after="0" w:line="240" w:lineRule="auto"/>
        <w:ind w:leftChars="-1" w:left="0" w:hangingChars="1" w:hanging="2"/>
        <w:jc w:val="both"/>
        <w:textDirection w:val="btLr"/>
        <w:textAlignment w:val="top"/>
        <w:outlineLvl w:val="0"/>
        <w:rPr>
          <w:color w:val="000000"/>
          <w:position w:val="-1"/>
          <w:sz w:val="24"/>
          <w:szCs w:val="24"/>
          <w:lang w:val="uk-UA"/>
        </w:rPr>
      </w:pPr>
      <w:r w:rsidRPr="003616A9">
        <w:rPr>
          <w:rFonts w:ascii="Times New Roman" w:eastAsia="Times New Roman" w:hAnsi="Times New Roman" w:cs="Times New Roman"/>
          <w:position w:val="-1"/>
          <w:sz w:val="24"/>
          <w:szCs w:val="24"/>
          <w:lang w:val="uk-UA"/>
        </w:rPr>
        <w:t xml:space="preserve">Учасник підтверджує, що вся інформація надана у складі тендерної пропозиції </w:t>
      </w:r>
      <w:r w:rsidRPr="003616A9">
        <w:rPr>
          <w:rFonts w:ascii="Times New Roman" w:eastAsia="Times New Roman" w:hAnsi="Times New Roman" w:cs="Times New Roman"/>
          <w:b/>
          <w:position w:val="-1"/>
          <w:sz w:val="24"/>
          <w:szCs w:val="24"/>
          <w:lang w:val="uk-UA"/>
        </w:rPr>
        <w:t>є</w:t>
      </w:r>
      <w:r w:rsidRPr="003616A9">
        <w:rPr>
          <w:rFonts w:ascii="Times New Roman" w:eastAsia="Times New Roman" w:hAnsi="Times New Roman" w:cs="Times New Roman"/>
          <w:position w:val="-1"/>
          <w:sz w:val="24"/>
          <w:szCs w:val="24"/>
          <w:lang w:val="uk-UA"/>
        </w:rPr>
        <w:t xml:space="preserve"> </w:t>
      </w:r>
      <w:r w:rsidRPr="003616A9">
        <w:rPr>
          <w:rFonts w:ascii="Times New Roman" w:eastAsia="Times New Roman" w:hAnsi="Times New Roman" w:cs="Times New Roman"/>
          <w:b/>
          <w:position w:val="-1"/>
          <w:sz w:val="24"/>
          <w:szCs w:val="24"/>
          <w:lang w:val="uk-UA"/>
        </w:rPr>
        <w:t>достовірною</w:t>
      </w:r>
      <w:r w:rsidRPr="003616A9">
        <w:rPr>
          <w:rFonts w:ascii="Times New Roman" w:eastAsia="Times New Roman" w:hAnsi="Times New Roman" w:cs="Times New Roman"/>
          <w:position w:val="-1"/>
          <w:sz w:val="24"/>
          <w:szCs w:val="24"/>
          <w:lang w:val="uk-UA"/>
        </w:rPr>
        <w:t>.</w:t>
      </w:r>
    </w:p>
    <w:p w:rsidR="003616A9" w:rsidRPr="003616A9" w:rsidRDefault="003616A9" w:rsidP="003616A9">
      <w:pPr>
        <w:widowControl w:val="0"/>
        <w:numPr>
          <w:ilvl w:val="0"/>
          <w:numId w:val="10"/>
        </w:numPr>
        <w:pBdr>
          <w:bottom w:val="single" w:sz="6" w:space="16" w:color="000000"/>
        </w:pBdr>
        <w:shd w:val="clear" w:color="auto" w:fill="FFFFFF"/>
        <w:tabs>
          <w:tab w:val="left" w:pos="426"/>
          <w:tab w:val="left" w:pos="462"/>
          <w:tab w:val="left" w:pos="567"/>
          <w:tab w:val="left" w:pos="851"/>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4"/>
          <w:szCs w:val="24"/>
          <w:lang w:val="uk-UA"/>
        </w:rPr>
      </w:pPr>
      <w:r w:rsidRPr="003616A9">
        <w:rPr>
          <w:rFonts w:ascii="Times New Roman" w:eastAsia="Times New Roman" w:hAnsi="Times New Roman" w:cs="Times New Roman"/>
          <w:position w:val="-1"/>
          <w:sz w:val="24"/>
          <w:szCs w:val="24"/>
          <w:lang w:val="uk-UA"/>
        </w:rPr>
        <w:t xml:space="preserve">Зазначеним нижче підписом Учасник підтверджуємо повну, безумовну і беззаперечну згоду </w:t>
      </w:r>
      <w:r w:rsidRPr="003616A9">
        <w:rPr>
          <w:rFonts w:ascii="Times New Roman" w:eastAsia="Times New Roman" w:hAnsi="Times New Roman" w:cs="Times New Roman"/>
          <w:b/>
          <w:position w:val="-1"/>
          <w:sz w:val="24"/>
          <w:szCs w:val="24"/>
          <w:lang w:val="uk-UA"/>
        </w:rPr>
        <w:t>з усіма умовами</w:t>
      </w:r>
      <w:r w:rsidRPr="003616A9">
        <w:rPr>
          <w:rFonts w:ascii="Times New Roman" w:eastAsia="Times New Roman" w:hAnsi="Times New Roman" w:cs="Times New Roman"/>
          <w:position w:val="-1"/>
          <w:sz w:val="24"/>
          <w:szCs w:val="24"/>
          <w:lang w:val="uk-UA"/>
        </w:rPr>
        <w:t xml:space="preserve"> проведення процедури закупівлі, визначеними в тендерній документації.</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616A9" w:rsidRPr="003616A9" w:rsidTr="00BD2283">
        <w:tc>
          <w:tcPr>
            <w:tcW w:w="3342" w:type="dxa"/>
          </w:tcPr>
          <w:p w:rsidR="003616A9" w:rsidRPr="003616A9" w:rsidRDefault="003616A9" w:rsidP="003616A9">
            <w:pPr>
              <w:pBdr>
                <w:top w:val="nil"/>
                <w:left w:val="nil"/>
                <w:bottom w:val="nil"/>
                <w:right w:val="nil"/>
                <w:between w:val="nil"/>
              </w:pBdr>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bookmarkStart w:id="2" w:name="_heading=h.3znysh7" w:colFirst="0" w:colLast="0"/>
            <w:bookmarkEnd w:id="2"/>
            <w:r w:rsidRPr="003616A9">
              <w:rPr>
                <w:rFonts w:ascii="Times New Roman" w:eastAsia="Times New Roman" w:hAnsi="Times New Roman" w:cs="Times New Roman"/>
                <w:position w:val="-1"/>
                <w:sz w:val="24"/>
                <w:szCs w:val="24"/>
                <w:lang w:val="uk-UA"/>
              </w:rPr>
              <w:lastRenderedPageBreak/>
              <w:t>_______________________</w:t>
            </w:r>
          </w:p>
        </w:tc>
        <w:tc>
          <w:tcPr>
            <w:tcW w:w="3341" w:type="dxa"/>
          </w:tcPr>
          <w:p w:rsidR="003616A9" w:rsidRPr="003616A9" w:rsidRDefault="003616A9" w:rsidP="003616A9">
            <w:pPr>
              <w:pBdr>
                <w:top w:val="nil"/>
                <w:left w:val="nil"/>
                <w:bottom w:val="nil"/>
                <w:right w:val="nil"/>
                <w:between w:val="nil"/>
              </w:pBdr>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_______________________</w:t>
            </w:r>
          </w:p>
        </w:tc>
        <w:tc>
          <w:tcPr>
            <w:tcW w:w="3341" w:type="dxa"/>
          </w:tcPr>
          <w:p w:rsidR="003616A9" w:rsidRPr="003616A9" w:rsidRDefault="003616A9" w:rsidP="003616A9">
            <w:pPr>
              <w:pBdr>
                <w:top w:val="nil"/>
                <w:left w:val="nil"/>
                <w:bottom w:val="nil"/>
                <w:right w:val="nil"/>
                <w:between w:val="nil"/>
              </w:pBdr>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_______________________</w:t>
            </w:r>
          </w:p>
        </w:tc>
      </w:tr>
      <w:tr w:rsidR="003616A9" w:rsidRPr="003616A9" w:rsidTr="00BD2283">
        <w:tc>
          <w:tcPr>
            <w:tcW w:w="3342" w:type="dxa"/>
          </w:tcPr>
          <w:p w:rsidR="003616A9" w:rsidRPr="003616A9" w:rsidRDefault="003616A9" w:rsidP="003616A9">
            <w:pPr>
              <w:pBdr>
                <w:top w:val="nil"/>
                <w:left w:val="nil"/>
                <w:bottom w:val="nil"/>
                <w:right w:val="nil"/>
                <w:between w:val="nil"/>
              </w:pBdr>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i/>
                <w:position w:val="-1"/>
                <w:sz w:val="24"/>
                <w:szCs w:val="24"/>
                <w:lang w:val="uk-UA"/>
              </w:rPr>
              <w:t>посада уповноваженої особи Учасника</w:t>
            </w:r>
          </w:p>
        </w:tc>
        <w:tc>
          <w:tcPr>
            <w:tcW w:w="3341" w:type="dxa"/>
          </w:tcPr>
          <w:p w:rsidR="003616A9" w:rsidRPr="003616A9" w:rsidRDefault="003616A9" w:rsidP="003616A9">
            <w:pPr>
              <w:pBdr>
                <w:top w:val="nil"/>
                <w:left w:val="nil"/>
                <w:bottom w:val="nil"/>
                <w:right w:val="nil"/>
                <w:between w:val="nil"/>
              </w:pBdr>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i/>
                <w:position w:val="-1"/>
                <w:sz w:val="24"/>
                <w:szCs w:val="24"/>
                <w:lang w:val="uk-UA"/>
              </w:rPr>
              <w:t>підпис та печатка (за наявності)</w:t>
            </w:r>
          </w:p>
        </w:tc>
        <w:tc>
          <w:tcPr>
            <w:tcW w:w="3341" w:type="dxa"/>
          </w:tcPr>
          <w:p w:rsidR="003616A9" w:rsidRPr="003616A9" w:rsidRDefault="003616A9" w:rsidP="003616A9">
            <w:pPr>
              <w:pBdr>
                <w:top w:val="nil"/>
                <w:left w:val="nil"/>
                <w:bottom w:val="nil"/>
                <w:right w:val="nil"/>
                <w:between w:val="nil"/>
              </w:pBdr>
              <w:suppressAutoHyphens/>
              <w:spacing w:after="12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i/>
                <w:position w:val="-1"/>
                <w:sz w:val="24"/>
                <w:szCs w:val="24"/>
                <w:lang w:val="uk-UA"/>
              </w:rPr>
              <w:t>прізвище, ініціали</w:t>
            </w:r>
          </w:p>
        </w:tc>
      </w:tr>
    </w:tbl>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uk-UA"/>
        </w:rPr>
      </w:pPr>
    </w:p>
    <w:p w:rsidR="003616A9" w:rsidRPr="003616A9" w:rsidRDefault="003616A9" w:rsidP="003616A9">
      <w:pPr>
        <w:suppressAutoHyphens/>
        <w:spacing w:after="0" w:line="240" w:lineRule="auto"/>
        <w:ind w:leftChars="-1" w:hangingChars="1" w:hanging="2"/>
        <w:textDirection w:val="btLr"/>
        <w:textAlignment w:val="top"/>
        <w:outlineLvl w:val="0"/>
        <w:rPr>
          <w:rFonts w:ascii="Times New Roman" w:eastAsia="Times New Roman" w:hAnsi="Times New Roman" w:cs="Times New Roman"/>
          <w:b/>
          <w:position w:val="-1"/>
          <w:sz w:val="24"/>
          <w:szCs w:val="24"/>
          <w:lang w:val="uk-UA"/>
        </w:rPr>
      </w:pPr>
      <w:r w:rsidRPr="003616A9">
        <w:rPr>
          <w:position w:val="-1"/>
          <w:lang w:val="uk-UA"/>
        </w:rPr>
        <w:br w:type="page"/>
      </w:r>
    </w:p>
    <w:p w:rsidR="003616A9" w:rsidRPr="003616A9" w:rsidRDefault="003616A9" w:rsidP="003616A9">
      <w:pP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position w:val="-1"/>
          <w:sz w:val="28"/>
          <w:szCs w:val="28"/>
          <w:lang w:val="uk-UA"/>
        </w:rPr>
      </w:pPr>
      <w:r w:rsidRPr="003616A9">
        <w:rPr>
          <w:rFonts w:ascii="Times New Roman" w:eastAsia="Times New Roman" w:hAnsi="Times New Roman" w:cs="Times New Roman"/>
          <w:b/>
          <w:position w:val="-1"/>
          <w:sz w:val="28"/>
          <w:szCs w:val="28"/>
          <w:lang w:val="uk-UA"/>
        </w:rPr>
        <w:lastRenderedPageBreak/>
        <w:t>Відомості про учасника</w:t>
      </w:r>
    </w:p>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p>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p>
    <w:p w:rsidR="003616A9" w:rsidRPr="003616A9" w:rsidRDefault="003616A9" w:rsidP="003616A9">
      <w:pPr>
        <w:numPr>
          <w:ilvl w:val="0"/>
          <w:numId w:val="11"/>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Повна назва учасника: ________________________________________________</w:t>
      </w:r>
    </w:p>
    <w:p w:rsidR="003616A9" w:rsidRPr="003616A9" w:rsidRDefault="003616A9" w:rsidP="003616A9">
      <w:pPr>
        <w:numPr>
          <w:ilvl w:val="0"/>
          <w:numId w:val="11"/>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Код за ЄДРПОУ;</w:t>
      </w:r>
    </w:p>
    <w:p w:rsidR="003616A9" w:rsidRPr="003616A9" w:rsidRDefault="003616A9" w:rsidP="003616A9">
      <w:pPr>
        <w:numPr>
          <w:ilvl w:val="0"/>
          <w:numId w:val="11"/>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Місцезнаходження: __________________________________________________</w:t>
      </w:r>
    </w:p>
    <w:p w:rsidR="003616A9" w:rsidRPr="003616A9" w:rsidRDefault="003616A9" w:rsidP="003616A9">
      <w:pPr>
        <w:numPr>
          <w:ilvl w:val="0"/>
          <w:numId w:val="11"/>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Поштова адреса: _____________________________________________________</w:t>
      </w:r>
    </w:p>
    <w:p w:rsidR="003616A9" w:rsidRPr="003616A9" w:rsidRDefault="003616A9" w:rsidP="003616A9">
      <w:pPr>
        <w:numPr>
          <w:ilvl w:val="0"/>
          <w:numId w:val="11"/>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Банківські реквізити обслуговуючого банку: _____________________________</w:t>
      </w:r>
    </w:p>
    <w:p w:rsidR="003616A9" w:rsidRPr="003616A9" w:rsidRDefault="003616A9" w:rsidP="003616A9">
      <w:pPr>
        <w:numPr>
          <w:ilvl w:val="0"/>
          <w:numId w:val="11"/>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Індивідуальний податковий номер: ______________________________________</w:t>
      </w:r>
    </w:p>
    <w:p w:rsidR="003616A9" w:rsidRPr="003616A9" w:rsidRDefault="003616A9" w:rsidP="003616A9">
      <w:pPr>
        <w:numPr>
          <w:ilvl w:val="0"/>
          <w:numId w:val="11"/>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Статус платника податку: ______________________________________________</w:t>
      </w:r>
    </w:p>
    <w:p w:rsidR="003616A9" w:rsidRPr="003616A9" w:rsidRDefault="003616A9" w:rsidP="003616A9">
      <w:pPr>
        <w:numPr>
          <w:ilvl w:val="0"/>
          <w:numId w:val="11"/>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Контактний номер телефону, (телефаксу):_________________________________</w:t>
      </w:r>
    </w:p>
    <w:p w:rsidR="003616A9" w:rsidRPr="003616A9" w:rsidRDefault="003616A9" w:rsidP="003616A9">
      <w:pPr>
        <w:numPr>
          <w:ilvl w:val="0"/>
          <w:numId w:val="11"/>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Е-mail: ______________________________________________________________</w:t>
      </w:r>
    </w:p>
    <w:p w:rsidR="003616A9" w:rsidRPr="003616A9" w:rsidRDefault="003616A9" w:rsidP="003616A9">
      <w:pPr>
        <w:numPr>
          <w:ilvl w:val="0"/>
          <w:numId w:val="11"/>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bookmarkStart w:id="3" w:name="_heading=h.4d34og8" w:colFirst="0" w:colLast="0"/>
      <w:bookmarkEnd w:id="3"/>
      <w:r w:rsidRPr="003616A9">
        <w:rPr>
          <w:rFonts w:ascii="Times New Roman" w:eastAsia="Times New Roman" w:hAnsi="Times New Roman" w:cs="Times New Roman"/>
          <w:position w:val="-1"/>
          <w:sz w:val="24"/>
          <w:szCs w:val="24"/>
          <w:lang w:val="uk-UA"/>
        </w:rPr>
        <w:t>Відомості про підписанта договору (посада, ПІБ, тел.): ______________________</w:t>
      </w:r>
    </w:p>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__________________________________________________________________________</w:t>
      </w:r>
    </w:p>
    <w:p w:rsidR="003616A9" w:rsidRPr="003616A9" w:rsidRDefault="003616A9" w:rsidP="003616A9">
      <w:pPr>
        <w:numPr>
          <w:ilvl w:val="0"/>
          <w:numId w:val="11"/>
        </w:numP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 xml:space="preserve">Відомості про підписанта документів тендерної пропозиції (посада, ПІБ, тел.): </w:t>
      </w:r>
    </w:p>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___________________________________________________________________________</w:t>
      </w:r>
    </w:p>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bookmarkStart w:id="4" w:name="_heading=h.2s8eyo1" w:colFirst="0" w:colLast="0"/>
      <w:bookmarkEnd w:id="4"/>
    </w:p>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uk-UA"/>
        </w:rPr>
      </w:pPr>
      <w:r w:rsidRPr="003616A9">
        <w:rPr>
          <w:rFonts w:ascii="Times New Roman" w:eastAsia="Times New Roman" w:hAnsi="Times New Roman" w:cs="Times New Roman"/>
          <w:position w:val="-1"/>
          <w:sz w:val="24"/>
          <w:szCs w:val="24"/>
          <w:lang w:val="uk-UA"/>
        </w:rPr>
        <w:tab/>
      </w:r>
    </w:p>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uk-UA"/>
        </w:rPr>
      </w:pPr>
    </w:p>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uk-UA"/>
        </w:rPr>
      </w:pPr>
    </w:p>
    <w:tbl>
      <w:tblPr>
        <w:tblW w:w="10024" w:type="dxa"/>
        <w:jc w:val="center"/>
        <w:tblLayout w:type="fixed"/>
        <w:tblLook w:val="0400" w:firstRow="0" w:lastRow="0" w:firstColumn="0" w:lastColumn="0" w:noHBand="0" w:noVBand="1"/>
      </w:tblPr>
      <w:tblGrid>
        <w:gridCol w:w="3342"/>
        <w:gridCol w:w="3341"/>
        <w:gridCol w:w="3341"/>
      </w:tblGrid>
      <w:tr w:rsidR="003616A9" w:rsidRPr="003616A9" w:rsidTr="00BD2283">
        <w:trPr>
          <w:jc w:val="center"/>
        </w:trPr>
        <w:tc>
          <w:tcPr>
            <w:tcW w:w="3342" w:type="dxa"/>
            <w:shd w:val="clear" w:color="auto" w:fill="auto"/>
          </w:tcPr>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________________________</w:t>
            </w:r>
          </w:p>
        </w:tc>
        <w:tc>
          <w:tcPr>
            <w:tcW w:w="3341" w:type="dxa"/>
            <w:shd w:val="clear" w:color="auto" w:fill="auto"/>
          </w:tcPr>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________________________</w:t>
            </w:r>
          </w:p>
        </w:tc>
        <w:tc>
          <w:tcPr>
            <w:tcW w:w="3341" w:type="dxa"/>
            <w:shd w:val="clear" w:color="auto" w:fill="auto"/>
          </w:tcPr>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position w:val="-1"/>
                <w:sz w:val="24"/>
                <w:szCs w:val="24"/>
                <w:lang w:val="uk-UA"/>
              </w:rPr>
              <w:t>________________________</w:t>
            </w:r>
          </w:p>
        </w:tc>
      </w:tr>
      <w:tr w:rsidR="003616A9" w:rsidRPr="003616A9" w:rsidTr="00BD2283">
        <w:trPr>
          <w:jc w:val="center"/>
        </w:trPr>
        <w:tc>
          <w:tcPr>
            <w:tcW w:w="3342" w:type="dxa"/>
            <w:shd w:val="clear" w:color="auto" w:fill="auto"/>
          </w:tcPr>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i/>
                <w:position w:val="-1"/>
                <w:sz w:val="24"/>
                <w:szCs w:val="24"/>
                <w:lang w:val="uk-UA"/>
              </w:rPr>
              <w:t>посада уповноваженої особи Учасника</w:t>
            </w:r>
          </w:p>
        </w:tc>
        <w:tc>
          <w:tcPr>
            <w:tcW w:w="3341" w:type="dxa"/>
            <w:shd w:val="clear" w:color="auto" w:fill="auto"/>
          </w:tcPr>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i/>
                <w:position w:val="-1"/>
                <w:sz w:val="24"/>
                <w:szCs w:val="24"/>
                <w:lang w:val="uk-UA"/>
              </w:rPr>
              <w:t>підпис та печатка (за наявності)</w:t>
            </w:r>
          </w:p>
        </w:tc>
        <w:tc>
          <w:tcPr>
            <w:tcW w:w="3341" w:type="dxa"/>
            <w:shd w:val="clear" w:color="auto" w:fill="auto"/>
          </w:tcPr>
          <w:p w:rsidR="003616A9" w:rsidRPr="003616A9" w:rsidRDefault="003616A9" w:rsidP="003616A9">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uk-UA"/>
              </w:rPr>
            </w:pPr>
            <w:r w:rsidRPr="003616A9">
              <w:rPr>
                <w:rFonts w:ascii="Times New Roman" w:eastAsia="Times New Roman" w:hAnsi="Times New Roman" w:cs="Times New Roman"/>
                <w:i/>
                <w:position w:val="-1"/>
                <w:sz w:val="24"/>
                <w:szCs w:val="24"/>
                <w:lang w:val="uk-UA"/>
              </w:rPr>
              <w:t>прізвище, ініціали</w:t>
            </w:r>
          </w:p>
        </w:tc>
      </w:tr>
    </w:tbl>
    <w:p w:rsidR="003616A9" w:rsidRPr="003616A9" w:rsidRDefault="003616A9" w:rsidP="003616A9">
      <w:pPr>
        <w:suppressAutoHyphens/>
        <w:spacing w:after="0" w:line="240" w:lineRule="auto"/>
        <w:textDirection w:val="btLr"/>
        <w:textAlignment w:val="top"/>
        <w:outlineLvl w:val="0"/>
        <w:rPr>
          <w:rFonts w:ascii="Times New Roman" w:eastAsia="Times New Roman" w:hAnsi="Times New Roman" w:cs="Times New Roman"/>
          <w:b/>
          <w:position w:val="-1"/>
          <w:sz w:val="24"/>
          <w:szCs w:val="24"/>
          <w:lang w:val="uk-UA"/>
        </w:rPr>
      </w:pPr>
    </w:p>
    <w:p w:rsidR="003616A9" w:rsidRDefault="003616A9">
      <w:pPr>
        <w:spacing w:after="0" w:line="240" w:lineRule="auto"/>
        <w:rPr>
          <w:rFonts w:ascii="Times New Roman" w:eastAsia="Times New Roman" w:hAnsi="Times New Roman" w:cs="Times New Roman"/>
          <w:sz w:val="20"/>
          <w:szCs w:val="20"/>
        </w:rPr>
      </w:pPr>
    </w:p>
    <w:sectPr w:rsidR="003616A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5007"/>
    <w:multiLevelType w:val="multilevel"/>
    <w:tmpl w:val="ACA028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76526A7"/>
    <w:multiLevelType w:val="multilevel"/>
    <w:tmpl w:val="1446036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560CA6"/>
    <w:multiLevelType w:val="multilevel"/>
    <w:tmpl w:val="BF5CC27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9E66F6B"/>
    <w:multiLevelType w:val="multilevel"/>
    <w:tmpl w:val="332A21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B321D19"/>
    <w:multiLevelType w:val="multilevel"/>
    <w:tmpl w:val="E2F0AA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9324834"/>
    <w:multiLevelType w:val="multilevel"/>
    <w:tmpl w:val="5F8C1C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FEB3649"/>
    <w:multiLevelType w:val="multilevel"/>
    <w:tmpl w:val="80908C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1AC53E2"/>
    <w:multiLevelType w:val="multilevel"/>
    <w:tmpl w:val="945E7444"/>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120" w:hanging="72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8" w15:restartNumberingAfterBreak="0">
    <w:nsid w:val="69EC6135"/>
    <w:multiLevelType w:val="multilevel"/>
    <w:tmpl w:val="FE7A1B46"/>
    <w:lvl w:ilvl="0">
      <w:start w:val="1"/>
      <w:numFmt w:val="decimal"/>
      <w:lvlText w:val="%1."/>
      <w:lvlJc w:val="left"/>
      <w:pPr>
        <w:ind w:left="-5812" w:firstLine="595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C7B7E2B"/>
    <w:multiLevelType w:val="hybridMultilevel"/>
    <w:tmpl w:val="EEDAB172"/>
    <w:lvl w:ilvl="0" w:tplc="F8183ACC">
      <w:start w:val="1"/>
      <w:numFmt w:val="bullet"/>
      <w:lvlText w:val="-"/>
      <w:lvlJc w:val="left"/>
      <w:pPr>
        <w:ind w:left="376" w:hanging="360"/>
      </w:pPr>
      <w:rPr>
        <w:rFonts w:ascii="Times New Roman" w:eastAsia="Times New Roman" w:hAnsi="Times New Roman" w:cs="Times New Roman" w:hint="default"/>
      </w:rPr>
    </w:lvl>
    <w:lvl w:ilvl="1" w:tplc="04190003" w:tentative="1">
      <w:start w:val="1"/>
      <w:numFmt w:val="bullet"/>
      <w:lvlText w:val="o"/>
      <w:lvlJc w:val="left"/>
      <w:pPr>
        <w:ind w:left="1096" w:hanging="360"/>
      </w:pPr>
      <w:rPr>
        <w:rFonts w:ascii="Courier New" w:hAnsi="Courier New" w:cs="Courier New" w:hint="default"/>
      </w:rPr>
    </w:lvl>
    <w:lvl w:ilvl="2" w:tplc="04190005" w:tentative="1">
      <w:start w:val="1"/>
      <w:numFmt w:val="bullet"/>
      <w:lvlText w:val=""/>
      <w:lvlJc w:val="left"/>
      <w:pPr>
        <w:ind w:left="1816" w:hanging="360"/>
      </w:pPr>
      <w:rPr>
        <w:rFonts w:ascii="Wingdings" w:hAnsi="Wingdings" w:hint="default"/>
      </w:rPr>
    </w:lvl>
    <w:lvl w:ilvl="3" w:tplc="04190001" w:tentative="1">
      <w:start w:val="1"/>
      <w:numFmt w:val="bullet"/>
      <w:lvlText w:val=""/>
      <w:lvlJc w:val="left"/>
      <w:pPr>
        <w:ind w:left="2536" w:hanging="360"/>
      </w:pPr>
      <w:rPr>
        <w:rFonts w:ascii="Symbol" w:hAnsi="Symbol" w:hint="default"/>
      </w:rPr>
    </w:lvl>
    <w:lvl w:ilvl="4" w:tplc="04190003" w:tentative="1">
      <w:start w:val="1"/>
      <w:numFmt w:val="bullet"/>
      <w:lvlText w:val="o"/>
      <w:lvlJc w:val="left"/>
      <w:pPr>
        <w:ind w:left="3256" w:hanging="360"/>
      </w:pPr>
      <w:rPr>
        <w:rFonts w:ascii="Courier New" w:hAnsi="Courier New" w:cs="Courier New" w:hint="default"/>
      </w:rPr>
    </w:lvl>
    <w:lvl w:ilvl="5" w:tplc="04190005" w:tentative="1">
      <w:start w:val="1"/>
      <w:numFmt w:val="bullet"/>
      <w:lvlText w:val=""/>
      <w:lvlJc w:val="left"/>
      <w:pPr>
        <w:ind w:left="3976" w:hanging="360"/>
      </w:pPr>
      <w:rPr>
        <w:rFonts w:ascii="Wingdings" w:hAnsi="Wingdings" w:hint="default"/>
      </w:rPr>
    </w:lvl>
    <w:lvl w:ilvl="6" w:tplc="04190001" w:tentative="1">
      <w:start w:val="1"/>
      <w:numFmt w:val="bullet"/>
      <w:lvlText w:val=""/>
      <w:lvlJc w:val="left"/>
      <w:pPr>
        <w:ind w:left="4696" w:hanging="360"/>
      </w:pPr>
      <w:rPr>
        <w:rFonts w:ascii="Symbol" w:hAnsi="Symbol" w:hint="default"/>
      </w:rPr>
    </w:lvl>
    <w:lvl w:ilvl="7" w:tplc="04190003" w:tentative="1">
      <w:start w:val="1"/>
      <w:numFmt w:val="bullet"/>
      <w:lvlText w:val="o"/>
      <w:lvlJc w:val="left"/>
      <w:pPr>
        <w:ind w:left="5416" w:hanging="360"/>
      </w:pPr>
      <w:rPr>
        <w:rFonts w:ascii="Courier New" w:hAnsi="Courier New" w:cs="Courier New" w:hint="default"/>
      </w:rPr>
    </w:lvl>
    <w:lvl w:ilvl="8" w:tplc="04190005" w:tentative="1">
      <w:start w:val="1"/>
      <w:numFmt w:val="bullet"/>
      <w:lvlText w:val=""/>
      <w:lvlJc w:val="left"/>
      <w:pPr>
        <w:ind w:left="6136" w:hanging="360"/>
      </w:pPr>
      <w:rPr>
        <w:rFonts w:ascii="Wingdings" w:hAnsi="Wingdings" w:hint="default"/>
      </w:rPr>
    </w:lvl>
  </w:abstractNum>
  <w:abstractNum w:abstractNumId="10" w15:restartNumberingAfterBreak="0">
    <w:nsid w:val="7C186BB6"/>
    <w:multiLevelType w:val="multilevel"/>
    <w:tmpl w:val="CA4EC3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3"/>
  </w:num>
  <w:num w:numId="3">
    <w:abstractNumId w:val="5"/>
  </w:num>
  <w:num w:numId="4">
    <w:abstractNumId w:val="4"/>
  </w:num>
  <w:num w:numId="5">
    <w:abstractNumId w:val="10"/>
  </w:num>
  <w:num w:numId="6">
    <w:abstractNumId w:val="6"/>
  </w:num>
  <w:num w:numId="7">
    <w:abstractNumId w:val="0"/>
  </w:num>
  <w:num w:numId="8">
    <w:abstractNumId w:val="7"/>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6A"/>
    <w:rsid w:val="001908AC"/>
    <w:rsid w:val="002A66AA"/>
    <w:rsid w:val="003616A9"/>
    <w:rsid w:val="0042472B"/>
    <w:rsid w:val="00426DCD"/>
    <w:rsid w:val="005143CA"/>
    <w:rsid w:val="00594746"/>
    <w:rsid w:val="00687599"/>
    <w:rsid w:val="00762092"/>
    <w:rsid w:val="007A6A91"/>
    <w:rsid w:val="00866BB5"/>
    <w:rsid w:val="008743C3"/>
    <w:rsid w:val="0091356A"/>
    <w:rsid w:val="00932375"/>
    <w:rsid w:val="009D00FD"/>
    <w:rsid w:val="00A50E39"/>
    <w:rsid w:val="00C854D5"/>
    <w:rsid w:val="00DA6106"/>
    <w:rsid w:val="00DE25A3"/>
    <w:rsid w:val="00E64AE8"/>
    <w:rsid w:val="00FC1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F07D"/>
  <w15:docId w15:val="{12DADDCD-8421-4A2D-8ABD-B24DF471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 w:type="paragraph" w:styleId="af4">
    <w:name w:val="No Spacing"/>
    <w:aliases w:val="В таблице"/>
    <w:link w:val="af5"/>
    <w:uiPriority w:val="99"/>
    <w:qFormat/>
    <w:rsid w:val="00426DCD"/>
    <w:pPr>
      <w:spacing w:after="0" w:line="240" w:lineRule="auto"/>
    </w:pPr>
    <w:rPr>
      <w:rFonts w:ascii="Times New Roman" w:eastAsia="Times New Roman" w:hAnsi="Times New Roman" w:cs="Times New Roman"/>
      <w:sz w:val="24"/>
      <w:szCs w:val="24"/>
      <w:lang w:val="uk-UA" w:eastAsia="en-US"/>
    </w:rPr>
  </w:style>
  <w:style w:type="character" w:customStyle="1" w:styleId="af5">
    <w:name w:val="Без интервала Знак"/>
    <w:aliases w:val="В таблице Знак"/>
    <w:link w:val="af4"/>
    <w:uiPriority w:val="99"/>
    <w:rsid w:val="00426DCD"/>
    <w:rPr>
      <w:rFonts w:ascii="Times New Roman" w:eastAsia="Times New Roman" w:hAnsi="Times New Roman" w:cs="Times New Roman"/>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z.mcfr.ua/npd-doc?npmid=94&amp;npid=5439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Pages>
  <Words>3738</Words>
  <Characters>21310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12</cp:revision>
  <dcterms:created xsi:type="dcterms:W3CDTF">2022-10-24T07:10:00Z</dcterms:created>
  <dcterms:modified xsi:type="dcterms:W3CDTF">2024-02-01T09:16:00Z</dcterms:modified>
</cp:coreProperties>
</file>