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759" w:rsidRPr="00BE0610" w:rsidRDefault="00634759">
      <w:pPr>
        <w:spacing w:after="0" w:line="240" w:lineRule="auto"/>
        <w:jc w:val="right"/>
        <w:rPr>
          <w:rFonts w:ascii="Times New Roman" w:eastAsia="Times New Roman" w:hAnsi="Times New Roman" w:cs="Times New Roman"/>
          <w:b/>
          <w:i/>
          <w:color w:val="4A86E8"/>
          <w:sz w:val="28"/>
          <w:szCs w:val="28"/>
          <w:highlight w:val="white"/>
          <w:lang w:val="en-US"/>
        </w:rPr>
      </w:pPr>
    </w:p>
    <w:p w:rsidR="00634759" w:rsidRDefault="00634759">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rsidR="00634759" w:rsidRDefault="00634759">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E0728E" w:rsidRPr="001C04E7" w:rsidRDefault="00E0728E" w:rsidP="00E0728E">
      <w:pPr>
        <w:widowControl w:val="0"/>
        <w:adjustRightInd w:val="0"/>
        <w:jc w:val="center"/>
        <w:rPr>
          <w:rFonts w:ascii="Times New Roman" w:hAnsi="Times New Roman" w:cs="Times New Roman"/>
          <w:b/>
          <w:sz w:val="32"/>
          <w:szCs w:val="32"/>
        </w:rPr>
      </w:pPr>
      <w:r w:rsidRPr="001C04E7">
        <w:rPr>
          <w:rFonts w:ascii="Times New Roman" w:hAnsi="Times New Roman" w:cs="Times New Roman"/>
          <w:b/>
          <w:bCs/>
          <w:sz w:val="32"/>
          <w:szCs w:val="32"/>
        </w:rPr>
        <w:t>ГОЛОВНЕ УПРАВЛІННЯ ДЕРЖГЕОКАДАСТРУ У ДНІПРОПЕТРОВСЬКІЙ ОБЛАСТІ</w:t>
      </w:r>
    </w:p>
    <w:p w:rsidR="00634759" w:rsidRDefault="00634759">
      <w:pPr>
        <w:spacing w:after="0" w:line="240" w:lineRule="auto"/>
        <w:ind w:left="-1418"/>
        <w:jc w:val="center"/>
        <w:rPr>
          <w:rFonts w:ascii="Times New Roman" w:eastAsia="Times New Roman" w:hAnsi="Times New Roman" w:cs="Times New Roman"/>
          <w:b/>
          <w:color w:val="000000"/>
          <w:sz w:val="24"/>
          <w:szCs w:val="24"/>
        </w:rPr>
      </w:pPr>
    </w:p>
    <w:p w:rsidR="00634759" w:rsidRDefault="00634759">
      <w:pPr>
        <w:spacing w:after="0" w:line="240" w:lineRule="auto"/>
        <w:ind w:left="-1418"/>
        <w:jc w:val="right"/>
        <w:rPr>
          <w:rFonts w:ascii="Times New Roman" w:eastAsia="Times New Roman" w:hAnsi="Times New Roman" w:cs="Times New Roman"/>
          <w:b/>
          <w:color w:val="000000"/>
          <w:sz w:val="24"/>
          <w:szCs w:val="24"/>
        </w:rPr>
      </w:pPr>
    </w:p>
    <w:p w:rsidR="00E0728E" w:rsidRDefault="00F35F1F" w:rsidP="00E0728E">
      <w:pPr>
        <w:spacing w:after="0" w:line="240" w:lineRule="auto"/>
        <w:ind w:left="567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p>
    <w:p w:rsidR="00E0728E" w:rsidRDefault="00E0728E" w:rsidP="00E0728E">
      <w:pPr>
        <w:spacing w:after="0" w:line="240" w:lineRule="auto"/>
        <w:ind w:left="567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E0728E" w:rsidRPr="00E0728E" w:rsidRDefault="00E0728E" w:rsidP="00E0728E">
      <w:pPr>
        <w:spacing w:after="0" w:line="240" w:lineRule="auto"/>
        <w:ind w:left="5670"/>
        <w:rPr>
          <w:rFonts w:ascii="Times New Roman" w:hAnsi="Times New Roman" w:cs="Times New Roman"/>
          <w:sz w:val="24"/>
          <w:szCs w:val="24"/>
        </w:rPr>
      </w:pPr>
      <w:r w:rsidRPr="00E0728E">
        <w:rPr>
          <w:rFonts w:ascii="Times New Roman" w:hAnsi="Times New Roman" w:cs="Times New Roman"/>
          <w:sz w:val="24"/>
          <w:szCs w:val="24"/>
        </w:rPr>
        <w:t xml:space="preserve">Рішення уповноваженої особи, відповідальної за організацію та проведення закупівель Головного управління Держгеокадастру </w:t>
      </w:r>
    </w:p>
    <w:p w:rsidR="00E0728E" w:rsidRPr="00E0728E" w:rsidRDefault="00E0728E" w:rsidP="00E0728E">
      <w:pPr>
        <w:spacing w:after="0" w:line="240" w:lineRule="auto"/>
        <w:ind w:firstLine="5670"/>
        <w:rPr>
          <w:rFonts w:ascii="Times New Roman" w:hAnsi="Times New Roman" w:cs="Times New Roman"/>
          <w:sz w:val="24"/>
          <w:szCs w:val="24"/>
        </w:rPr>
      </w:pPr>
      <w:r w:rsidRPr="00E0728E">
        <w:rPr>
          <w:rFonts w:ascii="Times New Roman" w:hAnsi="Times New Roman" w:cs="Times New Roman"/>
          <w:sz w:val="24"/>
          <w:szCs w:val="24"/>
        </w:rPr>
        <w:t xml:space="preserve">у Дніпропетровській області </w:t>
      </w:r>
    </w:p>
    <w:p w:rsidR="00E0728E" w:rsidRPr="00E0728E" w:rsidRDefault="00175CD0" w:rsidP="00E0728E">
      <w:pPr>
        <w:widowControl w:val="0"/>
        <w:adjustRightInd w:val="0"/>
        <w:spacing w:after="0" w:line="240" w:lineRule="auto"/>
        <w:ind w:firstLine="5670"/>
        <w:rPr>
          <w:rFonts w:ascii="Times New Roman" w:hAnsi="Times New Roman" w:cs="Times New Roman"/>
          <w:b/>
          <w:bCs/>
          <w:sz w:val="24"/>
          <w:szCs w:val="24"/>
          <w:u w:val="single"/>
          <w:lang w:val="ru-RU"/>
        </w:rPr>
      </w:pPr>
      <w:proofErr w:type="gramStart"/>
      <w:r>
        <w:rPr>
          <w:rFonts w:ascii="Times New Roman" w:hAnsi="Times New Roman" w:cs="Times New Roman"/>
          <w:sz w:val="24"/>
          <w:szCs w:val="24"/>
          <w:lang w:val="ru-RU"/>
        </w:rPr>
        <w:t>01.</w:t>
      </w:r>
      <w:r w:rsidR="00E0728E">
        <w:rPr>
          <w:rFonts w:ascii="Times New Roman" w:hAnsi="Times New Roman" w:cs="Times New Roman"/>
          <w:sz w:val="24"/>
          <w:szCs w:val="24"/>
          <w:lang w:val="ru-RU"/>
        </w:rPr>
        <w:t>0</w:t>
      </w:r>
      <w:r>
        <w:rPr>
          <w:rFonts w:ascii="Times New Roman" w:hAnsi="Times New Roman" w:cs="Times New Roman"/>
          <w:sz w:val="24"/>
          <w:szCs w:val="24"/>
          <w:lang w:val="ru-RU"/>
        </w:rPr>
        <w:t>2</w:t>
      </w:r>
      <w:r w:rsidR="00E0728E">
        <w:rPr>
          <w:rFonts w:ascii="Times New Roman" w:hAnsi="Times New Roman" w:cs="Times New Roman"/>
          <w:sz w:val="24"/>
          <w:szCs w:val="24"/>
          <w:lang w:val="ru-RU"/>
        </w:rPr>
        <w:t xml:space="preserve">.2024 </w:t>
      </w:r>
      <w:r w:rsidR="00E0728E" w:rsidRPr="00E0728E">
        <w:rPr>
          <w:rFonts w:ascii="Times New Roman" w:hAnsi="Times New Roman" w:cs="Times New Roman"/>
          <w:sz w:val="24"/>
          <w:szCs w:val="24"/>
          <w:lang w:val="ru-RU"/>
        </w:rPr>
        <w:t xml:space="preserve"> </w:t>
      </w:r>
      <w:r w:rsidR="00E0728E" w:rsidRPr="00E0728E">
        <w:rPr>
          <w:rFonts w:ascii="Times New Roman" w:hAnsi="Times New Roman" w:cs="Times New Roman"/>
          <w:sz w:val="24"/>
          <w:szCs w:val="24"/>
        </w:rPr>
        <w:t>№</w:t>
      </w:r>
      <w:proofErr w:type="gramEnd"/>
      <w:r w:rsidR="00E0728E" w:rsidRPr="00E0728E">
        <w:rPr>
          <w:rFonts w:ascii="Times New Roman" w:hAnsi="Times New Roman" w:cs="Times New Roman"/>
          <w:sz w:val="24"/>
          <w:szCs w:val="24"/>
        </w:rPr>
        <w:t xml:space="preserve"> </w:t>
      </w:r>
      <w:r>
        <w:rPr>
          <w:rFonts w:ascii="Times New Roman" w:hAnsi="Times New Roman" w:cs="Times New Roman"/>
          <w:sz w:val="24"/>
          <w:szCs w:val="24"/>
        </w:rPr>
        <w:t>14</w:t>
      </w:r>
    </w:p>
    <w:p w:rsidR="00E0728E" w:rsidRPr="00E0728E" w:rsidRDefault="00E0728E" w:rsidP="00E0728E">
      <w:pPr>
        <w:widowControl w:val="0"/>
        <w:adjustRightInd w:val="0"/>
        <w:spacing w:after="0" w:line="240" w:lineRule="auto"/>
        <w:rPr>
          <w:rFonts w:ascii="Times New Roman" w:hAnsi="Times New Roman" w:cs="Times New Roman"/>
          <w:bCs/>
          <w:sz w:val="24"/>
          <w:szCs w:val="24"/>
        </w:rPr>
      </w:pPr>
    </w:p>
    <w:p w:rsidR="00E0728E" w:rsidRPr="00E0728E" w:rsidRDefault="00E0728E" w:rsidP="00E0728E">
      <w:pPr>
        <w:widowControl w:val="0"/>
        <w:adjustRightInd w:val="0"/>
        <w:spacing w:after="0" w:line="240" w:lineRule="auto"/>
        <w:rPr>
          <w:rFonts w:ascii="Times New Roman" w:hAnsi="Times New Roman" w:cs="Times New Roman"/>
          <w:sz w:val="24"/>
          <w:szCs w:val="24"/>
        </w:rPr>
      </w:pPr>
    </w:p>
    <w:p w:rsidR="000012F5" w:rsidRPr="00E0728E" w:rsidRDefault="00E0728E" w:rsidP="00E0728E">
      <w:pPr>
        <w:spacing w:after="0" w:line="240" w:lineRule="auto"/>
        <w:jc w:val="right"/>
        <w:rPr>
          <w:rFonts w:ascii="Times New Roman" w:eastAsia="Times New Roman" w:hAnsi="Times New Roman" w:cs="Times New Roman"/>
          <w:b/>
          <w:sz w:val="24"/>
          <w:szCs w:val="24"/>
          <w:highlight w:val="white"/>
        </w:rPr>
      </w:pPr>
      <w:r w:rsidRPr="00E0728E">
        <w:rPr>
          <w:rFonts w:ascii="Times New Roman" w:hAnsi="Times New Roman" w:cs="Times New Roman"/>
          <w:sz w:val="24"/>
          <w:szCs w:val="24"/>
        </w:rPr>
        <w:t>________________ /</w:t>
      </w:r>
      <w:r>
        <w:rPr>
          <w:rFonts w:ascii="Times New Roman" w:hAnsi="Times New Roman" w:cs="Times New Roman"/>
          <w:sz w:val="24"/>
          <w:szCs w:val="24"/>
        </w:rPr>
        <w:t>Ірина ДАВИДЕНКО</w:t>
      </w:r>
      <w:r w:rsidRPr="00E0728E">
        <w:rPr>
          <w:rFonts w:ascii="Times New Roman" w:hAnsi="Times New Roman" w:cs="Times New Roman"/>
          <w:sz w:val="24"/>
          <w:szCs w:val="24"/>
        </w:rPr>
        <w:t>/</w:t>
      </w:r>
    </w:p>
    <w:p w:rsidR="00634759" w:rsidRDefault="00F35F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634759">
      <w:pPr>
        <w:spacing w:after="0" w:line="240" w:lineRule="auto"/>
        <w:rPr>
          <w:rFonts w:ascii="Times New Roman" w:eastAsia="Times New Roman" w:hAnsi="Times New Roman" w:cs="Times New Roman"/>
          <w:b/>
          <w:color w:val="000000"/>
          <w:sz w:val="24"/>
          <w:szCs w:val="24"/>
        </w:rPr>
      </w:pPr>
    </w:p>
    <w:p w:rsidR="00634759" w:rsidRDefault="00F35F1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34759" w:rsidRPr="00DA0411" w:rsidRDefault="00F35F1F" w:rsidP="00DA04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DA0411">
        <w:rPr>
          <w:rFonts w:ascii="Times New Roman" w:eastAsia="Times New Roman" w:hAnsi="Times New Roman" w:cs="Times New Roman"/>
          <w:b/>
          <w:color w:val="000000"/>
          <w:sz w:val="24"/>
          <w:szCs w:val="24"/>
        </w:rPr>
        <w:t>ТЕНДЕРНА ДОКУМЕНТАЦІЯ</w:t>
      </w:r>
    </w:p>
    <w:p w:rsidR="00634759" w:rsidRPr="00DA0411" w:rsidRDefault="00E0728E" w:rsidP="00DA0411">
      <w:pPr>
        <w:spacing w:after="0" w:line="240" w:lineRule="auto"/>
        <w:rPr>
          <w:rFonts w:ascii="Times New Roman" w:eastAsia="Times New Roman" w:hAnsi="Times New Roman" w:cs="Times New Roman"/>
          <w:color w:val="4A86E8"/>
          <w:sz w:val="24"/>
          <w:szCs w:val="24"/>
        </w:rPr>
      </w:pPr>
      <w:r w:rsidRPr="00DA0411">
        <w:rPr>
          <w:rFonts w:ascii="Times New Roman" w:hAnsi="Times New Roman" w:cs="Times New Roman"/>
          <w:b/>
          <w:bCs/>
          <w:sz w:val="24"/>
          <w:szCs w:val="24"/>
        </w:rPr>
        <w:t xml:space="preserve">Процедура закупівлі: </w:t>
      </w:r>
      <w:r w:rsidR="00F35F1F" w:rsidRPr="00DA0411">
        <w:rPr>
          <w:rFonts w:ascii="Times New Roman" w:eastAsia="Times New Roman" w:hAnsi="Times New Roman" w:cs="Times New Roman"/>
          <w:b/>
          <w:color w:val="000000"/>
          <w:sz w:val="24"/>
          <w:szCs w:val="24"/>
        </w:rPr>
        <w:t xml:space="preserve"> </w:t>
      </w:r>
      <w:r w:rsidR="00F35F1F" w:rsidRPr="00DA0411">
        <w:rPr>
          <w:rFonts w:ascii="Times New Roman" w:eastAsia="Times New Roman" w:hAnsi="Times New Roman" w:cs="Times New Roman"/>
          <w:color w:val="000000"/>
          <w:sz w:val="24"/>
          <w:szCs w:val="24"/>
        </w:rPr>
        <w:t xml:space="preserve">ВІДКРИТІ ТОРГИ </w:t>
      </w:r>
      <w:r w:rsidR="00F35F1F" w:rsidRPr="00DA0411">
        <w:rPr>
          <w:rFonts w:ascii="Times New Roman" w:eastAsia="Times New Roman" w:hAnsi="Times New Roman" w:cs="Times New Roman"/>
          <w:color w:val="4A86E8"/>
          <w:sz w:val="24"/>
          <w:szCs w:val="24"/>
        </w:rPr>
        <w:t>(з особливостями)</w:t>
      </w:r>
    </w:p>
    <w:p w:rsidR="00E0728E" w:rsidRPr="00DA0411" w:rsidRDefault="00E0728E" w:rsidP="00DA0411">
      <w:pPr>
        <w:spacing w:after="0" w:line="240" w:lineRule="auto"/>
        <w:rPr>
          <w:rFonts w:ascii="Times New Roman" w:eastAsia="Times New Roman" w:hAnsi="Times New Roman" w:cs="Times New Roman"/>
          <w:color w:val="000000"/>
          <w:sz w:val="24"/>
          <w:szCs w:val="24"/>
        </w:rPr>
      </w:pPr>
      <w:r w:rsidRPr="00DA0411">
        <w:rPr>
          <w:rFonts w:ascii="Times New Roman" w:hAnsi="Times New Roman" w:cs="Times New Roman"/>
          <w:b/>
          <w:sz w:val="24"/>
          <w:szCs w:val="24"/>
        </w:rPr>
        <w:t xml:space="preserve">Предмет закупівлі: </w:t>
      </w:r>
      <w:r w:rsidR="00F35F1F" w:rsidRPr="00DA0411">
        <w:rPr>
          <w:rFonts w:ascii="Times New Roman" w:eastAsia="Times New Roman" w:hAnsi="Times New Roman" w:cs="Times New Roman"/>
          <w:color w:val="000000"/>
          <w:sz w:val="24"/>
          <w:szCs w:val="24"/>
        </w:rPr>
        <w:t xml:space="preserve">Електрична енергія </w:t>
      </w:r>
    </w:p>
    <w:p w:rsidR="00634759" w:rsidRPr="00DA0411" w:rsidRDefault="00E0728E" w:rsidP="00DA0411">
      <w:pPr>
        <w:spacing w:after="0" w:line="240" w:lineRule="auto"/>
        <w:rPr>
          <w:rFonts w:ascii="Times New Roman" w:eastAsia="Times New Roman" w:hAnsi="Times New Roman" w:cs="Times New Roman"/>
          <w:sz w:val="24"/>
          <w:szCs w:val="24"/>
        </w:rPr>
      </w:pPr>
      <w:r w:rsidRPr="00DA0411">
        <w:rPr>
          <w:rFonts w:ascii="Times New Roman" w:hAnsi="Times New Roman" w:cs="Times New Roman"/>
          <w:sz w:val="24"/>
          <w:szCs w:val="24"/>
          <w:lang w:val="ru-RU"/>
        </w:rPr>
        <w:t>К</w:t>
      </w:r>
      <w:r w:rsidRPr="00DA0411">
        <w:rPr>
          <w:rFonts w:ascii="Times New Roman" w:hAnsi="Times New Roman" w:cs="Times New Roman"/>
          <w:sz w:val="24"/>
          <w:szCs w:val="24"/>
        </w:rPr>
        <w:t xml:space="preserve">од </w:t>
      </w:r>
      <w:r w:rsidRPr="00DA0411">
        <w:rPr>
          <w:rFonts w:ascii="Times New Roman" w:hAnsi="Times New Roman" w:cs="Times New Roman"/>
          <w:sz w:val="24"/>
          <w:szCs w:val="24"/>
          <w:lang w:val="ru-RU"/>
        </w:rPr>
        <w:t xml:space="preserve">за </w:t>
      </w:r>
      <w:proofErr w:type="spellStart"/>
      <w:r w:rsidRPr="00DA0411">
        <w:rPr>
          <w:rFonts w:ascii="Times New Roman" w:hAnsi="Times New Roman" w:cs="Times New Roman"/>
          <w:sz w:val="24"/>
          <w:szCs w:val="24"/>
          <w:lang w:val="ru-RU"/>
        </w:rPr>
        <w:t>показником</w:t>
      </w:r>
      <w:proofErr w:type="spellEnd"/>
      <w:r w:rsidRPr="00DA0411">
        <w:rPr>
          <w:rFonts w:ascii="Times New Roman" w:hAnsi="Times New Roman" w:cs="Times New Roman"/>
          <w:sz w:val="24"/>
          <w:szCs w:val="24"/>
          <w:lang w:val="ru-RU"/>
        </w:rPr>
        <w:t xml:space="preserve"> </w:t>
      </w:r>
      <w:proofErr w:type="spellStart"/>
      <w:r w:rsidRPr="00DA0411">
        <w:rPr>
          <w:rFonts w:ascii="Times New Roman" w:hAnsi="Times New Roman" w:cs="Times New Roman"/>
          <w:sz w:val="24"/>
          <w:szCs w:val="24"/>
          <w:lang w:val="ru-RU"/>
        </w:rPr>
        <w:t>четвертої</w:t>
      </w:r>
      <w:proofErr w:type="spellEnd"/>
      <w:r w:rsidRPr="00DA0411">
        <w:rPr>
          <w:rFonts w:ascii="Times New Roman" w:hAnsi="Times New Roman" w:cs="Times New Roman"/>
          <w:sz w:val="24"/>
          <w:szCs w:val="24"/>
          <w:lang w:val="ru-RU"/>
        </w:rPr>
        <w:t xml:space="preserve"> </w:t>
      </w:r>
      <w:proofErr w:type="spellStart"/>
      <w:r w:rsidRPr="00DA0411">
        <w:rPr>
          <w:rFonts w:ascii="Times New Roman" w:hAnsi="Times New Roman" w:cs="Times New Roman"/>
          <w:sz w:val="24"/>
          <w:szCs w:val="24"/>
          <w:lang w:val="ru-RU"/>
        </w:rPr>
        <w:t>цифри</w:t>
      </w:r>
      <w:proofErr w:type="spellEnd"/>
      <w:r w:rsidRPr="00DA0411">
        <w:rPr>
          <w:rFonts w:ascii="Times New Roman" w:hAnsi="Times New Roman" w:cs="Times New Roman"/>
          <w:sz w:val="24"/>
          <w:szCs w:val="24"/>
          <w:lang w:val="ru-RU"/>
        </w:rPr>
        <w:t xml:space="preserve"> основного словника </w:t>
      </w:r>
      <w:proofErr w:type="spellStart"/>
      <w:r w:rsidRPr="00DA0411">
        <w:rPr>
          <w:rFonts w:ascii="Times New Roman" w:hAnsi="Times New Roman" w:cs="Times New Roman"/>
          <w:sz w:val="24"/>
          <w:szCs w:val="24"/>
          <w:lang w:val="ru-RU"/>
        </w:rPr>
        <w:t>національного</w:t>
      </w:r>
      <w:proofErr w:type="spellEnd"/>
      <w:r w:rsidRPr="00DA0411">
        <w:rPr>
          <w:rFonts w:ascii="Times New Roman" w:hAnsi="Times New Roman" w:cs="Times New Roman"/>
          <w:sz w:val="24"/>
          <w:szCs w:val="24"/>
          <w:lang w:val="ru-RU"/>
        </w:rPr>
        <w:t xml:space="preserve"> </w:t>
      </w:r>
      <w:proofErr w:type="spellStart"/>
      <w:r w:rsidRPr="00DA0411">
        <w:rPr>
          <w:rFonts w:ascii="Times New Roman" w:hAnsi="Times New Roman" w:cs="Times New Roman"/>
          <w:sz w:val="24"/>
          <w:szCs w:val="24"/>
          <w:lang w:val="ru-RU"/>
        </w:rPr>
        <w:t>класифікатора</w:t>
      </w:r>
      <w:proofErr w:type="spellEnd"/>
      <w:r w:rsidRPr="00DA0411">
        <w:rPr>
          <w:rFonts w:ascii="Times New Roman" w:hAnsi="Times New Roman" w:cs="Times New Roman"/>
          <w:sz w:val="24"/>
          <w:szCs w:val="24"/>
          <w:lang w:val="ru-RU"/>
        </w:rPr>
        <w:t xml:space="preserve"> </w:t>
      </w:r>
      <w:proofErr w:type="spellStart"/>
      <w:r w:rsidRPr="00DA0411">
        <w:rPr>
          <w:rFonts w:ascii="Times New Roman" w:hAnsi="Times New Roman" w:cs="Times New Roman"/>
          <w:sz w:val="24"/>
          <w:szCs w:val="24"/>
          <w:lang w:val="ru-RU"/>
        </w:rPr>
        <w:t>України</w:t>
      </w:r>
      <w:proofErr w:type="spellEnd"/>
      <w:r w:rsidRPr="00DA0411">
        <w:rPr>
          <w:rFonts w:ascii="Times New Roman" w:hAnsi="Times New Roman" w:cs="Times New Roman"/>
          <w:sz w:val="24"/>
          <w:szCs w:val="24"/>
          <w:lang w:val="ru-RU"/>
        </w:rPr>
        <w:t xml:space="preserve"> </w:t>
      </w:r>
      <w:r w:rsidRPr="00DA0411">
        <w:rPr>
          <w:rFonts w:ascii="Times New Roman" w:hAnsi="Times New Roman" w:cs="Times New Roman"/>
          <w:sz w:val="24"/>
          <w:szCs w:val="24"/>
        </w:rPr>
        <w:t xml:space="preserve">ДК 021:2015 «Єдиний закупівельний словник»: </w:t>
      </w:r>
      <w:r w:rsidR="00F35F1F" w:rsidRPr="00DA0411">
        <w:rPr>
          <w:rFonts w:ascii="Times New Roman" w:eastAsia="Times New Roman" w:hAnsi="Times New Roman" w:cs="Times New Roman"/>
          <w:color w:val="000000"/>
          <w:sz w:val="24"/>
          <w:szCs w:val="24"/>
        </w:rPr>
        <w:t>09310000-5 – Електрична енергія</w:t>
      </w:r>
      <w:r w:rsidR="00F35F1F" w:rsidRPr="00DA0411">
        <w:rPr>
          <w:rFonts w:ascii="Times New Roman" w:eastAsia="Times New Roman" w:hAnsi="Times New Roman" w:cs="Times New Roman"/>
          <w:b/>
          <w:color w:val="000000"/>
          <w:sz w:val="24"/>
          <w:szCs w:val="24"/>
        </w:rPr>
        <w:t> </w:t>
      </w:r>
    </w:p>
    <w:p w:rsidR="00634759" w:rsidRPr="00DA0411" w:rsidRDefault="00F35F1F" w:rsidP="00DA0411">
      <w:pPr>
        <w:spacing w:after="0" w:line="240" w:lineRule="auto"/>
        <w:rPr>
          <w:rFonts w:ascii="Times New Roman" w:eastAsia="Times New Roman" w:hAnsi="Times New Roman" w:cs="Times New Roman"/>
          <w:sz w:val="24"/>
          <w:szCs w:val="24"/>
        </w:rPr>
      </w:pPr>
      <w:r w:rsidRPr="00DA0411">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34759" w:rsidRDefault="00F35F1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34759" w:rsidRDefault="00634759">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bookmarkStart w:id="2" w:name="_GoBack"/>
      <w:bookmarkEnd w:id="2"/>
    </w:p>
    <w:p w:rsidR="000012F5" w:rsidRDefault="000012F5">
      <w:pPr>
        <w:spacing w:before="240" w:after="0" w:line="240" w:lineRule="auto"/>
        <w:rPr>
          <w:rFonts w:ascii="Times New Roman" w:eastAsia="Times New Roman" w:hAnsi="Times New Roman" w:cs="Times New Roman"/>
          <w:sz w:val="24"/>
          <w:szCs w:val="24"/>
        </w:rPr>
      </w:pPr>
    </w:p>
    <w:p w:rsidR="000012F5" w:rsidRDefault="000012F5">
      <w:pPr>
        <w:spacing w:before="240" w:after="0" w:line="240" w:lineRule="auto"/>
        <w:rPr>
          <w:rFonts w:ascii="Times New Roman" w:eastAsia="Times New Roman" w:hAnsi="Times New Roman" w:cs="Times New Roman"/>
          <w:sz w:val="24"/>
          <w:szCs w:val="24"/>
        </w:rPr>
      </w:pPr>
    </w:p>
    <w:p w:rsidR="00634759" w:rsidRDefault="000012F5">
      <w:pPr>
        <w:spacing w:before="240" w:after="0" w:line="240" w:lineRule="auto"/>
        <w:jc w:val="center"/>
        <w:rPr>
          <w:rFonts w:ascii="Times New Roman" w:eastAsia="Times New Roman" w:hAnsi="Times New Roman" w:cs="Times New Roman"/>
          <w:color w:val="000000"/>
          <w:sz w:val="24"/>
          <w:szCs w:val="24"/>
          <w:highlight w:val="white"/>
        </w:rPr>
      </w:pPr>
      <w:bookmarkStart w:id="3" w:name="_heading=h.1fob9te" w:colFirst="0" w:colLast="0"/>
      <w:bookmarkEnd w:id="3"/>
      <w:r>
        <w:rPr>
          <w:rFonts w:ascii="Times New Roman" w:eastAsia="Times New Roman" w:hAnsi="Times New Roman" w:cs="Times New Roman"/>
          <w:sz w:val="24"/>
          <w:szCs w:val="24"/>
        </w:rPr>
        <w:t>м</w:t>
      </w:r>
      <w:r w:rsidRPr="000012F5">
        <w:rPr>
          <w:rFonts w:ascii="Times New Roman" w:eastAsia="Times New Roman" w:hAnsi="Times New Roman" w:cs="Times New Roman"/>
          <w:sz w:val="24"/>
          <w:szCs w:val="24"/>
        </w:rPr>
        <w:t xml:space="preserve">. </w:t>
      </w:r>
      <w:r w:rsidR="00DA0411">
        <w:rPr>
          <w:rFonts w:ascii="Times New Roman" w:eastAsia="Times New Roman" w:hAnsi="Times New Roman" w:cs="Times New Roman"/>
          <w:sz w:val="24"/>
          <w:szCs w:val="24"/>
        </w:rPr>
        <w:t>Дніпро</w:t>
      </w:r>
      <w:r w:rsidR="00F35F1F" w:rsidRPr="000012F5">
        <w:rPr>
          <w:rFonts w:ascii="Times New Roman" w:eastAsia="Times New Roman" w:hAnsi="Times New Roman" w:cs="Times New Roman"/>
          <w:sz w:val="24"/>
          <w:szCs w:val="24"/>
        </w:rPr>
        <w:t xml:space="preserve"> —</w:t>
      </w:r>
      <w:r w:rsidR="00F35F1F" w:rsidRPr="000012F5">
        <w:rPr>
          <w:rFonts w:ascii="Times New Roman" w:eastAsia="Times New Roman" w:hAnsi="Times New Roman" w:cs="Times New Roman"/>
          <w:i/>
          <w:sz w:val="24"/>
          <w:szCs w:val="24"/>
        </w:rPr>
        <w:t xml:space="preserve"> </w:t>
      </w:r>
      <w:r w:rsidR="00F35F1F">
        <w:rPr>
          <w:rFonts w:ascii="Times New Roman" w:eastAsia="Times New Roman" w:hAnsi="Times New Roman" w:cs="Times New Roman"/>
          <w:color w:val="000000"/>
          <w:sz w:val="24"/>
          <w:szCs w:val="24"/>
          <w:highlight w:val="white"/>
        </w:rPr>
        <w:t>20</w:t>
      </w:r>
      <w:r>
        <w:rPr>
          <w:rFonts w:ascii="Times New Roman" w:eastAsia="Times New Roman" w:hAnsi="Times New Roman" w:cs="Times New Roman"/>
          <w:color w:val="000000"/>
          <w:sz w:val="24"/>
          <w:szCs w:val="24"/>
          <w:highlight w:val="white"/>
        </w:rPr>
        <w:t>2</w:t>
      </w:r>
      <w:r w:rsidR="00DA0411">
        <w:rPr>
          <w:rFonts w:ascii="Times New Roman" w:eastAsia="Times New Roman" w:hAnsi="Times New Roman" w:cs="Times New Roman"/>
          <w:color w:val="000000"/>
          <w:sz w:val="24"/>
          <w:szCs w:val="24"/>
          <w:highlight w:val="white"/>
        </w:rPr>
        <w:t xml:space="preserve">4 </w:t>
      </w:r>
      <w:r w:rsidR="00F35F1F">
        <w:rPr>
          <w:rFonts w:ascii="Times New Roman" w:eastAsia="Times New Roman" w:hAnsi="Times New Roman" w:cs="Times New Roman"/>
          <w:color w:val="000000"/>
          <w:sz w:val="24"/>
          <w:szCs w:val="24"/>
          <w:highlight w:val="white"/>
        </w:rPr>
        <w:t>рік</w:t>
      </w:r>
    </w:p>
    <w:p w:rsidR="00634759" w:rsidRDefault="00634759">
      <w:pPr>
        <w:spacing w:after="0" w:line="240" w:lineRule="auto"/>
        <w:rPr>
          <w:rFonts w:ascii="Times New Roman" w:eastAsia="Times New Roman" w:hAnsi="Times New Roman" w:cs="Times New Roman"/>
          <w:sz w:val="24"/>
          <w:szCs w:val="24"/>
        </w:rPr>
      </w:pPr>
    </w:p>
    <w:p w:rsidR="00634759" w:rsidRDefault="00634759">
      <w:pPr>
        <w:spacing w:after="0" w:line="240" w:lineRule="auto"/>
        <w:rPr>
          <w:rFonts w:ascii="Times New Roman" w:eastAsia="Times New Roman" w:hAnsi="Times New Roman" w:cs="Times New Roman"/>
          <w:sz w:val="24"/>
          <w:szCs w:val="24"/>
        </w:rPr>
      </w:pPr>
    </w:p>
    <w:p w:rsidR="00634759" w:rsidRDefault="00634759">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34759">
        <w:trPr>
          <w:trHeight w:val="416"/>
          <w:jc w:val="center"/>
        </w:trPr>
        <w:tc>
          <w:tcPr>
            <w:tcW w:w="70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34759" w:rsidRDefault="00F35F1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34759">
        <w:trPr>
          <w:trHeight w:val="411"/>
          <w:jc w:val="center"/>
        </w:trPr>
        <w:tc>
          <w:tcPr>
            <w:tcW w:w="70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34759">
        <w:trPr>
          <w:trHeight w:val="1119"/>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34759" w:rsidRPr="000012F5" w:rsidRDefault="00F35F1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2A222B">
              <w:rPr>
                <w:rFonts w:ascii="Times New Roman" w:eastAsia="Times New Roman" w:hAnsi="Times New Roman" w:cs="Times New Roman"/>
                <w:color w:val="000000"/>
                <w:sz w:val="24"/>
                <w:szCs w:val="24"/>
              </w:rPr>
              <w:t xml:space="preserve">Закону України «Про ринок електричної енергії», </w:t>
            </w:r>
            <w:r w:rsidRPr="002A222B">
              <w:rPr>
                <w:rFonts w:ascii="Times New Roman" w:eastAsia="Times New Roman" w:hAnsi="Times New Roman" w:cs="Times New Roman"/>
                <w:sz w:val="24"/>
                <w:szCs w:val="24"/>
              </w:rPr>
              <w:t>п</w:t>
            </w:r>
            <w:r w:rsidRPr="002A222B">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2A222B">
              <w:rPr>
                <w:rFonts w:ascii="Times New Roman" w:eastAsia="Times New Roman" w:hAnsi="Times New Roman" w:cs="Times New Roman"/>
                <w:sz w:val="24"/>
                <w:szCs w:val="24"/>
              </w:rPr>
              <w:t xml:space="preserve"> </w:t>
            </w:r>
            <w:r w:rsidRPr="002A222B">
              <w:rPr>
                <w:rFonts w:ascii="Times New Roman" w:eastAsia="Times New Roman" w:hAnsi="Times New Roman" w:cs="Times New Roman"/>
                <w:color w:val="000000"/>
                <w:sz w:val="24"/>
                <w:szCs w:val="24"/>
              </w:rPr>
              <w:t xml:space="preserve">електричної енергії», </w:t>
            </w:r>
            <w:r w:rsidRPr="002A222B">
              <w:rPr>
                <w:rFonts w:ascii="Times New Roman" w:eastAsia="Times New Roman" w:hAnsi="Times New Roman" w:cs="Times New Roman"/>
                <w:sz w:val="24"/>
                <w:szCs w:val="24"/>
              </w:rPr>
              <w:t>п</w:t>
            </w:r>
            <w:r w:rsidRPr="002A222B">
              <w:rPr>
                <w:rFonts w:ascii="Times New Roman" w:eastAsia="Times New Roman" w:hAnsi="Times New Roman" w:cs="Times New Roman"/>
                <w:color w:val="000000"/>
                <w:sz w:val="24"/>
                <w:szCs w:val="24"/>
              </w:rPr>
              <w:t>останови</w:t>
            </w:r>
            <w:r w:rsidRPr="002A222B">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2A222B">
              <w:rPr>
                <w:rFonts w:ascii="Times New Roman" w:eastAsia="Times New Roman" w:hAnsi="Times New Roman" w:cs="Times New Roman"/>
                <w:sz w:val="24"/>
                <w:szCs w:val="24"/>
              </w:rPr>
              <w:t>п</w:t>
            </w:r>
            <w:r w:rsidRPr="002A222B">
              <w:rPr>
                <w:rFonts w:ascii="Times New Roman" w:eastAsia="Times New Roman" w:hAnsi="Times New Roman" w:cs="Times New Roman"/>
                <w:color w:val="000000"/>
                <w:sz w:val="24"/>
                <w:szCs w:val="24"/>
              </w:rPr>
              <w:t>останови НКРЕКП від 14.03.2018 № 307 «Про затвердження Правил ринку»,</w:t>
            </w:r>
            <w:r w:rsidRPr="002A222B">
              <w:rPr>
                <w:rFonts w:ascii="Times New Roman" w:eastAsia="Times New Roman" w:hAnsi="Times New Roman" w:cs="Times New Roman"/>
                <w:color w:val="FF0000"/>
                <w:sz w:val="24"/>
                <w:szCs w:val="24"/>
              </w:rPr>
              <w:t xml:space="preserve"> </w:t>
            </w:r>
            <w:r w:rsidRPr="002A222B">
              <w:rPr>
                <w:rFonts w:ascii="Times New Roman" w:eastAsia="Times New Roman" w:hAnsi="Times New Roman" w:cs="Times New Roman"/>
                <w:sz w:val="24"/>
                <w:szCs w:val="24"/>
              </w:rPr>
              <w:t>п</w:t>
            </w:r>
            <w:r w:rsidRPr="002A222B">
              <w:rPr>
                <w:rFonts w:ascii="Times New Roman" w:eastAsia="Times New Roman" w:hAnsi="Times New Roman" w:cs="Times New Roman"/>
                <w:color w:val="000000"/>
                <w:sz w:val="24"/>
                <w:szCs w:val="24"/>
              </w:rPr>
              <w:t>останов</w:t>
            </w:r>
            <w:r w:rsidRPr="002A222B">
              <w:rPr>
                <w:rFonts w:ascii="Times New Roman" w:eastAsia="Times New Roman" w:hAnsi="Times New Roman" w:cs="Times New Roman"/>
                <w:sz w:val="24"/>
                <w:szCs w:val="24"/>
              </w:rPr>
              <w:t>и</w:t>
            </w:r>
            <w:r w:rsidRPr="002A222B">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2A222B">
              <w:rPr>
                <w:rFonts w:ascii="Times New Roman" w:eastAsia="Times New Roman" w:hAnsi="Times New Roman" w:cs="Times New Roman"/>
                <w:sz w:val="24"/>
                <w:szCs w:val="24"/>
              </w:rPr>
              <w:t>п</w:t>
            </w:r>
            <w:r w:rsidRPr="002A222B">
              <w:rPr>
                <w:rFonts w:ascii="Times New Roman" w:eastAsia="Times New Roman" w:hAnsi="Times New Roman" w:cs="Times New Roman"/>
                <w:color w:val="000000"/>
                <w:sz w:val="24"/>
                <w:szCs w:val="24"/>
              </w:rPr>
              <w:t>останови</w:t>
            </w:r>
            <w:r w:rsidRPr="002A222B">
              <w:rPr>
                <w:rFonts w:ascii="Times New Roman" w:eastAsia="Times New Roman" w:hAnsi="Times New Roman" w:cs="Times New Roman"/>
                <w:color w:val="000000"/>
                <w:sz w:val="24"/>
                <w:szCs w:val="24"/>
              </w:rPr>
              <w:tab/>
              <w:t>НКРЕКП</w:t>
            </w:r>
            <w:r w:rsidRPr="002A222B">
              <w:rPr>
                <w:rFonts w:ascii="Times New Roman" w:eastAsia="Times New Roman" w:hAnsi="Times New Roman" w:cs="Times New Roman"/>
                <w:sz w:val="24"/>
                <w:szCs w:val="24"/>
              </w:rPr>
              <w:t xml:space="preserve"> </w:t>
            </w:r>
            <w:r w:rsidRPr="002A222B">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634759" w:rsidRDefault="00F35F1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634759">
        <w:trPr>
          <w:trHeight w:val="615"/>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34759" w:rsidRDefault="00F35F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012F5">
        <w:trPr>
          <w:trHeight w:val="285"/>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0012F5" w:rsidRPr="00223ACD" w:rsidRDefault="00DA0411" w:rsidP="000012F5">
            <w:pPr>
              <w:jc w:val="both"/>
              <w:rPr>
                <w:rFonts w:ascii="Times New Roman" w:hAnsi="Times New Roman" w:cs="Times New Roman"/>
                <w:i/>
                <w:color w:val="FF0000"/>
                <w:sz w:val="24"/>
                <w:szCs w:val="24"/>
              </w:rPr>
            </w:pPr>
            <w:r w:rsidRPr="00223ACD">
              <w:rPr>
                <w:rFonts w:ascii="Times New Roman" w:hAnsi="Times New Roman" w:cs="Times New Roman"/>
              </w:rPr>
              <w:t xml:space="preserve">Головне управління Держгеокадастру у Дніпропетровській області </w:t>
            </w:r>
            <w:r w:rsidRPr="00223ACD">
              <w:rPr>
                <w:rFonts w:ascii="Times New Roman" w:hAnsi="Times New Roman" w:cs="Times New Roman"/>
                <w:b/>
              </w:rPr>
              <w:t>(далі – «замовник» та/або «Головне управління»).</w:t>
            </w:r>
          </w:p>
        </w:tc>
      </w:tr>
      <w:tr w:rsidR="000012F5">
        <w:trPr>
          <w:trHeight w:val="510"/>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012F5" w:rsidRPr="00223ACD" w:rsidRDefault="00DA0411" w:rsidP="000012F5">
            <w:pPr>
              <w:jc w:val="both"/>
              <w:rPr>
                <w:rFonts w:ascii="Times New Roman" w:hAnsi="Times New Roman" w:cs="Times New Roman"/>
                <w:sz w:val="24"/>
                <w:szCs w:val="24"/>
                <w:highlight w:val="cyan"/>
              </w:rPr>
            </w:pPr>
            <w:r w:rsidRPr="00223ACD">
              <w:rPr>
                <w:rFonts w:ascii="Times New Roman" w:hAnsi="Times New Roman" w:cs="Times New Roman"/>
                <w:lang w:eastAsia="en-US"/>
              </w:rPr>
              <w:t>Вулиця Філософська, будинок 39-А,  місто Дніпро, 49006.</w:t>
            </w:r>
          </w:p>
        </w:tc>
      </w:tr>
      <w:tr w:rsidR="000012F5">
        <w:trPr>
          <w:trHeight w:val="1119"/>
          <w:jc w:val="center"/>
        </w:trPr>
        <w:tc>
          <w:tcPr>
            <w:tcW w:w="705" w:type="dxa"/>
          </w:tcPr>
          <w:p w:rsidR="000012F5" w:rsidRDefault="000012F5" w:rsidP="000012F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012F5" w:rsidRDefault="000012F5" w:rsidP="000012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728BD" w:rsidRDefault="00DA0411" w:rsidP="000012F5">
            <w:pPr>
              <w:jc w:val="both"/>
              <w:rPr>
                <w:rFonts w:ascii="Times New Roman" w:hAnsi="Times New Roman" w:cs="Times New Roman"/>
                <w:sz w:val="24"/>
                <w:szCs w:val="24"/>
              </w:rPr>
            </w:pPr>
            <w:r w:rsidRPr="001728BD">
              <w:rPr>
                <w:rFonts w:ascii="Times New Roman" w:hAnsi="Times New Roman" w:cs="Times New Roman"/>
                <w:sz w:val="24"/>
                <w:szCs w:val="24"/>
              </w:rPr>
              <w:t>Давиденко Ірина Олександрівна</w:t>
            </w:r>
            <w:r w:rsidR="000012F5" w:rsidRPr="001728BD">
              <w:rPr>
                <w:rFonts w:ascii="Times New Roman" w:hAnsi="Times New Roman" w:cs="Times New Roman"/>
                <w:sz w:val="24"/>
                <w:szCs w:val="24"/>
              </w:rPr>
              <w:t xml:space="preserve">  </w:t>
            </w:r>
            <w:r w:rsidRPr="001728BD">
              <w:rPr>
                <w:rFonts w:ascii="Times New Roman" w:hAnsi="Times New Roman" w:cs="Times New Roman"/>
                <w:sz w:val="24"/>
                <w:szCs w:val="24"/>
              </w:rPr>
              <w:t xml:space="preserve">заступник начальника відділу </w:t>
            </w:r>
            <w:r w:rsidRPr="001728BD">
              <w:rPr>
                <w:rFonts w:ascii="Times New Roman" w:hAnsi="Times New Roman" w:cs="Times New Roman"/>
                <w:bCs/>
              </w:rPr>
              <w:t xml:space="preserve"> планувань та закупівель фінансового управління</w:t>
            </w:r>
            <w:r w:rsidRPr="001728BD">
              <w:rPr>
                <w:rFonts w:ascii="Times New Roman" w:hAnsi="Times New Roman" w:cs="Times New Roman"/>
              </w:rPr>
              <w:t>,</w:t>
            </w:r>
            <w:r w:rsidRPr="001728BD">
              <w:rPr>
                <w:rFonts w:ascii="Times New Roman" w:hAnsi="Times New Roman" w:cs="Times New Roman"/>
                <w:sz w:val="24"/>
                <w:szCs w:val="24"/>
              </w:rPr>
              <w:t xml:space="preserve"> </w:t>
            </w:r>
          </w:p>
          <w:p w:rsidR="000012F5" w:rsidRPr="001728BD" w:rsidRDefault="000012F5" w:rsidP="000012F5">
            <w:pPr>
              <w:jc w:val="both"/>
              <w:rPr>
                <w:rFonts w:ascii="Times New Roman" w:hAnsi="Times New Roman" w:cs="Times New Roman"/>
                <w:i/>
                <w:sz w:val="24"/>
                <w:szCs w:val="24"/>
              </w:rPr>
            </w:pPr>
            <w:r w:rsidRPr="001728BD">
              <w:rPr>
                <w:rFonts w:ascii="Times New Roman" w:hAnsi="Times New Roman" w:cs="Times New Roman"/>
                <w:sz w:val="24"/>
                <w:szCs w:val="24"/>
              </w:rPr>
              <w:t xml:space="preserve">e-mail: </w:t>
            </w:r>
            <w:r w:rsidR="001728BD" w:rsidRPr="001728BD">
              <w:rPr>
                <w:rFonts w:ascii="Times New Roman" w:hAnsi="Times New Roman" w:cs="Times New Roman"/>
                <w:sz w:val="24"/>
                <w:szCs w:val="24"/>
                <w:lang w:val="en-US"/>
              </w:rPr>
              <w:t>315b</w:t>
            </w:r>
            <w:r w:rsidRPr="001728BD">
              <w:rPr>
                <w:rFonts w:ascii="Times New Roman" w:hAnsi="Times New Roman" w:cs="Times New Roman"/>
                <w:sz w:val="24"/>
                <w:szCs w:val="24"/>
              </w:rPr>
              <w:t>@</w:t>
            </w:r>
            <w:r w:rsidR="001728BD" w:rsidRPr="001728BD">
              <w:rPr>
                <w:rFonts w:ascii="Times New Roman" w:hAnsi="Times New Roman" w:cs="Times New Roman"/>
                <w:sz w:val="24"/>
                <w:szCs w:val="24"/>
                <w:lang w:val="en-US"/>
              </w:rPr>
              <w:t>ukr.net</w:t>
            </w:r>
          </w:p>
          <w:p w:rsidR="000012F5" w:rsidRDefault="000012F5" w:rsidP="001728BD">
            <w:pPr>
              <w:jc w:val="both"/>
              <w:rPr>
                <w:rFonts w:ascii="Times New Roman" w:hAnsi="Times New Roman" w:cs="Times New Roman"/>
                <w:sz w:val="24"/>
                <w:szCs w:val="24"/>
                <w:highlight w:val="cyan"/>
              </w:rPr>
            </w:pPr>
          </w:p>
        </w:tc>
      </w:tr>
      <w:tr w:rsidR="00634759">
        <w:trPr>
          <w:trHeight w:val="15"/>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34759" w:rsidRPr="001728BD" w:rsidRDefault="00F35F1F">
            <w:pPr>
              <w:jc w:val="both"/>
              <w:rPr>
                <w:rFonts w:ascii="Times New Roman" w:eastAsia="Times New Roman" w:hAnsi="Times New Roman" w:cs="Times New Roman"/>
                <w:color w:val="4A86E8"/>
                <w:sz w:val="24"/>
                <w:szCs w:val="24"/>
              </w:rPr>
            </w:pPr>
            <w:r w:rsidRPr="001728BD">
              <w:rPr>
                <w:rFonts w:ascii="Times New Roman" w:eastAsia="Times New Roman" w:hAnsi="Times New Roman" w:cs="Times New Roman"/>
                <w:color w:val="000000"/>
                <w:sz w:val="24"/>
                <w:szCs w:val="24"/>
              </w:rPr>
              <w:t xml:space="preserve">відкриті торги </w:t>
            </w:r>
            <w:r w:rsidRPr="001728BD">
              <w:rPr>
                <w:rFonts w:ascii="Times New Roman" w:eastAsia="Times New Roman" w:hAnsi="Times New Roman" w:cs="Times New Roman"/>
                <w:color w:val="4A86E8"/>
                <w:sz w:val="24"/>
                <w:szCs w:val="24"/>
              </w:rPr>
              <w:t>з особливостями</w:t>
            </w:r>
          </w:p>
        </w:tc>
      </w:tr>
      <w:tr w:rsidR="00634759">
        <w:trPr>
          <w:trHeight w:val="240"/>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34759" w:rsidRPr="001728BD" w:rsidRDefault="00F35F1F">
            <w:pPr>
              <w:jc w:val="both"/>
              <w:rPr>
                <w:rFonts w:ascii="Times New Roman" w:eastAsia="Times New Roman" w:hAnsi="Times New Roman" w:cs="Times New Roman"/>
                <w:sz w:val="24"/>
                <w:szCs w:val="24"/>
              </w:rPr>
            </w:pPr>
            <w:r w:rsidRPr="001728BD">
              <w:rPr>
                <w:rFonts w:ascii="Times New Roman" w:eastAsia="Times New Roman" w:hAnsi="Times New Roman" w:cs="Times New Roman"/>
                <w:color w:val="000000"/>
                <w:sz w:val="24"/>
                <w:szCs w:val="24"/>
              </w:rPr>
              <w:t> </w:t>
            </w:r>
          </w:p>
        </w:tc>
      </w:tr>
      <w:tr w:rsidR="00634759">
        <w:trPr>
          <w:jc w:val="center"/>
        </w:trPr>
        <w:tc>
          <w:tcPr>
            <w:tcW w:w="705" w:type="dxa"/>
          </w:tcPr>
          <w:p w:rsidR="00634759" w:rsidRDefault="00F35F1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34759" w:rsidRDefault="00F35F1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34759" w:rsidRPr="001728BD" w:rsidRDefault="00F35F1F" w:rsidP="0022045D">
            <w:pPr>
              <w:shd w:val="clear" w:color="auto" w:fill="FFFFFF"/>
              <w:jc w:val="both"/>
              <w:rPr>
                <w:rFonts w:ascii="Times New Roman" w:eastAsia="Times New Roman" w:hAnsi="Times New Roman" w:cs="Times New Roman"/>
                <w:b/>
                <w:sz w:val="24"/>
                <w:szCs w:val="24"/>
              </w:rPr>
            </w:pPr>
            <w:r w:rsidRPr="001728BD">
              <w:rPr>
                <w:rFonts w:ascii="Times New Roman" w:eastAsia="Times New Roman" w:hAnsi="Times New Roman" w:cs="Times New Roman"/>
                <w:b/>
                <w:color w:val="000000"/>
                <w:sz w:val="24"/>
                <w:szCs w:val="24"/>
              </w:rPr>
              <w:t xml:space="preserve">Електрична енергія, </w:t>
            </w:r>
            <w:r w:rsidR="0022045D" w:rsidRPr="001728BD">
              <w:rPr>
                <w:rFonts w:ascii="Times New Roman" w:hAnsi="Times New Roman" w:cs="Times New Roman"/>
                <w:b/>
              </w:rPr>
              <w:t xml:space="preserve">Код за показником четвертої цифри основного словника національного класифікатора України ДК 021:2015 «Єдиний закупівельний словник»: </w:t>
            </w:r>
            <w:r w:rsidRPr="001728BD">
              <w:rPr>
                <w:rFonts w:ascii="Times New Roman" w:eastAsia="Times New Roman" w:hAnsi="Times New Roman" w:cs="Times New Roman"/>
                <w:b/>
                <w:color w:val="000000"/>
                <w:sz w:val="24"/>
                <w:szCs w:val="24"/>
              </w:rPr>
              <w:t xml:space="preserve"> 09310000-5 – Електрична енергія </w:t>
            </w:r>
            <w:r w:rsidRPr="001728BD">
              <w:rPr>
                <w:rFonts w:ascii="Times New Roman" w:eastAsia="Times New Roman" w:hAnsi="Times New Roman" w:cs="Times New Roman"/>
                <w:sz w:val="24"/>
                <w:szCs w:val="24"/>
              </w:rPr>
              <w:t xml:space="preserve"> </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34759" w:rsidRDefault="00F35F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634759" w:rsidRPr="001728BD" w:rsidRDefault="00F35F1F">
            <w:pPr>
              <w:widowControl w:val="0"/>
              <w:ind w:right="120"/>
              <w:jc w:val="both"/>
              <w:rPr>
                <w:rFonts w:ascii="Times New Roman" w:eastAsia="Times New Roman" w:hAnsi="Times New Roman" w:cs="Times New Roman"/>
                <w:sz w:val="24"/>
                <w:szCs w:val="24"/>
              </w:rPr>
            </w:pPr>
            <w:r w:rsidRPr="001728BD">
              <w:rPr>
                <w:rFonts w:ascii="Times New Roman" w:eastAsia="Times New Roman" w:hAnsi="Times New Roman" w:cs="Times New Roman"/>
                <w:color w:val="000000"/>
                <w:sz w:val="24"/>
                <w:szCs w:val="24"/>
              </w:rPr>
              <w:lastRenderedPageBreak/>
              <w:t>Закупівля здійснюється щодо предмет</w:t>
            </w:r>
            <w:r w:rsidRPr="001728BD">
              <w:rPr>
                <w:rFonts w:ascii="Times New Roman" w:eastAsia="Times New Roman" w:hAnsi="Times New Roman" w:cs="Times New Roman"/>
                <w:sz w:val="24"/>
                <w:szCs w:val="24"/>
              </w:rPr>
              <w:t>а</w:t>
            </w:r>
            <w:r w:rsidRPr="001728BD">
              <w:rPr>
                <w:rFonts w:ascii="Times New Roman" w:eastAsia="Times New Roman" w:hAnsi="Times New Roman" w:cs="Times New Roman"/>
                <w:color w:val="000000"/>
                <w:sz w:val="24"/>
                <w:szCs w:val="24"/>
              </w:rPr>
              <w:t xml:space="preserve"> закупівлі в цілому.</w:t>
            </w:r>
          </w:p>
          <w:p w:rsidR="00634759" w:rsidRPr="001728BD" w:rsidRDefault="00634759" w:rsidP="000012F5">
            <w:pPr>
              <w:widowControl w:val="0"/>
              <w:ind w:right="120"/>
              <w:jc w:val="both"/>
              <w:rPr>
                <w:rFonts w:ascii="Times New Roman" w:eastAsia="Times New Roman" w:hAnsi="Times New Roman" w:cs="Times New Roman"/>
                <w:color w:val="FF0000"/>
                <w:sz w:val="24"/>
                <w:szCs w:val="24"/>
                <w:highlight w:val="yellow"/>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634759" w:rsidRDefault="00F35F1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634759" w:rsidRDefault="00634759">
            <w:pPr>
              <w:widowControl w:val="0"/>
              <w:rPr>
                <w:rFonts w:ascii="Times New Roman" w:eastAsia="Times New Roman" w:hAnsi="Times New Roman" w:cs="Times New Roman"/>
                <w:color w:val="000000"/>
                <w:sz w:val="24"/>
                <w:szCs w:val="24"/>
                <w:highlight w:val="yellow"/>
              </w:rPr>
            </w:pPr>
          </w:p>
        </w:tc>
        <w:tc>
          <w:tcPr>
            <w:tcW w:w="6420" w:type="dxa"/>
          </w:tcPr>
          <w:p w:rsidR="00634759" w:rsidRPr="001F0E93" w:rsidRDefault="00E8732F">
            <w:pPr>
              <w:widowControl w:val="0"/>
              <w:ind w:right="120"/>
              <w:jc w:val="both"/>
              <w:rPr>
                <w:rFonts w:ascii="Times New Roman" w:eastAsia="Times New Roman" w:hAnsi="Times New Roman" w:cs="Times New Roman"/>
                <w:sz w:val="24"/>
                <w:szCs w:val="24"/>
              </w:rPr>
            </w:pPr>
            <w:r w:rsidRPr="001F0E93">
              <w:rPr>
                <w:rFonts w:ascii="Times New Roman" w:eastAsia="Times New Roman" w:hAnsi="Times New Roman" w:cs="Times New Roman"/>
                <w:color w:val="000000"/>
                <w:sz w:val="24"/>
                <w:szCs w:val="24"/>
              </w:rPr>
              <w:t>Кількість:</w:t>
            </w:r>
            <w:r w:rsidR="002E4CAF" w:rsidRPr="001F0E93">
              <w:rPr>
                <w:rFonts w:ascii="Times New Roman" w:eastAsia="Times New Roman" w:hAnsi="Times New Roman" w:cs="Times New Roman"/>
                <w:color w:val="000000"/>
                <w:sz w:val="24"/>
                <w:szCs w:val="24"/>
              </w:rPr>
              <w:t xml:space="preserve"> </w:t>
            </w:r>
            <w:r w:rsidR="001728BD" w:rsidRPr="001F0E93">
              <w:rPr>
                <w:rFonts w:ascii="Times New Roman" w:eastAsia="Times New Roman" w:hAnsi="Times New Roman" w:cs="Times New Roman"/>
                <w:color w:val="000000"/>
                <w:sz w:val="24"/>
                <w:szCs w:val="24"/>
                <w:lang w:val="ru-RU"/>
              </w:rPr>
              <w:t>21</w:t>
            </w:r>
            <w:r w:rsidRPr="001F0E93">
              <w:rPr>
                <w:rFonts w:ascii="Times New Roman" w:eastAsia="Times New Roman" w:hAnsi="Times New Roman" w:cs="Times New Roman"/>
                <w:color w:val="000000"/>
                <w:sz w:val="24"/>
                <w:szCs w:val="24"/>
              </w:rPr>
              <w:t xml:space="preserve"> </w:t>
            </w:r>
            <w:r w:rsidR="001728BD" w:rsidRPr="001F0E93">
              <w:rPr>
                <w:rFonts w:ascii="Times New Roman" w:eastAsia="Times New Roman" w:hAnsi="Times New Roman" w:cs="Times New Roman"/>
                <w:color w:val="000000"/>
                <w:sz w:val="24"/>
                <w:szCs w:val="24"/>
                <w:lang w:val="ru-RU"/>
              </w:rPr>
              <w:t>150</w:t>
            </w:r>
            <w:r w:rsidR="002E4CAF" w:rsidRPr="001F0E93">
              <w:rPr>
                <w:rFonts w:ascii="Times New Roman" w:eastAsia="Times New Roman" w:hAnsi="Times New Roman" w:cs="Times New Roman"/>
                <w:color w:val="000000"/>
                <w:sz w:val="24"/>
                <w:szCs w:val="24"/>
              </w:rPr>
              <w:t xml:space="preserve"> </w:t>
            </w:r>
            <w:r w:rsidR="002E4CAF" w:rsidRPr="001F0E93">
              <w:rPr>
                <w:rFonts w:ascii="Times New Roman" w:eastAsia="Times New Roman" w:hAnsi="Times New Roman" w:cs="Times New Roman"/>
                <w:i/>
                <w:sz w:val="24"/>
                <w:szCs w:val="24"/>
              </w:rPr>
              <w:t>кВт*</w:t>
            </w:r>
            <w:r w:rsidRPr="001F0E93">
              <w:rPr>
                <w:rFonts w:ascii="Times New Roman" w:eastAsia="Times New Roman" w:hAnsi="Times New Roman" w:cs="Times New Roman"/>
                <w:i/>
                <w:sz w:val="24"/>
                <w:szCs w:val="24"/>
              </w:rPr>
              <w:t>год</w:t>
            </w:r>
          </w:p>
          <w:p w:rsidR="0022045D" w:rsidRPr="00970008" w:rsidRDefault="0022045D" w:rsidP="0022045D">
            <w:pPr>
              <w:widowControl w:val="0"/>
              <w:contextualSpacing/>
              <w:jc w:val="both"/>
              <w:rPr>
                <w:rFonts w:ascii="Times New Roman" w:hAnsi="Times New Roman"/>
                <w:bCs/>
                <w:shd w:val="clear" w:color="auto" w:fill="FFFFFF"/>
                <w:lang w:eastAsia="uk-UA"/>
              </w:rPr>
            </w:pPr>
            <w:r w:rsidRPr="00970008">
              <w:rPr>
                <w:rFonts w:ascii="Times New Roman" w:hAnsi="Times New Roman"/>
                <w:bCs/>
                <w:shd w:val="clear" w:color="auto" w:fill="FFFFFF"/>
                <w:lang w:eastAsia="uk-UA"/>
              </w:rPr>
              <w:t xml:space="preserve">Місце поставки Товару – </w:t>
            </w:r>
            <w:r>
              <w:rPr>
                <w:rFonts w:ascii="Times New Roman" w:hAnsi="Times New Roman"/>
                <w:bCs/>
                <w:shd w:val="clear" w:color="auto" w:fill="FFFFFF"/>
                <w:lang w:eastAsia="uk-UA"/>
              </w:rPr>
              <w:t xml:space="preserve">Україна, Дніпропетровська область, </w:t>
            </w:r>
            <w:r w:rsidRPr="00970008">
              <w:rPr>
                <w:rFonts w:ascii="Times New Roman" w:hAnsi="Times New Roman"/>
                <w:bCs/>
                <w:shd w:val="clear" w:color="auto" w:fill="FFFFFF"/>
                <w:lang w:eastAsia="uk-UA"/>
              </w:rPr>
              <w:t xml:space="preserve">згідно з </w:t>
            </w:r>
            <w:r w:rsidRPr="00970008">
              <w:rPr>
                <w:rFonts w:ascii="Times New Roman" w:hAnsi="Times New Roman"/>
                <w:b/>
                <w:bCs/>
                <w:shd w:val="clear" w:color="auto" w:fill="FFFFFF"/>
                <w:lang w:eastAsia="uk-UA"/>
              </w:rPr>
              <w:t xml:space="preserve">Додатком № </w:t>
            </w:r>
            <w:r w:rsidRPr="0022045D">
              <w:rPr>
                <w:rFonts w:ascii="Times New Roman" w:hAnsi="Times New Roman"/>
                <w:b/>
                <w:bCs/>
                <w:shd w:val="clear" w:color="auto" w:fill="FFFFFF"/>
                <w:lang w:val="ru-RU" w:eastAsia="uk-UA"/>
              </w:rPr>
              <w:t>2</w:t>
            </w:r>
            <w:r w:rsidRPr="00970008">
              <w:rPr>
                <w:rFonts w:ascii="Times New Roman" w:hAnsi="Times New Roman"/>
                <w:b/>
                <w:bCs/>
                <w:shd w:val="clear" w:color="auto" w:fill="FFFFFF"/>
                <w:lang w:eastAsia="uk-UA"/>
              </w:rPr>
              <w:t xml:space="preserve"> </w:t>
            </w:r>
            <w:r w:rsidRPr="00970008">
              <w:rPr>
                <w:rFonts w:ascii="Times New Roman" w:hAnsi="Times New Roman"/>
                <w:bCs/>
                <w:shd w:val="clear" w:color="auto" w:fill="FFFFFF"/>
                <w:lang w:eastAsia="uk-UA"/>
              </w:rPr>
              <w:t xml:space="preserve">до </w:t>
            </w:r>
            <w:r w:rsidR="001F0E93">
              <w:rPr>
                <w:rFonts w:ascii="Times New Roman" w:hAnsi="Times New Roman"/>
                <w:bCs/>
                <w:shd w:val="clear" w:color="auto" w:fill="FFFFFF"/>
                <w:lang w:eastAsia="uk-UA"/>
              </w:rPr>
              <w:t>т</w:t>
            </w:r>
            <w:r w:rsidRPr="00970008">
              <w:rPr>
                <w:rFonts w:ascii="Times New Roman" w:hAnsi="Times New Roman"/>
                <w:bCs/>
                <w:shd w:val="clear" w:color="auto" w:fill="FFFFFF"/>
                <w:lang w:eastAsia="uk-UA"/>
              </w:rPr>
              <w:t xml:space="preserve">ендерної документації. </w:t>
            </w:r>
          </w:p>
          <w:p w:rsidR="00634759" w:rsidRDefault="00634759" w:rsidP="00E8732F">
            <w:pPr>
              <w:widowControl w:val="0"/>
              <w:ind w:right="120"/>
              <w:jc w:val="both"/>
              <w:rPr>
                <w:rFonts w:ascii="Times New Roman" w:eastAsia="Times New Roman" w:hAnsi="Times New Roman" w:cs="Times New Roman"/>
                <w:sz w:val="24"/>
                <w:szCs w:val="24"/>
                <w:highlight w:val="yellow"/>
              </w:rPr>
            </w:pPr>
          </w:p>
        </w:tc>
      </w:tr>
      <w:tr w:rsidR="00634759">
        <w:trPr>
          <w:trHeight w:val="645"/>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34759" w:rsidRPr="002E4CAF" w:rsidRDefault="00F35F1F">
            <w:pPr>
              <w:widowControl w:val="0"/>
              <w:rPr>
                <w:rFonts w:ascii="Times New Roman" w:eastAsia="Times New Roman" w:hAnsi="Times New Roman" w:cs="Times New Roman"/>
                <w:sz w:val="24"/>
                <w:szCs w:val="24"/>
              </w:rPr>
            </w:pPr>
            <w:r w:rsidRPr="00EA3CA6">
              <w:rPr>
                <w:rFonts w:ascii="Times New Roman" w:eastAsia="Times New Roman" w:hAnsi="Times New Roman" w:cs="Times New Roman"/>
                <w:sz w:val="24"/>
                <w:szCs w:val="24"/>
              </w:rPr>
              <w:t>до  31 грудня  20</w:t>
            </w:r>
            <w:r w:rsidR="00E8732F" w:rsidRPr="00EA3CA6">
              <w:rPr>
                <w:rFonts w:ascii="Times New Roman" w:eastAsia="Times New Roman" w:hAnsi="Times New Roman" w:cs="Times New Roman"/>
                <w:sz w:val="24"/>
                <w:szCs w:val="24"/>
              </w:rPr>
              <w:t>24</w:t>
            </w:r>
            <w:r w:rsidRPr="00EA3CA6">
              <w:rPr>
                <w:rFonts w:ascii="Times New Roman" w:eastAsia="Times New Roman" w:hAnsi="Times New Roman" w:cs="Times New Roman"/>
                <w:sz w:val="24"/>
                <w:szCs w:val="24"/>
              </w:rPr>
              <w:t xml:space="preserve"> року включно</w:t>
            </w:r>
            <w:r w:rsidRPr="002E4CAF">
              <w:rPr>
                <w:rFonts w:ascii="Times New Roman" w:eastAsia="Times New Roman" w:hAnsi="Times New Roman" w:cs="Times New Roman"/>
                <w:sz w:val="24"/>
                <w:szCs w:val="24"/>
              </w:rPr>
              <w:t xml:space="preserve"> </w:t>
            </w:r>
          </w:p>
          <w:p w:rsidR="00634759" w:rsidRDefault="00634759">
            <w:pPr>
              <w:widowControl w:val="0"/>
              <w:rPr>
                <w:rFonts w:ascii="Times New Roman" w:eastAsia="Times New Roman" w:hAnsi="Times New Roman" w:cs="Times New Roman"/>
                <w:sz w:val="24"/>
                <w:szCs w:val="24"/>
                <w:highlight w:val="magenta"/>
              </w:rPr>
            </w:pP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34759" w:rsidRPr="001728BD" w:rsidRDefault="00F35F1F">
            <w:pPr>
              <w:widowControl w:val="0"/>
              <w:ind w:right="140"/>
              <w:jc w:val="both"/>
              <w:rPr>
                <w:rFonts w:ascii="Times New Roman" w:eastAsia="Times New Roman" w:hAnsi="Times New Roman" w:cs="Times New Roman"/>
                <w:sz w:val="24"/>
                <w:szCs w:val="24"/>
              </w:rPr>
            </w:pPr>
            <w:r w:rsidRPr="001728BD">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34759" w:rsidRPr="001728BD" w:rsidRDefault="00F35F1F">
            <w:pPr>
              <w:widowControl w:val="0"/>
              <w:ind w:right="140"/>
              <w:jc w:val="both"/>
              <w:rPr>
                <w:rFonts w:ascii="Times New Roman" w:eastAsia="Times New Roman" w:hAnsi="Times New Roman" w:cs="Times New Roman"/>
                <w:sz w:val="24"/>
                <w:szCs w:val="24"/>
              </w:rPr>
            </w:pPr>
            <w:r w:rsidRPr="001728BD">
              <w:rPr>
                <w:rFonts w:ascii="Times New Roman" w:eastAsia="Times New Roman" w:hAnsi="Times New Roman" w:cs="Times New Roman"/>
                <w:color w:val="000000"/>
                <w:sz w:val="24"/>
                <w:szCs w:val="24"/>
              </w:rPr>
              <w:t>Валютою тендерної пропозиції є гривня.</w:t>
            </w:r>
            <w:r w:rsidRPr="001728BD">
              <w:rPr>
                <w:rFonts w:ascii="Times New Roman" w:eastAsia="Times New Roman" w:hAnsi="Times New Roman" w:cs="Times New Roman"/>
              </w:rPr>
              <w:t xml:space="preserve"> </w:t>
            </w:r>
            <w:r w:rsidRPr="001728BD">
              <w:rPr>
                <w:rFonts w:ascii="Times New Roman" w:eastAsia="Times New Roman" w:hAnsi="Times New Roman" w:cs="Times New Roman"/>
                <w:b/>
                <w:color w:val="000000"/>
                <w:sz w:val="24"/>
                <w:szCs w:val="24"/>
              </w:rPr>
              <w:t xml:space="preserve">У разі якщо учасником процедури закупівлі є нерезидент,  </w:t>
            </w:r>
            <w:r w:rsidRPr="001728BD">
              <w:rPr>
                <w:rFonts w:ascii="Times New Roman" w:eastAsia="Times New Roman" w:hAnsi="Times New Roman" w:cs="Times New Roman"/>
                <w:color w:val="000000"/>
                <w:sz w:val="24"/>
                <w:szCs w:val="24"/>
              </w:rPr>
              <w:t xml:space="preserve">такий </w:t>
            </w:r>
            <w:r w:rsidRPr="001728BD">
              <w:rPr>
                <w:rFonts w:ascii="Times New Roman" w:eastAsia="Times New Roman" w:hAnsi="Times New Roman" w:cs="Times New Roman"/>
                <w:sz w:val="24"/>
                <w:szCs w:val="24"/>
              </w:rPr>
              <w:t>у</w:t>
            </w:r>
            <w:r w:rsidRPr="001728BD">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E64C6" w:rsidRPr="001728BD" w:rsidRDefault="00F35F1F">
            <w:pPr>
              <w:widowControl w:val="0"/>
              <w:jc w:val="both"/>
              <w:rPr>
                <w:rFonts w:ascii="Times New Roman" w:eastAsia="Times New Roman" w:hAnsi="Times New Roman" w:cs="Times New Roman"/>
                <w:color w:val="000000"/>
                <w:sz w:val="24"/>
                <w:szCs w:val="24"/>
              </w:rPr>
            </w:pPr>
            <w:r w:rsidRPr="001728B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r w:rsidR="00CE64C6" w:rsidRPr="001728BD">
              <w:rPr>
                <w:rFonts w:ascii="Times New Roman" w:eastAsia="Times New Roman" w:hAnsi="Times New Roman" w:cs="Times New Roman"/>
                <w:color w:val="000000"/>
                <w:sz w:val="24"/>
                <w:szCs w:val="24"/>
              </w:rPr>
              <w:t>.</w:t>
            </w:r>
          </w:p>
          <w:p w:rsidR="00CE64C6" w:rsidRPr="001728BD" w:rsidRDefault="00CE64C6" w:rsidP="00CE64C6">
            <w:pPr>
              <w:widowControl w:val="0"/>
              <w:tabs>
                <w:tab w:val="left" w:pos="585"/>
              </w:tabs>
              <w:ind w:firstLine="292"/>
              <w:jc w:val="both"/>
              <w:rPr>
                <w:rFonts w:ascii="Times New Roman" w:hAnsi="Times New Roman" w:cs="Times New Roman"/>
              </w:rPr>
            </w:pPr>
            <w:r w:rsidRPr="001728BD">
              <w:rPr>
                <w:rFonts w:ascii="Times New Roman" w:hAnsi="Times New Roman" w:cs="Times New Roman"/>
              </w:rPr>
              <w:t>Документи, що надаються в складі тендерної пропозиції та підготовлені безпосередньо учасником процедури закупівлі, складаються українською мовою.</w:t>
            </w:r>
          </w:p>
          <w:p w:rsidR="00CE64C6" w:rsidRPr="001728BD" w:rsidRDefault="00CE64C6" w:rsidP="00CE64C6">
            <w:pPr>
              <w:widowControl w:val="0"/>
              <w:tabs>
                <w:tab w:val="left" w:pos="585"/>
              </w:tabs>
              <w:ind w:firstLine="292"/>
              <w:jc w:val="both"/>
              <w:rPr>
                <w:rFonts w:ascii="Times New Roman" w:hAnsi="Times New Roman" w:cs="Times New Roman"/>
              </w:rPr>
            </w:pPr>
            <w:r w:rsidRPr="001728BD">
              <w:rPr>
                <w:rFonts w:ascii="Times New Roman" w:hAnsi="Times New Roman" w:cs="Times New Roman"/>
              </w:rPr>
              <w:t>Всі інші документи (в тому числі дозвільні, правовстановлюючі), викладені іншою мовою ніж українська, та які не підготовлені безпосередньо учасником процедури закупівлі, надаються в складі тендерної пропозиції разом з їх перекладом українською мовою. Текст перекладу повинен бути посвідчений перекладом. При цьому, всі тексти документів повинні бути автентичними, визначальним є текст, викладений українською мовою.</w:t>
            </w:r>
          </w:p>
          <w:p w:rsidR="00634759" w:rsidRPr="001728BD" w:rsidRDefault="00F35F1F">
            <w:pPr>
              <w:widowControl w:val="0"/>
              <w:jc w:val="both"/>
              <w:rPr>
                <w:rFonts w:ascii="Times New Roman" w:eastAsia="Times New Roman" w:hAnsi="Times New Roman" w:cs="Times New Roman"/>
                <w:color w:val="000000"/>
                <w:sz w:val="24"/>
                <w:szCs w:val="24"/>
              </w:rPr>
            </w:pPr>
            <w:r w:rsidRPr="001728BD">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4759" w:rsidRPr="001728BD" w:rsidRDefault="00F35F1F">
            <w:pPr>
              <w:widowControl w:val="0"/>
              <w:jc w:val="both"/>
              <w:rPr>
                <w:rFonts w:ascii="Times New Roman" w:eastAsia="Times New Roman" w:hAnsi="Times New Roman" w:cs="Times New Roman"/>
                <w:color w:val="000000"/>
                <w:sz w:val="24"/>
                <w:szCs w:val="24"/>
              </w:rPr>
            </w:pPr>
            <w:r w:rsidRPr="001728B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728BD">
              <w:rPr>
                <w:rFonts w:ascii="Times New Roman" w:eastAsia="Times New Roman" w:hAnsi="Times New Roman" w:cs="Times New Roman"/>
                <w:sz w:val="24"/>
                <w:szCs w:val="24"/>
              </w:rPr>
              <w:t>І</w:t>
            </w:r>
            <w:r w:rsidRPr="001728BD">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728BD">
              <w:rPr>
                <w:rFonts w:ascii="Times New Roman" w:eastAsia="Times New Roman" w:hAnsi="Times New Roman" w:cs="Times New Roman"/>
                <w:color w:val="000000"/>
                <w:sz w:val="24"/>
                <w:szCs w:val="24"/>
              </w:rPr>
              <w:t>знак</w:t>
            </w:r>
            <w:r w:rsidRPr="001728BD">
              <w:rPr>
                <w:rFonts w:ascii="Times New Roman" w:eastAsia="Times New Roman" w:hAnsi="Times New Roman" w:cs="Times New Roman"/>
                <w:sz w:val="24"/>
                <w:szCs w:val="24"/>
              </w:rPr>
              <w:t>а</w:t>
            </w:r>
            <w:proofErr w:type="spellEnd"/>
            <w:r w:rsidRPr="001728BD">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728BD">
              <w:rPr>
                <w:rFonts w:ascii="Times New Roman" w:eastAsia="Times New Roman" w:hAnsi="Times New Roman" w:cs="Times New Roman"/>
                <w:sz w:val="24"/>
                <w:szCs w:val="24"/>
              </w:rPr>
              <w:t>в</w:t>
            </w:r>
            <w:r w:rsidRPr="001728BD">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728BD">
              <w:rPr>
                <w:rFonts w:ascii="Times New Roman" w:eastAsia="Times New Roman" w:hAnsi="Times New Roman" w:cs="Times New Roman"/>
                <w:sz w:val="24"/>
                <w:szCs w:val="24"/>
              </w:rPr>
              <w:t>українською мовою</w:t>
            </w:r>
            <w:r w:rsidRPr="001728BD">
              <w:rPr>
                <w:rFonts w:ascii="Times New Roman" w:eastAsia="Times New Roman" w:hAnsi="Times New Roman" w:cs="Times New Roman"/>
                <w:color w:val="000000"/>
                <w:sz w:val="24"/>
                <w:szCs w:val="24"/>
              </w:rPr>
              <w:t xml:space="preserve">. </w:t>
            </w:r>
          </w:p>
          <w:p w:rsidR="00634759" w:rsidRPr="001728BD" w:rsidRDefault="00F35F1F">
            <w:pPr>
              <w:widowControl w:val="0"/>
              <w:jc w:val="both"/>
              <w:rPr>
                <w:rFonts w:ascii="Times New Roman" w:eastAsia="Times New Roman" w:hAnsi="Times New Roman" w:cs="Times New Roman"/>
                <w:b/>
                <w:color w:val="000000"/>
                <w:sz w:val="24"/>
                <w:szCs w:val="24"/>
              </w:rPr>
            </w:pPr>
            <w:r w:rsidRPr="001728BD">
              <w:rPr>
                <w:rFonts w:ascii="Times New Roman" w:eastAsia="Times New Roman" w:hAnsi="Times New Roman" w:cs="Times New Roman"/>
                <w:b/>
                <w:color w:val="000000"/>
                <w:sz w:val="24"/>
                <w:szCs w:val="24"/>
              </w:rPr>
              <w:t>Виключення:</w:t>
            </w:r>
          </w:p>
          <w:p w:rsidR="00634759" w:rsidRPr="001728BD" w:rsidRDefault="00F35F1F">
            <w:pPr>
              <w:widowControl w:val="0"/>
              <w:jc w:val="both"/>
              <w:rPr>
                <w:rFonts w:ascii="Times New Roman" w:eastAsia="Times New Roman" w:hAnsi="Times New Roman" w:cs="Times New Roman"/>
                <w:color w:val="000000"/>
                <w:sz w:val="24"/>
                <w:szCs w:val="24"/>
              </w:rPr>
            </w:pPr>
            <w:r w:rsidRPr="001728BD">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sidRPr="001728BD">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sidRPr="001728BD">
              <w:rPr>
                <w:rFonts w:ascii="Times New Roman" w:eastAsia="Times New Roman" w:hAnsi="Times New Roman" w:cs="Times New Roman"/>
                <w:sz w:val="24"/>
                <w:szCs w:val="24"/>
              </w:rPr>
              <w:t>у</w:t>
            </w:r>
            <w:r w:rsidRPr="001728BD">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4759" w:rsidRPr="001728BD" w:rsidRDefault="00F35F1F">
            <w:pPr>
              <w:widowControl w:val="0"/>
              <w:jc w:val="both"/>
              <w:rPr>
                <w:rFonts w:ascii="Times New Roman" w:eastAsia="Times New Roman" w:hAnsi="Times New Roman" w:cs="Times New Roman"/>
                <w:sz w:val="24"/>
                <w:szCs w:val="24"/>
              </w:rPr>
            </w:pPr>
            <w:r w:rsidRPr="001728BD">
              <w:rPr>
                <w:rFonts w:ascii="Times New Roman" w:eastAsia="Times New Roman" w:hAnsi="Times New Roman" w:cs="Times New Roman"/>
                <w:color w:val="000000"/>
                <w:sz w:val="24"/>
                <w:szCs w:val="24"/>
              </w:rPr>
              <w:t xml:space="preserve">2.  </w:t>
            </w:r>
            <w:r w:rsidRPr="001728BD">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728BD">
              <w:rPr>
                <w:rFonts w:ascii="Times New Roman" w:eastAsia="Times New Roman" w:hAnsi="Times New Roman" w:cs="Times New Roman"/>
                <w:sz w:val="24"/>
                <w:szCs w:val="24"/>
              </w:rPr>
              <w:t>вимозі</w:t>
            </w:r>
            <w:proofErr w:type="spellEnd"/>
            <w:r w:rsidRPr="001728B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759">
        <w:trPr>
          <w:trHeight w:val="501"/>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4759">
        <w:trPr>
          <w:trHeight w:val="1975"/>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006D1656" w:rsidRPr="006D1656">
              <w:rPr>
                <w:rFonts w:ascii="Times New Roman" w:eastAsia="Times New Roman" w:hAnsi="Times New Roman" w:cs="Times New Roman"/>
                <w:b/>
                <w:sz w:val="24"/>
                <w:szCs w:val="24"/>
                <w:highlight w:val="white"/>
              </w:rPr>
              <w:t>3 (</w:t>
            </w:r>
            <w:r w:rsidRPr="006D1656">
              <w:rPr>
                <w:rFonts w:ascii="Times New Roman" w:eastAsia="Times New Roman" w:hAnsi="Times New Roman" w:cs="Times New Roman"/>
                <w:b/>
                <w:sz w:val="24"/>
                <w:szCs w:val="24"/>
                <w:highlight w:val="white"/>
              </w:rPr>
              <w:t>три</w:t>
            </w:r>
            <w:r w:rsidR="006D1656" w:rsidRPr="006D1656">
              <w:rPr>
                <w:rFonts w:ascii="Times New Roman" w:eastAsia="Times New Roman" w:hAnsi="Times New Roman" w:cs="Times New Roman"/>
                <w:b/>
                <w:sz w:val="24"/>
                <w:szCs w:val="24"/>
                <w:highlight w:val="white"/>
              </w:rPr>
              <w:t>)</w:t>
            </w:r>
            <w:r w:rsidRPr="006D1656">
              <w:rPr>
                <w:rFonts w:ascii="Times New Roman" w:eastAsia="Times New Roman" w:hAnsi="Times New Roman" w:cs="Times New Roman"/>
                <w:b/>
                <w:sz w:val="24"/>
                <w:szCs w:val="24"/>
                <w:highlight w:val="white"/>
              </w:rPr>
              <w:t xml:space="preserve">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 xml:space="preserve">протягом </w:t>
            </w:r>
            <w:r w:rsidR="006D1656">
              <w:rPr>
                <w:rFonts w:ascii="Times New Roman" w:eastAsia="Times New Roman" w:hAnsi="Times New Roman" w:cs="Times New Roman"/>
                <w:b/>
                <w:i/>
                <w:sz w:val="24"/>
                <w:szCs w:val="24"/>
                <w:highlight w:val="white"/>
              </w:rPr>
              <w:t>3 (</w:t>
            </w:r>
            <w:r>
              <w:rPr>
                <w:rFonts w:ascii="Times New Roman" w:eastAsia="Times New Roman" w:hAnsi="Times New Roman" w:cs="Times New Roman"/>
                <w:b/>
                <w:i/>
                <w:sz w:val="24"/>
                <w:szCs w:val="24"/>
                <w:highlight w:val="white"/>
              </w:rPr>
              <w:t>трьох</w:t>
            </w:r>
            <w:r w:rsidR="006D1656">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4759" w:rsidRDefault="00F35F1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не менш як на </w:t>
            </w:r>
            <w:r w:rsidR="00262975">
              <w:rPr>
                <w:rFonts w:ascii="Times New Roman" w:eastAsia="Times New Roman" w:hAnsi="Times New Roman" w:cs="Times New Roman"/>
                <w:b/>
                <w:i/>
                <w:sz w:val="24"/>
                <w:szCs w:val="24"/>
                <w:highlight w:val="white"/>
              </w:rPr>
              <w:t>4 (</w:t>
            </w:r>
            <w:r>
              <w:rPr>
                <w:rFonts w:ascii="Times New Roman" w:eastAsia="Times New Roman" w:hAnsi="Times New Roman" w:cs="Times New Roman"/>
                <w:b/>
                <w:i/>
                <w:sz w:val="24"/>
                <w:szCs w:val="24"/>
                <w:highlight w:val="white"/>
              </w:rPr>
              <w:t>чотири</w:t>
            </w:r>
            <w:r w:rsidR="00262975">
              <w:rPr>
                <w:rFonts w:ascii="Times New Roman" w:eastAsia="Times New Roman" w:hAnsi="Times New Roman" w:cs="Times New Roman"/>
                <w:b/>
                <w:i/>
                <w:sz w:val="24"/>
                <w:szCs w:val="24"/>
                <w:highlight w:val="white"/>
              </w:rPr>
              <w:t>)</w:t>
            </w:r>
            <w:r>
              <w:rPr>
                <w:rFonts w:ascii="Times New Roman" w:eastAsia="Times New Roman" w:hAnsi="Times New Roman" w:cs="Times New Roman"/>
                <w:b/>
                <w:i/>
                <w:sz w:val="24"/>
                <w:szCs w:val="24"/>
                <w:highlight w:val="white"/>
              </w:rPr>
              <w:t xml:space="preserve"> дні.</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34759" w:rsidRPr="00262975" w:rsidRDefault="00F35F1F">
            <w:pPr>
              <w:spacing w:before="1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62975">
              <w:rPr>
                <w:rFonts w:ascii="Times New Roman" w:eastAsia="Times New Roman" w:hAnsi="Times New Roman" w:cs="Times New Roman"/>
                <w:b/>
                <w:sz w:val="24"/>
                <w:szCs w:val="24"/>
                <w:highlight w:val="white"/>
              </w:rPr>
              <w:t xml:space="preserve">не менше </w:t>
            </w:r>
            <w:r w:rsidR="00262975">
              <w:rPr>
                <w:rFonts w:ascii="Times New Roman" w:eastAsia="Times New Roman" w:hAnsi="Times New Roman" w:cs="Times New Roman"/>
                <w:b/>
                <w:sz w:val="24"/>
                <w:szCs w:val="24"/>
                <w:highlight w:val="white"/>
              </w:rPr>
              <w:t>4 (</w:t>
            </w:r>
            <w:r w:rsidRPr="00262975">
              <w:rPr>
                <w:rFonts w:ascii="Times New Roman" w:eastAsia="Times New Roman" w:hAnsi="Times New Roman" w:cs="Times New Roman"/>
                <w:b/>
                <w:sz w:val="24"/>
                <w:szCs w:val="24"/>
                <w:highlight w:val="white"/>
              </w:rPr>
              <w:t>чотирьох</w:t>
            </w:r>
            <w:r w:rsidR="00262975">
              <w:rPr>
                <w:rFonts w:ascii="Times New Roman" w:eastAsia="Times New Roman" w:hAnsi="Times New Roman" w:cs="Times New Roman"/>
                <w:b/>
                <w:sz w:val="24"/>
                <w:szCs w:val="24"/>
                <w:highlight w:val="white"/>
              </w:rPr>
              <w:t>)</w:t>
            </w:r>
            <w:r w:rsidRPr="00262975">
              <w:rPr>
                <w:rFonts w:ascii="Times New Roman" w:eastAsia="Times New Roman" w:hAnsi="Times New Roman" w:cs="Times New Roman"/>
                <w:b/>
                <w:sz w:val="24"/>
                <w:szCs w:val="24"/>
                <w:highlight w:val="white"/>
              </w:rPr>
              <w:t xml:space="preserve"> днів.</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 xml:space="preserve">системі закупівель </w:t>
            </w:r>
            <w:r w:rsidRPr="00262975">
              <w:rPr>
                <w:rFonts w:ascii="Times New Roman" w:eastAsia="Times New Roman" w:hAnsi="Times New Roman" w:cs="Times New Roman"/>
                <w:b/>
                <w:sz w:val="24"/>
                <w:szCs w:val="24"/>
                <w:highlight w:val="white"/>
              </w:rPr>
              <w:t xml:space="preserve">протягом </w:t>
            </w:r>
            <w:r w:rsidR="00262975" w:rsidRPr="00262975">
              <w:rPr>
                <w:rFonts w:ascii="Times New Roman" w:eastAsia="Times New Roman" w:hAnsi="Times New Roman" w:cs="Times New Roman"/>
                <w:b/>
                <w:sz w:val="24"/>
                <w:szCs w:val="24"/>
                <w:highlight w:val="white"/>
              </w:rPr>
              <w:t>1 (</w:t>
            </w:r>
            <w:r w:rsidRPr="00262975">
              <w:rPr>
                <w:rFonts w:ascii="Times New Roman" w:eastAsia="Times New Roman" w:hAnsi="Times New Roman" w:cs="Times New Roman"/>
                <w:b/>
                <w:sz w:val="24"/>
                <w:szCs w:val="24"/>
                <w:highlight w:val="white"/>
              </w:rPr>
              <w:t>одного</w:t>
            </w:r>
            <w:r w:rsidR="00262975" w:rsidRPr="00262975">
              <w:rPr>
                <w:rFonts w:ascii="Times New Roman" w:eastAsia="Times New Roman" w:hAnsi="Times New Roman" w:cs="Times New Roman"/>
                <w:b/>
                <w:sz w:val="24"/>
                <w:szCs w:val="24"/>
                <w:highlight w:val="white"/>
              </w:rPr>
              <w:t>)</w:t>
            </w:r>
            <w:r w:rsidRPr="00262975">
              <w:rPr>
                <w:rFonts w:ascii="Times New Roman" w:eastAsia="Times New Roman" w:hAnsi="Times New Roman" w:cs="Times New Roman"/>
                <w:b/>
                <w:sz w:val="24"/>
                <w:szCs w:val="24"/>
                <w:highlight w:val="white"/>
              </w:rPr>
              <w:t xml:space="preserve"> дня</w:t>
            </w:r>
            <w:r>
              <w:rPr>
                <w:rFonts w:ascii="Times New Roman" w:eastAsia="Times New Roman" w:hAnsi="Times New Roman" w:cs="Times New Roman"/>
                <w:sz w:val="24"/>
                <w:szCs w:val="24"/>
                <w:highlight w:val="white"/>
              </w:rPr>
              <w:t xml:space="preserve"> з дати прийняття рішення про їх внесення.</w:t>
            </w:r>
          </w:p>
        </w:tc>
      </w:tr>
      <w:tr w:rsidR="00634759">
        <w:trPr>
          <w:trHeight w:val="480"/>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123B" w:rsidRPr="005C123B" w:rsidRDefault="005C123B">
            <w:pPr>
              <w:widowControl w:val="0"/>
              <w:jc w:val="both"/>
              <w:rPr>
                <w:rFonts w:ascii="Times New Roman" w:eastAsia="Times New Roman" w:hAnsi="Times New Roman" w:cs="Times New Roman"/>
                <w:b/>
                <w:sz w:val="24"/>
                <w:szCs w:val="24"/>
              </w:rPr>
            </w:pPr>
            <w:r w:rsidRPr="005C123B">
              <w:rPr>
                <w:rFonts w:ascii="Times New Roman" w:eastAsia="Times New Roman" w:hAnsi="Times New Roman" w:cs="Times New Roman"/>
                <w:b/>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C123B" w:rsidRPr="005C123B" w:rsidRDefault="005C123B">
            <w:pPr>
              <w:widowControl w:val="0"/>
              <w:jc w:val="both"/>
              <w:rPr>
                <w:rFonts w:ascii="Times New Roman" w:eastAsia="Times New Roman" w:hAnsi="Times New Roman" w:cs="Times New Roman"/>
                <w:b/>
                <w:sz w:val="24"/>
                <w:szCs w:val="24"/>
              </w:rPr>
            </w:pPr>
            <w:r w:rsidRPr="005C123B">
              <w:rPr>
                <w:rFonts w:ascii="Times New Roman" w:eastAsia="Times New Roman" w:hAnsi="Times New Roman" w:cs="Times New Roman"/>
                <w:b/>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5 пп.2 пункту 41 Особливостей.</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34759" w:rsidRPr="00CB2084"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00952B95">
              <w:rPr>
                <w:rFonts w:ascii="Times New Roman" w:eastAsia="Times New Roman" w:hAnsi="Times New Roman" w:cs="Times New Roman"/>
                <w:sz w:val="24"/>
                <w:szCs w:val="24"/>
                <w:highlight w:val="white"/>
              </w:rPr>
              <w:t>де</w:t>
            </w:r>
            <w:r>
              <w:rPr>
                <w:rFonts w:ascii="Times New Roman" w:eastAsia="Times New Roman" w:hAnsi="Times New Roman" w:cs="Times New Roman"/>
                <w:sz w:val="24"/>
                <w:szCs w:val="24"/>
                <w:highlight w:val="white"/>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00952B95" w:rsidRPr="002A127C">
              <w:t xml:space="preserve"> і вимогам згідно із законодавством,</w:t>
            </w:r>
            <w:r>
              <w:rPr>
                <w:rFonts w:ascii="Times New Roman" w:eastAsia="Times New Roman" w:hAnsi="Times New Roman" w:cs="Times New Roman"/>
                <w:sz w:val="24"/>
                <w:szCs w:val="24"/>
                <w:highlight w:val="white"/>
              </w:rPr>
              <w:t xml:space="preserve">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w:t>
            </w:r>
            <w:r w:rsidRPr="00DA351A">
              <w:rPr>
                <w:rFonts w:ascii="Times New Roman" w:eastAsia="Times New Roman" w:hAnsi="Times New Roman" w:cs="Times New Roman"/>
                <w:sz w:val="24"/>
                <w:szCs w:val="24"/>
                <w:highlight w:val="white"/>
              </w:rPr>
              <w:t xml:space="preserve">Особливостей </w:t>
            </w:r>
            <w:r w:rsidR="00952B95" w:rsidRPr="00DA351A">
              <w:rPr>
                <w:rFonts w:ascii="Times New Roman" w:hAnsi="Times New Roman" w:cs="Times New Roman"/>
              </w:rPr>
              <w:t>(крім підпунктів 1 і 7, абзацу чотирнадцятого</w:t>
            </w:r>
            <w:r w:rsidR="005C123B" w:rsidRPr="00DA351A">
              <w:rPr>
                <w:rFonts w:ascii="Times New Roman" w:hAnsi="Times New Roman" w:cs="Times New Roman"/>
              </w:rPr>
              <w:t>)</w:t>
            </w:r>
            <w:r w:rsidR="00952B95" w:rsidRPr="00DA351A">
              <w:rPr>
                <w:rFonts w:ascii="Times New Roman" w:eastAsia="Times New Roman" w:hAnsi="Times New Roman" w:cs="Times New Roman"/>
                <w:sz w:val="24"/>
                <w:szCs w:val="24"/>
              </w:rPr>
              <w:t xml:space="preserve"> </w:t>
            </w:r>
            <w:r w:rsidRPr="00DA351A">
              <w:rPr>
                <w:rFonts w:ascii="Times New Roman" w:eastAsia="Times New Roman" w:hAnsi="Times New Roman" w:cs="Times New Roman"/>
                <w:sz w:val="24"/>
                <w:szCs w:val="24"/>
              </w:rPr>
              <w:t>і в тенд</w:t>
            </w:r>
            <w:r>
              <w:rPr>
                <w:rFonts w:ascii="Times New Roman" w:eastAsia="Times New Roman" w:hAnsi="Times New Roman" w:cs="Times New Roman"/>
                <w:sz w:val="24"/>
                <w:szCs w:val="24"/>
                <w:highlight w:val="white"/>
              </w:rPr>
              <w:t xml:space="preserve">ерній документації, та шляхом завантаження необхідних документів, що вимагаються замовником у тендерній </w:t>
            </w:r>
            <w:r w:rsidRPr="00CB2084">
              <w:rPr>
                <w:rFonts w:ascii="Times New Roman" w:eastAsia="Times New Roman" w:hAnsi="Times New Roman" w:cs="Times New Roman"/>
                <w:sz w:val="24"/>
                <w:szCs w:val="24"/>
                <w:highlight w:val="white"/>
              </w:rPr>
              <w:t>документації:</w:t>
            </w:r>
          </w:p>
          <w:p w:rsidR="00634759" w:rsidRPr="00CB2084" w:rsidRDefault="00F35F1F">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2084">
              <w:rPr>
                <w:rFonts w:ascii="Times New Roman" w:eastAsia="Times New Roman" w:hAnsi="Times New Roman" w:cs="Times New Roman"/>
                <w:b/>
                <w:i/>
                <w:sz w:val="24"/>
                <w:szCs w:val="24"/>
              </w:rPr>
              <w:t>згідно</w:t>
            </w:r>
            <w:r w:rsidRPr="00CB2084">
              <w:rPr>
                <w:rFonts w:ascii="Times New Roman" w:eastAsia="Times New Roman" w:hAnsi="Times New Roman" w:cs="Times New Roman"/>
                <w:sz w:val="24"/>
                <w:szCs w:val="24"/>
              </w:rPr>
              <w:t xml:space="preserve"> з </w:t>
            </w:r>
            <w:r w:rsidRPr="00CB2084">
              <w:rPr>
                <w:rFonts w:ascii="Times New Roman" w:eastAsia="Times New Roman" w:hAnsi="Times New Roman" w:cs="Times New Roman"/>
                <w:b/>
                <w:i/>
                <w:sz w:val="24"/>
                <w:szCs w:val="24"/>
              </w:rPr>
              <w:t>Додатком 1</w:t>
            </w:r>
            <w:r w:rsidRPr="00CB2084">
              <w:rPr>
                <w:rFonts w:ascii="Times New Roman" w:eastAsia="Times New Roman" w:hAnsi="Times New Roman" w:cs="Times New Roman"/>
                <w:sz w:val="24"/>
                <w:szCs w:val="24"/>
              </w:rPr>
              <w:t xml:space="preserve"> до цієї тендерної документації;</w:t>
            </w:r>
          </w:p>
          <w:p w:rsidR="00634759" w:rsidRPr="00CB2084" w:rsidRDefault="00F35F1F">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інформацією щодо відсутності підстав, установлених в пункт</w:t>
            </w:r>
            <w:r w:rsidRPr="00CB2084">
              <w:rPr>
                <w:rFonts w:ascii="Times New Roman" w:eastAsia="Times New Roman" w:hAnsi="Times New Roman" w:cs="Times New Roman"/>
                <w:sz w:val="24"/>
                <w:szCs w:val="24"/>
                <w:highlight w:val="white"/>
              </w:rPr>
              <w:t xml:space="preserve">і 47 Особливостей, – </w:t>
            </w:r>
            <w:r w:rsidRPr="00CB2084">
              <w:rPr>
                <w:rFonts w:ascii="Times New Roman" w:eastAsia="Times New Roman" w:hAnsi="Times New Roman" w:cs="Times New Roman"/>
                <w:b/>
                <w:i/>
                <w:sz w:val="24"/>
                <w:szCs w:val="24"/>
                <w:highlight w:val="white"/>
              </w:rPr>
              <w:t>згідно з Додатком 1</w:t>
            </w:r>
            <w:r w:rsidRPr="00CB2084">
              <w:rPr>
                <w:rFonts w:ascii="Times New Roman" w:eastAsia="Times New Roman" w:hAnsi="Times New Roman" w:cs="Times New Roman"/>
                <w:sz w:val="24"/>
                <w:szCs w:val="24"/>
                <w:highlight w:val="white"/>
              </w:rPr>
              <w:t xml:space="preserve"> до цієї тендерної документації;</w:t>
            </w:r>
          </w:p>
          <w:p w:rsidR="00634759" w:rsidRPr="00CB2084" w:rsidRDefault="00F35F1F">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2084">
                <w:rPr>
                  <w:rFonts w:ascii="Times New Roman" w:eastAsia="Times New Roman" w:hAnsi="Times New Roman" w:cs="Times New Roman"/>
                  <w:sz w:val="24"/>
                  <w:szCs w:val="24"/>
                  <w:highlight w:val="white"/>
                </w:rPr>
                <w:t>47</w:t>
              </w:r>
            </w:hyperlink>
            <w:r w:rsidRPr="00CB2084">
              <w:rPr>
                <w:rFonts w:ascii="Times New Roman" w:eastAsia="Times New Roman" w:hAnsi="Times New Roman" w:cs="Times New Roman"/>
                <w:sz w:val="24"/>
                <w:szCs w:val="24"/>
                <w:highlight w:val="white"/>
              </w:rPr>
              <w:t xml:space="preserve">  </w:t>
            </w:r>
            <w:r w:rsidRPr="00CB2084">
              <w:rPr>
                <w:rFonts w:ascii="Times New Roman" w:eastAsia="Times New Roman" w:hAnsi="Times New Roman" w:cs="Times New Roman"/>
                <w:sz w:val="24"/>
                <w:szCs w:val="24"/>
              </w:rPr>
              <w:t xml:space="preserve">Особливостей, - згідно з </w:t>
            </w:r>
            <w:r w:rsidRPr="00CB2084">
              <w:rPr>
                <w:rFonts w:ascii="Times New Roman" w:eastAsia="Times New Roman" w:hAnsi="Times New Roman" w:cs="Times New Roman"/>
                <w:b/>
                <w:i/>
                <w:sz w:val="24"/>
                <w:szCs w:val="24"/>
              </w:rPr>
              <w:t xml:space="preserve">Додатком 1 </w:t>
            </w:r>
            <w:r w:rsidRPr="00CB2084">
              <w:rPr>
                <w:rFonts w:ascii="Times New Roman" w:eastAsia="Times New Roman" w:hAnsi="Times New Roman" w:cs="Times New Roman"/>
                <w:sz w:val="24"/>
                <w:szCs w:val="24"/>
              </w:rPr>
              <w:t>до цієї тендерної документації;</w:t>
            </w:r>
          </w:p>
          <w:p w:rsidR="008018E4" w:rsidRPr="00CB2084" w:rsidRDefault="008018E4">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 xml:space="preserve">лист-гарантія відповідно до </w:t>
            </w:r>
            <w:r w:rsidR="00AC4E0D" w:rsidRPr="00CB2084">
              <w:rPr>
                <w:rFonts w:ascii="Times New Roman" w:eastAsia="Times New Roman" w:hAnsi="Times New Roman" w:cs="Times New Roman"/>
                <w:b/>
                <w:i/>
                <w:sz w:val="24"/>
                <w:szCs w:val="24"/>
              </w:rPr>
              <w:t>Додатку 1</w:t>
            </w:r>
            <w:r w:rsidR="00327E90" w:rsidRPr="00CB2084">
              <w:rPr>
                <w:rFonts w:ascii="Times New Roman" w:eastAsia="Times New Roman" w:hAnsi="Times New Roman" w:cs="Times New Roman"/>
                <w:sz w:val="24"/>
                <w:szCs w:val="24"/>
              </w:rPr>
              <w:t xml:space="preserve"> до цієї тендерної документації;</w:t>
            </w:r>
          </w:p>
          <w:p w:rsidR="00AC4E0D" w:rsidRPr="00CB2084" w:rsidRDefault="00AC4E0D" w:rsidP="00AC4E0D">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 xml:space="preserve">відомості про учасника відповідно до </w:t>
            </w:r>
            <w:r w:rsidRPr="00CB2084">
              <w:rPr>
                <w:rFonts w:ascii="Times New Roman" w:eastAsia="Times New Roman" w:hAnsi="Times New Roman" w:cs="Times New Roman"/>
                <w:b/>
                <w:i/>
                <w:sz w:val="24"/>
                <w:szCs w:val="24"/>
              </w:rPr>
              <w:t>Додатку 1</w:t>
            </w:r>
            <w:r w:rsidRPr="00CB2084">
              <w:rPr>
                <w:rFonts w:ascii="Times New Roman" w:eastAsia="Times New Roman" w:hAnsi="Times New Roman" w:cs="Times New Roman"/>
                <w:sz w:val="24"/>
                <w:szCs w:val="24"/>
              </w:rPr>
              <w:t xml:space="preserve"> до цієї тендерної документації;</w:t>
            </w:r>
          </w:p>
          <w:p w:rsidR="00327E90" w:rsidRPr="00CB2084" w:rsidRDefault="00A3047F">
            <w:pPr>
              <w:widowControl w:val="0"/>
              <w:numPr>
                <w:ilvl w:val="0"/>
                <w:numId w:val="3"/>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 xml:space="preserve">технічна специфікація відповідно до </w:t>
            </w:r>
            <w:r w:rsidRPr="00CB2084">
              <w:rPr>
                <w:rFonts w:ascii="Times New Roman" w:eastAsia="Times New Roman" w:hAnsi="Times New Roman" w:cs="Times New Roman"/>
                <w:b/>
                <w:i/>
                <w:sz w:val="24"/>
                <w:szCs w:val="24"/>
              </w:rPr>
              <w:t>Додатку 2</w:t>
            </w:r>
            <w:r w:rsidRPr="00CB2084">
              <w:rPr>
                <w:rFonts w:ascii="Times New Roman" w:eastAsia="Times New Roman" w:hAnsi="Times New Roman" w:cs="Times New Roman"/>
                <w:sz w:val="24"/>
                <w:szCs w:val="24"/>
              </w:rPr>
              <w:t xml:space="preserve"> до тендерної документації</w:t>
            </w:r>
          </w:p>
          <w:p w:rsidR="00634759" w:rsidRPr="00CB2084" w:rsidRDefault="00F35F1F">
            <w:pPr>
              <w:widowControl w:val="0"/>
              <w:numPr>
                <w:ilvl w:val="0"/>
                <w:numId w:val="4"/>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34759" w:rsidRPr="00CB2084" w:rsidRDefault="00F35F1F">
            <w:pPr>
              <w:widowControl w:val="0"/>
              <w:numPr>
                <w:ilvl w:val="0"/>
                <w:numId w:val="4"/>
              </w:numPr>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634759" w:rsidRPr="00CB2084" w:rsidRDefault="00F35F1F">
            <w:pPr>
              <w:widowControl w:val="0"/>
              <w:jc w:val="both"/>
              <w:rPr>
                <w:rFonts w:ascii="Times New Roman" w:eastAsia="Times New Roman" w:hAnsi="Times New Roman" w:cs="Times New Roman"/>
                <w:sz w:val="24"/>
                <w:szCs w:val="24"/>
              </w:rPr>
            </w:pPr>
            <w:r w:rsidRPr="00CB208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34759" w:rsidRPr="00CB2084" w:rsidRDefault="00F35F1F">
            <w:pPr>
              <w:widowControl w:val="0"/>
              <w:jc w:val="both"/>
              <w:rPr>
                <w:rFonts w:ascii="Times New Roman" w:eastAsia="Times New Roman" w:hAnsi="Times New Roman" w:cs="Times New Roman"/>
                <w:sz w:val="24"/>
                <w:szCs w:val="24"/>
                <w:highlight w:val="white"/>
              </w:rPr>
            </w:pPr>
            <w:r w:rsidRPr="00CB208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2B5AE8" w:rsidRPr="00CB2084">
              <w:rPr>
                <w:rFonts w:ascii="Times New Roman" w:eastAsia="Times New Roman" w:hAnsi="Times New Roman" w:cs="Times New Roman"/>
                <w:b/>
                <w:sz w:val="24"/>
                <w:szCs w:val="24"/>
                <w:highlight w:val="white"/>
                <w:u w:val="single"/>
              </w:rPr>
              <w:t>4 (</w:t>
            </w:r>
            <w:r w:rsidRPr="00CB2084">
              <w:rPr>
                <w:rFonts w:ascii="Times New Roman" w:eastAsia="Times New Roman" w:hAnsi="Times New Roman" w:cs="Times New Roman"/>
                <w:b/>
                <w:sz w:val="24"/>
                <w:szCs w:val="24"/>
                <w:highlight w:val="white"/>
                <w:u w:val="single"/>
              </w:rPr>
              <w:t>чотири</w:t>
            </w:r>
            <w:r w:rsidR="002B5AE8" w:rsidRPr="00CB2084">
              <w:rPr>
                <w:rFonts w:ascii="Times New Roman" w:eastAsia="Times New Roman" w:hAnsi="Times New Roman" w:cs="Times New Roman"/>
                <w:b/>
                <w:sz w:val="24"/>
                <w:szCs w:val="24"/>
                <w:highlight w:val="white"/>
                <w:u w:val="single"/>
              </w:rPr>
              <w:t>)</w:t>
            </w:r>
            <w:r w:rsidRPr="00CB2084">
              <w:rPr>
                <w:rFonts w:ascii="Times New Roman" w:eastAsia="Times New Roman" w:hAnsi="Times New Roman" w:cs="Times New Roman"/>
                <w:b/>
                <w:sz w:val="24"/>
                <w:szCs w:val="24"/>
                <w:highlight w:val="white"/>
                <w:u w:val="single"/>
              </w:rPr>
              <w:t xml:space="preserve"> дні з дати оприлюднення в електронній системі закупівель повідомлення про намір укласти договір про закупівлю</w:t>
            </w:r>
            <w:r w:rsidRPr="00CB208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5AE8" w:rsidRDefault="002B5AE8">
            <w:pPr>
              <w:widowControl w:val="0"/>
              <w:jc w:val="both"/>
              <w:rPr>
                <w:rFonts w:ascii="Times New Roman" w:eastAsia="Times New Roman" w:hAnsi="Times New Roman" w:cs="Times New Roman"/>
                <w:sz w:val="24"/>
                <w:szCs w:val="24"/>
                <w:highlight w:val="white"/>
              </w:rPr>
            </w:pPr>
          </w:p>
          <w:p w:rsidR="00634759" w:rsidRDefault="00F35F1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34759" w:rsidRDefault="00F35F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B16AED">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B16AED">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sidRPr="00B16AED">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759" w:rsidRDefault="00F35F1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34759" w:rsidRDefault="00F35F1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759" w:rsidRDefault="00F35F1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00614" w:rsidRDefault="00F35F1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00614" w:rsidRDefault="003006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 повинна містити накладений кваліфікований (удосконалений)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300614" w:rsidRDefault="0030061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разі, якщо тендерна пропозиція не містить накладений кваліфікований (удосконалений) електронний підпис (далі – КЕП), уповноваженої особи учасника, учасник буде вважатися таким, що не відповідає вимогам Закону з урахуванням абзацу шостого підпункту 2 пункту 41 Особливостей та його тендерна пропозиція буде відхилена відповідно до  статті  31 Закону.</w:t>
            </w:r>
          </w:p>
          <w:p w:rsidR="00634759" w:rsidRDefault="00F35F1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34759" w:rsidRDefault="00F35F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34759" w:rsidRPr="00E8732F" w:rsidRDefault="00F35F1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8732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8732F">
              <w:rPr>
                <w:rFonts w:ascii="Times New Roman" w:eastAsia="Times New Roman" w:hAnsi="Times New Roman" w:cs="Times New Roman"/>
                <w:b/>
                <w:sz w:val="24"/>
                <w:szCs w:val="24"/>
              </w:rPr>
              <w:t>сом (УЕП)</w:t>
            </w:r>
            <w:r w:rsidRPr="00E8732F">
              <w:rPr>
                <w:rFonts w:ascii="Times New Roman" w:eastAsia="Times New Roman" w:hAnsi="Times New Roman" w:cs="Times New Roman"/>
                <w:b/>
                <w:color w:val="000000"/>
                <w:sz w:val="24"/>
                <w:szCs w:val="24"/>
              </w:rPr>
              <w:t>;</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lastRenderedPageBreak/>
              <w:t>Винятки:</w:t>
            </w:r>
          </w:p>
          <w:p w:rsidR="00634759" w:rsidRPr="00E8732F" w:rsidRDefault="00F35F1F">
            <w:pPr>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4759" w:rsidRPr="00E8732F" w:rsidRDefault="00F35F1F">
            <w:pPr>
              <w:widowControl w:val="0"/>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34759" w:rsidRPr="00E8732F" w:rsidRDefault="00F35F1F">
            <w:pPr>
              <w:widowControl w:val="0"/>
              <w:ind w:left="40" w:hanging="20"/>
              <w:jc w:val="both"/>
              <w:rPr>
                <w:rFonts w:ascii="Times New Roman" w:eastAsia="Times New Roman" w:hAnsi="Times New Roman" w:cs="Times New Roman"/>
                <w:b/>
                <w:sz w:val="24"/>
                <w:szCs w:val="24"/>
              </w:rPr>
            </w:pPr>
            <w:r w:rsidRPr="00E873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73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4759" w:rsidRPr="00E8732F" w:rsidRDefault="00F35F1F">
            <w:pPr>
              <w:widowControl w:val="0"/>
              <w:ind w:left="40" w:hanging="20"/>
              <w:jc w:val="both"/>
              <w:rPr>
                <w:rFonts w:ascii="Times New Roman" w:eastAsia="Times New Roman" w:hAnsi="Times New Roman" w:cs="Times New Roman"/>
                <w:b/>
                <w:color w:val="000000"/>
                <w:sz w:val="24"/>
                <w:szCs w:val="24"/>
              </w:rPr>
            </w:pPr>
            <w:r w:rsidRPr="00E873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8732F">
              <w:rPr>
                <w:rFonts w:ascii="Times New Roman" w:eastAsia="Times New Roman" w:hAnsi="Times New Roman" w:cs="Times New Roman"/>
                <w:b/>
                <w:color w:val="000000"/>
                <w:sz w:val="24"/>
                <w:szCs w:val="24"/>
              </w:rPr>
              <w:t>засвідчувального</w:t>
            </w:r>
            <w:proofErr w:type="spellEnd"/>
            <w:r w:rsidRPr="00E873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4759" w:rsidRPr="00E8732F" w:rsidRDefault="00F35F1F">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E873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732F">
              <w:rPr>
                <w:rFonts w:ascii="Times New Roman" w:eastAsia="Times New Roman" w:hAnsi="Times New Roman" w:cs="Times New Roman"/>
                <w:color w:val="0D0D0D"/>
                <w:sz w:val="24"/>
                <w:szCs w:val="24"/>
              </w:rPr>
              <w:t xml:space="preserve"> </w:t>
            </w:r>
          </w:p>
          <w:p w:rsidR="00634759" w:rsidRPr="00E8732F" w:rsidRDefault="00F35F1F">
            <w:pPr>
              <w:widowControl w:val="0"/>
              <w:jc w:val="both"/>
              <w:rPr>
                <w:rFonts w:ascii="Times New Roman" w:eastAsia="Times New Roman" w:hAnsi="Times New Roman" w:cs="Times New Roman"/>
                <w:sz w:val="24"/>
                <w:szCs w:val="24"/>
              </w:rPr>
            </w:pPr>
            <w:bookmarkStart w:id="6" w:name="_heading=h.hjqm8skarbdr" w:colFirst="0" w:colLast="0"/>
            <w:bookmarkEnd w:id="6"/>
            <w:r w:rsidRPr="00E873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34759" w:rsidRDefault="00F35F1F" w:rsidP="00E8732F">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sidRPr="00E8732F">
              <w:rPr>
                <w:rFonts w:ascii="Times New Roman" w:eastAsia="Times New Roman" w:hAnsi="Times New Roman" w:cs="Times New Roman"/>
                <w:sz w:val="24"/>
                <w:szCs w:val="24"/>
              </w:rPr>
              <w:t>Кожен учасник має право подати тільки одну тендерну пропозицію</w:t>
            </w:r>
            <w:r w:rsidR="00E8732F">
              <w:rPr>
                <w:rFonts w:ascii="Times New Roman" w:eastAsia="Times New Roman" w:hAnsi="Times New Roman" w:cs="Times New Roman"/>
                <w:b/>
                <w:sz w:val="24"/>
                <w:szCs w:val="24"/>
              </w:rPr>
              <w:t>.</w:t>
            </w:r>
          </w:p>
        </w:tc>
      </w:tr>
      <w:tr w:rsidR="00634759">
        <w:trPr>
          <w:trHeight w:val="913"/>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34759" w:rsidRPr="002E4CAF" w:rsidRDefault="00F35F1F">
            <w:pPr>
              <w:widowControl w:val="0"/>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Забезпечення тендерної пропозиції  не вимагається.</w:t>
            </w:r>
          </w:p>
          <w:p w:rsidR="00634759" w:rsidRDefault="00634759" w:rsidP="00E8732F">
            <w:pPr>
              <w:jc w:val="both"/>
              <w:rPr>
                <w:rFonts w:ascii="Times New Roman" w:eastAsia="Times New Roman" w:hAnsi="Times New Roman" w:cs="Times New Roman"/>
                <w:i/>
                <w:color w:val="4A86E8"/>
                <w:sz w:val="24"/>
                <w:szCs w:val="24"/>
                <w:highlight w:val="yellow"/>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34759" w:rsidRPr="002E4CAF" w:rsidRDefault="00F35F1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Не передбачається.</w:t>
            </w:r>
          </w:p>
          <w:p w:rsidR="00634759" w:rsidRDefault="00634759">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34759" w:rsidRDefault="00634759" w:rsidP="00E8732F">
            <w:pPr>
              <w:jc w:val="both"/>
              <w:rPr>
                <w:rFonts w:ascii="Times New Roman" w:eastAsia="Times New Roman" w:hAnsi="Times New Roman" w:cs="Times New Roman"/>
                <w:sz w:val="24"/>
                <w:szCs w:val="24"/>
                <w:highlight w:val="yellow"/>
              </w:rPr>
            </w:pPr>
          </w:p>
        </w:tc>
      </w:tr>
      <w:tr w:rsidR="00634759">
        <w:trPr>
          <w:trHeight w:val="560"/>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sidRPr="003B0BFA">
              <w:rPr>
                <w:rFonts w:ascii="Times New Roman" w:eastAsia="Times New Roman" w:hAnsi="Times New Roman" w:cs="Times New Roman"/>
                <w:sz w:val="24"/>
                <w:szCs w:val="24"/>
              </w:rPr>
              <w:t xml:space="preserve">Тендерні пропозиції вважаються дійсними </w:t>
            </w:r>
            <w:r w:rsidRPr="003B0BFA">
              <w:rPr>
                <w:rFonts w:ascii="Times New Roman" w:eastAsia="Times New Roman" w:hAnsi="Times New Roman" w:cs="Times New Roman"/>
                <w:b/>
                <w:i/>
                <w:sz w:val="24"/>
                <w:szCs w:val="24"/>
                <w:u w:val="single"/>
              </w:rPr>
              <w:t xml:space="preserve">протягом </w:t>
            </w:r>
            <w:r w:rsidR="003B0BFA" w:rsidRPr="003B0BFA">
              <w:rPr>
                <w:rFonts w:ascii="Times New Roman" w:eastAsia="Times New Roman" w:hAnsi="Times New Roman" w:cs="Times New Roman"/>
                <w:b/>
                <w:i/>
                <w:sz w:val="24"/>
                <w:szCs w:val="24"/>
                <w:u w:val="single"/>
              </w:rPr>
              <w:t>90</w:t>
            </w:r>
            <w:r w:rsidR="003E3C56" w:rsidRPr="003B0BFA">
              <w:rPr>
                <w:rFonts w:ascii="Times New Roman" w:eastAsia="Times New Roman" w:hAnsi="Times New Roman" w:cs="Times New Roman"/>
                <w:b/>
                <w:i/>
                <w:sz w:val="24"/>
                <w:szCs w:val="24"/>
                <w:u w:val="single"/>
              </w:rPr>
              <w:t xml:space="preserve"> днів</w:t>
            </w:r>
            <w:r w:rsidRPr="003B0BFA">
              <w:rPr>
                <w:rFonts w:ascii="Times New Roman" w:eastAsia="Times New Roman" w:hAnsi="Times New Roman" w:cs="Times New Roman"/>
                <w:sz w:val="24"/>
                <w:szCs w:val="24"/>
              </w:rPr>
              <w:t xml:space="preserve"> з дати кінцевого строку подання тендерних пропозицій.</w:t>
            </w:r>
            <w:r>
              <w:rPr>
                <w:rFonts w:ascii="Times New Roman" w:eastAsia="Times New Roman" w:hAnsi="Times New Roman" w:cs="Times New Roman"/>
                <w:sz w:val="24"/>
                <w:szCs w:val="24"/>
              </w:rPr>
              <w:t xml:space="preserve">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4759" w:rsidRDefault="00F35F1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4759" w:rsidRDefault="007053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F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4759" w:rsidRDefault="007053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F1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00F35F1F">
              <w:rPr>
                <w:rFonts w:ascii="Times New Roman" w:eastAsia="Times New Roman" w:hAnsi="Times New Roman" w:cs="Times New Roman"/>
                <w:sz w:val="24"/>
                <w:szCs w:val="24"/>
              </w:rPr>
              <w:lastRenderedPageBreak/>
              <w:t xml:space="preserve">пропозиції </w:t>
            </w:r>
            <w:r w:rsidR="00F35F1F">
              <w:rPr>
                <w:rFonts w:ascii="Times New Roman" w:eastAsia="Times New Roman" w:hAnsi="Times New Roman" w:cs="Times New Roman"/>
                <w:i/>
                <w:sz w:val="24"/>
                <w:szCs w:val="24"/>
              </w:rPr>
              <w:t>(у разі якщо таке вимагалося)</w:t>
            </w:r>
            <w:r w:rsidR="00F35F1F">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w:t>
            </w:r>
            <w:r w:rsidRPr="0085182B">
              <w:rPr>
                <w:rFonts w:ascii="Times New Roman" w:eastAsia="Times New Roman" w:hAnsi="Times New Roman" w:cs="Times New Roman"/>
                <w:sz w:val="24"/>
                <w:szCs w:val="24"/>
              </w:rPr>
              <w:t>статті 16 Закону. Визначені Замовником згідно з цією статтею кваліфікаційні</w:t>
            </w:r>
            <w:r>
              <w:rPr>
                <w:rFonts w:ascii="Times New Roman" w:eastAsia="Times New Roman" w:hAnsi="Times New Roman" w:cs="Times New Roman"/>
                <w:sz w:val="24"/>
                <w:szCs w:val="24"/>
              </w:rPr>
              <w:t xml:space="preserve">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34759" w:rsidRDefault="00F35F1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759" w:rsidRDefault="00F35F1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34759" w:rsidRDefault="0070537B">
            <w:pPr>
              <w:jc w:val="both"/>
              <w:rPr>
                <w:rFonts w:ascii="Times New Roman" w:eastAsia="Times New Roman" w:hAnsi="Times New Roman" w:cs="Times New Roman"/>
                <w:sz w:val="24"/>
                <w:szCs w:val="24"/>
                <w:highlight w:val="white"/>
              </w:rPr>
            </w:pPr>
            <w:r w:rsidRPr="003B229A">
              <w:rPr>
                <w:rFonts w:ascii="Times New Roman" w:hAnsi="Times New Roman" w:cs="Times New Roman"/>
                <w:snapToGrid w:val="0"/>
                <w:sz w:val="24"/>
                <w:szCs w:val="24"/>
              </w:rPr>
              <w:t xml:space="preserve">Відповідно до абзацу чотирнадцятого пункту 47 </w:t>
            </w:r>
            <w:r w:rsidRPr="003B229A">
              <w:rPr>
                <w:rFonts w:ascii="Times New Roman" w:hAnsi="Times New Roman" w:cs="Times New Roman"/>
                <w:b/>
                <w:bCs/>
                <w:snapToGrid w:val="0"/>
                <w:sz w:val="24"/>
                <w:szCs w:val="24"/>
              </w:rPr>
              <w:t>Особливостей</w:t>
            </w:r>
            <w:r w:rsidRPr="003B229A">
              <w:rPr>
                <w:rFonts w:ascii="Times New Roman" w:hAnsi="Times New Roman" w:cs="Times New Roman"/>
                <w:snapToGrid w:val="0"/>
                <w:sz w:val="24"/>
                <w:szCs w:val="24"/>
              </w:rPr>
              <w:t>,</w:t>
            </w:r>
            <w:r w:rsidRPr="003D0AE9">
              <w:rPr>
                <w:snapToGrid w:val="0"/>
              </w:rPr>
              <w:t xml:space="preserve"> </w:t>
            </w:r>
            <w:r w:rsidR="00F35F1F">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00F35F1F" w:rsidRPr="003B229A">
              <w:rPr>
                <w:rFonts w:ascii="Times New Roman" w:eastAsia="Times New Roman" w:hAnsi="Times New Roman" w:cs="Times New Roman"/>
                <w:b/>
                <w:sz w:val="24"/>
                <w:szCs w:val="24"/>
                <w:highlight w:val="white"/>
              </w:rPr>
              <w:t xml:space="preserve">протягом </w:t>
            </w:r>
            <w:r w:rsidR="003B229A">
              <w:rPr>
                <w:rFonts w:ascii="Times New Roman" w:eastAsia="Times New Roman" w:hAnsi="Times New Roman" w:cs="Times New Roman"/>
                <w:b/>
                <w:sz w:val="24"/>
                <w:szCs w:val="24"/>
                <w:highlight w:val="white"/>
              </w:rPr>
              <w:t>3 (</w:t>
            </w:r>
            <w:r w:rsidR="00F35F1F" w:rsidRPr="003B229A">
              <w:rPr>
                <w:rFonts w:ascii="Times New Roman" w:eastAsia="Times New Roman" w:hAnsi="Times New Roman" w:cs="Times New Roman"/>
                <w:b/>
                <w:sz w:val="24"/>
                <w:szCs w:val="24"/>
                <w:highlight w:val="white"/>
              </w:rPr>
              <w:t>трьох</w:t>
            </w:r>
            <w:r w:rsidR="003B229A">
              <w:rPr>
                <w:rFonts w:ascii="Times New Roman" w:eastAsia="Times New Roman" w:hAnsi="Times New Roman" w:cs="Times New Roman"/>
                <w:b/>
                <w:sz w:val="24"/>
                <w:szCs w:val="24"/>
                <w:highlight w:val="white"/>
              </w:rPr>
              <w:t>)</w:t>
            </w:r>
            <w:r w:rsidR="00F35F1F" w:rsidRPr="003B229A">
              <w:rPr>
                <w:rFonts w:ascii="Times New Roman" w:eastAsia="Times New Roman" w:hAnsi="Times New Roman" w:cs="Times New Roman"/>
                <w:b/>
                <w:sz w:val="24"/>
                <w:szCs w:val="24"/>
                <w:highlight w:val="white"/>
              </w:rPr>
              <w:t xml:space="preserve"> років</w:t>
            </w:r>
            <w:r w:rsidR="00F35F1F">
              <w:rPr>
                <w:rFonts w:ascii="Times New Roman" w:eastAsia="Times New Roman" w:hAnsi="Times New Roman" w:cs="Times New Roman"/>
                <w:sz w:val="24"/>
                <w:szCs w:val="24"/>
                <w:highlight w:val="white"/>
              </w:rPr>
              <w:t xml:space="preserve"> з дати дострокового розірвання такого договору. Учасник процедури закупівлі, що перебуває в обставинах, зазначених у </w:t>
            </w:r>
            <w:r w:rsidR="003B229A" w:rsidRPr="003D0AE9">
              <w:rPr>
                <w:snapToGrid w:val="0"/>
              </w:rPr>
              <w:t xml:space="preserve"> </w:t>
            </w:r>
            <w:r w:rsidR="003B229A" w:rsidRPr="003B229A">
              <w:rPr>
                <w:rFonts w:ascii="Times New Roman" w:hAnsi="Times New Roman" w:cs="Times New Roman"/>
                <w:snapToGrid w:val="0"/>
                <w:sz w:val="24"/>
                <w:szCs w:val="24"/>
              </w:rPr>
              <w:t xml:space="preserve">абзаці чотирнадцятому пункту 47 </w:t>
            </w:r>
            <w:r w:rsidR="003B229A" w:rsidRPr="003B229A">
              <w:rPr>
                <w:rFonts w:ascii="Times New Roman" w:hAnsi="Times New Roman" w:cs="Times New Roman"/>
                <w:b/>
                <w:bCs/>
                <w:snapToGrid w:val="0"/>
                <w:sz w:val="24"/>
                <w:szCs w:val="24"/>
              </w:rPr>
              <w:t>Особливостей</w:t>
            </w:r>
            <w:r w:rsidR="003B229A" w:rsidRPr="003B229A">
              <w:rPr>
                <w:rFonts w:ascii="Times New Roman" w:hAnsi="Times New Roman" w:cs="Times New Roman"/>
                <w:snapToGrid w:val="0"/>
                <w:sz w:val="24"/>
                <w:szCs w:val="24"/>
              </w:rPr>
              <w:t>,</w:t>
            </w:r>
            <w:r w:rsidR="00F35F1F">
              <w:rPr>
                <w:rFonts w:ascii="Times New Roman" w:eastAsia="Times New Roman" w:hAnsi="Times New Roman" w:cs="Times New Roman"/>
                <w:sz w:val="24"/>
                <w:szCs w:val="24"/>
                <w:highlight w:val="white"/>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00F35F1F">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3B229A" w:rsidRPr="003B229A" w:rsidRDefault="003B229A">
            <w:pPr>
              <w:spacing w:after="348"/>
              <w:jc w:val="both"/>
              <w:rPr>
                <w:rFonts w:ascii="Times New Roman" w:hAnsi="Times New Roman" w:cs="Times New Roman"/>
                <w:snapToGrid w:val="0"/>
                <w:sz w:val="24"/>
                <w:szCs w:val="24"/>
              </w:rPr>
            </w:pPr>
            <w:r w:rsidRPr="003B229A">
              <w:rPr>
                <w:rFonts w:ascii="Times New Roman" w:hAnsi="Times New Roman" w:cs="Times New Roman"/>
                <w:snapToGrid w:val="0"/>
                <w:sz w:val="24"/>
                <w:szCs w:val="24"/>
              </w:rPr>
              <w:t xml:space="preserve">Відповідно до абзацу восьмого пункту 28 </w:t>
            </w:r>
            <w:r w:rsidRPr="003B229A">
              <w:rPr>
                <w:rFonts w:ascii="Times New Roman" w:hAnsi="Times New Roman" w:cs="Times New Roman"/>
                <w:b/>
                <w:bCs/>
                <w:snapToGrid w:val="0"/>
                <w:sz w:val="24"/>
                <w:szCs w:val="24"/>
              </w:rPr>
              <w:t xml:space="preserve">Особливостей </w:t>
            </w:r>
            <w:r w:rsidRPr="003B229A">
              <w:rPr>
                <w:rFonts w:ascii="Times New Roman" w:hAnsi="Times New Roman" w:cs="Times New Roman"/>
                <w:snapToGrid w:val="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3B229A">
              <w:rPr>
                <w:rFonts w:ascii="Times New Roman" w:hAnsi="Times New Roman" w:cs="Times New Roman"/>
                <w:b/>
                <w:bCs/>
                <w:snapToGrid w:val="0"/>
                <w:sz w:val="24"/>
                <w:szCs w:val="24"/>
              </w:rPr>
              <w:t xml:space="preserve">Особливостей </w:t>
            </w:r>
            <w:r w:rsidRPr="003B229A">
              <w:rPr>
                <w:rFonts w:ascii="Times New Roman" w:hAnsi="Times New Roman" w:cs="Times New Roman"/>
                <w:snapToGrid w:val="0"/>
                <w:sz w:val="24"/>
                <w:szCs w:val="24"/>
              </w:rPr>
              <w:t>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634759" w:rsidRDefault="00634759">
            <w:pPr>
              <w:widowControl w:val="0"/>
              <w:ind w:right="120"/>
              <w:jc w:val="both"/>
              <w:rPr>
                <w:rFonts w:ascii="Times New Roman" w:eastAsia="Times New Roman" w:hAnsi="Times New Roman" w:cs="Times New Roman"/>
                <w:sz w:val="24"/>
                <w:szCs w:val="24"/>
              </w:rPr>
            </w:pP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759">
        <w:trPr>
          <w:trHeight w:val="44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07F6" w:rsidRDefault="00CE07F6" w:rsidP="00CE07F6">
            <w:pPr>
              <w:pStyle w:val="a9"/>
              <w:spacing w:before="0" w:after="0"/>
              <w:ind w:firstLine="281"/>
              <w:jc w:val="both"/>
            </w:pPr>
            <w:r w:rsidRPr="001728BD">
              <w:t xml:space="preserve">Відповідно до пункту 34 </w:t>
            </w:r>
            <w:r w:rsidRPr="001728BD">
              <w:rPr>
                <w:b/>
                <w:bCs/>
              </w:rPr>
              <w:t>Особливостей</w:t>
            </w:r>
            <w:r w:rsidRPr="001728BD">
              <w:t xml:space="preserve"> строк для подання тендерної пропозиції </w:t>
            </w:r>
            <w:r w:rsidRPr="001728BD">
              <w:rPr>
                <w:b/>
                <w:bCs/>
              </w:rPr>
              <w:t>не може бути менше, ніж 7 (сім) днів</w:t>
            </w:r>
            <w:r w:rsidRPr="001728BD">
              <w:t xml:space="preserve"> з дня  оприлюднення оголошення про проведення відкритих торгів в електронній системі закупівель.</w:t>
            </w:r>
          </w:p>
          <w:p w:rsidR="00634759" w:rsidRPr="00D43A24" w:rsidRDefault="00F35F1F">
            <w:pPr>
              <w:widowControl w:val="0"/>
              <w:ind w:left="40" w:right="120"/>
              <w:jc w:val="both"/>
              <w:rPr>
                <w:rFonts w:ascii="Times New Roman" w:eastAsia="Times New Roman" w:hAnsi="Times New Roman" w:cs="Times New Roman"/>
                <w:b/>
                <w:sz w:val="24"/>
                <w:szCs w:val="24"/>
              </w:rPr>
            </w:pPr>
            <w:r w:rsidRPr="008F6B87">
              <w:rPr>
                <w:rFonts w:ascii="Times New Roman" w:eastAsia="Times New Roman" w:hAnsi="Times New Roman" w:cs="Times New Roman"/>
                <w:color w:val="000000"/>
                <w:sz w:val="24"/>
                <w:szCs w:val="24"/>
              </w:rPr>
              <w:t xml:space="preserve">Кінцевий строк подання тендерних пропозицій </w:t>
            </w:r>
            <w:r w:rsidR="008F6B87">
              <w:rPr>
                <w:rFonts w:ascii="Times New Roman" w:eastAsia="Times New Roman" w:hAnsi="Times New Roman" w:cs="Times New Roman"/>
                <w:sz w:val="24"/>
                <w:szCs w:val="24"/>
              </w:rPr>
              <w:t xml:space="preserve"> - </w:t>
            </w:r>
            <w:r w:rsidR="00D43A24" w:rsidRPr="00D43A24">
              <w:rPr>
                <w:rFonts w:ascii="Times New Roman" w:eastAsia="Times New Roman" w:hAnsi="Times New Roman" w:cs="Times New Roman"/>
                <w:b/>
                <w:sz w:val="24"/>
                <w:szCs w:val="24"/>
              </w:rPr>
              <w:t>09.02</w:t>
            </w:r>
            <w:r w:rsidR="008F6B87" w:rsidRPr="00D43A24">
              <w:rPr>
                <w:rFonts w:ascii="Times New Roman" w:eastAsia="Times New Roman" w:hAnsi="Times New Roman" w:cs="Times New Roman"/>
                <w:b/>
                <w:sz w:val="24"/>
                <w:szCs w:val="24"/>
              </w:rPr>
              <w:t>.202</w:t>
            </w:r>
            <w:r w:rsidR="00D43A24" w:rsidRPr="00D43A24">
              <w:rPr>
                <w:rFonts w:ascii="Times New Roman" w:eastAsia="Times New Roman" w:hAnsi="Times New Roman" w:cs="Times New Roman"/>
                <w:b/>
                <w:sz w:val="24"/>
                <w:szCs w:val="24"/>
              </w:rPr>
              <w:t>4</w:t>
            </w:r>
            <w:r w:rsidRPr="00D43A24">
              <w:rPr>
                <w:rFonts w:ascii="Times New Roman" w:eastAsia="Times New Roman" w:hAnsi="Times New Roman" w:cs="Times New Roman"/>
                <w:b/>
                <w:sz w:val="24"/>
                <w:szCs w:val="24"/>
              </w:rPr>
              <w:t xml:space="preserve"> року до 10:00 год.</w:t>
            </w:r>
          </w:p>
          <w:p w:rsidR="00634759" w:rsidRDefault="00F35F1F">
            <w:pPr>
              <w:widowControl w:val="0"/>
              <w:jc w:val="both"/>
              <w:rPr>
                <w:rFonts w:ascii="Times New Roman" w:eastAsia="Times New Roman" w:hAnsi="Times New Roman" w:cs="Times New Roman"/>
                <w:sz w:val="24"/>
                <w:szCs w:val="24"/>
              </w:rPr>
            </w:pPr>
            <w:r w:rsidRPr="008F6B87">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4759" w:rsidRPr="00CE07F6" w:rsidRDefault="00CE07F6" w:rsidP="00CE07F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E07F6">
              <w:rPr>
                <w:rFonts w:ascii="Times New Roman" w:hAnsi="Times New Roman" w:cs="Times New Roman"/>
                <w:sz w:val="24"/>
                <w:szCs w:val="24"/>
              </w:rPr>
              <w:t xml:space="preserve">Відповідно до пункту 33 </w:t>
            </w:r>
            <w:r w:rsidRPr="00CE07F6">
              <w:rPr>
                <w:rFonts w:ascii="Times New Roman" w:hAnsi="Times New Roman" w:cs="Times New Roman"/>
                <w:b/>
                <w:bCs/>
                <w:sz w:val="24"/>
                <w:szCs w:val="24"/>
              </w:rPr>
              <w:t>Особливостей</w:t>
            </w:r>
            <w:r w:rsidRPr="00CE07F6">
              <w:rPr>
                <w:rFonts w:ascii="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закупівель.</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CE07F6" w:rsidRDefault="00CE07F6" w:rsidP="00CE07F6">
            <w:pPr>
              <w:pStyle w:val="a9"/>
              <w:spacing w:before="0" w:after="0"/>
              <w:ind w:firstLine="281"/>
              <w:jc w:val="both"/>
            </w:pPr>
            <w:r>
              <w:t xml:space="preserve">Відповідно до пункту 38 </w:t>
            </w:r>
            <w:r w:rsidRPr="008638DF">
              <w:rPr>
                <w:b/>
                <w:bCs/>
              </w:rPr>
              <w:t>Особливостей</w:t>
            </w:r>
            <w:r>
              <w:t>,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E07F6" w:rsidRPr="00CE07F6" w:rsidRDefault="00CE07F6" w:rsidP="00CE07F6">
            <w:pPr>
              <w:pStyle w:val="a9"/>
              <w:spacing w:before="0" w:after="0"/>
              <w:ind w:firstLine="281"/>
              <w:jc w:val="both"/>
            </w:pPr>
            <w:r>
              <w:t xml:space="preserve">Відповідно до пункту 39 </w:t>
            </w:r>
            <w:r w:rsidRPr="008638DF">
              <w:rPr>
                <w:b/>
                <w:bCs/>
              </w:rPr>
              <w:t>Особливостей</w:t>
            </w:r>
            <w:r>
              <w:t xml:space="preserve">, розкриття тендерних пропозицій здійснюється відповідно до статті 28 </w:t>
            </w:r>
            <w:r w:rsidRPr="00347B75">
              <w:rPr>
                <w:b/>
                <w:bCs/>
              </w:rPr>
              <w:t>Закону</w:t>
            </w:r>
            <w:r>
              <w:t xml:space="preserve"> (положення абзацу третього частини першої та абзацу другого частини другої статті 28 Закону не </w:t>
            </w:r>
            <w:r w:rsidRPr="00CE07F6">
              <w:t>застосовуються).</w:t>
            </w:r>
          </w:p>
          <w:p w:rsidR="00634759" w:rsidRDefault="00CE07F6" w:rsidP="00CE07F6">
            <w:pPr>
              <w:shd w:val="clear" w:color="auto" w:fill="FFFFFF"/>
              <w:jc w:val="both"/>
              <w:rPr>
                <w:rFonts w:ascii="Times New Roman" w:eastAsia="Times New Roman" w:hAnsi="Times New Roman" w:cs="Times New Roman"/>
                <w:strike/>
                <w:sz w:val="24"/>
                <w:szCs w:val="24"/>
                <w:highlight w:val="white"/>
              </w:rPr>
            </w:pPr>
            <w:r w:rsidRPr="00CE07F6">
              <w:rPr>
                <w:rFonts w:ascii="Times New Roman" w:hAnsi="Times New Roman" w:cs="Times New Roman"/>
                <w:sz w:val="24"/>
                <w:szCs w:val="24"/>
              </w:rPr>
              <w:t xml:space="preserve">Відповідно до пункту 40 </w:t>
            </w:r>
            <w:r w:rsidRPr="00CE07F6">
              <w:rPr>
                <w:rFonts w:ascii="Times New Roman" w:hAnsi="Times New Roman" w:cs="Times New Roman"/>
                <w:b/>
                <w:bCs/>
                <w:sz w:val="24"/>
                <w:szCs w:val="24"/>
              </w:rPr>
              <w:t>Особливостей</w:t>
            </w:r>
            <w:r w:rsidRPr="00CE07F6">
              <w:rPr>
                <w:rFonts w:ascii="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Pr="00CE07F6">
              <w:rPr>
                <w:rFonts w:ascii="Times New Roman" w:hAnsi="Times New Roman" w:cs="Times New Roman"/>
                <w:b/>
                <w:bCs/>
                <w:sz w:val="24"/>
                <w:szCs w:val="24"/>
              </w:rPr>
              <w:t>Особливостей.</w:t>
            </w:r>
          </w:p>
        </w:tc>
      </w:tr>
      <w:tr w:rsidR="00634759">
        <w:trPr>
          <w:trHeight w:val="51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E07F6" w:rsidRPr="00053782" w:rsidRDefault="00CE07F6" w:rsidP="00CE07F6">
            <w:pPr>
              <w:pStyle w:val="a9"/>
              <w:spacing w:before="0" w:after="0"/>
              <w:ind w:firstLine="281"/>
              <w:jc w:val="both"/>
            </w:pPr>
            <w:r w:rsidRPr="00053782">
              <w:t xml:space="preserve">Відповідно до пункту 41 </w:t>
            </w:r>
            <w:r w:rsidRPr="00053782">
              <w:rPr>
                <w:b/>
                <w:bCs/>
              </w:rPr>
              <w:t>Особливостей</w:t>
            </w:r>
            <w:r w:rsidRPr="00053782">
              <w:t xml:space="preserve">, розгляд та оцінка тендерних пропозицій здійснюються відповідно до статті 29 </w:t>
            </w:r>
            <w:r w:rsidRPr="00053782">
              <w:rPr>
                <w:b/>
                <w:bCs/>
              </w:rPr>
              <w:t>Закону</w:t>
            </w:r>
            <w:r w:rsidRPr="00053782">
              <w:t xml:space="preserve"> (положення частин другої, дванадцятої, шістнадцятої, абзаців другого і третього частини п'ятнадцятої статті 29 </w:t>
            </w:r>
            <w:r w:rsidRPr="00215DE0">
              <w:rPr>
                <w:b/>
                <w:bCs/>
              </w:rPr>
              <w:t>Закону</w:t>
            </w:r>
            <w:r w:rsidRPr="00053782">
              <w:t xml:space="preserve"> не застосовуються) з урахуванням положень пункту 43 </w:t>
            </w:r>
            <w:r w:rsidRPr="00053782">
              <w:rPr>
                <w:b/>
                <w:bCs/>
              </w:rPr>
              <w:t>Особливостей</w:t>
            </w:r>
            <w:r w:rsidRPr="00053782">
              <w:t>.</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34759" w:rsidRDefault="00F35F1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34759" w:rsidRDefault="00F35F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34759" w:rsidRDefault="00F35F1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 xml:space="preserve">Ціна тендерної пропозиції </w:t>
            </w:r>
            <w:r w:rsidRPr="002E4CAF">
              <w:rPr>
                <w:rFonts w:ascii="Times New Roman" w:eastAsia="Times New Roman" w:hAnsi="Times New Roman" w:cs="Times New Roman"/>
                <w:sz w:val="24"/>
                <w:szCs w:val="24"/>
                <w:u w:val="single"/>
              </w:rPr>
              <w:t>не може</w:t>
            </w:r>
            <w:r w:rsidRPr="002E4CA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34759" w:rsidRPr="002E4CAF" w:rsidRDefault="00F35F1F">
            <w:pPr>
              <w:widowControl w:val="0"/>
              <w:jc w:val="both"/>
              <w:rPr>
                <w:rFonts w:ascii="Times New Roman" w:eastAsia="Times New Roman" w:hAnsi="Times New Roman" w:cs="Times New Roman"/>
                <w:b/>
                <w:sz w:val="24"/>
                <w:szCs w:val="24"/>
              </w:rPr>
            </w:pPr>
            <w:r w:rsidRPr="002E4CAF">
              <w:rPr>
                <w:rFonts w:ascii="Times New Roman" w:eastAsia="Times New Roman" w:hAnsi="Times New Roman" w:cs="Times New Roman"/>
                <w:sz w:val="24"/>
                <w:szCs w:val="24"/>
              </w:rPr>
              <w:t xml:space="preserve">До розгляду </w:t>
            </w:r>
            <w:r w:rsidRPr="002E4CAF">
              <w:rPr>
                <w:rFonts w:ascii="Times New Roman" w:eastAsia="Times New Roman" w:hAnsi="Times New Roman" w:cs="Times New Roman"/>
                <w:sz w:val="24"/>
                <w:szCs w:val="24"/>
                <w:u w:val="single"/>
              </w:rPr>
              <w:t xml:space="preserve">не приймається </w:t>
            </w:r>
            <w:r w:rsidRPr="002E4CAF">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34759" w:rsidRPr="002E4CAF"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4759" w:rsidRDefault="00F35F1F">
            <w:pPr>
              <w:widowControl w:val="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Оцінка здійснюється щодо предмета закупівлі в цілому</w:t>
            </w:r>
            <w:r w:rsidRPr="002E4CAF">
              <w:rPr>
                <w:rFonts w:ascii="Times New Roman" w:eastAsia="Times New Roman" w:hAnsi="Times New Roman" w:cs="Times New Roman"/>
                <w:color w:val="FF0000"/>
                <w:sz w:val="24"/>
                <w:szCs w:val="24"/>
              </w:rPr>
              <w:t>.</w:t>
            </w:r>
          </w:p>
          <w:p w:rsidR="00634759" w:rsidRPr="002E4CAF"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2E4CAF">
              <w:rPr>
                <w:rFonts w:ascii="Times New Roman" w:eastAsia="Times New Roman" w:hAnsi="Times New Roman" w:cs="Times New Roman"/>
                <w:sz w:val="24"/>
                <w:szCs w:val="24"/>
              </w:rPr>
              <w:t xml:space="preserve">на </w:t>
            </w:r>
            <w:r w:rsidRPr="002E4CAF">
              <w:rPr>
                <w:rFonts w:ascii="Times New Roman" w:eastAsia="Times New Roman" w:hAnsi="Times New Roman" w:cs="Times New Roman"/>
                <w:b/>
                <w:sz w:val="24"/>
                <w:szCs w:val="24"/>
              </w:rPr>
              <w:t>товар</w:t>
            </w:r>
            <w:r w:rsidRPr="002E4CAF">
              <w:rPr>
                <w:rFonts w:ascii="Times New Roman" w:eastAsia="Times New Roman" w:hAnsi="Times New Roman" w:cs="Times New Roman"/>
                <w:sz w:val="24"/>
                <w:szCs w:val="24"/>
              </w:rPr>
              <w:t xml:space="preserve">, що він пропонує </w:t>
            </w:r>
            <w:r w:rsidRPr="002E4CAF">
              <w:rPr>
                <w:rFonts w:ascii="Times New Roman" w:eastAsia="Times New Roman" w:hAnsi="Times New Roman" w:cs="Times New Roman"/>
                <w:b/>
                <w:sz w:val="24"/>
                <w:szCs w:val="24"/>
              </w:rPr>
              <w:t>поставити</w:t>
            </w:r>
            <w:r w:rsidRPr="002E4CA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E4CAF">
              <w:rPr>
                <w:rFonts w:ascii="Times New Roman" w:eastAsia="Times New Roman" w:hAnsi="Times New Roman" w:cs="Times New Roman"/>
                <w:b/>
                <w:sz w:val="24"/>
                <w:szCs w:val="24"/>
              </w:rPr>
              <w:t>товару</w:t>
            </w:r>
            <w:r w:rsidRPr="002E4CAF">
              <w:rPr>
                <w:rFonts w:ascii="Times New Roman" w:eastAsia="Times New Roman" w:hAnsi="Times New Roman" w:cs="Times New Roman"/>
                <w:sz w:val="24"/>
                <w:szCs w:val="24"/>
              </w:rPr>
              <w:t xml:space="preserve"> даного виду.</w:t>
            </w:r>
          </w:p>
          <w:p w:rsidR="00634759" w:rsidRPr="00BE0610" w:rsidRDefault="00F35F1F">
            <w:pPr>
              <w:widowControl w:val="0"/>
              <w:jc w:val="both"/>
              <w:rPr>
                <w:rFonts w:ascii="Times New Roman" w:eastAsia="Times New Roman" w:hAnsi="Times New Roman" w:cs="Times New Roman"/>
                <w:sz w:val="24"/>
                <w:szCs w:val="24"/>
              </w:rPr>
            </w:pPr>
            <w:r w:rsidRPr="00BE0610">
              <w:rPr>
                <w:rFonts w:ascii="Times New Roman" w:eastAsia="Times New Roman" w:hAnsi="Times New Roman" w:cs="Times New Roman"/>
                <w:sz w:val="24"/>
                <w:szCs w:val="24"/>
              </w:rPr>
              <w:t>Розмір мінімального кроку пониження ціни п</w:t>
            </w:r>
            <w:r w:rsidR="00BE0610" w:rsidRPr="00BE0610">
              <w:rPr>
                <w:rFonts w:ascii="Times New Roman" w:eastAsia="Times New Roman" w:hAnsi="Times New Roman" w:cs="Times New Roman"/>
                <w:sz w:val="24"/>
                <w:szCs w:val="24"/>
              </w:rPr>
              <w:t xml:space="preserve">ід час електронного аукціону – </w:t>
            </w:r>
            <w:r w:rsidR="00BE0610" w:rsidRPr="00BE0610">
              <w:rPr>
                <w:rFonts w:ascii="Times New Roman" w:eastAsia="Times New Roman" w:hAnsi="Times New Roman" w:cs="Times New Roman"/>
                <w:sz w:val="24"/>
                <w:szCs w:val="24"/>
                <w:lang w:val="ru-RU"/>
              </w:rPr>
              <w:t>0.5</w:t>
            </w:r>
            <w:r w:rsidRPr="00BE0610">
              <w:rPr>
                <w:rFonts w:ascii="Times New Roman" w:eastAsia="Times New Roman" w:hAnsi="Times New Roman" w:cs="Times New Roman"/>
                <w:sz w:val="24"/>
                <w:szCs w:val="24"/>
              </w:rPr>
              <w:t xml:space="preserve"> % .</w:t>
            </w:r>
          </w:p>
          <w:p w:rsidR="00634759" w:rsidRDefault="00F35F1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4759" w:rsidRDefault="00F35F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Pr>
                <w:rFonts w:ascii="Times New Roman" w:eastAsia="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4759" w:rsidRDefault="00F35F1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4759" w:rsidRDefault="00F35F1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34759" w:rsidRDefault="00634759">
            <w:pPr>
              <w:widowControl w:val="0"/>
              <w:jc w:val="both"/>
              <w:rPr>
                <w:rFonts w:ascii="Times New Roman" w:eastAsia="Times New Roman" w:hAnsi="Times New Roman" w:cs="Times New Roman"/>
                <w:sz w:val="24"/>
                <w:szCs w:val="24"/>
              </w:rPr>
            </w:pP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873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w:t>
            </w:r>
            <w:r>
              <w:rPr>
                <w:rFonts w:ascii="Times New Roman" w:eastAsia="Times New Roman" w:hAnsi="Times New Roman" w:cs="Times New Roman"/>
                <w:sz w:val="24"/>
                <w:szCs w:val="24"/>
              </w:rPr>
              <w:lastRenderedPageBreak/>
              <w:t>підстави щодо ненадання відповідних документів або не</w:t>
            </w:r>
            <w:r w:rsidR="003B0B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34759" w:rsidRDefault="00F35F1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3B0BFA">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34759" w:rsidRDefault="00F35F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lastRenderedPageBreak/>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634759" w:rsidRPr="002E4CAF" w:rsidRDefault="00F35F1F">
            <w:pPr>
              <w:widowControl w:val="0"/>
              <w:jc w:val="both"/>
              <w:rPr>
                <w:rFonts w:ascii="Times New Roman" w:eastAsia="Times New Roman" w:hAnsi="Times New Roman" w:cs="Times New Roman"/>
                <w:color w:val="000000"/>
                <w:sz w:val="24"/>
                <w:szCs w:val="24"/>
              </w:rPr>
            </w:pPr>
            <w:r w:rsidRPr="002E4CAF">
              <w:rPr>
                <w:rFonts w:ascii="Times New Roman" w:eastAsia="Times New Roman" w:hAnsi="Times New Roman" w:cs="Times New Roman"/>
                <w:color w:val="000000"/>
                <w:sz w:val="24"/>
                <w:szCs w:val="24"/>
              </w:rPr>
              <w:t xml:space="preserve">11. </w:t>
            </w:r>
            <w:r w:rsidRPr="002E4CAF">
              <w:rPr>
                <w:rFonts w:ascii="Times New Roman" w:eastAsia="Times New Roman" w:hAnsi="Times New Roman" w:cs="Times New Roman"/>
                <w:sz w:val="24"/>
                <w:szCs w:val="24"/>
              </w:rPr>
              <w:t>Тендерна п</w:t>
            </w:r>
            <w:r w:rsidRPr="002E4CA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759" w:rsidRDefault="00F35F1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4759" w:rsidRDefault="00F35F1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34759" w:rsidRDefault="00F35F1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2E4CAF">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2E4CAF">
              <w:rPr>
                <w:rFonts w:ascii="Times New Roman" w:eastAsia="Times New Roman" w:hAnsi="Times New Roman" w:cs="Times New Roman"/>
                <w:sz w:val="24"/>
                <w:szCs w:val="24"/>
              </w:rPr>
              <w:t>перебуває</w:t>
            </w:r>
            <w:r w:rsidRPr="002E4CAF">
              <w:rPr>
                <w:rFonts w:ascii="Times New Roman" w:eastAsia="Times New Roman" w:hAnsi="Times New Roman" w:cs="Times New Roman"/>
                <w:color w:val="000000"/>
                <w:sz w:val="24"/>
                <w:szCs w:val="24"/>
              </w:rPr>
              <w:t xml:space="preserve"> в статусі «</w:t>
            </w:r>
            <w:proofErr w:type="spellStart"/>
            <w:r w:rsidRPr="002E4CAF">
              <w:rPr>
                <w:rFonts w:ascii="Times New Roman" w:eastAsia="Times New Roman" w:hAnsi="Times New Roman" w:cs="Times New Roman"/>
                <w:color w:val="000000"/>
                <w:sz w:val="24"/>
                <w:szCs w:val="24"/>
              </w:rPr>
              <w:t>дефолтного</w:t>
            </w:r>
            <w:proofErr w:type="spellEnd"/>
            <w:r w:rsidRPr="002E4CAF">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2E4CAF">
              <w:rPr>
                <w:rFonts w:ascii="Times New Roman" w:eastAsia="Times New Roman" w:hAnsi="Times New Roman" w:cs="Times New Roman"/>
                <w:color w:val="000000"/>
              </w:rPr>
              <w:t xml:space="preserve">Приватного акціонерного товариства «НАЦІОНАЛЬНА ЕНЕРГЕТИЧНА </w:t>
            </w:r>
            <w:r w:rsidRPr="002E4CAF">
              <w:rPr>
                <w:rFonts w:ascii="Times New Roman" w:eastAsia="Times New Roman" w:hAnsi="Times New Roman" w:cs="Times New Roman"/>
                <w:color w:val="000000"/>
              </w:rPr>
              <w:lastRenderedPageBreak/>
              <w:t xml:space="preserve">КОМПАНІЯ </w:t>
            </w:r>
            <w:r w:rsidRPr="002E4CAF">
              <w:rPr>
                <w:rFonts w:ascii="Times New Roman" w:eastAsia="Times New Roman" w:hAnsi="Times New Roman" w:cs="Times New Roman"/>
              </w:rPr>
              <w:t>„</w:t>
            </w:r>
            <w:r w:rsidRPr="002E4CAF">
              <w:rPr>
                <w:rFonts w:ascii="Times New Roman" w:eastAsia="Times New Roman" w:hAnsi="Times New Roman" w:cs="Times New Roman"/>
                <w:color w:val="000000"/>
              </w:rPr>
              <w:t>УКРЕНЕРГО“»,</w:t>
            </w:r>
            <w:r w:rsidRPr="002E4CAF">
              <w:rPr>
                <w:rFonts w:ascii="Times New Roman" w:eastAsia="Times New Roman" w:hAnsi="Times New Roman" w:cs="Times New Roman"/>
                <w:color w:val="000000"/>
                <w:sz w:val="24"/>
                <w:szCs w:val="24"/>
              </w:rPr>
              <w:t xml:space="preserve"> та/або інших </w:t>
            </w:r>
            <w:r w:rsidRPr="002E4CAF">
              <w:rPr>
                <w:rFonts w:ascii="Times New Roman" w:eastAsia="Times New Roman" w:hAnsi="Times New Roman" w:cs="Times New Roman"/>
                <w:sz w:val="24"/>
                <w:szCs w:val="24"/>
              </w:rPr>
              <w:t>відкритих джерелах інформації.</w:t>
            </w:r>
            <w:r w:rsidRPr="002E4CAF">
              <w:rPr>
                <w:rFonts w:ascii="Times New Roman" w:eastAsia="Times New Roman" w:hAnsi="Times New Roman" w:cs="Times New Roman"/>
                <w:i/>
                <w:color w:val="FF0000"/>
                <w:sz w:val="20"/>
                <w:szCs w:val="20"/>
              </w:rPr>
              <w:t xml:space="preserve"> </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34759" w:rsidRDefault="00F35F1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4759" w:rsidRDefault="00F35F1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4759" w:rsidRDefault="00F35F1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4759" w:rsidRDefault="00F35F1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34759" w:rsidRDefault="00F35F1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4759">
        <w:trPr>
          <w:trHeight w:val="472"/>
          <w:jc w:val="center"/>
        </w:trPr>
        <w:tc>
          <w:tcPr>
            <w:tcW w:w="9960" w:type="dxa"/>
            <w:gridSpan w:val="3"/>
            <w:vAlign w:val="center"/>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34759" w:rsidRDefault="00F35F1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84C10" w:rsidRPr="00384C10" w:rsidRDefault="00384C10" w:rsidP="00384C10">
            <w:pPr>
              <w:ind w:firstLine="281"/>
              <w:jc w:val="both"/>
              <w:rPr>
                <w:rFonts w:ascii="Times New Roman" w:hAnsi="Times New Roman" w:cs="Times New Roman"/>
                <w:sz w:val="24"/>
                <w:szCs w:val="24"/>
              </w:rPr>
            </w:pPr>
            <w:r w:rsidRPr="00384C10">
              <w:rPr>
                <w:rFonts w:ascii="Times New Roman" w:hAnsi="Times New Roman" w:cs="Times New Roman"/>
                <w:sz w:val="24"/>
                <w:szCs w:val="24"/>
              </w:rPr>
              <w:t xml:space="preserve">Відповідно до </w:t>
            </w:r>
            <w:r w:rsidRPr="00384C10">
              <w:rPr>
                <w:rFonts w:ascii="Times New Roman" w:hAnsi="Times New Roman" w:cs="Times New Roman"/>
                <w:b/>
                <w:sz w:val="24"/>
                <w:szCs w:val="24"/>
              </w:rPr>
              <w:t>пункту 50</w:t>
            </w:r>
            <w:r w:rsidRPr="00384C10">
              <w:rPr>
                <w:rFonts w:ascii="Times New Roman" w:hAnsi="Times New Roman" w:cs="Times New Roman"/>
                <w:sz w:val="24"/>
                <w:szCs w:val="24"/>
              </w:rPr>
              <w:t xml:space="preserve"> </w:t>
            </w:r>
            <w:r w:rsidRPr="00384C10">
              <w:rPr>
                <w:rFonts w:ascii="Times New Roman" w:hAnsi="Times New Roman" w:cs="Times New Roman"/>
                <w:b/>
                <w:bCs/>
                <w:sz w:val="24"/>
                <w:szCs w:val="24"/>
              </w:rPr>
              <w:t>Особливостей</w:t>
            </w:r>
            <w:r w:rsidRPr="00384C10">
              <w:rPr>
                <w:rFonts w:ascii="Times New Roman" w:hAnsi="Times New Roman" w:cs="Times New Roman"/>
                <w:sz w:val="24"/>
                <w:szCs w:val="24"/>
              </w:rPr>
              <w:t>, замовник відміняє відкриті торги у разі: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w:t>
            </w:r>
            <w:r w:rsidR="00384C10">
              <w:rPr>
                <w:rFonts w:ascii="Times New Roman" w:eastAsia="Times New Roman" w:hAnsi="Times New Roman" w:cs="Times New Roman"/>
                <w:b/>
                <w:i/>
                <w:sz w:val="24"/>
                <w:szCs w:val="24"/>
              </w:rPr>
              <w:t>1 (</w:t>
            </w:r>
            <w:r>
              <w:rPr>
                <w:rFonts w:ascii="Times New Roman" w:eastAsia="Times New Roman" w:hAnsi="Times New Roman" w:cs="Times New Roman"/>
                <w:b/>
                <w:i/>
                <w:sz w:val="24"/>
                <w:szCs w:val="24"/>
              </w:rPr>
              <w:t>одного</w:t>
            </w:r>
            <w:r w:rsidR="00384C1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84C10" w:rsidRPr="00384C10" w:rsidRDefault="00384C10" w:rsidP="00384C10">
            <w:pPr>
              <w:ind w:firstLine="281"/>
              <w:jc w:val="both"/>
              <w:rPr>
                <w:rFonts w:ascii="Times New Roman" w:hAnsi="Times New Roman" w:cs="Times New Roman"/>
                <w:sz w:val="24"/>
                <w:szCs w:val="24"/>
              </w:rPr>
            </w:pPr>
            <w:r w:rsidRPr="00384C10">
              <w:rPr>
                <w:rFonts w:ascii="Times New Roman" w:hAnsi="Times New Roman" w:cs="Times New Roman"/>
                <w:sz w:val="24"/>
                <w:szCs w:val="24"/>
              </w:rPr>
              <w:t xml:space="preserve">Відповідно до </w:t>
            </w:r>
            <w:r w:rsidRPr="00384C10">
              <w:rPr>
                <w:rFonts w:ascii="Times New Roman" w:hAnsi="Times New Roman" w:cs="Times New Roman"/>
                <w:b/>
                <w:sz w:val="24"/>
                <w:szCs w:val="24"/>
              </w:rPr>
              <w:t xml:space="preserve">пункту 51 </w:t>
            </w:r>
            <w:r w:rsidRPr="00384C10">
              <w:rPr>
                <w:rFonts w:ascii="Times New Roman" w:hAnsi="Times New Roman" w:cs="Times New Roman"/>
                <w:b/>
                <w:bCs/>
                <w:sz w:val="24"/>
                <w:szCs w:val="24"/>
              </w:rPr>
              <w:t>Особливостей</w:t>
            </w:r>
            <w:r w:rsidRPr="00384C10">
              <w:rPr>
                <w:rFonts w:ascii="Times New Roman" w:hAnsi="Times New Roman" w:cs="Times New Roman"/>
                <w:sz w:val="24"/>
                <w:szCs w:val="24"/>
              </w:rPr>
              <w:t>, відкриті торги  автоматично  відміняються  електронною системою закупівель у разі: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sidRPr="00640E1B">
              <w:rPr>
                <w:rFonts w:ascii="Times New Roman" w:eastAsia="Times New Roman" w:hAnsi="Times New Roman" w:cs="Times New Roman"/>
                <w:b/>
                <w:sz w:val="24"/>
                <w:szCs w:val="24"/>
              </w:rPr>
              <w:t xml:space="preserve">протягом </w:t>
            </w:r>
            <w:r w:rsidR="00384C10" w:rsidRPr="00640E1B">
              <w:rPr>
                <w:rFonts w:ascii="Times New Roman" w:eastAsia="Times New Roman" w:hAnsi="Times New Roman" w:cs="Times New Roman"/>
                <w:b/>
                <w:sz w:val="24"/>
                <w:szCs w:val="24"/>
              </w:rPr>
              <w:t>1 (</w:t>
            </w:r>
            <w:r w:rsidRPr="00640E1B">
              <w:rPr>
                <w:rFonts w:ascii="Times New Roman" w:eastAsia="Times New Roman" w:hAnsi="Times New Roman" w:cs="Times New Roman"/>
                <w:b/>
                <w:sz w:val="24"/>
                <w:szCs w:val="24"/>
              </w:rPr>
              <w:t>одного</w:t>
            </w:r>
            <w:r w:rsidR="00640E1B" w:rsidRPr="00640E1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640E1B">
              <w:rPr>
                <w:rFonts w:ascii="Times New Roman" w:eastAsia="Times New Roman" w:hAnsi="Times New Roman" w:cs="Times New Roman"/>
                <w:b/>
                <w:sz w:val="24"/>
                <w:szCs w:val="24"/>
              </w:rPr>
              <w:t>робочого дня</w:t>
            </w:r>
            <w:r>
              <w:rPr>
                <w:rFonts w:ascii="Times New Roman" w:eastAsia="Times New Roman" w:hAnsi="Times New Roman" w:cs="Times New Roman"/>
                <w:sz w:val="24"/>
                <w:szCs w:val="24"/>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640E1B" w:rsidRPr="00640E1B" w:rsidRDefault="00640E1B" w:rsidP="00640E1B">
            <w:pPr>
              <w:ind w:firstLine="281"/>
              <w:jc w:val="both"/>
              <w:rPr>
                <w:rFonts w:ascii="Times New Roman" w:hAnsi="Times New Roman" w:cs="Times New Roman"/>
                <w:sz w:val="24"/>
                <w:szCs w:val="24"/>
              </w:rPr>
            </w:pPr>
            <w:r w:rsidRPr="00640E1B">
              <w:rPr>
                <w:rFonts w:ascii="Times New Roman" w:hAnsi="Times New Roman" w:cs="Times New Roman"/>
                <w:sz w:val="24"/>
                <w:szCs w:val="24"/>
              </w:rPr>
              <w:t xml:space="preserve">Відповідно до </w:t>
            </w:r>
            <w:r w:rsidRPr="00640E1B">
              <w:rPr>
                <w:rFonts w:ascii="Times New Roman" w:hAnsi="Times New Roman" w:cs="Times New Roman"/>
                <w:b/>
                <w:sz w:val="24"/>
                <w:szCs w:val="24"/>
              </w:rPr>
              <w:t>пункту 52</w:t>
            </w:r>
            <w:r w:rsidRPr="00640E1B">
              <w:rPr>
                <w:rFonts w:ascii="Times New Roman" w:hAnsi="Times New Roman" w:cs="Times New Roman"/>
                <w:sz w:val="24"/>
                <w:szCs w:val="24"/>
              </w:rPr>
              <w:t xml:space="preserve"> </w:t>
            </w:r>
            <w:r w:rsidRPr="00640E1B">
              <w:rPr>
                <w:rFonts w:ascii="Times New Roman" w:hAnsi="Times New Roman" w:cs="Times New Roman"/>
                <w:b/>
                <w:bCs/>
                <w:sz w:val="24"/>
                <w:szCs w:val="24"/>
              </w:rPr>
              <w:t>Особливостей</w:t>
            </w:r>
            <w:r w:rsidRPr="00640E1B">
              <w:rPr>
                <w:rFonts w:ascii="Times New Roman" w:hAnsi="Times New Roman" w:cs="Times New Roman"/>
                <w:sz w:val="24"/>
                <w:szCs w:val="24"/>
              </w:rPr>
              <w:t>, відкриті торги можуть бути відмінені частково (за лотом).</w:t>
            </w:r>
          </w:p>
          <w:p w:rsidR="00634759" w:rsidRDefault="00640E1B" w:rsidP="00640E1B">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40E1B">
              <w:rPr>
                <w:rFonts w:ascii="Times New Roman" w:hAnsi="Times New Roman" w:cs="Times New Roman"/>
                <w:sz w:val="24"/>
                <w:szCs w:val="24"/>
              </w:rPr>
              <w:t xml:space="preserve">Відповідно до </w:t>
            </w:r>
            <w:r w:rsidRPr="00640E1B">
              <w:rPr>
                <w:rFonts w:ascii="Times New Roman" w:hAnsi="Times New Roman" w:cs="Times New Roman"/>
                <w:b/>
                <w:sz w:val="24"/>
                <w:szCs w:val="24"/>
              </w:rPr>
              <w:t>пункту 53</w:t>
            </w:r>
            <w:r w:rsidRPr="00640E1B">
              <w:rPr>
                <w:rFonts w:ascii="Times New Roman" w:hAnsi="Times New Roman" w:cs="Times New Roman"/>
                <w:sz w:val="24"/>
                <w:szCs w:val="24"/>
              </w:rPr>
              <w:t xml:space="preserve"> </w:t>
            </w:r>
            <w:r w:rsidRPr="00640E1B">
              <w:rPr>
                <w:rFonts w:ascii="Times New Roman" w:hAnsi="Times New Roman" w:cs="Times New Roman"/>
                <w:b/>
                <w:bCs/>
                <w:sz w:val="24"/>
                <w:szCs w:val="24"/>
              </w:rPr>
              <w:t>Особливостей</w:t>
            </w:r>
            <w:r w:rsidRPr="00640E1B">
              <w:rPr>
                <w:rFonts w:ascii="Times New Roman" w:hAnsi="Times New Roman" w:cs="Times New Roman"/>
                <w:sz w:val="24"/>
                <w:szCs w:val="24"/>
              </w:rPr>
              <w:t xml:space="preserve">, інформація про відміну відкритих торгів надсилається електронною системою закупівель всім </w:t>
            </w:r>
            <w:r w:rsidR="00F35F1F" w:rsidRPr="00640E1B">
              <w:rPr>
                <w:rFonts w:ascii="Times New Roman" w:eastAsia="Times New Roman" w:hAnsi="Times New Roman" w:cs="Times New Roman"/>
                <w:sz w:val="24"/>
                <w:szCs w:val="24"/>
              </w:rPr>
              <w:t>електронною системою закупівель в день її оприлюднення</w:t>
            </w:r>
            <w:r w:rsidR="00F35F1F" w:rsidRPr="00640E1B">
              <w:rPr>
                <w:rFonts w:ascii="Times New Roman" w:eastAsia="Times New Roman" w:hAnsi="Times New Roman" w:cs="Times New Roman"/>
                <w:color w:val="4A86E8"/>
                <w:sz w:val="24"/>
                <w:szCs w:val="24"/>
              </w:rPr>
              <w:t>.</w:t>
            </w:r>
          </w:p>
        </w:tc>
      </w:tr>
      <w:tr w:rsidR="00634759">
        <w:trPr>
          <w:trHeight w:val="1119"/>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34759" w:rsidRDefault="00640E1B">
            <w:pPr>
              <w:widowControl w:val="0"/>
              <w:jc w:val="both"/>
              <w:rPr>
                <w:rFonts w:ascii="Times New Roman" w:eastAsia="Times New Roman" w:hAnsi="Times New Roman" w:cs="Times New Roman"/>
                <w:sz w:val="24"/>
                <w:szCs w:val="24"/>
                <w:highlight w:val="white"/>
              </w:rPr>
            </w:pPr>
            <w:r w:rsidRPr="00640E1B">
              <w:rPr>
                <w:rFonts w:ascii="Times New Roman" w:hAnsi="Times New Roman" w:cs="Times New Roman"/>
                <w:sz w:val="24"/>
                <w:szCs w:val="24"/>
              </w:rPr>
              <w:t xml:space="preserve">Відповідно до абзацу четвертого пункту 49 </w:t>
            </w:r>
            <w:r w:rsidRPr="00640E1B">
              <w:rPr>
                <w:rFonts w:ascii="Times New Roman" w:hAnsi="Times New Roman" w:cs="Times New Roman"/>
                <w:b/>
                <w:bCs/>
                <w:sz w:val="24"/>
                <w:szCs w:val="24"/>
              </w:rPr>
              <w:t>Особливостей</w:t>
            </w:r>
            <w:r>
              <w:t>, з</w:t>
            </w:r>
            <w:r w:rsidR="00F35F1F">
              <w:rPr>
                <w:rFonts w:ascii="Times New Roman" w:eastAsia="Times New Roman" w:hAnsi="Times New Roman" w:cs="Times New Roman"/>
                <w:sz w:val="24"/>
                <w:szCs w:val="24"/>
                <w:highlight w:val="white"/>
              </w:rPr>
              <w:t xml:space="preserve">амовник укладає договір про закупівлю з учасником, який визнаний переможцем процедури закупівлі, протягом строку дії його пропозиції, </w:t>
            </w:r>
            <w:r w:rsidR="00F35F1F">
              <w:rPr>
                <w:rFonts w:ascii="Times New Roman" w:eastAsia="Times New Roman" w:hAnsi="Times New Roman" w:cs="Times New Roman"/>
                <w:b/>
                <w:i/>
                <w:sz w:val="24"/>
                <w:szCs w:val="24"/>
                <w:highlight w:val="white"/>
              </w:rPr>
              <w:t>не пізніше ніж через 15</w:t>
            </w:r>
            <w:r>
              <w:rPr>
                <w:rFonts w:ascii="Times New Roman" w:eastAsia="Times New Roman" w:hAnsi="Times New Roman" w:cs="Times New Roman"/>
                <w:b/>
                <w:i/>
                <w:sz w:val="24"/>
                <w:szCs w:val="24"/>
                <w:highlight w:val="white"/>
              </w:rPr>
              <w:t xml:space="preserve"> (п’ятнадцять)</w:t>
            </w:r>
            <w:r w:rsidR="00F35F1F">
              <w:rPr>
                <w:rFonts w:ascii="Times New Roman" w:eastAsia="Times New Roman" w:hAnsi="Times New Roman" w:cs="Times New Roman"/>
                <w:b/>
                <w:i/>
                <w:sz w:val="24"/>
                <w:szCs w:val="24"/>
                <w:highlight w:val="white"/>
              </w:rPr>
              <w:t xml:space="preserve"> днів</w:t>
            </w:r>
            <w:r w:rsidR="00F35F1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F35F1F">
              <w:rPr>
                <w:rFonts w:ascii="Times New Roman" w:eastAsia="Times New Roman" w:hAnsi="Times New Roman" w:cs="Times New Roman"/>
                <w:b/>
                <w:i/>
                <w:sz w:val="24"/>
                <w:szCs w:val="24"/>
                <w:highlight w:val="white"/>
              </w:rPr>
              <w:t xml:space="preserve">може бути продовжений до 60 </w:t>
            </w:r>
            <w:r>
              <w:rPr>
                <w:rFonts w:ascii="Times New Roman" w:eastAsia="Times New Roman" w:hAnsi="Times New Roman" w:cs="Times New Roman"/>
                <w:b/>
                <w:i/>
                <w:sz w:val="24"/>
                <w:szCs w:val="24"/>
                <w:highlight w:val="white"/>
              </w:rPr>
              <w:t>(</w:t>
            </w:r>
            <w:proofErr w:type="spellStart"/>
            <w:r>
              <w:rPr>
                <w:rFonts w:ascii="Times New Roman" w:eastAsia="Times New Roman" w:hAnsi="Times New Roman" w:cs="Times New Roman"/>
                <w:b/>
                <w:i/>
                <w:sz w:val="24"/>
                <w:szCs w:val="24"/>
                <w:highlight w:val="white"/>
              </w:rPr>
              <w:t>шестидесяти</w:t>
            </w:r>
            <w:proofErr w:type="spellEnd"/>
            <w:r>
              <w:rPr>
                <w:rFonts w:ascii="Times New Roman" w:eastAsia="Times New Roman" w:hAnsi="Times New Roman" w:cs="Times New Roman"/>
                <w:b/>
                <w:i/>
                <w:sz w:val="24"/>
                <w:szCs w:val="24"/>
                <w:highlight w:val="white"/>
              </w:rPr>
              <w:t xml:space="preserve">) </w:t>
            </w:r>
            <w:r w:rsidR="00F35F1F">
              <w:rPr>
                <w:rFonts w:ascii="Times New Roman" w:eastAsia="Times New Roman" w:hAnsi="Times New Roman" w:cs="Times New Roman"/>
                <w:b/>
                <w:i/>
                <w:sz w:val="24"/>
                <w:szCs w:val="24"/>
                <w:highlight w:val="white"/>
              </w:rPr>
              <w:t>днів</w:t>
            </w:r>
            <w:r w:rsidR="00F35F1F">
              <w:rPr>
                <w:rFonts w:ascii="Times New Roman" w:eastAsia="Times New Roman" w:hAnsi="Times New Roman" w:cs="Times New Roman"/>
                <w:sz w:val="24"/>
                <w:szCs w:val="24"/>
                <w:highlight w:val="white"/>
              </w:rPr>
              <w:t xml:space="preserve">. </w:t>
            </w:r>
          </w:p>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34759" w:rsidRDefault="00640E1B" w:rsidP="00640E1B">
            <w:pPr>
              <w:widowControl w:val="0"/>
              <w:jc w:val="both"/>
              <w:rPr>
                <w:rFonts w:ascii="Times New Roman" w:eastAsia="Times New Roman" w:hAnsi="Times New Roman" w:cs="Times New Roman"/>
                <w:sz w:val="24"/>
                <w:szCs w:val="24"/>
              </w:rPr>
            </w:pPr>
            <w:r w:rsidRPr="00640E1B">
              <w:rPr>
                <w:rFonts w:ascii="Times New Roman" w:hAnsi="Times New Roman" w:cs="Times New Roman"/>
                <w:sz w:val="24"/>
                <w:szCs w:val="24"/>
              </w:rPr>
              <w:t xml:space="preserve">Відповідно до абзацу третього пункту 49 </w:t>
            </w:r>
            <w:r w:rsidRPr="00640E1B">
              <w:rPr>
                <w:rFonts w:ascii="Times New Roman" w:hAnsi="Times New Roman" w:cs="Times New Roman"/>
                <w:b/>
                <w:bCs/>
                <w:sz w:val="24"/>
                <w:szCs w:val="24"/>
              </w:rPr>
              <w:t>Особливостей, з</w:t>
            </w:r>
            <w:r w:rsidR="00F35F1F">
              <w:rPr>
                <w:rFonts w:ascii="Times New Roman" w:eastAsia="Times New Roman" w:hAnsi="Times New Roman" w:cs="Times New Roman"/>
                <w:sz w:val="24"/>
                <w:szCs w:val="24"/>
                <w:highlight w:val="white"/>
              </w:rPr>
              <w:t xml:space="preserve"> метою забезпечення права на оскарження рішень замовника до органу оскарження договір про закупівлю </w:t>
            </w:r>
            <w:r w:rsidR="00F35F1F">
              <w:rPr>
                <w:rFonts w:ascii="Times New Roman" w:eastAsia="Times New Roman" w:hAnsi="Times New Roman" w:cs="Times New Roman"/>
                <w:b/>
                <w:i/>
                <w:sz w:val="24"/>
                <w:szCs w:val="24"/>
                <w:highlight w:val="white"/>
              </w:rPr>
              <w:t xml:space="preserve">не може бути укладено раніше ніж через </w:t>
            </w:r>
            <w:r>
              <w:rPr>
                <w:rFonts w:ascii="Times New Roman" w:eastAsia="Times New Roman" w:hAnsi="Times New Roman" w:cs="Times New Roman"/>
                <w:b/>
                <w:i/>
                <w:sz w:val="24"/>
                <w:szCs w:val="24"/>
                <w:highlight w:val="white"/>
              </w:rPr>
              <w:t>5 (</w:t>
            </w:r>
            <w:r w:rsidR="00F35F1F">
              <w:rPr>
                <w:rFonts w:ascii="Times New Roman" w:eastAsia="Times New Roman" w:hAnsi="Times New Roman" w:cs="Times New Roman"/>
                <w:b/>
                <w:i/>
                <w:sz w:val="24"/>
                <w:szCs w:val="24"/>
                <w:highlight w:val="white"/>
              </w:rPr>
              <w:t>п’ять</w:t>
            </w:r>
            <w:r>
              <w:rPr>
                <w:rFonts w:ascii="Times New Roman" w:eastAsia="Times New Roman" w:hAnsi="Times New Roman" w:cs="Times New Roman"/>
                <w:b/>
                <w:i/>
                <w:sz w:val="24"/>
                <w:szCs w:val="24"/>
                <w:highlight w:val="white"/>
              </w:rPr>
              <w:t>)</w:t>
            </w:r>
            <w:r w:rsidR="00F35F1F">
              <w:rPr>
                <w:rFonts w:ascii="Times New Roman" w:eastAsia="Times New Roman" w:hAnsi="Times New Roman" w:cs="Times New Roman"/>
                <w:b/>
                <w:i/>
                <w:sz w:val="24"/>
                <w:szCs w:val="24"/>
                <w:highlight w:val="white"/>
              </w:rPr>
              <w:t xml:space="preserve"> днів</w:t>
            </w:r>
            <w:r w:rsidR="00F35F1F">
              <w:rPr>
                <w:rFonts w:ascii="Times New Roman" w:eastAsia="Times New Roman" w:hAnsi="Times New Roman" w:cs="Times New Roman"/>
                <w:i/>
                <w:sz w:val="24"/>
                <w:szCs w:val="24"/>
                <w:highlight w:val="white"/>
              </w:rPr>
              <w:t xml:space="preserve"> </w:t>
            </w:r>
            <w:r w:rsidR="00F35F1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34759">
        <w:trPr>
          <w:trHeight w:val="841"/>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34759" w:rsidRDefault="00F35F1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34759" w:rsidRDefault="00F35F1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34759" w:rsidRDefault="00F35F1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634759" w:rsidRDefault="00634759">
            <w:pPr>
              <w:widowControl w:val="0"/>
              <w:jc w:val="both"/>
              <w:rPr>
                <w:rFonts w:ascii="Times New Roman" w:eastAsia="Times New Roman" w:hAnsi="Times New Roman" w:cs="Times New Roman"/>
                <w:i/>
                <w:sz w:val="24"/>
                <w:szCs w:val="24"/>
                <w:highlight w:val="white"/>
              </w:rPr>
            </w:pPr>
          </w:p>
        </w:tc>
      </w:tr>
      <w:tr w:rsidR="00634759">
        <w:trPr>
          <w:trHeight w:val="1350"/>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34759" w:rsidRDefault="00F35F1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●якість постачання електричної енергії;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●права і обов'язки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 xml:space="preserve"> (постачальника);</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зміни </w:t>
            </w:r>
            <w:proofErr w:type="spellStart"/>
            <w:r>
              <w:rPr>
                <w:rFonts w:ascii="Times New Roman" w:eastAsia="Times New Roman" w:hAnsi="Times New Roman" w:cs="Times New Roman"/>
                <w:sz w:val="24"/>
                <w:szCs w:val="24"/>
              </w:rPr>
              <w:t>електропостачальника</w:t>
            </w:r>
            <w:proofErr w:type="spellEnd"/>
            <w:r>
              <w:rPr>
                <w:rFonts w:ascii="Times New Roman" w:eastAsia="Times New Roman" w:hAnsi="Times New Roman" w:cs="Times New Roman"/>
                <w:sz w:val="24"/>
                <w:szCs w:val="24"/>
              </w:rPr>
              <w:t>;</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w:t>
            </w:r>
            <w:r w:rsidRPr="004540B8">
              <w:rPr>
                <w:rFonts w:ascii="Times New Roman" w:eastAsia="Times New Roman" w:hAnsi="Times New Roman" w:cs="Times New Roman"/>
                <w:sz w:val="24"/>
                <w:szCs w:val="24"/>
              </w:rPr>
              <w:t xml:space="preserve">(згідно розділу 5 Договору); </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34759" w:rsidRDefault="00F35F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8732F">
              <w:rPr>
                <w:rFonts w:ascii="Times New Roman" w:eastAsia="Times New Roman" w:hAnsi="Times New Roman" w:cs="Times New Roman"/>
                <w:sz w:val="24"/>
                <w:szCs w:val="24"/>
              </w:rPr>
              <w:t>без зменшення обсягів закупівлі.</w:t>
            </w:r>
          </w:p>
        </w:tc>
      </w:tr>
      <w:tr w:rsidR="00634759">
        <w:trPr>
          <w:jc w:val="center"/>
        </w:trPr>
        <w:tc>
          <w:tcPr>
            <w:tcW w:w="705" w:type="dxa"/>
          </w:tcPr>
          <w:p w:rsidR="00634759" w:rsidRDefault="00F35F1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634759" w:rsidRDefault="00F35F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34759" w:rsidRDefault="00F35F1F">
            <w:pPr>
              <w:widowControl w:val="0"/>
              <w:ind w:right="120"/>
              <w:jc w:val="both"/>
              <w:rPr>
                <w:rFonts w:ascii="Times New Roman" w:eastAsia="Times New Roman" w:hAnsi="Times New Roman" w:cs="Times New Roman"/>
                <w:sz w:val="24"/>
                <w:szCs w:val="24"/>
              </w:rPr>
            </w:pPr>
            <w:r w:rsidRPr="002E4CA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34759" w:rsidRDefault="0063475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634759" w:rsidRPr="0085182B" w:rsidRDefault="00F35F1F">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85182B">
        <w:rPr>
          <w:rFonts w:ascii="Times New Roman" w:eastAsia="Times New Roman" w:hAnsi="Times New Roman" w:cs="Times New Roman"/>
          <w:sz w:val="24"/>
          <w:szCs w:val="24"/>
          <w:highlight w:val="yellow"/>
        </w:rPr>
        <w:t>Додаток</w:t>
      </w:r>
      <w:r w:rsidR="004540B8" w:rsidRPr="0085182B">
        <w:rPr>
          <w:rFonts w:ascii="Times New Roman" w:eastAsia="Times New Roman" w:hAnsi="Times New Roman" w:cs="Times New Roman"/>
          <w:sz w:val="24"/>
          <w:szCs w:val="24"/>
          <w:highlight w:val="yellow"/>
        </w:rPr>
        <w:t xml:space="preserve"> </w:t>
      </w:r>
      <w:r w:rsidR="003D3621" w:rsidRPr="0085182B">
        <w:rPr>
          <w:rFonts w:ascii="Times New Roman" w:eastAsia="Times New Roman" w:hAnsi="Times New Roman" w:cs="Times New Roman"/>
          <w:sz w:val="24"/>
          <w:szCs w:val="24"/>
          <w:highlight w:val="yellow"/>
        </w:rPr>
        <w:t>1 до тендерної документації на 11</w:t>
      </w:r>
      <w:r w:rsidR="004540B8" w:rsidRPr="0085182B">
        <w:rPr>
          <w:rFonts w:ascii="Times New Roman" w:eastAsia="Times New Roman" w:hAnsi="Times New Roman" w:cs="Times New Roman"/>
          <w:sz w:val="24"/>
          <w:szCs w:val="24"/>
          <w:highlight w:val="yellow"/>
        </w:rPr>
        <w:t xml:space="preserve"> </w:t>
      </w:r>
      <w:proofErr w:type="spellStart"/>
      <w:r w:rsidRPr="0085182B">
        <w:rPr>
          <w:rFonts w:ascii="Times New Roman" w:eastAsia="Times New Roman" w:hAnsi="Times New Roman" w:cs="Times New Roman"/>
          <w:sz w:val="24"/>
          <w:szCs w:val="24"/>
          <w:highlight w:val="yellow"/>
        </w:rPr>
        <w:t>арк</w:t>
      </w:r>
      <w:proofErr w:type="spellEnd"/>
      <w:r w:rsidRPr="0085182B">
        <w:rPr>
          <w:rFonts w:ascii="Times New Roman" w:eastAsia="Times New Roman" w:hAnsi="Times New Roman" w:cs="Times New Roman"/>
          <w:sz w:val="24"/>
          <w:szCs w:val="24"/>
          <w:highlight w:val="yellow"/>
        </w:rPr>
        <w:t>. в 1 прим.</w:t>
      </w:r>
    </w:p>
    <w:p w:rsidR="00634759" w:rsidRPr="0085182B" w:rsidRDefault="00F35F1F">
      <w:pPr>
        <w:widowControl w:val="0"/>
        <w:spacing w:after="0" w:line="240" w:lineRule="auto"/>
        <w:jc w:val="both"/>
        <w:rPr>
          <w:rFonts w:ascii="Times New Roman" w:eastAsia="Times New Roman" w:hAnsi="Times New Roman" w:cs="Times New Roman"/>
          <w:sz w:val="24"/>
          <w:szCs w:val="24"/>
          <w:highlight w:val="yellow"/>
        </w:rPr>
      </w:pPr>
      <w:r w:rsidRPr="0085182B">
        <w:rPr>
          <w:rFonts w:ascii="Times New Roman" w:eastAsia="Times New Roman" w:hAnsi="Times New Roman" w:cs="Times New Roman"/>
          <w:sz w:val="24"/>
          <w:szCs w:val="24"/>
          <w:highlight w:val="yellow"/>
        </w:rPr>
        <w:t xml:space="preserve">                                             </w:t>
      </w:r>
      <w:r w:rsidR="004540B8" w:rsidRPr="0085182B">
        <w:rPr>
          <w:rFonts w:ascii="Times New Roman" w:eastAsia="Times New Roman" w:hAnsi="Times New Roman" w:cs="Times New Roman"/>
          <w:sz w:val="24"/>
          <w:szCs w:val="24"/>
          <w:highlight w:val="yellow"/>
        </w:rPr>
        <w:t xml:space="preserve"> </w:t>
      </w:r>
      <w:r w:rsidRPr="0085182B">
        <w:rPr>
          <w:rFonts w:ascii="Times New Roman" w:eastAsia="Times New Roman" w:hAnsi="Times New Roman" w:cs="Times New Roman"/>
          <w:sz w:val="24"/>
          <w:szCs w:val="24"/>
          <w:highlight w:val="yellow"/>
        </w:rPr>
        <w:t xml:space="preserve">  2. Додаток</w:t>
      </w:r>
      <w:r w:rsidR="004540B8" w:rsidRPr="0085182B">
        <w:rPr>
          <w:rFonts w:ascii="Times New Roman" w:eastAsia="Times New Roman" w:hAnsi="Times New Roman" w:cs="Times New Roman"/>
          <w:sz w:val="24"/>
          <w:szCs w:val="24"/>
          <w:highlight w:val="yellow"/>
        </w:rPr>
        <w:t xml:space="preserve"> 2 до тендерної документації на 3 </w:t>
      </w:r>
      <w:proofErr w:type="spellStart"/>
      <w:r w:rsidRPr="0085182B">
        <w:rPr>
          <w:rFonts w:ascii="Times New Roman" w:eastAsia="Times New Roman" w:hAnsi="Times New Roman" w:cs="Times New Roman"/>
          <w:sz w:val="24"/>
          <w:szCs w:val="24"/>
          <w:highlight w:val="yellow"/>
        </w:rPr>
        <w:t>арк</w:t>
      </w:r>
      <w:proofErr w:type="spellEnd"/>
      <w:r w:rsidRPr="0085182B">
        <w:rPr>
          <w:rFonts w:ascii="Times New Roman" w:eastAsia="Times New Roman" w:hAnsi="Times New Roman" w:cs="Times New Roman"/>
          <w:sz w:val="24"/>
          <w:szCs w:val="24"/>
          <w:highlight w:val="yellow"/>
        </w:rPr>
        <w:t>. в 1 прим.</w:t>
      </w:r>
    </w:p>
    <w:p w:rsidR="00634759" w:rsidRPr="0085182B" w:rsidRDefault="00F35F1F">
      <w:pPr>
        <w:rPr>
          <w:rFonts w:ascii="Times New Roman" w:eastAsia="Times New Roman" w:hAnsi="Times New Roman" w:cs="Times New Roman"/>
          <w:highlight w:val="yellow"/>
        </w:rPr>
      </w:pPr>
      <w:r w:rsidRPr="0085182B">
        <w:rPr>
          <w:rFonts w:ascii="Times New Roman" w:eastAsia="Times New Roman" w:hAnsi="Times New Roman" w:cs="Times New Roman"/>
          <w:sz w:val="24"/>
          <w:szCs w:val="24"/>
          <w:highlight w:val="yellow"/>
        </w:rPr>
        <w:t xml:space="preserve">                                               </w:t>
      </w:r>
      <w:r w:rsidR="004540B8" w:rsidRPr="0085182B">
        <w:rPr>
          <w:rFonts w:ascii="Times New Roman" w:eastAsia="Times New Roman" w:hAnsi="Times New Roman" w:cs="Times New Roman"/>
          <w:sz w:val="24"/>
          <w:szCs w:val="24"/>
          <w:highlight w:val="yellow"/>
        </w:rPr>
        <w:t xml:space="preserve"> </w:t>
      </w:r>
      <w:r w:rsidRPr="0085182B">
        <w:rPr>
          <w:rFonts w:ascii="Times New Roman" w:eastAsia="Times New Roman" w:hAnsi="Times New Roman" w:cs="Times New Roman"/>
          <w:sz w:val="24"/>
          <w:szCs w:val="24"/>
          <w:highlight w:val="yellow"/>
        </w:rPr>
        <w:t>3. Додаток</w:t>
      </w:r>
      <w:r w:rsidR="004540B8" w:rsidRPr="0085182B">
        <w:rPr>
          <w:rFonts w:ascii="Times New Roman" w:eastAsia="Times New Roman" w:hAnsi="Times New Roman" w:cs="Times New Roman"/>
          <w:sz w:val="24"/>
          <w:szCs w:val="24"/>
          <w:highlight w:val="yellow"/>
        </w:rPr>
        <w:t xml:space="preserve"> 3 до тендерної документації на 13 </w:t>
      </w:r>
      <w:proofErr w:type="spellStart"/>
      <w:r w:rsidRPr="0085182B">
        <w:rPr>
          <w:rFonts w:ascii="Times New Roman" w:eastAsia="Times New Roman" w:hAnsi="Times New Roman" w:cs="Times New Roman"/>
          <w:sz w:val="24"/>
          <w:szCs w:val="24"/>
          <w:highlight w:val="yellow"/>
        </w:rPr>
        <w:t>арк</w:t>
      </w:r>
      <w:proofErr w:type="spellEnd"/>
      <w:r w:rsidRPr="0085182B">
        <w:rPr>
          <w:rFonts w:ascii="Times New Roman" w:eastAsia="Times New Roman" w:hAnsi="Times New Roman" w:cs="Times New Roman"/>
          <w:sz w:val="24"/>
          <w:szCs w:val="24"/>
          <w:highlight w:val="yellow"/>
        </w:rPr>
        <w:t>. в 1 прим</w:t>
      </w:r>
    </w:p>
    <w:p w:rsidR="00634759" w:rsidRDefault="00634759">
      <w:pPr>
        <w:widowControl w:val="0"/>
        <w:spacing w:after="0" w:line="240" w:lineRule="auto"/>
        <w:jc w:val="both"/>
        <w:rPr>
          <w:rFonts w:ascii="Times New Roman" w:eastAsia="Times New Roman" w:hAnsi="Times New Roman" w:cs="Times New Roman"/>
          <w:sz w:val="24"/>
          <w:szCs w:val="24"/>
        </w:rPr>
      </w:pPr>
    </w:p>
    <w:sectPr w:rsidR="00634759">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A8" w:rsidRDefault="00473BA8">
      <w:pPr>
        <w:spacing w:after="0" w:line="240" w:lineRule="auto"/>
      </w:pPr>
      <w:r>
        <w:separator/>
      </w:r>
    </w:p>
  </w:endnote>
  <w:endnote w:type="continuationSeparator" w:id="0">
    <w:p w:rsidR="00473BA8" w:rsidRDefault="004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59" w:rsidRDefault="00F35F1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5CD0">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759" w:rsidRDefault="006347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A8" w:rsidRDefault="00473BA8">
      <w:pPr>
        <w:spacing w:after="0" w:line="240" w:lineRule="auto"/>
      </w:pPr>
      <w:r>
        <w:separator/>
      </w:r>
    </w:p>
  </w:footnote>
  <w:footnote w:type="continuationSeparator" w:id="0">
    <w:p w:rsidR="00473BA8" w:rsidRDefault="00473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5007"/>
    <w:multiLevelType w:val="multilevel"/>
    <w:tmpl w:val="ACA028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CA7086F"/>
    <w:multiLevelType w:val="multilevel"/>
    <w:tmpl w:val="7032C9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65D2EE3"/>
    <w:multiLevelType w:val="multilevel"/>
    <w:tmpl w:val="FCEA36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D737635"/>
    <w:multiLevelType w:val="multilevel"/>
    <w:tmpl w:val="1EF852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9"/>
    <w:rsid w:val="000012F5"/>
    <w:rsid w:val="00001668"/>
    <w:rsid w:val="00002A38"/>
    <w:rsid w:val="000517E8"/>
    <w:rsid w:val="0014566A"/>
    <w:rsid w:val="001728BD"/>
    <w:rsid w:val="00173FDF"/>
    <w:rsid w:val="00175CD0"/>
    <w:rsid w:val="001C04E7"/>
    <w:rsid w:val="001F0E93"/>
    <w:rsid w:val="0022045D"/>
    <w:rsid w:val="00223ACD"/>
    <w:rsid w:val="00261510"/>
    <w:rsid w:val="00262975"/>
    <w:rsid w:val="002A222B"/>
    <w:rsid w:val="002B5AE8"/>
    <w:rsid w:val="002E4CAF"/>
    <w:rsid w:val="00300614"/>
    <w:rsid w:val="00327E90"/>
    <w:rsid w:val="00384C10"/>
    <w:rsid w:val="003B0BFA"/>
    <w:rsid w:val="003B229A"/>
    <w:rsid w:val="003C06C5"/>
    <w:rsid w:val="003D3621"/>
    <w:rsid w:val="003E3C56"/>
    <w:rsid w:val="004540B8"/>
    <w:rsid w:val="004648BC"/>
    <w:rsid w:val="00473BA8"/>
    <w:rsid w:val="004A34AA"/>
    <w:rsid w:val="005654B1"/>
    <w:rsid w:val="005A057D"/>
    <w:rsid w:val="005C123B"/>
    <w:rsid w:val="00634759"/>
    <w:rsid w:val="00640E1B"/>
    <w:rsid w:val="006D1656"/>
    <w:rsid w:val="0070537B"/>
    <w:rsid w:val="00721CA7"/>
    <w:rsid w:val="008018E4"/>
    <w:rsid w:val="00843452"/>
    <w:rsid w:val="0085182B"/>
    <w:rsid w:val="008F6B87"/>
    <w:rsid w:val="00952B95"/>
    <w:rsid w:val="00956EBD"/>
    <w:rsid w:val="009809F2"/>
    <w:rsid w:val="00A3047F"/>
    <w:rsid w:val="00AC2839"/>
    <w:rsid w:val="00AC4E0D"/>
    <w:rsid w:val="00B16AED"/>
    <w:rsid w:val="00B566EA"/>
    <w:rsid w:val="00B87FC0"/>
    <w:rsid w:val="00BE0610"/>
    <w:rsid w:val="00C22BE3"/>
    <w:rsid w:val="00CB2084"/>
    <w:rsid w:val="00CE07F6"/>
    <w:rsid w:val="00CE64C6"/>
    <w:rsid w:val="00D21BC3"/>
    <w:rsid w:val="00D2640E"/>
    <w:rsid w:val="00D43A24"/>
    <w:rsid w:val="00D63972"/>
    <w:rsid w:val="00DA0411"/>
    <w:rsid w:val="00DA351A"/>
    <w:rsid w:val="00E0728E"/>
    <w:rsid w:val="00E22440"/>
    <w:rsid w:val="00E8732F"/>
    <w:rsid w:val="00EA3CA6"/>
    <w:rsid w:val="00F35F1F"/>
    <w:rsid w:val="00FF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5B6B"/>
  <w15:docId w15:val="{B019A3B4-016A-4D78-A7E5-B384818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9"/>
    <w:locked/>
    <w:rsid w:val="00CE07F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23</Pages>
  <Words>8416</Words>
  <Characters>47975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18</cp:revision>
  <cp:lastPrinted>2024-01-30T11:25:00Z</cp:lastPrinted>
  <dcterms:created xsi:type="dcterms:W3CDTF">2024-01-24T19:09:00Z</dcterms:created>
  <dcterms:modified xsi:type="dcterms:W3CDTF">2024-02-01T10:22:00Z</dcterms:modified>
</cp:coreProperties>
</file>