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8F" w:rsidRPr="0038238F" w:rsidRDefault="0038238F" w:rsidP="0038238F">
      <w:pPr>
        <w:tabs>
          <w:tab w:val="left" w:pos="2160"/>
          <w:tab w:val="left" w:pos="3600"/>
        </w:tabs>
        <w:autoSpaceDE w:val="0"/>
        <w:spacing w:line="240" w:lineRule="auto"/>
        <w:jc w:val="right"/>
        <w:rPr>
          <w:rFonts w:ascii="Times New Roman" w:eastAsia="Times New Roman" w:hAnsi="Times New Roman" w:cs="Times New Roman"/>
          <w:b/>
          <w:color w:val="auto"/>
          <w:sz w:val="28"/>
          <w:szCs w:val="28"/>
          <w:lang w:val="uk-UA" w:bidi="ar-SA"/>
        </w:rPr>
      </w:pPr>
      <w:proofErr w:type="spellStart"/>
      <w:r w:rsidRPr="0038238F">
        <w:rPr>
          <w:rFonts w:ascii="Times New Roman" w:eastAsia="Times New Roman" w:hAnsi="Times New Roman" w:cs="Times New Roman"/>
          <w:color w:val="000000"/>
          <w:sz w:val="28"/>
          <w:szCs w:val="28"/>
          <w:lang w:eastAsia="uk-UA"/>
        </w:rPr>
        <w:t>Додаток</w:t>
      </w:r>
      <w:proofErr w:type="spellEnd"/>
      <w:r w:rsidRPr="0038238F">
        <w:rPr>
          <w:rFonts w:ascii="Times New Roman" w:eastAsia="Times New Roman" w:hAnsi="Times New Roman" w:cs="Times New Roman"/>
          <w:color w:val="000000"/>
          <w:sz w:val="28"/>
          <w:szCs w:val="28"/>
          <w:lang w:eastAsia="uk-UA"/>
        </w:rPr>
        <w:t xml:space="preserve"> №4</w:t>
      </w:r>
    </w:p>
    <w:p w:rsidR="0038238F" w:rsidRDefault="0038238F" w:rsidP="0038238F">
      <w:pPr>
        <w:tabs>
          <w:tab w:val="left" w:pos="2160"/>
          <w:tab w:val="left" w:pos="3600"/>
        </w:tabs>
        <w:autoSpaceDE w:val="0"/>
        <w:spacing w:line="240" w:lineRule="auto"/>
        <w:jc w:val="center"/>
        <w:rPr>
          <w:rFonts w:ascii="Times New Roman" w:eastAsia="Times New Roman" w:hAnsi="Times New Roman" w:cs="Times New Roman"/>
          <w:bCs/>
          <w:i/>
          <w:color w:val="auto"/>
          <w:sz w:val="24"/>
          <w:szCs w:val="24"/>
          <w:lang w:val="uk-UA" w:bidi="ar-SA"/>
        </w:rPr>
      </w:pPr>
    </w:p>
    <w:p w:rsidR="0038238F" w:rsidRDefault="0038238F" w:rsidP="0038238F">
      <w:pPr>
        <w:tabs>
          <w:tab w:val="left" w:pos="2160"/>
          <w:tab w:val="left" w:pos="3600"/>
        </w:tabs>
        <w:autoSpaceDE w:val="0"/>
        <w:spacing w:line="240" w:lineRule="auto"/>
        <w:jc w:val="center"/>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bCs/>
          <w:i/>
          <w:color w:val="auto"/>
          <w:sz w:val="24"/>
          <w:szCs w:val="24"/>
          <w:lang w:val="uk-UA" w:bidi="ar-SA"/>
        </w:rPr>
        <w:t xml:space="preserve">Наведений проект договору не є остаточним і вичерпним і може бути доповнений і скоригований під час укладання договору з учасником-переможцем торгів </w:t>
      </w:r>
    </w:p>
    <w:p w:rsidR="0038238F" w:rsidRDefault="0038238F" w:rsidP="0038238F">
      <w:pPr>
        <w:tabs>
          <w:tab w:val="left" w:pos="2160"/>
          <w:tab w:val="left" w:pos="3600"/>
        </w:tabs>
        <w:autoSpaceDE w:val="0"/>
        <w:spacing w:line="240" w:lineRule="auto"/>
        <w:jc w:val="center"/>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bCs/>
          <w:i/>
          <w:color w:val="auto"/>
          <w:sz w:val="24"/>
          <w:szCs w:val="24"/>
          <w:lang w:val="uk-UA" w:bidi="ar-SA"/>
        </w:rPr>
        <w:t>(без зміни істотних умов договору)</w:t>
      </w:r>
    </w:p>
    <w:p w:rsidR="0038238F" w:rsidRDefault="0038238F" w:rsidP="0038238F">
      <w:pPr>
        <w:tabs>
          <w:tab w:val="left" w:pos="2160"/>
          <w:tab w:val="left" w:pos="3600"/>
        </w:tabs>
        <w:autoSpaceDE w:val="0"/>
        <w:spacing w:line="240" w:lineRule="auto"/>
        <w:jc w:val="center"/>
        <w:rPr>
          <w:rFonts w:ascii="Times New Roman" w:eastAsia="Times New Roman" w:hAnsi="Times New Roman" w:cs="Times New Roman"/>
          <w:b/>
          <w:bCs/>
          <w:color w:val="auto"/>
          <w:sz w:val="16"/>
          <w:szCs w:val="16"/>
          <w:lang w:val="uk-UA" w:bidi="ar-SA"/>
        </w:rPr>
      </w:pPr>
    </w:p>
    <w:p w:rsidR="0038238F" w:rsidRDefault="0038238F" w:rsidP="0038238F">
      <w:pPr>
        <w:tabs>
          <w:tab w:val="left" w:pos="2160"/>
          <w:tab w:val="left" w:pos="3600"/>
        </w:tabs>
        <w:autoSpaceDE w:val="0"/>
        <w:spacing w:line="240" w:lineRule="auto"/>
        <w:jc w:val="right"/>
        <w:rPr>
          <w:rFonts w:ascii="Times New Roman" w:eastAsia="Times New Roman" w:hAnsi="Times New Roman" w:cs="Times New Roman"/>
          <w:b/>
          <w:bCs/>
          <w:color w:val="auto"/>
          <w:sz w:val="24"/>
          <w:szCs w:val="24"/>
          <w:lang w:val="uk-UA" w:bidi="ar-SA"/>
        </w:rPr>
      </w:pPr>
    </w:p>
    <w:p w:rsidR="0038238F" w:rsidRDefault="0038238F" w:rsidP="0038238F">
      <w:pPr>
        <w:widowControl/>
        <w:spacing w:before="240" w:after="120" w:line="240" w:lineRule="auto"/>
        <w:jc w:val="center"/>
        <w:rPr>
          <w:rFonts w:ascii="Times New Roman" w:eastAsia="Times New Roman" w:hAnsi="Times New Roman" w:cs="Times New Roman"/>
          <w:b/>
          <w:color w:val="auto"/>
          <w:sz w:val="24"/>
          <w:szCs w:val="24"/>
          <w:lang w:val="uk-UA" w:bidi="ar-SA"/>
        </w:rPr>
      </w:pPr>
      <w:bookmarkStart w:id="0" w:name="_Toc382893299"/>
      <w:r>
        <w:rPr>
          <w:rFonts w:ascii="Times New Roman" w:eastAsia="Times New Roman" w:hAnsi="Times New Roman" w:cs="Times New Roman"/>
          <w:b/>
          <w:color w:val="auto"/>
          <w:sz w:val="24"/>
          <w:szCs w:val="24"/>
          <w:lang w:val="uk-UA" w:bidi="ar-SA"/>
        </w:rPr>
        <w:t>ДОГОВІР</w:t>
      </w:r>
      <w:r w:rsidR="00022FE1">
        <w:fldChar w:fldCharType="begin"/>
      </w:r>
      <w:r>
        <w:rPr>
          <w:rFonts w:ascii="Times New Roman" w:eastAsia="Times New Roman" w:hAnsi="Times New Roman" w:cs="Times New Roman"/>
          <w:b/>
          <w:color w:val="auto"/>
          <w:sz w:val="24"/>
          <w:szCs w:val="24"/>
          <w:lang w:val="uk-UA" w:bidi="ar-SA"/>
        </w:rPr>
        <w:instrText>TC "ДОГОВІР"</w:instrText>
      </w:r>
      <w:r w:rsidR="00022FE1">
        <w:fldChar w:fldCharType="end"/>
      </w:r>
      <w:r>
        <w:rPr>
          <w:rFonts w:ascii="Times New Roman" w:eastAsia="Times New Roman" w:hAnsi="Times New Roman" w:cs="Times New Roman"/>
          <w:b/>
          <w:color w:val="auto"/>
          <w:sz w:val="24"/>
          <w:szCs w:val="24"/>
          <w:lang w:val="uk-UA" w:bidi="ar-SA"/>
        </w:rPr>
        <w:t xml:space="preserve"> №___</w:t>
      </w:r>
      <w:r>
        <w:rPr>
          <w:rFonts w:ascii="Times New Roman" w:eastAsia="Times New Roman" w:hAnsi="Times New Roman" w:cs="Times New Roman"/>
          <w:b/>
          <w:color w:val="auto"/>
          <w:sz w:val="24"/>
          <w:szCs w:val="24"/>
          <w:lang w:val="uk-UA" w:bidi="ar-SA"/>
        </w:rPr>
        <w:br/>
      </w:r>
      <w:bookmarkEnd w:id="0"/>
      <w:r>
        <w:rPr>
          <w:rFonts w:ascii="Times New Roman" w:eastAsia="Times New Roman" w:hAnsi="Times New Roman" w:cs="Times New Roman"/>
          <w:b/>
          <w:color w:val="auto"/>
          <w:sz w:val="24"/>
          <w:szCs w:val="24"/>
          <w:lang w:val="uk-UA" w:bidi="ar-SA"/>
        </w:rPr>
        <w:t>про закупівлю товарів</w:t>
      </w:r>
      <w:r w:rsidR="00022FE1">
        <w:rPr>
          <w:rFonts w:ascii="Times New Roman" w:eastAsia="Times New Roman" w:hAnsi="Times New Roman" w:cs="Times New Roman"/>
          <w:b/>
          <w:color w:val="auto"/>
          <w:sz w:val="24"/>
          <w:szCs w:val="24"/>
          <w:lang w:val="uk-UA" w:bidi="ar-SA"/>
        </w:rPr>
        <w:fldChar w:fldCharType="begin"/>
      </w:r>
      <w:r>
        <w:rPr>
          <w:rFonts w:ascii="Times New Roman" w:eastAsia="Times New Roman" w:hAnsi="Times New Roman" w:cs="Times New Roman"/>
          <w:b/>
          <w:color w:val="auto"/>
          <w:sz w:val="24"/>
          <w:szCs w:val="24"/>
          <w:lang w:val="uk-UA" w:bidi="ar-SA"/>
        </w:rPr>
        <w:instrText>TC "купівлі-продажу (оптової партії товарів)"</w:instrText>
      </w:r>
      <w:r w:rsidR="00022FE1">
        <w:rPr>
          <w:rFonts w:ascii="Times New Roman" w:eastAsia="Times New Roman" w:hAnsi="Times New Roman" w:cs="Times New Roman"/>
          <w:b/>
          <w:color w:val="auto"/>
          <w:sz w:val="24"/>
          <w:szCs w:val="24"/>
          <w:lang w:val="uk-UA" w:bidi="ar-SA"/>
        </w:rPr>
        <w:fldChar w:fldCharType="end"/>
      </w:r>
    </w:p>
    <w:p w:rsidR="0038238F" w:rsidRDefault="0038238F" w:rsidP="0038238F">
      <w:pPr>
        <w:widowControl/>
        <w:spacing w:before="240" w:after="120" w:line="240" w:lineRule="auto"/>
        <w:jc w:val="center"/>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м. Хмельницький                        </w:t>
      </w:r>
      <w:r>
        <w:rPr>
          <w:rFonts w:ascii="Times New Roman" w:eastAsia="Times New Roman" w:hAnsi="Times New Roman" w:cs="Times New Roman"/>
          <w:color w:val="auto"/>
          <w:sz w:val="24"/>
          <w:szCs w:val="24"/>
          <w:lang w:val="uk-UA" w:bidi="ar-SA"/>
        </w:rPr>
        <w:tab/>
        <w:t xml:space="preserve">                                                                "___" ________  202</w:t>
      </w:r>
      <w:r w:rsidR="008C7BA6">
        <w:rPr>
          <w:rFonts w:ascii="Times New Roman" w:eastAsia="Times New Roman" w:hAnsi="Times New Roman" w:cs="Times New Roman"/>
          <w:color w:val="auto"/>
          <w:sz w:val="24"/>
          <w:szCs w:val="24"/>
          <w:lang w:val="uk-UA" w:bidi="ar-SA"/>
        </w:rPr>
        <w:t xml:space="preserve">2 </w:t>
      </w:r>
      <w:r>
        <w:rPr>
          <w:rFonts w:ascii="Times New Roman" w:eastAsia="Times New Roman" w:hAnsi="Times New Roman" w:cs="Times New Roman"/>
          <w:color w:val="auto"/>
          <w:sz w:val="24"/>
          <w:szCs w:val="24"/>
          <w:lang w:val="uk-UA" w:bidi="ar-SA"/>
        </w:rPr>
        <w:t>року</w:t>
      </w:r>
    </w:p>
    <w:p w:rsidR="0038238F" w:rsidRDefault="0038238F" w:rsidP="0038238F">
      <w:pPr>
        <w:widowControl/>
        <w:spacing w:before="240" w:after="120"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b/>
          <w:color w:val="auto"/>
          <w:sz w:val="24"/>
          <w:szCs w:val="24"/>
          <w:lang w:val="uk-UA" w:bidi="ar-SA"/>
        </w:rPr>
        <w:t>ПРОДАВЕЦЬ</w:t>
      </w:r>
      <w:r>
        <w:rPr>
          <w:rFonts w:ascii="Times New Roman" w:eastAsia="Times New Roman" w:hAnsi="Times New Roman" w:cs="Times New Roman"/>
          <w:color w:val="auto"/>
          <w:sz w:val="24"/>
          <w:szCs w:val="24"/>
          <w:lang w:val="uk-UA" w:bidi="ar-SA"/>
        </w:rPr>
        <w:t xml:space="preserve">: _________________________________________________________________, в особі директора ___________________, що діє на підставі ____________________________, з одного боку, і </w:t>
      </w:r>
      <w:r>
        <w:rPr>
          <w:rFonts w:ascii="Times New Roman" w:eastAsia="Times New Roman" w:hAnsi="Times New Roman" w:cs="Times New Roman"/>
          <w:b/>
          <w:color w:val="auto"/>
          <w:sz w:val="24"/>
          <w:szCs w:val="24"/>
          <w:lang w:val="uk-UA" w:bidi="ar-SA"/>
        </w:rPr>
        <w:t>ПОКУПЕЦЬ</w:t>
      </w:r>
      <w:r>
        <w:rPr>
          <w:rFonts w:ascii="Times New Roman" w:eastAsia="Times New Roman" w:hAnsi="Times New Roman" w:cs="Times New Roman"/>
          <w:color w:val="auto"/>
          <w:sz w:val="24"/>
          <w:szCs w:val="24"/>
          <w:lang w:val="uk-UA" w:bidi="ar-SA"/>
        </w:rPr>
        <w:t>: АВАРІЙНО-РЯТУВАЛЬНИЙ ЗАГІН СПЕЦІАЛЬНОГО ПРИЗНАЧЕННЯ ГОЛОВНОГО  УПРАВЛІННЯ ДЕРЖАВНОЇ СЛУЖБИ УКРАЇНИ З НАДЗВИЧАЙНИХ СИТУАЦІЙ В ХМЕЛЬНИЦЬКІЙ ОБЛАСТІ, в особі  начальника  АРЗ СП ГУ ДСНС України в Хмельницькій області  Савицького О.Д., що діє на підставі Статуту з іншого боку, уклали даний Договір про наступне:</w:t>
      </w:r>
    </w:p>
    <w:p w:rsidR="0038238F" w:rsidRDefault="0038238F" w:rsidP="0038238F">
      <w:pPr>
        <w:widowControl/>
        <w:spacing w:before="240" w:after="120"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1. ПРЕДМЕТ ДОГОВОРУ</w:t>
      </w:r>
    </w:p>
    <w:p w:rsidR="006A4091" w:rsidRP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 xml:space="preserve">1.1. ПРОДАВЕЦЬ зобов’язується у 2022 році поставити ПОКУПЦЕВІ  «Металошукач </w:t>
      </w:r>
      <w:proofErr w:type="spellStart"/>
      <w:r w:rsidRPr="006A4091">
        <w:rPr>
          <w:rFonts w:ascii="Times New Roman" w:eastAsia="Times New Roman" w:hAnsi="Times New Roman" w:cs="Times New Roman"/>
          <w:color w:val="auto"/>
          <w:sz w:val="24"/>
          <w:szCs w:val="24"/>
          <w:lang w:val="uk-UA" w:bidi="ar-SA"/>
        </w:rPr>
        <w:t>Nokta</w:t>
      </w:r>
      <w:proofErr w:type="spellEnd"/>
      <w:r w:rsidRPr="006A4091">
        <w:rPr>
          <w:rFonts w:ascii="Times New Roman" w:eastAsia="Times New Roman" w:hAnsi="Times New Roman" w:cs="Times New Roman"/>
          <w:color w:val="auto"/>
          <w:sz w:val="24"/>
          <w:szCs w:val="24"/>
          <w:lang w:val="uk-UA" w:bidi="ar-SA"/>
        </w:rPr>
        <w:t xml:space="preserve"> </w:t>
      </w:r>
      <w:proofErr w:type="spellStart"/>
      <w:r w:rsidRPr="006A4091">
        <w:rPr>
          <w:rFonts w:ascii="Times New Roman" w:eastAsia="Times New Roman" w:hAnsi="Times New Roman" w:cs="Times New Roman"/>
          <w:color w:val="auto"/>
          <w:sz w:val="24"/>
          <w:szCs w:val="24"/>
          <w:lang w:val="uk-UA" w:bidi="ar-SA"/>
        </w:rPr>
        <w:t>Invenio</w:t>
      </w:r>
      <w:proofErr w:type="spellEnd"/>
      <w:r w:rsidRPr="006A4091">
        <w:rPr>
          <w:rFonts w:ascii="Times New Roman" w:eastAsia="Times New Roman" w:hAnsi="Times New Roman" w:cs="Times New Roman"/>
          <w:color w:val="auto"/>
          <w:sz w:val="24"/>
          <w:szCs w:val="24"/>
          <w:lang w:val="uk-UA" w:bidi="ar-SA"/>
        </w:rPr>
        <w:t>», а ПОКУПЕЦЬ зобов’язується прийняти і оплатити.</w:t>
      </w:r>
    </w:p>
    <w:p w:rsidR="006A4091" w:rsidRP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1.2.  Найменування (номенклатура, асортимент) та кількість Товару, що буде поставлятись відповідно до СПЕЦИФІКАЦІЇ, що є невід’ємною частиною цього Договору (Додаток №1). Код класифікації продукції: код ДК 021:2015: 35120000-1 Системи та пристрої нагляду та охорони.</w:t>
      </w:r>
    </w:p>
    <w:p w:rsid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1.3.  Обсяги закупівлі товарів можуть бути зменшені залежно від реального фінансування видатків</w:t>
      </w:r>
    </w:p>
    <w:p w:rsidR="00D540DF" w:rsidRDefault="00D540DF" w:rsidP="00D540D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1.4. </w:t>
      </w:r>
      <w:r w:rsidRPr="00682FAE">
        <w:rPr>
          <w:rFonts w:ascii="Times New Roman" w:eastAsia="Times New Roman" w:hAnsi="Times New Roman" w:cs="Times New Roman"/>
          <w:color w:val="auto"/>
          <w:sz w:val="24"/>
          <w:szCs w:val="24"/>
          <w:lang w:val="uk-UA" w:bidi="ar-SA"/>
        </w:rPr>
        <w:t>Цей договір укладений під час дії воєнного стану в Україні оголошеного Указом Президента України від 24.02.2022 року  №2102-ІХ  та  на  підставі  Постанови  Кабінету Міністрів України від 28.02.2022 року №64 «Про введення воєнного стану в Україні», затвердженого Законом України від 28.02.2022 року №169 «Деякі питання здійснення оборонних та публічних закупівель товарів, робіт, послуг в умовах воєнного часу» (із змінами і доповненнями).</w:t>
      </w:r>
    </w:p>
    <w:p w:rsidR="00D540DF" w:rsidRDefault="00D540DF" w:rsidP="0038238F">
      <w:pPr>
        <w:widowControl/>
        <w:spacing w:line="240" w:lineRule="auto"/>
        <w:jc w:val="both"/>
        <w:rPr>
          <w:rFonts w:ascii="Times New Roman" w:eastAsia="Times New Roman" w:hAnsi="Times New Roman" w:cs="Times New Roman"/>
          <w:color w:val="auto"/>
          <w:sz w:val="24"/>
          <w:szCs w:val="24"/>
          <w:lang w:val="uk-UA" w:bidi="ar-SA"/>
        </w:rPr>
      </w:pPr>
    </w:p>
    <w:p w:rsidR="0038238F" w:rsidRDefault="0038238F" w:rsidP="0038238F">
      <w:pPr>
        <w:widowControl/>
        <w:spacing w:before="240"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 xml:space="preserve">    2. ЯКІСТЬ ТОВАРІВ</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2.1.  ПРОДАВЕЦЬ повинен передати (поставити) ПОКУПЦЕВІ товар (товари), якість яких відповідає вимогам чинного законодавства.</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t xml:space="preserve">      </w:t>
      </w: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3. ЦІНА ДОГОВОРУ</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3.1. Ціна цього Договору становить </w:t>
      </w:r>
      <w:r>
        <w:rPr>
          <w:rFonts w:ascii="Times New Roman" w:eastAsia="Times New Roman" w:hAnsi="Times New Roman" w:cs="Times New Roman"/>
          <w:color w:val="auto"/>
          <w:sz w:val="24"/>
          <w:szCs w:val="24"/>
          <w:lang w:bidi="ar-SA"/>
        </w:rPr>
        <w:t>__________________</w:t>
      </w:r>
      <w:r>
        <w:rPr>
          <w:rFonts w:ascii="Times New Roman" w:eastAsia="Times New Roman" w:hAnsi="Times New Roman" w:cs="Times New Roman"/>
          <w:color w:val="auto"/>
          <w:sz w:val="24"/>
          <w:szCs w:val="24"/>
          <w:lang w:val="uk-UA" w:bidi="ar-SA"/>
        </w:rPr>
        <w:t xml:space="preserve"> гривень </w:t>
      </w:r>
      <w:r>
        <w:rPr>
          <w:rFonts w:ascii="Times New Roman" w:eastAsia="Times New Roman" w:hAnsi="Times New Roman" w:cs="Times New Roman"/>
          <w:color w:val="auto"/>
          <w:sz w:val="24"/>
          <w:szCs w:val="24"/>
          <w:lang w:bidi="ar-SA"/>
        </w:rPr>
        <w:t>_____________</w:t>
      </w:r>
      <w:r>
        <w:rPr>
          <w:rFonts w:ascii="Times New Roman" w:eastAsia="Times New Roman" w:hAnsi="Times New Roman" w:cs="Times New Roman"/>
          <w:color w:val="auto"/>
          <w:sz w:val="24"/>
          <w:szCs w:val="24"/>
          <w:lang w:val="uk-UA" w:bidi="ar-SA"/>
        </w:rPr>
        <w:t xml:space="preserve"> копійок (</w:t>
      </w:r>
      <w:r>
        <w:rPr>
          <w:rFonts w:ascii="Times New Roman" w:eastAsia="Times New Roman" w:hAnsi="Times New Roman" w:cs="Times New Roman"/>
          <w:color w:val="auto"/>
          <w:sz w:val="24"/>
          <w:szCs w:val="24"/>
          <w:lang w:bidi="ar-SA"/>
        </w:rPr>
        <w:t>_____________________________________________________________</w:t>
      </w:r>
      <w:r>
        <w:rPr>
          <w:rFonts w:ascii="Times New Roman" w:eastAsia="Times New Roman" w:hAnsi="Times New Roman" w:cs="Times New Roman"/>
          <w:color w:val="auto"/>
          <w:sz w:val="24"/>
          <w:szCs w:val="24"/>
          <w:lang w:val="uk-UA" w:bidi="ar-SA"/>
        </w:rPr>
        <w:t>),</w:t>
      </w:r>
      <w:r>
        <w:rPr>
          <w:rFonts w:ascii="Times New Roman" w:eastAsia="Times New Roman" w:hAnsi="Times New Roman" w:cs="Times New Roman"/>
          <w:color w:val="auto"/>
          <w:sz w:val="24"/>
          <w:szCs w:val="24"/>
          <w:lang w:bidi="ar-SA"/>
        </w:rPr>
        <w:t xml:space="preserve">у </w:t>
      </w:r>
      <w:proofErr w:type="spellStart"/>
      <w:r>
        <w:rPr>
          <w:rFonts w:ascii="Times New Roman" w:eastAsia="Times New Roman" w:hAnsi="Times New Roman" w:cs="Times New Roman"/>
          <w:color w:val="auto"/>
          <w:sz w:val="24"/>
          <w:szCs w:val="24"/>
          <w:lang w:bidi="ar-SA"/>
        </w:rPr>
        <w:t>т.ч</w:t>
      </w:r>
      <w:proofErr w:type="spellEnd"/>
      <w:r>
        <w:rPr>
          <w:rFonts w:ascii="Times New Roman" w:eastAsia="Times New Roman" w:hAnsi="Times New Roman" w:cs="Times New Roman"/>
          <w:color w:val="auto"/>
          <w:sz w:val="24"/>
          <w:szCs w:val="24"/>
          <w:lang w:bidi="ar-SA"/>
        </w:rPr>
        <w:t xml:space="preserve">. </w:t>
      </w:r>
      <w:r>
        <w:rPr>
          <w:rFonts w:ascii="Times New Roman" w:eastAsia="Times New Roman" w:hAnsi="Times New Roman" w:cs="Times New Roman"/>
          <w:color w:val="auto"/>
          <w:sz w:val="24"/>
          <w:szCs w:val="24"/>
          <w:lang w:val="uk-UA" w:bidi="ar-SA"/>
        </w:rPr>
        <w:t>ПДВ</w:t>
      </w:r>
      <w:r>
        <w:rPr>
          <w:rFonts w:ascii="Times New Roman" w:eastAsia="Times New Roman" w:hAnsi="Times New Roman" w:cs="Times New Roman"/>
          <w:color w:val="auto"/>
          <w:sz w:val="24"/>
          <w:szCs w:val="24"/>
          <w:lang w:bidi="ar-SA"/>
        </w:rPr>
        <w:t xml:space="preserve"> _________</w:t>
      </w:r>
      <w:proofErr w:type="spellStart"/>
      <w:r>
        <w:rPr>
          <w:rFonts w:ascii="Times New Roman" w:eastAsia="Times New Roman" w:hAnsi="Times New Roman" w:cs="Times New Roman"/>
          <w:color w:val="auto"/>
          <w:sz w:val="24"/>
          <w:szCs w:val="24"/>
          <w:lang w:bidi="ar-SA"/>
        </w:rPr>
        <w:t>гривень</w:t>
      </w:r>
      <w:proofErr w:type="spellEnd"/>
      <w:r>
        <w:rPr>
          <w:rFonts w:ascii="Times New Roman" w:eastAsia="Times New Roman" w:hAnsi="Times New Roman" w:cs="Times New Roman"/>
          <w:color w:val="auto"/>
          <w:sz w:val="24"/>
          <w:szCs w:val="24"/>
          <w:lang w:bidi="ar-SA"/>
        </w:rPr>
        <w:t xml:space="preserve"> ______коп</w:t>
      </w:r>
      <w:proofErr w:type="spellStart"/>
      <w:r>
        <w:rPr>
          <w:rFonts w:ascii="Times New Roman" w:eastAsia="Times New Roman" w:hAnsi="Times New Roman" w:cs="Times New Roman"/>
          <w:color w:val="auto"/>
          <w:sz w:val="24"/>
          <w:szCs w:val="24"/>
          <w:lang w:val="uk-UA" w:bidi="ar-SA"/>
        </w:rPr>
        <w:t>ійок</w:t>
      </w:r>
      <w:proofErr w:type="spellEnd"/>
      <w:r>
        <w:rPr>
          <w:rFonts w:ascii="Times New Roman" w:eastAsia="Times New Roman" w:hAnsi="Times New Roman" w:cs="Times New Roman"/>
          <w:color w:val="auto"/>
          <w:sz w:val="24"/>
          <w:szCs w:val="24"/>
          <w:lang w:val="uk-UA" w:bidi="ar-SA"/>
        </w:rPr>
        <w:t xml:space="preserve"> (_________________________________________________)</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3.2.  Ціна цього Договору може бути зменшена за взаємною згодою Сторін.</w:t>
      </w: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4. ПОРЯДОК ЗДІЙСНЕННЯ ОПЛАТИ</w:t>
      </w:r>
    </w:p>
    <w:p w:rsidR="006A4091" w:rsidRPr="006A4091" w:rsidRDefault="007A704F" w:rsidP="006A4091">
      <w:pPr>
        <w:widowControl/>
        <w:spacing w:line="240" w:lineRule="auto"/>
        <w:jc w:val="both"/>
        <w:rPr>
          <w:rFonts w:ascii="Times New Roman" w:eastAsia="Times New Roman" w:hAnsi="Times New Roman" w:cs="Times New Roman"/>
          <w:color w:val="auto"/>
          <w:sz w:val="24"/>
          <w:szCs w:val="24"/>
          <w:lang w:val="uk-UA" w:bidi="ar-SA"/>
        </w:rPr>
      </w:pPr>
      <w:r w:rsidRPr="007A704F">
        <w:rPr>
          <w:rFonts w:ascii="Times New Roman" w:eastAsia="Times New Roman" w:hAnsi="Times New Roman" w:cs="Times New Roman"/>
          <w:color w:val="auto"/>
          <w:sz w:val="24"/>
          <w:szCs w:val="24"/>
          <w:lang w:val="uk-UA" w:bidi="ar-SA"/>
        </w:rPr>
        <w:lastRenderedPageBreak/>
        <w:t xml:space="preserve">4.1. </w:t>
      </w:r>
      <w:r w:rsidR="006A4091" w:rsidRPr="006A4091">
        <w:rPr>
          <w:rFonts w:ascii="Times New Roman" w:eastAsia="Times New Roman" w:hAnsi="Times New Roman" w:cs="Times New Roman"/>
          <w:color w:val="auto"/>
          <w:sz w:val="24"/>
          <w:szCs w:val="24"/>
          <w:lang w:val="uk-UA" w:bidi="ar-SA"/>
        </w:rPr>
        <w:t>Розрахунок за поставлений товар здійснюється відповідно до пункту 1 статті 49 Бюджетного кодексу України протягом семи робочих днів після надходження бюджетного фінансування. У разі затримки бюджетного фінансування розрахунки за поставлений товар здійснюються протягом семи робочих днів з дати отримання замовником бюджетного призначення на фінансування закупівлі на свій реєстраційний рахунок. Для цілей укладання договору про закупівлю у складі тендерної пропозиції надати довідку із обслуговуючого банку про відкриті рахунки.</w:t>
      </w:r>
    </w:p>
    <w:p w:rsidR="006A4091" w:rsidRP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4.2. Оплата здійснюється у національній валюті.</w:t>
      </w:r>
    </w:p>
    <w:p w:rsidR="006A4091" w:rsidRP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4.3. Порядок оплати: безготівковий, через банківську установу.</w:t>
      </w:r>
    </w:p>
    <w:p w:rsidR="006A4091" w:rsidRP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p>
    <w:p w:rsidR="006A4091" w:rsidRP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5. ПОСТАВКА ТОВАРІВ</w:t>
      </w:r>
    </w:p>
    <w:p w:rsidR="006A4091" w:rsidRPr="00F9475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6A4091">
        <w:rPr>
          <w:rFonts w:ascii="Times New Roman" w:eastAsia="Times New Roman" w:hAnsi="Times New Roman" w:cs="Times New Roman"/>
          <w:color w:val="auto"/>
          <w:sz w:val="24"/>
          <w:szCs w:val="24"/>
          <w:lang w:val="uk-UA" w:bidi="ar-SA"/>
        </w:rPr>
        <w:t>5.1. Строк (термін)</w:t>
      </w:r>
      <w:r w:rsidRPr="00F94751">
        <w:rPr>
          <w:rFonts w:ascii="Times New Roman" w:eastAsia="Times New Roman" w:hAnsi="Times New Roman" w:cs="Times New Roman"/>
          <w:color w:val="auto"/>
          <w:sz w:val="24"/>
          <w:szCs w:val="24"/>
          <w:lang w:val="uk-UA" w:bidi="ar-SA"/>
        </w:rPr>
        <w:t xml:space="preserve"> поставки (передачі) товарів </w:t>
      </w:r>
      <w:r w:rsidR="006B55D7" w:rsidRPr="006B55D7">
        <w:rPr>
          <w:rFonts w:ascii="Times New Roman" w:eastAsia="Times New Roman" w:hAnsi="Times New Roman" w:cs="Times New Roman"/>
          <w:color w:val="auto"/>
          <w:sz w:val="24"/>
          <w:szCs w:val="24"/>
          <w:lang w:val="uk-UA" w:bidi="ar-SA"/>
        </w:rPr>
        <w:t>до 23.08.2022 року або до кінця воєнного стану в разі його продовження</w:t>
      </w:r>
      <w:r w:rsidR="00F94751" w:rsidRPr="00F94751">
        <w:rPr>
          <w:rFonts w:ascii="Times New Roman" w:eastAsia="Times New Roman" w:hAnsi="Times New Roman" w:cs="Times New Roman"/>
          <w:color w:val="auto"/>
          <w:sz w:val="24"/>
          <w:szCs w:val="24"/>
          <w:lang w:val="uk-UA" w:bidi="ar-SA"/>
        </w:rPr>
        <w:t>.</w:t>
      </w:r>
    </w:p>
    <w:p w:rsidR="006A4091" w:rsidRDefault="006A4091" w:rsidP="006A4091">
      <w:pPr>
        <w:widowControl/>
        <w:spacing w:line="240" w:lineRule="auto"/>
        <w:jc w:val="both"/>
        <w:rPr>
          <w:rFonts w:ascii="Times New Roman" w:eastAsia="Times New Roman" w:hAnsi="Times New Roman" w:cs="Times New Roman"/>
          <w:color w:val="auto"/>
          <w:sz w:val="24"/>
          <w:szCs w:val="24"/>
          <w:lang w:val="uk-UA" w:bidi="ar-SA"/>
        </w:rPr>
      </w:pPr>
      <w:r w:rsidRPr="00F94751">
        <w:rPr>
          <w:rFonts w:ascii="Times New Roman" w:eastAsia="Times New Roman" w:hAnsi="Times New Roman" w:cs="Times New Roman"/>
          <w:color w:val="auto"/>
          <w:sz w:val="24"/>
          <w:szCs w:val="24"/>
          <w:lang w:val="uk-UA" w:bidi="ar-SA"/>
        </w:rPr>
        <w:t>5.2. Місце поставки</w:t>
      </w:r>
      <w:r w:rsidRPr="006A4091">
        <w:rPr>
          <w:rFonts w:ascii="Times New Roman" w:eastAsia="Times New Roman" w:hAnsi="Times New Roman" w:cs="Times New Roman"/>
          <w:color w:val="auto"/>
          <w:sz w:val="24"/>
          <w:szCs w:val="24"/>
          <w:lang w:val="uk-UA" w:bidi="ar-SA"/>
        </w:rPr>
        <w:t xml:space="preserve"> (передачі) товарів: __________________________________________</w:t>
      </w:r>
    </w:p>
    <w:p w:rsidR="0038238F" w:rsidRDefault="0038238F" w:rsidP="006A4091">
      <w:pPr>
        <w:widowControl/>
        <w:spacing w:line="240" w:lineRule="auto"/>
        <w:jc w:val="both"/>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 xml:space="preserve">                                   </w:t>
      </w: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6. ПРАВА ТА ОБОВЯЗКИ СТОРІН</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6.1. ПОКУПЕЦЬ зобов’язаний :</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6.1.1. Своєчасно та в повному обсязі оплатити за поставлені товари;</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6.1.2. Приймати поставлені товари згідно з накладною.</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6.2. ПОКУПЕЦЬ має право:</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6.2.1. Достроково розірвати цей Договір у разі невиконання зобов’язань Продавцем, повідомивши про це його у строк за 3 доби;</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6.2.2. Контролювати поставку товарів у строки, встановлені цим Договором.</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6.2.3.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6.3. ПРОДАВЕЦЬ зобов’язаний:</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6.3.1. Забезпечити поставку товарів у строки,  встановлені цим Договором;</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6.3.2. Забезпечити поставку товарів, якість яких відповідає умовам, установленим розділом 2 цього Договору.</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6.4. ПРОДАВЕЦЬ має право:</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6.4.1. Своєчасно та в повному обсязі отримувати плату за поставлені товари;</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6.4.2. На дострокову поставку товарів за письмовим погодженням Покупця;</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6.4.3. У разі невиконання зобов’язань Покупцем Продавець має право достроково розірвати цей Договір, повідомивши про це Замовника у строк за 3 доби.</w:t>
      </w:r>
    </w:p>
    <w:p w:rsidR="0038238F" w:rsidRDefault="0038238F" w:rsidP="0038238F">
      <w:pPr>
        <w:widowControl/>
        <w:spacing w:line="240" w:lineRule="auto"/>
        <w:jc w:val="both"/>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7. ВІДПОВІДАЛЬНІСТЬ СТОРІН</w:t>
      </w:r>
    </w:p>
    <w:p w:rsidR="0038238F" w:rsidRDefault="0038238F" w:rsidP="0038238F">
      <w:pPr>
        <w:widowControl/>
        <w:spacing w:line="240" w:lineRule="auto"/>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 xml:space="preserve">  7.1</w:t>
      </w:r>
      <w:proofErr w:type="gramStart"/>
      <w:r>
        <w:rPr>
          <w:rFonts w:ascii="Times New Roman" w:eastAsia="Times New Roman" w:hAnsi="Times New Roman" w:cs="Times New Roman"/>
          <w:color w:val="auto"/>
          <w:sz w:val="24"/>
          <w:szCs w:val="24"/>
          <w:lang w:bidi="ar-SA"/>
        </w:rPr>
        <w:t xml:space="preserve"> У</w:t>
      </w:r>
      <w:proofErr w:type="gramEnd"/>
      <w:r>
        <w:rPr>
          <w:rFonts w:ascii="Times New Roman" w:eastAsia="Times New Roman" w:hAnsi="Times New Roman" w:cs="Times New Roman"/>
          <w:color w:val="auto"/>
          <w:sz w:val="24"/>
          <w:szCs w:val="24"/>
          <w:lang w:bidi="ar-SA"/>
        </w:rPr>
        <w:t xml:space="preserve"> </w:t>
      </w:r>
      <w:r>
        <w:rPr>
          <w:rFonts w:ascii="Times New Roman" w:eastAsia="Times New Roman" w:hAnsi="Times New Roman" w:cs="Times New Roman"/>
          <w:color w:val="auto"/>
          <w:sz w:val="24"/>
          <w:szCs w:val="24"/>
          <w:lang w:val="uk-UA" w:bidi="ar-SA"/>
        </w:rPr>
        <w:t>разі невиконання або неналежного виконання</w:t>
      </w:r>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своїх</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зобов'язань</w:t>
      </w:r>
      <w:proofErr w:type="spellEnd"/>
      <w:r>
        <w:rPr>
          <w:rFonts w:ascii="Times New Roman" w:eastAsia="Times New Roman" w:hAnsi="Times New Roman" w:cs="Times New Roman"/>
          <w:color w:val="auto"/>
          <w:sz w:val="24"/>
          <w:szCs w:val="24"/>
          <w:lang w:bidi="ar-SA"/>
        </w:rPr>
        <w:t xml:space="preserve"> за Договором </w:t>
      </w:r>
      <w:proofErr w:type="spellStart"/>
      <w:r>
        <w:rPr>
          <w:rFonts w:ascii="Times New Roman" w:eastAsia="Times New Roman" w:hAnsi="Times New Roman" w:cs="Times New Roman"/>
          <w:color w:val="auto"/>
          <w:sz w:val="24"/>
          <w:szCs w:val="24"/>
          <w:lang w:bidi="ar-SA"/>
        </w:rPr>
        <w:t>сторони</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несуть</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відповідальність</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передбачену</w:t>
      </w:r>
      <w:proofErr w:type="spellEnd"/>
      <w:r>
        <w:rPr>
          <w:rFonts w:ascii="Times New Roman" w:eastAsia="Times New Roman" w:hAnsi="Times New Roman" w:cs="Times New Roman"/>
          <w:color w:val="auto"/>
          <w:sz w:val="24"/>
          <w:szCs w:val="24"/>
          <w:lang w:bidi="ar-SA"/>
        </w:rPr>
        <w:t xml:space="preserve"> законами та </w:t>
      </w:r>
      <w:proofErr w:type="spellStart"/>
      <w:r>
        <w:rPr>
          <w:rFonts w:ascii="Times New Roman" w:eastAsia="Times New Roman" w:hAnsi="Times New Roman" w:cs="Times New Roman"/>
          <w:color w:val="auto"/>
          <w:sz w:val="24"/>
          <w:szCs w:val="24"/>
          <w:lang w:bidi="ar-SA"/>
        </w:rPr>
        <w:t>цим</w:t>
      </w:r>
      <w:proofErr w:type="spellEnd"/>
      <w:r>
        <w:rPr>
          <w:rFonts w:ascii="Times New Roman" w:eastAsia="Times New Roman" w:hAnsi="Times New Roman" w:cs="Times New Roman"/>
          <w:color w:val="auto"/>
          <w:sz w:val="24"/>
          <w:szCs w:val="24"/>
          <w:lang w:bidi="ar-SA"/>
        </w:rPr>
        <w:t xml:space="preserve"> Договором.</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bidi="ar-SA"/>
        </w:rPr>
        <w:t xml:space="preserve">  7.2. У </w:t>
      </w:r>
      <w:proofErr w:type="spellStart"/>
      <w:r>
        <w:rPr>
          <w:rFonts w:ascii="Times New Roman" w:eastAsia="Times New Roman" w:hAnsi="Times New Roman" w:cs="Times New Roman"/>
          <w:color w:val="auto"/>
          <w:sz w:val="24"/>
          <w:szCs w:val="24"/>
          <w:lang w:bidi="ar-SA"/>
        </w:rPr>
        <w:t>разі</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невиконання</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або</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несвоєчасного</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виконання</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зобов'язань</w:t>
      </w:r>
      <w:proofErr w:type="spellEnd"/>
      <w:r>
        <w:rPr>
          <w:rFonts w:ascii="Times New Roman" w:eastAsia="Times New Roman" w:hAnsi="Times New Roman" w:cs="Times New Roman"/>
          <w:color w:val="auto"/>
          <w:sz w:val="24"/>
          <w:szCs w:val="24"/>
          <w:lang w:bidi="ar-SA"/>
        </w:rPr>
        <w:t xml:space="preserve"> при </w:t>
      </w:r>
      <w:proofErr w:type="spellStart"/>
      <w:r>
        <w:rPr>
          <w:rFonts w:ascii="Times New Roman" w:eastAsia="Times New Roman" w:hAnsi="Times New Roman" w:cs="Times New Roman"/>
          <w:color w:val="auto"/>
          <w:sz w:val="24"/>
          <w:szCs w:val="24"/>
          <w:lang w:bidi="ar-SA"/>
        </w:rPr>
        <w:t>закупі</w:t>
      </w:r>
      <w:proofErr w:type="gramStart"/>
      <w:r>
        <w:rPr>
          <w:rFonts w:ascii="Times New Roman" w:eastAsia="Times New Roman" w:hAnsi="Times New Roman" w:cs="Times New Roman"/>
          <w:color w:val="auto"/>
          <w:sz w:val="24"/>
          <w:szCs w:val="24"/>
          <w:lang w:bidi="ar-SA"/>
        </w:rPr>
        <w:t>вл</w:t>
      </w:r>
      <w:proofErr w:type="gramEnd"/>
      <w:r>
        <w:rPr>
          <w:rFonts w:ascii="Times New Roman" w:eastAsia="Times New Roman" w:hAnsi="Times New Roman" w:cs="Times New Roman"/>
          <w:color w:val="auto"/>
          <w:sz w:val="24"/>
          <w:szCs w:val="24"/>
          <w:lang w:bidi="ar-SA"/>
        </w:rPr>
        <w:t>і</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товарів</w:t>
      </w:r>
      <w:proofErr w:type="spellEnd"/>
      <w:r>
        <w:rPr>
          <w:rFonts w:ascii="Times New Roman" w:eastAsia="Times New Roman" w:hAnsi="Times New Roman" w:cs="Times New Roman"/>
          <w:color w:val="auto"/>
          <w:sz w:val="24"/>
          <w:szCs w:val="24"/>
          <w:lang w:bidi="ar-SA"/>
        </w:rPr>
        <w:t xml:space="preserve"> за </w:t>
      </w:r>
      <w:proofErr w:type="spellStart"/>
      <w:r>
        <w:rPr>
          <w:rFonts w:ascii="Times New Roman" w:eastAsia="Times New Roman" w:hAnsi="Times New Roman" w:cs="Times New Roman"/>
          <w:color w:val="auto"/>
          <w:sz w:val="24"/>
          <w:szCs w:val="24"/>
          <w:lang w:bidi="ar-SA"/>
        </w:rPr>
        <w:t>бюджетні</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кошти</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Продавець</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сплачує</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Покупцеві</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штрафні</w:t>
      </w:r>
      <w:proofErr w:type="spellEnd"/>
      <w:r>
        <w:rPr>
          <w:rFonts w:ascii="Times New Roman" w:eastAsia="Times New Roman" w:hAnsi="Times New Roman" w:cs="Times New Roman"/>
          <w:color w:val="auto"/>
          <w:sz w:val="24"/>
          <w:szCs w:val="24"/>
          <w:lang w:bidi="ar-SA"/>
        </w:rPr>
        <w:t xml:space="preserve"> </w:t>
      </w:r>
      <w:proofErr w:type="spellStart"/>
      <w:r>
        <w:rPr>
          <w:rFonts w:ascii="Times New Roman" w:eastAsia="Times New Roman" w:hAnsi="Times New Roman" w:cs="Times New Roman"/>
          <w:color w:val="auto"/>
          <w:sz w:val="24"/>
          <w:szCs w:val="24"/>
          <w:lang w:bidi="ar-SA"/>
        </w:rPr>
        <w:t>санкції</w:t>
      </w:r>
      <w:proofErr w:type="spellEnd"/>
      <w:r>
        <w:rPr>
          <w:rFonts w:ascii="Times New Roman" w:eastAsia="Times New Roman" w:hAnsi="Times New Roman" w:cs="Times New Roman"/>
          <w:color w:val="auto"/>
          <w:sz w:val="24"/>
          <w:szCs w:val="24"/>
          <w:lang w:bidi="ar-SA"/>
        </w:rPr>
        <w:t xml:space="preserve"> (пеня) у </w:t>
      </w:r>
      <w:proofErr w:type="spellStart"/>
      <w:r>
        <w:rPr>
          <w:rFonts w:ascii="Times New Roman" w:eastAsia="Times New Roman" w:hAnsi="Times New Roman" w:cs="Times New Roman"/>
          <w:color w:val="auto"/>
          <w:sz w:val="24"/>
          <w:szCs w:val="24"/>
          <w:lang w:bidi="ar-SA"/>
        </w:rPr>
        <w:t>розмірі</w:t>
      </w:r>
      <w:proofErr w:type="spellEnd"/>
      <w:r>
        <w:rPr>
          <w:rFonts w:ascii="Times New Roman" w:eastAsia="Times New Roman" w:hAnsi="Times New Roman" w:cs="Times New Roman"/>
          <w:color w:val="auto"/>
          <w:sz w:val="24"/>
          <w:szCs w:val="24"/>
          <w:lang w:bidi="ar-SA"/>
        </w:rPr>
        <w:t xml:space="preserve"> 0,1% </w:t>
      </w:r>
      <w:proofErr w:type="spellStart"/>
      <w:r>
        <w:rPr>
          <w:rFonts w:ascii="Times New Roman" w:eastAsia="Times New Roman" w:hAnsi="Times New Roman" w:cs="Times New Roman"/>
          <w:color w:val="auto"/>
          <w:sz w:val="24"/>
          <w:szCs w:val="24"/>
          <w:lang w:bidi="ar-SA"/>
        </w:rPr>
        <w:t>облікової</w:t>
      </w:r>
      <w:proofErr w:type="spellEnd"/>
      <w:r>
        <w:rPr>
          <w:rFonts w:ascii="Times New Roman" w:eastAsia="Times New Roman" w:hAnsi="Times New Roman" w:cs="Times New Roman"/>
          <w:color w:val="auto"/>
          <w:sz w:val="24"/>
          <w:szCs w:val="24"/>
          <w:lang w:bidi="ar-SA"/>
        </w:rPr>
        <w:t xml:space="preserve"> ставки НБУ за </w:t>
      </w:r>
      <w:r>
        <w:rPr>
          <w:rFonts w:ascii="Times New Roman" w:eastAsia="Times New Roman" w:hAnsi="Times New Roman" w:cs="Times New Roman"/>
          <w:color w:val="auto"/>
          <w:sz w:val="24"/>
          <w:szCs w:val="24"/>
          <w:lang w:val="uk-UA" w:bidi="ar-SA"/>
        </w:rPr>
        <w:t>кожен</w:t>
      </w:r>
      <w:r>
        <w:rPr>
          <w:rFonts w:ascii="Times New Roman" w:eastAsia="Times New Roman" w:hAnsi="Times New Roman" w:cs="Times New Roman"/>
          <w:color w:val="auto"/>
          <w:sz w:val="24"/>
          <w:szCs w:val="24"/>
          <w:lang w:bidi="ar-SA"/>
        </w:rPr>
        <w:t xml:space="preserve"> день </w:t>
      </w:r>
      <w:r>
        <w:rPr>
          <w:rFonts w:ascii="Times New Roman" w:eastAsia="Times New Roman" w:hAnsi="Times New Roman" w:cs="Times New Roman"/>
          <w:color w:val="auto"/>
          <w:sz w:val="24"/>
          <w:szCs w:val="24"/>
          <w:lang w:val="uk-UA" w:bidi="ar-SA"/>
        </w:rPr>
        <w:t>прострочення</w:t>
      </w:r>
      <w:r>
        <w:rPr>
          <w:rFonts w:ascii="Times New Roman" w:eastAsia="Times New Roman" w:hAnsi="Times New Roman" w:cs="Times New Roman"/>
          <w:color w:val="auto"/>
          <w:sz w:val="24"/>
          <w:szCs w:val="24"/>
          <w:lang w:bidi="ar-SA"/>
        </w:rPr>
        <w:t>.</w:t>
      </w:r>
    </w:p>
    <w:p w:rsidR="006A4091" w:rsidRPr="006A4091" w:rsidRDefault="006A4091"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w:t>
      </w:r>
      <w:r w:rsidRPr="006A4091">
        <w:rPr>
          <w:rFonts w:ascii="Times New Roman" w:eastAsia="Times New Roman" w:hAnsi="Times New Roman" w:cs="Times New Roman"/>
          <w:color w:val="auto"/>
          <w:sz w:val="24"/>
          <w:szCs w:val="24"/>
          <w:lang w:val="uk-UA" w:bidi="ar-SA"/>
        </w:rPr>
        <w:t xml:space="preserve">7.3 Договір про закупівлю укладається відповідно до норм Цивільного кодексу України, Господарського кодексу України з урахуванням особливостей, визначених Законом. Учасник — переможець процедури закупівлі під час укладення договору про закупівлю повинен надати дозвіл або ліцензію (дійсні) (чи інший документ, що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складі тендерної пропозиції учасником надається гарантійне підтвердження того, що до нього не застосовувалися оперативно-господарські санкції, передбачені Господарським кодексом України, за результатами виконання договорів із замовником даної закупівлі. Умови договору про закупівлю не повинні відрізнятися від змісту тендерної пропозиції за </w:t>
      </w:r>
      <w:r w:rsidRPr="006A4091">
        <w:rPr>
          <w:rFonts w:ascii="Times New Roman" w:eastAsia="Times New Roman" w:hAnsi="Times New Roman" w:cs="Times New Roman"/>
          <w:color w:val="auto"/>
          <w:sz w:val="24"/>
          <w:szCs w:val="24"/>
          <w:lang w:val="uk-UA" w:bidi="ar-SA"/>
        </w:rPr>
        <w:lastRenderedPageBreak/>
        <w:t>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8. ОБСТАВИНИ НЕПЕРЕБОРНОЇ СИЛИ</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(надзвичайний стан, стихійне лихо, епідемія, війна тощо).</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8.2. Сторона ,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8.3.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r>
      <w:r>
        <w:rPr>
          <w:rFonts w:ascii="Times New Roman" w:eastAsia="Times New Roman" w:hAnsi="Times New Roman" w:cs="Times New Roman"/>
          <w:color w:val="auto"/>
          <w:sz w:val="24"/>
          <w:szCs w:val="24"/>
          <w:lang w:val="uk-UA" w:bidi="ar-SA"/>
        </w:rPr>
        <w:tab/>
      </w: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9. ВИРІШЕННЯ СПОРІВ</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9.2.  У разі недосягнення Сторонами згоди спори (розбіжності) вирішуються у судовому порядку.</w:t>
      </w:r>
    </w:p>
    <w:p w:rsidR="0038238F" w:rsidRDefault="0038238F" w:rsidP="0038238F">
      <w:pPr>
        <w:widowControl/>
        <w:spacing w:line="240" w:lineRule="auto"/>
        <w:jc w:val="both"/>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10. СТРОК ДІЇ ДОГОВОРУ</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w:t>
      </w:r>
      <w:r w:rsidR="00D540DF" w:rsidRPr="00D540DF">
        <w:rPr>
          <w:rFonts w:ascii="Times New Roman" w:eastAsia="Times New Roman" w:hAnsi="Times New Roman" w:cs="Times New Roman"/>
          <w:color w:val="auto"/>
          <w:sz w:val="24"/>
          <w:szCs w:val="24"/>
          <w:lang w:val="uk-UA" w:bidi="ar-SA"/>
        </w:rPr>
        <w:t xml:space="preserve">    10.1. Цей договір набирає чинності з дати його укладання та діє до завершення воєнного стану, оголошено Указом Президента України «Про введення воєнного стану в Україні» від 24.02.2022 року №64 зі змінами, а в частині оплати за поставлений товар до повного виконання сторонами взяття на себе зобов’язань. Строк дії договору може бути продовжено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17.05.2022 року №341.</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10.2. Цей Договір укладено у двох  примірниках, що мають однакову юридичну силу.</w:t>
      </w: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11. ДОДАТКИ ДО ДОГОВОРУ</w:t>
      </w:r>
    </w:p>
    <w:p w:rsidR="0038238F" w:rsidRDefault="0038238F" w:rsidP="0038238F">
      <w:pPr>
        <w:widowControl/>
        <w:spacing w:line="240" w:lineRule="auto"/>
        <w:jc w:val="both"/>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b/>
          <w:color w:val="auto"/>
          <w:sz w:val="24"/>
          <w:szCs w:val="24"/>
          <w:lang w:val="uk-UA" w:bidi="ar-SA"/>
        </w:rPr>
        <w:t xml:space="preserve">      </w:t>
      </w:r>
      <w:r>
        <w:rPr>
          <w:rFonts w:ascii="Times New Roman" w:eastAsia="Times New Roman" w:hAnsi="Times New Roman" w:cs="Times New Roman"/>
          <w:color w:val="auto"/>
          <w:sz w:val="24"/>
          <w:szCs w:val="24"/>
          <w:lang w:val="uk-UA" w:bidi="ar-SA"/>
        </w:rPr>
        <w:t>Невід'ємною частиною цього Договору є: специфікація.</w:t>
      </w:r>
    </w:p>
    <w:tbl>
      <w:tblPr>
        <w:tblW w:w="9950" w:type="dxa"/>
        <w:tblInd w:w="-252" w:type="dxa"/>
        <w:tblLayout w:type="fixed"/>
        <w:tblLook w:val="04A0" w:firstRow="1" w:lastRow="0" w:firstColumn="1" w:lastColumn="0" w:noHBand="0" w:noVBand="1"/>
      </w:tblPr>
      <w:tblGrid>
        <w:gridCol w:w="4900"/>
        <w:gridCol w:w="5050"/>
      </w:tblGrid>
      <w:tr w:rsidR="0038238F" w:rsidTr="006A4091">
        <w:trPr>
          <w:trHeight w:val="4280"/>
        </w:trPr>
        <w:tc>
          <w:tcPr>
            <w:tcW w:w="4900" w:type="dxa"/>
            <w:hideMark/>
          </w:tcPr>
          <w:p w:rsidR="0038238F" w:rsidRDefault="0038238F">
            <w:pPr>
              <w:widowControl/>
              <w:spacing w:before="240" w:after="120"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 xml:space="preserve">          </w:t>
            </w:r>
            <w:proofErr w:type="spellStart"/>
            <w:r>
              <w:rPr>
                <w:rFonts w:ascii="Times New Roman" w:eastAsia="Times New Roman" w:hAnsi="Times New Roman" w:cs="Times New Roman"/>
                <w:b/>
                <w:color w:val="auto"/>
                <w:sz w:val="24"/>
                <w:szCs w:val="24"/>
                <w:lang w:bidi="ar-SA"/>
              </w:rPr>
              <w:t>Покупець</w:t>
            </w:r>
            <w:proofErr w:type="spellEnd"/>
          </w:p>
          <w:p w:rsidR="0038238F" w:rsidRDefault="0038238F">
            <w:pPr>
              <w:widowControl/>
              <w:spacing w:line="240" w:lineRule="auto"/>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val="uk-UA" w:bidi="ar-SA"/>
              </w:rPr>
              <w:t xml:space="preserve"> </w:t>
            </w:r>
          </w:p>
        </w:tc>
        <w:tc>
          <w:tcPr>
            <w:tcW w:w="5050" w:type="dxa"/>
          </w:tcPr>
          <w:p w:rsidR="0038238F" w:rsidRDefault="0038238F">
            <w:pPr>
              <w:widowControl/>
              <w:spacing w:before="240" w:after="120" w:line="240" w:lineRule="auto"/>
              <w:jc w:val="center"/>
              <w:rPr>
                <w:rFonts w:ascii="Times New Roman" w:eastAsia="Times New Roman" w:hAnsi="Times New Roman" w:cs="Times New Roman"/>
                <w:b/>
                <w:color w:val="auto"/>
                <w:sz w:val="24"/>
                <w:szCs w:val="24"/>
                <w:lang w:val="uk-UA" w:bidi="ar-SA"/>
              </w:rPr>
            </w:pPr>
            <w:r>
              <w:rPr>
                <w:rFonts w:ascii="Times New Roman" w:eastAsia="Times New Roman" w:hAnsi="Times New Roman" w:cs="Times New Roman"/>
                <w:b/>
                <w:color w:val="auto"/>
                <w:sz w:val="24"/>
                <w:szCs w:val="24"/>
                <w:lang w:val="uk-UA" w:bidi="ar-SA"/>
              </w:rPr>
              <w:t>Продавець</w:t>
            </w: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 </w:t>
            </w:r>
          </w:p>
          <w:p w:rsidR="0038238F" w:rsidRDefault="0038238F">
            <w:pPr>
              <w:widowControl/>
              <w:spacing w:before="240" w:after="120" w:line="240" w:lineRule="auto"/>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 xml:space="preserve">Директор                                              </w:t>
            </w:r>
          </w:p>
          <w:p w:rsidR="0038238F" w:rsidRDefault="0038238F">
            <w:pPr>
              <w:widowControl/>
              <w:spacing w:line="240" w:lineRule="auto"/>
              <w:rPr>
                <w:rFonts w:ascii="Times New Roman" w:eastAsia="Times New Roman" w:hAnsi="Times New Roman" w:cs="Times New Roman"/>
                <w:color w:val="auto"/>
                <w:sz w:val="24"/>
                <w:szCs w:val="24"/>
                <w:lang w:val="uk-UA" w:bidi="ar-SA"/>
              </w:rPr>
            </w:pPr>
          </w:p>
          <w:p w:rsidR="0038238F" w:rsidRDefault="0038238F">
            <w:pPr>
              <w:widowControl/>
              <w:spacing w:line="240" w:lineRule="auto"/>
              <w:rPr>
                <w:rFonts w:ascii="Times New Roman" w:eastAsia="Times New Roman" w:hAnsi="Times New Roman" w:cs="Times New Roman"/>
                <w:color w:val="auto"/>
                <w:sz w:val="24"/>
                <w:szCs w:val="24"/>
                <w:lang w:val="uk-UA" w:bidi="ar-SA"/>
              </w:rPr>
            </w:pPr>
            <w:r>
              <w:rPr>
                <w:rFonts w:ascii="Times New Roman" w:eastAsia="Times New Roman" w:hAnsi="Times New Roman" w:cs="Times New Roman"/>
                <w:color w:val="auto"/>
                <w:sz w:val="24"/>
                <w:szCs w:val="24"/>
                <w:lang w:val="uk-UA" w:bidi="ar-SA"/>
              </w:rPr>
              <w:t>_______________/_____________/</w:t>
            </w:r>
          </w:p>
          <w:p w:rsidR="0038238F" w:rsidRDefault="0038238F">
            <w:pPr>
              <w:widowControl/>
              <w:spacing w:line="240" w:lineRule="auto"/>
              <w:rPr>
                <w:rFonts w:ascii="Times New Roman" w:eastAsia="Times New Roman" w:hAnsi="Times New Roman" w:cs="Times New Roman"/>
                <w:color w:val="auto"/>
                <w:sz w:val="24"/>
                <w:szCs w:val="24"/>
                <w:lang w:val="uk-UA" w:bidi="ar-SA"/>
              </w:rPr>
            </w:pPr>
            <w:proofErr w:type="spellStart"/>
            <w:r>
              <w:rPr>
                <w:rFonts w:ascii="Times New Roman" w:eastAsia="Times New Roman" w:hAnsi="Times New Roman" w:cs="Times New Roman"/>
                <w:color w:val="auto"/>
                <w:sz w:val="24"/>
                <w:szCs w:val="24"/>
                <w:lang w:val="uk-UA" w:bidi="ar-SA"/>
              </w:rPr>
              <w:t>м.п</w:t>
            </w:r>
            <w:proofErr w:type="spellEnd"/>
            <w:r>
              <w:rPr>
                <w:rFonts w:ascii="Times New Roman" w:eastAsia="Times New Roman" w:hAnsi="Times New Roman" w:cs="Times New Roman"/>
                <w:color w:val="auto"/>
                <w:sz w:val="24"/>
                <w:szCs w:val="24"/>
                <w:lang w:val="uk-UA" w:bidi="ar-SA"/>
              </w:rPr>
              <w:t>.</w:t>
            </w:r>
          </w:p>
        </w:tc>
      </w:tr>
    </w:tbl>
    <w:p w:rsidR="00F94751" w:rsidRDefault="00F94751" w:rsidP="0038238F">
      <w:pPr>
        <w:widowControl/>
        <w:suppressAutoHyphens w:val="0"/>
        <w:spacing w:line="240" w:lineRule="auto"/>
        <w:jc w:val="right"/>
        <w:rPr>
          <w:rFonts w:ascii="Times New Roman" w:eastAsia="Times New Roman" w:hAnsi="Times New Roman" w:cs="Times New Roman"/>
          <w:color w:val="000000"/>
          <w:sz w:val="24"/>
          <w:szCs w:val="24"/>
          <w:lang w:val="uk-UA" w:eastAsia="uk-UA" w:bidi="ar-SA"/>
        </w:rPr>
      </w:pPr>
      <w:bookmarkStart w:id="1" w:name="OLE_LINK21"/>
      <w:bookmarkStart w:id="2" w:name="OLE_LINK11"/>
      <w:bookmarkEnd w:id="1"/>
      <w:bookmarkEnd w:id="2"/>
    </w:p>
    <w:p w:rsidR="0038238F" w:rsidRDefault="0038238F" w:rsidP="0038238F">
      <w:pPr>
        <w:widowControl/>
        <w:suppressAutoHyphens w:val="0"/>
        <w:spacing w:line="240" w:lineRule="auto"/>
        <w:jc w:val="right"/>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lastRenderedPageBreak/>
        <w:t>Додаток № 1</w:t>
      </w:r>
    </w:p>
    <w:p w:rsidR="0038238F" w:rsidRDefault="0038238F" w:rsidP="0038238F">
      <w:pPr>
        <w:widowControl/>
        <w:suppressAutoHyphens w:val="0"/>
        <w:spacing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 xml:space="preserve">                                                                                                                          до Договору </w:t>
      </w:r>
    </w:p>
    <w:p w:rsidR="0038238F" w:rsidRDefault="0038238F" w:rsidP="0038238F">
      <w:pPr>
        <w:widowControl/>
        <w:suppressAutoHyphens w:val="0"/>
        <w:spacing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 xml:space="preserve">                      </w:t>
      </w:r>
    </w:p>
    <w:p w:rsidR="0038238F" w:rsidRDefault="0038238F" w:rsidP="0038238F">
      <w:pPr>
        <w:widowControl/>
        <w:suppressAutoHyphens w:val="0"/>
        <w:spacing w:line="240" w:lineRule="auto"/>
        <w:ind w:left="5670" w:hanging="63"/>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 xml:space="preserve">  № _____ від __________202</w:t>
      </w:r>
      <w:r w:rsidR="008C7BA6">
        <w:rPr>
          <w:rFonts w:ascii="Times New Roman" w:eastAsia="Times New Roman" w:hAnsi="Times New Roman" w:cs="Times New Roman"/>
          <w:color w:val="000000"/>
          <w:sz w:val="24"/>
          <w:szCs w:val="24"/>
          <w:lang w:val="uk-UA" w:eastAsia="uk-UA" w:bidi="ar-SA"/>
        </w:rPr>
        <w:t>2</w:t>
      </w:r>
      <w:r>
        <w:rPr>
          <w:rFonts w:ascii="Times New Roman" w:eastAsia="Times New Roman" w:hAnsi="Times New Roman" w:cs="Times New Roman"/>
          <w:color w:val="000000"/>
          <w:sz w:val="24"/>
          <w:szCs w:val="24"/>
          <w:lang w:val="uk-UA" w:eastAsia="uk-UA" w:bidi="ar-SA"/>
        </w:rPr>
        <w:t>р.</w:t>
      </w:r>
    </w:p>
    <w:p w:rsidR="0038238F" w:rsidRDefault="0038238F" w:rsidP="0038238F">
      <w:pPr>
        <w:widowControl/>
        <w:suppressAutoHyphens w:val="0"/>
        <w:spacing w:before="100" w:beforeAutospacing="1" w:after="100" w:afterAutospacing="1" w:line="240" w:lineRule="auto"/>
        <w:rPr>
          <w:rFonts w:ascii="Times New Roman" w:eastAsia="Times New Roman" w:hAnsi="Times New Roman" w:cs="Times New Roman"/>
          <w:b/>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ab/>
      </w:r>
      <w:r>
        <w:rPr>
          <w:rFonts w:ascii="Times New Roman" w:eastAsia="Times New Roman" w:hAnsi="Times New Roman" w:cs="Times New Roman"/>
          <w:color w:val="000000"/>
          <w:sz w:val="24"/>
          <w:szCs w:val="24"/>
          <w:lang w:val="uk-UA" w:eastAsia="uk-UA" w:bidi="ar-SA"/>
        </w:rPr>
        <w:tab/>
      </w:r>
      <w:r>
        <w:rPr>
          <w:rFonts w:ascii="Times New Roman" w:eastAsia="Times New Roman" w:hAnsi="Times New Roman" w:cs="Times New Roman"/>
          <w:color w:val="000000"/>
          <w:sz w:val="24"/>
          <w:szCs w:val="24"/>
          <w:lang w:val="uk-UA" w:eastAsia="uk-UA" w:bidi="ar-SA"/>
        </w:rPr>
        <w:tab/>
      </w:r>
      <w:r>
        <w:rPr>
          <w:rFonts w:ascii="Times New Roman" w:eastAsia="Times New Roman" w:hAnsi="Times New Roman" w:cs="Times New Roman"/>
          <w:color w:val="000000"/>
          <w:sz w:val="24"/>
          <w:szCs w:val="24"/>
          <w:lang w:val="uk-UA" w:eastAsia="uk-UA" w:bidi="ar-SA"/>
        </w:rPr>
        <w:tab/>
        <w:t xml:space="preserve">                  </w:t>
      </w:r>
      <w:r>
        <w:rPr>
          <w:rFonts w:ascii="Times New Roman" w:eastAsia="Times New Roman" w:hAnsi="Times New Roman" w:cs="Times New Roman"/>
          <w:b/>
          <w:color w:val="000000"/>
          <w:sz w:val="24"/>
          <w:szCs w:val="24"/>
          <w:lang w:val="uk-UA" w:eastAsia="uk-UA" w:bidi="ar-SA"/>
        </w:rPr>
        <w:t>СПЕЦИФІКАЦІЯ</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587"/>
        <w:gridCol w:w="851"/>
        <w:gridCol w:w="850"/>
        <w:gridCol w:w="1277"/>
        <w:gridCol w:w="1418"/>
        <w:gridCol w:w="1464"/>
      </w:tblGrid>
      <w:tr w:rsidR="0038238F" w:rsidTr="003358C9">
        <w:tc>
          <w:tcPr>
            <w:tcW w:w="633"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w:t>
            </w:r>
          </w:p>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з/п</w:t>
            </w:r>
          </w:p>
        </w:tc>
        <w:tc>
          <w:tcPr>
            <w:tcW w:w="3587"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Найменування</w:t>
            </w:r>
          </w:p>
        </w:tc>
        <w:tc>
          <w:tcPr>
            <w:tcW w:w="851"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Од.</w:t>
            </w:r>
          </w:p>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proofErr w:type="spellStart"/>
            <w:r>
              <w:rPr>
                <w:rFonts w:ascii="Times New Roman" w:eastAsia="Times New Roman" w:hAnsi="Times New Roman" w:cs="Times New Roman"/>
                <w:color w:val="000000"/>
                <w:sz w:val="24"/>
                <w:szCs w:val="24"/>
                <w:lang w:val="uk-UA" w:eastAsia="uk-UA" w:bidi="ar-SA"/>
              </w:rPr>
              <w:t>вим</w:t>
            </w:r>
            <w:proofErr w:type="spellEnd"/>
            <w:r>
              <w:rPr>
                <w:rFonts w:ascii="Times New Roman" w:eastAsia="Times New Roman" w:hAnsi="Times New Roman" w:cs="Times New Roman"/>
                <w:color w:val="000000"/>
                <w:sz w:val="24"/>
                <w:szCs w:val="24"/>
                <w:lang w:val="uk-UA" w:eastAsia="uk-UA" w:bidi="ar-SA"/>
              </w:rPr>
              <w:t>.</w:t>
            </w:r>
          </w:p>
        </w:tc>
        <w:tc>
          <w:tcPr>
            <w:tcW w:w="850"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Кількість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38238F" w:rsidRDefault="0038238F">
            <w:pPr>
              <w:widowControl/>
              <w:suppressAutoHyphens w:val="0"/>
              <w:spacing w:line="240" w:lineRule="auto"/>
              <w:ind w:left="-108" w:right="-108"/>
              <w:jc w:val="center"/>
              <w:rPr>
                <w:rFonts w:ascii="Times New Roman" w:eastAsia="Times New Roman" w:hAnsi="Times New Roman" w:cs="Times New Roman"/>
                <w:color w:val="auto"/>
                <w:sz w:val="24"/>
                <w:szCs w:val="24"/>
                <w:lang w:eastAsia="ru-RU" w:bidi="ar-SA"/>
              </w:rPr>
            </w:pPr>
            <w:proofErr w:type="spellStart"/>
            <w:proofErr w:type="gramStart"/>
            <w:r>
              <w:rPr>
                <w:rFonts w:ascii="Times New Roman" w:eastAsia="Times New Roman" w:hAnsi="Times New Roman" w:cs="Times New Roman"/>
                <w:color w:val="auto"/>
                <w:sz w:val="24"/>
                <w:szCs w:val="24"/>
                <w:lang w:eastAsia="ru-RU" w:bidi="ar-SA"/>
              </w:rPr>
              <w:t>Ц</w:t>
            </w:r>
            <w:proofErr w:type="gramEnd"/>
            <w:r>
              <w:rPr>
                <w:rFonts w:ascii="Times New Roman" w:eastAsia="Times New Roman" w:hAnsi="Times New Roman" w:cs="Times New Roman"/>
                <w:color w:val="auto"/>
                <w:sz w:val="24"/>
                <w:szCs w:val="24"/>
                <w:lang w:eastAsia="ru-RU" w:bidi="ar-SA"/>
              </w:rPr>
              <w:t>іна</w:t>
            </w:r>
            <w:proofErr w:type="spellEnd"/>
            <w:r>
              <w:rPr>
                <w:rFonts w:ascii="Times New Roman" w:eastAsia="Times New Roman" w:hAnsi="Times New Roman" w:cs="Times New Roman"/>
                <w:color w:val="auto"/>
                <w:sz w:val="24"/>
                <w:szCs w:val="24"/>
                <w:lang w:eastAsia="ru-RU" w:bidi="ar-SA"/>
              </w:rPr>
              <w:t xml:space="preserve"> за </w:t>
            </w:r>
            <w:proofErr w:type="spellStart"/>
            <w:r>
              <w:rPr>
                <w:rFonts w:ascii="Times New Roman" w:eastAsia="Times New Roman" w:hAnsi="Times New Roman" w:cs="Times New Roman"/>
                <w:color w:val="auto"/>
                <w:sz w:val="24"/>
                <w:szCs w:val="24"/>
                <w:lang w:eastAsia="ru-RU" w:bidi="ar-SA"/>
              </w:rPr>
              <w:t>одиницю</w:t>
            </w:r>
            <w:proofErr w:type="spellEnd"/>
            <w:r>
              <w:rPr>
                <w:rFonts w:ascii="Times New Roman" w:eastAsia="Times New Roman" w:hAnsi="Times New Roman" w:cs="Times New Roman"/>
                <w:color w:val="auto"/>
                <w:sz w:val="24"/>
                <w:szCs w:val="24"/>
                <w:lang w:eastAsia="ru-RU" w:bidi="ar-SA"/>
              </w:rPr>
              <w:t xml:space="preserve"> товару з/без</w:t>
            </w:r>
            <w:r>
              <w:rPr>
                <w:rFonts w:ascii="Times New Roman" w:eastAsia="Times New Roman" w:hAnsi="Times New Roman" w:cs="Times New Roman"/>
                <w:i/>
                <w:color w:val="auto"/>
                <w:sz w:val="24"/>
                <w:szCs w:val="24"/>
                <w:lang w:val="uk-UA" w:eastAsia="ru-RU" w:bidi="ar-SA"/>
              </w:rPr>
              <w:t>*</w:t>
            </w:r>
            <w:r>
              <w:rPr>
                <w:rFonts w:ascii="Times New Roman" w:eastAsia="Times New Roman" w:hAnsi="Times New Roman" w:cs="Times New Roman"/>
                <w:color w:val="auto"/>
                <w:sz w:val="24"/>
                <w:szCs w:val="24"/>
                <w:lang w:eastAsia="ru-RU" w:bidi="ar-SA"/>
              </w:rPr>
              <w:t xml:space="preserve">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238F" w:rsidRDefault="0038238F">
            <w:pPr>
              <w:widowControl/>
              <w:suppressAutoHyphens w:val="0"/>
              <w:spacing w:line="240" w:lineRule="auto"/>
              <w:ind w:left="-108" w:right="-108"/>
              <w:jc w:val="center"/>
              <w:rPr>
                <w:rFonts w:ascii="Times New Roman" w:eastAsia="Times New Roman" w:hAnsi="Times New Roman" w:cs="Times New Roman"/>
                <w:color w:val="auto"/>
                <w:sz w:val="24"/>
                <w:szCs w:val="24"/>
                <w:lang w:eastAsia="ru-RU" w:bidi="ar-SA"/>
              </w:rPr>
            </w:pPr>
            <w:proofErr w:type="spellStart"/>
            <w:r>
              <w:rPr>
                <w:rFonts w:ascii="Times New Roman" w:eastAsia="Times New Roman" w:hAnsi="Times New Roman" w:cs="Times New Roman"/>
                <w:color w:val="auto"/>
                <w:sz w:val="24"/>
                <w:szCs w:val="24"/>
                <w:lang w:eastAsia="ru-RU" w:bidi="ar-SA"/>
              </w:rPr>
              <w:t>Загальна</w:t>
            </w:r>
            <w:proofErr w:type="spellEnd"/>
            <w:r>
              <w:rPr>
                <w:rFonts w:ascii="Times New Roman" w:eastAsia="Times New Roman" w:hAnsi="Times New Roman" w:cs="Times New Roman"/>
                <w:color w:val="auto"/>
                <w:sz w:val="24"/>
                <w:szCs w:val="24"/>
                <w:lang w:eastAsia="ru-RU" w:bidi="ar-SA"/>
              </w:rPr>
              <w:t xml:space="preserve"> </w:t>
            </w:r>
            <w:proofErr w:type="spellStart"/>
            <w:r>
              <w:rPr>
                <w:rFonts w:ascii="Times New Roman" w:eastAsia="Times New Roman" w:hAnsi="Times New Roman" w:cs="Times New Roman"/>
                <w:color w:val="auto"/>
                <w:sz w:val="24"/>
                <w:szCs w:val="24"/>
                <w:lang w:eastAsia="ru-RU" w:bidi="ar-SA"/>
              </w:rPr>
              <w:t>вартість</w:t>
            </w:r>
            <w:proofErr w:type="spellEnd"/>
            <w:r>
              <w:rPr>
                <w:rFonts w:ascii="Times New Roman" w:eastAsia="Times New Roman" w:hAnsi="Times New Roman" w:cs="Times New Roman"/>
                <w:color w:val="auto"/>
                <w:sz w:val="24"/>
                <w:szCs w:val="24"/>
                <w:lang w:eastAsia="ru-RU" w:bidi="ar-SA"/>
              </w:rPr>
              <w:t xml:space="preserve"> з/без</w:t>
            </w:r>
            <w:r>
              <w:rPr>
                <w:rFonts w:ascii="Times New Roman" w:eastAsia="Times New Roman" w:hAnsi="Times New Roman" w:cs="Times New Roman"/>
                <w:i/>
                <w:color w:val="auto"/>
                <w:sz w:val="24"/>
                <w:szCs w:val="24"/>
                <w:lang w:val="uk-UA" w:eastAsia="ru-RU" w:bidi="ar-SA"/>
              </w:rPr>
              <w:t>*</w:t>
            </w:r>
            <w:r>
              <w:rPr>
                <w:rFonts w:ascii="Times New Roman" w:eastAsia="Times New Roman" w:hAnsi="Times New Roman" w:cs="Times New Roman"/>
                <w:color w:val="auto"/>
                <w:sz w:val="24"/>
                <w:szCs w:val="24"/>
                <w:lang w:eastAsia="ru-RU" w:bidi="ar-SA"/>
              </w:rPr>
              <w:t xml:space="preserve"> ПДВ (грн.)</w:t>
            </w:r>
          </w:p>
        </w:tc>
        <w:tc>
          <w:tcPr>
            <w:tcW w:w="1464"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Код за</w:t>
            </w:r>
          </w:p>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ДК 021:2015</w:t>
            </w:r>
          </w:p>
        </w:tc>
      </w:tr>
      <w:tr w:rsidR="0038238F" w:rsidTr="003358C9">
        <w:tc>
          <w:tcPr>
            <w:tcW w:w="633"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1</w:t>
            </w:r>
          </w:p>
        </w:tc>
        <w:tc>
          <w:tcPr>
            <w:tcW w:w="3587"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2</w:t>
            </w:r>
          </w:p>
        </w:tc>
        <w:tc>
          <w:tcPr>
            <w:tcW w:w="851"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3</w:t>
            </w:r>
          </w:p>
        </w:tc>
        <w:tc>
          <w:tcPr>
            <w:tcW w:w="850"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4</w:t>
            </w:r>
          </w:p>
        </w:tc>
        <w:tc>
          <w:tcPr>
            <w:tcW w:w="1277"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5</w:t>
            </w:r>
          </w:p>
        </w:tc>
        <w:tc>
          <w:tcPr>
            <w:tcW w:w="1418"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6</w:t>
            </w:r>
          </w:p>
        </w:tc>
        <w:tc>
          <w:tcPr>
            <w:tcW w:w="1464" w:type="dxa"/>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7</w:t>
            </w:r>
          </w:p>
        </w:tc>
      </w:tr>
      <w:tr w:rsidR="00BE097C" w:rsidTr="004B402B">
        <w:tc>
          <w:tcPr>
            <w:tcW w:w="633" w:type="dxa"/>
            <w:tcBorders>
              <w:top w:val="single" w:sz="4" w:space="0" w:color="auto"/>
              <w:left w:val="single" w:sz="4" w:space="0" w:color="auto"/>
              <w:bottom w:val="single" w:sz="4" w:space="0" w:color="auto"/>
              <w:right w:val="single" w:sz="4" w:space="0" w:color="auto"/>
            </w:tcBorders>
            <w:vAlign w:val="center"/>
          </w:tcPr>
          <w:p w:rsidR="00BE097C" w:rsidRDefault="00BE097C" w:rsidP="00403FEC">
            <w:pPr>
              <w:widowControl/>
              <w:spacing w:line="240" w:lineRule="auto"/>
              <w:jc w:val="center"/>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1</w:t>
            </w:r>
          </w:p>
        </w:tc>
        <w:tc>
          <w:tcPr>
            <w:tcW w:w="3587" w:type="dxa"/>
            <w:tcBorders>
              <w:top w:val="single" w:sz="4" w:space="0" w:color="auto"/>
              <w:left w:val="single" w:sz="4" w:space="0" w:color="auto"/>
              <w:bottom w:val="single" w:sz="4" w:space="0" w:color="auto"/>
              <w:right w:val="single" w:sz="4" w:space="0" w:color="auto"/>
            </w:tcBorders>
            <w:vAlign w:val="center"/>
          </w:tcPr>
          <w:p w:rsidR="00BE097C" w:rsidRPr="00BE1B3A" w:rsidRDefault="007A704F" w:rsidP="00567816">
            <w:pPr>
              <w:widowControl/>
              <w:tabs>
                <w:tab w:val="num" w:pos="0"/>
                <w:tab w:val="left" w:pos="2160"/>
                <w:tab w:val="left" w:pos="3600"/>
              </w:tabs>
              <w:spacing w:line="240" w:lineRule="auto"/>
              <w:rPr>
                <w:rFonts w:ascii="Times New Roman" w:eastAsia="Times New Roman" w:hAnsi="Times New Roman" w:cs="Times New Roman"/>
                <w:color w:val="auto"/>
                <w:sz w:val="24"/>
                <w:szCs w:val="24"/>
                <w:lang w:val="uk-UA" w:bidi="ar-SA"/>
              </w:rPr>
            </w:pPr>
            <w:r w:rsidRPr="007A704F">
              <w:rPr>
                <w:rFonts w:ascii="Times New Roman" w:eastAsia="Times New Roman" w:hAnsi="Times New Roman" w:cs="Times New Roman"/>
                <w:color w:val="auto"/>
                <w:sz w:val="24"/>
                <w:szCs w:val="24"/>
                <w:lang w:val="uk-UA" w:bidi="ar-SA"/>
              </w:rPr>
              <w:t>Метало</w:t>
            </w:r>
            <w:r w:rsidR="006A4091">
              <w:rPr>
                <w:rFonts w:ascii="Times New Roman" w:eastAsia="Times New Roman" w:hAnsi="Times New Roman" w:cs="Times New Roman"/>
                <w:color w:val="auto"/>
                <w:sz w:val="24"/>
                <w:szCs w:val="24"/>
                <w:lang w:val="uk-UA" w:bidi="ar-SA"/>
              </w:rPr>
              <w:t xml:space="preserve">шукач </w:t>
            </w:r>
            <w:proofErr w:type="spellStart"/>
            <w:r w:rsidR="006A4091">
              <w:rPr>
                <w:rFonts w:ascii="Times New Roman" w:eastAsia="Times New Roman" w:hAnsi="Times New Roman" w:cs="Times New Roman"/>
                <w:color w:val="auto"/>
                <w:sz w:val="24"/>
                <w:szCs w:val="24"/>
                <w:lang w:val="uk-UA" w:bidi="ar-SA"/>
              </w:rPr>
              <w:t>Nokta</w:t>
            </w:r>
            <w:proofErr w:type="spellEnd"/>
            <w:r w:rsidR="006A4091">
              <w:rPr>
                <w:rFonts w:ascii="Times New Roman" w:eastAsia="Times New Roman" w:hAnsi="Times New Roman" w:cs="Times New Roman"/>
                <w:color w:val="auto"/>
                <w:sz w:val="24"/>
                <w:szCs w:val="24"/>
                <w:lang w:val="uk-UA" w:bidi="ar-SA"/>
              </w:rPr>
              <w:t xml:space="preserve"> </w:t>
            </w:r>
            <w:proofErr w:type="spellStart"/>
            <w:r w:rsidR="006A4091">
              <w:rPr>
                <w:rFonts w:ascii="Times New Roman" w:eastAsia="Times New Roman" w:hAnsi="Times New Roman" w:cs="Times New Roman"/>
                <w:color w:val="auto"/>
                <w:sz w:val="24"/>
                <w:szCs w:val="24"/>
                <w:lang w:val="uk-UA" w:bidi="ar-SA"/>
              </w:rPr>
              <w:t>Invenio</w:t>
            </w:r>
            <w:proofErr w:type="spellEnd"/>
          </w:p>
        </w:tc>
        <w:tc>
          <w:tcPr>
            <w:tcW w:w="851" w:type="dxa"/>
            <w:tcBorders>
              <w:top w:val="single" w:sz="4" w:space="0" w:color="auto"/>
              <w:left w:val="single" w:sz="4" w:space="0" w:color="auto"/>
              <w:bottom w:val="single" w:sz="4" w:space="0" w:color="auto"/>
              <w:right w:val="single" w:sz="4" w:space="0" w:color="auto"/>
            </w:tcBorders>
          </w:tcPr>
          <w:p w:rsidR="00BE097C" w:rsidRDefault="00DD16EB" w:rsidP="00DD16EB">
            <w:pPr>
              <w:widowControl/>
              <w:suppressAutoHyphens w:val="0"/>
              <w:spacing w:before="100" w:beforeAutospacing="1" w:after="100" w:afterAutospacing="1" w:line="240" w:lineRule="auto"/>
              <w:ind w:left="-109" w:right="-107"/>
              <w:jc w:val="center"/>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компл</w:t>
            </w:r>
            <w:bookmarkStart w:id="3" w:name="_GoBack"/>
            <w:bookmarkEnd w:id="3"/>
            <w:r w:rsidR="007A704F">
              <w:rPr>
                <w:rFonts w:ascii="Times New Roman" w:eastAsia="Times New Roman" w:hAnsi="Times New Roman" w:cs="Times New Roman"/>
                <w:color w:val="000000"/>
                <w:sz w:val="24"/>
                <w:szCs w:val="24"/>
                <w:lang w:val="uk-UA" w:eastAsia="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BE097C" w:rsidRPr="0087755E" w:rsidRDefault="00BE097C" w:rsidP="007A704F">
            <w:pPr>
              <w:widowControl/>
              <w:spacing w:line="240" w:lineRule="auto"/>
              <w:jc w:val="center"/>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1</w:t>
            </w:r>
          </w:p>
        </w:tc>
        <w:tc>
          <w:tcPr>
            <w:tcW w:w="1277" w:type="dxa"/>
            <w:tcBorders>
              <w:top w:val="single" w:sz="4" w:space="0" w:color="auto"/>
              <w:left w:val="single" w:sz="4" w:space="0" w:color="auto"/>
              <w:bottom w:val="single" w:sz="4" w:space="0" w:color="auto"/>
              <w:right w:val="single" w:sz="4" w:space="0" w:color="auto"/>
            </w:tcBorders>
          </w:tcPr>
          <w:p w:rsidR="00BE097C" w:rsidRDefault="00BE097C">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p>
        </w:tc>
        <w:tc>
          <w:tcPr>
            <w:tcW w:w="1418" w:type="dxa"/>
            <w:tcBorders>
              <w:top w:val="single" w:sz="4" w:space="0" w:color="auto"/>
              <w:left w:val="single" w:sz="4" w:space="0" w:color="auto"/>
              <w:bottom w:val="single" w:sz="4" w:space="0" w:color="auto"/>
              <w:right w:val="single" w:sz="4" w:space="0" w:color="auto"/>
            </w:tcBorders>
          </w:tcPr>
          <w:p w:rsidR="00BE097C" w:rsidRDefault="00BE097C">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p>
        </w:tc>
        <w:tc>
          <w:tcPr>
            <w:tcW w:w="1464" w:type="dxa"/>
            <w:tcBorders>
              <w:top w:val="single" w:sz="4" w:space="0" w:color="auto"/>
              <w:left w:val="single" w:sz="4" w:space="0" w:color="auto"/>
              <w:bottom w:val="single" w:sz="4" w:space="0" w:color="auto"/>
              <w:right w:val="single" w:sz="4" w:space="0" w:color="auto"/>
            </w:tcBorders>
          </w:tcPr>
          <w:p w:rsidR="00BE097C" w:rsidRDefault="00BE097C">
            <w:pPr>
              <w:widowControl/>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bidi="ar-SA"/>
              </w:rPr>
            </w:pPr>
          </w:p>
        </w:tc>
      </w:tr>
      <w:tr w:rsidR="0038238F" w:rsidTr="003358C9">
        <w:trPr>
          <w:trHeight w:val="122"/>
        </w:trPr>
        <w:tc>
          <w:tcPr>
            <w:tcW w:w="7198" w:type="dxa"/>
            <w:gridSpan w:val="5"/>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roofErr w:type="spellStart"/>
            <w:r>
              <w:rPr>
                <w:rFonts w:ascii="Times New Roman" w:eastAsia="Times New Roman" w:hAnsi="Times New Roman" w:cs="Times New Roman"/>
                <w:color w:val="auto"/>
                <w:sz w:val="24"/>
                <w:szCs w:val="24"/>
                <w:lang w:eastAsia="ru-RU" w:bidi="ar-SA"/>
              </w:rPr>
              <w:t>Загальна</w:t>
            </w:r>
            <w:proofErr w:type="spellEnd"/>
            <w:r>
              <w:rPr>
                <w:rFonts w:ascii="Times New Roman" w:eastAsia="Times New Roman" w:hAnsi="Times New Roman" w:cs="Times New Roman"/>
                <w:color w:val="auto"/>
                <w:sz w:val="24"/>
                <w:szCs w:val="24"/>
                <w:lang w:eastAsia="ru-RU" w:bidi="ar-SA"/>
              </w:rPr>
              <w:t xml:space="preserve"> </w:t>
            </w:r>
            <w:proofErr w:type="spellStart"/>
            <w:r>
              <w:rPr>
                <w:rFonts w:ascii="Times New Roman" w:eastAsia="Times New Roman" w:hAnsi="Times New Roman" w:cs="Times New Roman"/>
                <w:color w:val="auto"/>
                <w:sz w:val="24"/>
                <w:szCs w:val="24"/>
                <w:lang w:eastAsia="ru-RU" w:bidi="ar-SA"/>
              </w:rPr>
              <w:t>вартість</w:t>
            </w:r>
            <w:proofErr w:type="spellEnd"/>
            <w:r>
              <w:rPr>
                <w:rFonts w:ascii="Times New Roman" w:eastAsia="Times New Roman" w:hAnsi="Times New Roman" w:cs="Times New Roman"/>
                <w:color w:val="auto"/>
                <w:sz w:val="24"/>
                <w:szCs w:val="24"/>
                <w:lang w:eastAsia="ru-RU" w:bidi="ar-SA"/>
              </w:rPr>
              <w:t xml:space="preserve"> товару без ПДВ:</w:t>
            </w:r>
          </w:p>
        </w:tc>
        <w:tc>
          <w:tcPr>
            <w:tcW w:w="1418" w:type="dxa"/>
            <w:tcBorders>
              <w:top w:val="single" w:sz="4" w:space="0" w:color="auto"/>
              <w:left w:val="single" w:sz="4" w:space="0" w:color="auto"/>
              <w:bottom w:val="single" w:sz="4" w:space="0" w:color="auto"/>
              <w:right w:val="single" w:sz="4" w:space="0" w:color="auto"/>
            </w:tcBorders>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
        </w:tc>
        <w:tc>
          <w:tcPr>
            <w:tcW w:w="1464" w:type="dxa"/>
            <w:tcBorders>
              <w:top w:val="single" w:sz="4" w:space="0" w:color="auto"/>
              <w:left w:val="single" w:sz="4" w:space="0" w:color="auto"/>
              <w:bottom w:val="single" w:sz="4" w:space="0" w:color="auto"/>
              <w:right w:val="single" w:sz="4" w:space="0" w:color="auto"/>
            </w:tcBorders>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
        </w:tc>
      </w:tr>
      <w:tr w:rsidR="0038238F" w:rsidTr="003358C9">
        <w:tc>
          <w:tcPr>
            <w:tcW w:w="7198" w:type="dxa"/>
            <w:gridSpan w:val="5"/>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roofErr w:type="spellStart"/>
            <w:proofErr w:type="gramStart"/>
            <w:r>
              <w:rPr>
                <w:rFonts w:ascii="Times New Roman" w:eastAsia="Times New Roman" w:hAnsi="Times New Roman" w:cs="Times New Roman"/>
                <w:color w:val="auto"/>
                <w:sz w:val="24"/>
                <w:szCs w:val="24"/>
                <w:lang w:eastAsia="ru-RU" w:bidi="ar-SA"/>
              </w:rPr>
              <w:t>кр</w:t>
            </w:r>
            <w:proofErr w:type="gramEnd"/>
            <w:r>
              <w:rPr>
                <w:rFonts w:ascii="Times New Roman" w:eastAsia="Times New Roman" w:hAnsi="Times New Roman" w:cs="Times New Roman"/>
                <w:color w:val="auto"/>
                <w:sz w:val="24"/>
                <w:szCs w:val="24"/>
                <w:lang w:eastAsia="ru-RU" w:bidi="ar-SA"/>
              </w:rPr>
              <w:t>ім</w:t>
            </w:r>
            <w:proofErr w:type="spellEnd"/>
            <w:r>
              <w:rPr>
                <w:rFonts w:ascii="Times New Roman" w:eastAsia="Times New Roman" w:hAnsi="Times New Roman" w:cs="Times New Roman"/>
                <w:color w:val="auto"/>
                <w:sz w:val="24"/>
                <w:szCs w:val="24"/>
                <w:lang w:eastAsia="ru-RU" w:bidi="ar-SA"/>
              </w:rPr>
              <w:t xml:space="preserve"> того ПДВ:</w:t>
            </w:r>
          </w:p>
        </w:tc>
        <w:tc>
          <w:tcPr>
            <w:tcW w:w="1418" w:type="dxa"/>
            <w:tcBorders>
              <w:top w:val="single" w:sz="4" w:space="0" w:color="auto"/>
              <w:left w:val="single" w:sz="4" w:space="0" w:color="auto"/>
              <w:bottom w:val="single" w:sz="4" w:space="0" w:color="auto"/>
              <w:right w:val="single" w:sz="4" w:space="0" w:color="auto"/>
            </w:tcBorders>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
        </w:tc>
        <w:tc>
          <w:tcPr>
            <w:tcW w:w="1464" w:type="dxa"/>
            <w:tcBorders>
              <w:top w:val="single" w:sz="4" w:space="0" w:color="auto"/>
              <w:left w:val="single" w:sz="4" w:space="0" w:color="auto"/>
              <w:bottom w:val="single" w:sz="4" w:space="0" w:color="auto"/>
              <w:right w:val="single" w:sz="4" w:space="0" w:color="auto"/>
            </w:tcBorders>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
        </w:tc>
      </w:tr>
      <w:tr w:rsidR="0038238F" w:rsidTr="003358C9">
        <w:tc>
          <w:tcPr>
            <w:tcW w:w="7198" w:type="dxa"/>
            <w:gridSpan w:val="5"/>
            <w:tcBorders>
              <w:top w:val="single" w:sz="4" w:space="0" w:color="auto"/>
              <w:left w:val="single" w:sz="4" w:space="0" w:color="auto"/>
              <w:bottom w:val="single" w:sz="4" w:space="0" w:color="auto"/>
              <w:right w:val="single" w:sz="4" w:space="0" w:color="auto"/>
            </w:tcBorders>
            <w:hideMark/>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roofErr w:type="spellStart"/>
            <w:r>
              <w:rPr>
                <w:rFonts w:ascii="Times New Roman" w:eastAsia="Times New Roman" w:hAnsi="Times New Roman" w:cs="Times New Roman"/>
                <w:color w:val="auto"/>
                <w:sz w:val="24"/>
                <w:szCs w:val="24"/>
                <w:lang w:eastAsia="ru-RU" w:bidi="ar-SA"/>
              </w:rPr>
              <w:t>Загальна</w:t>
            </w:r>
            <w:proofErr w:type="spellEnd"/>
            <w:r>
              <w:rPr>
                <w:rFonts w:ascii="Times New Roman" w:eastAsia="Times New Roman" w:hAnsi="Times New Roman" w:cs="Times New Roman"/>
                <w:color w:val="auto"/>
                <w:sz w:val="24"/>
                <w:szCs w:val="24"/>
                <w:lang w:eastAsia="ru-RU" w:bidi="ar-SA"/>
              </w:rPr>
              <w:t xml:space="preserve"> </w:t>
            </w:r>
            <w:proofErr w:type="spellStart"/>
            <w:r>
              <w:rPr>
                <w:rFonts w:ascii="Times New Roman" w:eastAsia="Times New Roman" w:hAnsi="Times New Roman" w:cs="Times New Roman"/>
                <w:color w:val="auto"/>
                <w:sz w:val="24"/>
                <w:szCs w:val="24"/>
                <w:lang w:eastAsia="ru-RU" w:bidi="ar-SA"/>
              </w:rPr>
              <w:t>вартість</w:t>
            </w:r>
            <w:proofErr w:type="spellEnd"/>
            <w:r>
              <w:rPr>
                <w:rFonts w:ascii="Times New Roman" w:eastAsia="Times New Roman" w:hAnsi="Times New Roman" w:cs="Times New Roman"/>
                <w:color w:val="auto"/>
                <w:sz w:val="24"/>
                <w:szCs w:val="24"/>
                <w:lang w:eastAsia="ru-RU" w:bidi="ar-SA"/>
              </w:rPr>
              <w:t xml:space="preserve"> товару з ПДВ:</w:t>
            </w:r>
          </w:p>
        </w:tc>
        <w:tc>
          <w:tcPr>
            <w:tcW w:w="1418" w:type="dxa"/>
            <w:tcBorders>
              <w:top w:val="single" w:sz="4" w:space="0" w:color="auto"/>
              <w:left w:val="single" w:sz="4" w:space="0" w:color="auto"/>
              <w:bottom w:val="single" w:sz="4" w:space="0" w:color="auto"/>
              <w:right w:val="single" w:sz="4" w:space="0" w:color="auto"/>
            </w:tcBorders>
          </w:tcPr>
          <w:p w:rsidR="0038238F" w:rsidRDefault="0038238F">
            <w:pPr>
              <w:widowControl/>
              <w:suppressAutoHyphens w:val="0"/>
              <w:spacing w:line="240" w:lineRule="auto"/>
              <w:jc w:val="both"/>
              <w:rPr>
                <w:rFonts w:ascii="Times New Roman" w:eastAsia="Times New Roman" w:hAnsi="Times New Roman" w:cs="Times New Roman"/>
                <w:color w:val="000000"/>
                <w:sz w:val="24"/>
                <w:szCs w:val="24"/>
                <w:lang w:val="uk-UA" w:eastAsia="uk-UA" w:bidi="ar-SA"/>
              </w:rPr>
            </w:pPr>
          </w:p>
        </w:tc>
        <w:tc>
          <w:tcPr>
            <w:tcW w:w="1464" w:type="dxa"/>
            <w:tcBorders>
              <w:top w:val="single" w:sz="4" w:space="0" w:color="auto"/>
              <w:left w:val="single" w:sz="4" w:space="0" w:color="auto"/>
              <w:bottom w:val="single" w:sz="4" w:space="0" w:color="auto"/>
              <w:right w:val="single" w:sz="4" w:space="0" w:color="auto"/>
            </w:tcBorders>
          </w:tcPr>
          <w:p w:rsidR="0038238F" w:rsidRDefault="0038238F">
            <w:pPr>
              <w:widowControl/>
              <w:suppressAutoHyphens w:val="0"/>
              <w:spacing w:line="240" w:lineRule="auto"/>
              <w:jc w:val="both"/>
              <w:rPr>
                <w:rFonts w:ascii="Times New Roman" w:eastAsia="Times New Roman" w:hAnsi="Times New Roman" w:cs="Times New Roman"/>
                <w:b/>
                <w:color w:val="000000"/>
                <w:sz w:val="24"/>
                <w:szCs w:val="24"/>
                <w:lang w:val="uk-UA" w:eastAsia="uk-UA" w:bidi="ar-SA"/>
              </w:rPr>
            </w:pPr>
          </w:p>
        </w:tc>
      </w:tr>
    </w:tbl>
    <w:p w:rsidR="0038238F" w:rsidRDefault="0038238F" w:rsidP="0038238F">
      <w:pPr>
        <w:widowControl/>
        <w:suppressAutoHyphens w:val="0"/>
        <w:spacing w:before="100" w:beforeAutospacing="1" w:after="100" w:afterAutospacing="1" w:line="240" w:lineRule="auto"/>
        <w:jc w:val="both"/>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000000"/>
          <w:sz w:val="24"/>
          <w:szCs w:val="24"/>
          <w:lang w:val="uk-UA" w:eastAsia="uk-UA" w:bidi="ar-SA"/>
        </w:rPr>
        <w:t>ПОКУПЕЦЬ:                                                                     ПРОДАВЕЦЬ:</w:t>
      </w:r>
    </w:p>
    <w:p w:rsidR="0038238F" w:rsidRDefault="0038238F" w:rsidP="0038238F">
      <w:pPr>
        <w:widowControl/>
        <w:suppressAutoHyphens w:val="0"/>
        <w:spacing w:line="240" w:lineRule="auto"/>
        <w:jc w:val="both"/>
        <w:rPr>
          <w:rFonts w:ascii="Times New Roman" w:eastAsia="Times New Roman" w:hAnsi="Times New Roman" w:cs="Times New Roman"/>
          <w:color w:val="auto"/>
          <w:sz w:val="24"/>
          <w:szCs w:val="24"/>
          <w:lang w:val="uk-UA" w:eastAsia="uk-UA" w:bidi="ar-SA"/>
        </w:rPr>
      </w:pPr>
      <w:r>
        <w:rPr>
          <w:rFonts w:ascii="Times New Roman" w:eastAsia="Times New Roman" w:hAnsi="Times New Roman" w:cs="Times New Roman"/>
          <w:color w:val="auto"/>
          <w:sz w:val="24"/>
          <w:szCs w:val="24"/>
          <w:lang w:eastAsia="uk-UA" w:bidi="ar-SA"/>
        </w:rPr>
        <w:t>Начальник</w:t>
      </w:r>
      <w:r>
        <w:rPr>
          <w:rFonts w:ascii="Times New Roman" w:eastAsia="Times New Roman" w:hAnsi="Times New Roman" w:cs="Times New Roman"/>
          <w:color w:val="auto"/>
          <w:sz w:val="24"/>
          <w:szCs w:val="24"/>
          <w:lang w:val="uk-UA" w:eastAsia="uk-UA" w:bidi="ar-SA"/>
        </w:rPr>
        <w:t xml:space="preserve"> АРЗ СП ГУ ДСНС</w:t>
      </w:r>
      <w:r>
        <w:rPr>
          <w:rFonts w:ascii="Times New Roman" w:eastAsia="Times New Roman" w:hAnsi="Times New Roman" w:cs="Times New Roman"/>
          <w:color w:val="auto"/>
          <w:sz w:val="24"/>
          <w:szCs w:val="24"/>
          <w:lang w:eastAsia="uk-UA" w:bidi="ar-SA"/>
        </w:rPr>
        <w:t xml:space="preserve"> </w:t>
      </w:r>
      <w:r>
        <w:rPr>
          <w:rFonts w:ascii="Times New Roman" w:eastAsia="Times New Roman" w:hAnsi="Times New Roman" w:cs="Times New Roman"/>
          <w:color w:val="auto"/>
          <w:sz w:val="24"/>
          <w:szCs w:val="24"/>
          <w:lang w:eastAsia="uk-UA" w:bidi="ar-SA"/>
        </w:rPr>
        <w:tab/>
        <w:t xml:space="preserve">                                  Директор</w:t>
      </w:r>
    </w:p>
    <w:p w:rsidR="0038238F" w:rsidRDefault="0038238F" w:rsidP="0038238F">
      <w:pPr>
        <w:widowControl/>
        <w:suppressAutoHyphens w:val="0"/>
        <w:spacing w:line="240" w:lineRule="auto"/>
        <w:jc w:val="both"/>
        <w:rPr>
          <w:rFonts w:ascii="Times New Roman" w:eastAsia="Times New Roman" w:hAnsi="Times New Roman" w:cs="Times New Roman"/>
          <w:color w:val="auto"/>
          <w:sz w:val="24"/>
          <w:szCs w:val="24"/>
          <w:lang w:val="uk-UA" w:eastAsia="uk-UA" w:bidi="ar-SA"/>
        </w:rPr>
      </w:pPr>
      <w:proofErr w:type="spellStart"/>
      <w:r>
        <w:rPr>
          <w:rFonts w:ascii="Times New Roman" w:eastAsia="Times New Roman" w:hAnsi="Times New Roman" w:cs="Times New Roman"/>
          <w:color w:val="auto"/>
          <w:sz w:val="24"/>
          <w:szCs w:val="24"/>
          <w:lang w:eastAsia="uk-UA" w:bidi="ar-SA"/>
        </w:rPr>
        <w:t>України</w:t>
      </w:r>
      <w:proofErr w:type="spellEnd"/>
      <w:r>
        <w:rPr>
          <w:rFonts w:ascii="Times New Roman" w:eastAsia="Times New Roman" w:hAnsi="Times New Roman" w:cs="Times New Roman"/>
          <w:color w:val="auto"/>
          <w:sz w:val="24"/>
          <w:szCs w:val="24"/>
          <w:lang w:eastAsia="uk-UA" w:bidi="ar-SA"/>
        </w:rPr>
        <w:t xml:space="preserve"> в </w:t>
      </w:r>
      <w:proofErr w:type="spellStart"/>
      <w:r>
        <w:rPr>
          <w:rFonts w:ascii="Times New Roman" w:eastAsia="Times New Roman" w:hAnsi="Times New Roman" w:cs="Times New Roman"/>
          <w:color w:val="auto"/>
          <w:sz w:val="24"/>
          <w:szCs w:val="24"/>
          <w:lang w:eastAsia="uk-UA" w:bidi="ar-SA"/>
        </w:rPr>
        <w:t>Хмельницькій</w:t>
      </w:r>
      <w:proofErr w:type="spellEnd"/>
      <w:r>
        <w:rPr>
          <w:rFonts w:ascii="Times New Roman" w:eastAsia="Times New Roman" w:hAnsi="Times New Roman" w:cs="Times New Roman"/>
          <w:color w:val="auto"/>
          <w:sz w:val="24"/>
          <w:szCs w:val="24"/>
          <w:lang w:eastAsia="uk-UA" w:bidi="ar-SA"/>
        </w:rPr>
        <w:t xml:space="preserve"> </w:t>
      </w:r>
      <w:proofErr w:type="spellStart"/>
      <w:r>
        <w:rPr>
          <w:rFonts w:ascii="Times New Roman" w:eastAsia="Times New Roman" w:hAnsi="Times New Roman" w:cs="Times New Roman"/>
          <w:color w:val="auto"/>
          <w:sz w:val="24"/>
          <w:szCs w:val="24"/>
          <w:lang w:eastAsia="uk-UA" w:bidi="ar-SA"/>
        </w:rPr>
        <w:t>області</w:t>
      </w:r>
      <w:proofErr w:type="spellEnd"/>
      <w:r>
        <w:rPr>
          <w:rFonts w:ascii="Times New Roman" w:eastAsia="Times New Roman" w:hAnsi="Times New Roman" w:cs="Times New Roman"/>
          <w:color w:val="auto"/>
          <w:sz w:val="24"/>
          <w:szCs w:val="24"/>
          <w:lang w:eastAsia="uk-UA" w:bidi="ar-SA"/>
        </w:rPr>
        <w:t xml:space="preserve">          </w:t>
      </w:r>
    </w:p>
    <w:p w:rsidR="0038238F" w:rsidRDefault="0038238F" w:rsidP="0038238F">
      <w:pPr>
        <w:widowControl/>
        <w:suppressAutoHyphens w:val="0"/>
        <w:spacing w:line="240" w:lineRule="auto"/>
        <w:jc w:val="both"/>
        <w:rPr>
          <w:rFonts w:ascii="Times New Roman" w:eastAsia="Times New Roman" w:hAnsi="Times New Roman" w:cs="Times New Roman"/>
          <w:color w:val="auto"/>
          <w:sz w:val="24"/>
          <w:szCs w:val="24"/>
          <w:lang w:val="uk-UA" w:eastAsia="uk-UA" w:bidi="ar-SA"/>
        </w:rPr>
      </w:pPr>
      <w:r>
        <w:rPr>
          <w:rFonts w:ascii="Times New Roman" w:eastAsia="Times New Roman" w:hAnsi="Times New Roman" w:cs="Times New Roman"/>
          <w:color w:val="auto"/>
          <w:sz w:val="24"/>
          <w:szCs w:val="24"/>
          <w:lang w:eastAsia="uk-UA" w:bidi="ar-SA"/>
        </w:rPr>
        <w:t xml:space="preserve">_______________  О.Д. </w:t>
      </w:r>
      <w:proofErr w:type="spellStart"/>
      <w:r>
        <w:rPr>
          <w:rFonts w:ascii="Times New Roman" w:eastAsia="Times New Roman" w:hAnsi="Times New Roman" w:cs="Times New Roman"/>
          <w:color w:val="auto"/>
          <w:sz w:val="24"/>
          <w:szCs w:val="24"/>
          <w:lang w:eastAsia="uk-UA" w:bidi="ar-SA"/>
        </w:rPr>
        <w:t>Савицький</w:t>
      </w:r>
      <w:proofErr w:type="spellEnd"/>
      <w:r>
        <w:rPr>
          <w:rFonts w:ascii="Times New Roman" w:eastAsia="Times New Roman" w:hAnsi="Times New Roman" w:cs="Times New Roman"/>
          <w:color w:val="auto"/>
          <w:sz w:val="24"/>
          <w:szCs w:val="24"/>
          <w:lang w:val="uk-UA" w:eastAsia="uk-UA" w:bidi="ar-SA"/>
        </w:rPr>
        <w:t xml:space="preserve">                                ______________/_______________/ </w:t>
      </w:r>
    </w:p>
    <w:p w:rsidR="0038238F" w:rsidRDefault="0038238F" w:rsidP="0038238F">
      <w:pPr>
        <w:widowControl/>
        <w:suppressAutoHyphens w:val="0"/>
        <w:spacing w:line="240" w:lineRule="auto"/>
        <w:rPr>
          <w:rFonts w:ascii="Times New Roman" w:eastAsia="Times New Roman" w:hAnsi="Times New Roman" w:cs="Times New Roman"/>
          <w:color w:val="000000"/>
          <w:sz w:val="24"/>
          <w:szCs w:val="24"/>
          <w:lang w:val="uk-UA" w:eastAsia="uk-UA" w:bidi="ar-SA"/>
        </w:rPr>
      </w:pPr>
      <w:r>
        <w:rPr>
          <w:rFonts w:ascii="Times New Roman" w:eastAsia="Times New Roman" w:hAnsi="Times New Roman" w:cs="Times New Roman"/>
          <w:color w:val="auto"/>
          <w:sz w:val="24"/>
          <w:szCs w:val="24"/>
          <w:lang w:val="uk-UA" w:eastAsia="uk-UA" w:bidi="ar-SA"/>
        </w:rPr>
        <w:t xml:space="preserve">   </w:t>
      </w:r>
      <w:proofErr w:type="spellStart"/>
      <w:r>
        <w:rPr>
          <w:rFonts w:ascii="Times New Roman" w:eastAsia="Times New Roman" w:hAnsi="Times New Roman" w:cs="Times New Roman"/>
          <w:color w:val="auto"/>
          <w:sz w:val="24"/>
          <w:szCs w:val="24"/>
          <w:lang w:val="uk-UA" w:eastAsia="uk-UA" w:bidi="ar-SA"/>
        </w:rPr>
        <w:t>м.п</w:t>
      </w:r>
      <w:proofErr w:type="spellEnd"/>
      <w:r>
        <w:rPr>
          <w:rFonts w:ascii="Times New Roman" w:eastAsia="Times New Roman" w:hAnsi="Times New Roman" w:cs="Times New Roman"/>
          <w:color w:val="auto"/>
          <w:sz w:val="24"/>
          <w:szCs w:val="24"/>
          <w:lang w:val="uk-UA" w:eastAsia="uk-UA" w:bidi="ar-SA"/>
        </w:rPr>
        <w:t xml:space="preserve">.                                                                                        </w:t>
      </w:r>
      <w:proofErr w:type="spellStart"/>
      <w:r>
        <w:rPr>
          <w:rFonts w:ascii="Times New Roman" w:eastAsia="Times New Roman" w:hAnsi="Times New Roman" w:cs="Times New Roman"/>
          <w:color w:val="000000"/>
          <w:sz w:val="24"/>
          <w:szCs w:val="24"/>
          <w:lang w:val="uk-UA" w:eastAsia="uk-UA" w:bidi="ar-SA"/>
        </w:rPr>
        <w:t>м.п</w:t>
      </w:r>
      <w:proofErr w:type="spellEnd"/>
    </w:p>
    <w:p w:rsidR="0038238F" w:rsidRDefault="0038238F" w:rsidP="0038238F">
      <w:pPr>
        <w:widowControl/>
        <w:spacing w:line="216" w:lineRule="auto"/>
        <w:jc w:val="both"/>
        <w:rPr>
          <w:rFonts w:ascii="Times New Roman" w:eastAsia="Times New Roman" w:hAnsi="Times New Roman" w:cs="Times New Roman"/>
          <w:color w:val="auto"/>
          <w:sz w:val="24"/>
          <w:szCs w:val="24"/>
          <w:lang w:val="uk-UA" w:bidi="ar-SA"/>
        </w:rPr>
      </w:pPr>
    </w:p>
    <w:p w:rsidR="0038238F" w:rsidRDefault="0038238F" w:rsidP="0038238F">
      <w:pPr>
        <w:widowControl/>
        <w:spacing w:line="216" w:lineRule="auto"/>
        <w:jc w:val="both"/>
        <w:rPr>
          <w:rFonts w:ascii="Times New Roman" w:eastAsia="Times New Roman" w:hAnsi="Times New Roman" w:cs="Times New Roman"/>
          <w:color w:val="auto"/>
          <w:sz w:val="24"/>
          <w:szCs w:val="24"/>
          <w:lang w:val="uk-UA" w:bidi="ar-SA"/>
        </w:rPr>
      </w:pPr>
    </w:p>
    <w:p w:rsidR="0038238F" w:rsidRDefault="0038238F" w:rsidP="0038238F">
      <w:pPr>
        <w:widowControl/>
        <w:spacing w:line="216" w:lineRule="auto"/>
        <w:jc w:val="both"/>
        <w:rPr>
          <w:rFonts w:ascii="Times New Roman" w:eastAsia="Times New Roman" w:hAnsi="Times New Roman" w:cs="Times New Roman"/>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38238F" w:rsidRDefault="0038238F" w:rsidP="0038238F">
      <w:pPr>
        <w:widowControl/>
        <w:spacing w:line="240" w:lineRule="auto"/>
        <w:jc w:val="right"/>
        <w:rPr>
          <w:rFonts w:ascii="Times New Roman" w:eastAsia="Times New Roman" w:hAnsi="Times New Roman" w:cs="Times New Roman"/>
          <w:b/>
          <w:color w:val="auto"/>
          <w:sz w:val="24"/>
          <w:szCs w:val="24"/>
          <w:lang w:val="uk-UA" w:bidi="ar-SA"/>
        </w:rPr>
      </w:pPr>
    </w:p>
    <w:p w:rsidR="001A1ED2" w:rsidRPr="003358C9" w:rsidRDefault="001A1ED2">
      <w:pPr>
        <w:rPr>
          <w:lang w:val="uk-UA"/>
        </w:rPr>
      </w:pPr>
    </w:p>
    <w:sectPr w:rsidR="001A1ED2" w:rsidRPr="003358C9" w:rsidSect="007F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A1ED2"/>
    <w:rsid w:val="00022FE1"/>
    <w:rsid w:val="001A1ED2"/>
    <w:rsid w:val="003358C9"/>
    <w:rsid w:val="0038238F"/>
    <w:rsid w:val="003833C1"/>
    <w:rsid w:val="00463AF4"/>
    <w:rsid w:val="0063630A"/>
    <w:rsid w:val="006A4091"/>
    <w:rsid w:val="006B55D7"/>
    <w:rsid w:val="00775083"/>
    <w:rsid w:val="007A68F1"/>
    <w:rsid w:val="007A704F"/>
    <w:rsid w:val="007F30A7"/>
    <w:rsid w:val="008C7BA6"/>
    <w:rsid w:val="009D7082"/>
    <w:rsid w:val="00A85CE6"/>
    <w:rsid w:val="00AB3EA5"/>
    <w:rsid w:val="00BE097C"/>
    <w:rsid w:val="00CC5A43"/>
    <w:rsid w:val="00D540DF"/>
    <w:rsid w:val="00DD16EB"/>
    <w:rsid w:val="00EC3DD9"/>
    <w:rsid w:val="00F9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8F"/>
    <w:pPr>
      <w:widowControl w:val="0"/>
      <w:suppressAutoHyphens/>
      <w:spacing w:after="0"/>
    </w:pPr>
    <w:rPr>
      <w:rFonts w:ascii="Arial" w:eastAsia="Arial" w:hAnsi="Arial" w:cs="Arial"/>
      <w:color w:val="00000A"/>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31</cp:revision>
  <dcterms:created xsi:type="dcterms:W3CDTF">2021-10-12T08:46:00Z</dcterms:created>
  <dcterms:modified xsi:type="dcterms:W3CDTF">2022-08-10T13:18:00Z</dcterms:modified>
</cp:coreProperties>
</file>