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FA7B7B" w14:textId="77777777" w:rsidR="007D399D" w:rsidRPr="005E67C2" w:rsidRDefault="007D399D">
      <w:pPr>
        <w:rPr>
          <w:b/>
          <w:color w:val="000000"/>
          <w:sz w:val="26"/>
          <w:szCs w:val="26"/>
        </w:rPr>
      </w:pPr>
      <w:bookmarkStart w:id="0" w:name="_GoBack"/>
      <w:bookmarkEnd w:id="0"/>
    </w:p>
    <w:p w14:paraId="57422404" w14:textId="330E3FE2" w:rsidR="00A06047" w:rsidRDefault="00A06047" w:rsidP="0089472A">
      <w:pPr>
        <w:suppressAutoHyphens w:val="0"/>
        <w:ind w:right="-41"/>
        <w:contextualSpacing/>
        <w:jc w:val="center"/>
        <w:rPr>
          <w:sz w:val="22"/>
          <w:szCs w:val="22"/>
          <w:lang w:eastAsia="ru-RU"/>
        </w:rPr>
      </w:pPr>
      <w:r>
        <w:rPr>
          <w:sz w:val="22"/>
          <w:szCs w:val="22"/>
          <w:lang w:eastAsia="ru-RU"/>
        </w:rPr>
        <w:t>ПРОЄКТ</w:t>
      </w:r>
      <w:r w:rsidR="00B025DF">
        <w:rPr>
          <w:sz w:val="22"/>
          <w:szCs w:val="22"/>
          <w:lang w:eastAsia="ru-RU"/>
        </w:rPr>
        <w:t xml:space="preserve"> ДОГОВОРУ</w:t>
      </w:r>
    </w:p>
    <w:p w14:paraId="1F6C9BC0" w14:textId="77777777" w:rsidR="00A06047" w:rsidRDefault="00A06047" w:rsidP="0089472A">
      <w:pPr>
        <w:suppressAutoHyphens w:val="0"/>
        <w:ind w:right="-41"/>
        <w:contextualSpacing/>
        <w:jc w:val="center"/>
        <w:rPr>
          <w:sz w:val="22"/>
          <w:szCs w:val="22"/>
          <w:lang w:eastAsia="ru-RU"/>
        </w:rPr>
      </w:pPr>
    </w:p>
    <w:p w14:paraId="3AA7A524" w14:textId="4A95C349"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53710082" w:rsidR="0089472A" w:rsidRPr="005E67C2" w:rsidRDefault="00A06047" w:rsidP="00A06047">
      <w:pPr>
        <w:numPr>
          <w:ilvl w:val="2"/>
          <w:numId w:val="18"/>
        </w:numPr>
        <w:suppressAutoHyphens w:val="0"/>
        <w:ind w:left="0" w:firstLine="0"/>
        <w:contextualSpacing/>
        <w:jc w:val="center"/>
        <w:rPr>
          <w:sz w:val="22"/>
          <w:szCs w:val="22"/>
          <w:lang w:eastAsia="ru-RU"/>
        </w:rPr>
      </w:pPr>
      <w:r>
        <w:rPr>
          <w:sz w:val="22"/>
          <w:szCs w:val="22"/>
          <w:lang w:eastAsia="ru-RU"/>
        </w:rPr>
        <w:t>__________________</w:t>
      </w:r>
      <w:r>
        <w:rPr>
          <w:sz w:val="22"/>
          <w:szCs w:val="22"/>
          <w:lang w:eastAsia="ru-RU"/>
        </w:rPr>
        <w:tab/>
      </w:r>
      <w:r>
        <w:rPr>
          <w:sz w:val="22"/>
          <w:szCs w:val="22"/>
          <w:lang w:eastAsia="ru-RU"/>
        </w:rPr>
        <w:tab/>
      </w:r>
      <w:r w:rsidR="0089472A" w:rsidRPr="005E67C2">
        <w:rPr>
          <w:sz w:val="22"/>
          <w:szCs w:val="22"/>
          <w:lang w:eastAsia="ru-RU"/>
        </w:rPr>
        <w:tab/>
      </w:r>
      <w:r w:rsidR="0089472A" w:rsidRPr="005E67C2">
        <w:rPr>
          <w:sz w:val="22"/>
          <w:szCs w:val="22"/>
          <w:lang w:eastAsia="ru-RU"/>
        </w:rPr>
        <w:tab/>
      </w:r>
      <w:r w:rsidR="0089472A" w:rsidRPr="005E67C2">
        <w:rPr>
          <w:sz w:val="22"/>
          <w:szCs w:val="22"/>
          <w:lang w:eastAsia="ru-RU"/>
        </w:rPr>
        <w:tab/>
        <w:t xml:space="preserve"> «___» _____________  202</w:t>
      </w:r>
      <w:r w:rsidR="00B025DF">
        <w:rPr>
          <w:sz w:val="22"/>
          <w:szCs w:val="22"/>
          <w:lang w:eastAsia="ru-RU"/>
        </w:rPr>
        <w:t>4</w:t>
      </w:r>
      <w:r w:rsidR="0089472A" w:rsidRPr="005E67C2">
        <w:rPr>
          <w:sz w:val="22"/>
          <w:szCs w:val="22"/>
          <w:lang w:eastAsia="ru-RU"/>
        </w:rPr>
        <w:t xml:space="preserve">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612B5AAA" w:rsidR="0089472A" w:rsidRDefault="00A06047" w:rsidP="00A06047">
      <w:pPr>
        <w:suppressAutoHyphens w:val="0"/>
        <w:ind w:firstLine="720"/>
        <w:contextualSpacing/>
        <w:jc w:val="both"/>
        <w:rPr>
          <w:sz w:val="22"/>
          <w:szCs w:val="22"/>
          <w:lang w:eastAsia="ru-RU"/>
        </w:rPr>
      </w:pPr>
      <w:bookmarkStart w:id="1" w:name="__DdeLink__320_2887846007"/>
      <w:r>
        <w:rPr>
          <w:b/>
          <w:sz w:val="22"/>
          <w:szCs w:val="22"/>
          <w:lang w:eastAsia="ru-RU"/>
        </w:rPr>
        <w:t>Комунальне некомерційне підприємство «</w:t>
      </w:r>
      <w:proofErr w:type="spellStart"/>
      <w:r>
        <w:rPr>
          <w:b/>
          <w:sz w:val="22"/>
          <w:szCs w:val="22"/>
          <w:lang w:eastAsia="ru-RU"/>
        </w:rPr>
        <w:t>Згурівська</w:t>
      </w:r>
      <w:proofErr w:type="spellEnd"/>
      <w:r>
        <w:rPr>
          <w:b/>
          <w:sz w:val="22"/>
          <w:szCs w:val="22"/>
          <w:lang w:eastAsia="ru-RU"/>
        </w:rPr>
        <w:t xml:space="preserve"> лікарня </w:t>
      </w:r>
      <w:proofErr w:type="spellStart"/>
      <w:r>
        <w:rPr>
          <w:b/>
          <w:sz w:val="22"/>
          <w:szCs w:val="22"/>
          <w:lang w:eastAsia="ru-RU"/>
        </w:rPr>
        <w:t>Згурівської</w:t>
      </w:r>
      <w:proofErr w:type="spellEnd"/>
      <w:r>
        <w:rPr>
          <w:b/>
          <w:sz w:val="22"/>
          <w:szCs w:val="22"/>
          <w:lang w:eastAsia="ru-RU"/>
        </w:rPr>
        <w:t xml:space="preserve"> селищної ради»</w:t>
      </w:r>
      <w:r w:rsidR="0089472A" w:rsidRPr="005E67C2">
        <w:rPr>
          <w:b/>
          <w:sz w:val="22"/>
          <w:szCs w:val="22"/>
          <w:lang w:eastAsia="ru-RU"/>
        </w:rPr>
        <w:t xml:space="preserve">, в особі  </w:t>
      </w:r>
      <w:r>
        <w:rPr>
          <w:b/>
          <w:sz w:val="22"/>
          <w:szCs w:val="22"/>
          <w:lang w:eastAsia="ru-RU"/>
        </w:rPr>
        <w:t xml:space="preserve">Виконуючого обов’язки директора </w:t>
      </w:r>
      <w:proofErr w:type="spellStart"/>
      <w:r>
        <w:rPr>
          <w:b/>
          <w:sz w:val="22"/>
          <w:szCs w:val="22"/>
          <w:lang w:eastAsia="ru-RU"/>
        </w:rPr>
        <w:t>Зіборова</w:t>
      </w:r>
      <w:proofErr w:type="spellEnd"/>
      <w:r>
        <w:rPr>
          <w:b/>
          <w:sz w:val="22"/>
          <w:szCs w:val="22"/>
          <w:lang w:eastAsia="ru-RU"/>
        </w:rPr>
        <w:t xml:space="preserve"> Олександра Івановича</w:t>
      </w:r>
      <w:r w:rsidR="0089472A" w:rsidRPr="005E67C2">
        <w:rPr>
          <w:sz w:val="22"/>
          <w:szCs w:val="22"/>
          <w:lang w:eastAsia="ru-RU"/>
        </w:rPr>
        <w:t xml:space="preserve">, що діє на підставі Статуту (далі - “Покупець”), з однієї сторони, та ________________________________  в особі _________________________, що діє на підставі_____ (далі - “Постачальник”), </w:t>
      </w:r>
      <w:bookmarkEnd w:id="1"/>
      <w:r w:rsidR="0089472A" w:rsidRPr="005E67C2">
        <w:rPr>
          <w:sz w:val="22"/>
          <w:szCs w:val="22"/>
          <w:lang w:eastAsia="ru-RU"/>
        </w:rPr>
        <w:t xml:space="preserve">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0089472A" w:rsidRPr="005E67C2">
        <w:rPr>
          <w:sz w:val="22"/>
          <w:szCs w:val="22"/>
          <w:lang w:eastAsia="ru-RU"/>
        </w:rPr>
        <w:t>закупівель</w:t>
      </w:r>
      <w:proofErr w:type="spellEnd"/>
      <w:r w:rsidR="0089472A" w:rsidRPr="005E67C2">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34E8CECC" w14:textId="77777777" w:rsidR="00B025DF" w:rsidRPr="005E67C2" w:rsidRDefault="00B025DF" w:rsidP="00A06047">
      <w:pPr>
        <w:suppressAutoHyphens w:val="0"/>
        <w:ind w:firstLine="720"/>
        <w:contextualSpacing/>
        <w:jc w:val="both"/>
        <w:rPr>
          <w:b/>
          <w:sz w:val="22"/>
          <w:szCs w:val="22"/>
          <w:lang w:eastAsia="ru-RU"/>
        </w:rPr>
      </w:pP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2" w:name="_gjdgxs"/>
      <w:bookmarkEnd w:id="2"/>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38DBBD69" w:rsidR="0089472A" w:rsidRPr="005E67C2" w:rsidRDefault="0089472A" w:rsidP="0089472A">
      <w:pPr>
        <w:keepNext/>
        <w:suppressAutoHyphens w:val="0"/>
        <w:contextualSpacing/>
        <w:jc w:val="both"/>
        <w:rPr>
          <w:lang w:eastAsia="ru-RU"/>
        </w:rPr>
      </w:pPr>
      <w:r w:rsidRPr="005E67C2">
        <w:rPr>
          <w:sz w:val="22"/>
          <w:szCs w:val="22"/>
          <w:lang w:eastAsia="ru-RU"/>
        </w:rPr>
        <w:t xml:space="preserve">1.3. Код за Державним Класифікатором ДК 021:2015: </w:t>
      </w:r>
      <w:r w:rsidR="00E60914" w:rsidRPr="00E60914">
        <w:rPr>
          <w:sz w:val="22"/>
          <w:szCs w:val="22"/>
          <w:lang w:val="ru-RU" w:eastAsia="ru-RU"/>
        </w:rPr>
        <w:t xml:space="preserve">33600000-0 </w:t>
      </w:r>
      <w:r w:rsidR="00E60914">
        <w:rPr>
          <w:sz w:val="22"/>
          <w:szCs w:val="22"/>
          <w:lang w:eastAsia="ru-RU"/>
        </w:rPr>
        <w:t>«Фармацевтична продукція»</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6487482D" w14:textId="77777777" w:rsidR="00B025DF" w:rsidRPr="005E67C2" w:rsidRDefault="00B025DF" w:rsidP="0089472A">
      <w:pPr>
        <w:numPr>
          <w:ilvl w:val="0"/>
          <w:numId w:val="19"/>
        </w:numPr>
        <w:suppressAutoHyphens w:val="0"/>
        <w:ind w:left="0" w:firstLine="0"/>
        <w:contextualSpacing/>
        <w:jc w:val="both"/>
        <w:rPr>
          <w:sz w:val="22"/>
          <w:szCs w:val="22"/>
          <w:lang w:eastAsia="ru-RU"/>
        </w:rPr>
      </w:pP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69DF0309" w14:textId="2A315C22"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1FE79EB1"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856032">
        <w:rPr>
          <w:rFonts w:eastAsia="SimSun"/>
          <w:b/>
          <w:sz w:val="22"/>
          <w:szCs w:val="22"/>
          <w:lang w:eastAsia="en-US"/>
        </w:rPr>
        <w:t>з/</w:t>
      </w:r>
      <w:r w:rsidRPr="005E67C2">
        <w:rPr>
          <w:rFonts w:eastAsia="SimSun"/>
          <w:b/>
          <w:sz w:val="22"/>
          <w:szCs w:val="22"/>
          <w:lang w:eastAsia="en-US"/>
        </w:rPr>
        <w:t>без ПДВ, у тому числі з ПДВ _____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lastRenderedPageBreak/>
        <w:t xml:space="preserve">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w:t>
      </w:r>
      <w:proofErr w:type="spellStart"/>
      <w:r w:rsidRPr="005E67C2">
        <w:rPr>
          <w:rFonts w:eastAsia="Tahoma"/>
          <w:sz w:val="22"/>
          <w:szCs w:val="22"/>
          <w:lang w:eastAsia="ru-RU"/>
        </w:rPr>
        <w:t>адресою</w:t>
      </w:r>
      <w:proofErr w:type="spellEnd"/>
      <w:r w:rsidRPr="005E67C2">
        <w:rPr>
          <w:rFonts w:eastAsia="Tahoma"/>
          <w:sz w:val="22"/>
          <w:szCs w:val="22"/>
          <w:lang w:eastAsia="ru-RU"/>
        </w:rPr>
        <w:t xml:space="preserve">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14:paraId="4D21B45D"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21113771" w14:textId="77777777" w:rsidR="0089472A"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625249E4" w14:textId="77777777" w:rsidR="00B025DF" w:rsidRPr="005E67C2" w:rsidRDefault="00B025DF" w:rsidP="0089472A">
      <w:pPr>
        <w:tabs>
          <w:tab w:val="left" w:pos="3465"/>
        </w:tabs>
        <w:suppressAutoHyphens w:val="0"/>
        <w:contextualSpacing/>
        <w:jc w:val="both"/>
        <w:rPr>
          <w:rFonts w:eastAsia="Calibri"/>
          <w:sz w:val="22"/>
          <w:szCs w:val="22"/>
          <w:lang w:eastAsia="en-US"/>
        </w:rPr>
      </w:pP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1fob9te"/>
      <w:bookmarkEnd w:id="3"/>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w:t>
      </w:r>
      <w:proofErr w:type="spellStart"/>
      <w:r w:rsidRPr="005E67C2">
        <w:rPr>
          <w:sz w:val="22"/>
          <w:szCs w:val="22"/>
          <w:lang w:eastAsia="ru-RU"/>
        </w:rPr>
        <w:t>адресою</w:t>
      </w:r>
      <w:proofErr w:type="spellEnd"/>
      <w:r w:rsidRPr="005E67C2">
        <w:rPr>
          <w:sz w:val="22"/>
          <w:szCs w:val="22"/>
          <w:lang w:eastAsia="ru-RU"/>
        </w:rPr>
        <w:t xml:space="preserve"> Постачальника, вказаною в цьому Договорі.</w:t>
      </w:r>
    </w:p>
    <w:p w14:paraId="47E544A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4" w:name="_3znysh7"/>
      <w:bookmarkEnd w:id="4"/>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w:t>
      </w:r>
      <w:r w:rsidRPr="005E67C2">
        <w:rPr>
          <w:sz w:val="22"/>
          <w:szCs w:val="22"/>
          <w:lang w:eastAsia="ru-RU"/>
        </w:rPr>
        <w:lastRenderedPageBreak/>
        <w:t>податкових накладних на всю суму виниклих у Постачальника податкових зобов'язань в строки встановлені Податковим кодексом України.</w:t>
      </w:r>
    </w:p>
    <w:p w14:paraId="29938BD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669B56F5"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77777777" w:rsidR="0089472A"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w:t>
      </w:r>
      <w:proofErr w:type="spellStart"/>
      <w:r w:rsidRPr="005E67C2">
        <w:rPr>
          <w:sz w:val="22"/>
          <w:szCs w:val="22"/>
          <w:lang w:eastAsia="ru-RU"/>
        </w:rPr>
        <w:t>т.ч</w:t>
      </w:r>
      <w:proofErr w:type="spellEnd"/>
      <w:r w:rsidRPr="005E67C2">
        <w:rPr>
          <w:sz w:val="22"/>
          <w:szCs w:val="22"/>
          <w:lang w:eastAsia="ru-RU"/>
        </w:rPr>
        <w:t>. витрат зі зберігання, транспортування, утилізації всього або частини Товару, усунення його недоліків).</w:t>
      </w:r>
    </w:p>
    <w:p w14:paraId="09E98B3F" w14:textId="77777777" w:rsidR="00B025DF" w:rsidRPr="005E67C2" w:rsidRDefault="00B025DF" w:rsidP="0089472A">
      <w:pPr>
        <w:numPr>
          <w:ilvl w:val="0"/>
          <w:numId w:val="19"/>
        </w:numPr>
        <w:suppressAutoHyphens w:val="0"/>
        <w:ind w:left="0" w:firstLine="0"/>
        <w:contextualSpacing/>
        <w:jc w:val="both"/>
        <w:rPr>
          <w:sz w:val="22"/>
          <w:szCs w:val="22"/>
          <w:lang w:eastAsia="ru-RU"/>
        </w:rPr>
      </w:pP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5.1. Сторони прийшли до взаємної згоди щодо можливості застосування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lastRenderedPageBreak/>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-господарську санкцію у формі відмови від встановлення на майбутнє господарських зав’язків (далі – Санкція).</w:t>
      </w:r>
    </w:p>
    <w:p w14:paraId="75B3E748" w14:textId="77777777" w:rsidR="0089472A"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F8F9413" w14:textId="77777777" w:rsidR="00B025DF" w:rsidRPr="005E67C2" w:rsidRDefault="00B025DF" w:rsidP="0089472A">
      <w:pPr>
        <w:numPr>
          <w:ilvl w:val="0"/>
          <w:numId w:val="19"/>
        </w:numPr>
        <w:suppressAutoHyphens w:val="0"/>
        <w:ind w:left="0" w:firstLine="0"/>
        <w:contextualSpacing/>
        <w:jc w:val="both"/>
        <w:rPr>
          <w:rFonts w:eastAsia="SimSun"/>
          <w:sz w:val="22"/>
          <w:szCs w:val="22"/>
          <w:lang w:eastAsia="en-US"/>
        </w:rPr>
      </w:pP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lastRenderedPageBreak/>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E078E57" w14:textId="4F707D47" w:rsidR="0089472A" w:rsidRDefault="0089472A" w:rsidP="00C24171">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3092D7" w14:textId="77777777" w:rsidR="00B025DF" w:rsidRPr="00C24171" w:rsidRDefault="00B025DF" w:rsidP="00C24171">
      <w:pPr>
        <w:numPr>
          <w:ilvl w:val="0"/>
          <w:numId w:val="19"/>
        </w:numPr>
        <w:suppressAutoHyphens w:val="0"/>
        <w:ind w:left="0" w:firstLine="0"/>
        <w:contextualSpacing/>
        <w:jc w:val="both"/>
        <w:rPr>
          <w:rFonts w:eastAsia="Calibri"/>
          <w:sz w:val="22"/>
          <w:szCs w:val="22"/>
          <w:lang w:eastAsia="en-US"/>
        </w:rPr>
      </w:pP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3C7E1833" w14:textId="77777777" w:rsidR="00B025DF" w:rsidRPr="005E67C2" w:rsidRDefault="00B025DF" w:rsidP="0089472A">
      <w:pPr>
        <w:numPr>
          <w:ilvl w:val="0"/>
          <w:numId w:val="19"/>
        </w:numPr>
        <w:suppressAutoHyphens w:val="0"/>
        <w:ind w:left="0" w:firstLine="0"/>
        <w:jc w:val="both"/>
        <w:rPr>
          <w:sz w:val="22"/>
          <w:szCs w:val="22"/>
          <w:lang w:eastAsia="ru-RU"/>
        </w:rPr>
      </w:pP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20CFF21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31.12.202</w:t>
      </w:r>
      <w:r w:rsidR="00B025DF">
        <w:rPr>
          <w:rFonts w:eastAsia="Calibri"/>
          <w:sz w:val="22"/>
          <w:szCs w:val="22"/>
          <w:lang w:eastAsia="en-US"/>
        </w:rPr>
        <w:t>4</w:t>
      </w:r>
      <w:r w:rsidRPr="005E67C2">
        <w:rPr>
          <w:rFonts w:eastAsia="Calibri"/>
          <w:sz w:val="22"/>
          <w:szCs w:val="22"/>
          <w:lang w:eastAsia="en-US"/>
        </w:rPr>
        <w:t>, а в частині розрахунків — до повного виконання взятих сторонами зобов’язань.</w:t>
      </w:r>
    </w:p>
    <w:p w14:paraId="6F8DA37A" w14:textId="77777777"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4C732B0D" w14:textId="77777777" w:rsidR="00B025DF" w:rsidRPr="005E67C2" w:rsidRDefault="00B025DF" w:rsidP="0089472A">
      <w:pPr>
        <w:numPr>
          <w:ilvl w:val="0"/>
          <w:numId w:val="19"/>
        </w:numPr>
        <w:suppressAutoHyphens w:val="0"/>
        <w:ind w:left="0" w:firstLine="0"/>
        <w:contextualSpacing/>
        <w:jc w:val="both"/>
        <w:rPr>
          <w:rFonts w:eastAsia="Calibri"/>
          <w:sz w:val="22"/>
          <w:szCs w:val="22"/>
          <w:lang w:eastAsia="en-US"/>
        </w:rPr>
      </w:pP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14:paraId="307332F5"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4E76B659"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14:paraId="3B3E49E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 xml:space="preserve">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w:t>
      </w:r>
      <w:r w:rsidRPr="005E67C2">
        <w:rPr>
          <w:sz w:val="22"/>
          <w:szCs w:val="22"/>
          <w:lang w:eastAsia="ru-RU"/>
        </w:rPr>
        <w:lastRenderedPageBreak/>
        <w:t>те іншої Сторони, крім випадків, коли така передача передбачена чинним законодавством, що регулює обов'язки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67C2">
        <w:rPr>
          <w:sz w:val="22"/>
          <w:highlight w:val="white"/>
          <w:lang w:eastAsia="ru-RU"/>
        </w:rPr>
        <w:t>пропорційно</w:t>
      </w:r>
      <w:proofErr w:type="spellEnd"/>
      <w:r w:rsidRPr="005E67C2">
        <w:rPr>
          <w:sz w:val="22"/>
          <w:highlight w:val="white"/>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E67C2">
        <w:rPr>
          <w:sz w:val="22"/>
          <w:lang w:eastAsia="ru-RU"/>
        </w:rPr>
        <w:t>ок</w:t>
      </w:r>
      <w:proofErr w:type="spellEnd"/>
      <w:r w:rsidRPr="005E67C2">
        <w:rPr>
          <w:sz w:val="22"/>
          <w:lang w:eastAsia="ru-RU"/>
        </w:rPr>
        <w:t xml:space="preserve"> або листа/</w:t>
      </w:r>
      <w:proofErr w:type="spellStart"/>
      <w:r w:rsidRPr="005E67C2">
        <w:rPr>
          <w:sz w:val="22"/>
          <w:lang w:eastAsia="ru-RU"/>
        </w:rPr>
        <w:t>ів</w:t>
      </w:r>
      <w:proofErr w:type="spellEnd"/>
      <w:r w:rsidRPr="005E67C2">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p>
    <w:p w14:paraId="34915098" w14:textId="77777777" w:rsidR="0089472A" w:rsidRPr="005E67C2" w:rsidRDefault="0089472A" w:rsidP="0089472A">
      <w:pPr>
        <w:suppressAutoHyphens w:val="0"/>
        <w:jc w:val="both"/>
        <w:rPr>
          <w:sz w:val="22"/>
          <w:lang w:eastAsia="ru-RU"/>
        </w:rPr>
      </w:pPr>
      <w:r w:rsidRPr="005E67C2">
        <w:rPr>
          <w:sz w:val="22"/>
          <w:lang w:eastAsia="ru-RU"/>
        </w:rPr>
        <w:t xml:space="preserve">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w:t>
      </w:r>
      <w:r w:rsidRPr="005E67C2">
        <w:rPr>
          <w:sz w:val="22"/>
          <w:lang w:eastAsia="ru-RU"/>
        </w:rPr>
        <w:lastRenderedPageBreak/>
        <w:t xml:space="preserve">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7C2">
        <w:rPr>
          <w:sz w:val="22"/>
          <w:lang w:eastAsia="ru-RU"/>
        </w:rPr>
        <w:t>Platts</w:t>
      </w:r>
      <w:proofErr w:type="spellEnd"/>
      <w:r w:rsidRPr="005E67C2">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E67C2">
        <w:rPr>
          <w:sz w:val="22"/>
          <w:lang w:eastAsia="ru-RU"/>
        </w:rPr>
        <w:t>внести</w:t>
      </w:r>
      <w:proofErr w:type="spellEnd"/>
      <w:r w:rsidRPr="005E67C2">
        <w:rPr>
          <w:sz w:val="22"/>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9477958" w14:textId="77777777" w:rsidR="00B025DF" w:rsidRPr="005E67C2" w:rsidRDefault="00B025DF" w:rsidP="0089472A">
      <w:pPr>
        <w:suppressAutoHyphens w:val="0"/>
        <w:jc w:val="both"/>
        <w:rPr>
          <w:sz w:val="22"/>
          <w:lang w:eastAsia="ru-RU"/>
        </w:rPr>
      </w:pP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w:t>
      </w:r>
      <w:proofErr w:type="spellStart"/>
      <w:r w:rsidRPr="005E67C2">
        <w:rPr>
          <w:rFonts w:eastAsia="Calibri"/>
          <w:sz w:val="22"/>
          <w:szCs w:val="22"/>
          <w:lang w:eastAsia="en-US"/>
        </w:rPr>
        <w:t>их</w:t>
      </w:r>
      <w:proofErr w:type="spellEnd"/>
      <w:r w:rsidRPr="005E67C2">
        <w:rPr>
          <w:rFonts w:eastAsia="Calibri"/>
          <w:sz w:val="22"/>
          <w:szCs w:val="22"/>
          <w:lang w:eastAsia="en-US"/>
        </w:rPr>
        <w:t>) документа(</w:t>
      </w:r>
      <w:proofErr w:type="spellStart"/>
      <w:r w:rsidRPr="005E67C2">
        <w:rPr>
          <w:rFonts w:eastAsia="Calibri"/>
          <w:sz w:val="22"/>
          <w:szCs w:val="22"/>
          <w:lang w:eastAsia="en-US"/>
        </w:rPr>
        <w:t>ів</w:t>
      </w:r>
      <w:proofErr w:type="spellEnd"/>
      <w:r w:rsidRPr="005E67C2">
        <w:rPr>
          <w:rFonts w:eastAsia="Calibri"/>
          <w:sz w:val="22"/>
          <w:szCs w:val="22"/>
          <w:lang w:eastAsia="en-US"/>
        </w:rPr>
        <w:t>), який(і) надсилається(</w:t>
      </w:r>
      <w:proofErr w:type="spellStart"/>
      <w:r w:rsidRPr="005E67C2">
        <w:rPr>
          <w:rFonts w:eastAsia="Calibri"/>
          <w:sz w:val="22"/>
          <w:szCs w:val="22"/>
          <w:lang w:eastAsia="en-US"/>
        </w:rPr>
        <w:t>ються</w:t>
      </w:r>
      <w:proofErr w:type="spellEnd"/>
      <w:r w:rsidRPr="005E67C2">
        <w:rPr>
          <w:rFonts w:eastAsia="Calibri"/>
          <w:sz w:val="22"/>
          <w:szCs w:val="22"/>
          <w:lang w:eastAsia="en-US"/>
        </w:rPr>
        <w:t>)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proofErr w:type="spellStart"/>
      <w:r w:rsidRPr="005E67C2">
        <w:rPr>
          <w:rFonts w:eastAsia="Calibri"/>
          <w:sz w:val="22"/>
          <w:szCs w:val="22"/>
          <w:lang w:eastAsia="en-US"/>
        </w:rPr>
        <w:t>півлю</w:t>
      </w:r>
      <w:proofErr w:type="spellEnd"/>
      <w:r w:rsidRPr="005E67C2">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5E67C2">
        <w:rPr>
          <w:rFonts w:eastAsia="Calibri"/>
          <w:sz w:val="22"/>
          <w:szCs w:val="22"/>
          <w:lang w:eastAsia="en-US"/>
        </w:rPr>
        <w:t>належно</w:t>
      </w:r>
      <w:r w:rsidRPr="005E67C2">
        <w:rPr>
          <w:rFonts w:eastAsia="Calibri"/>
          <w:color w:val="1F1F1F"/>
          <w:sz w:val="22"/>
          <w:szCs w:val="22"/>
          <w:highlight w:val="white"/>
          <w:lang w:eastAsia="en-US"/>
        </w:rPr>
        <w:t>договору</w:t>
      </w:r>
      <w:proofErr w:type="spellEnd"/>
      <w:r w:rsidRPr="005E67C2">
        <w:rPr>
          <w:rFonts w:eastAsia="Calibri"/>
          <w:color w:val="1F1F1F"/>
          <w:sz w:val="22"/>
          <w:szCs w:val="22"/>
          <w:highlight w:val="white"/>
          <w:lang w:eastAsia="en-US"/>
        </w:rPr>
        <w:t>.</w:t>
      </w:r>
    </w:p>
    <w:p w14:paraId="6FE8B13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У разі направлення листа в письмовій формі поштою, якщо поштовий лист </w:t>
      </w:r>
      <w:proofErr w:type="spellStart"/>
      <w:r w:rsidRPr="005E67C2">
        <w:rPr>
          <w:rFonts w:eastAsia="Calibri"/>
          <w:sz w:val="22"/>
          <w:szCs w:val="22"/>
          <w:lang w:eastAsia="en-US"/>
        </w:rPr>
        <w:t>повернено</w:t>
      </w:r>
      <w:proofErr w:type="spellEnd"/>
      <w:r w:rsidRPr="005E67C2">
        <w:rPr>
          <w:rFonts w:eastAsia="Calibri"/>
          <w:sz w:val="22"/>
          <w:szCs w:val="22"/>
          <w:lang w:eastAsia="en-US"/>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CE3F6A1"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lastRenderedPageBreak/>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46072D30" w14:textId="77777777" w:rsidR="00B025DF" w:rsidRPr="005E67C2" w:rsidRDefault="00B025DF" w:rsidP="0089472A">
      <w:pPr>
        <w:numPr>
          <w:ilvl w:val="0"/>
          <w:numId w:val="19"/>
        </w:numPr>
        <w:suppressAutoHyphens w:val="0"/>
        <w:ind w:left="0" w:firstLine="0"/>
        <w:contextualSpacing/>
        <w:jc w:val="both"/>
        <w:rPr>
          <w:rFonts w:eastAsia="Calibri"/>
          <w:sz w:val="22"/>
          <w:szCs w:val="22"/>
          <w:lang w:eastAsia="en-US"/>
        </w:rPr>
      </w:pP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E2A5C39" w14:textId="77777777"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C5D6CF9" w14:textId="77777777" w:rsidR="00B025DF" w:rsidRPr="005E67C2" w:rsidRDefault="00B025DF" w:rsidP="0089472A">
      <w:pPr>
        <w:numPr>
          <w:ilvl w:val="0"/>
          <w:numId w:val="19"/>
        </w:numPr>
        <w:suppressAutoHyphens w:val="0"/>
        <w:ind w:left="0" w:firstLine="0"/>
        <w:contextualSpacing/>
        <w:jc w:val="both"/>
        <w:rPr>
          <w:rFonts w:eastAsia="Calibri"/>
          <w:sz w:val="22"/>
          <w:szCs w:val="22"/>
          <w:lang w:eastAsia="en-US"/>
        </w:rPr>
      </w:pP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472A3A77" w14:textId="77777777" w:rsidR="00B025DF" w:rsidRPr="005E67C2" w:rsidRDefault="00B025DF" w:rsidP="0089472A">
      <w:pPr>
        <w:numPr>
          <w:ilvl w:val="0"/>
          <w:numId w:val="19"/>
        </w:numPr>
        <w:suppressAutoHyphens w:val="0"/>
        <w:spacing w:after="160"/>
        <w:ind w:left="0" w:firstLine="0"/>
        <w:contextualSpacing/>
        <w:jc w:val="both"/>
        <w:rPr>
          <w:rFonts w:eastAsia="Calibri"/>
          <w:sz w:val="22"/>
          <w:szCs w:val="22"/>
          <w:lang w:eastAsia="en-US"/>
        </w:rPr>
      </w:pP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81"/>
        <w:gridCol w:w="4874"/>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6D3575F1" w14:textId="1A6E12AA" w:rsidR="0089472A" w:rsidRPr="005E67C2" w:rsidRDefault="00C24171" w:rsidP="00C24171">
            <w:pPr>
              <w:suppressAutoHyphens w:val="0"/>
              <w:jc w:val="center"/>
              <w:rPr>
                <w:rFonts w:ascii="Times New Roman" w:eastAsia="Tahoma" w:hAnsi="Times New Roman"/>
                <w:b/>
                <w:sz w:val="24"/>
                <w:szCs w:val="24"/>
                <w:lang w:eastAsia="en-US"/>
              </w:rPr>
            </w:pPr>
            <w:r>
              <w:rPr>
                <w:rFonts w:ascii="Times New Roman" w:eastAsia="Tahoma" w:hAnsi="Times New Roman"/>
                <w:b/>
                <w:sz w:val="24"/>
                <w:szCs w:val="24"/>
                <w:lang w:eastAsia="en-US"/>
              </w:rPr>
              <w:t>КНП «ЗГУРІВСЬКА ЛІКАРНЯ»</w:t>
            </w:r>
          </w:p>
          <w:p w14:paraId="36FA8654" w14:textId="469582C9" w:rsidR="0089472A" w:rsidRPr="005E67C2" w:rsidRDefault="00C24171" w:rsidP="00C24171">
            <w:pPr>
              <w:suppressAutoHyphens w:val="0"/>
              <w:rPr>
                <w:rFonts w:ascii="Times New Roman" w:eastAsia="Tahoma" w:hAnsi="Times New Roman"/>
                <w:sz w:val="24"/>
                <w:szCs w:val="24"/>
                <w:lang w:eastAsia="en-US"/>
              </w:rPr>
            </w:pPr>
            <w:r>
              <w:rPr>
                <w:rFonts w:ascii="Times New Roman" w:eastAsia="Tahoma" w:hAnsi="Times New Roman"/>
                <w:sz w:val="24"/>
                <w:szCs w:val="24"/>
                <w:lang w:eastAsia="en-US"/>
              </w:rPr>
              <w:t>07601</w:t>
            </w:r>
            <w:r w:rsidR="0089472A" w:rsidRPr="005E67C2">
              <w:rPr>
                <w:rFonts w:ascii="Times New Roman" w:eastAsia="Tahoma" w:hAnsi="Times New Roman"/>
                <w:sz w:val="24"/>
                <w:szCs w:val="24"/>
                <w:lang w:eastAsia="en-US"/>
              </w:rPr>
              <w:t>,</w:t>
            </w:r>
            <w:r>
              <w:rPr>
                <w:rFonts w:ascii="Times New Roman" w:eastAsia="Tahoma" w:hAnsi="Times New Roman"/>
                <w:sz w:val="24"/>
                <w:szCs w:val="24"/>
                <w:lang w:eastAsia="en-US"/>
              </w:rPr>
              <w:t xml:space="preserve"> Київська </w:t>
            </w:r>
            <w:r w:rsidR="0089472A" w:rsidRPr="005E67C2">
              <w:rPr>
                <w:rFonts w:ascii="Times New Roman" w:eastAsia="Tahoma" w:hAnsi="Times New Roman"/>
                <w:sz w:val="24"/>
                <w:szCs w:val="24"/>
                <w:lang w:eastAsia="en-US"/>
              </w:rPr>
              <w:t>обл.,</w:t>
            </w:r>
            <w:r>
              <w:rPr>
                <w:rFonts w:ascii="Times New Roman" w:eastAsia="Tahoma" w:hAnsi="Times New Roman"/>
                <w:sz w:val="24"/>
                <w:szCs w:val="24"/>
                <w:lang w:eastAsia="en-US"/>
              </w:rPr>
              <w:t xml:space="preserve"> Броварський р-н, </w:t>
            </w:r>
            <w:proofErr w:type="spellStart"/>
            <w:r>
              <w:rPr>
                <w:rFonts w:ascii="Times New Roman" w:eastAsia="Tahoma" w:hAnsi="Times New Roman"/>
                <w:sz w:val="24"/>
                <w:szCs w:val="24"/>
                <w:lang w:eastAsia="en-US"/>
              </w:rPr>
              <w:t>смт.Згурівка</w:t>
            </w:r>
            <w:proofErr w:type="spellEnd"/>
            <w:r>
              <w:rPr>
                <w:rFonts w:ascii="Times New Roman" w:eastAsia="Tahoma" w:hAnsi="Times New Roman"/>
                <w:sz w:val="24"/>
                <w:szCs w:val="24"/>
                <w:lang w:eastAsia="en-US"/>
              </w:rPr>
              <w:t>, вул.Залізнична,7</w:t>
            </w:r>
          </w:p>
          <w:p w14:paraId="5126B6EC" w14:textId="271BFAE5" w:rsidR="0089472A" w:rsidRPr="005E67C2" w:rsidRDefault="00C24171" w:rsidP="0089472A">
            <w:pPr>
              <w:suppressAutoHyphens w:val="0"/>
              <w:jc w:val="both"/>
              <w:rPr>
                <w:rFonts w:ascii="Times New Roman" w:eastAsia="Tahoma" w:hAnsi="Times New Roman"/>
                <w:sz w:val="24"/>
                <w:szCs w:val="24"/>
                <w:lang w:eastAsia="en-US"/>
              </w:rPr>
            </w:pPr>
            <w:r>
              <w:rPr>
                <w:rFonts w:ascii="Times New Roman" w:eastAsia="Tahoma" w:hAnsi="Times New Roman"/>
                <w:sz w:val="24"/>
                <w:szCs w:val="24"/>
                <w:lang w:eastAsia="en-US"/>
              </w:rPr>
              <w:t>ЄДРПОУ 05408332</w:t>
            </w:r>
          </w:p>
          <w:p w14:paraId="55446528" w14:textId="60ED0410" w:rsidR="0089472A"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7FC1C7BB" w14:textId="26F5EAFF" w:rsidR="00F87316" w:rsidRPr="005E67C2" w:rsidRDefault="00F87316" w:rsidP="0089472A">
            <w:pPr>
              <w:suppressAutoHyphens w:val="0"/>
              <w:jc w:val="both"/>
              <w:rPr>
                <w:rFonts w:ascii="Times New Roman" w:eastAsia="Tahoma" w:hAnsi="Times New Roman"/>
                <w:sz w:val="24"/>
                <w:szCs w:val="24"/>
                <w:lang w:eastAsia="en-US"/>
              </w:rPr>
            </w:pPr>
            <w:r w:rsidRPr="00F87316">
              <w:rPr>
                <w:rFonts w:ascii="Times New Roman" w:eastAsia="Tahoma" w:hAnsi="Times New Roman"/>
                <w:sz w:val="24"/>
                <w:szCs w:val="24"/>
                <w:lang w:eastAsia="en-US"/>
              </w:rPr>
              <w:lastRenderedPageBreak/>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50CCABC4" w:rsidR="0089472A" w:rsidRPr="005E67C2" w:rsidRDefault="0089472A" w:rsidP="0089472A">
            <w:pPr>
              <w:suppressAutoHyphens w:val="0"/>
              <w:jc w:val="both"/>
              <w:rPr>
                <w:rFonts w:ascii="Times New Roman" w:eastAsia="Tahoma" w:hAnsi="Times New Roman"/>
                <w:sz w:val="24"/>
                <w:szCs w:val="24"/>
                <w:lang w:eastAsia="en-US"/>
              </w:rPr>
            </w:pPr>
            <w:proofErr w:type="spellStart"/>
            <w:r w:rsidRPr="005E67C2">
              <w:rPr>
                <w:rFonts w:ascii="Times New Roman" w:eastAsia="Tahoma" w:hAnsi="Times New Roman"/>
                <w:sz w:val="24"/>
                <w:szCs w:val="24"/>
                <w:lang w:eastAsia="en-US"/>
              </w:rPr>
              <w:t>Email</w:t>
            </w:r>
            <w:proofErr w:type="spellEnd"/>
            <w:r w:rsidRPr="005E67C2">
              <w:rPr>
                <w:rFonts w:ascii="Times New Roman" w:eastAsia="Tahoma" w:hAnsi="Times New Roman"/>
                <w:sz w:val="24"/>
                <w:szCs w:val="24"/>
                <w:lang w:eastAsia="en-US"/>
              </w:rPr>
              <w:t xml:space="preserve">: </w:t>
            </w:r>
            <w:hyperlink r:id="rId9" w:tgtFrame="_blank" w:history="1">
              <w:r w:rsidR="00C24171" w:rsidRPr="00C24171">
                <w:rPr>
                  <w:rStyle w:val="a9"/>
                  <w:rFonts w:ascii="Times New Roman" w:eastAsia="Tahoma" w:hAnsi="Times New Roman"/>
                  <w:sz w:val="24"/>
                  <w:szCs w:val="24"/>
                  <w:lang w:eastAsia="en-US"/>
                </w:rPr>
                <w:t>zgurhospital@gmail.com</w:t>
              </w:r>
            </w:hyperlink>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05549039" w:rsidR="0089472A" w:rsidRPr="005E67C2" w:rsidRDefault="00C24171" w:rsidP="0089472A">
            <w:pPr>
              <w:suppressAutoHyphens w:val="0"/>
              <w:jc w:val="both"/>
              <w:rPr>
                <w:rFonts w:ascii="Times New Roman" w:eastAsia="Tahoma" w:hAnsi="Times New Roman"/>
                <w:b/>
                <w:sz w:val="24"/>
                <w:szCs w:val="24"/>
                <w:lang w:eastAsia="en-US"/>
              </w:rPr>
            </w:pPr>
            <w:proofErr w:type="spellStart"/>
            <w:r>
              <w:rPr>
                <w:rFonts w:ascii="Times New Roman" w:eastAsia="Tahoma" w:hAnsi="Times New Roman"/>
                <w:b/>
                <w:sz w:val="24"/>
                <w:szCs w:val="24"/>
                <w:lang w:eastAsia="en-US"/>
              </w:rPr>
              <w:t>В.о.директора</w:t>
            </w:r>
            <w:proofErr w:type="spellEnd"/>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0655B7F"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w:t>
            </w:r>
            <w:r w:rsidR="00C24171">
              <w:rPr>
                <w:rFonts w:ascii="Times New Roman" w:eastAsia="Tahoma" w:hAnsi="Times New Roman"/>
                <w:b/>
                <w:sz w:val="24"/>
                <w:szCs w:val="24"/>
                <w:lang w:eastAsia="en-US"/>
              </w:rPr>
              <w:t>Олександр ЗІБОРОВ</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lastRenderedPageBreak/>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DCDE047" w14:textId="59E9EC61" w:rsidR="0089472A" w:rsidRPr="00AF5772" w:rsidRDefault="0089472A" w:rsidP="00C24171">
      <w:pPr>
        <w:suppressAutoHyphens w:val="0"/>
        <w:ind w:firstLine="576"/>
        <w:contextualSpacing/>
        <w:jc w:val="both"/>
        <w:rPr>
          <w:sz w:val="22"/>
          <w:szCs w:val="22"/>
          <w:lang w:eastAsia="ru-RU"/>
        </w:rPr>
      </w:pPr>
      <w:r w:rsidRPr="005E67C2">
        <w:rPr>
          <w:b/>
          <w:sz w:val="22"/>
          <w:szCs w:val="22"/>
          <w:lang w:eastAsia="ru-RU"/>
        </w:rPr>
        <w:t>Комунальне некомерційне підприємство «</w:t>
      </w:r>
      <w:proofErr w:type="spellStart"/>
      <w:r w:rsidR="00C24171">
        <w:rPr>
          <w:b/>
          <w:sz w:val="22"/>
          <w:szCs w:val="22"/>
          <w:lang w:eastAsia="ru-RU"/>
        </w:rPr>
        <w:t>Згурівська</w:t>
      </w:r>
      <w:proofErr w:type="spellEnd"/>
      <w:r w:rsidR="00C24171">
        <w:rPr>
          <w:b/>
          <w:sz w:val="22"/>
          <w:szCs w:val="22"/>
          <w:lang w:eastAsia="ru-RU"/>
        </w:rPr>
        <w:t xml:space="preserve"> лікарня </w:t>
      </w:r>
      <w:proofErr w:type="spellStart"/>
      <w:r w:rsidR="00C24171">
        <w:rPr>
          <w:b/>
          <w:sz w:val="22"/>
          <w:szCs w:val="22"/>
          <w:lang w:eastAsia="ru-RU"/>
        </w:rPr>
        <w:t>Згурівської</w:t>
      </w:r>
      <w:proofErr w:type="spellEnd"/>
      <w:r w:rsidR="00C24171">
        <w:rPr>
          <w:b/>
          <w:sz w:val="22"/>
          <w:szCs w:val="22"/>
          <w:lang w:eastAsia="ru-RU"/>
        </w:rPr>
        <w:t xml:space="preserve"> селищної ради»</w:t>
      </w:r>
      <w:r w:rsidRPr="00AF5772">
        <w:rPr>
          <w:b/>
          <w:sz w:val="22"/>
          <w:szCs w:val="22"/>
          <w:lang w:eastAsia="ru-RU"/>
        </w:rPr>
        <w:t xml:space="preserve">, </w:t>
      </w:r>
      <w:r w:rsidRPr="00AF5772">
        <w:rPr>
          <w:sz w:val="22"/>
          <w:szCs w:val="22"/>
          <w:lang w:eastAsia="ru-RU"/>
        </w:rPr>
        <w:t>в особі</w:t>
      </w:r>
      <w:r w:rsidR="00AF5772" w:rsidRPr="00AF5772">
        <w:rPr>
          <w:b/>
          <w:sz w:val="22"/>
          <w:szCs w:val="22"/>
          <w:lang w:eastAsia="ru-RU"/>
        </w:rPr>
        <w:t xml:space="preserve">  </w:t>
      </w:r>
      <w:r w:rsidR="00C24171">
        <w:rPr>
          <w:b/>
          <w:sz w:val="22"/>
          <w:szCs w:val="22"/>
          <w:lang w:eastAsia="ru-RU"/>
        </w:rPr>
        <w:t>виконуючого обов’язки</w:t>
      </w:r>
      <w:r w:rsidR="00AF5772" w:rsidRPr="00AF5772">
        <w:rPr>
          <w:b/>
          <w:sz w:val="22"/>
          <w:szCs w:val="22"/>
          <w:lang w:eastAsia="ru-RU"/>
        </w:rPr>
        <w:t xml:space="preserve"> директора </w:t>
      </w:r>
      <w:proofErr w:type="spellStart"/>
      <w:r w:rsidR="00C24171">
        <w:rPr>
          <w:b/>
          <w:sz w:val="22"/>
          <w:szCs w:val="22"/>
          <w:lang w:eastAsia="ru-RU"/>
        </w:rPr>
        <w:t>Зіборова</w:t>
      </w:r>
      <w:proofErr w:type="spellEnd"/>
      <w:r w:rsidR="00C24171">
        <w:rPr>
          <w:b/>
          <w:sz w:val="22"/>
          <w:szCs w:val="22"/>
          <w:lang w:eastAsia="ru-RU"/>
        </w:rPr>
        <w:t xml:space="preserve"> Олександра Івановича</w:t>
      </w:r>
      <w:r w:rsidRPr="00AF5772">
        <w:rPr>
          <w:sz w:val="22"/>
          <w:szCs w:val="22"/>
          <w:lang w:eastAsia="ru-RU"/>
        </w:rPr>
        <w:t xml:space="preserve">, що діє на підставі Статуту (далі - “Покупець”), з однієї сторони, та </w:t>
      </w:r>
    </w:p>
    <w:p w14:paraId="5881EA40" w14:textId="6E089285"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________________________________  в особі _________________________, що діє на підставі_</w:t>
      </w:r>
      <w:r w:rsidR="00C24171">
        <w:rPr>
          <w:sz w:val="22"/>
          <w:szCs w:val="22"/>
          <w:lang w:eastAsia="ru-RU"/>
        </w:rPr>
        <w:t>______</w:t>
      </w:r>
      <w:r w:rsidRPr="005E67C2">
        <w:rPr>
          <w:sz w:val="22"/>
          <w:szCs w:val="22"/>
          <w:lang w:eastAsia="ru-RU"/>
        </w:rPr>
        <w:t xml:space="preserve">____ </w:t>
      </w:r>
    </w:p>
    <w:p w14:paraId="1A14547A" w14:textId="3FBBC4D0"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14:paraId="18F979A8" w14:textId="4F8C2A80" w:rsidR="0089472A" w:rsidRPr="00E60914" w:rsidRDefault="0089472A" w:rsidP="00E60914">
      <w:pPr>
        <w:keepNext/>
        <w:suppressAutoHyphens w:val="0"/>
        <w:ind w:firstLine="567"/>
        <w:contextualSpacing/>
        <w:rPr>
          <w:sz w:val="22"/>
          <w:szCs w:val="22"/>
          <w:lang w:eastAsia="ru-RU"/>
        </w:rPr>
      </w:pPr>
      <w:r w:rsidRPr="005E67C2">
        <w:rPr>
          <w:sz w:val="22"/>
          <w:szCs w:val="22"/>
          <w:lang w:eastAsia="ru-RU"/>
        </w:rPr>
        <w:t xml:space="preserve">Постачальник передає, а Покупець приймає та оплачує наступний Товар за Державним Класифікатором ДК 021:2015: </w:t>
      </w:r>
      <w:r w:rsidR="00E60914" w:rsidRPr="00E60914">
        <w:rPr>
          <w:sz w:val="22"/>
          <w:szCs w:val="22"/>
          <w:lang w:val="ru-RU" w:eastAsia="ru-RU"/>
        </w:rPr>
        <w:t xml:space="preserve">33600000-0 </w:t>
      </w:r>
      <w:r w:rsidR="00E60914">
        <w:rPr>
          <w:sz w:val="22"/>
          <w:szCs w:val="22"/>
          <w:lang w:eastAsia="ru-RU"/>
        </w:rPr>
        <w:t>«Фармацевтична продукція»</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017"/>
        <w:gridCol w:w="923"/>
        <w:gridCol w:w="504"/>
        <w:gridCol w:w="1110"/>
        <w:gridCol w:w="1427"/>
        <w:gridCol w:w="983"/>
        <w:gridCol w:w="1134"/>
        <w:gridCol w:w="1423"/>
        <w:gridCol w:w="1276"/>
      </w:tblGrid>
      <w:tr w:rsidR="00A305E8" w:rsidRPr="00A305E8" w14:paraId="4A2F5C60" w14:textId="77777777" w:rsidTr="00E60914">
        <w:trPr>
          <w:trHeight w:val="380"/>
        </w:trPr>
        <w:tc>
          <w:tcPr>
            <w:tcW w:w="421" w:type="dxa"/>
            <w:shd w:val="clear" w:color="auto" w:fill="FFFFFF"/>
          </w:tcPr>
          <w:p w14:paraId="27B99503" w14:textId="77777777" w:rsidR="00A305E8" w:rsidRPr="00A305E8" w:rsidRDefault="00A305E8" w:rsidP="00E60914">
            <w:pPr>
              <w:suppressAutoHyphens w:val="0"/>
              <w:contextualSpacing/>
              <w:jc w:val="center"/>
              <w:rPr>
                <w:rFonts w:eastAsia="SimSun"/>
                <w:sz w:val="20"/>
                <w:szCs w:val="20"/>
                <w:lang w:eastAsia="uk-UA"/>
              </w:rPr>
            </w:pPr>
            <w:r w:rsidRPr="00A305E8">
              <w:rPr>
                <w:rFonts w:eastAsia="SimSun"/>
                <w:sz w:val="20"/>
                <w:szCs w:val="20"/>
                <w:lang w:eastAsia="uk-UA"/>
              </w:rPr>
              <w:t>№</w:t>
            </w:r>
          </w:p>
        </w:tc>
        <w:tc>
          <w:tcPr>
            <w:tcW w:w="1940" w:type="dxa"/>
            <w:gridSpan w:val="2"/>
            <w:shd w:val="clear" w:color="auto" w:fill="FFFFFF"/>
          </w:tcPr>
          <w:p w14:paraId="159669F6"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Найменування товару</w:t>
            </w:r>
          </w:p>
        </w:tc>
        <w:tc>
          <w:tcPr>
            <w:tcW w:w="1614" w:type="dxa"/>
            <w:gridSpan w:val="2"/>
            <w:shd w:val="clear" w:color="auto" w:fill="FFFFFF"/>
          </w:tcPr>
          <w:p w14:paraId="2612005E" w14:textId="5969AE57" w:rsidR="00A305E8" w:rsidRPr="00A305E8" w:rsidRDefault="00A305E8" w:rsidP="0089472A">
            <w:pPr>
              <w:suppressAutoHyphens w:val="0"/>
              <w:contextualSpacing/>
              <w:jc w:val="center"/>
              <w:rPr>
                <w:rFonts w:eastAsia="SimSun"/>
                <w:sz w:val="20"/>
                <w:szCs w:val="20"/>
                <w:lang w:eastAsia="uk-UA"/>
              </w:rPr>
            </w:pPr>
            <w:r>
              <w:rPr>
                <w:rFonts w:eastAsia="SimSun"/>
                <w:sz w:val="20"/>
                <w:szCs w:val="20"/>
                <w:lang w:eastAsia="uk-UA"/>
              </w:rPr>
              <w:t>Назва МНН</w:t>
            </w:r>
          </w:p>
        </w:tc>
        <w:tc>
          <w:tcPr>
            <w:tcW w:w="1427" w:type="dxa"/>
            <w:shd w:val="clear" w:color="auto" w:fill="FFFFFF"/>
          </w:tcPr>
          <w:p w14:paraId="3199F6B0" w14:textId="33A3982F" w:rsid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 xml:space="preserve">Торгова </w:t>
            </w:r>
          </w:p>
          <w:p w14:paraId="7958640E" w14:textId="7A998B09"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назва</w:t>
            </w:r>
          </w:p>
        </w:tc>
        <w:tc>
          <w:tcPr>
            <w:tcW w:w="983" w:type="dxa"/>
            <w:shd w:val="clear" w:color="auto" w:fill="FFFFFF"/>
          </w:tcPr>
          <w:p w14:paraId="466BBBFD" w14:textId="06BF70D6"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Одиниця виміру</w:t>
            </w:r>
          </w:p>
        </w:tc>
        <w:tc>
          <w:tcPr>
            <w:tcW w:w="1134" w:type="dxa"/>
            <w:shd w:val="clear" w:color="auto" w:fill="FFFFFF"/>
          </w:tcPr>
          <w:p w14:paraId="2E17A68A"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Кількість</w:t>
            </w:r>
          </w:p>
        </w:tc>
        <w:tc>
          <w:tcPr>
            <w:tcW w:w="1423" w:type="dxa"/>
            <w:shd w:val="clear" w:color="auto" w:fill="FFFFFF"/>
          </w:tcPr>
          <w:p w14:paraId="5C5CB680" w14:textId="77777777" w:rsidR="00A305E8" w:rsidRPr="00A305E8" w:rsidRDefault="00A305E8" w:rsidP="0089472A">
            <w:pPr>
              <w:suppressAutoHyphens w:val="0"/>
              <w:contextualSpacing/>
              <w:jc w:val="center"/>
              <w:rPr>
                <w:rFonts w:eastAsia="SimSun"/>
                <w:sz w:val="20"/>
                <w:szCs w:val="20"/>
                <w:highlight w:val="yellow"/>
                <w:lang w:eastAsia="uk-UA"/>
              </w:rPr>
            </w:pPr>
            <w:r w:rsidRPr="00A305E8">
              <w:rPr>
                <w:rFonts w:eastAsia="SimSun"/>
                <w:sz w:val="20"/>
                <w:szCs w:val="20"/>
                <w:lang w:eastAsia="uk-UA"/>
              </w:rPr>
              <w:t>Ціна за од. без ПДВ, грн.</w:t>
            </w:r>
          </w:p>
        </w:tc>
        <w:tc>
          <w:tcPr>
            <w:tcW w:w="1276" w:type="dxa"/>
            <w:shd w:val="clear" w:color="auto" w:fill="FFFFFF"/>
          </w:tcPr>
          <w:p w14:paraId="6BD23972"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Сума без ПДВ, грн.</w:t>
            </w:r>
          </w:p>
          <w:p w14:paraId="7AF2A84C" w14:textId="77777777" w:rsidR="00A305E8" w:rsidRPr="00A305E8" w:rsidRDefault="00A305E8" w:rsidP="0089472A">
            <w:pPr>
              <w:suppressAutoHyphens w:val="0"/>
              <w:contextualSpacing/>
              <w:jc w:val="center"/>
              <w:rPr>
                <w:rFonts w:eastAsia="SimSun"/>
                <w:sz w:val="20"/>
                <w:szCs w:val="20"/>
                <w:highlight w:val="yellow"/>
                <w:lang w:eastAsia="uk-UA"/>
              </w:rPr>
            </w:pPr>
          </w:p>
        </w:tc>
      </w:tr>
      <w:tr w:rsidR="00A305E8" w:rsidRPr="00A305E8" w14:paraId="5E90CF76" w14:textId="77777777" w:rsidTr="00E60914">
        <w:trPr>
          <w:trHeight w:val="280"/>
        </w:trPr>
        <w:tc>
          <w:tcPr>
            <w:tcW w:w="421" w:type="dxa"/>
            <w:shd w:val="clear" w:color="auto" w:fill="FFFFFF"/>
          </w:tcPr>
          <w:p w14:paraId="15F7B6F4" w14:textId="77777777" w:rsidR="00A305E8" w:rsidRPr="00A305E8" w:rsidRDefault="00A305E8" w:rsidP="00E60914">
            <w:pPr>
              <w:suppressAutoHyphens w:val="0"/>
              <w:contextualSpacing/>
              <w:jc w:val="center"/>
              <w:rPr>
                <w:rFonts w:eastAsia="SimSun"/>
                <w:sz w:val="20"/>
                <w:szCs w:val="20"/>
                <w:lang w:eastAsia="ru-RU"/>
              </w:rPr>
            </w:pPr>
            <w:r w:rsidRPr="00A305E8">
              <w:rPr>
                <w:rFonts w:eastAsia="SimSun"/>
                <w:sz w:val="20"/>
                <w:szCs w:val="20"/>
                <w:lang w:eastAsia="ru-RU"/>
              </w:rPr>
              <w:t>1</w:t>
            </w:r>
          </w:p>
        </w:tc>
        <w:tc>
          <w:tcPr>
            <w:tcW w:w="1940" w:type="dxa"/>
            <w:gridSpan w:val="2"/>
            <w:shd w:val="clear" w:color="auto" w:fill="FFFFFF"/>
          </w:tcPr>
          <w:p w14:paraId="5B326D94" w14:textId="54DE753F" w:rsidR="00A305E8" w:rsidRPr="00A305E8" w:rsidRDefault="00DC7AF4" w:rsidP="00E60914">
            <w:pPr>
              <w:suppressAutoHyphens w:val="0"/>
              <w:contextualSpacing/>
              <w:jc w:val="both"/>
              <w:rPr>
                <w:rFonts w:eastAsia="SimSun"/>
                <w:sz w:val="20"/>
                <w:szCs w:val="20"/>
                <w:lang w:eastAsia="ru-RU"/>
              </w:rPr>
            </w:pPr>
            <w:proofErr w:type="spellStart"/>
            <w:r>
              <w:rPr>
                <w:rFonts w:eastAsia="SimSun"/>
                <w:sz w:val="20"/>
                <w:szCs w:val="20"/>
                <w:lang w:eastAsia="ru-RU"/>
              </w:rPr>
              <w:t>Хумудар</w:t>
            </w:r>
            <w:proofErr w:type="spellEnd"/>
            <w:r>
              <w:rPr>
                <w:rFonts w:eastAsia="SimSun"/>
                <w:sz w:val="20"/>
                <w:szCs w:val="20"/>
                <w:lang w:eastAsia="ru-RU"/>
              </w:rPr>
              <w:t xml:space="preserve"> Р, 10 мл</w:t>
            </w:r>
          </w:p>
        </w:tc>
        <w:tc>
          <w:tcPr>
            <w:tcW w:w="1614" w:type="dxa"/>
            <w:gridSpan w:val="2"/>
            <w:shd w:val="clear" w:color="auto" w:fill="FFFFFF"/>
          </w:tcPr>
          <w:p w14:paraId="1F306A43" w14:textId="62E187D8" w:rsidR="00A305E8" w:rsidRPr="00A305E8" w:rsidRDefault="00DC7AF4" w:rsidP="00A305E8">
            <w:pPr>
              <w:suppressAutoHyphens w:val="0"/>
              <w:contextualSpacing/>
              <w:jc w:val="center"/>
              <w:rPr>
                <w:rFonts w:eastAsia="SimSun"/>
                <w:sz w:val="20"/>
                <w:szCs w:val="20"/>
                <w:lang w:eastAsia="ru-RU"/>
              </w:rPr>
            </w:pPr>
            <w:proofErr w:type="spellStart"/>
            <w:r w:rsidRPr="00DC7AF4">
              <w:rPr>
                <w:rFonts w:eastAsia="SimSun"/>
                <w:sz w:val="20"/>
                <w:szCs w:val="20"/>
                <w:lang w:eastAsia="ru-RU"/>
              </w:rPr>
              <w:t>insulin</w:t>
            </w:r>
            <w:proofErr w:type="spellEnd"/>
            <w:r w:rsidRPr="00DC7AF4">
              <w:rPr>
                <w:rFonts w:eastAsia="SimSun"/>
                <w:sz w:val="20"/>
                <w:szCs w:val="20"/>
                <w:lang w:eastAsia="ru-RU"/>
              </w:rPr>
              <w:t xml:space="preserve"> (</w:t>
            </w:r>
            <w:proofErr w:type="spellStart"/>
            <w:r w:rsidRPr="00DC7AF4">
              <w:rPr>
                <w:rFonts w:eastAsia="SimSun"/>
                <w:sz w:val="20"/>
                <w:szCs w:val="20"/>
                <w:lang w:eastAsia="ru-RU"/>
              </w:rPr>
              <w:t>human</w:t>
            </w:r>
            <w:proofErr w:type="spellEnd"/>
            <w:r w:rsidRPr="00DC7AF4">
              <w:rPr>
                <w:rFonts w:eastAsia="SimSun"/>
                <w:sz w:val="20"/>
                <w:szCs w:val="20"/>
                <w:lang w:eastAsia="ru-RU"/>
              </w:rPr>
              <w:t>)</w:t>
            </w:r>
          </w:p>
        </w:tc>
        <w:tc>
          <w:tcPr>
            <w:tcW w:w="1427" w:type="dxa"/>
            <w:shd w:val="clear" w:color="auto" w:fill="FFFFFF"/>
          </w:tcPr>
          <w:p w14:paraId="529E34F4" w14:textId="1BA4DFF5" w:rsidR="00A305E8" w:rsidRPr="00A305E8" w:rsidRDefault="00A305E8" w:rsidP="0089472A">
            <w:pPr>
              <w:suppressAutoHyphens w:val="0"/>
              <w:contextualSpacing/>
              <w:jc w:val="center"/>
              <w:rPr>
                <w:rFonts w:eastAsia="SimSun"/>
                <w:sz w:val="20"/>
                <w:szCs w:val="20"/>
                <w:lang w:eastAsia="ru-RU"/>
              </w:rPr>
            </w:pPr>
          </w:p>
        </w:tc>
        <w:tc>
          <w:tcPr>
            <w:tcW w:w="983" w:type="dxa"/>
            <w:shd w:val="clear" w:color="auto" w:fill="FFFFFF"/>
          </w:tcPr>
          <w:p w14:paraId="38A2B6C9" w14:textId="67666C96" w:rsidR="00A305E8" w:rsidRPr="00A305E8" w:rsidRDefault="00DC7AF4" w:rsidP="0089472A">
            <w:pPr>
              <w:suppressAutoHyphens w:val="0"/>
              <w:contextualSpacing/>
              <w:jc w:val="center"/>
              <w:rPr>
                <w:rFonts w:eastAsia="SimSun"/>
                <w:sz w:val="20"/>
                <w:szCs w:val="20"/>
                <w:lang w:eastAsia="ru-RU"/>
              </w:rPr>
            </w:pPr>
            <w:proofErr w:type="spellStart"/>
            <w:r>
              <w:rPr>
                <w:rFonts w:eastAsia="SimSun"/>
                <w:sz w:val="20"/>
                <w:szCs w:val="20"/>
                <w:lang w:eastAsia="ru-RU"/>
              </w:rPr>
              <w:t>фл</w:t>
            </w:r>
            <w:proofErr w:type="spellEnd"/>
            <w:r>
              <w:rPr>
                <w:rFonts w:eastAsia="SimSun"/>
                <w:sz w:val="20"/>
                <w:szCs w:val="20"/>
                <w:lang w:eastAsia="ru-RU"/>
              </w:rPr>
              <w:t>.</w:t>
            </w:r>
          </w:p>
        </w:tc>
        <w:tc>
          <w:tcPr>
            <w:tcW w:w="1134" w:type="dxa"/>
            <w:shd w:val="clear" w:color="auto" w:fill="FFFFFF"/>
          </w:tcPr>
          <w:p w14:paraId="554B05B3" w14:textId="3BDB1F6A" w:rsidR="00A305E8" w:rsidRPr="00A305E8" w:rsidRDefault="00DC7AF4" w:rsidP="0089472A">
            <w:pPr>
              <w:suppressAutoHyphens w:val="0"/>
              <w:rPr>
                <w:sz w:val="20"/>
                <w:szCs w:val="20"/>
                <w:lang w:eastAsia="ru-RU"/>
              </w:rPr>
            </w:pPr>
            <w:r>
              <w:rPr>
                <w:sz w:val="20"/>
                <w:szCs w:val="20"/>
                <w:lang w:eastAsia="ru-RU"/>
              </w:rPr>
              <w:t>2</w:t>
            </w:r>
          </w:p>
        </w:tc>
        <w:tc>
          <w:tcPr>
            <w:tcW w:w="1423" w:type="dxa"/>
            <w:shd w:val="clear" w:color="auto" w:fill="FFFFFF"/>
          </w:tcPr>
          <w:p w14:paraId="3A268536" w14:textId="77777777" w:rsidR="00A305E8" w:rsidRPr="00A305E8" w:rsidRDefault="00A305E8" w:rsidP="0089472A">
            <w:pPr>
              <w:suppressAutoHyphens w:val="0"/>
              <w:contextualSpacing/>
              <w:jc w:val="center"/>
              <w:rPr>
                <w:rFonts w:eastAsia="SimSun"/>
                <w:sz w:val="20"/>
                <w:szCs w:val="20"/>
                <w:lang w:eastAsia="ru-RU"/>
              </w:rPr>
            </w:pPr>
          </w:p>
        </w:tc>
        <w:tc>
          <w:tcPr>
            <w:tcW w:w="1276" w:type="dxa"/>
            <w:shd w:val="clear" w:color="auto" w:fill="FFFFFF"/>
          </w:tcPr>
          <w:p w14:paraId="72D132A5"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07BD8A67" w14:textId="77777777" w:rsidTr="00E60914">
        <w:trPr>
          <w:trHeight w:val="280"/>
        </w:trPr>
        <w:tc>
          <w:tcPr>
            <w:tcW w:w="1438" w:type="dxa"/>
            <w:gridSpan w:val="2"/>
            <w:shd w:val="clear" w:color="auto" w:fill="FFFFFF"/>
          </w:tcPr>
          <w:p w14:paraId="51D26B5E" w14:textId="77777777" w:rsidR="00A305E8" w:rsidRPr="00A305E8" w:rsidRDefault="00A305E8" w:rsidP="00E60914">
            <w:pPr>
              <w:tabs>
                <w:tab w:val="left" w:pos="1890"/>
              </w:tabs>
              <w:suppressAutoHyphens w:val="0"/>
              <w:contextualSpacing/>
              <w:jc w:val="center"/>
              <w:rPr>
                <w:sz w:val="20"/>
                <w:szCs w:val="20"/>
                <w:lang w:eastAsia="ru-RU"/>
              </w:rPr>
            </w:pPr>
          </w:p>
        </w:tc>
        <w:tc>
          <w:tcPr>
            <w:tcW w:w="1427" w:type="dxa"/>
            <w:gridSpan w:val="2"/>
            <w:shd w:val="clear" w:color="auto" w:fill="FFFFFF"/>
          </w:tcPr>
          <w:p w14:paraId="45975749" w14:textId="77777777" w:rsidR="00A305E8" w:rsidRPr="00A305E8" w:rsidRDefault="00A305E8" w:rsidP="00856032">
            <w:pPr>
              <w:tabs>
                <w:tab w:val="left" w:pos="1890"/>
              </w:tabs>
              <w:suppressAutoHyphens w:val="0"/>
              <w:contextualSpacing/>
              <w:jc w:val="center"/>
              <w:rPr>
                <w:sz w:val="20"/>
                <w:szCs w:val="20"/>
                <w:lang w:eastAsia="ru-RU"/>
              </w:rPr>
            </w:pPr>
          </w:p>
        </w:tc>
        <w:tc>
          <w:tcPr>
            <w:tcW w:w="6077" w:type="dxa"/>
            <w:gridSpan w:val="5"/>
            <w:shd w:val="clear" w:color="auto" w:fill="FFFFFF"/>
          </w:tcPr>
          <w:p w14:paraId="7473D4E1" w14:textId="7A4F0C49" w:rsidR="00A305E8" w:rsidRPr="00A305E8" w:rsidRDefault="00A305E8" w:rsidP="00856032">
            <w:pPr>
              <w:tabs>
                <w:tab w:val="left" w:pos="1890"/>
              </w:tabs>
              <w:suppressAutoHyphens w:val="0"/>
              <w:contextualSpacing/>
              <w:jc w:val="center"/>
              <w:rPr>
                <w:rFonts w:eastAsia="SimSun"/>
                <w:sz w:val="20"/>
                <w:szCs w:val="20"/>
                <w:lang w:eastAsia="ru-RU"/>
              </w:rPr>
            </w:pPr>
            <w:r w:rsidRPr="00A305E8">
              <w:rPr>
                <w:sz w:val="20"/>
                <w:szCs w:val="20"/>
                <w:lang w:eastAsia="ru-RU"/>
              </w:rPr>
              <w:t>Сума з ПДВ</w:t>
            </w:r>
          </w:p>
        </w:tc>
        <w:tc>
          <w:tcPr>
            <w:tcW w:w="1276" w:type="dxa"/>
            <w:shd w:val="clear" w:color="auto" w:fill="FFFFFF"/>
          </w:tcPr>
          <w:p w14:paraId="1ABAB4FA"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16E938A5" w14:textId="77777777" w:rsidTr="00E60914">
        <w:trPr>
          <w:trHeight w:val="280"/>
        </w:trPr>
        <w:tc>
          <w:tcPr>
            <w:tcW w:w="1438" w:type="dxa"/>
            <w:gridSpan w:val="2"/>
            <w:shd w:val="clear" w:color="auto" w:fill="FFFFFF"/>
          </w:tcPr>
          <w:p w14:paraId="61C41965" w14:textId="77777777" w:rsidR="00A305E8" w:rsidRPr="00A305E8" w:rsidRDefault="00A305E8" w:rsidP="00E60914">
            <w:pPr>
              <w:tabs>
                <w:tab w:val="left" w:pos="1890"/>
              </w:tabs>
              <w:suppressAutoHyphens w:val="0"/>
              <w:contextualSpacing/>
              <w:jc w:val="center"/>
              <w:rPr>
                <w:sz w:val="20"/>
                <w:szCs w:val="20"/>
                <w:lang w:eastAsia="ru-RU"/>
              </w:rPr>
            </w:pPr>
          </w:p>
        </w:tc>
        <w:tc>
          <w:tcPr>
            <w:tcW w:w="1427" w:type="dxa"/>
            <w:gridSpan w:val="2"/>
            <w:shd w:val="clear" w:color="auto" w:fill="FFFFFF"/>
          </w:tcPr>
          <w:p w14:paraId="4513B1B6" w14:textId="77777777" w:rsidR="00A305E8" w:rsidRPr="00A305E8" w:rsidRDefault="00A305E8" w:rsidP="0089472A">
            <w:pPr>
              <w:tabs>
                <w:tab w:val="left" w:pos="1890"/>
              </w:tabs>
              <w:suppressAutoHyphens w:val="0"/>
              <w:contextualSpacing/>
              <w:jc w:val="center"/>
              <w:rPr>
                <w:sz w:val="20"/>
                <w:szCs w:val="20"/>
                <w:lang w:eastAsia="ru-RU"/>
              </w:rPr>
            </w:pPr>
          </w:p>
        </w:tc>
        <w:tc>
          <w:tcPr>
            <w:tcW w:w="6077" w:type="dxa"/>
            <w:gridSpan w:val="5"/>
            <w:shd w:val="clear" w:color="auto" w:fill="FFFFFF"/>
          </w:tcPr>
          <w:p w14:paraId="38690D4C" w14:textId="59FC74A5" w:rsidR="00A305E8" w:rsidRPr="00A305E8" w:rsidRDefault="00A305E8" w:rsidP="0089472A">
            <w:pPr>
              <w:tabs>
                <w:tab w:val="left" w:pos="1890"/>
              </w:tabs>
              <w:suppressAutoHyphens w:val="0"/>
              <w:contextualSpacing/>
              <w:jc w:val="center"/>
              <w:rPr>
                <w:sz w:val="20"/>
                <w:szCs w:val="20"/>
                <w:lang w:eastAsia="ru-RU"/>
              </w:rPr>
            </w:pPr>
            <w:r w:rsidRPr="00A305E8">
              <w:rPr>
                <w:sz w:val="20"/>
                <w:szCs w:val="20"/>
                <w:lang w:eastAsia="ru-RU"/>
              </w:rPr>
              <w:t>Сума без ПДВ</w:t>
            </w:r>
          </w:p>
        </w:tc>
        <w:tc>
          <w:tcPr>
            <w:tcW w:w="1276" w:type="dxa"/>
            <w:shd w:val="clear" w:color="auto" w:fill="FFFFFF"/>
          </w:tcPr>
          <w:p w14:paraId="312FEECF"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4130188A" w14:textId="77777777" w:rsidTr="00E60914">
        <w:trPr>
          <w:trHeight w:val="280"/>
        </w:trPr>
        <w:tc>
          <w:tcPr>
            <w:tcW w:w="1438" w:type="dxa"/>
            <w:gridSpan w:val="2"/>
            <w:shd w:val="clear" w:color="auto" w:fill="FFFFFF"/>
          </w:tcPr>
          <w:p w14:paraId="514D8475" w14:textId="77777777" w:rsidR="00A305E8" w:rsidRPr="00A305E8" w:rsidRDefault="00A305E8" w:rsidP="00E60914">
            <w:pPr>
              <w:suppressAutoHyphens w:val="0"/>
              <w:contextualSpacing/>
              <w:jc w:val="center"/>
              <w:rPr>
                <w:sz w:val="20"/>
                <w:szCs w:val="20"/>
                <w:lang w:eastAsia="ru-RU"/>
              </w:rPr>
            </w:pPr>
          </w:p>
        </w:tc>
        <w:tc>
          <w:tcPr>
            <w:tcW w:w="1427" w:type="dxa"/>
            <w:gridSpan w:val="2"/>
            <w:shd w:val="clear" w:color="auto" w:fill="FFFFFF"/>
          </w:tcPr>
          <w:p w14:paraId="42EEFFC3" w14:textId="77777777" w:rsidR="00A305E8" w:rsidRPr="00A305E8" w:rsidRDefault="00A305E8" w:rsidP="0089472A">
            <w:pPr>
              <w:suppressAutoHyphens w:val="0"/>
              <w:contextualSpacing/>
              <w:jc w:val="center"/>
              <w:rPr>
                <w:sz w:val="20"/>
                <w:szCs w:val="20"/>
                <w:lang w:eastAsia="ru-RU"/>
              </w:rPr>
            </w:pPr>
          </w:p>
        </w:tc>
        <w:tc>
          <w:tcPr>
            <w:tcW w:w="6077" w:type="dxa"/>
            <w:gridSpan w:val="5"/>
            <w:shd w:val="clear" w:color="auto" w:fill="FFFFFF"/>
          </w:tcPr>
          <w:p w14:paraId="0D735202" w14:textId="1F956FCE" w:rsidR="00A305E8" w:rsidRPr="00A305E8" w:rsidRDefault="00A305E8" w:rsidP="0089472A">
            <w:pPr>
              <w:suppressAutoHyphens w:val="0"/>
              <w:contextualSpacing/>
              <w:jc w:val="center"/>
              <w:rPr>
                <w:rFonts w:eastAsia="SimSun"/>
                <w:sz w:val="20"/>
                <w:szCs w:val="20"/>
                <w:lang w:eastAsia="ru-RU"/>
              </w:rPr>
            </w:pPr>
            <w:r w:rsidRPr="00A305E8">
              <w:rPr>
                <w:sz w:val="20"/>
                <w:szCs w:val="20"/>
                <w:lang w:eastAsia="ru-RU"/>
              </w:rPr>
              <w:t>ПДВ</w:t>
            </w:r>
          </w:p>
        </w:tc>
        <w:tc>
          <w:tcPr>
            <w:tcW w:w="1276" w:type="dxa"/>
            <w:shd w:val="clear" w:color="auto" w:fill="FFFFFF"/>
          </w:tcPr>
          <w:p w14:paraId="1C1DE03C" w14:textId="77777777" w:rsidR="00A305E8" w:rsidRPr="00A305E8" w:rsidRDefault="00A305E8" w:rsidP="0089472A">
            <w:pPr>
              <w:suppressAutoHyphens w:val="0"/>
              <w:contextualSpacing/>
              <w:jc w:val="center"/>
              <w:rPr>
                <w:rFonts w:eastAsia="SimSun"/>
                <w:sz w:val="20"/>
                <w:szCs w:val="20"/>
                <w:lang w:eastAsia="ru-RU"/>
              </w:rPr>
            </w:pPr>
          </w:p>
        </w:tc>
      </w:tr>
    </w:tbl>
    <w:p w14:paraId="6D2A4F8E"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sz w:val="22"/>
          <w:szCs w:val="22"/>
          <w:lang w:eastAsia="ru-RU"/>
        </w:rPr>
        <w:tab/>
      </w:r>
      <w:r w:rsidRPr="005E67C2">
        <w:rPr>
          <w:rFonts w:eastAsia="Tahoma"/>
          <w:sz w:val="22"/>
          <w:szCs w:val="22"/>
          <w:lang w:eastAsia="ru-RU"/>
        </w:rPr>
        <w:t xml:space="preserve"> </w:t>
      </w:r>
    </w:p>
    <w:p w14:paraId="0B3AEA3C" w14:textId="77777777" w:rsidR="0089472A" w:rsidRPr="005E67C2" w:rsidRDefault="0089472A" w:rsidP="00E60914">
      <w:pPr>
        <w:numPr>
          <w:ilvl w:val="0"/>
          <w:numId w:val="18"/>
        </w:numPr>
        <w:suppressAutoHyphens w:val="0"/>
        <w:spacing w:line="360" w:lineRule="auto"/>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1865C26C" w14:textId="1A13A48F" w:rsidR="00C24171" w:rsidRPr="00C24171" w:rsidRDefault="0089472A" w:rsidP="00E60914">
      <w:pPr>
        <w:numPr>
          <w:ilvl w:val="0"/>
          <w:numId w:val="18"/>
        </w:numPr>
        <w:suppressAutoHyphens w:val="0"/>
        <w:spacing w:line="360" w:lineRule="auto"/>
        <w:ind w:left="0" w:firstLine="0"/>
        <w:contextualSpacing/>
        <w:jc w:val="both"/>
        <w:rPr>
          <w:sz w:val="22"/>
          <w:szCs w:val="22"/>
          <w:lang w:eastAsia="ru-RU"/>
        </w:rPr>
      </w:pPr>
      <w:r w:rsidRPr="00C24171">
        <w:rPr>
          <w:sz w:val="22"/>
          <w:szCs w:val="22"/>
          <w:lang w:eastAsia="ru-RU"/>
        </w:rPr>
        <w:t>4.</w:t>
      </w:r>
      <w:r w:rsidR="006642B4">
        <w:rPr>
          <w:sz w:val="22"/>
          <w:szCs w:val="22"/>
          <w:lang w:eastAsia="ru-RU"/>
        </w:rPr>
        <w:t xml:space="preserve"> </w:t>
      </w:r>
      <w:r w:rsidRPr="00C24171">
        <w:rPr>
          <w:sz w:val="22"/>
          <w:szCs w:val="22"/>
          <w:lang w:eastAsia="ru-RU"/>
        </w:rPr>
        <w:t xml:space="preserve">Товар поставляється на умовах поставки: </w:t>
      </w:r>
      <w:r w:rsidR="00C24171" w:rsidRPr="00C24171">
        <w:rPr>
          <w:sz w:val="22"/>
          <w:szCs w:val="22"/>
          <w:lang w:eastAsia="ru-RU"/>
        </w:rPr>
        <w:t xml:space="preserve">07601, Київська обл., Броварський р-н, </w:t>
      </w:r>
      <w:proofErr w:type="spellStart"/>
      <w:r w:rsidR="00C24171" w:rsidRPr="00C24171">
        <w:rPr>
          <w:sz w:val="22"/>
          <w:szCs w:val="22"/>
          <w:lang w:eastAsia="ru-RU"/>
        </w:rPr>
        <w:t>смт.Згурівка</w:t>
      </w:r>
      <w:proofErr w:type="spellEnd"/>
      <w:r w:rsidR="00C24171" w:rsidRPr="00C24171">
        <w:rPr>
          <w:sz w:val="22"/>
          <w:szCs w:val="22"/>
          <w:lang w:eastAsia="ru-RU"/>
        </w:rPr>
        <w:t>, вул.Залізнична,7</w:t>
      </w:r>
    </w:p>
    <w:p w14:paraId="0266C737"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3A0F40BA" w:rsidR="0089472A" w:rsidRPr="005E67C2" w:rsidRDefault="0089472A" w:rsidP="00E60914">
      <w:pPr>
        <w:suppressAutoHyphens w:val="0"/>
        <w:spacing w:line="360" w:lineRule="auto"/>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14:paraId="49C6EA0F" w14:textId="46FB6488"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 xml:space="preserve">7. Вантажовідправником Товару є Постачальник, </w:t>
      </w:r>
      <w:proofErr w:type="spellStart"/>
      <w:r w:rsidRPr="005E67C2">
        <w:rPr>
          <w:sz w:val="22"/>
          <w:szCs w:val="22"/>
          <w:lang w:eastAsia="ru-RU"/>
        </w:rPr>
        <w:t>вантажоотримувачем</w:t>
      </w:r>
      <w:proofErr w:type="spellEnd"/>
      <w:r w:rsidRPr="005E67C2">
        <w:rPr>
          <w:sz w:val="22"/>
          <w:szCs w:val="22"/>
          <w:lang w:eastAsia="ru-RU"/>
        </w:rPr>
        <w:t xml:space="preserve"> є Покупець. Реквізити </w:t>
      </w:r>
      <w:proofErr w:type="spellStart"/>
      <w:r w:rsidRPr="005E67C2">
        <w:rPr>
          <w:sz w:val="22"/>
          <w:szCs w:val="22"/>
          <w:lang w:eastAsia="ru-RU"/>
        </w:rPr>
        <w:t>вантажоотримувача</w:t>
      </w:r>
      <w:proofErr w:type="spellEnd"/>
      <w:r w:rsidRPr="005E67C2">
        <w:rPr>
          <w:sz w:val="22"/>
          <w:szCs w:val="22"/>
          <w:lang w:eastAsia="ru-RU"/>
        </w:rPr>
        <w:t xml:space="preserve">: </w:t>
      </w:r>
      <w:r w:rsidR="00C24171" w:rsidRPr="00C24171">
        <w:rPr>
          <w:sz w:val="22"/>
          <w:szCs w:val="22"/>
          <w:lang w:eastAsia="ru-RU"/>
        </w:rPr>
        <w:t xml:space="preserve">07601, Київська обл., Броварський р-н, </w:t>
      </w:r>
      <w:proofErr w:type="spellStart"/>
      <w:r w:rsidR="00C24171" w:rsidRPr="00C24171">
        <w:rPr>
          <w:sz w:val="22"/>
          <w:szCs w:val="22"/>
          <w:lang w:eastAsia="ru-RU"/>
        </w:rPr>
        <w:t>смт.Згурівка</w:t>
      </w:r>
      <w:proofErr w:type="spellEnd"/>
      <w:r w:rsidR="00C24171" w:rsidRPr="00C24171">
        <w:rPr>
          <w:sz w:val="22"/>
          <w:szCs w:val="22"/>
          <w:lang w:eastAsia="ru-RU"/>
        </w:rPr>
        <w:t>, вул.Залізнична,7</w:t>
      </w:r>
    </w:p>
    <w:p w14:paraId="6F0E1405"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E60914">
      <w:pPr>
        <w:numPr>
          <w:ilvl w:val="0"/>
          <w:numId w:val="18"/>
        </w:numPr>
        <w:suppressAutoHyphens w:val="0"/>
        <w:spacing w:line="360" w:lineRule="auto"/>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5135"/>
        <w:gridCol w:w="4920"/>
      </w:tblGrid>
      <w:tr w:rsidR="0089472A" w:rsidRPr="005E67C2" w14:paraId="7154F966" w14:textId="77777777" w:rsidTr="00E576FD">
        <w:tc>
          <w:tcPr>
            <w:tcW w:w="5210" w:type="dxa"/>
          </w:tcPr>
          <w:p w14:paraId="565E8905"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r w:rsidRPr="00C24171">
              <w:rPr>
                <w:rFonts w:ascii="Times New Roman" w:eastAsia="Tahoma" w:hAnsi="Times New Roman"/>
                <w:b/>
                <w:sz w:val="24"/>
                <w:szCs w:val="24"/>
                <w:lang w:eastAsia="ru-RU"/>
              </w:rPr>
              <w:t>КНП «ЗГУРІВСЬКА ЛІКАРНЯ»</w:t>
            </w:r>
          </w:p>
          <w:p w14:paraId="16C41446"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
          <w:p w14:paraId="7B4A8BD5"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roofErr w:type="spellStart"/>
            <w:r w:rsidRPr="00C24171">
              <w:rPr>
                <w:rFonts w:ascii="Times New Roman" w:eastAsia="Tahoma" w:hAnsi="Times New Roman"/>
                <w:b/>
                <w:sz w:val="24"/>
                <w:szCs w:val="24"/>
                <w:lang w:eastAsia="ru-RU"/>
              </w:rPr>
              <w:t>В.о.директора</w:t>
            </w:r>
            <w:proofErr w:type="spellEnd"/>
          </w:p>
          <w:p w14:paraId="75E35260"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
          <w:p w14:paraId="2CDC3193"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r w:rsidRPr="00C24171">
              <w:rPr>
                <w:rFonts w:ascii="Times New Roman" w:eastAsia="Tahoma" w:hAnsi="Times New Roman"/>
                <w:b/>
                <w:sz w:val="24"/>
                <w:szCs w:val="24"/>
                <w:lang w:eastAsia="ru-RU"/>
              </w:rPr>
              <w:lastRenderedPageBreak/>
              <w:t>_____________________Олександр ЗІБОРОВ</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C24171">
      <w:headerReference w:type="default" r:id="rId10"/>
      <w:footerReference w:type="default" r:id="rId11"/>
      <w:pgSz w:w="11906" w:h="16838"/>
      <w:pgMar w:top="426" w:right="707" w:bottom="851" w:left="1134" w:header="425"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3ECE" w14:textId="77777777" w:rsidR="00567336" w:rsidRDefault="00567336">
      <w:r>
        <w:separator/>
      </w:r>
    </w:p>
  </w:endnote>
  <w:endnote w:type="continuationSeparator" w:id="0">
    <w:p w14:paraId="1A352698" w14:textId="77777777" w:rsidR="00567336" w:rsidRDefault="0056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B3CC" w14:textId="77777777" w:rsidR="00567336" w:rsidRDefault="00567336">
      <w:r>
        <w:separator/>
      </w:r>
    </w:p>
  </w:footnote>
  <w:footnote w:type="continuationSeparator" w:id="0">
    <w:p w14:paraId="22B45B3C" w14:textId="77777777" w:rsidR="00567336" w:rsidRDefault="0056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02A0" w14:textId="7859A65D"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041C37">
      <w:rPr>
        <w:noProof/>
        <w:color w:val="000000"/>
      </w:rPr>
      <w:t>10</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41C37"/>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D5873"/>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831"/>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351D"/>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67336"/>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42B4"/>
    <w:rsid w:val="00665C00"/>
    <w:rsid w:val="00665D6C"/>
    <w:rsid w:val="006666AC"/>
    <w:rsid w:val="006704D3"/>
    <w:rsid w:val="00671531"/>
    <w:rsid w:val="00680064"/>
    <w:rsid w:val="0068074A"/>
    <w:rsid w:val="006819ED"/>
    <w:rsid w:val="0068579F"/>
    <w:rsid w:val="0069168A"/>
    <w:rsid w:val="006946AB"/>
    <w:rsid w:val="006A413F"/>
    <w:rsid w:val="006A4D0A"/>
    <w:rsid w:val="006A6572"/>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3354"/>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56032"/>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06047"/>
    <w:rsid w:val="00A104FB"/>
    <w:rsid w:val="00A200B6"/>
    <w:rsid w:val="00A202B1"/>
    <w:rsid w:val="00A22E1C"/>
    <w:rsid w:val="00A24C74"/>
    <w:rsid w:val="00A305E8"/>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025DF"/>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7C8"/>
    <w:rsid w:val="00C01EE6"/>
    <w:rsid w:val="00C148D5"/>
    <w:rsid w:val="00C22212"/>
    <w:rsid w:val="00C22812"/>
    <w:rsid w:val="00C24171"/>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C7AF4"/>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60914"/>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E13A1"/>
    <w:rsid w:val="00EE32F7"/>
    <w:rsid w:val="00EE57D9"/>
    <w:rsid w:val="00EF6E22"/>
    <w:rsid w:val="00F03783"/>
    <w:rsid w:val="00F1158B"/>
    <w:rsid w:val="00F1350F"/>
    <w:rsid w:val="00F1356A"/>
    <w:rsid w:val="00F163C3"/>
    <w:rsid w:val="00F22EF6"/>
    <w:rsid w:val="00F352BB"/>
    <w:rsid w:val="00F401E6"/>
    <w:rsid w:val="00F41C67"/>
    <w:rsid w:val="00F41DBA"/>
    <w:rsid w:val="00F56EF8"/>
    <w:rsid w:val="00F62E47"/>
    <w:rsid w:val="00F6594D"/>
    <w:rsid w:val="00F6598D"/>
    <w:rsid w:val="00F667C8"/>
    <w:rsid w:val="00F66AE7"/>
    <w:rsid w:val="00F70825"/>
    <w:rsid w:val="00F71603"/>
    <w:rsid w:val="00F7349A"/>
    <w:rsid w:val="00F87316"/>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8278A0BA-39D9-4B3D-B284-C83FE14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05E8"/>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22"/>
    <w:basedOn w:val="TableNormal"/>
    <w:tblPr>
      <w:tblStyleRowBandSize w:val="1"/>
      <w:tblStyleColBandSize w:val="1"/>
      <w:tblCellMar>
        <w:top w:w="0" w:type="dxa"/>
        <w:left w:w="115" w:type="dxa"/>
        <w:bottom w:w="0" w:type="dxa"/>
        <w:right w:w="115" w:type="dxa"/>
      </w:tblCellMar>
    </w:tblPr>
  </w:style>
  <w:style w:type="table" w:customStyle="1" w:styleId="213">
    <w:name w:val="21"/>
    <w:basedOn w:val="TableNormal"/>
    <w:tblPr>
      <w:tblStyleRowBandSize w:val="1"/>
      <w:tblStyleColBandSize w:val="1"/>
      <w:tblCellMar>
        <w:top w:w="0" w:type="dxa"/>
        <w:left w:w="28" w:type="dxa"/>
        <w:bottom w:w="0"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top w:w="0" w:type="dxa"/>
        <w:left w:w="115" w:type="dxa"/>
        <w:bottom w:w="0"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top w:w="0" w:type="dxa"/>
        <w:left w:w="115" w:type="dxa"/>
        <w:bottom w:w="0" w:type="dxa"/>
        <w:right w:w="115" w:type="dxa"/>
      </w:tblCellMar>
    </w:tblPr>
  </w:style>
  <w:style w:type="table" w:customStyle="1" w:styleId="160">
    <w:name w:val="16"/>
    <w:basedOn w:val="TableNormal"/>
    <w:tblPr>
      <w:tblStyleRowBandSize w:val="1"/>
      <w:tblStyleColBandSize w:val="1"/>
      <w:tblCellMar>
        <w:top w:w="0" w:type="dxa"/>
        <w:left w:w="115" w:type="dxa"/>
        <w:bottom w:w="0" w:type="dxa"/>
        <w:right w:w="115" w:type="dxa"/>
      </w:tblCellMar>
    </w:tblPr>
  </w:style>
  <w:style w:type="table" w:customStyle="1" w:styleId="150">
    <w:name w:val="15"/>
    <w:basedOn w:val="TableNormal"/>
    <w:tblPr>
      <w:tblStyleRowBandSize w:val="1"/>
      <w:tblStyleColBandSize w:val="1"/>
      <w:tblCellMar>
        <w:top w:w="0" w:type="dxa"/>
        <w:left w:w="115" w:type="dxa"/>
        <w:bottom w:w="0" w:type="dxa"/>
        <w:right w:w="115" w:type="dxa"/>
      </w:tblCellMar>
    </w:tblPr>
  </w:style>
  <w:style w:type="table" w:customStyle="1" w:styleId="140">
    <w:name w:val="14"/>
    <w:basedOn w:val="TableNormal"/>
    <w:tblPr>
      <w:tblStyleRowBandSize w:val="1"/>
      <w:tblStyleColBandSize w:val="1"/>
      <w:tblCellMar>
        <w:top w:w="0" w:type="dxa"/>
        <w:left w:w="115" w:type="dxa"/>
        <w:bottom w:w="0" w:type="dxa"/>
        <w:right w:w="115" w:type="dxa"/>
      </w:tblCellMar>
    </w:tblPr>
  </w:style>
  <w:style w:type="table" w:customStyle="1" w:styleId="131">
    <w:name w:val="13"/>
    <w:basedOn w:val="TableNormal"/>
    <w:tblPr>
      <w:tblStyleRowBandSize w:val="1"/>
      <w:tblStyleColBandSize w:val="1"/>
      <w:tblCellMar>
        <w:top w:w="0" w:type="dxa"/>
        <w:left w:w="115" w:type="dxa"/>
        <w:bottom w:w="0" w:type="dxa"/>
        <w:right w:w="115" w:type="dxa"/>
      </w:tblCellMar>
    </w:tblPr>
  </w:style>
  <w:style w:type="table" w:customStyle="1" w:styleId="120">
    <w:name w:val="12"/>
    <w:basedOn w:val="TableNormal"/>
    <w:tblPr>
      <w:tblStyleRowBandSize w:val="1"/>
      <w:tblStyleColBandSize w:val="1"/>
      <w:tblCellMar>
        <w:top w:w="0" w:type="dxa"/>
        <w:left w:w="115" w:type="dxa"/>
        <w:bottom w:w="0" w:type="dxa"/>
        <w:right w:w="115" w:type="dxa"/>
      </w:tblCellMar>
    </w:tblPr>
  </w:style>
  <w:style w:type="table" w:customStyle="1" w:styleId="111">
    <w:name w:val="11"/>
    <w:basedOn w:val="TableNormal"/>
    <w:tblPr>
      <w:tblStyleRowBandSize w:val="1"/>
      <w:tblStyleColBandSize w:val="1"/>
      <w:tblCellMar>
        <w:top w:w="0" w:type="dxa"/>
        <w:left w:w="115" w:type="dxa"/>
        <w:bottom w:w="0"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91">
    <w:name w:val="9"/>
    <w:basedOn w:val="TableNormal"/>
    <w:tblPr>
      <w:tblStyleRowBandSize w:val="1"/>
      <w:tblStyleColBandSize w:val="1"/>
      <w:tblCellMar>
        <w:top w:w="0" w:type="dxa"/>
        <w:left w:w="115" w:type="dxa"/>
        <w:bottom w:w="0" w:type="dxa"/>
        <w:right w:w="115" w:type="dxa"/>
      </w:tblCellMar>
    </w:tblPr>
  </w:style>
  <w:style w:type="table" w:customStyle="1" w:styleId="82">
    <w:name w:val="8"/>
    <w:basedOn w:val="TableNormal"/>
    <w:tblPr>
      <w:tblStyleRowBandSize w:val="1"/>
      <w:tblStyleColBandSize w:val="1"/>
      <w:tblCellMar>
        <w:top w:w="0" w:type="dxa"/>
        <w:left w:w="115" w:type="dxa"/>
        <w:bottom w:w="0" w:type="dxa"/>
        <w:right w:w="115" w:type="dxa"/>
      </w:tblCellMar>
    </w:tblPr>
  </w:style>
  <w:style w:type="table" w:customStyle="1" w:styleId="74">
    <w:name w:val="7"/>
    <w:basedOn w:val="TableNormal"/>
    <w:tblPr>
      <w:tblStyleRowBandSize w:val="1"/>
      <w:tblStyleColBandSize w:val="1"/>
      <w:tblCellMar>
        <w:top w:w="0" w:type="dxa"/>
        <w:left w:w="115" w:type="dxa"/>
        <w:bottom w:w="0" w:type="dxa"/>
        <w:right w:w="115" w:type="dxa"/>
      </w:tblCellMar>
    </w:tblPr>
  </w:style>
  <w:style w:type="table" w:customStyle="1" w:styleId="64">
    <w:name w:val="6"/>
    <w:basedOn w:val="TableNormal"/>
    <w:tblPr>
      <w:tblStyleRowBandSize w:val="1"/>
      <w:tblStyleColBandSize w:val="1"/>
      <w:tblCellMar>
        <w:top w:w="0" w:type="dxa"/>
        <w:left w:w="115" w:type="dxa"/>
        <w:bottom w:w="0" w:type="dxa"/>
        <w:right w:w="115" w:type="dxa"/>
      </w:tblCellMar>
    </w:tblPr>
  </w:style>
  <w:style w:type="table" w:customStyle="1" w:styleId="54">
    <w:name w:val="5"/>
    <w:basedOn w:val="TableNormal"/>
    <w:tblPr>
      <w:tblStyleRowBandSize w:val="1"/>
      <w:tblStyleColBandSize w:val="1"/>
      <w:tblCellMar>
        <w:top w:w="0" w:type="dxa"/>
        <w:left w:w="115" w:type="dxa"/>
        <w:bottom w:w="0" w:type="dxa"/>
        <w:right w:w="115" w:type="dxa"/>
      </w:tblCellMar>
    </w:tblPr>
  </w:style>
  <w:style w:type="table" w:customStyle="1" w:styleId="46">
    <w:name w:val="4"/>
    <w:basedOn w:val="TableNormal"/>
    <w:tblPr>
      <w:tblStyleRowBandSize w:val="1"/>
      <w:tblStyleColBandSize w:val="1"/>
      <w:tblCellMar>
        <w:top w:w="0" w:type="dxa"/>
        <w:left w:w="115" w:type="dxa"/>
        <w:bottom w:w="0" w:type="dxa"/>
        <w:right w:w="115" w:type="dxa"/>
      </w:tblCellMar>
    </w:tblPr>
  </w:style>
  <w:style w:type="table" w:customStyle="1" w:styleId="38">
    <w:name w:val="3"/>
    <w:basedOn w:val="TableNormal"/>
    <w:tblPr>
      <w:tblStyleRowBandSize w:val="1"/>
      <w:tblStyleColBandSize w:val="1"/>
      <w:tblCellMar>
        <w:top w:w="0" w:type="dxa"/>
        <w:left w:w="115" w:type="dxa"/>
        <w:bottom w:w="0" w:type="dxa"/>
        <w:right w:w="115" w:type="dxa"/>
      </w:tblCellMar>
    </w:tblPr>
  </w:style>
  <w:style w:type="table" w:customStyle="1" w:styleId="2c">
    <w:name w:val="2"/>
    <w:basedOn w:val="TableNormal"/>
    <w:tblPr>
      <w:tblStyleRowBandSize w:val="1"/>
      <w:tblStyleColBandSize w:val="1"/>
      <w:tblCellMar>
        <w:top w:w="0" w:type="dxa"/>
        <w:left w:w="115" w:type="dxa"/>
        <w:bottom w:w="0" w:type="dxa"/>
        <w:right w:w="115" w:type="dxa"/>
      </w:tblCellMar>
    </w:tblPr>
  </w:style>
  <w:style w:type="table" w:customStyle="1" w:styleId="1f0">
    <w:name w:val="1"/>
    <w:basedOn w:val="TableNormal"/>
    <w:tblPr>
      <w:tblStyleRowBandSize w:val="1"/>
      <w:tblStyleColBandSize w:val="1"/>
      <w:tblCellMar>
        <w:top w:w="0" w:type="dxa"/>
        <w:left w:w="115" w:type="dxa"/>
        <w:bottom w:w="0"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gurhospit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693795-EC19-4446-97A9-7000EB5D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25471</Words>
  <Characters>14520</Characters>
  <Application>Microsoft Office Word</Application>
  <DocSecurity>0</DocSecurity>
  <Lines>121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2</cp:revision>
  <dcterms:created xsi:type="dcterms:W3CDTF">2024-01-26T11:05:00Z</dcterms:created>
  <dcterms:modified xsi:type="dcterms:W3CDTF">2024-01-26T11:05:00Z</dcterms:modified>
</cp:coreProperties>
</file>