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6C" w:rsidRDefault="00F2076C" w:rsidP="00561EA4">
      <w:pPr>
        <w:spacing w:after="0" w:line="240" w:lineRule="auto"/>
        <w:contextualSpacing/>
        <w:jc w:val="center"/>
        <w:rPr>
          <w:rFonts w:ascii="Times New Roman" w:hAnsi="Times New Roman"/>
          <w:sz w:val="32"/>
          <w:szCs w:val="32"/>
        </w:rPr>
      </w:pPr>
    </w:p>
    <w:p w:rsidR="00533BA3" w:rsidRPr="00460A76" w:rsidRDefault="00ED589F"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 xml:space="preserve">Державна податкова служба України </w:t>
      </w:r>
    </w:p>
    <w:p w:rsidR="00B8548D" w:rsidRPr="00460A76" w:rsidRDefault="00380DC0"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561EA4">
      <w:pPr>
        <w:spacing w:after="0" w:line="240" w:lineRule="auto"/>
        <w:contextualSpacing/>
        <w:rPr>
          <w:rFonts w:ascii="Times New Roman" w:hAnsi="Times New Roman"/>
          <w:sz w:val="32"/>
          <w:szCs w:val="32"/>
          <w:lang w:eastAsia="ru-RU"/>
        </w:rPr>
      </w:pPr>
    </w:p>
    <w:p w:rsidR="00F2076C" w:rsidRPr="00364AFB" w:rsidRDefault="00F2076C" w:rsidP="00561EA4">
      <w:pPr>
        <w:spacing w:after="0" w:line="240" w:lineRule="auto"/>
        <w:contextualSpacing/>
        <w:rPr>
          <w:rFonts w:ascii="Times New Roman" w:hAnsi="Times New Roman"/>
          <w:sz w:val="16"/>
          <w:szCs w:val="16"/>
          <w:lang w:eastAsia="ru-RU"/>
        </w:rPr>
      </w:pPr>
    </w:p>
    <w:p w:rsidR="00FE778B" w:rsidRDefault="00FE778B" w:rsidP="00561EA4">
      <w:pPr>
        <w:spacing w:after="0" w:line="240" w:lineRule="auto"/>
        <w:ind w:left="4678"/>
        <w:contextualSpacing/>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BE58AD" w:rsidRPr="00BE58AD" w:rsidRDefault="00BE58AD" w:rsidP="00561EA4">
      <w:pPr>
        <w:spacing w:after="0" w:line="240" w:lineRule="auto"/>
        <w:ind w:left="4678"/>
        <w:contextualSpacing/>
        <w:rPr>
          <w:rFonts w:ascii="Times New Roman" w:eastAsia="Times New Roman" w:hAnsi="Times New Roman"/>
          <w:sz w:val="16"/>
          <w:szCs w:val="16"/>
        </w:rPr>
      </w:pPr>
    </w:p>
    <w:p w:rsidR="00881A72" w:rsidRDefault="00FE778B" w:rsidP="00561EA4">
      <w:pPr>
        <w:spacing w:after="0" w:line="240" w:lineRule="auto"/>
        <w:ind w:left="4678"/>
        <w:contextualSpacing/>
        <w:rPr>
          <w:rFonts w:ascii="Times New Roman" w:eastAsia="Times New Roman" w:hAnsi="Times New Roman"/>
          <w:color w:val="000000"/>
          <w:sz w:val="28"/>
          <w:szCs w:val="28"/>
        </w:rPr>
      </w:pPr>
      <w:r w:rsidRPr="00460A76">
        <w:rPr>
          <w:rFonts w:ascii="Times New Roman" w:eastAsia="Times New Roman" w:hAnsi="Times New Roman"/>
          <w:color w:val="000000"/>
          <w:sz w:val="28"/>
          <w:szCs w:val="28"/>
        </w:rPr>
        <w:t xml:space="preserve">Рішенням </w:t>
      </w:r>
      <w:r w:rsidR="00460A76" w:rsidRPr="00460A76">
        <w:rPr>
          <w:rFonts w:ascii="Times New Roman" w:eastAsia="Times New Roman" w:hAnsi="Times New Roman"/>
          <w:color w:val="000000"/>
          <w:sz w:val="28"/>
          <w:szCs w:val="28"/>
        </w:rPr>
        <w:t>уповноваженої особи</w:t>
      </w:r>
    </w:p>
    <w:p w:rsidR="00FE778B" w:rsidRPr="00460A76" w:rsidRDefault="00881A72" w:rsidP="00561EA4">
      <w:pPr>
        <w:spacing w:after="0" w:line="240" w:lineRule="auto"/>
        <w:ind w:left="4678"/>
        <w:contextualSpacing/>
        <w:rPr>
          <w:rFonts w:ascii="Times New Roman" w:eastAsia="Times New Roman" w:hAnsi="Times New Roman"/>
          <w:color w:val="000000"/>
          <w:sz w:val="28"/>
          <w:szCs w:val="28"/>
        </w:rPr>
      </w:pPr>
      <w:r>
        <w:rPr>
          <w:rFonts w:ascii="Times New Roman" w:eastAsia="Times New Roman" w:hAnsi="Times New Roman"/>
          <w:color w:val="000000"/>
          <w:sz w:val="28"/>
          <w:szCs w:val="28"/>
        </w:rPr>
        <w:t>Головного управління ДПС у м. Києві</w:t>
      </w:r>
      <w:r w:rsidR="00FE778B" w:rsidRPr="00460A76">
        <w:rPr>
          <w:rFonts w:ascii="Times New Roman" w:eastAsia="Times New Roman" w:hAnsi="Times New Roman"/>
          <w:color w:val="000000"/>
          <w:sz w:val="28"/>
          <w:szCs w:val="28"/>
        </w:rPr>
        <w:t xml:space="preserve"> </w:t>
      </w:r>
    </w:p>
    <w:p w:rsidR="00881A72" w:rsidRPr="00BE58AD" w:rsidRDefault="00881A72" w:rsidP="00561EA4">
      <w:pPr>
        <w:spacing w:after="0" w:line="240" w:lineRule="auto"/>
        <w:ind w:left="4678"/>
        <w:contextualSpacing/>
        <w:rPr>
          <w:rFonts w:ascii="Times New Roman" w:eastAsia="Times New Roman" w:hAnsi="Times New Roman"/>
          <w:color w:val="000000"/>
          <w:sz w:val="16"/>
          <w:szCs w:val="16"/>
        </w:rPr>
      </w:pPr>
    </w:p>
    <w:p w:rsidR="00BE58AD" w:rsidRPr="00BE58AD" w:rsidRDefault="00BE58AD" w:rsidP="00BE58AD">
      <w:pPr>
        <w:spacing w:after="120" w:line="240" w:lineRule="auto"/>
        <w:ind w:left="4678"/>
        <w:contextualSpacing/>
        <w:rPr>
          <w:rFonts w:ascii="Times New Roman" w:eastAsia="Times New Roman" w:hAnsi="Times New Roman"/>
          <w:sz w:val="16"/>
          <w:szCs w:val="16"/>
        </w:rPr>
      </w:pPr>
    </w:p>
    <w:p w:rsidR="00C46A9D" w:rsidRDefault="009563B0" w:rsidP="00BE58AD">
      <w:pPr>
        <w:spacing w:after="120" w:line="240" w:lineRule="auto"/>
        <w:ind w:left="4678"/>
        <w:contextualSpacing/>
        <w:rPr>
          <w:rFonts w:ascii="Times New Roman" w:eastAsia="Times New Roman" w:hAnsi="Times New Roman"/>
          <w:sz w:val="28"/>
          <w:szCs w:val="28"/>
        </w:rPr>
      </w:pPr>
      <w:r>
        <w:rPr>
          <w:rFonts w:ascii="Times New Roman" w:eastAsia="Times New Roman" w:hAnsi="Times New Roman"/>
          <w:sz w:val="28"/>
          <w:szCs w:val="28"/>
        </w:rPr>
        <w:t xml:space="preserve">Протокол  </w:t>
      </w:r>
      <w:r w:rsidRPr="009563B0">
        <w:rPr>
          <w:rFonts w:ascii="Times New Roman" w:eastAsia="Times New Roman" w:hAnsi="Times New Roman"/>
          <w:sz w:val="28"/>
          <w:szCs w:val="28"/>
          <w:u w:val="single"/>
        </w:rPr>
        <w:t xml:space="preserve">№ </w:t>
      </w:r>
      <w:r w:rsidR="00BB554B">
        <w:rPr>
          <w:rFonts w:ascii="Times New Roman" w:eastAsia="Times New Roman" w:hAnsi="Times New Roman"/>
          <w:sz w:val="28"/>
          <w:szCs w:val="28"/>
          <w:u w:val="single"/>
        </w:rPr>
        <w:t>186</w:t>
      </w:r>
      <w:r w:rsidR="00FD1F13">
        <w:rPr>
          <w:rFonts w:ascii="Times New Roman" w:eastAsia="Times New Roman" w:hAnsi="Times New Roman"/>
          <w:sz w:val="28"/>
          <w:szCs w:val="28"/>
          <w:u w:val="single"/>
        </w:rPr>
        <w:t xml:space="preserve">    </w:t>
      </w:r>
    </w:p>
    <w:p w:rsidR="00C46A9D" w:rsidRPr="007C55D9" w:rsidRDefault="00BE58AD" w:rsidP="00561EA4">
      <w:pPr>
        <w:spacing w:after="0" w:line="240" w:lineRule="auto"/>
        <w:ind w:left="4678"/>
        <w:contextualSpacing/>
        <w:rPr>
          <w:rFonts w:ascii="Times New Roman" w:eastAsia="Times New Roman" w:hAnsi="Times New Roman"/>
          <w:sz w:val="28"/>
          <w:szCs w:val="28"/>
          <w:highlight w:val="yellow"/>
        </w:rPr>
      </w:pPr>
      <w:r w:rsidRPr="005C1C08">
        <w:rPr>
          <w:rFonts w:ascii="Times New Roman" w:eastAsia="Times New Roman" w:hAnsi="Times New Roman"/>
          <w:sz w:val="28"/>
          <w:szCs w:val="28"/>
        </w:rPr>
        <w:t>в</w:t>
      </w:r>
      <w:r w:rsidR="00C46A9D" w:rsidRPr="005C1C08">
        <w:rPr>
          <w:rFonts w:ascii="Times New Roman" w:eastAsia="Times New Roman" w:hAnsi="Times New Roman"/>
          <w:sz w:val="28"/>
          <w:szCs w:val="28"/>
        </w:rPr>
        <w:t xml:space="preserve">ід </w:t>
      </w:r>
      <w:r w:rsidR="00340496" w:rsidRPr="005C1C08">
        <w:rPr>
          <w:rFonts w:ascii="Times New Roman" w:eastAsia="Times New Roman" w:hAnsi="Times New Roman"/>
          <w:sz w:val="28"/>
          <w:szCs w:val="28"/>
        </w:rPr>
        <w:t xml:space="preserve"> </w:t>
      </w:r>
      <w:r w:rsidR="00BB554B">
        <w:rPr>
          <w:rFonts w:ascii="Times New Roman" w:eastAsia="Times New Roman" w:hAnsi="Times New Roman"/>
          <w:sz w:val="28"/>
          <w:szCs w:val="28"/>
          <w:u w:val="single"/>
          <w:lang w:val="ru-RU"/>
        </w:rPr>
        <w:t xml:space="preserve">28  </w:t>
      </w:r>
      <w:r w:rsidR="00BB554B" w:rsidRPr="00FE78A8">
        <w:rPr>
          <w:rFonts w:ascii="Times New Roman" w:eastAsia="Times New Roman" w:hAnsi="Times New Roman"/>
          <w:sz w:val="28"/>
          <w:szCs w:val="28"/>
          <w:u w:val="single"/>
        </w:rPr>
        <w:t>вересня</w:t>
      </w:r>
      <w:r w:rsidR="00D30723" w:rsidRPr="00FE78A8">
        <w:rPr>
          <w:rFonts w:ascii="Times New Roman" w:eastAsia="Times New Roman" w:hAnsi="Times New Roman"/>
          <w:sz w:val="28"/>
          <w:szCs w:val="28"/>
          <w:u w:val="single"/>
        </w:rPr>
        <w:t xml:space="preserve"> </w:t>
      </w:r>
      <w:r w:rsidR="00C46A9D" w:rsidRPr="005C1C08">
        <w:rPr>
          <w:rFonts w:ascii="Times New Roman" w:eastAsia="Times New Roman" w:hAnsi="Times New Roman"/>
          <w:sz w:val="28"/>
          <w:szCs w:val="28"/>
          <w:u w:val="single"/>
        </w:rPr>
        <w:t>2023 року</w:t>
      </w:r>
    </w:p>
    <w:p w:rsidR="00380DC0" w:rsidRPr="00460A76" w:rsidRDefault="00881A72" w:rsidP="00700D7D">
      <w:pPr>
        <w:spacing w:after="0" w:line="240" w:lineRule="auto"/>
        <w:ind w:left="4678"/>
        <w:contextualSpacing/>
        <w:rPr>
          <w:rFonts w:ascii="Times New Roman" w:eastAsia="Times New Roman" w:hAnsi="Times New Roman"/>
          <w:color w:val="000000"/>
          <w:sz w:val="24"/>
          <w:szCs w:val="24"/>
        </w:rPr>
      </w:pPr>
      <w:r w:rsidRPr="007C55D9">
        <w:rPr>
          <w:rFonts w:ascii="Times New Roman" w:eastAsia="Times New Roman" w:hAnsi="Times New Roman"/>
          <w:sz w:val="28"/>
          <w:szCs w:val="28"/>
          <w:highlight w:val="yellow"/>
        </w:rPr>
        <w:t xml:space="preserve">                                                                 </w:t>
      </w:r>
      <w:r w:rsidR="00700D7D" w:rsidRPr="0096400B">
        <w:rPr>
          <w:rFonts w:ascii="Times New Roman" w:eastAsia="Times New Roman" w:hAnsi="Times New Roman"/>
          <w:sz w:val="28"/>
          <w:szCs w:val="28"/>
        </w:rPr>
        <w:t>_________  Ірина КРУЦЕНКО</w:t>
      </w:r>
    </w:p>
    <w:p w:rsidR="00132D64" w:rsidRDefault="00132D64" w:rsidP="00561EA4">
      <w:pPr>
        <w:spacing w:after="0" w:line="240" w:lineRule="auto"/>
        <w:contextualSpacing/>
        <w:jc w:val="center"/>
        <w:rPr>
          <w:rFonts w:ascii="Times New Roman" w:hAnsi="Times New Roman" w:cs="Times New Roman CYR"/>
          <w:bCs/>
        </w:rPr>
      </w:pPr>
    </w:p>
    <w:p w:rsidR="00F2076C" w:rsidRDefault="00F2076C" w:rsidP="00561EA4">
      <w:pPr>
        <w:spacing w:after="0" w:line="240" w:lineRule="auto"/>
        <w:contextualSpacing/>
        <w:jc w:val="center"/>
        <w:rPr>
          <w:rFonts w:ascii="Times New Roman" w:hAnsi="Times New Roman" w:cs="Times New Roman CYR"/>
          <w:bCs/>
        </w:rPr>
      </w:pPr>
    </w:p>
    <w:p w:rsidR="00F2076C" w:rsidRPr="00460A76" w:rsidRDefault="00F2076C" w:rsidP="00561EA4">
      <w:pPr>
        <w:spacing w:after="0" w:line="240" w:lineRule="auto"/>
        <w:contextualSpacing/>
        <w:jc w:val="center"/>
        <w:rPr>
          <w:rFonts w:ascii="Times New Roman" w:hAnsi="Times New Roman" w:cs="Times New Roman CYR"/>
          <w:bCs/>
        </w:rPr>
      </w:pPr>
    </w:p>
    <w:p w:rsidR="00C94FBE" w:rsidRPr="00460A76" w:rsidRDefault="00C94FBE" w:rsidP="00561EA4">
      <w:pPr>
        <w:spacing w:after="0" w:line="240" w:lineRule="auto"/>
        <w:contextualSpacing/>
        <w:jc w:val="center"/>
        <w:rPr>
          <w:rFonts w:ascii="Times New Roman" w:hAnsi="Times New Roman" w:cs="Times New Roman CYR"/>
          <w:bCs/>
        </w:rPr>
      </w:pPr>
    </w:p>
    <w:p w:rsidR="008B17F0" w:rsidRPr="00460A76" w:rsidRDefault="00132D64" w:rsidP="008B17F0">
      <w:pPr>
        <w:spacing w:after="0" w:line="240" w:lineRule="auto"/>
        <w:contextualSpacing/>
        <w:jc w:val="center"/>
        <w:rPr>
          <w:rFonts w:ascii="Times New Roman" w:hAnsi="Times New Roman"/>
          <w:b/>
          <w:bCs/>
          <w:sz w:val="28"/>
          <w:szCs w:val="28"/>
        </w:rPr>
      </w:pPr>
      <w:r w:rsidRPr="00460A76">
        <w:rPr>
          <w:rFonts w:ascii="Times New Roman" w:hAnsi="Times New Roman"/>
          <w:b/>
          <w:bCs/>
          <w:sz w:val="28"/>
          <w:szCs w:val="28"/>
        </w:rPr>
        <w:t>ТЕНДЕРНА ДОКУМЕНТАЦІЯ</w:t>
      </w:r>
      <w:r w:rsidR="008B17F0">
        <w:rPr>
          <w:rFonts w:ascii="Times New Roman" w:hAnsi="Times New Roman"/>
          <w:b/>
          <w:bCs/>
          <w:sz w:val="28"/>
          <w:szCs w:val="28"/>
        </w:rPr>
        <w:t xml:space="preserve"> </w:t>
      </w:r>
      <w:r w:rsidR="00BE58AD">
        <w:rPr>
          <w:rFonts w:ascii="Times New Roman" w:hAnsi="Times New Roman"/>
          <w:b/>
          <w:bCs/>
          <w:sz w:val="28"/>
          <w:szCs w:val="28"/>
        </w:rPr>
        <w:t xml:space="preserve"> </w:t>
      </w:r>
    </w:p>
    <w:p w:rsidR="008B17F0" w:rsidRDefault="008B17F0" w:rsidP="00561EA4">
      <w:pPr>
        <w:spacing w:after="0" w:line="240" w:lineRule="auto"/>
        <w:contextualSpacing/>
        <w:jc w:val="center"/>
        <w:rPr>
          <w:rFonts w:ascii="Times New Roman" w:hAnsi="Times New Roman"/>
          <w:b/>
          <w:bCs/>
          <w:sz w:val="28"/>
          <w:szCs w:val="28"/>
        </w:rPr>
      </w:pPr>
    </w:p>
    <w:p w:rsidR="00BE0C6B" w:rsidRDefault="00BE0C6B"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460A76" w:rsidRDefault="00841437" w:rsidP="00561EA4">
      <w:pPr>
        <w:spacing w:after="0" w:line="240" w:lineRule="auto"/>
        <w:contextualSpacing/>
        <w:jc w:val="center"/>
        <w:rPr>
          <w:rFonts w:ascii="Times New Roman" w:eastAsia="Times New Roman" w:hAnsi="Times New Roman"/>
          <w:b/>
          <w:sz w:val="28"/>
          <w:szCs w:val="28"/>
        </w:rPr>
      </w:pPr>
    </w:p>
    <w:p w:rsidR="00A5632D" w:rsidRPr="00D20ABE" w:rsidRDefault="0037519A" w:rsidP="00561EA4">
      <w:pPr>
        <w:spacing w:after="0" w:line="240" w:lineRule="auto"/>
        <w:contextualSpacing/>
        <w:jc w:val="center"/>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Бланки</w:t>
      </w:r>
    </w:p>
    <w:p w:rsidR="00A5632D" w:rsidRPr="00FD348F" w:rsidRDefault="00A5632D" w:rsidP="00546E05">
      <w:pPr>
        <w:spacing w:after="0" w:line="240" w:lineRule="auto"/>
        <w:contextualSpacing/>
        <w:jc w:val="center"/>
        <w:rPr>
          <w:rFonts w:ascii="Times New Roman" w:eastAsia="Times New Roman" w:hAnsi="Times New Roman"/>
          <w:b/>
          <w:sz w:val="28"/>
          <w:szCs w:val="28"/>
        </w:rPr>
      </w:pPr>
      <w:r w:rsidRPr="00D20ABE">
        <w:rPr>
          <w:rFonts w:ascii="Times New Roman" w:hAnsi="Times New Roman"/>
          <w:b/>
          <w:sz w:val="28"/>
          <w:szCs w:val="28"/>
          <w:bdr w:val="none" w:sz="0" w:space="0" w:color="auto" w:frame="1"/>
        </w:rPr>
        <w:t>код</w:t>
      </w:r>
      <w:r w:rsidRPr="00D20ABE">
        <w:rPr>
          <w:rFonts w:ascii="Times New Roman" w:hAnsi="Times New Roman"/>
          <w:sz w:val="28"/>
          <w:szCs w:val="28"/>
          <w:bdr w:val="none" w:sz="0" w:space="0" w:color="auto" w:frame="1"/>
        </w:rPr>
        <w:t xml:space="preserve"> </w:t>
      </w:r>
      <w:proofErr w:type="spellStart"/>
      <w:r w:rsidRPr="00D20ABE">
        <w:rPr>
          <w:rFonts w:ascii="Times New Roman" w:eastAsia="Times New Roman" w:hAnsi="Times New Roman"/>
          <w:b/>
          <w:sz w:val="28"/>
          <w:szCs w:val="28"/>
        </w:rPr>
        <w:t>ДК</w:t>
      </w:r>
      <w:proofErr w:type="spellEnd"/>
      <w:r w:rsidRPr="00D20ABE">
        <w:rPr>
          <w:rFonts w:ascii="Times New Roman" w:eastAsia="Times New Roman" w:hAnsi="Times New Roman"/>
          <w:b/>
          <w:sz w:val="28"/>
          <w:szCs w:val="28"/>
        </w:rPr>
        <w:t xml:space="preserve"> 021:2015: </w:t>
      </w:r>
      <w:r w:rsidR="0037519A">
        <w:rPr>
          <w:rFonts w:ascii="Times New Roman" w:eastAsia="Times New Roman" w:hAnsi="Times New Roman"/>
          <w:b/>
          <w:sz w:val="28"/>
          <w:szCs w:val="28"/>
        </w:rPr>
        <w:t>2282</w:t>
      </w:r>
      <w:r w:rsidR="000461CF" w:rsidRPr="00D20ABE">
        <w:rPr>
          <w:rFonts w:ascii="Times New Roman" w:eastAsia="Times New Roman" w:hAnsi="Times New Roman"/>
          <w:b/>
          <w:sz w:val="28"/>
          <w:szCs w:val="28"/>
        </w:rPr>
        <w:t>0000-</w:t>
      </w:r>
      <w:r w:rsidR="0037519A">
        <w:rPr>
          <w:rFonts w:ascii="Times New Roman" w:eastAsia="Times New Roman" w:hAnsi="Times New Roman"/>
          <w:b/>
          <w:sz w:val="28"/>
          <w:szCs w:val="28"/>
        </w:rPr>
        <w:t>4</w:t>
      </w:r>
      <w:r w:rsidR="008234F1" w:rsidRPr="00D20ABE">
        <w:rPr>
          <w:rFonts w:ascii="Times New Roman" w:eastAsia="Times New Roman" w:hAnsi="Times New Roman"/>
          <w:b/>
          <w:sz w:val="28"/>
          <w:szCs w:val="28"/>
        </w:rPr>
        <w:t xml:space="preserve"> </w:t>
      </w:r>
      <w:r w:rsidR="00D20ABE" w:rsidRPr="00D20ABE">
        <w:rPr>
          <w:rFonts w:ascii="Times New Roman" w:eastAsia="Times New Roman" w:hAnsi="Times New Roman"/>
          <w:b/>
          <w:sz w:val="28"/>
          <w:szCs w:val="28"/>
        </w:rPr>
        <w:t>–</w:t>
      </w:r>
      <w:r w:rsidRPr="00D20ABE">
        <w:rPr>
          <w:rFonts w:ascii="Times New Roman" w:eastAsia="Times New Roman" w:hAnsi="Times New Roman"/>
          <w:b/>
          <w:sz w:val="28"/>
          <w:szCs w:val="28"/>
        </w:rPr>
        <w:t xml:space="preserve"> </w:t>
      </w:r>
      <w:r w:rsidR="0037519A">
        <w:rPr>
          <w:rFonts w:ascii="Times New Roman" w:eastAsia="Times New Roman" w:hAnsi="Times New Roman"/>
          <w:b/>
          <w:sz w:val="28"/>
          <w:szCs w:val="28"/>
        </w:rPr>
        <w:t>Бланки</w:t>
      </w:r>
      <w:r w:rsidR="00546E05">
        <w:rPr>
          <w:rFonts w:ascii="Times New Roman" w:eastAsia="Times New Roman" w:hAnsi="Times New Roman"/>
          <w:b/>
          <w:sz w:val="28"/>
          <w:szCs w:val="28"/>
        </w:rPr>
        <w:t xml:space="preserve"> </w:t>
      </w:r>
    </w:p>
    <w:p w:rsidR="00855E1D" w:rsidRPr="00460A76" w:rsidRDefault="004C198D"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561EA4">
      <w:pPr>
        <w:spacing w:after="0" w:line="240" w:lineRule="auto"/>
        <w:contextualSpacing/>
        <w:jc w:val="center"/>
        <w:rPr>
          <w:rFonts w:ascii="Times New Roman" w:hAnsi="Times New Roman"/>
          <w:b/>
          <w:sz w:val="24"/>
          <w:szCs w:val="24"/>
          <w:bdr w:val="none" w:sz="0" w:space="0" w:color="auto" w:frame="1"/>
        </w:rPr>
      </w:pPr>
    </w:p>
    <w:p w:rsidR="00DE29C8" w:rsidRPr="00460A76" w:rsidRDefault="00DE29C8" w:rsidP="00561EA4">
      <w:pPr>
        <w:spacing w:after="0" w:line="240" w:lineRule="auto"/>
        <w:contextualSpacing/>
        <w:jc w:val="center"/>
        <w:rPr>
          <w:rFonts w:ascii="Times New Roman" w:hAnsi="Times New Roman"/>
          <w:bCs/>
          <w:sz w:val="24"/>
          <w:szCs w:val="24"/>
        </w:rPr>
      </w:pPr>
    </w:p>
    <w:p w:rsidR="001C0837" w:rsidRPr="00460A76" w:rsidRDefault="001C0837" w:rsidP="00561EA4">
      <w:pPr>
        <w:spacing w:after="0" w:line="240" w:lineRule="auto"/>
        <w:contextualSpacing/>
        <w:rPr>
          <w:rFonts w:ascii="Times New Roman" w:hAnsi="Times New Roman" w:cs="Times New Roman CYR"/>
          <w:bCs/>
          <w:sz w:val="28"/>
          <w:szCs w:val="28"/>
        </w:rPr>
      </w:pPr>
    </w:p>
    <w:p w:rsidR="007177CD" w:rsidRPr="00460A76" w:rsidRDefault="007177CD" w:rsidP="00561EA4">
      <w:pPr>
        <w:spacing w:after="0" w:line="240" w:lineRule="auto"/>
        <w:contextualSpacing/>
        <w:rPr>
          <w:rFonts w:ascii="Times New Roman" w:hAnsi="Times New Roman" w:cs="Times New Roman CYR"/>
          <w:bCs/>
          <w:sz w:val="28"/>
          <w:szCs w:val="28"/>
        </w:rPr>
      </w:pPr>
    </w:p>
    <w:p w:rsidR="0014266B" w:rsidRPr="00460A76" w:rsidRDefault="0014266B" w:rsidP="00561EA4">
      <w:pPr>
        <w:spacing w:after="0" w:line="240" w:lineRule="auto"/>
        <w:contextualSpacing/>
        <w:rPr>
          <w:rFonts w:ascii="Times New Roman" w:hAnsi="Times New Roman" w:cs="Times New Roman CYR"/>
          <w:bCs/>
          <w:sz w:val="28"/>
          <w:szCs w:val="28"/>
        </w:rPr>
      </w:pPr>
    </w:p>
    <w:p w:rsidR="005C64B8" w:rsidRPr="00460A76" w:rsidRDefault="005C64B8" w:rsidP="00561EA4">
      <w:pPr>
        <w:spacing w:after="0" w:line="240" w:lineRule="auto"/>
        <w:contextualSpacing/>
        <w:rPr>
          <w:rFonts w:ascii="Times New Roman" w:hAnsi="Times New Roman" w:cs="Times New Roman CYR"/>
          <w:bCs/>
          <w:sz w:val="28"/>
          <w:szCs w:val="28"/>
        </w:rPr>
      </w:pPr>
    </w:p>
    <w:p w:rsidR="00987BC7" w:rsidRDefault="00987BC7" w:rsidP="00561EA4">
      <w:pPr>
        <w:spacing w:after="0" w:line="240" w:lineRule="auto"/>
        <w:contextualSpacing/>
        <w:rPr>
          <w:rFonts w:ascii="Times New Roman" w:hAnsi="Times New Roman" w:cs="Times New Roman CYR"/>
          <w:bCs/>
          <w:sz w:val="28"/>
          <w:szCs w:val="28"/>
        </w:rPr>
      </w:pPr>
    </w:p>
    <w:p w:rsidR="00F84DF6" w:rsidRDefault="00F84DF6" w:rsidP="00561EA4">
      <w:pPr>
        <w:spacing w:after="0" w:line="240" w:lineRule="auto"/>
        <w:contextualSpacing/>
        <w:rPr>
          <w:rFonts w:ascii="Times New Roman" w:hAnsi="Times New Roman" w:cs="Times New Roman CYR"/>
          <w:bCs/>
          <w:sz w:val="28"/>
          <w:szCs w:val="28"/>
        </w:rPr>
      </w:pPr>
    </w:p>
    <w:p w:rsidR="00FD348F" w:rsidRDefault="00FD348F" w:rsidP="00561EA4">
      <w:pPr>
        <w:spacing w:after="0" w:line="240" w:lineRule="auto"/>
        <w:contextualSpacing/>
        <w:rPr>
          <w:rFonts w:ascii="Times New Roman" w:hAnsi="Times New Roman" w:cs="Times New Roman CYR"/>
          <w:bCs/>
          <w:sz w:val="28"/>
          <w:szCs w:val="28"/>
        </w:rPr>
      </w:pPr>
    </w:p>
    <w:p w:rsidR="00FD348F" w:rsidRDefault="00FD348F" w:rsidP="00561EA4">
      <w:pPr>
        <w:spacing w:after="0" w:line="240" w:lineRule="auto"/>
        <w:contextualSpacing/>
        <w:rPr>
          <w:rFonts w:ascii="Times New Roman" w:hAnsi="Times New Roman" w:cs="Times New Roman CYR"/>
          <w:bCs/>
          <w:sz w:val="28"/>
          <w:szCs w:val="28"/>
        </w:rPr>
      </w:pPr>
    </w:p>
    <w:p w:rsidR="00FD348F" w:rsidRDefault="00FD348F" w:rsidP="00561EA4">
      <w:pPr>
        <w:spacing w:after="0" w:line="240" w:lineRule="auto"/>
        <w:contextualSpacing/>
        <w:rPr>
          <w:rFonts w:ascii="Times New Roman" w:hAnsi="Times New Roman" w:cs="Times New Roman CYR"/>
          <w:bCs/>
          <w:sz w:val="28"/>
          <w:szCs w:val="28"/>
        </w:rPr>
      </w:pPr>
    </w:p>
    <w:p w:rsidR="00FD348F" w:rsidRDefault="00FD348F"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364AFB" w:rsidRDefault="004B003B" w:rsidP="00561EA4">
      <w:pPr>
        <w:spacing w:after="0" w:line="240" w:lineRule="auto"/>
        <w:contextualSpacing/>
        <w:rPr>
          <w:rFonts w:ascii="Times New Roman" w:hAnsi="Times New Roman" w:cs="Times New Roman CYR"/>
          <w:bCs/>
          <w:sz w:val="28"/>
          <w:szCs w:val="28"/>
        </w:rPr>
      </w:pPr>
      <w:r>
        <w:rPr>
          <w:rFonts w:ascii="Times New Roman" w:hAnsi="Times New Roman" w:cs="Times New Roman CYR"/>
          <w:bCs/>
          <w:sz w:val="28"/>
          <w:szCs w:val="28"/>
        </w:rPr>
        <w:tab/>
      </w:r>
    </w:p>
    <w:p w:rsidR="00AB3DD0" w:rsidRDefault="00AB3DD0" w:rsidP="00561EA4">
      <w:pPr>
        <w:spacing w:after="0" w:line="240" w:lineRule="auto"/>
        <w:contextualSpacing/>
        <w:rPr>
          <w:rFonts w:ascii="Times New Roman" w:hAnsi="Times New Roman" w:cs="Times New Roman CYR"/>
          <w:bCs/>
          <w:sz w:val="28"/>
          <w:szCs w:val="28"/>
        </w:rPr>
      </w:pPr>
    </w:p>
    <w:p w:rsidR="00AB3DD0" w:rsidRDefault="00AB3DD0" w:rsidP="00561EA4">
      <w:pPr>
        <w:spacing w:after="0" w:line="240" w:lineRule="auto"/>
        <w:contextualSpacing/>
        <w:rPr>
          <w:rFonts w:ascii="Times New Roman" w:hAnsi="Times New Roman" w:cs="Times New Roman CYR"/>
          <w:bCs/>
          <w:sz w:val="28"/>
          <w:szCs w:val="28"/>
        </w:rPr>
      </w:pPr>
    </w:p>
    <w:p w:rsidR="00AB3DD0" w:rsidRDefault="00AB3DD0" w:rsidP="00561EA4">
      <w:pPr>
        <w:spacing w:after="0" w:line="240" w:lineRule="auto"/>
        <w:contextualSpacing/>
        <w:rPr>
          <w:rFonts w:ascii="Times New Roman" w:hAnsi="Times New Roman" w:cs="Times New Roman CYR"/>
          <w:bCs/>
          <w:sz w:val="28"/>
          <w:szCs w:val="28"/>
        </w:rPr>
      </w:pPr>
    </w:p>
    <w:p w:rsidR="00AB3DD0" w:rsidRDefault="00AB3DD0" w:rsidP="00561EA4">
      <w:pPr>
        <w:spacing w:after="0" w:line="240" w:lineRule="auto"/>
        <w:contextualSpacing/>
        <w:rPr>
          <w:rFonts w:ascii="Times New Roman" w:hAnsi="Times New Roman" w:cs="Times New Roman CYR"/>
          <w:bCs/>
          <w:sz w:val="28"/>
          <w:szCs w:val="28"/>
        </w:rPr>
      </w:pPr>
    </w:p>
    <w:p w:rsidR="00E46D30" w:rsidRDefault="000B7086" w:rsidP="00561EA4">
      <w:pPr>
        <w:spacing w:after="0" w:line="240" w:lineRule="auto"/>
        <w:contextualSpacing/>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A7430A">
        <w:rPr>
          <w:rFonts w:ascii="Times New Roman" w:hAnsi="Times New Roman" w:cs="Times New Roman CYR"/>
          <w:bCs/>
          <w:sz w:val="28"/>
          <w:szCs w:val="28"/>
        </w:rPr>
        <w:t>3</w:t>
      </w:r>
    </w:p>
    <w:tbl>
      <w:tblPr>
        <w:tblpPr w:leftFromText="180" w:rightFromText="180" w:vertAnchor="text" w:tblpY="-1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5812"/>
      </w:tblGrid>
      <w:tr w:rsidR="00A338DF" w:rsidRPr="00460A76" w:rsidTr="0094425C">
        <w:trPr>
          <w:trHeight w:val="417"/>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355" w:type="dxa"/>
            <w:gridSpan w:val="2"/>
            <w:shd w:val="clear" w:color="auto" w:fill="auto"/>
            <w:vAlign w:val="center"/>
          </w:tcPr>
          <w:p w:rsidR="00A338DF" w:rsidRPr="00460A76" w:rsidRDefault="00A338DF" w:rsidP="00561EA4">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Розділ I. Загальні положення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5812"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 які вживаються в тендерній документації</w:t>
            </w:r>
          </w:p>
        </w:tc>
        <w:tc>
          <w:tcPr>
            <w:tcW w:w="5812" w:type="dxa"/>
            <w:shd w:val="clear" w:color="auto" w:fill="auto"/>
            <w:vAlign w:val="center"/>
          </w:tcPr>
          <w:p w:rsidR="00A338DF" w:rsidRPr="00460A76" w:rsidRDefault="00A338DF" w:rsidP="00561EA4">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 цій тендерній документації терміни вживаються у значенні, наведеному в Законі та в Особливостях.</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 про замовника торгів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5812" w:type="dxa"/>
            <w:shd w:val="clear" w:color="auto" w:fill="auto"/>
          </w:tcPr>
          <w:p w:rsidR="00A338DF"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Головне управління ДПС у м. Києві (філія ДПС)</w:t>
            </w:r>
          </w:p>
        </w:tc>
      </w:tr>
      <w:tr w:rsidR="00A338DF" w:rsidRPr="00460A76" w:rsidTr="0094425C">
        <w:trPr>
          <w:trHeight w:val="376"/>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5812" w:type="dxa"/>
            <w:shd w:val="clear" w:color="auto" w:fill="auto"/>
          </w:tcPr>
          <w:p w:rsidR="0094425C"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 xml:space="preserve">вул. </w:t>
            </w:r>
            <w:proofErr w:type="spellStart"/>
            <w:r w:rsidRPr="00460A76">
              <w:rPr>
                <w:rFonts w:ascii="Times New Roman" w:hAnsi="Times New Roman"/>
                <w:color w:val="000000"/>
                <w:sz w:val="24"/>
                <w:szCs w:val="24"/>
                <w:bdr w:val="none" w:sz="0" w:space="0" w:color="auto" w:frame="1"/>
              </w:rPr>
              <w:t>Шолуденка</w:t>
            </w:r>
            <w:proofErr w:type="spellEnd"/>
            <w:r w:rsidRPr="00460A76">
              <w:rPr>
                <w:rFonts w:ascii="Times New Roman" w:hAnsi="Times New Roman"/>
                <w:color w:val="000000"/>
                <w:sz w:val="24"/>
                <w:szCs w:val="24"/>
                <w:bdr w:val="none" w:sz="0" w:space="0" w:color="auto" w:frame="1"/>
              </w:rPr>
              <w:t>, будинок 33/19, м. Київ,</w:t>
            </w:r>
          </w:p>
          <w:p w:rsidR="00A338DF" w:rsidRPr="00460A76"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індекс 04116.</w:t>
            </w:r>
          </w:p>
        </w:tc>
      </w:tr>
      <w:tr w:rsidR="00A338DF" w:rsidRPr="00460A76" w:rsidTr="0094425C">
        <w:trPr>
          <w:trHeight w:val="450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5812" w:type="dxa"/>
            <w:shd w:val="clear" w:color="auto" w:fill="auto"/>
          </w:tcPr>
          <w:p w:rsidR="005C7311" w:rsidRDefault="00AB3DD0"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Круценко Ірина </w:t>
            </w:r>
            <w:r w:rsidR="005C7311">
              <w:rPr>
                <w:rFonts w:ascii="Times New Roman" w:hAnsi="Times New Roman"/>
                <w:color w:val="000000"/>
                <w:sz w:val="24"/>
                <w:szCs w:val="24"/>
                <w:bdr w:val="none" w:sz="0" w:space="0" w:color="auto" w:frame="1"/>
              </w:rPr>
              <w:t xml:space="preserve">Володимирівна - </w:t>
            </w:r>
            <w:r w:rsidR="00470479">
              <w:rPr>
                <w:rFonts w:ascii="Times New Roman" w:hAnsi="Times New Roman"/>
                <w:color w:val="000000"/>
                <w:sz w:val="24"/>
                <w:szCs w:val="24"/>
                <w:bdr w:val="none" w:sz="0" w:space="0" w:color="auto" w:frame="1"/>
              </w:rPr>
              <w:t xml:space="preserve">головний державний інспектор </w:t>
            </w:r>
            <w:r w:rsidR="00A338DF" w:rsidRPr="00D269B6">
              <w:rPr>
                <w:rFonts w:ascii="Times New Roman" w:hAnsi="Times New Roman"/>
                <w:color w:val="000000"/>
                <w:sz w:val="24"/>
                <w:szCs w:val="24"/>
                <w:bdr w:val="none" w:sz="0" w:space="0" w:color="auto" w:frame="1"/>
              </w:rPr>
              <w:t>відділу планування, організації договірної роботи та закупівель управління інфраструктури та господарського забезпечення Головного управління ДПС  м. Києві,</w:t>
            </w:r>
            <w:r w:rsidR="009D25E1">
              <w:rPr>
                <w:rFonts w:ascii="Times New Roman" w:hAnsi="Times New Roman"/>
                <w:color w:val="000000"/>
                <w:sz w:val="24"/>
                <w:szCs w:val="24"/>
                <w:bdr w:val="none" w:sz="0" w:space="0" w:color="auto" w:frame="1"/>
              </w:rPr>
              <w:t xml:space="preserve"> </w:t>
            </w:r>
          </w:p>
          <w:p w:rsidR="00A338DF" w:rsidRPr="00D269B6" w:rsidRDefault="00E1598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тел. (044) 454 71 72</w:t>
            </w:r>
          </w:p>
          <w:p w:rsidR="00A338DF" w:rsidRPr="00D269B6" w:rsidRDefault="00A338DF" w:rsidP="00561EA4">
            <w:pPr>
              <w:shd w:val="clear" w:color="auto" w:fill="FFFFFF"/>
              <w:spacing w:after="0" w:line="240" w:lineRule="auto"/>
              <w:contextualSpacing/>
              <w:textAlignment w:val="baseline"/>
              <w:rPr>
                <w:rFonts w:ascii="Times New Roman" w:hAnsi="Times New Roman"/>
                <w:color w:val="000000"/>
                <w:sz w:val="24"/>
                <w:szCs w:val="24"/>
                <w:bdr w:val="none" w:sz="0" w:space="0" w:color="auto" w:frame="1"/>
              </w:rPr>
            </w:pPr>
            <w:r w:rsidRPr="00D269B6">
              <w:rPr>
                <w:rFonts w:ascii="Times New Roman" w:hAnsi="Times New Roman"/>
                <w:sz w:val="24"/>
                <w:szCs w:val="24"/>
              </w:rPr>
              <w:t>(з питань проведення процедури закупівлі);</w:t>
            </w:r>
          </w:p>
          <w:p w:rsidR="00A338DF" w:rsidRPr="00D269B6" w:rsidRDefault="00A338DF" w:rsidP="00561EA4">
            <w:pPr>
              <w:shd w:val="clear" w:color="auto" w:fill="FFFFFF"/>
              <w:spacing w:after="0" w:line="240" w:lineRule="auto"/>
              <w:contextualSpacing/>
              <w:textAlignment w:val="baseline"/>
            </w:pPr>
            <w:r w:rsidRPr="00D269B6">
              <w:rPr>
                <w:color w:val="000000"/>
                <w:bdr w:val="none" w:sz="0" w:space="0" w:color="auto" w:frame="1"/>
              </w:rPr>
              <w:t>е-</w:t>
            </w:r>
            <w:r w:rsidRPr="00D269B6">
              <w:rPr>
                <w:rFonts w:ascii="Times New Roman" w:hAnsi="Times New Roman"/>
                <w:color w:val="000000"/>
                <w:sz w:val="24"/>
                <w:szCs w:val="24"/>
                <w:bdr w:val="none" w:sz="0" w:space="0" w:color="auto" w:frame="1"/>
              </w:rPr>
              <w:t xml:space="preserve">mail: </w:t>
            </w:r>
            <w:r w:rsidRPr="00D269B6">
              <w:rPr>
                <w:rFonts w:ascii="Times New Roman" w:hAnsi="Times New Roman"/>
                <w:b/>
                <w:color w:val="000000" w:themeColor="text1"/>
                <w:sz w:val="24"/>
                <w:szCs w:val="24"/>
                <w:bdr w:val="none" w:sz="0" w:space="0" w:color="auto" w:frame="1"/>
              </w:rPr>
              <w:t>vp</w:t>
            </w:r>
            <w:hyperlink r:id="rId8" w:history="1">
              <w:r w:rsidRPr="00D269B6">
                <w:rPr>
                  <w:rStyle w:val="ad"/>
                  <w:rFonts w:ascii="Times New Roman" w:hAnsi="Times New Roman"/>
                  <w:b/>
                  <w:bCs/>
                  <w:color w:val="000000" w:themeColor="text1"/>
                  <w:sz w:val="24"/>
                  <w:szCs w:val="24"/>
                  <w:u w:val="none"/>
                </w:rPr>
                <w:t>dps@ukr.net</w:t>
              </w:r>
            </w:hyperlink>
            <w:r w:rsidRPr="00D269B6">
              <w:t xml:space="preserve"> </w:t>
            </w:r>
          </w:p>
          <w:p w:rsidR="00A338DF" w:rsidRPr="00B45226" w:rsidRDefault="00A338DF" w:rsidP="00561EA4">
            <w:pPr>
              <w:shd w:val="clear" w:color="auto" w:fill="FFFFFF"/>
              <w:spacing w:after="0" w:line="240" w:lineRule="auto"/>
              <w:contextualSpacing/>
              <w:textAlignment w:val="baseline"/>
              <w:rPr>
                <w:highlight w:val="yellow"/>
              </w:rPr>
            </w:pPr>
          </w:p>
          <w:p w:rsidR="00A338DF" w:rsidRDefault="005D2203" w:rsidP="00561EA4">
            <w:pPr>
              <w:spacing w:after="0" w:line="240" w:lineRule="auto"/>
              <w:contextualSpacing/>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Султанова Ірина </w:t>
            </w:r>
            <w:proofErr w:type="spellStart"/>
            <w:r>
              <w:rPr>
                <w:rFonts w:ascii="Times New Roman" w:hAnsi="Times New Roman"/>
                <w:color w:val="000000"/>
                <w:sz w:val="24"/>
                <w:szCs w:val="24"/>
                <w:bdr w:val="none" w:sz="0" w:space="0" w:color="auto" w:frame="1"/>
              </w:rPr>
              <w:t>Ібрагімівна</w:t>
            </w:r>
            <w:proofErr w:type="spellEnd"/>
            <w:r w:rsidR="00A338DF" w:rsidRPr="00A36C4F">
              <w:rPr>
                <w:rFonts w:ascii="Times New Roman" w:hAnsi="Times New Roman"/>
                <w:color w:val="000000"/>
                <w:sz w:val="24"/>
                <w:szCs w:val="24"/>
                <w:bdr w:val="none" w:sz="0" w:space="0" w:color="auto" w:frame="1"/>
              </w:rPr>
              <w:t xml:space="preserve"> –</w:t>
            </w:r>
            <w:r w:rsidR="00A338DF">
              <w:rPr>
                <w:rFonts w:ascii="Times New Roman" w:hAnsi="Times New Roman"/>
                <w:color w:val="000000"/>
                <w:sz w:val="24"/>
                <w:szCs w:val="24"/>
                <w:bdr w:val="none" w:sz="0" w:space="0" w:color="auto" w:frame="1"/>
              </w:rPr>
              <w:t xml:space="preserve"> </w:t>
            </w:r>
            <w:r w:rsidR="00470479">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 xml:space="preserve">заступник </w:t>
            </w:r>
            <w:r w:rsidR="00A338DF" w:rsidRPr="00A36C4F">
              <w:rPr>
                <w:rFonts w:ascii="Times New Roman" w:hAnsi="Times New Roman"/>
                <w:color w:val="000000"/>
                <w:sz w:val="24"/>
                <w:szCs w:val="24"/>
                <w:bdr w:val="none" w:sz="0" w:space="0" w:color="auto" w:frame="1"/>
              </w:rPr>
              <w:t>начальник</w:t>
            </w:r>
            <w:r>
              <w:rPr>
                <w:rFonts w:ascii="Times New Roman" w:hAnsi="Times New Roman"/>
                <w:color w:val="000000"/>
                <w:sz w:val="24"/>
                <w:szCs w:val="24"/>
                <w:bdr w:val="none" w:sz="0" w:space="0" w:color="auto" w:frame="1"/>
              </w:rPr>
              <w:t>а</w:t>
            </w:r>
            <w:r w:rsidR="00A338DF">
              <w:rPr>
                <w:rFonts w:ascii="Times New Roman" w:hAnsi="Times New Roman"/>
                <w:color w:val="000000"/>
                <w:sz w:val="24"/>
                <w:szCs w:val="24"/>
                <w:bdr w:val="none" w:sz="0" w:space="0" w:color="auto" w:frame="1"/>
              </w:rPr>
              <w:t xml:space="preserve"> відділу </w:t>
            </w:r>
            <w:r w:rsidR="00A338DF" w:rsidRPr="00AE763E">
              <w:rPr>
                <w:rFonts w:ascii="Times New Roman" w:hAnsi="Times New Roman"/>
                <w:color w:val="000000"/>
                <w:sz w:val="24"/>
                <w:szCs w:val="24"/>
                <w:bdr w:val="none" w:sz="0" w:space="0" w:color="auto" w:frame="1"/>
              </w:rPr>
              <w:t xml:space="preserve"> </w:t>
            </w:r>
            <w:r w:rsidR="00470479">
              <w:rPr>
                <w:rFonts w:ascii="Times New Roman" w:hAnsi="Times New Roman"/>
                <w:sz w:val="24"/>
                <w:szCs w:val="24"/>
              </w:rPr>
              <w:t xml:space="preserve">матеріально-технічного забезпечення </w:t>
            </w:r>
            <w:r w:rsidR="00A338DF" w:rsidRPr="00AE763E">
              <w:rPr>
                <w:rFonts w:ascii="Times New Roman" w:hAnsi="Times New Roman"/>
                <w:color w:val="000000"/>
                <w:sz w:val="24"/>
                <w:szCs w:val="24"/>
                <w:bdr w:val="none" w:sz="0" w:space="0" w:color="auto" w:frame="1"/>
              </w:rPr>
              <w:t>управління інфраструктури та господарського забезпечення</w:t>
            </w:r>
            <w:r w:rsidR="00A338DF" w:rsidRPr="00A36C4F">
              <w:rPr>
                <w:rFonts w:ascii="Times New Roman" w:hAnsi="Times New Roman"/>
                <w:color w:val="000000"/>
                <w:sz w:val="24"/>
                <w:szCs w:val="24"/>
                <w:bdr w:val="none" w:sz="0" w:space="0" w:color="auto" w:frame="1"/>
              </w:rPr>
              <w:t xml:space="preserve"> Головного управління ДПС  м. Києві, </w:t>
            </w:r>
          </w:p>
          <w:p w:rsidR="00A338DF" w:rsidRPr="00AD417C" w:rsidRDefault="00A338DF" w:rsidP="00561EA4">
            <w:pPr>
              <w:spacing w:after="0" w:line="240" w:lineRule="auto"/>
              <w:contextualSpacing/>
              <w:textAlignment w:val="baseline"/>
              <w:rPr>
                <w:rFonts w:ascii="Times New Roman" w:hAnsi="Times New Roman"/>
                <w:sz w:val="24"/>
                <w:szCs w:val="24"/>
                <w:bdr w:val="none" w:sz="0" w:space="0" w:color="auto" w:frame="1"/>
              </w:rPr>
            </w:pPr>
            <w:r w:rsidRPr="00A36C4F">
              <w:rPr>
                <w:rFonts w:ascii="Times New Roman" w:hAnsi="Times New Roman"/>
                <w:sz w:val="24"/>
                <w:szCs w:val="24"/>
                <w:bdr w:val="none" w:sz="0" w:space="0" w:color="auto" w:frame="1"/>
              </w:rPr>
              <w:t xml:space="preserve">тел. </w:t>
            </w:r>
            <w:r w:rsidRPr="001549BD">
              <w:rPr>
                <w:rFonts w:ascii="Times New Roman" w:hAnsi="Times New Roman"/>
                <w:sz w:val="24"/>
                <w:szCs w:val="24"/>
                <w:bdr w:val="none" w:sz="0" w:space="0" w:color="auto" w:frame="1"/>
              </w:rPr>
              <w:t xml:space="preserve">(044) 454 </w:t>
            </w:r>
            <w:r w:rsidR="008908AB">
              <w:rPr>
                <w:rFonts w:ascii="Times New Roman" w:hAnsi="Times New Roman"/>
                <w:sz w:val="24"/>
                <w:szCs w:val="24"/>
                <w:bdr w:val="none" w:sz="0" w:space="0" w:color="auto" w:frame="1"/>
                <w:lang w:val="ru-RU"/>
              </w:rPr>
              <w:t xml:space="preserve">70 </w:t>
            </w:r>
            <w:r w:rsidR="00D338C6">
              <w:rPr>
                <w:rFonts w:ascii="Times New Roman" w:hAnsi="Times New Roman"/>
                <w:sz w:val="24"/>
                <w:szCs w:val="24"/>
                <w:bdr w:val="none" w:sz="0" w:space="0" w:color="auto" w:frame="1"/>
                <w:lang w:val="ru-RU"/>
              </w:rPr>
              <w:t>54</w:t>
            </w:r>
            <w:r w:rsidR="00933CCF">
              <w:rPr>
                <w:rFonts w:ascii="Times New Roman" w:hAnsi="Times New Roman"/>
                <w:sz w:val="24"/>
                <w:szCs w:val="24"/>
                <w:bdr w:val="none" w:sz="0" w:space="0" w:color="auto" w:frame="1"/>
                <w:lang w:val="ru-RU"/>
              </w:rPr>
              <w:t xml:space="preserve">, </w:t>
            </w:r>
            <w:r w:rsidR="00933CCF" w:rsidRPr="00D269B6">
              <w:rPr>
                <w:color w:val="000000"/>
                <w:bdr w:val="none" w:sz="0" w:space="0" w:color="auto" w:frame="1"/>
              </w:rPr>
              <w:t xml:space="preserve"> е-</w:t>
            </w:r>
            <w:r w:rsidR="00933CCF" w:rsidRPr="00D269B6">
              <w:rPr>
                <w:rFonts w:ascii="Times New Roman" w:hAnsi="Times New Roman"/>
                <w:color w:val="000000"/>
                <w:sz w:val="24"/>
                <w:szCs w:val="24"/>
                <w:bdr w:val="none" w:sz="0" w:space="0" w:color="auto" w:frame="1"/>
              </w:rPr>
              <w:t xml:space="preserve">mail: </w:t>
            </w:r>
            <w:r w:rsidR="00933CCF" w:rsidRPr="00A13A80">
              <w:rPr>
                <w:rFonts w:ascii="Times New Roman" w:eastAsia="Times New Roman" w:hAnsi="Times New Roman"/>
                <w:b/>
                <w:i/>
                <w:sz w:val="24"/>
                <w:szCs w:val="24"/>
                <w:lang w:val="ru-RU"/>
              </w:rPr>
              <w:t xml:space="preserve"> </w:t>
            </w:r>
            <w:r w:rsidR="00AD417C">
              <w:rPr>
                <w:rFonts w:ascii="Times New Roman" w:eastAsia="Times New Roman" w:hAnsi="Times New Roman"/>
                <w:b/>
                <w:i/>
                <w:sz w:val="24"/>
                <w:szCs w:val="24"/>
                <w:lang w:val="ru-RU"/>
              </w:rPr>
              <w:t>123</w:t>
            </w:r>
            <w:r w:rsidR="00AD417C">
              <w:rPr>
                <w:rFonts w:ascii="Times New Roman" w:eastAsia="Times New Roman" w:hAnsi="Times New Roman"/>
                <w:b/>
                <w:i/>
                <w:sz w:val="24"/>
                <w:szCs w:val="24"/>
                <w:lang w:val="en-US"/>
              </w:rPr>
              <w:t>new</w:t>
            </w:r>
            <w:r w:rsidR="00AD417C" w:rsidRPr="00AD417C">
              <w:rPr>
                <w:rFonts w:ascii="Times New Roman" w:eastAsia="Times New Roman" w:hAnsi="Times New Roman"/>
                <w:b/>
                <w:i/>
                <w:sz w:val="24"/>
                <w:szCs w:val="24"/>
                <w:lang w:val="ru-RU"/>
              </w:rPr>
              <w:t>@</w:t>
            </w:r>
            <w:proofErr w:type="spellStart"/>
            <w:r w:rsidR="00AD417C">
              <w:rPr>
                <w:rFonts w:ascii="Times New Roman" w:eastAsia="Times New Roman" w:hAnsi="Times New Roman"/>
                <w:b/>
                <w:i/>
                <w:sz w:val="24"/>
                <w:szCs w:val="24"/>
                <w:lang w:val="en-US"/>
              </w:rPr>
              <w:t>i</w:t>
            </w:r>
            <w:proofErr w:type="spellEnd"/>
            <w:r w:rsidR="00AD417C" w:rsidRPr="00AD417C">
              <w:rPr>
                <w:rFonts w:ascii="Times New Roman" w:eastAsia="Times New Roman" w:hAnsi="Times New Roman"/>
                <w:b/>
                <w:i/>
                <w:sz w:val="24"/>
                <w:szCs w:val="24"/>
                <w:lang w:val="ru-RU"/>
              </w:rPr>
              <w:t>.</w:t>
            </w:r>
            <w:r w:rsidR="00AD417C">
              <w:rPr>
                <w:rFonts w:ascii="Times New Roman" w:eastAsia="Times New Roman" w:hAnsi="Times New Roman"/>
                <w:b/>
                <w:i/>
                <w:sz w:val="24"/>
                <w:szCs w:val="24"/>
                <w:lang w:val="en-US"/>
              </w:rPr>
              <w:t>u</w:t>
            </w:r>
          </w:p>
          <w:p w:rsidR="00A338DF" w:rsidRPr="009F331E" w:rsidRDefault="00A338DF" w:rsidP="00561EA4">
            <w:pPr>
              <w:spacing w:after="0" w:line="240" w:lineRule="auto"/>
              <w:contextualSpacing/>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r w:rsidR="00813D46">
              <w:rPr>
                <w:rFonts w:ascii="Times New Roman" w:hAnsi="Times New Roman"/>
                <w:sz w:val="24"/>
                <w:szCs w:val="24"/>
                <w:bdr w:val="none" w:sz="0" w:space="0" w:color="auto" w:frame="1"/>
              </w:rPr>
              <w:t>.</w:t>
            </w:r>
          </w:p>
        </w:tc>
      </w:tr>
      <w:tr w:rsidR="00A338DF" w:rsidRPr="00460A76" w:rsidTr="0094425C">
        <w:trPr>
          <w:trHeight w:val="35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5812" w:type="dxa"/>
            <w:shd w:val="clear" w:color="auto" w:fill="auto"/>
          </w:tcPr>
          <w:p w:rsidR="00A338DF" w:rsidRDefault="00A338DF"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Відкриті торги</w:t>
            </w:r>
            <w:r>
              <w:rPr>
                <w:rFonts w:ascii="Times New Roman" w:hAnsi="Times New Roman"/>
                <w:color w:val="000000"/>
                <w:sz w:val="24"/>
                <w:szCs w:val="24"/>
                <w:bdr w:val="none" w:sz="0" w:space="0" w:color="auto" w:frame="1"/>
              </w:rPr>
              <w:t xml:space="preserve"> (з особливостями)</w:t>
            </w:r>
            <w:r w:rsidR="00813D46">
              <w:rPr>
                <w:rFonts w:ascii="Times New Roman" w:hAnsi="Times New Roman"/>
                <w:color w:val="000000"/>
                <w:sz w:val="24"/>
                <w:szCs w:val="24"/>
                <w:bdr w:val="none" w:sz="0" w:space="0" w:color="auto" w:frame="1"/>
              </w:rPr>
              <w:t>.</w:t>
            </w:r>
          </w:p>
          <w:p w:rsidR="0094425C" w:rsidRPr="004872B1" w:rsidRDefault="0094425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5812" w:type="dxa"/>
            <w:shd w:val="clear" w:color="auto" w:fill="auto"/>
          </w:tcPr>
          <w:p w:rsidR="00A338DF" w:rsidRPr="00E07D04" w:rsidRDefault="00A338DF" w:rsidP="00561EA4">
            <w:pPr>
              <w:shd w:val="clear" w:color="auto" w:fill="FFFFFF"/>
              <w:spacing w:after="0" w:line="240" w:lineRule="auto"/>
              <w:contextualSpacing/>
              <w:jc w:val="both"/>
              <w:textAlignment w:val="baseline"/>
              <w:rPr>
                <w:rFonts w:ascii="Times New Roman" w:hAnsi="Times New Roman"/>
                <w:iCs/>
                <w:color w:val="000000"/>
                <w:sz w:val="24"/>
                <w:szCs w:val="24"/>
                <w:bdr w:val="none" w:sz="0" w:space="0" w:color="auto" w:frame="1"/>
              </w:rPr>
            </w:pPr>
          </w:p>
        </w:tc>
      </w:tr>
      <w:tr w:rsidR="00A338DF" w:rsidRPr="00460A76" w:rsidTr="0037519A">
        <w:trPr>
          <w:trHeight w:val="633"/>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543" w:type="dxa"/>
            <w:shd w:val="clear" w:color="auto" w:fill="auto"/>
          </w:tcPr>
          <w:p w:rsidR="00A338DF" w:rsidRPr="009C4CF0" w:rsidRDefault="00A338DF" w:rsidP="00561EA4">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5812" w:type="dxa"/>
            <w:shd w:val="clear" w:color="auto" w:fill="auto"/>
          </w:tcPr>
          <w:p w:rsidR="00D14232" w:rsidRPr="00D14232" w:rsidRDefault="0037519A" w:rsidP="00D14232">
            <w:pPr>
              <w:pStyle w:val="17"/>
              <w:widowControl w:val="0"/>
              <w:spacing w:line="240" w:lineRule="auto"/>
              <w:ind w:right="113"/>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Бланки</w:t>
            </w:r>
          </w:p>
          <w:p w:rsidR="003C0344" w:rsidRPr="00D14232" w:rsidRDefault="0037519A" w:rsidP="00D14232">
            <w:pPr>
              <w:pStyle w:val="17"/>
              <w:widowControl w:val="0"/>
              <w:spacing w:line="240" w:lineRule="auto"/>
              <w:ind w:right="113"/>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код </w:t>
            </w:r>
            <w:proofErr w:type="spellStart"/>
            <w:r>
              <w:rPr>
                <w:rFonts w:ascii="Times New Roman" w:hAnsi="Times New Roman" w:cs="Times New Roman"/>
                <w:sz w:val="24"/>
                <w:szCs w:val="24"/>
                <w:lang w:val="uk-UA"/>
              </w:rPr>
              <w:t>ДК</w:t>
            </w:r>
            <w:proofErr w:type="spellEnd"/>
            <w:r>
              <w:rPr>
                <w:rFonts w:ascii="Times New Roman" w:hAnsi="Times New Roman" w:cs="Times New Roman"/>
                <w:sz w:val="24"/>
                <w:szCs w:val="24"/>
                <w:lang w:val="uk-UA"/>
              </w:rPr>
              <w:t xml:space="preserve"> 021:2015:</w:t>
            </w:r>
            <w:r w:rsidRPr="0037519A">
              <w:rPr>
                <w:rFonts w:ascii="Times New Roman" w:hAnsi="Times New Roman" w:cs="Times New Roman"/>
                <w:sz w:val="24"/>
                <w:szCs w:val="24"/>
                <w:lang w:val="uk-UA"/>
              </w:rPr>
              <w:t>22820000-4</w:t>
            </w:r>
            <w:r w:rsidRPr="00D20ABE">
              <w:rPr>
                <w:rFonts w:ascii="Times New Roman" w:hAnsi="Times New Roman"/>
                <w:b/>
                <w:sz w:val="28"/>
                <w:szCs w:val="28"/>
              </w:rPr>
              <w:t xml:space="preserve"> </w:t>
            </w:r>
            <w:r w:rsidR="00D14232" w:rsidRPr="00D14232">
              <w:rPr>
                <w:rFonts w:ascii="Times New Roman" w:hAnsi="Times New Roman" w:cs="Times New Roman"/>
                <w:sz w:val="24"/>
                <w:szCs w:val="24"/>
                <w:lang w:val="uk-UA"/>
              </w:rPr>
              <w:t xml:space="preserve">– </w:t>
            </w:r>
            <w:r>
              <w:rPr>
                <w:rFonts w:ascii="Times New Roman" w:hAnsi="Times New Roman" w:cs="Times New Roman"/>
                <w:sz w:val="24"/>
                <w:szCs w:val="24"/>
                <w:lang w:val="uk-UA"/>
              </w:rPr>
              <w:t>Бланки</w:t>
            </w:r>
          </w:p>
          <w:p w:rsidR="00A338DF" w:rsidRPr="00C14E6D" w:rsidRDefault="00A338DF" w:rsidP="00561EA4">
            <w:pPr>
              <w:spacing w:after="0" w:line="240" w:lineRule="auto"/>
              <w:contextualSpacing/>
              <w:rPr>
                <w:rFonts w:ascii="Times New Roman" w:hAnsi="Times New Roman"/>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tcPr>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виконання робіт)</w:t>
            </w:r>
          </w:p>
        </w:tc>
        <w:tc>
          <w:tcPr>
            <w:tcW w:w="5812" w:type="dxa"/>
            <w:shd w:val="clear" w:color="auto" w:fill="auto"/>
          </w:tcPr>
          <w:p w:rsidR="0089627B" w:rsidRPr="0089627B" w:rsidRDefault="00C95F0E" w:rsidP="00561EA4">
            <w:pPr>
              <w:spacing w:after="0" w:line="240" w:lineRule="auto"/>
              <w:contextualSpacing/>
              <w:rPr>
                <w:rFonts w:ascii="Times New Roman" w:hAnsi="Times New Roman"/>
                <w:sz w:val="24"/>
                <w:szCs w:val="24"/>
                <w:bdr w:val="none" w:sz="0" w:space="0" w:color="auto" w:frame="1"/>
              </w:rPr>
            </w:pPr>
            <w:r>
              <w:rPr>
                <w:rFonts w:ascii="Times New Roman" w:hAnsi="Times New Roman"/>
                <w:sz w:val="24"/>
                <w:szCs w:val="24"/>
                <w:bdr w:val="none" w:sz="0" w:space="0" w:color="auto" w:frame="1"/>
              </w:rPr>
              <w:t>Місце поставки товарів</w:t>
            </w:r>
          </w:p>
          <w:p w:rsidR="00B91FB1" w:rsidRDefault="00C95F0E" w:rsidP="00561EA4">
            <w:pPr>
              <w:spacing w:after="0" w:line="240" w:lineRule="auto"/>
              <w:ind w:firstLine="6"/>
              <w:contextualSpacing/>
              <w:jc w:val="both"/>
              <w:rPr>
                <w:sz w:val="20"/>
                <w:szCs w:val="20"/>
              </w:rPr>
            </w:pPr>
            <w:r>
              <w:rPr>
                <w:rFonts w:ascii="Times New Roman" w:hAnsi="Times New Roman"/>
                <w:sz w:val="24"/>
                <w:szCs w:val="24"/>
                <w:bdr w:val="none" w:sz="0" w:space="0" w:color="auto" w:frame="1"/>
              </w:rPr>
              <w:t xml:space="preserve">м. Київ, вул. </w:t>
            </w:r>
            <w:proofErr w:type="spellStart"/>
            <w:r>
              <w:rPr>
                <w:rFonts w:ascii="Times New Roman" w:hAnsi="Times New Roman"/>
                <w:sz w:val="24"/>
                <w:szCs w:val="24"/>
                <w:bdr w:val="none" w:sz="0" w:space="0" w:color="auto" w:frame="1"/>
              </w:rPr>
              <w:t>Шолуденка</w:t>
            </w:r>
            <w:proofErr w:type="spellEnd"/>
            <w:r>
              <w:rPr>
                <w:rFonts w:ascii="Times New Roman" w:hAnsi="Times New Roman"/>
                <w:sz w:val="24"/>
                <w:szCs w:val="24"/>
                <w:bdr w:val="none" w:sz="0" w:space="0" w:color="auto" w:frame="1"/>
              </w:rPr>
              <w:t>, 33/19</w:t>
            </w:r>
            <w:r w:rsidR="00540BDC">
              <w:rPr>
                <w:rFonts w:ascii="Times New Roman" w:hAnsi="Times New Roman"/>
                <w:sz w:val="24"/>
                <w:szCs w:val="24"/>
                <w:bdr w:val="none" w:sz="0" w:space="0" w:color="auto" w:frame="1"/>
              </w:rPr>
              <w:t>,</w:t>
            </w:r>
            <w:r w:rsidR="00B91FB1">
              <w:rPr>
                <w:sz w:val="20"/>
                <w:szCs w:val="20"/>
              </w:rPr>
              <w:t xml:space="preserve"> </w:t>
            </w:r>
          </w:p>
          <w:p w:rsidR="00C95F0E" w:rsidRDefault="00540BDC" w:rsidP="00561EA4">
            <w:pPr>
              <w:spacing w:after="0" w:line="240" w:lineRule="auto"/>
              <w:ind w:firstLine="6"/>
              <w:contextualSpacing/>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згідно з технічними вимогами, зазначеними у додатку </w:t>
            </w:r>
            <w:r>
              <w:rPr>
                <w:rFonts w:ascii="Times New Roman" w:hAnsi="Times New Roman"/>
                <w:sz w:val="24"/>
                <w:szCs w:val="24"/>
                <w:bdr w:val="none" w:sz="0" w:space="0" w:color="auto" w:frame="1"/>
              </w:rPr>
              <w:lastRenderedPageBreak/>
              <w:t>4 до тендерної документації</w:t>
            </w:r>
          </w:p>
          <w:p w:rsidR="00A338DF" w:rsidRDefault="007C411B" w:rsidP="00561EA4">
            <w:pPr>
              <w:spacing w:after="0" w:line="240" w:lineRule="auto"/>
              <w:ind w:firstLine="6"/>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Кількість – </w:t>
            </w:r>
            <w:r w:rsidR="00586D4F">
              <w:rPr>
                <w:rFonts w:ascii="Times New Roman" w:hAnsi="Times New Roman"/>
                <w:bCs/>
                <w:color w:val="000000" w:themeColor="text1"/>
                <w:sz w:val="24"/>
                <w:szCs w:val="24"/>
              </w:rPr>
              <w:t>322 000</w:t>
            </w:r>
            <w:r w:rsidR="00540BDC">
              <w:rPr>
                <w:rFonts w:ascii="Times New Roman" w:hAnsi="Times New Roman"/>
                <w:bCs/>
                <w:color w:val="000000" w:themeColor="text1"/>
                <w:sz w:val="24"/>
                <w:szCs w:val="24"/>
              </w:rPr>
              <w:t xml:space="preserve"> </w:t>
            </w:r>
            <w:r w:rsidR="00586D4F">
              <w:rPr>
                <w:rFonts w:ascii="Times New Roman" w:hAnsi="Times New Roman"/>
                <w:bCs/>
                <w:color w:val="000000" w:themeColor="text1"/>
                <w:sz w:val="24"/>
                <w:szCs w:val="24"/>
              </w:rPr>
              <w:t>штук</w:t>
            </w:r>
            <w:r w:rsidR="00A338DF" w:rsidRPr="00EC61E7">
              <w:rPr>
                <w:rFonts w:ascii="Times New Roman" w:hAnsi="Times New Roman"/>
                <w:bCs/>
                <w:color w:val="000000" w:themeColor="text1"/>
                <w:sz w:val="24"/>
                <w:szCs w:val="24"/>
              </w:rPr>
              <w:t>.</w:t>
            </w:r>
          </w:p>
          <w:p w:rsidR="00F2076C" w:rsidRPr="00AC7A8B" w:rsidRDefault="00F2076C" w:rsidP="00561EA4">
            <w:pPr>
              <w:spacing w:after="0" w:line="240" w:lineRule="auto"/>
              <w:ind w:firstLine="6"/>
              <w:contextualSpacing/>
              <w:jc w:val="both"/>
              <w:rPr>
                <w:rFonts w:ascii="Times New Roman" w:hAnsi="Times New Roman"/>
                <w:bCs/>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строки поставки товарів (надання послуг, виконання робіт)</w:t>
            </w:r>
          </w:p>
        </w:tc>
        <w:tc>
          <w:tcPr>
            <w:tcW w:w="5812" w:type="dxa"/>
            <w:shd w:val="clear" w:color="auto" w:fill="auto"/>
          </w:tcPr>
          <w:p w:rsidR="00A338DF" w:rsidRPr="006D12AF" w:rsidRDefault="000161F9" w:rsidP="00561EA4">
            <w:pPr>
              <w:pStyle w:val="a9"/>
              <w:tabs>
                <w:tab w:val="left" w:pos="709"/>
              </w:tabs>
              <w:spacing w:before="0" w:beforeAutospacing="0" w:after="0" w:afterAutospacing="0"/>
              <w:contextualSpacing/>
              <w:jc w:val="both"/>
              <w:rPr>
                <w:color w:val="000000" w:themeColor="text1"/>
              </w:rPr>
            </w:pPr>
            <w:r>
              <w:rPr>
                <w:color w:val="000000" w:themeColor="text1"/>
              </w:rPr>
              <w:t xml:space="preserve">З дати підписання договору </w:t>
            </w:r>
            <w:r w:rsidR="00E9678B">
              <w:rPr>
                <w:color w:val="000000" w:themeColor="text1"/>
              </w:rPr>
              <w:t xml:space="preserve">до </w:t>
            </w:r>
            <w:r>
              <w:t>31.12</w:t>
            </w:r>
            <w:r w:rsidR="00E9678B">
              <w:t>.2023 року.</w:t>
            </w:r>
          </w:p>
          <w:p w:rsidR="00A338DF" w:rsidRPr="006D12AF" w:rsidRDefault="00A338DF" w:rsidP="00561EA4">
            <w:pPr>
              <w:widowControl w:val="0"/>
              <w:spacing w:after="0" w:line="240" w:lineRule="auto"/>
              <w:contextualSpacing/>
              <w:jc w:val="both"/>
              <w:rPr>
                <w:rFonts w:ascii="Times New Roman" w:hAnsi="Times New Roman"/>
                <w:b/>
                <w:i/>
                <w:color w:val="FF0000"/>
                <w:sz w:val="24"/>
                <w:szCs w:val="24"/>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 учасників</w:t>
            </w:r>
          </w:p>
        </w:tc>
        <w:tc>
          <w:tcPr>
            <w:tcW w:w="5812" w:type="dxa"/>
            <w:shd w:val="clear" w:color="auto" w:fill="auto"/>
          </w:tcPr>
          <w:p w:rsidR="00A338DF" w:rsidRPr="00460A76" w:rsidRDefault="00A338DF" w:rsidP="007454C5">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Pr="00460A76">
              <w:rPr>
                <w:rFonts w:ascii="Times New Roman" w:hAnsi="Times New Roman"/>
                <w:sz w:val="24"/>
                <w:szCs w:val="24"/>
                <w:lang w:eastAsia="uk-UA"/>
              </w:rPr>
              <w:t xml:space="preserve"> Замовники забезпечують вільний доступ усіх учасників до інформації про закупівлю, передбаченої Законом.</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Валютою тендерної пропозиції є гривня.</w:t>
            </w:r>
            <w:r w:rsidRPr="00460A76">
              <w:rPr>
                <w:rFonts w:ascii="Times New Roman" w:eastAsia="Times New Roman" w:hAnsi="Times New Roman"/>
                <w:b/>
                <w:bCs/>
                <w:i/>
                <w:iCs/>
                <w:color w:val="000000"/>
                <w:sz w:val="24"/>
                <w:szCs w:val="24"/>
                <w:lang w:eastAsia="ru-RU"/>
              </w:rPr>
              <w:t xml:space="preserve"> </w:t>
            </w:r>
            <w:r w:rsidRPr="00460A76">
              <w:rPr>
                <w:rFonts w:ascii="Times New Roman" w:hAnsi="Times New Roman"/>
                <w:b/>
                <w:bCs/>
                <w:i/>
                <w:iCs/>
                <w:sz w:val="24"/>
                <w:szCs w:val="24"/>
                <w:lang w:eastAsia="uk-UA"/>
              </w:rPr>
              <w:t>У разі якщо учасником процедури закупівлі є нерезидент</w:t>
            </w:r>
            <w:r w:rsidRPr="00460A76">
              <w:rPr>
                <w:rFonts w:ascii="Times New Roman" w:hAnsi="Times New Roman"/>
                <w:bCs/>
                <w:sz w:val="24"/>
                <w:szCs w:val="24"/>
                <w:lang w:eastAsia="uk-UA"/>
              </w:rPr>
              <w:t xml:space="preserve">, </w:t>
            </w:r>
            <w:r w:rsidRPr="00460A76">
              <w:rPr>
                <w:rFonts w:ascii="Times New Roman" w:hAnsi="Times New Roman"/>
                <w:sz w:val="24"/>
                <w:szCs w:val="24"/>
                <w:lang w:eastAsia="uk-UA"/>
              </w:rPr>
              <w:t xml:space="preserve">такий учасник зазначає ціну пропозиції в електронній системі закупівель у валюті </w:t>
            </w:r>
            <w:r>
              <w:rPr>
                <w:rFonts w:ascii="Times New Roman" w:hAnsi="Times New Roman"/>
                <w:sz w:val="24"/>
                <w:szCs w:val="24"/>
                <w:lang w:eastAsia="uk-UA"/>
              </w:rPr>
              <w:t>–</w:t>
            </w:r>
            <w:r w:rsidRPr="00460A76">
              <w:rPr>
                <w:rFonts w:ascii="Times New Roman" w:hAnsi="Times New Roman"/>
                <w:sz w:val="24"/>
                <w:szCs w:val="24"/>
                <w:lang w:eastAsia="uk-UA"/>
              </w:rPr>
              <w:t xml:space="preserve"> гривня</w:t>
            </w:r>
            <w:r w:rsidR="00813D46">
              <w:rPr>
                <w:rFonts w:ascii="Times New Roman" w:hAnsi="Times New Roman"/>
                <w:sz w:val="24"/>
                <w:szCs w:val="24"/>
                <w:lang w:eastAsia="uk-UA"/>
              </w:rPr>
              <w:t>.</w:t>
            </w:r>
          </w:p>
        </w:tc>
      </w:tr>
      <w:tr w:rsidR="00A338DF" w:rsidRPr="00460A76" w:rsidTr="0094425C">
        <w:trPr>
          <w:trHeight w:val="274"/>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tc>
        <w:tc>
          <w:tcPr>
            <w:tcW w:w="5812" w:type="dxa"/>
            <w:shd w:val="clear" w:color="auto" w:fill="auto"/>
          </w:tcPr>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38DF" w:rsidRDefault="00A338DF" w:rsidP="00561EA4">
            <w:pPr>
              <w:spacing w:after="0" w:line="240" w:lineRule="auto"/>
              <w:contextualSpacing/>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olor w:val="000000"/>
                <w:sz w:val="24"/>
                <w:szCs w:val="24"/>
              </w:rPr>
              <w:t>«</w:t>
            </w:r>
            <w:proofErr w:type="spellStart"/>
            <w:r w:rsidRPr="00460A76">
              <w:rPr>
                <w:rFonts w:ascii="Times New Roman" w:eastAsia="Times New Roman" w:hAnsi="Times New Roman"/>
                <w:color w:val="000000"/>
                <w:sz w:val="24"/>
                <w:szCs w:val="24"/>
              </w:rPr>
              <w:t>інтернет</w:t>
            </w:r>
            <w:proofErr w:type="spellEnd"/>
            <w:r>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eastAsia="Times New Roman" w:hAnsi="Times New Roman"/>
                <w:color w:val="000000"/>
                <w:sz w:val="24"/>
                <w:szCs w:val="24"/>
              </w:rPr>
              <w:t>Визначальним є текст, складений українською мовою</w:t>
            </w:r>
            <w:r w:rsidR="00813D46">
              <w:rPr>
                <w:rFonts w:ascii="Times New Roman" w:eastAsia="Times New Roman" w:hAnsi="Times New Roman"/>
                <w:color w:val="000000"/>
                <w:sz w:val="24"/>
                <w:szCs w:val="24"/>
              </w:rPr>
              <w:t>.</w:t>
            </w:r>
          </w:p>
        </w:tc>
      </w:tr>
      <w:tr w:rsidR="00A338DF" w:rsidRPr="00460A76" w:rsidTr="0094425C">
        <w:trPr>
          <w:trHeight w:val="274"/>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543" w:type="dxa"/>
            <w:shd w:val="clear" w:color="auto" w:fill="auto"/>
          </w:tcPr>
          <w:p w:rsidR="00A338DF" w:rsidRPr="005A5B81" w:rsidRDefault="00A338DF" w:rsidP="00561EA4">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 xml:space="preserve">Інформація про прийняття чи неприйняття до розгляду тендерної пропозиції, ціна якої є вищою, ніж очікувана </w:t>
            </w:r>
            <w:r w:rsidRPr="005A5B81">
              <w:rPr>
                <w:rFonts w:ascii="Times New Roman" w:eastAsia="Times New Roman" w:hAnsi="Times New Roman"/>
                <w:b/>
                <w:sz w:val="24"/>
                <w:szCs w:val="24"/>
              </w:rPr>
              <w:lastRenderedPageBreak/>
              <w:t>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lastRenderedPageBreak/>
              <w:t xml:space="preserve">Замовник не приймає до розгляду тендерні пропозиції, ціни яких є вищими ніж очікувана вартість предмета закупівлі, визначена замовником в оголошенні </w:t>
            </w:r>
            <w:r w:rsidR="00813D46">
              <w:rPr>
                <w:rFonts w:ascii="Times New Roman" w:eastAsia="Times New Roman" w:hAnsi="Times New Roman"/>
                <w:sz w:val="24"/>
                <w:szCs w:val="24"/>
              </w:rPr>
              <w:t>про проведення відкритих торгів.</w:t>
            </w:r>
          </w:p>
          <w:p w:rsidR="00A338DF"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Pr="005A5B81"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tc>
      </w:tr>
      <w:tr w:rsidR="00A338DF" w:rsidRPr="00460A76" w:rsidTr="0094425C">
        <w:tc>
          <w:tcPr>
            <w:tcW w:w="9889" w:type="dxa"/>
            <w:gridSpan w:val="3"/>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lastRenderedPageBreak/>
              <w:t>Розділ II. Порядок унесення змін та надання роз’яснень до тендерної документації</w:t>
            </w:r>
          </w:p>
        </w:tc>
      </w:tr>
      <w:tr w:rsidR="00A338DF" w:rsidRPr="00460A76" w:rsidTr="0094425C">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3543" w:type="dxa"/>
            <w:shd w:val="clear" w:color="auto" w:fill="auto"/>
          </w:tcPr>
          <w:p w:rsidR="00A338DF" w:rsidRPr="005A5B81" w:rsidRDefault="00A338DF" w:rsidP="00561EA4">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30569">
              <w:rPr>
                <w:rFonts w:ascii="Times New Roman" w:eastAsia="Times New Roman" w:hAnsi="Times New Roman"/>
                <w:sz w:val="24"/>
                <w:szCs w:val="24"/>
              </w:rPr>
              <w:t>Замовник повинен протягом трьох днів з д</w:t>
            </w:r>
            <w:r w:rsidRPr="005A5B81">
              <w:rPr>
                <w:rFonts w:ascii="Times New Roman" w:eastAsia="Times New Roman" w:hAnsi="Times New Roman"/>
                <w:sz w:val="24"/>
                <w:szCs w:val="24"/>
              </w:rPr>
              <w:t>ати їх оприлюднення надати роз’яснення на звернення шляхом оприлюднення його в електронній системі закупівель.</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38DF" w:rsidRPr="00460A76" w:rsidRDefault="00A338DF" w:rsidP="00561EA4">
            <w:pPr>
              <w:widowControl w:val="0"/>
              <w:spacing w:after="0" w:line="240" w:lineRule="auto"/>
              <w:contextualSpacing/>
              <w:jc w:val="both"/>
              <w:rPr>
                <w:rFonts w:ascii="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813D46">
              <w:rPr>
                <w:rFonts w:ascii="Times New Roman" w:eastAsia="Times New Roman" w:hAnsi="Times New Roman"/>
                <w:sz w:val="24"/>
                <w:szCs w:val="24"/>
              </w:rPr>
              <w:t>.</w:t>
            </w:r>
          </w:p>
        </w:tc>
      </w:tr>
      <w:tr w:rsidR="00A338DF" w:rsidRPr="00843C2D" w:rsidTr="0094425C">
        <w:trPr>
          <w:trHeight w:val="27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Внесення змін до тендерної документації</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A1BF1" w:rsidRPr="00843C2D">
              <w:rPr>
                <w:rFonts w:ascii="Times New Roman" w:eastAsia="Times New Roman" w:hAnsi="Times New Roman"/>
                <w:sz w:val="24"/>
                <w:szCs w:val="24"/>
              </w:rPr>
              <w:t xml:space="preserve">, а саме </w:t>
            </w:r>
            <w:r w:rsidR="00C0587F" w:rsidRPr="00843C2D">
              <w:rPr>
                <w:rFonts w:ascii="Times New Roman" w:eastAsia="Times New Roman" w:hAnsi="Times New Roman"/>
                <w:sz w:val="24"/>
                <w:szCs w:val="24"/>
              </w:rPr>
              <w:t>в оголошенні про проведення відкритих торгів,</w:t>
            </w:r>
            <w:r w:rsidRPr="00843C2D">
              <w:rPr>
                <w:rFonts w:ascii="Times New Roman" w:eastAsia="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F30569">
              <w:rPr>
                <w:rFonts w:ascii="Times New Roman" w:eastAsia="Times New Roman" w:hAnsi="Times New Roman"/>
                <w:sz w:val="24"/>
                <w:szCs w:val="24"/>
              </w:rPr>
              <w:t>залишалося не менше чотирьох днів</w:t>
            </w:r>
            <w:r w:rsidRPr="00843C2D">
              <w:rPr>
                <w:rFonts w:ascii="Times New Roman" w:eastAsia="Times New Roman" w:hAnsi="Times New Roman"/>
                <w:b/>
                <w:sz w:val="24"/>
                <w:szCs w:val="24"/>
              </w:rPr>
              <w:t>.</w:t>
            </w:r>
          </w:p>
          <w:p w:rsidR="00C7650A"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43C2D">
              <w:rPr>
                <w:rFonts w:ascii="Times New Roman" w:eastAsia="Times New Roman" w:hAnsi="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43C2D">
              <w:rPr>
                <w:rFonts w:ascii="Times New Roman" w:eastAsia="Times New Roman" w:hAnsi="Times New Roman"/>
                <w:sz w:val="24"/>
                <w:szCs w:val="24"/>
              </w:rPr>
              <w:t xml:space="preserve">, що вносяться. Зміни до тендерної документації у </w:t>
            </w:r>
            <w:proofErr w:type="spellStart"/>
            <w:r w:rsidRPr="00843C2D">
              <w:rPr>
                <w:rFonts w:ascii="Times New Roman" w:eastAsia="Times New Roman" w:hAnsi="Times New Roman"/>
                <w:sz w:val="24"/>
                <w:szCs w:val="24"/>
              </w:rPr>
              <w:t>машинозчитувальному</w:t>
            </w:r>
            <w:proofErr w:type="spellEnd"/>
            <w:r w:rsidRPr="00843C2D">
              <w:rPr>
                <w:rFonts w:ascii="Times New Roman" w:eastAsia="Times New Roman" w:hAnsi="Times New Roman"/>
                <w:sz w:val="24"/>
                <w:szCs w:val="24"/>
              </w:rPr>
              <w:t xml:space="preserve"> форматі </w:t>
            </w:r>
          </w:p>
          <w:p w:rsidR="00347F8D"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lastRenderedPageBreak/>
              <w:t>розміщуються в електронній системі закупівель протягом одного дня з дати прийняття рішення про їх внесення</w:t>
            </w:r>
            <w:r w:rsidR="00813D46">
              <w:rPr>
                <w:rFonts w:ascii="Times New Roman" w:eastAsia="Times New Roman" w:hAnsi="Times New Roman"/>
                <w:sz w:val="24"/>
                <w:szCs w:val="24"/>
              </w:rPr>
              <w:t>.</w:t>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sz w:val="24"/>
                <w:szCs w:val="24"/>
                <w:bdr w:val="none" w:sz="0" w:space="0" w:color="auto" w:frame="1"/>
                <w:lang w:eastAsia="uk-UA"/>
              </w:rPr>
              <w:lastRenderedPageBreak/>
              <w:t>Розділ III. Інструкція з підготовки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Зміст і спосіб подання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Тендерні пропозиції подаються відповідно до порядку, визначеного статтею 26 Закону, крім положень частин</w:t>
            </w:r>
            <w:r w:rsidR="005123ED" w:rsidRPr="00843C2D">
              <w:rPr>
                <w:rFonts w:ascii="Times New Roman" w:hAnsi="Times New Roman"/>
                <w:sz w:val="24"/>
                <w:szCs w:val="24"/>
              </w:rPr>
              <w:t xml:space="preserve"> першої,</w:t>
            </w:r>
            <w:r w:rsidRPr="00843C2D">
              <w:rPr>
                <w:rFonts w:ascii="Times New Roman" w:hAnsi="Times New Roman"/>
                <w:sz w:val="24"/>
                <w:szCs w:val="24"/>
              </w:rPr>
              <w:t xml:space="preserve"> четвертої, шостої та сьомої статті 26 Закону. </w:t>
            </w:r>
          </w:p>
          <w:p w:rsidR="00660984" w:rsidRPr="006126CD" w:rsidRDefault="00660984" w:rsidP="00561EA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126CD">
                <w:rPr>
                  <w:rFonts w:ascii="Times New Roman" w:eastAsia="Times New Roman" w:hAnsi="Times New Roman"/>
                  <w:sz w:val="24"/>
                  <w:szCs w:val="24"/>
                </w:rPr>
                <w:t>пункті 47</w:t>
              </w:r>
            </w:hyperlink>
            <w:r w:rsidRPr="006126CD">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інформації</w:t>
            </w:r>
            <w:r w:rsidRPr="00843C2D">
              <w:rPr>
                <w:rFonts w:ascii="Times New Roman" w:hAnsi="Times New Roman"/>
                <w:sz w:val="24"/>
                <w:szCs w:val="24"/>
              </w:rPr>
              <w:t xml:space="preserve"> про учасника за формою згідно з  </w:t>
            </w:r>
            <w:r w:rsidRPr="00843C2D">
              <w:rPr>
                <w:rFonts w:ascii="Times New Roman" w:hAnsi="Times New Roman"/>
                <w:b/>
                <w:sz w:val="24"/>
                <w:szCs w:val="24"/>
              </w:rPr>
              <w:t>Додатком 1</w:t>
            </w:r>
            <w:r w:rsidRPr="00843C2D">
              <w:rPr>
                <w:rFonts w:ascii="Times New Roman" w:hAnsi="Times New Roman"/>
                <w:sz w:val="24"/>
                <w:szCs w:val="24"/>
              </w:rPr>
              <w:t xml:space="preserve"> до цієї тендерної документації;</w:t>
            </w:r>
          </w:p>
          <w:p w:rsidR="00A338DF" w:rsidRPr="00843C2D" w:rsidRDefault="00A338DF" w:rsidP="00561EA4">
            <w:pPr>
              <w:widowControl w:val="0"/>
              <w:spacing w:after="0" w:line="240" w:lineRule="auto"/>
              <w:ind w:hanging="21"/>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документів,</w:t>
            </w:r>
            <w:r w:rsidRPr="00843C2D">
              <w:rPr>
                <w:rFonts w:ascii="Times New Roman" w:hAnsi="Times New Roman"/>
                <w:sz w:val="24"/>
                <w:szCs w:val="24"/>
              </w:rPr>
              <w:t xml:space="preserve"> що </w:t>
            </w:r>
            <w:r w:rsidRPr="00843C2D">
              <w:rPr>
                <w:rFonts w:ascii="Times New Roman" w:hAnsi="Times New Roman"/>
                <w:b/>
                <w:sz w:val="24"/>
                <w:szCs w:val="24"/>
              </w:rPr>
              <w:t>підтверджують повноваження щодо підпису документів</w:t>
            </w:r>
            <w:r w:rsidRPr="00843C2D">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w:t>
            </w:r>
          </w:p>
          <w:p w:rsidR="00A338DF"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інформації</w:t>
            </w:r>
            <w:r w:rsidRPr="00843C2D">
              <w:rPr>
                <w:rFonts w:ascii="Times New Roman" w:hAnsi="Times New Roman"/>
                <w:sz w:val="24"/>
                <w:szCs w:val="24"/>
              </w:rPr>
              <w:t xml:space="preserve"> та документів, що підтверджують відповідність учасника кваліфікаційним критеріям та іншим вимогам замовника, згідно з </w:t>
            </w:r>
            <w:r w:rsidRPr="00843C2D">
              <w:rPr>
                <w:rFonts w:ascii="Times New Roman" w:hAnsi="Times New Roman"/>
                <w:b/>
                <w:sz w:val="24"/>
                <w:szCs w:val="24"/>
              </w:rPr>
              <w:t>Додатком 2</w:t>
            </w:r>
            <w:r w:rsidRPr="00843C2D">
              <w:rPr>
                <w:rFonts w:ascii="Times New Roman" w:hAnsi="Times New Roman"/>
                <w:sz w:val="24"/>
                <w:szCs w:val="24"/>
              </w:rPr>
              <w:t xml:space="preserve"> до цієї тендерної документації;</w:t>
            </w:r>
          </w:p>
          <w:p w:rsidR="00D078F5" w:rsidRDefault="00D078F5"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3E0C4A">
              <w:rPr>
                <w:rFonts w:ascii="Times New Roman" w:hAnsi="Times New Roman"/>
                <w:b/>
                <w:sz w:val="24"/>
                <w:szCs w:val="24"/>
              </w:rPr>
              <w:t>інформації</w:t>
            </w:r>
            <w:r w:rsidRPr="00843C2D">
              <w:rPr>
                <w:rFonts w:ascii="Times New Roman" w:hAnsi="Times New Roman"/>
                <w:sz w:val="24"/>
                <w:szCs w:val="24"/>
              </w:rPr>
              <w:t xml:space="preserve"> </w:t>
            </w:r>
            <w:r w:rsidRPr="007E5981">
              <w:rPr>
                <w:rFonts w:ascii="Times New Roman" w:hAnsi="Times New Roman"/>
                <w:sz w:val="24"/>
                <w:szCs w:val="24"/>
              </w:rPr>
              <w:t xml:space="preserve"> про </w:t>
            </w:r>
            <w:r w:rsidR="00FB61F3">
              <w:rPr>
                <w:rFonts w:ascii="Times New Roman" w:hAnsi="Times New Roman"/>
                <w:sz w:val="24"/>
                <w:szCs w:val="24"/>
              </w:rPr>
              <w:t xml:space="preserve"> необхідні </w:t>
            </w:r>
            <w:r w:rsidRPr="007E5981">
              <w:rPr>
                <w:rFonts w:ascii="Times New Roman" w:hAnsi="Times New Roman"/>
                <w:sz w:val="24"/>
                <w:szCs w:val="24"/>
              </w:rPr>
              <w:t xml:space="preserve">технічні, якісні та кількісні характеристики предмета закупівлі </w:t>
            </w:r>
            <w:r w:rsidR="00FB61F3">
              <w:rPr>
                <w:rFonts w:ascii="Times New Roman" w:hAnsi="Times New Roman"/>
                <w:sz w:val="24"/>
                <w:szCs w:val="24"/>
              </w:rPr>
              <w:t xml:space="preserve">, у тому </w:t>
            </w:r>
            <w:r w:rsidR="00FB61F3">
              <w:rPr>
                <w:rFonts w:ascii="Times New Roman" w:hAnsi="Times New Roman"/>
                <w:sz w:val="24"/>
                <w:szCs w:val="24"/>
              </w:rPr>
              <w:lastRenderedPageBreak/>
              <w:t xml:space="preserve">числі  відповідну технічну специфікацію </w:t>
            </w:r>
            <w:r w:rsidRPr="00843C2D">
              <w:rPr>
                <w:rFonts w:ascii="Times New Roman" w:hAnsi="Times New Roman"/>
                <w:sz w:val="24"/>
                <w:szCs w:val="24"/>
              </w:rPr>
              <w:t xml:space="preserve">(у разі потреби </w:t>
            </w:r>
            <w:r w:rsidR="00FB61F3">
              <w:rPr>
                <w:rFonts w:ascii="Times New Roman" w:hAnsi="Times New Roman"/>
                <w:sz w:val="24"/>
                <w:szCs w:val="24"/>
              </w:rPr>
              <w:t xml:space="preserve">- </w:t>
            </w:r>
            <w:r w:rsidRPr="00843C2D">
              <w:rPr>
                <w:rFonts w:ascii="Times New Roman" w:hAnsi="Times New Roman"/>
                <w:sz w:val="24"/>
                <w:szCs w:val="24"/>
              </w:rPr>
              <w:t xml:space="preserve">плани, креслення, малюнки чи опис предмета закупівлі), згідно з </w:t>
            </w:r>
            <w:r w:rsidRPr="007E5981">
              <w:rPr>
                <w:rFonts w:ascii="Times New Roman" w:hAnsi="Times New Roman"/>
                <w:b/>
                <w:sz w:val="24"/>
                <w:szCs w:val="24"/>
              </w:rPr>
              <w:t>Додатком 4</w:t>
            </w:r>
            <w:r w:rsidRPr="00843C2D">
              <w:rPr>
                <w:rFonts w:ascii="Times New Roman" w:hAnsi="Times New Roman"/>
                <w:sz w:val="24"/>
                <w:szCs w:val="24"/>
              </w:rPr>
              <w:t xml:space="preserve"> до цієї </w:t>
            </w:r>
            <w:r w:rsidRPr="00843C2D">
              <w:rPr>
                <w:rFonts w:ascii="Times New Roman" w:hAnsi="Times New Roman"/>
                <w:sz w:val="24"/>
                <w:szCs w:val="24"/>
              </w:rPr>
              <w:br/>
              <w:t>тендерної документації</w:t>
            </w:r>
            <w:r w:rsidR="00281D2E" w:rsidRPr="00843C2D">
              <w:rPr>
                <w:rFonts w:ascii="Times New Roman" w:hAnsi="Times New Roman"/>
                <w:sz w:val="24"/>
                <w:szCs w:val="24"/>
              </w:rPr>
              <w:t>;</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інформації</w:t>
            </w:r>
            <w:r w:rsidRPr="00843C2D">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843C2D">
              <w:rPr>
                <w:rFonts w:ascii="Times New Roman" w:hAnsi="Times New Roman"/>
                <w:b/>
                <w:sz w:val="24"/>
                <w:szCs w:val="24"/>
              </w:rPr>
              <w:t>Додатку 4</w:t>
            </w:r>
            <w:r w:rsidRPr="00843C2D">
              <w:rPr>
                <w:rFonts w:ascii="Times New Roman" w:hAnsi="Times New Roman"/>
                <w:sz w:val="24"/>
                <w:szCs w:val="24"/>
              </w:rPr>
              <w:t>);</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письмової згоди</w:t>
            </w:r>
            <w:r w:rsidRPr="00843C2D">
              <w:rPr>
                <w:rFonts w:ascii="Times New Roman" w:hAnsi="Times New Roman"/>
                <w:sz w:val="24"/>
                <w:szCs w:val="24"/>
              </w:rPr>
              <w:t xml:space="preserve"> учасника з проєктом договору, яка може бути надана у довільній формі листа, довідки тощо</w:t>
            </w:r>
            <w:r w:rsidR="0081468A">
              <w:rPr>
                <w:rFonts w:ascii="Times New Roman" w:hAnsi="Times New Roman"/>
                <w:sz w:val="24"/>
                <w:szCs w:val="24"/>
              </w:rPr>
              <w:t xml:space="preserve"> або</w:t>
            </w:r>
            <w:r w:rsidRPr="00843C2D">
              <w:rPr>
                <w:rFonts w:ascii="Times New Roman" w:hAnsi="Times New Roman"/>
                <w:sz w:val="24"/>
                <w:szCs w:val="24"/>
              </w:rPr>
              <w:t xml:space="preserve"> по формі, наведеній у </w:t>
            </w:r>
            <w:r w:rsidRPr="00843C2D">
              <w:rPr>
                <w:rFonts w:ascii="Times New Roman" w:hAnsi="Times New Roman"/>
                <w:b/>
                <w:sz w:val="24"/>
                <w:szCs w:val="24"/>
              </w:rPr>
              <w:t>Додатку 6</w:t>
            </w:r>
            <w:r w:rsidRPr="00843C2D">
              <w:rPr>
                <w:rFonts w:ascii="Times New Roman" w:hAnsi="Times New Roman"/>
                <w:sz w:val="24"/>
                <w:szCs w:val="24"/>
              </w:rPr>
              <w:t xml:space="preserve"> до цієї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тендерної пропозиції</w:t>
            </w:r>
            <w:r w:rsidRPr="00843C2D">
              <w:rPr>
                <w:rFonts w:ascii="Times New Roman" w:hAnsi="Times New Roman"/>
                <w:sz w:val="24"/>
                <w:szCs w:val="24"/>
              </w:rPr>
              <w:t xml:space="preserve"> згідно з </w:t>
            </w:r>
            <w:r w:rsidRPr="00843C2D">
              <w:rPr>
                <w:rFonts w:ascii="Times New Roman" w:hAnsi="Times New Roman"/>
                <w:b/>
                <w:sz w:val="24"/>
                <w:szCs w:val="24"/>
              </w:rPr>
              <w:t>Додатком 7</w:t>
            </w:r>
            <w:r w:rsidRPr="00843C2D">
              <w:rPr>
                <w:rFonts w:ascii="Times New Roman" w:hAnsi="Times New Roman"/>
                <w:sz w:val="24"/>
                <w:szCs w:val="24"/>
              </w:rPr>
              <w:t xml:space="preserve"> до цієї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 </w:t>
            </w:r>
            <w:r w:rsidRPr="00843C2D">
              <w:rPr>
                <w:rFonts w:ascii="Times New Roman" w:hAnsi="Times New Roman"/>
                <w:b/>
                <w:sz w:val="24"/>
                <w:szCs w:val="24"/>
              </w:rPr>
              <w:t>інформації або документів</w:t>
            </w:r>
            <w:r w:rsidRPr="00843C2D">
              <w:rPr>
                <w:rFonts w:ascii="Times New Roman" w:hAnsi="Times New Roman"/>
                <w:sz w:val="24"/>
                <w:szCs w:val="24"/>
              </w:rPr>
              <w:t>, що підтверджують наявність ліцензії чи документів дозвільного характеру;</w:t>
            </w:r>
          </w:p>
          <w:p w:rsidR="00A338DF" w:rsidRPr="00843C2D" w:rsidRDefault="00A338DF" w:rsidP="00561EA4">
            <w:pPr>
              <w:widowControl w:val="0"/>
              <w:spacing w:after="0" w:line="240" w:lineRule="auto"/>
              <w:ind w:hanging="21"/>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інших документів</w:t>
            </w:r>
            <w:r w:rsidRPr="00843C2D">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A338DF" w:rsidRPr="00843C2D" w:rsidRDefault="00A338DF" w:rsidP="00561EA4">
            <w:pPr>
              <w:widowControl w:val="0"/>
              <w:spacing w:after="0" w:line="240" w:lineRule="auto"/>
              <w:ind w:hanging="21"/>
              <w:contextualSpacing/>
              <w:jc w:val="both"/>
              <w:rPr>
                <w:rFonts w:ascii="Times New Roman" w:hAnsi="Times New Roman"/>
                <w:sz w:val="24"/>
                <w:szCs w:val="24"/>
              </w:rPr>
            </w:pPr>
            <w:r w:rsidRPr="00843C2D">
              <w:rPr>
                <w:rFonts w:ascii="Times New Roman" w:hAnsi="Times New Roman"/>
                <w:sz w:val="24"/>
                <w:szCs w:val="24"/>
              </w:rPr>
              <w:t>Кожен учасник має право подати тільки одну тендерну пропозицію.</w:t>
            </w:r>
          </w:p>
          <w:p w:rsidR="00A338DF" w:rsidRPr="00843C2D"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43C2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43C2D">
              <w:rPr>
                <w:rFonts w:ascii="Times New Roman" w:hAnsi="Times New Roman"/>
                <w:b/>
                <w:i/>
                <w:sz w:val="24"/>
                <w:szCs w:val="24"/>
              </w:rPr>
              <w:t>скан-копій</w:t>
            </w:r>
            <w:proofErr w:type="spellEnd"/>
            <w:r w:rsidRPr="00843C2D">
              <w:rPr>
                <w:rFonts w:ascii="Times New Roman" w:hAnsi="Times New Roman"/>
                <w:b/>
                <w:i/>
                <w:sz w:val="24"/>
                <w:szCs w:val="24"/>
              </w:rPr>
              <w:t xml:space="preserve"> придатних для </w:t>
            </w:r>
            <w:proofErr w:type="spellStart"/>
            <w:r w:rsidRPr="00843C2D">
              <w:rPr>
                <w:rFonts w:ascii="Times New Roman" w:hAnsi="Times New Roman"/>
                <w:b/>
                <w:i/>
                <w:sz w:val="24"/>
                <w:szCs w:val="24"/>
              </w:rPr>
              <w:t>машинозчитування</w:t>
            </w:r>
            <w:proofErr w:type="spellEnd"/>
            <w:r w:rsidRPr="00843C2D">
              <w:rPr>
                <w:rFonts w:ascii="Times New Roman" w:hAnsi="Times New Roman"/>
                <w:b/>
                <w:i/>
                <w:sz w:val="24"/>
                <w:szCs w:val="24"/>
              </w:rPr>
              <w:t xml:space="preserve"> </w:t>
            </w:r>
            <w:r w:rsidRPr="00843C2D">
              <w:rPr>
                <w:rFonts w:ascii="Times New Roman" w:hAnsi="Times New Roman"/>
                <w:b/>
                <w:bCs/>
                <w:i/>
                <w:sz w:val="24"/>
                <w:szCs w:val="24"/>
              </w:rPr>
              <w:t>з накладанням кваліфікованого електронного підпису/удосконаленого електронного підпису  (КЕП/УЕП), мають бути відкриті для загального доступу та не містити паролів.</w:t>
            </w:r>
            <w:r w:rsidRPr="00843C2D">
              <w:rPr>
                <w:rFonts w:ascii="Times New Roman" w:eastAsia="Times New Roman" w:hAnsi="Times New Roman"/>
                <w:sz w:val="24"/>
                <w:szCs w:val="24"/>
                <w:lang w:eastAsia="ru-RU"/>
              </w:rPr>
              <w:t xml:space="preserve"> </w:t>
            </w:r>
            <w:r w:rsidRPr="00843C2D">
              <w:rPr>
                <w:rFonts w:ascii="Times New Roman" w:hAnsi="Times New Roman"/>
                <w:b/>
                <w:bCs/>
                <w:i/>
                <w:sz w:val="24"/>
                <w:szCs w:val="24"/>
              </w:rPr>
              <w:t xml:space="preserve">Замовник перевіряє КЕП/УЕП учасника на сайті центрального </w:t>
            </w:r>
            <w:proofErr w:type="spellStart"/>
            <w:r w:rsidRPr="00843C2D">
              <w:rPr>
                <w:rFonts w:ascii="Times New Roman" w:hAnsi="Times New Roman"/>
                <w:b/>
                <w:bCs/>
                <w:i/>
                <w:sz w:val="24"/>
                <w:szCs w:val="24"/>
              </w:rPr>
              <w:t>засвідчувального</w:t>
            </w:r>
            <w:proofErr w:type="spellEnd"/>
            <w:r w:rsidRPr="00843C2D">
              <w:rPr>
                <w:rFonts w:ascii="Times New Roman" w:hAnsi="Times New Roman"/>
                <w:b/>
                <w:bCs/>
                <w:i/>
                <w:sz w:val="24"/>
                <w:szCs w:val="24"/>
              </w:rPr>
              <w:t xml:space="preserve"> органу за посиланням </w:t>
            </w:r>
            <w:hyperlink r:id="rId10" w:history="1">
              <w:r w:rsidRPr="00843C2D">
                <w:rPr>
                  <w:rStyle w:val="ad"/>
                  <w:rFonts w:ascii="Times New Roman" w:hAnsi="Times New Roman"/>
                  <w:b/>
                  <w:bCs/>
                  <w:i/>
                  <w:sz w:val="24"/>
                  <w:szCs w:val="24"/>
                </w:rPr>
                <w:t>https://czo.gov.ua/verify</w:t>
              </w:r>
            </w:hyperlink>
            <w:r w:rsidRPr="00843C2D">
              <w:rPr>
                <w:rFonts w:ascii="Times New Roman" w:hAnsi="Times New Roman"/>
                <w:b/>
                <w:bCs/>
                <w:i/>
                <w:sz w:val="24"/>
                <w:szCs w:val="24"/>
              </w:rPr>
              <w:t>.</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Зміст та вигляд завантажених</w:t>
            </w:r>
            <w:r w:rsidRPr="00843C2D">
              <w:rPr>
                <w:rFonts w:ascii="Times New Roman" w:hAnsi="Times New Roman"/>
                <w:b/>
                <w:i/>
                <w:sz w:val="24"/>
                <w:szCs w:val="24"/>
              </w:rPr>
              <w:t xml:space="preserve"> в електронну систему закупівель документів</w:t>
            </w:r>
            <w:r w:rsidRPr="00843C2D">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843C2D">
              <w:rPr>
                <w:rFonts w:ascii="Times New Roman" w:hAnsi="Times New Roman"/>
                <w:b/>
                <w:bCs/>
                <w:i/>
                <w:sz w:val="24"/>
                <w:szCs w:val="24"/>
              </w:rPr>
              <w:t>скан-копії</w:t>
            </w:r>
            <w:proofErr w:type="spellEnd"/>
            <w:r w:rsidRPr="00843C2D">
              <w:rPr>
                <w:rFonts w:ascii="Times New Roman" w:hAnsi="Times New Roman"/>
                <w:b/>
                <w:bCs/>
                <w:i/>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w:t>
            </w:r>
            <w:r w:rsidRPr="00843C2D">
              <w:rPr>
                <w:rFonts w:ascii="Times New Roman" w:hAnsi="Times New Roman"/>
                <w:b/>
                <w:bCs/>
                <w:i/>
                <w:sz w:val="24"/>
                <w:szCs w:val="24"/>
              </w:rPr>
              <w:lastRenderedPageBreak/>
              <w:t>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Pr="00843C2D">
                <w:rPr>
                  <w:rStyle w:val="ad"/>
                  <w:rFonts w:ascii="Times New Roman" w:hAnsi="Times New Roman"/>
                  <w:b/>
                  <w:bCs/>
                  <w:i/>
                  <w:sz w:val="24"/>
                  <w:szCs w:val="24"/>
                </w:rPr>
                <w:t>«Про електронні документи та електронний документообіг»</w:t>
              </w:r>
            </w:hyperlink>
            <w:r w:rsidRPr="00843C2D">
              <w:rPr>
                <w:rFonts w:ascii="Times New Roman" w:hAnsi="Times New Roman"/>
                <w:b/>
                <w:bCs/>
                <w:i/>
                <w:sz w:val="24"/>
                <w:szCs w:val="24"/>
              </w:rPr>
              <w:t xml:space="preserve"> та </w:t>
            </w:r>
            <w:hyperlink r:id="rId12">
              <w:r w:rsidRPr="00843C2D">
                <w:rPr>
                  <w:rStyle w:val="ad"/>
                  <w:rFonts w:ascii="Times New Roman" w:hAnsi="Times New Roman"/>
                  <w:b/>
                  <w:bCs/>
                  <w:i/>
                  <w:sz w:val="24"/>
                  <w:szCs w:val="24"/>
                </w:rPr>
                <w:t>«Про електронні довірчі послуги»</w:t>
              </w:r>
            </w:hyperlink>
            <w:r w:rsidRPr="00843C2D">
              <w:rPr>
                <w:rFonts w:ascii="Times New Roman" w:hAnsi="Times New Roman"/>
                <w:b/>
                <w:bCs/>
                <w:i/>
                <w:sz w:val="24"/>
                <w:szCs w:val="24"/>
                <w:u w:val="single"/>
              </w:rPr>
              <w:t xml:space="preserve">, </w:t>
            </w:r>
            <w:r w:rsidRPr="00843C2D">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(КЕП/УЕП)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 (окрім учасників-нерезидентів).</w:t>
            </w:r>
          </w:p>
          <w:p w:rsidR="00A338DF" w:rsidRPr="00843C2D" w:rsidRDefault="00A338DF" w:rsidP="00561EA4">
            <w:pPr>
              <w:widowControl w:val="0"/>
              <w:spacing w:after="0" w:line="240" w:lineRule="auto"/>
              <w:contextualSpacing/>
              <w:jc w:val="both"/>
              <w:rPr>
                <w:rFonts w:ascii="Times New Roman" w:hAnsi="Times New Roman"/>
                <w:b/>
                <w:i/>
                <w:sz w:val="24"/>
                <w:szCs w:val="24"/>
              </w:rPr>
            </w:pPr>
            <w:r w:rsidRPr="00843C2D">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Усі документи повинні бути розбірливими, читабельними. </w:t>
            </w:r>
            <w:r w:rsidRPr="00843C2D">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A338DF" w:rsidRPr="00843C2D" w:rsidRDefault="00A338DF" w:rsidP="00561EA4">
            <w:pPr>
              <w:widowControl w:val="0"/>
              <w:spacing w:after="0" w:line="240" w:lineRule="auto"/>
              <w:contextualSpacing/>
              <w:jc w:val="both"/>
              <w:rPr>
                <w:rFonts w:ascii="Times New Roman" w:hAnsi="Times New Roman"/>
                <w:sz w:val="24"/>
                <w:szCs w:val="24"/>
                <w:u w:val="single"/>
              </w:rPr>
            </w:pPr>
            <w:r w:rsidRPr="00843C2D">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843C2D">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E90FFB" w:rsidRPr="00843C2D">
              <w:rPr>
                <w:rFonts w:ascii="Times New Roman" w:hAnsi="Times New Roman"/>
                <w:sz w:val="24"/>
                <w:szCs w:val="24"/>
                <w:u w:val="single"/>
              </w:rPr>
              <w:t>пунктом 43</w:t>
            </w:r>
            <w:r w:rsidRPr="00843C2D">
              <w:rPr>
                <w:rFonts w:ascii="Times New Roman" w:hAnsi="Times New Roman"/>
                <w:sz w:val="24"/>
                <w:szCs w:val="24"/>
                <w:u w:val="single"/>
              </w:rPr>
              <w:t xml:space="preserve"> Особливостей.)</w:t>
            </w:r>
          </w:p>
          <w:p w:rsidR="00A338DF" w:rsidRPr="00843C2D"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43C2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843C2D">
              <w:rPr>
                <w:rFonts w:ascii="Times New Roman" w:hAnsi="Times New Roman" w:cs="Times New Roman"/>
                <w:b/>
                <w:sz w:val="24"/>
                <w:szCs w:val="24"/>
              </w:rPr>
              <w:t>формальних (несуттєвих) помилок</w:t>
            </w:r>
            <w:r w:rsidRPr="00843C2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u w:val="single"/>
              </w:rPr>
              <w:lastRenderedPageBreak/>
              <w:t>Формальними (несуттєвими) вважаються помилки</w:t>
            </w:r>
            <w:r w:rsidRPr="00843C2D">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843C2D">
              <w:rPr>
                <w:rFonts w:ascii="Times New Roman" w:hAnsi="Times New Roman"/>
                <w:sz w:val="24"/>
                <w:szCs w:val="24"/>
              </w:rPr>
              <w:t>Мінекономрозвитку</w:t>
            </w:r>
            <w:proofErr w:type="spellEnd"/>
            <w:r w:rsidRPr="00843C2D">
              <w:rPr>
                <w:rFonts w:ascii="Times New Roman" w:hAnsi="Times New Roman"/>
                <w:sz w:val="24"/>
                <w:szCs w:val="24"/>
              </w:rPr>
              <w:t xml:space="preserve"> від 15.04.2020 № 710, до них відносяться: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w:t>
            </w:r>
            <w:r w:rsidRPr="00843C2D">
              <w:rPr>
                <w:lang w:val="uk-UA"/>
              </w:rPr>
              <w:t> </w:t>
            </w:r>
            <w:r w:rsidRPr="00843C2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великої літери;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розділових знаків та відмінювання слів у реченні;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використання слова або мовного звороту, запозичених з іншої мови;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застосування правил переносу частини слова з рядка в рядок;</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написання слів разом та/або окремо, та/або через дефіс;</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38DF" w:rsidRPr="00843C2D" w:rsidRDefault="00A338DF" w:rsidP="00561EA4">
            <w:pPr>
              <w:pStyle w:val="tj"/>
              <w:shd w:val="clear" w:color="auto" w:fill="FFFFFF"/>
              <w:tabs>
                <w:tab w:val="left" w:pos="307"/>
              </w:tabs>
              <w:spacing w:before="0" w:beforeAutospacing="0" w:after="0" w:afterAutospacing="0"/>
              <w:contextualSpacing/>
              <w:jc w:val="both"/>
              <w:rPr>
                <w:color w:val="2A2928"/>
                <w:lang w:val="uk-UA"/>
              </w:rPr>
            </w:pPr>
            <w:r w:rsidRPr="00843C2D">
              <w:rPr>
                <w:color w:val="2A2928"/>
                <w:lang w:val="uk-UA"/>
              </w:rPr>
              <w:t>2.</w:t>
            </w:r>
            <w:r w:rsidRPr="00843C2D">
              <w:rPr>
                <w:lang w:val="uk-UA"/>
              </w:rPr>
              <w:t> </w:t>
            </w:r>
            <w:r w:rsidRPr="00843C2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3.</w:t>
            </w:r>
            <w:r w:rsidRPr="00843C2D">
              <w:rPr>
                <w:lang w:val="uk-UA"/>
              </w:rPr>
              <w:t> </w:t>
            </w:r>
            <w:r w:rsidRPr="00843C2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4.</w:t>
            </w:r>
            <w:r w:rsidRPr="00843C2D">
              <w:rPr>
                <w:lang w:val="uk-UA"/>
              </w:rPr>
              <w:t> </w:t>
            </w:r>
            <w:r w:rsidRPr="00843C2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5.</w:t>
            </w:r>
            <w:r w:rsidRPr="00843C2D">
              <w:rPr>
                <w:lang w:val="uk-UA"/>
              </w:rPr>
              <w:t> </w:t>
            </w:r>
            <w:r w:rsidRPr="00843C2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lastRenderedPageBreak/>
              <w:t>6.</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38DF" w:rsidRPr="00843C2D" w:rsidRDefault="00A338DF" w:rsidP="00561EA4">
            <w:pPr>
              <w:pStyle w:val="tj"/>
              <w:shd w:val="clear" w:color="auto" w:fill="FFFFFF"/>
              <w:tabs>
                <w:tab w:val="left" w:pos="223"/>
              </w:tabs>
              <w:spacing w:before="0" w:beforeAutospacing="0" w:after="0" w:afterAutospacing="0"/>
              <w:contextualSpacing/>
              <w:jc w:val="both"/>
              <w:rPr>
                <w:color w:val="2A2928"/>
                <w:lang w:val="uk-UA"/>
              </w:rPr>
            </w:pPr>
            <w:r w:rsidRPr="00843C2D">
              <w:rPr>
                <w:color w:val="2A2928"/>
                <w:lang w:val="uk-UA"/>
              </w:rPr>
              <w:t>7.</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8.</w:t>
            </w:r>
            <w:r w:rsidRPr="00843C2D">
              <w:rPr>
                <w:lang w:val="uk-UA"/>
              </w:rPr>
              <w:t> </w:t>
            </w:r>
            <w:r w:rsidRPr="00843C2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9.</w:t>
            </w:r>
            <w:r w:rsidRPr="00843C2D">
              <w:rPr>
                <w:lang w:val="uk-UA"/>
              </w:rPr>
              <w:t> </w:t>
            </w:r>
            <w:r w:rsidRPr="00843C2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10.</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8DF" w:rsidRPr="00843C2D" w:rsidRDefault="00A338DF" w:rsidP="00561EA4">
            <w:pPr>
              <w:pStyle w:val="tj"/>
              <w:shd w:val="clear" w:color="auto" w:fill="FFFFFF"/>
              <w:tabs>
                <w:tab w:val="left" w:pos="449"/>
              </w:tabs>
              <w:spacing w:before="0" w:beforeAutospacing="0" w:after="0" w:afterAutospacing="0"/>
              <w:contextualSpacing/>
              <w:jc w:val="both"/>
              <w:rPr>
                <w:color w:val="2A2928"/>
                <w:lang w:val="uk-UA"/>
              </w:rPr>
            </w:pPr>
            <w:r w:rsidRPr="00843C2D">
              <w:rPr>
                <w:color w:val="2A2928"/>
                <w:lang w:val="uk-UA"/>
              </w:rPr>
              <w:t>11.</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12.</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w:t>
            </w:r>
            <w:proofErr w:type="spellStart"/>
            <w:r w:rsidRPr="00843C2D">
              <w:rPr>
                <w:rFonts w:ascii="Times New Roman" w:hAnsi="Times New Roman"/>
                <w:sz w:val="24"/>
                <w:szCs w:val="24"/>
              </w:rPr>
              <w:t>поряд-</w:t>
            </w:r>
            <w:proofErr w:type="spellEnd"/>
            <w:r w:rsidRPr="00843C2D">
              <w:rPr>
                <w:rFonts w:ascii="Times New Roman" w:hAnsi="Times New Roman"/>
                <w:sz w:val="24"/>
                <w:szCs w:val="24"/>
              </w:rPr>
              <w:t xml:space="preserve"> </w:t>
            </w:r>
            <w:proofErr w:type="spellStart"/>
            <w:r w:rsidRPr="00843C2D">
              <w:rPr>
                <w:rFonts w:ascii="Times New Roman" w:hAnsi="Times New Roman"/>
                <w:sz w:val="24"/>
                <w:szCs w:val="24"/>
              </w:rPr>
              <w:t>ок</w:t>
            </w:r>
            <w:proofErr w:type="spellEnd"/>
            <w:r w:rsidRPr="00843C2D">
              <w:rPr>
                <w:rFonts w:ascii="Times New Roman" w:hAnsi="Times New Roman"/>
                <w:sz w:val="24"/>
                <w:szCs w:val="24"/>
              </w:rPr>
              <w:t>» замість «</w:t>
            </w:r>
            <w:proofErr w:type="spellStart"/>
            <w:r w:rsidRPr="00843C2D">
              <w:rPr>
                <w:rFonts w:ascii="Times New Roman" w:hAnsi="Times New Roman"/>
                <w:sz w:val="24"/>
                <w:szCs w:val="24"/>
              </w:rPr>
              <w:t>поря</w:t>
            </w:r>
            <w:proofErr w:type="spellEnd"/>
            <w:r w:rsidRPr="00843C2D">
              <w:rPr>
                <w:rFonts w:ascii="Times New Roman" w:hAnsi="Times New Roman"/>
                <w:sz w:val="24"/>
                <w:szCs w:val="24"/>
              </w:rPr>
              <w:t xml:space="preserve"> – док», «</w:t>
            </w:r>
            <w:proofErr w:type="spellStart"/>
            <w:r w:rsidRPr="00843C2D">
              <w:rPr>
                <w:rFonts w:ascii="Times New Roman" w:hAnsi="Times New Roman"/>
                <w:sz w:val="24"/>
                <w:szCs w:val="24"/>
              </w:rPr>
              <w:t>ненадається</w:t>
            </w:r>
            <w:proofErr w:type="spellEnd"/>
            <w:r w:rsidRPr="00843C2D">
              <w:rPr>
                <w:rFonts w:ascii="Times New Roman" w:hAnsi="Times New Roman"/>
                <w:sz w:val="24"/>
                <w:szCs w:val="24"/>
              </w:rPr>
              <w:t>» замість «не надається» тощо.</w:t>
            </w:r>
          </w:p>
          <w:p w:rsidR="00A338DF" w:rsidRPr="00843C2D" w:rsidRDefault="00A338DF" w:rsidP="00561EA4">
            <w:pPr>
              <w:widowControl w:val="0"/>
              <w:spacing w:after="0" w:line="240" w:lineRule="auto"/>
              <w:contextualSpacing/>
              <w:jc w:val="both"/>
              <w:rPr>
                <w:rFonts w:ascii="Times New Roman" w:hAnsi="Times New Roman"/>
                <w:b/>
                <w:color w:val="000000" w:themeColor="text1"/>
                <w:sz w:val="24"/>
                <w:szCs w:val="24"/>
              </w:rPr>
            </w:pPr>
            <w:r w:rsidRPr="00843C2D">
              <w:rPr>
                <w:rFonts w:ascii="Times New Roman" w:hAnsi="Times New Roman"/>
                <w:b/>
                <w:color w:val="000000" w:themeColor="text1"/>
                <w:sz w:val="24"/>
                <w:szCs w:val="24"/>
              </w:rPr>
              <w:t xml:space="preserve">Кожен учасник має право подати тільки одну тендерну пропозицію </w:t>
            </w:r>
            <w:r w:rsidRPr="00843C2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843C2D">
              <w:rPr>
                <w:rFonts w:ascii="Times New Roman" w:hAnsi="Times New Roman"/>
                <w:b/>
                <w:color w:val="000000" w:themeColor="text1"/>
                <w:sz w:val="24"/>
                <w:szCs w:val="24"/>
              </w:rPr>
              <w:t xml:space="preserve"> </w:t>
            </w:r>
          </w:p>
          <w:p w:rsidR="00A338DF" w:rsidRPr="00843C2D" w:rsidRDefault="00A338DF" w:rsidP="00561EA4">
            <w:pPr>
              <w:widowControl w:val="0"/>
              <w:spacing w:after="0" w:line="240" w:lineRule="auto"/>
              <w:contextualSpacing/>
              <w:jc w:val="both"/>
              <w:rPr>
                <w:rFonts w:ascii="Times New Roman" w:hAnsi="Times New Roman"/>
                <w:b/>
                <w:sz w:val="24"/>
                <w:szCs w:val="24"/>
              </w:rPr>
            </w:pPr>
            <w:r w:rsidRPr="00843C2D">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843C2D">
              <w:rPr>
                <w:rFonts w:ascii="Times New Roman" w:hAnsi="Times New Roman"/>
                <w:sz w:val="24"/>
                <w:szCs w:val="24"/>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Документи, що розміщуються учасником в електронній системі закупівель, повинні бути належного рівня зображення та доступні до перегляду.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38DF" w:rsidRPr="00843C2D" w:rsidRDefault="00A338DF" w:rsidP="00561EA4">
            <w:pPr>
              <w:widowControl w:val="0"/>
              <w:spacing w:after="0" w:line="240" w:lineRule="auto"/>
              <w:ind w:right="-1"/>
              <w:contextualSpacing/>
              <w:jc w:val="both"/>
              <w:rPr>
                <w:rFonts w:ascii="Times New Roman" w:hAnsi="Times New Roman"/>
                <w:sz w:val="24"/>
                <w:szCs w:val="24"/>
              </w:rPr>
            </w:pPr>
            <w:r w:rsidRPr="00843C2D">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43C2D">
              <w:rPr>
                <w:rFonts w:ascii="Times New Roman" w:hAnsi="Times New Roman"/>
                <w:sz w:val="24"/>
                <w:szCs w:val="24"/>
              </w:rPr>
              <w:t>ії</w:t>
            </w:r>
            <w:proofErr w:type="spellEnd"/>
            <w:r w:rsidRPr="00843C2D">
              <w:rPr>
                <w:rFonts w:ascii="Times New Roman" w:hAnsi="Times New Roman"/>
                <w:sz w:val="24"/>
                <w:szCs w:val="24"/>
              </w:rPr>
              <w:t xml:space="preserve"> роз’яснення/</w:t>
            </w:r>
            <w:proofErr w:type="spellStart"/>
            <w:r w:rsidRPr="00843C2D">
              <w:rPr>
                <w:rFonts w:ascii="Times New Roman" w:hAnsi="Times New Roman"/>
                <w:sz w:val="24"/>
                <w:szCs w:val="24"/>
              </w:rPr>
              <w:t>нь</w:t>
            </w:r>
            <w:proofErr w:type="spellEnd"/>
            <w:r w:rsidRPr="00843C2D">
              <w:rPr>
                <w:rFonts w:ascii="Times New Roman" w:hAnsi="Times New Roman"/>
                <w:sz w:val="24"/>
                <w:szCs w:val="24"/>
              </w:rPr>
              <w:t xml:space="preserve"> державних органів.</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bCs/>
                <w:sz w:val="24"/>
                <w:szCs w:val="24"/>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00813D46">
              <w:rPr>
                <w:rFonts w:ascii="Times New Roman" w:hAnsi="Times New Roman"/>
                <w:bCs/>
                <w:sz w:val="24"/>
                <w:szCs w:val="24"/>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color w:val="000000"/>
                <w:sz w:val="24"/>
                <w:szCs w:val="24"/>
                <w:lang w:eastAsia="uk-UA"/>
              </w:rPr>
            </w:pPr>
            <w:r w:rsidRPr="00843C2D">
              <w:rPr>
                <w:rFonts w:ascii="Times New Roman" w:hAnsi="Times New Roman"/>
                <w:b/>
                <w:color w:val="000000"/>
                <w:sz w:val="24"/>
                <w:szCs w:val="24"/>
                <w:lang w:eastAsia="uk-UA"/>
              </w:rPr>
              <w:t>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color w:val="FF0000"/>
                <w:sz w:val="24"/>
                <w:szCs w:val="24"/>
              </w:rPr>
            </w:pPr>
            <w:r w:rsidRPr="00843C2D">
              <w:rPr>
                <w:rFonts w:ascii="Times New Roman" w:hAnsi="Times New Roman"/>
                <w:sz w:val="24"/>
                <w:szCs w:val="24"/>
              </w:rPr>
              <w:t>Забезпечення тендерної пропозиції н</w:t>
            </w:r>
            <w:r w:rsidR="00AA036B">
              <w:rPr>
                <w:rFonts w:ascii="Times New Roman" w:hAnsi="Times New Roman"/>
                <w:sz w:val="24"/>
                <w:szCs w:val="24"/>
              </w:rPr>
              <w:t>е вимагається</w:t>
            </w:r>
            <w:r w:rsidR="00813D46">
              <w:rPr>
                <w:rFonts w:ascii="Times New Roman" w:hAnsi="Times New Roman"/>
                <w:sz w:val="24"/>
                <w:szCs w:val="24"/>
              </w:rPr>
              <w:t>.</w:t>
            </w:r>
            <w:r w:rsidRPr="00843C2D">
              <w:rPr>
                <w:rFonts w:ascii="Times New Roman" w:hAnsi="Times New Roman"/>
                <w:sz w:val="24"/>
                <w:szCs w:val="24"/>
              </w:rPr>
              <w:t xml:space="preserve">  </w:t>
            </w:r>
            <w:r w:rsidRPr="00843C2D">
              <w:rPr>
                <w:rFonts w:ascii="Times New Roman" w:hAnsi="Times New Roman"/>
                <w:color w:val="FF0000"/>
                <w:sz w:val="24"/>
                <w:szCs w:val="24"/>
              </w:rPr>
              <w:t xml:space="preserve"> </w:t>
            </w:r>
          </w:p>
        </w:tc>
      </w:tr>
      <w:tr w:rsidR="00A338DF" w:rsidRPr="00843C2D" w:rsidTr="0094425C">
        <w:trPr>
          <w:trHeight w:val="311"/>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3</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rPr>
            </w:pPr>
            <w:r w:rsidRPr="00843C2D">
              <w:rPr>
                <w:rFonts w:ascii="Times New Roman" w:hAnsi="Times New Roman"/>
                <w:b/>
                <w:sz w:val="24"/>
                <w:szCs w:val="24"/>
              </w:rPr>
              <w:t>Умови повернення чи неповернення 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bookmarkStart w:id="1" w:name="n445"/>
            <w:bookmarkStart w:id="2" w:name="n444"/>
            <w:bookmarkEnd w:id="1"/>
            <w:bookmarkEnd w:id="2"/>
            <w:r w:rsidRPr="00843C2D">
              <w:rPr>
                <w:rFonts w:ascii="Times New Roman" w:hAnsi="Times New Roman"/>
                <w:sz w:val="24"/>
                <w:szCs w:val="24"/>
              </w:rPr>
              <w:t>Не передбачається</w:t>
            </w:r>
            <w:r w:rsidR="00813D46">
              <w:rPr>
                <w:rFonts w:ascii="Times New Roman" w:hAnsi="Times New Roman"/>
                <w:sz w:val="24"/>
                <w:szCs w:val="24"/>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4</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Fonts w:ascii="Times New Roman" w:hAnsi="Times New Roman"/>
                <w:b/>
                <w:sz w:val="24"/>
                <w:szCs w:val="24"/>
                <w:lang w:eastAsia="uk-UA"/>
              </w:rPr>
              <w:t>Строк, протягом якого тендерні пропозиції є дійсними</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hAnsi="Times New Roman"/>
                <w:sz w:val="24"/>
                <w:szCs w:val="24"/>
                <w:lang w:eastAsia="uk-UA"/>
              </w:rPr>
              <w:t xml:space="preserve">Тендерні пропозиції вважаються дійсними протягом </w:t>
            </w:r>
            <w:r w:rsidRPr="00843C2D">
              <w:rPr>
                <w:rFonts w:ascii="Times New Roman" w:hAnsi="Times New Roman"/>
                <w:b/>
                <w:sz w:val="24"/>
                <w:szCs w:val="24"/>
                <w:lang w:eastAsia="uk-UA"/>
              </w:rPr>
              <w:t>130 (ста тридцяти)</w:t>
            </w:r>
            <w:r w:rsidRPr="00843C2D">
              <w:rPr>
                <w:rFonts w:ascii="Times New Roman" w:hAnsi="Times New Roman"/>
                <w:sz w:val="24"/>
                <w:szCs w:val="24"/>
                <w:lang w:eastAsia="uk-UA"/>
              </w:rPr>
              <w:t xml:space="preserve"> днів із дати кінцевого строку подання тендерних пропозицій. </w:t>
            </w:r>
            <w:r w:rsidRPr="00843C2D">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43C2D">
              <w:rPr>
                <w:rFonts w:ascii="Times New Roman" w:eastAsia="Times New Roman" w:hAnsi="Times New Roman"/>
                <w:i/>
                <w:sz w:val="24"/>
                <w:szCs w:val="24"/>
              </w:rPr>
              <w:t>(у разі якщо таке вимагалося)</w:t>
            </w:r>
            <w:r w:rsidRPr="00843C2D">
              <w:rPr>
                <w:rFonts w:ascii="Times New Roman" w:eastAsia="Times New Roman" w:hAnsi="Times New Roman"/>
                <w:sz w:val="24"/>
                <w:szCs w:val="24"/>
              </w:rPr>
              <w:t>.</w:t>
            </w:r>
          </w:p>
          <w:p w:rsidR="00A338DF" w:rsidRPr="00843C2D" w:rsidRDefault="00A338DF" w:rsidP="00561EA4">
            <w:pPr>
              <w:widowControl w:val="0"/>
              <w:spacing w:after="0" w:line="240" w:lineRule="auto"/>
              <w:contextualSpacing/>
              <w:jc w:val="both"/>
            </w:pPr>
            <w:r w:rsidRPr="00843C2D">
              <w:rPr>
                <w:rFonts w:ascii="Times New Roman" w:eastAsia="Times New Roman" w:hAnsi="Times New Roman"/>
                <w:sz w:val="24"/>
                <w:szCs w:val="24"/>
              </w:rPr>
              <w:t xml:space="preserve">У разі необхідності учасник процедури закупівлі має </w:t>
            </w:r>
            <w:r w:rsidRPr="00843C2D">
              <w:rPr>
                <w:rFonts w:ascii="Times New Roman" w:eastAsia="Times New Roman" w:hAnsi="Times New Roman"/>
                <w:sz w:val="24"/>
                <w:szCs w:val="24"/>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813D46">
              <w:rPr>
                <w:rFonts w:ascii="Times New Roman" w:eastAsia="Times New Roman" w:hAnsi="Times New Roman"/>
                <w:sz w:val="24"/>
                <w:szCs w:val="24"/>
              </w:rPr>
              <w:t>.</w:t>
            </w:r>
          </w:p>
        </w:tc>
      </w:tr>
      <w:tr w:rsidR="00A338DF" w:rsidRPr="00843C2D" w:rsidTr="0094425C">
        <w:trPr>
          <w:trHeight w:val="228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00D66579" w:rsidRPr="00843C2D">
              <w:rPr>
                <w:rFonts w:ascii="Times New Roman" w:eastAsia="Times New Roman" w:hAnsi="Times New Roman"/>
                <w:b/>
                <w:sz w:val="24"/>
                <w:szCs w:val="24"/>
              </w:rPr>
              <w:t>47</w:t>
            </w:r>
            <w:r w:rsidRPr="00843C2D">
              <w:rPr>
                <w:rFonts w:ascii="Times New Roman" w:eastAsia="Times New Roman" w:hAnsi="Times New Roman"/>
                <w:b/>
                <w:sz w:val="24"/>
                <w:szCs w:val="24"/>
              </w:rPr>
              <w:t xml:space="preserve">  Особливостей</w:t>
            </w:r>
          </w:p>
        </w:tc>
        <w:tc>
          <w:tcPr>
            <w:tcW w:w="5812" w:type="dxa"/>
            <w:shd w:val="clear" w:color="auto" w:fill="auto"/>
          </w:tcPr>
          <w:p w:rsidR="00A338DF" w:rsidRPr="00843C2D" w:rsidRDefault="00A338DF" w:rsidP="00561EA4">
            <w:pPr>
              <w:widowControl w:val="0"/>
              <w:spacing w:after="0" w:line="240" w:lineRule="auto"/>
              <w:ind w:right="119"/>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3C2D">
              <w:rPr>
                <w:rFonts w:ascii="Times New Roman" w:hAnsi="Times New Roman"/>
                <w:b/>
                <w:sz w:val="24"/>
                <w:szCs w:val="24"/>
              </w:rPr>
              <w:t>Додатку 2</w:t>
            </w:r>
            <w:r w:rsidRPr="00843C2D">
              <w:rPr>
                <w:rFonts w:ascii="Times New Roman" w:eastAsia="Times New Roman" w:hAnsi="Times New Roman"/>
                <w:i/>
                <w:sz w:val="24"/>
                <w:szCs w:val="24"/>
              </w:rPr>
              <w:t xml:space="preserve"> </w:t>
            </w:r>
            <w:r w:rsidRPr="00843C2D">
              <w:rPr>
                <w:rFonts w:ascii="Times New Roman" w:eastAsia="Times New Roman" w:hAnsi="Times New Roman"/>
                <w:sz w:val="24"/>
                <w:szCs w:val="24"/>
              </w:rPr>
              <w:t xml:space="preserve">до цієї тендерної документації. </w:t>
            </w:r>
          </w:p>
          <w:p w:rsidR="00A338DF" w:rsidRPr="00843C2D" w:rsidRDefault="00D66579" w:rsidP="00561EA4">
            <w:pPr>
              <w:widowControl w:val="0"/>
              <w:spacing w:after="0" w:line="240" w:lineRule="auto"/>
              <w:ind w:right="120"/>
              <w:contextualSpacing/>
              <w:jc w:val="both"/>
              <w:rPr>
                <w:rFonts w:ascii="Times New Roman" w:eastAsia="Times New Roman" w:hAnsi="Times New Roman"/>
                <w:b/>
                <w:sz w:val="24"/>
                <w:szCs w:val="24"/>
              </w:rPr>
            </w:pPr>
            <w:r w:rsidRPr="00843C2D">
              <w:rPr>
                <w:rFonts w:ascii="Times New Roman" w:eastAsia="Times New Roman" w:hAnsi="Times New Roman"/>
                <w:b/>
                <w:sz w:val="24"/>
                <w:szCs w:val="24"/>
              </w:rPr>
              <w:t>Підстави, визначені пунктом 47</w:t>
            </w:r>
            <w:r w:rsidR="00A338DF" w:rsidRPr="00843C2D">
              <w:rPr>
                <w:rFonts w:ascii="Times New Roman" w:eastAsia="Times New Roman" w:hAnsi="Times New Roman"/>
                <w:b/>
                <w:sz w:val="24"/>
                <w:szCs w:val="24"/>
              </w:rPr>
              <w:t xml:space="preserve">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захист економічної </w:t>
            </w:r>
            <w:proofErr w:type="spellStart"/>
            <w:r w:rsidRPr="00843C2D">
              <w:rPr>
                <w:rFonts w:ascii="Times New Roman" w:eastAsia="Times New Roman" w:hAnsi="Times New Roman"/>
                <w:sz w:val="24"/>
                <w:szCs w:val="24"/>
              </w:rPr>
              <w:t>конкуренції”</w:t>
            </w:r>
            <w:proofErr w:type="spellEnd"/>
            <w:r w:rsidRPr="00843C2D">
              <w:rPr>
                <w:rFonts w:ascii="Times New Roman" w:eastAsia="Times New Roman" w:hAnsi="Times New Roman"/>
                <w:sz w:val="24"/>
                <w:szCs w:val="24"/>
              </w:rPr>
              <w:t xml:space="preserve">, у вигляді вчинення </w:t>
            </w:r>
            <w:proofErr w:type="spellStart"/>
            <w:r w:rsidRPr="00843C2D">
              <w:rPr>
                <w:rFonts w:ascii="Times New Roman" w:eastAsia="Times New Roman" w:hAnsi="Times New Roman"/>
                <w:sz w:val="24"/>
                <w:szCs w:val="24"/>
              </w:rPr>
              <w:t>антиконкурентних</w:t>
            </w:r>
            <w:proofErr w:type="spellEnd"/>
            <w:r w:rsidRPr="00843C2D">
              <w:rPr>
                <w:rFonts w:ascii="Times New Roman" w:eastAsia="Times New Roman" w:hAnsi="Times New Roman"/>
                <w:sz w:val="24"/>
                <w:szCs w:val="24"/>
              </w:rPr>
              <w:t xml:space="preserve"> узгоджених дій, що стосуються спотворення результатів тендерів;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843C2D">
              <w:rPr>
                <w:rFonts w:ascii="Times New Roman" w:eastAsia="Times New Roman" w:hAnsi="Times New Roman"/>
                <w:sz w:val="24"/>
                <w:szCs w:val="24"/>
              </w:rPr>
              <w:t>формувань”</w:t>
            </w:r>
            <w:proofErr w:type="spellEnd"/>
            <w:r w:rsidRPr="00843C2D">
              <w:rPr>
                <w:rFonts w:ascii="Times New Roman" w:eastAsia="Times New Roman" w:hAnsi="Times New Roman"/>
                <w:sz w:val="24"/>
                <w:szCs w:val="24"/>
              </w:rPr>
              <w:t xml:space="preserve"> (крім нерезидентів);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11) учасник процедури закупівлі або кінцевий </w:t>
            </w:r>
            <w:proofErr w:type="spellStart"/>
            <w:r w:rsidRPr="00843C2D">
              <w:rPr>
                <w:rFonts w:ascii="Times New Roman" w:eastAsia="Times New Roman" w:hAnsi="Times New Roman"/>
                <w:sz w:val="24"/>
                <w:szCs w:val="24"/>
              </w:rPr>
              <w:t>бенефіціарний</w:t>
            </w:r>
            <w:proofErr w:type="spellEnd"/>
            <w:r w:rsidRPr="00843C2D">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w:t>
            </w:r>
            <w:r w:rsidR="00207DD6" w:rsidRPr="00843C2D">
              <w:rPr>
                <w:rFonts w:ascii="Times New Roman" w:eastAsia="Times New Roman" w:hAnsi="Times New Roman"/>
                <w:sz w:val="24"/>
                <w:szCs w:val="24"/>
              </w:rPr>
              <w:t xml:space="preserve">игляді заборони на здійснення </w:t>
            </w:r>
            <w:r w:rsidR="00526364">
              <w:rPr>
                <w:rFonts w:ascii="Times New Roman" w:eastAsia="Times New Roman" w:hAnsi="Times New Roman"/>
                <w:sz w:val="24"/>
                <w:szCs w:val="24"/>
              </w:rPr>
              <w:t xml:space="preserve"> у неї</w:t>
            </w:r>
            <w:r w:rsidRPr="00843C2D">
              <w:rPr>
                <w:rFonts w:ascii="Times New Roman" w:eastAsia="Times New Roman" w:hAnsi="Times New Roman"/>
                <w:sz w:val="24"/>
                <w:szCs w:val="24"/>
              </w:rPr>
              <w:t xml:space="preserve"> публічних закупівель товарів, робіт і послуг згідно із Законом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w:t>
            </w:r>
            <w:proofErr w:type="spellStart"/>
            <w:r w:rsidRPr="00843C2D">
              <w:rPr>
                <w:rFonts w:ascii="Times New Roman" w:eastAsia="Times New Roman" w:hAnsi="Times New Roman"/>
                <w:sz w:val="24"/>
                <w:szCs w:val="24"/>
              </w:rPr>
              <w:t>санкції”</w:t>
            </w:r>
            <w:proofErr w:type="spellEnd"/>
            <w:r w:rsidR="00526364">
              <w:rPr>
                <w:rFonts w:ascii="Times New Roman" w:eastAsia="Times New Roman" w:hAnsi="Times New Roman"/>
                <w:sz w:val="24"/>
                <w:szCs w:val="24"/>
              </w:rPr>
              <w:t xml:space="preserve">, крім  випадку, коли активи такої особи в установленому </w:t>
            </w:r>
            <w:r w:rsidR="003E622C">
              <w:rPr>
                <w:rFonts w:ascii="Times New Roman" w:eastAsia="Times New Roman" w:hAnsi="Times New Roman"/>
                <w:sz w:val="24"/>
                <w:szCs w:val="24"/>
              </w:rPr>
              <w:t>законодавством порядку передані в управління АРМА</w:t>
            </w:r>
            <w:r w:rsidRPr="00843C2D">
              <w:rPr>
                <w:rFonts w:ascii="Times New Roman" w:eastAsia="Times New Roman" w:hAnsi="Times New Roman"/>
                <w:sz w:val="24"/>
                <w:szCs w:val="24"/>
              </w:rPr>
              <w:t>;</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A1208" w:rsidRPr="00843C2D">
              <w:rPr>
                <w:rFonts w:ascii="Times New Roman" w:eastAsia="Times New Roman" w:hAnsi="Times New Roman"/>
                <w:sz w:val="24"/>
                <w:szCs w:val="24"/>
              </w:rPr>
              <w:t>і</w:t>
            </w:r>
            <w:r w:rsidRPr="00843C2D">
              <w:rPr>
                <w:rFonts w:ascii="Times New Roman" w:eastAsia="Times New Roman" w:hAnsi="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43C2D">
              <w:rPr>
                <w:rFonts w:ascii="Times New Roman" w:eastAsia="Times New Roman" w:hAnsi="Times New Roman"/>
                <w:sz w:val="28"/>
                <w:szCs w:val="28"/>
              </w:rPr>
              <w:t xml:space="preserve"> </w:t>
            </w:r>
            <w:r w:rsidRPr="00843C2D">
              <w:rPr>
                <w:rFonts w:ascii="Times New Roman" w:eastAsia="Times New Roman" w:hAnsi="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38DF" w:rsidRPr="00843C2D" w:rsidRDefault="00A338DF" w:rsidP="00561EA4">
            <w:pPr>
              <w:suppressAutoHyphens/>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07DD6" w:rsidRPr="00843C2D">
              <w:rPr>
                <w:rFonts w:ascii="Times New Roman" w:eastAsia="Times New Roman" w:hAnsi="Times New Roman"/>
                <w:sz w:val="24"/>
                <w:szCs w:val="24"/>
              </w:rPr>
              <w:t>переможця, визначених пунктом 47</w:t>
            </w:r>
            <w:r w:rsidRPr="00843C2D">
              <w:rPr>
                <w:rFonts w:ascii="Times New Roman" w:eastAsia="Times New Roman" w:hAnsi="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813D46">
              <w:rPr>
                <w:rFonts w:ascii="Times New Roman" w:eastAsia="Times New Roman" w:hAnsi="Times New Roman"/>
                <w:sz w:val="24"/>
                <w:szCs w:val="24"/>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6</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5812" w:type="dxa"/>
            <w:shd w:val="clear" w:color="auto" w:fill="auto"/>
          </w:tcPr>
          <w:p w:rsidR="00A338DF"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843C2D">
              <w:rPr>
                <w:rFonts w:ascii="Times New Roman" w:hAnsi="Times New Roman"/>
                <w:b/>
                <w:sz w:val="24"/>
                <w:szCs w:val="24"/>
                <w:lang w:eastAsia="uk-UA"/>
              </w:rPr>
              <w:t>Додатку 4</w:t>
            </w:r>
            <w:r w:rsidRPr="00843C2D">
              <w:rPr>
                <w:rFonts w:ascii="Times New Roman" w:hAnsi="Times New Roman"/>
                <w:sz w:val="24"/>
                <w:szCs w:val="24"/>
                <w:lang w:eastAsia="uk-UA"/>
              </w:rPr>
              <w:t xml:space="preserve"> до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00813D46">
              <w:rPr>
                <w:rFonts w:ascii="Times New Roman" w:hAnsi="Times New Roman"/>
                <w:sz w:val="24"/>
                <w:szCs w:val="24"/>
                <w:lang w:eastAsia="uk-UA"/>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7</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338DF" w:rsidRPr="00843C2D"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lang w:eastAsia="uk-UA"/>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813D46">
              <w:rPr>
                <w:rFonts w:ascii="Times New Roman" w:eastAsia="Times New Roman" w:hAnsi="Times New Roman"/>
                <w:sz w:val="24"/>
                <w:szCs w:val="24"/>
                <w:lang w:eastAsia="uk-UA"/>
              </w:rPr>
              <w:t>.</w:t>
            </w:r>
          </w:p>
        </w:tc>
      </w:tr>
      <w:tr w:rsidR="00A338DF" w:rsidRPr="00843C2D" w:rsidTr="00020877">
        <w:trPr>
          <w:trHeight w:val="1053"/>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8</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субпідрядника/ співвиконавця</w:t>
            </w:r>
          </w:p>
        </w:tc>
        <w:tc>
          <w:tcPr>
            <w:tcW w:w="5812" w:type="dxa"/>
            <w:tcBorders>
              <w:bottom w:val="single" w:sz="4" w:space="0" w:color="auto"/>
            </w:tcBorders>
            <w:shd w:val="clear" w:color="auto" w:fill="auto"/>
          </w:tcPr>
          <w:p w:rsidR="00A338DF" w:rsidRPr="00843C2D" w:rsidRDefault="00196E18" w:rsidP="00E91EFE">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shd w:val="clear" w:color="auto" w:fill="FFFFFF"/>
              </w:rPr>
              <w:t>Не передбачено</w:t>
            </w:r>
            <w:r w:rsidR="00813D46">
              <w:rPr>
                <w:rFonts w:ascii="Times New Roman" w:hAnsi="Times New Roman"/>
                <w:color w:val="000000"/>
                <w:sz w:val="24"/>
                <w:szCs w:val="24"/>
                <w:shd w:val="clear" w:color="auto" w:fill="FFFFFF"/>
              </w:rPr>
              <w:t>.</w:t>
            </w:r>
          </w:p>
        </w:tc>
      </w:tr>
      <w:tr w:rsidR="00020877" w:rsidRPr="00843C2D" w:rsidTr="00020877">
        <w:trPr>
          <w:trHeight w:val="704"/>
        </w:trPr>
        <w:tc>
          <w:tcPr>
            <w:tcW w:w="534" w:type="dxa"/>
            <w:shd w:val="clear" w:color="auto" w:fill="auto"/>
          </w:tcPr>
          <w:p w:rsidR="00020877" w:rsidRPr="00843C2D" w:rsidRDefault="00020877" w:rsidP="00020877">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9</w:t>
            </w:r>
          </w:p>
        </w:tc>
        <w:tc>
          <w:tcPr>
            <w:tcW w:w="3543" w:type="dxa"/>
            <w:shd w:val="clear" w:color="auto" w:fill="auto"/>
          </w:tcPr>
          <w:p w:rsidR="00020877" w:rsidRPr="00843C2D" w:rsidRDefault="00020877" w:rsidP="00020877">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Внесення змін або відкликання тендерної пропозиції учасником</w:t>
            </w:r>
          </w:p>
        </w:tc>
        <w:tc>
          <w:tcPr>
            <w:tcW w:w="5812" w:type="dxa"/>
            <w:tcBorders>
              <w:bottom w:val="single" w:sz="4" w:space="0" w:color="auto"/>
            </w:tcBorders>
            <w:shd w:val="clear" w:color="auto" w:fill="auto"/>
          </w:tcPr>
          <w:p w:rsidR="00020877" w:rsidRPr="00843C2D" w:rsidRDefault="00020877" w:rsidP="00020877">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843C2D">
              <w:rPr>
                <w:rFonts w:ascii="Times New Roman" w:hAnsi="Times New Roman"/>
                <w:sz w:val="24"/>
                <w:szCs w:val="24"/>
              </w:rPr>
              <w:t>.</w:t>
            </w:r>
          </w:p>
          <w:p w:rsidR="00020877" w:rsidRPr="00843C2D" w:rsidRDefault="00020877" w:rsidP="00020877">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3C2D">
              <w:rPr>
                <w:rFonts w:ascii="Times New Roman" w:hAnsi="Times New Roman"/>
                <w:b/>
                <w:sz w:val="24"/>
                <w:szCs w:val="24"/>
              </w:rPr>
              <w:t>протягом 24 годин</w:t>
            </w:r>
            <w:r w:rsidRPr="00843C2D">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 урахуванням положень пункту 43 Особливостей.</w:t>
            </w:r>
          </w:p>
          <w:p w:rsidR="00020877" w:rsidRPr="00843C2D" w:rsidRDefault="00020877" w:rsidP="00020877">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r w:rsidR="00813D46">
              <w:rPr>
                <w:rFonts w:ascii="Times New Roman" w:hAnsi="Times New Roman"/>
                <w:sz w:val="24"/>
                <w:szCs w:val="24"/>
              </w:rPr>
              <w:t>.</w:t>
            </w:r>
          </w:p>
        </w:tc>
      </w:tr>
      <w:tr w:rsidR="00A338DF" w:rsidRPr="00843C2D" w:rsidTr="0094425C">
        <w:trPr>
          <w:trHeight w:val="509"/>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10</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Ступінь локалізації виробництва</w:t>
            </w:r>
          </w:p>
        </w:tc>
        <w:tc>
          <w:tcPr>
            <w:tcW w:w="5812" w:type="dxa"/>
            <w:shd w:val="clear" w:color="auto" w:fill="auto"/>
          </w:tcPr>
          <w:p w:rsidR="00A338DF" w:rsidRPr="00843C2D" w:rsidRDefault="00A338DF" w:rsidP="00561EA4">
            <w:pPr>
              <w:spacing w:after="0" w:line="240" w:lineRule="auto"/>
              <w:contextualSpacing/>
              <w:rPr>
                <w:rFonts w:ascii="Times New Roman" w:eastAsia="Times New Roman" w:hAnsi="Times New Roman"/>
                <w:sz w:val="24"/>
                <w:szCs w:val="24"/>
              </w:rPr>
            </w:pPr>
            <w:r w:rsidRPr="00843C2D">
              <w:rPr>
                <w:rFonts w:ascii="Times New Roman" w:eastAsia="Times New Roman" w:hAnsi="Times New Roman"/>
                <w:sz w:val="24"/>
                <w:szCs w:val="24"/>
              </w:rPr>
              <w:t>Не застосовується</w:t>
            </w:r>
            <w:r w:rsidR="00813D46">
              <w:rPr>
                <w:rFonts w:ascii="Times New Roman" w:eastAsia="Times New Roman" w:hAnsi="Times New Roman"/>
                <w:sz w:val="24"/>
                <w:szCs w:val="24"/>
              </w:rPr>
              <w:t>.</w:t>
            </w:r>
            <w:r w:rsidRPr="00843C2D">
              <w:rPr>
                <w:rFonts w:ascii="Times New Roman" w:eastAsia="Times New Roman" w:hAnsi="Times New Roman"/>
                <w:sz w:val="24"/>
                <w:szCs w:val="24"/>
              </w:rPr>
              <w:t xml:space="preserve"> </w:t>
            </w:r>
            <w:r w:rsidRPr="00843C2D">
              <w:rPr>
                <w:rFonts w:ascii="Times New Roman" w:eastAsia="Times New Roman" w:hAnsi="Times New Roman"/>
                <w:sz w:val="24"/>
                <w:szCs w:val="24"/>
              </w:rPr>
              <w:br/>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Розділ IV. Подання та розкриття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Style w:val="rvts0"/>
                <w:rFonts w:ascii="Times New Roman" w:hAnsi="Times New Roman"/>
                <w:b/>
                <w:sz w:val="24"/>
                <w:szCs w:val="24"/>
              </w:rPr>
              <w:t>Кінцевий строк подання тендерної пропозиції</w:t>
            </w:r>
          </w:p>
        </w:tc>
        <w:tc>
          <w:tcPr>
            <w:tcW w:w="5812" w:type="dxa"/>
            <w:shd w:val="clear" w:color="auto" w:fill="auto"/>
          </w:tcPr>
          <w:p w:rsidR="00F46590"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Кінцевий строк подання тендерних пропозицій </w:t>
            </w:r>
          </w:p>
          <w:p w:rsidR="00A338DF" w:rsidRPr="00843C2D" w:rsidRDefault="00D26835" w:rsidP="00561EA4">
            <w:pPr>
              <w:widowControl w:val="0"/>
              <w:spacing w:after="0" w:line="240" w:lineRule="auto"/>
              <w:contextualSpacing/>
              <w:jc w:val="both"/>
              <w:rPr>
                <w:rFonts w:ascii="Times New Roman" w:hAnsi="Times New Roman"/>
                <w:b/>
                <w:sz w:val="24"/>
                <w:szCs w:val="24"/>
                <w:u w:val="single"/>
              </w:rPr>
            </w:pPr>
            <w:r>
              <w:rPr>
                <w:rFonts w:ascii="Times New Roman" w:hAnsi="Times New Roman"/>
                <w:color w:val="000000" w:themeColor="text1"/>
                <w:sz w:val="24"/>
                <w:szCs w:val="24"/>
                <w:u w:val="single"/>
                <w:lang w:val="ru-RU"/>
              </w:rPr>
              <w:t>06</w:t>
            </w:r>
            <w:r w:rsidR="00097B50">
              <w:rPr>
                <w:rFonts w:ascii="Times New Roman" w:hAnsi="Times New Roman"/>
                <w:color w:val="000000" w:themeColor="text1"/>
                <w:sz w:val="24"/>
                <w:szCs w:val="24"/>
                <w:u w:val="single"/>
                <w:lang w:val="ru-RU"/>
              </w:rPr>
              <w:t>.</w:t>
            </w:r>
            <w:r>
              <w:rPr>
                <w:rFonts w:ascii="Times New Roman" w:hAnsi="Times New Roman"/>
                <w:color w:val="000000" w:themeColor="text1"/>
                <w:sz w:val="24"/>
                <w:szCs w:val="24"/>
                <w:u w:val="single"/>
                <w:lang w:val="ru-RU"/>
              </w:rPr>
              <w:t>10</w:t>
            </w:r>
            <w:r w:rsidR="005C1C08" w:rsidRPr="00D30723">
              <w:rPr>
                <w:rFonts w:ascii="Times New Roman" w:hAnsi="Times New Roman"/>
                <w:color w:val="000000" w:themeColor="text1"/>
                <w:sz w:val="24"/>
                <w:szCs w:val="24"/>
                <w:u w:val="single"/>
                <w:lang w:val="ru-RU"/>
              </w:rPr>
              <w:t>.</w:t>
            </w:r>
            <w:r w:rsidR="00A338DF" w:rsidRPr="005C1C08">
              <w:rPr>
                <w:rFonts w:ascii="Times New Roman" w:hAnsi="Times New Roman"/>
                <w:color w:val="000000" w:themeColor="text1"/>
                <w:sz w:val="24"/>
                <w:szCs w:val="24"/>
                <w:u w:val="single"/>
              </w:rPr>
              <w:t>2023 р</w:t>
            </w:r>
            <w:r w:rsidR="00A338DF" w:rsidRPr="005C1C08">
              <w:rPr>
                <w:rFonts w:ascii="Times New Roman" w:hAnsi="Times New Roman"/>
                <w:color w:val="000000" w:themeColor="text1"/>
                <w:sz w:val="24"/>
                <w:szCs w:val="24"/>
                <w:u w:val="single"/>
                <w:lang w:val="ru-RU"/>
              </w:rPr>
              <w:t>оку</w:t>
            </w:r>
            <w:r w:rsidR="00F46590" w:rsidRPr="005C1C08">
              <w:rPr>
                <w:rFonts w:ascii="Times New Roman" w:hAnsi="Times New Roman"/>
                <w:color w:val="000000" w:themeColor="text1"/>
                <w:sz w:val="24"/>
                <w:szCs w:val="24"/>
                <w:u w:val="single"/>
              </w:rPr>
              <w:t xml:space="preserve"> </w:t>
            </w:r>
            <w:r w:rsidR="0008371E" w:rsidRPr="005C1C08">
              <w:rPr>
                <w:rFonts w:ascii="Times New Roman" w:hAnsi="Times New Roman"/>
                <w:color w:val="000000" w:themeColor="text1"/>
                <w:sz w:val="24"/>
                <w:szCs w:val="24"/>
                <w:u w:val="single"/>
              </w:rPr>
              <w:t>07</w:t>
            </w:r>
            <w:r w:rsidR="00A338DF" w:rsidRPr="005C1C08">
              <w:rPr>
                <w:rFonts w:ascii="Times New Roman" w:hAnsi="Times New Roman"/>
                <w:color w:val="000000" w:themeColor="text1"/>
                <w:sz w:val="24"/>
                <w:szCs w:val="24"/>
                <w:u w:val="single"/>
              </w:rPr>
              <w:t>:00.</w:t>
            </w:r>
            <w:r w:rsidR="00A338DF" w:rsidRPr="00843C2D">
              <w:rPr>
                <w:rFonts w:ascii="Times New Roman" w:hAnsi="Times New Roman"/>
                <w:sz w:val="24"/>
                <w:szCs w:val="24"/>
                <w:u w:val="single"/>
              </w:rPr>
              <w:t xml:space="preserve"> </w:t>
            </w:r>
          </w:p>
          <w:p w:rsidR="00846DD4" w:rsidRPr="00846DD4" w:rsidRDefault="00A338DF" w:rsidP="00561EA4">
            <w:pPr>
              <w:widowControl w:val="0"/>
              <w:spacing w:after="0" w:line="240" w:lineRule="auto"/>
              <w:contextualSpacing/>
              <w:jc w:val="both"/>
              <w:rPr>
                <w:rFonts w:ascii="Times New Roman" w:eastAsia="Times New Roman" w:hAnsi="Times New Roman"/>
                <w:sz w:val="24"/>
                <w:szCs w:val="24"/>
                <w:lang w:val="ru-RU"/>
              </w:rPr>
            </w:pPr>
            <w:r w:rsidRPr="00843C2D">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rPr>
            </w:pPr>
            <w:r w:rsidRPr="00843C2D">
              <w:rPr>
                <w:rFonts w:ascii="Times New Roman" w:hAnsi="Times New Roman"/>
                <w:b/>
                <w:sz w:val="24"/>
                <w:szCs w:val="24"/>
              </w:rPr>
              <w:t>Порядок розкриття тендерної пропозиції</w:t>
            </w:r>
          </w:p>
        </w:tc>
        <w:tc>
          <w:tcPr>
            <w:tcW w:w="5812" w:type="dxa"/>
            <w:shd w:val="clear" w:color="auto" w:fill="auto"/>
          </w:tcPr>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46DD4" w:rsidRPr="00D82BAA" w:rsidRDefault="00846DD4" w:rsidP="00846DD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126CD">
              <w:rPr>
                <w:rFonts w:ascii="Times New Roman" w:eastAsia="Times New Roman" w:hAnsi="Times New Roman"/>
                <w:sz w:val="24"/>
                <w:szCs w:val="24"/>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126CD">
                <w:rPr>
                  <w:rFonts w:ascii="Times New Roman" w:eastAsia="Times New Roman" w:hAnsi="Times New Roman"/>
                  <w:sz w:val="24"/>
                  <w:szCs w:val="24"/>
                </w:rPr>
                <w:t>47</w:t>
              </w:r>
            </w:hyperlink>
            <w:r w:rsidRPr="006126CD">
              <w:rPr>
                <w:rFonts w:ascii="Times New Roman" w:eastAsia="Times New Roman" w:hAnsi="Times New Roman"/>
                <w:sz w:val="24"/>
                <w:szCs w:val="24"/>
              </w:rPr>
              <w:t xml:space="preserve"> Особливостей</w:t>
            </w:r>
            <w:r w:rsidR="00813D46">
              <w:rPr>
                <w:rFonts w:ascii="Times New Roman" w:eastAsia="Times New Roman" w:hAnsi="Times New Roman"/>
                <w:sz w:val="24"/>
                <w:szCs w:val="24"/>
              </w:rPr>
              <w:t>.</w:t>
            </w:r>
          </w:p>
        </w:tc>
      </w:tr>
      <w:tr w:rsidR="00846DD4" w:rsidRPr="00843C2D" w:rsidTr="0094425C">
        <w:tc>
          <w:tcPr>
            <w:tcW w:w="9889" w:type="dxa"/>
            <w:gridSpan w:val="3"/>
            <w:shd w:val="clear" w:color="auto" w:fill="auto"/>
          </w:tcPr>
          <w:p w:rsidR="00846DD4" w:rsidRPr="006126CD" w:rsidRDefault="00846DD4" w:rsidP="00846DD4">
            <w:pPr>
              <w:widowControl w:val="0"/>
              <w:spacing w:after="0" w:line="240" w:lineRule="auto"/>
              <w:contextualSpacing/>
              <w:jc w:val="center"/>
              <w:rPr>
                <w:rFonts w:ascii="Times New Roman" w:hAnsi="Times New Roman"/>
                <w:b/>
                <w:sz w:val="24"/>
                <w:szCs w:val="24"/>
              </w:rPr>
            </w:pPr>
            <w:r w:rsidRPr="006126CD">
              <w:rPr>
                <w:rFonts w:ascii="Times New Roman" w:hAnsi="Times New Roman"/>
                <w:b/>
                <w:sz w:val="24"/>
                <w:szCs w:val="24"/>
              </w:rPr>
              <w:lastRenderedPageBreak/>
              <w:t>Розділ V. Оцінка тендерної пропозиції</w:t>
            </w:r>
          </w:p>
        </w:tc>
      </w:tr>
      <w:tr w:rsidR="00846DD4" w:rsidRPr="00843C2D" w:rsidTr="006126CD">
        <w:trPr>
          <w:trHeight w:val="2686"/>
        </w:trPr>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t>1</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12" w:type="dxa"/>
            <w:shd w:val="clear" w:color="auto" w:fill="auto"/>
          </w:tcPr>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126CD">
                <w:rPr>
                  <w:rFonts w:ascii="Times New Roman" w:eastAsia="Times New Roman" w:hAnsi="Times New Roman"/>
                  <w:sz w:val="24"/>
                  <w:szCs w:val="24"/>
                </w:rPr>
                <w:t>шістнадцятої</w:t>
              </w:r>
            </w:hyperlink>
            <w:r w:rsidRPr="006126CD">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935A1" w:rsidRDefault="00846DD4" w:rsidP="000935A1">
            <w:pPr>
              <w:widowControl w:val="0"/>
              <w:spacing w:after="0" w:line="240" w:lineRule="auto"/>
              <w:jc w:val="both"/>
              <w:rPr>
                <w:rFonts w:ascii="Times New Roman" w:eastAsia="Times New Roman" w:hAnsi="Times New Roman"/>
                <w:i/>
                <w:color w:val="00B050"/>
                <w:sz w:val="24"/>
                <w:szCs w:val="24"/>
                <w:highlight w:val="white"/>
              </w:rPr>
            </w:pPr>
            <w:r w:rsidRPr="006126CD">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0935A1">
              <w:rPr>
                <w:rFonts w:ascii="Times New Roman" w:eastAsia="Times New Roman" w:hAnsi="Times New Roman"/>
                <w:i/>
                <w:color w:val="00B050"/>
                <w:sz w:val="24"/>
                <w:szCs w:val="24"/>
                <w:highlight w:val="white"/>
              </w:rPr>
              <w:t>.</w:t>
            </w:r>
          </w:p>
          <w:p w:rsidR="000935A1" w:rsidRPr="003B21D5" w:rsidRDefault="000935A1" w:rsidP="000935A1">
            <w:pPr>
              <w:widowControl w:val="0"/>
              <w:spacing w:after="0" w:line="240" w:lineRule="auto"/>
              <w:jc w:val="both"/>
              <w:rPr>
                <w:rFonts w:ascii="Times New Roman" w:eastAsia="Times New Roman" w:hAnsi="Times New Roman"/>
                <w:sz w:val="24"/>
                <w:szCs w:val="24"/>
                <w:highlight w:val="white"/>
              </w:rPr>
            </w:pPr>
            <w:r w:rsidRPr="003B21D5">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35A1" w:rsidRPr="006126CD" w:rsidRDefault="000935A1" w:rsidP="00846DD4">
            <w:pPr>
              <w:widowControl w:val="0"/>
              <w:spacing w:after="0" w:line="240" w:lineRule="auto"/>
              <w:contextualSpacing/>
              <w:jc w:val="both"/>
              <w:rPr>
                <w:rFonts w:ascii="Times New Roman" w:eastAsia="Times New Roman" w:hAnsi="Times New Roman"/>
                <w:sz w:val="24"/>
                <w:szCs w:val="24"/>
              </w:rPr>
            </w:pPr>
          </w:p>
          <w:p w:rsidR="00846DD4" w:rsidRPr="006126CD" w:rsidRDefault="00846DD4" w:rsidP="00846DD4">
            <w:pPr>
              <w:suppressAutoHyphens/>
              <w:spacing w:after="0" w:line="240" w:lineRule="auto"/>
              <w:contextualSpacing/>
              <w:jc w:val="both"/>
              <w:rPr>
                <w:rFonts w:ascii="Times New Roman" w:hAnsi="Times New Roman"/>
                <w:bCs/>
                <w:sz w:val="24"/>
                <w:szCs w:val="24"/>
                <w:lang w:eastAsia="zh-CN"/>
              </w:rPr>
            </w:pPr>
            <w:r w:rsidRPr="006126CD">
              <w:rPr>
                <w:rFonts w:ascii="Times New Roman" w:hAnsi="Times New Roman"/>
                <w:bCs/>
                <w:sz w:val="24"/>
                <w:szCs w:val="24"/>
                <w:lang w:eastAsia="zh-CN"/>
              </w:rPr>
              <w:t>Єдиним критерієм оцінки тендерних пропозицій є Ціна.</w:t>
            </w:r>
          </w:p>
          <w:p w:rsidR="00846DD4" w:rsidRPr="006126CD" w:rsidRDefault="00846DD4" w:rsidP="00846DD4">
            <w:pPr>
              <w:suppressAutoHyphens/>
              <w:spacing w:after="0" w:line="240" w:lineRule="auto"/>
              <w:contextualSpacing/>
              <w:jc w:val="both"/>
              <w:rPr>
                <w:rFonts w:ascii="Times New Roman" w:hAnsi="Times New Roman"/>
                <w:sz w:val="24"/>
                <w:szCs w:val="24"/>
                <w:lang w:eastAsia="zh-CN"/>
              </w:rPr>
            </w:pPr>
            <w:r w:rsidRPr="006126CD">
              <w:rPr>
                <w:rFonts w:ascii="Times New Roman" w:hAnsi="Times New Roman"/>
                <w:bCs/>
                <w:sz w:val="24"/>
                <w:szCs w:val="24"/>
                <w:lang w:eastAsia="zh-CN"/>
              </w:rPr>
              <w:t>Питома вага критерію «Ціна» - 100%.</w:t>
            </w:r>
          </w:p>
          <w:p w:rsidR="00846DD4" w:rsidRPr="006126CD" w:rsidRDefault="00846DD4" w:rsidP="00846DD4">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6126CD">
              <w:rPr>
                <w:rFonts w:ascii="Times New Roman" w:hAnsi="Times New Roman"/>
                <w:sz w:val="24"/>
                <w:szCs w:val="24"/>
                <w:lang w:eastAsia="uk-UA"/>
              </w:rPr>
              <w:t>Ціна тендерної пропозиції повинна:</w:t>
            </w:r>
          </w:p>
          <w:p w:rsidR="00846DD4" w:rsidRPr="006126CD" w:rsidRDefault="00846DD4" w:rsidP="00846DD4">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на момент подання тендерної пропозиції;</w:t>
            </w:r>
          </w:p>
          <w:p w:rsidR="00846DD4" w:rsidRPr="006126CD" w:rsidRDefault="00846DD4" w:rsidP="00846DD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з урахуванням норм чинного законодавства України;</w:t>
            </w:r>
          </w:p>
          <w:p w:rsidR="00846DD4" w:rsidRPr="006126CD" w:rsidRDefault="00846DD4" w:rsidP="00846DD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 xml:space="preserve">бути визначена чітко та остаточно, без будь-яких </w:t>
            </w:r>
            <w:r w:rsidRPr="006126CD">
              <w:rPr>
                <w:rFonts w:ascii="Times New Roman" w:hAnsi="Times New Roman"/>
                <w:sz w:val="24"/>
                <w:szCs w:val="24"/>
                <w:lang w:eastAsia="uk-UA"/>
              </w:rPr>
              <w:lastRenderedPageBreak/>
              <w:t>посилань, обмежень або застережень.</w:t>
            </w:r>
          </w:p>
          <w:p w:rsidR="00846DD4" w:rsidRPr="006126CD" w:rsidRDefault="00846DD4" w:rsidP="00846DD4">
            <w:pPr>
              <w:widowControl w:val="0"/>
              <w:spacing w:after="0" w:line="240" w:lineRule="auto"/>
              <w:contextualSpacing/>
              <w:jc w:val="both"/>
              <w:rPr>
                <w:rFonts w:ascii="Times New Roman" w:hAnsi="Times New Roman"/>
                <w:sz w:val="24"/>
                <w:szCs w:val="24"/>
              </w:rPr>
            </w:pPr>
            <w:r w:rsidRPr="006126CD">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46DD4" w:rsidRPr="006126CD" w:rsidRDefault="00846DD4" w:rsidP="00846DD4">
            <w:pPr>
              <w:keepNext/>
              <w:keepLines/>
              <w:spacing w:after="0" w:line="240" w:lineRule="auto"/>
              <w:contextualSpacing/>
              <w:jc w:val="both"/>
              <w:rPr>
                <w:rFonts w:ascii="Times New Roman" w:hAnsi="Times New Roman"/>
                <w:sz w:val="24"/>
                <w:szCs w:val="24"/>
              </w:rPr>
            </w:pPr>
            <w:r w:rsidRPr="006126CD">
              <w:rPr>
                <w:rFonts w:ascii="Times New Roman" w:hAnsi="Times New Roman"/>
                <w:sz w:val="24"/>
                <w:szCs w:val="24"/>
              </w:rPr>
              <w:t>Оцінка здійснюється щодо предмета закупівлі в цілому.</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6126CD">
              <w:rPr>
                <w:rFonts w:ascii="Times New Roman" w:eastAsia="Times New Roman" w:hAnsi="Times New Roman"/>
                <w:sz w:val="24"/>
                <w:szCs w:val="24"/>
              </w:rPr>
              <w:t>“аномально</w:t>
            </w:r>
            <w:proofErr w:type="spellEnd"/>
            <w:r w:rsidRPr="006126CD">
              <w:rPr>
                <w:rFonts w:ascii="Times New Roman" w:eastAsia="Times New Roman" w:hAnsi="Times New Roman"/>
                <w:sz w:val="24"/>
                <w:szCs w:val="24"/>
              </w:rPr>
              <w:t xml:space="preserve"> низька ціна тендерної </w:t>
            </w:r>
            <w:proofErr w:type="spellStart"/>
            <w:r w:rsidRPr="006126CD">
              <w:rPr>
                <w:rFonts w:ascii="Times New Roman" w:eastAsia="Times New Roman" w:hAnsi="Times New Roman"/>
                <w:sz w:val="24"/>
                <w:szCs w:val="24"/>
              </w:rPr>
              <w:t>пропозиції”</w:t>
            </w:r>
            <w:proofErr w:type="spellEnd"/>
            <w:r w:rsidRPr="006126CD">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b/>
                <w:bCs/>
                <w:i/>
                <w:iCs/>
                <w:sz w:val="24"/>
                <w:szCs w:val="24"/>
              </w:rPr>
            </w:pPr>
            <w:r w:rsidRPr="006126CD">
              <w:rPr>
                <w:rFonts w:ascii="Times New Roman" w:hAnsi="Times New Roman"/>
                <w:b/>
                <w:bCs/>
                <w:i/>
                <w:iCs/>
                <w:sz w:val="24"/>
                <w:szCs w:val="24"/>
              </w:rPr>
              <w:t>Обґрунтування аномально низької тендерної пропозиції може містити інформацію про:</w:t>
            </w:r>
          </w:p>
          <w:p w:rsidR="00846DD4" w:rsidRPr="006126CD" w:rsidRDefault="00846DD4" w:rsidP="00846DD4">
            <w:pPr>
              <w:pStyle w:val="af7"/>
              <w:numPr>
                <w:ilvl w:val="0"/>
                <w:numId w:val="5"/>
              </w:numPr>
              <w:suppressAutoHyphens/>
              <w:autoSpaceDE w:val="0"/>
              <w:autoSpaceDN w:val="0"/>
              <w:adjustRightInd w:val="0"/>
              <w:ind w:left="24" w:firstLine="336"/>
              <w:jc w:val="both"/>
            </w:pPr>
            <w:r w:rsidRPr="006126CD">
              <w:t>досягнення економії завдяки застосованому технологічному процесу виробництва товарів, порядку надання послуг чи технології будівництва;</w:t>
            </w:r>
          </w:p>
          <w:p w:rsidR="00846DD4" w:rsidRPr="006126CD" w:rsidRDefault="00846DD4" w:rsidP="00846DD4">
            <w:pPr>
              <w:pStyle w:val="af7"/>
              <w:numPr>
                <w:ilvl w:val="0"/>
                <w:numId w:val="5"/>
              </w:numPr>
              <w:suppressAutoHyphens/>
              <w:autoSpaceDE w:val="0"/>
              <w:autoSpaceDN w:val="0"/>
              <w:adjustRightInd w:val="0"/>
              <w:ind w:left="24" w:firstLine="336"/>
              <w:jc w:val="both"/>
            </w:pPr>
            <w:r w:rsidRPr="006126CD">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DD4" w:rsidRPr="006126CD" w:rsidRDefault="00846DD4" w:rsidP="00846DD4">
            <w:pPr>
              <w:pStyle w:val="af7"/>
              <w:numPr>
                <w:ilvl w:val="0"/>
                <w:numId w:val="5"/>
              </w:numPr>
              <w:suppressAutoHyphens/>
              <w:autoSpaceDE w:val="0"/>
              <w:autoSpaceDN w:val="0"/>
              <w:adjustRightInd w:val="0"/>
              <w:ind w:left="24" w:firstLine="336"/>
              <w:jc w:val="both"/>
            </w:pPr>
            <w:r w:rsidRPr="006126CD">
              <w:t>отримання учасником державної допомоги згідно із законодавством.</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w:t>
            </w:r>
            <w:r w:rsidRPr="006126CD">
              <w:rPr>
                <w:rFonts w:ascii="Times New Roman" w:hAnsi="Times New Roman"/>
                <w:sz w:val="24"/>
                <w:szCs w:val="24"/>
              </w:rPr>
              <w:lastRenderedPageBreak/>
              <w:t>договір про закупівлю згідно із Законом з урахуванням Особливостей.</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rsidR="00846DD4" w:rsidRPr="006126CD" w:rsidRDefault="00846DD4" w:rsidP="00846DD4">
            <w:pPr>
              <w:widowControl w:val="0"/>
              <w:spacing w:after="0" w:line="240" w:lineRule="auto"/>
              <w:contextualSpacing/>
              <w:jc w:val="both"/>
              <w:rPr>
                <w:rFonts w:ascii="Times New Roman" w:hAnsi="Times New Roman"/>
                <w:sz w:val="24"/>
                <w:szCs w:val="24"/>
              </w:rPr>
            </w:pPr>
            <w:r w:rsidRPr="006126CD">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Інша інформація</w:t>
            </w:r>
          </w:p>
        </w:tc>
        <w:tc>
          <w:tcPr>
            <w:tcW w:w="5812" w:type="dxa"/>
            <w:shd w:val="clear" w:color="auto" w:fill="auto"/>
          </w:tcPr>
          <w:p w:rsidR="00846DD4" w:rsidRPr="00435CC3"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складі тендерної пропозиції учасник </w:t>
            </w:r>
            <w:r w:rsidRPr="00843C2D">
              <w:rPr>
                <w:rFonts w:ascii="Times New Roman" w:eastAsia="Times New Roman" w:hAnsi="Times New Roman"/>
                <w:b/>
                <w:sz w:val="24"/>
                <w:szCs w:val="24"/>
              </w:rPr>
              <w:t>надає інформацію в довільній формі</w:t>
            </w:r>
            <w:r w:rsidRPr="00843C2D">
              <w:rPr>
                <w:rFonts w:ascii="Times New Roman" w:eastAsia="Times New Roman" w:hAnsi="Times New Roman"/>
                <w:sz w:val="24"/>
                <w:szCs w:val="24"/>
              </w:rPr>
              <w:t xml:space="preserve"> про те, що учасник процедури закупівлі не є: </w:t>
            </w:r>
            <w:r w:rsidRPr="00435CC3">
              <w:rPr>
                <w:rFonts w:ascii="Times New Roman" w:eastAsia="Times New Roman" w:hAnsi="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35CC3">
              <w:rPr>
                <w:rFonts w:ascii="Times New Roman" w:eastAsia="Times New Roman" w:hAnsi="Times New Roman"/>
                <w:sz w:val="24"/>
                <w:szCs w:val="24"/>
              </w:rPr>
              <w:t>бенефіціарним</w:t>
            </w:r>
            <w:proofErr w:type="spellEnd"/>
            <w:r w:rsidRPr="00435CC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sz w:val="24"/>
                <w:szCs w:val="24"/>
              </w:rPr>
              <w:t>.</w:t>
            </w:r>
          </w:p>
          <w:p w:rsidR="00846DD4" w:rsidRPr="00843C2D" w:rsidRDefault="00846DD4" w:rsidP="00846DD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 xml:space="preserve">Учасник у складі тендерної пропозиції </w:t>
            </w:r>
            <w:r w:rsidRPr="00843C2D">
              <w:rPr>
                <w:rFonts w:ascii="Times New Roman" w:eastAsia="Times New Roman" w:hAnsi="Times New Roman"/>
                <w:b/>
                <w:sz w:val="24"/>
                <w:szCs w:val="24"/>
              </w:rPr>
              <w:t>надає Витяг або Виписку з Єдиного державного реєстру юридичних осіб, фізичних осіб - підприємців та громадських формувань.</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Учасник у складі тендерної пропозиції </w:t>
            </w:r>
            <w:r w:rsidRPr="00843C2D">
              <w:rPr>
                <w:rFonts w:ascii="Times New Roman" w:eastAsia="Times New Roman" w:hAnsi="Times New Roman"/>
                <w:b/>
                <w:sz w:val="24"/>
                <w:szCs w:val="24"/>
              </w:rPr>
              <w:t xml:space="preserve">надає довідку </w:t>
            </w:r>
            <w:r w:rsidRPr="00843C2D">
              <w:rPr>
                <w:rFonts w:ascii="Times New Roman" w:eastAsia="Times New Roman" w:hAnsi="Times New Roman"/>
                <w:b/>
                <w:sz w:val="24"/>
                <w:szCs w:val="24"/>
              </w:rPr>
              <w:lastRenderedPageBreak/>
              <w:t>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43C2D">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Тимчасово окупована територія 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Pr="00843C2D">
              <w:rPr>
                <w:rFonts w:ascii="Times New Roman" w:eastAsia="Times New Roman" w:hAnsi="Times New Roman"/>
                <w:sz w:val="24"/>
                <w:szCs w:val="24"/>
              </w:rPr>
              <w:br/>
              <w:t xml:space="preserve">№ 1207-VII (зі змінами).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843C2D">
              <w:rPr>
                <w:rFonts w:ascii="Times New Roman" w:eastAsia="Times New Roman" w:hAnsi="Times New Roman"/>
                <w:b/>
                <w:sz w:val="24"/>
                <w:szCs w:val="24"/>
              </w:rPr>
              <w:t>замовник відхиляє</w:t>
            </w:r>
            <w:r w:rsidRPr="00843C2D">
              <w:rPr>
                <w:rFonts w:ascii="Times New Roman" w:eastAsia="Times New Roman" w:hAnsi="Times New Roman"/>
                <w:sz w:val="24"/>
                <w:szCs w:val="24"/>
              </w:rPr>
              <w:t xml:space="preserve">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43C2D">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843C2D">
              <w:rPr>
                <w:rFonts w:ascii="Times New Roman" w:eastAsia="Times New Roman" w:hAnsi="Times New Roman"/>
                <w:sz w:val="24"/>
                <w:szCs w:val="24"/>
              </w:rPr>
              <w:t xml:space="preserve">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843C2D">
              <w:rPr>
                <w:rFonts w:ascii="Times New Roman" w:eastAsia="Times New Roman" w:hAnsi="Times New Roman"/>
                <w:sz w:val="24"/>
                <w:szCs w:val="24"/>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6DD4" w:rsidRPr="00843C2D" w:rsidRDefault="00846DD4" w:rsidP="00E4507B">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46DD4" w:rsidRPr="00843C2D" w:rsidTr="0094425C">
        <w:tc>
          <w:tcPr>
            <w:tcW w:w="534" w:type="dxa"/>
            <w:tcBorders>
              <w:bottom w:val="single" w:sz="4" w:space="0" w:color="auto"/>
            </w:tcBorders>
            <w:shd w:val="clear" w:color="auto" w:fill="auto"/>
          </w:tcPr>
          <w:p w:rsidR="00846DD4" w:rsidRPr="00325ED8" w:rsidRDefault="00846DD4" w:rsidP="00846DD4">
            <w:pPr>
              <w:widowControl w:val="0"/>
              <w:spacing w:after="0" w:line="240" w:lineRule="auto"/>
              <w:contextualSpacing/>
              <w:jc w:val="center"/>
              <w:rPr>
                <w:rFonts w:ascii="Times New Roman" w:hAnsi="Times New Roman"/>
                <w:b/>
                <w:sz w:val="24"/>
                <w:szCs w:val="24"/>
                <w:lang w:eastAsia="uk-UA"/>
              </w:rPr>
            </w:pPr>
            <w:r w:rsidRPr="00325ED8">
              <w:rPr>
                <w:rFonts w:ascii="Times New Roman" w:hAnsi="Times New Roman"/>
                <w:b/>
                <w:sz w:val="24"/>
                <w:szCs w:val="24"/>
                <w:lang w:eastAsia="uk-UA"/>
              </w:rPr>
              <w:lastRenderedPageBreak/>
              <w:t>3</w:t>
            </w:r>
          </w:p>
        </w:tc>
        <w:tc>
          <w:tcPr>
            <w:tcW w:w="3543" w:type="dxa"/>
            <w:tcBorders>
              <w:bottom w:val="single" w:sz="4" w:space="0" w:color="auto"/>
            </w:tcBorders>
            <w:shd w:val="clear" w:color="auto" w:fill="auto"/>
          </w:tcPr>
          <w:p w:rsidR="00846DD4" w:rsidRPr="00325ED8" w:rsidRDefault="00846DD4" w:rsidP="00846DD4">
            <w:pPr>
              <w:widowControl w:val="0"/>
              <w:spacing w:after="0" w:line="240" w:lineRule="auto"/>
              <w:contextualSpacing/>
              <w:rPr>
                <w:rFonts w:ascii="Times New Roman" w:hAnsi="Times New Roman"/>
                <w:b/>
                <w:sz w:val="24"/>
                <w:szCs w:val="24"/>
                <w:lang w:eastAsia="uk-UA"/>
              </w:rPr>
            </w:pPr>
            <w:r w:rsidRPr="00325ED8">
              <w:rPr>
                <w:rFonts w:ascii="Times New Roman" w:hAnsi="Times New Roman"/>
                <w:b/>
                <w:sz w:val="24"/>
                <w:szCs w:val="24"/>
                <w:lang w:eastAsia="uk-UA"/>
              </w:rPr>
              <w:t>Відхилення тендерних пропозицій</w:t>
            </w:r>
          </w:p>
        </w:tc>
        <w:tc>
          <w:tcPr>
            <w:tcW w:w="5812" w:type="dxa"/>
            <w:tcBorders>
              <w:bottom w:val="single" w:sz="4" w:space="0" w:color="auto"/>
            </w:tcBorders>
            <w:shd w:val="clear" w:color="auto" w:fill="auto"/>
          </w:tcPr>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b/>
                <w:i/>
                <w:sz w:val="24"/>
                <w:szCs w:val="24"/>
              </w:rPr>
              <w:t>Замовник відхиляє тендерну пропозицію</w:t>
            </w:r>
            <w:r w:rsidRPr="00325ED8">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846DD4" w:rsidRPr="00325ED8" w:rsidRDefault="00846DD4" w:rsidP="00846DD4">
            <w:pPr>
              <w:widowControl w:val="0"/>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1) учасник процедури закупівлі:</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w:t>
            </w:r>
            <w:r w:rsidRPr="00325ED8">
              <w:rPr>
                <w:rFonts w:ascii="Times New Roman" w:eastAsia="Times New Roman" w:hAnsi="Times New Roman"/>
                <w:color w:val="00B050"/>
                <w:sz w:val="24"/>
                <w:szCs w:val="24"/>
              </w:rPr>
              <w:t xml:space="preserve"> </w:t>
            </w:r>
            <w:r w:rsidRPr="00325ED8">
              <w:rPr>
                <w:rFonts w:ascii="Times New Roman" w:eastAsia="Times New Roman" w:hAnsi="Times New Roman"/>
                <w:sz w:val="24"/>
                <w:szCs w:val="24"/>
              </w:rPr>
              <w:t>підпадає під підстави, встановлені пунктом 47 цих особливостей;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w:t>
            </w:r>
          </w:p>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w:t>
            </w:r>
            <w:r w:rsidRPr="00325ED8">
              <w:rPr>
                <w:rFonts w:ascii="Times New Roman" w:eastAsia="Times New Roman" w:hAnsi="Times New Roman"/>
                <w:color w:val="00B050"/>
                <w:sz w:val="24"/>
                <w:szCs w:val="24"/>
              </w:rPr>
              <w:t xml:space="preserve"> </w:t>
            </w:r>
            <w:r w:rsidRPr="00325ED8">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25ED8">
              <w:rPr>
                <w:rFonts w:ascii="Times New Roman" w:eastAsia="Times New Roman" w:hAnsi="Times New Roman"/>
                <w:sz w:val="24"/>
                <w:szCs w:val="24"/>
              </w:rPr>
              <w:t>бенефіціарним</w:t>
            </w:r>
            <w:proofErr w:type="spellEnd"/>
            <w:r w:rsidRPr="00325ED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Pr="00325ED8">
              <w:rPr>
                <w:rFonts w:ascii="Times New Roman" w:eastAsia="Times New Roman" w:hAnsi="Times New Roman"/>
                <w:sz w:val="24"/>
                <w:szCs w:val="24"/>
              </w:rPr>
              <w:lastRenderedPageBreak/>
              <w:t xml:space="preserve">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25ED8">
              <w:rPr>
                <w:rFonts w:ascii="Times New Roman" w:eastAsia="Times New Roman" w:hAnsi="Times New Roman"/>
                <w:sz w:val="24"/>
                <w:szCs w:val="24"/>
              </w:rPr>
              <w:t>“Про</w:t>
            </w:r>
            <w:proofErr w:type="spellEnd"/>
            <w:r w:rsidRPr="00325ED8">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25ED8">
              <w:rPr>
                <w:rFonts w:ascii="Times New Roman" w:eastAsia="Times New Roman" w:hAnsi="Times New Roman"/>
                <w:sz w:val="24"/>
                <w:szCs w:val="24"/>
              </w:rPr>
              <w:t>“Про</w:t>
            </w:r>
            <w:proofErr w:type="spellEnd"/>
            <w:r w:rsidRPr="00325ED8">
              <w:rPr>
                <w:rFonts w:ascii="Times New Roman" w:eastAsia="Times New Roman" w:hAnsi="Times New Roman"/>
                <w:sz w:val="24"/>
                <w:szCs w:val="24"/>
              </w:rPr>
              <w:t xml:space="preserve"> публічні </w:t>
            </w:r>
            <w:proofErr w:type="spellStart"/>
            <w:r w:rsidRPr="00325ED8">
              <w:rPr>
                <w:rFonts w:ascii="Times New Roman" w:eastAsia="Times New Roman" w:hAnsi="Times New Roman"/>
                <w:sz w:val="24"/>
                <w:szCs w:val="24"/>
              </w:rPr>
              <w:t>закупівлі”</w:t>
            </w:r>
            <w:proofErr w:type="spellEnd"/>
            <w:r w:rsidRPr="00325ED8">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325ED8">
              <w:rPr>
                <w:rFonts w:ascii="Times New Roman" w:eastAsia="Times New Roman" w:hAnsi="Times New Roman"/>
                <w:sz w:val="24"/>
                <w:szCs w:val="24"/>
              </w:rPr>
              <w:t>скасування”</w:t>
            </w:r>
            <w:proofErr w:type="spellEnd"/>
            <w:r w:rsidRPr="00325ED8">
              <w:rPr>
                <w:rFonts w:ascii="Times New Roman" w:eastAsia="Times New Roman" w:hAnsi="Times New Roman"/>
                <w:sz w:val="24"/>
                <w:szCs w:val="24"/>
              </w:rPr>
              <w:t xml:space="preserve"> (Офіційний вісник України, 2022 р., </w:t>
            </w:r>
            <w:r w:rsidR="00C832F2">
              <w:rPr>
                <w:rFonts w:ascii="Times New Roman" w:eastAsia="Times New Roman" w:hAnsi="Times New Roman"/>
                <w:sz w:val="24"/>
                <w:szCs w:val="24"/>
              </w:rPr>
              <w:t xml:space="preserve">                    </w:t>
            </w:r>
            <w:r w:rsidRPr="00325ED8">
              <w:rPr>
                <w:rFonts w:ascii="Times New Roman" w:eastAsia="Times New Roman" w:hAnsi="Times New Roman"/>
                <w:sz w:val="24"/>
                <w:szCs w:val="24"/>
              </w:rPr>
              <w:t>№ 84, ст. 5176);</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2) тендерна пропозиція:</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25ED8">
                <w:rPr>
                  <w:rFonts w:ascii="Times New Roman" w:eastAsia="Times New Roman" w:hAnsi="Times New Roman"/>
                  <w:sz w:val="24"/>
                  <w:szCs w:val="24"/>
                </w:rPr>
                <w:t>пункту 4</w:t>
              </w:r>
            </w:hyperlink>
            <w:r w:rsidRPr="00325ED8">
              <w:rPr>
                <w:rFonts w:ascii="Times New Roman" w:eastAsia="Times New Roman" w:hAnsi="Times New Roman"/>
                <w:sz w:val="24"/>
                <w:szCs w:val="24"/>
              </w:rPr>
              <w:t>3 цих особливостей;</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є такою, строк дії якої закінчився;</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3) переможець процедури закупівлі:</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color w:val="00B050"/>
                <w:sz w:val="24"/>
                <w:szCs w:val="24"/>
              </w:rPr>
              <w:t xml:space="preserve">- </w:t>
            </w:r>
            <w:r w:rsidRPr="00325ED8">
              <w:rPr>
                <w:rFonts w:ascii="Times New Roman" w:eastAsia="Times New Roman" w:hAnsi="Times New Roman"/>
                <w:sz w:val="24"/>
                <w:szCs w:val="24"/>
              </w:rPr>
              <w:t xml:space="preserve">не надав у спосіб, зазначений в тендерній документації, документи, що підтверджують </w:t>
            </w:r>
            <w:r w:rsidRPr="00325ED8">
              <w:rPr>
                <w:rFonts w:ascii="Times New Roman" w:eastAsia="Times New Roman" w:hAnsi="Times New Roman"/>
                <w:sz w:val="24"/>
                <w:szCs w:val="24"/>
              </w:rPr>
              <w:lastRenderedPageBreak/>
              <w:t>відсутність підстав, визначених у підпунктах 3, 5, 6 і 12 та в абзаці чотирнадцятому пункту 47 цих особливостей;</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Замовник може відхилити тендерну пропозицію</w:t>
            </w:r>
            <w:r w:rsidRPr="00325ED8">
              <w:rPr>
                <w:rFonts w:ascii="Times New Roman" w:eastAsia="Times New Roman" w:hAnsi="Times New Roman"/>
                <w:sz w:val="24"/>
                <w:szCs w:val="24"/>
              </w:rPr>
              <w:t xml:space="preserve"> із зазначенням аргументації в електронній системі закупівель </w:t>
            </w:r>
            <w:r w:rsidRPr="00325ED8">
              <w:rPr>
                <w:rFonts w:ascii="Times New Roman" w:eastAsia="Times New Roman" w:hAnsi="Times New Roman"/>
                <w:b/>
                <w:i/>
                <w:sz w:val="24"/>
                <w:szCs w:val="24"/>
              </w:rPr>
              <w:t>у разі, коли:</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46DD4" w:rsidRPr="00325ED8" w:rsidRDefault="00846DD4" w:rsidP="00846DD4">
            <w:pPr>
              <w:widowControl w:val="0"/>
              <w:spacing w:after="0" w:line="240" w:lineRule="auto"/>
              <w:contextualSpacing/>
              <w:jc w:val="both"/>
              <w:rPr>
                <w:rFonts w:ascii="Times New Roman" w:hAnsi="Times New Roman"/>
                <w:sz w:val="24"/>
                <w:szCs w:val="24"/>
              </w:rPr>
            </w:pPr>
            <w:r w:rsidRPr="00325ED8">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325ED8">
              <w:rPr>
                <w:rFonts w:ascii="Times New Roman" w:eastAsia="Times New Roman" w:hAnsi="Times New Roman"/>
                <w:b/>
                <w:sz w:val="24"/>
                <w:szCs w:val="24"/>
              </w:rPr>
              <w:t xml:space="preserve"> </w:t>
            </w:r>
            <w:r w:rsidRPr="00325ED8">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4</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Pr="00843C2D">
              <w:rPr>
                <w:rFonts w:ascii="Times New Roman" w:eastAsia="Times New Roman" w:hAnsi="Times New Roman"/>
                <w:sz w:val="24"/>
                <w:szCs w:val="24"/>
              </w:rPr>
              <w:t>пунктом 47 Особливостей</w:t>
            </w:r>
          </w:p>
        </w:tc>
        <w:tc>
          <w:tcPr>
            <w:tcW w:w="5812" w:type="dxa"/>
            <w:shd w:val="clear" w:color="auto" w:fill="auto"/>
          </w:tcPr>
          <w:p w:rsidR="00846DD4" w:rsidRPr="00843C2D" w:rsidRDefault="00846DD4" w:rsidP="00846DD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Переможець процедури закупівлі у строк, що </w:t>
            </w:r>
            <w:r w:rsidRPr="00F30569">
              <w:rPr>
                <w:rFonts w:ascii="Times New Roman" w:eastAsia="Times New Roman" w:hAnsi="Times New Roman"/>
                <w:sz w:val="24"/>
                <w:szCs w:val="24"/>
              </w:rPr>
              <w:t>не перевищує чотири дні з дати оприлюднення</w:t>
            </w:r>
            <w:r w:rsidRPr="00843C2D">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843C2D">
              <w:rPr>
                <w:rFonts w:ascii="Times New Roman" w:hAnsi="Times New Roman"/>
                <w:sz w:val="24"/>
                <w:szCs w:val="24"/>
              </w:rPr>
              <w:t xml:space="preserve">, зазначених у </w:t>
            </w:r>
            <w:r w:rsidRPr="00843C2D">
              <w:rPr>
                <w:rFonts w:ascii="Times New Roman" w:hAnsi="Times New Roman"/>
                <w:b/>
                <w:sz w:val="24"/>
                <w:szCs w:val="24"/>
              </w:rPr>
              <w:t>Додатку 3</w:t>
            </w:r>
            <w:r w:rsidRPr="00843C2D">
              <w:rPr>
                <w:rFonts w:ascii="Times New Roman" w:hAnsi="Times New Roman"/>
                <w:sz w:val="24"/>
                <w:szCs w:val="24"/>
              </w:rPr>
              <w:t xml:space="preserve"> до тендерної документації</w:t>
            </w:r>
            <w:r w:rsidR="00813D46">
              <w:rPr>
                <w:rFonts w:ascii="Times New Roman" w:hAnsi="Times New Roman"/>
                <w:sz w:val="24"/>
                <w:szCs w:val="24"/>
              </w:rPr>
              <w:t>.</w:t>
            </w:r>
          </w:p>
        </w:tc>
      </w:tr>
      <w:tr w:rsidR="00846DD4" w:rsidRPr="00843C2D" w:rsidTr="0094425C">
        <w:tc>
          <w:tcPr>
            <w:tcW w:w="9889" w:type="dxa"/>
            <w:gridSpan w:val="3"/>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Відміна замовником торгів чи визнання їх такими, що не відбулися</w:t>
            </w:r>
          </w:p>
        </w:tc>
        <w:tc>
          <w:tcPr>
            <w:tcW w:w="5812" w:type="dxa"/>
            <w:shd w:val="clear" w:color="auto" w:fill="auto"/>
          </w:tcPr>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відміняє відкриті торги у разі:</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відсутності подальшої потреби в закупівлі товарів, робіт чи послуг;</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скорочення обсягу видатків на здійснення закупівлі товарів, робіт чи послуг;</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w:t>
            </w:r>
            <w:r>
              <w:rPr>
                <w:rFonts w:ascii="Times New Roman" w:eastAsia="Times New Roman" w:hAnsi="Times New Roman"/>
                <w:sz w:val="24"/>
                <w:szCs w:val="24"/>
              </w:rPr>
              <w:t xml:space="preserve">дкритих торгів, визначених </w:t>
            </w:r>
            <w:r w:rsidRPr="00843C2D">
              <w:rPr>
                <w:rFonts w:ascii="Times New Roman" w:eastAsia="Times New Roman" w:hAnsi="Times New Roman"/>
                <w:sz w:val="24"/>
                <w:szCs w:val="24"/>
              </w:rPr>
              <w:t xml:space="preserve"> пунктом</w:t>
            </w:r>
            <w:r>
              <w:rPr>
                <w:rFonts w:ascii="Times New Roman" w:eastAsia="Times New Roman" w:hAnsi="Times New Roman"/>
                <w:sz w:val="24"/>
                <w:szCs w:val="24"/>
              </w:rPr>
              <w:t xml:space="preserve"> 51 Особливостей</w:t>
            </w:r>
            <w:r w:rsidRPr="00843C2D">
              <w:rPr>
                <w:rFonts w:ascii="Times New Roman" w:eastAsia="Times New Roman" w:hAnsi="Times New Roman"/>
                <w:sz w:val="24"/>
                <w:szCs w:val="24"/>
              </w:rPr>
              <w:t>, оприлюднюється інформація про відміну відкритих торгів.</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можуть бути відмінені частково (за лотом).</w:t>
            </w:r>
          </w:p>
          <w:p w:rsidR="00846DD4" w:rsidRPr="00843C2D" w:rsidRDefault="00846DD4" w:rsidP="00846DD4">
            <w:pPr>
              <w:widowControl w:val="0"/>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2</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 xml:space="preserve">Строк укладання договору </w:t>
            </w:r>
          </w:p>
        </w:tc>
        <w:tc>
          <w:tcPr>
            <w:tcW w:w="5812" w:type="dxa"/>
            <w:shd w:val="clear" w:color="auto" w:fill="auto"/>
          </w:tcPr>
          <w:p w:rsidR="00846DD4" w:rsidRPr="00C05CBB"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C05CBB">
              <w:rPr>
                <w:rFonts w:ascii="Times New Roman" w:eastAsia="Times New Roman" w:hAnsi="Times New Roman"/>
                <w:sz w:val="24"/>
                <w:szCs w:val="24"/>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w:t>
            </w:r>
            <w:r w:rsidRPr="00843C2D">
              <w:rPr>
                <w:rFonts w:ascii="Times New Roman" w:eastAsia="Times New Roman" w:hAnsi="Times New Roman"/>
                <w:sz w:val="24"/>
                <w:szCs w:val="24"/>
              </w:rPr>
              <w:lastRenderedPageBreak/>
              <w:t xml:space="preserve">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E1D" w:rsidRPr="00F61E1D" w:rsidRDefault="00846DD4" w:rsidP="004B3B7E">
            <w:pPr>
              <w:widowControl w:val="0"/>
              <w:spacing w:after="0" w:line="240" w:lineRule="auto"/>
              <w:contextualSpacing/>
              <w:jc w:val="both"/>
              <w:rPr>
                <w:rFonts w:ascii="Times New Roman" w:hAnsi="Times New Roman"/>
                <w:sz w:val="24"/>
                <w:szCs w:val="24"/>
                <w:lang w:val="ru-RU" w:eastAsia="ru-RU"/>
              </w:rPr>
            </w:pPr>
            <w:r w:rsidRPr="00843C2D">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sidR="00AA036B">
              <w:rPr>
                <w:rFonts w:ascii="Times New Roman" w:eastAsia="Times New Roman" w:hAnsi="Times New Roman"/>
                <w:sz w:val="24"/>
                <w:szCs w:val="24"/>
              </w:rPr>
              <w:t>овору про закупівлю зупиняється</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3</w:t>
            </w:r>
          </w:p>
        </w:tc>
        <w:tc>
          <w:tcPr>
            <w:tcW w:w="3543" w:type="dxa"/>
            <w:shd w:val="clear" w:color="auto" w:fill="auto"/>
          </w:tcPr>
          <w:p w:rsidR="00846DD4" w:rsidRPr="00843C2D" w:rsidRDefault="00846DD4" w:rsidP="00846DD4">
            <w:pPr>
              <w:spacing w:after="0" w:line="240" w:lineRule="auto"/>
              <w:contextualSpacing/>
              <w:rPr>
                <w:rFonts w:ascii="Times New Roman" w:hAnsi="Times New Roman"/>
                <w:b/>
                <w:sz w:val="24"/>
                <w:szCs w:val="24"/>
              </w:rPr>
            </w:pPr>
            <w:proofErr w:type="spellStart"/>
            <w:r w:rsidRPr="00843C2D">
              <w:rPr>
                <w:rFonts w:ascii="Times New Roman" w:hAnsi="Times New Roman"/>
                <w:b/>
                <w:sz w:val="24"/>
                <w:szCs w:val="24"/>
              </w:rPr>
              <w:t>Проєкт</w:t>
            </w:r>
            <w:proofErr w:type="spellEnd"/>
            <w:r w:rsidRPr="00843C2D">
              <w:rPr>
                <w:rFonts w:ascii="Times New Roman" w:hAnsi="Times New Roman"/>
                <w:b/>
                <w:sz w:val="24"/>
                <w:szCs w:val="24"/>
              </w:rPr>
              <w:t xml:space="preserve"> договору про закупівлю </w:t>
            </w:r>
          </w:p>
        </w:tc>
        <w:tc>
          <w:tcPr>
            <w:tcW w:w="5812" w:type="dxa"/>
            <w:shd w:val="clear" w:color="auto" w:fill="auto"/>
          </w:tcPr>
          <w:p w:rsidR="00846DD4" w:rsidRPr="00843C2D" w:rsidRDefault="00846DD4" w:rsidP="00846DD4">
            <w:pPr>
              <w:spacing w:after="0" w:line="240" w:lineRule="auto"/>
              <w:contextualSpacing/>
              <w:jc w:val="both"/>
              <w:rPr>
                <w:rFonts w:ascii="Times New Roman" w:hAnsi="Times New Roman"/>
                <w:sz w:val="24"/>
                <w:szCs w:val="24"/>
              </w:rPr>
            </w:pP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складається замовником з урахуванням особливостей предмету закупівлі.</w:t>
            </w:r>
          </w:p>
          <w:p w:rsidR="00846DD4" w:rsidRPr="00843C2D" w:rsidRDefault="00846DD4" w:rsidP="00846DD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Разом з тендерною документацією замовником подається </w:t>
            </w: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про закупівлю з обов’язковим зазначенням порядку змін його умов.</w:t>
            </w:r>
          </w:p>
          <w:p w:rsidR="00846DD4" w:rsidRPr="00843C2D" w:rsidRDefault="00846DD4" w:rsidP="00846DD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b/>
                <w:i/>
                <w:sz w:val="24"/>
                <w:szCs w:val="24"/>
                <w:lang w:eastAsia="uk-UA"/>
              </w:rPr>
              <w:t>Переможець</w:t>
            </w:r>
            <w:r w:rsidRPr="00843C2D">
              <w:rPr>
                <w:rFonts w:ascii="Times New Roman" w:hAnsi="Times New Roman"/>
                <w:sz w:val="24"/>
                <w:szCs w:val="24"/>
                <w:lang w:eastAsia="uk-UA"/>
              </w:rPr>
              <w:t xml:space="preserve"> процедури закупівлі під час укладення догово</w:t>
            </w:r>
            <w:r>
              <w:rPr>
                <w:rFonts w:ascii="Times New Roman" w:hAnsi="Times New Roman"/>
                <w:sz w:val="24"/>
                <w:szCs w:val="24"/>
                <w:lang w:eastAsia="uk-UA"/>
              </w:rPr>
              <w:t>ру про закупівлю повинен надати відповідну</w:t>
            </w:r>
          </w:p>
          <w:p w:rsidR="00846DD4" w:rsidRPr="00843C2D" w:rsidRDefault="00846DD4" w:rsidP="00846DD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інформацію про право пі</w:t>
            </w:r>
            <w:r>
              <w:rPr>
                <w:rFonts w:ascii="Times New Roman" w:hAnsi="Times New Roman"/>
                <w:sz w:val="24"/>
                <w:szCs w:val="24"/>
                <w:lang w:eastAsia="uk-UA"/>
              </w:rPr>
              <w:t>дписання договору про закупівлю.</w:t>
            </w:r>
          </w:p>
          <w:p w:rsidR="00846DD4" w:rsidRPr="00843C2D" w:rsidRDefault="00846DD4" w:rsidP="00846DD4">
            <w:pPr>
              <w:spacing w:after="0" w:line="240" w:lineRule="auto"/>
              <w:contextualSpacing/>
              <w:jc w:val="both"/>
              <w:rPr>
                <w:rFonts w:ascii="Times New Roman" w:hAnsi="Times New Roman"/>
                <w:sz w:val="24"/>
                <w:szCs w:val="24"/>
              </w:rPr>
            </w:pPr>
            <w:bookmarkStart w:id="3" w:name="n578"/>
            <w:bookmarkStart w:id="4" w:name="n579"/>
            <w:bookmarkEnd w:id="3"/>
            <w:bookmarkEnd w:id="4"/>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викладено у </w:t>
            </w:r>
            <w:r w:rsidRPr="00843C2D">
              <w:rPr>
                <w:rFonts w:ascii="Times New Roman" w:hAnsi="Times New Roman"/>
                <w:b/>
                <w:sz w:val="24"/>
                <w:szCs w:val="24"/>
              </w:rPr>
              <w:t>Додатку 5</w:t>
            </w:r>
            <w:r w:rsidRPr="00843C2D">
              <w:rPr>
                <w:rFonts w:ascii="Times New Roman" w:hAnsi="Times New Roman"/>
                <w:sz w:val="24"/>
                <w:szCs w:val="24"/>
              </w:rPr>
              <w:t xml:space="preserve"> до цієї тендерної документації </w:t>
            </w:r>
            <w:r w:rsidRPr="00843C2D">
              <w:rPr>
                <w:rStyle w:val="rvts0"/>
                <w:rFonts w:ascii="Times New Roman" w:hAnsi="Times New Roman"/>
                <w:sz w:val="24"/>
                <w:szCs w:val="24"/>
              </w:rPr>
              <w:t>та л</w:t>
            </w:r>
            <w:r w:rsidRPr="00843C2D">
              <w:rPr>
                <w:rFonts w:ascii="Times New Roman" w:hAnsi="Times New Roman"/>
                <w:sz w:val="24"/>
                <w:szCs w:val="24"/>
              </w:rPr>
              <w:t>ист</w:t>
            </w:r>
            <w:r w:rsidRPr="00843C2D">
              <w:rPr>
                <w:rFonts w:ascii="Times New Roman" w:hAnsi="Times New Roman"/>
                <w:bCs/>
                <w:sz w:val="24"/>
                <w:szCs w:val="24"/>
              </w:rPr>
              <w:t>-підтвердже</w:t>
            </w:r>
            <w:r>
              <w:rPr>
                <w:rFonts w:ascii="Times New Roman" w:hAnsi="Times New Roman"/>
                <w:bCs/>
                <w:sz w:val="24"/>
                <w:szCs w:val="24"/>
              </w:rPr>
              <w:t>ння щодо «</w:t>
            </w:r>
            <w:r>
              <w:rPr>
                <w:rFonts w:ascii="Times New Roman" w:hAnsi="Times New Roman"/>
                <w:b/>
                <w:bCs/>
                <w:sz w:val="24"/>
                <w:szCs w:val="24"/>
                <w:bdr w:val="none" w:sz="0" w:space="0" w:color="auto" w:frame="1"/>
              </w:rPr>
              <w:t>Згоди з</w:t>
            </w:r>
            <w:r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Pr="00843C2D">
              <w:rPr>
                <w:rFonts w:ascii="Times New Roman" w:hAnsi="Times New Roman"/>
                <w:b/>
                <w:bCs/>
                <w:sz w:val="24"/>
                <w:szCs w:val="24"/>
                <w:bdr w:val="none" w:sz="0" w:space="0" w:color="auto" w:frame="1"/>
              </w:rPr>
              <w:t xml:space="preserve"> договору</w:t>
            </w:r>
            <w:r w:rsidRPr="00843C2D">
              <w:rPr>
                <w:rFonts w:ascii="Times New Roman" w:hAnsi="Times New Roman"/>
                <w:bCs/>
                <w:sz w:val="24"/>
                <w:szCs w:val="24"/>
              </w:rPr>
              <w:t xml:space="preserve">» </w:t>
            </w:r>
            <w:r w:rsidRPr="00843C2D">
              <w:rPr>
                <w:rFonts w:ascii="Times New Roman" w:hAnsi="Times New Roman"/>
                <w:b/>
                <w:sz w:val="24"/>
                <w:szCs w:val="24"/>
              </w:rPr>
              <w:t>Додаток 6</w:t>
            </w:r>
            <w:r w:rsidRPr="00843C2D">
              <w:rPr>
                <w:rFonts w:ascii="Times New Roman" w:hAnsi="Times New Roman"/>
                <w:sz w:val="24"/>
                <w:szCs w:val="24"/>
              </w:rPr>
              <w:t xml:space="preserve"> до цієї тендерної документації</w:t>
            </w:r>
            <w:r w:rsidR="00813D46">
              <w:rPr>
                <w:rFonts w:ascii="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4</w:t>
            </w:r>
          </w:p>
        </w:tc>
        <w:tc>
          <w:tcPr>
            <w:tcW w:w="3543" w:type="dxa"/>
            <w:shd w:val="clear" w:color="auto" w:fill="auto"/>
          </w:tcPr>
          <w:p w:rsidR="00846DD4" w:rsidRPr="00843C2D" w:rsidRDefault="00846DD4" w:rsidP="00846DD4">
            <w:pPr>
              <w:pStyle w:val="a9"/>
              <w:spacing w:before="0" w:beforeAutospacing="0" w:after="0" w:afterAutospacing="0"/>
              <w:contextualSpacing/>
            </w:pPr>
            <w:r w:rsidRPr="00843C2D">
              <w:rPr>
                <w:b/>
                <w:color w:val="000000"/>
              </w:rPr>
              <w:t>Умови договору про закупівлю</w:t>
            </w:r>
          </w:p>
        </w:tc>
        <w:tc>
          <w:tcPr>
            <w:tcW w:w="5812" w:type="dxa"/>
            <w:shd w:val="clear" w:color="auto" w:fill="auto"/>
            <w:vAlign w:val="center"/>
          </w:tcPr>
          <w:p w:rsidR="00846DD4" w:rsidRPr="00843C2D" w:rsidRDefault="00846DD4" w:rsidP="00846DD4">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323232"/>
                <w:sz w:val="24"/>
                <w:szCs w:val="24"/>
              </w:rPr>
              <w:t>Д</w:t>
            </w:r>
            <w:r w:rsidRPr="00843C2D">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43C2D">
              <w:rPr>
                <w:rFonts w:ascii="Times New Roman" w:eastAsia="Times New Roman" w:hAnsi="Times New Roman"/>
                <w:color w:val="000000" w:themeColor="text1"/>
                <w:sz w:val="24"/>
                <w:szCs w:val="24"/>
              </w:rPr>
              <w:t>крім частин другої – п’ятої, сьомої – дев’ятої статті 41 Закону, та Особливостей.</w:t>
            </w:r>
          </w:p>
          <w:p w:rsidR="00846DD4" w:rsidRPr="00843C2D"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Pr="00843C2D">
              <w:rPr>
                <w:rFonts w:ascii="Times New Roman" w:eastAsia="Times New Roman" w:hAnsi="Times New Roman"/>
                <w:color w:val="00B050"/>
                <w:sz w:val="24"/>
                <w:szCs w:val="24"/>
              </w:rPr>
              <w:t xml:space="preserve"> </w:t>
            </w:r>
            <w:r w:rsidRPr="00C05CBB">
              <w:rPr>
                <w:rFonts w:ascii="Times New Roman" w:eastAsia="Times New Roman" w:hAnsi="Times New Roman"/>
                <w:sz w:val="24"/>
                <w:szCs w:val="24"/>
              </w:rPr>
              <w:t>у тому числі за результатами електронного аукціону</w:t>
            </w:r>
            <w:r w:rsidRPr="00843C2D">
              <w:rPr>
                <w:rFonts w:ascii="Times New Roman" w:eastAsia="Times New Roman" w:hAnsi="Times New Roman"/>
                <w:color w:val="000000" w:themeColor="text1"/>
                <w:sz w:val="24"/>
                <w:szCs w:val="24"/>
              </w:rPr>
              <w:t>, крім випадків:</w:t>
            </w:r>
          </w:p>
          <w:p w:rsidR="00846DD4" w:rsidRPr="00843C2D"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46DD4" w:rsidRPr="00843C2D"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846DD4" w:rsidRPr="00843C2D" w:rsidRDefault="00846DD4" w:rsidP="00846DD4">
            <w:pPr>
              <w:pStyle w:val="13"/>
              <w:contextualSpacing/>
              <w:jc w:val="both"/>
              <w:rPr>
                <w:rFonts w:ascii="Times New Roman" w:hAnsi="Times New Roman" w:cs="Times New Roman"/>
                <w:color w:val="000000" w:themeColor="text1"/>
                <w:lang w:val="uk-UA"/>
              </w:rPr>
            </w:pPr>
            <w:r w:rsidRPr="00843C2D">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843C2D">
              <w:rPr>
                <w:rFonts w:ascii="Times New Roman" w:hAnsi="Times New Roman" w:cs="Times New Roman"/>
                <w:i/>
                <w:color w:val="000000" w:themeColor="text1"/>
                <w:lang w:val="uk-UA"/>
              </w:rPr>
              <w:t>(у разі закупівлі товару)</w:t>
            </w:r>
            <w:r w:rsidRPr="00843C2D">
              <w:rPr>
                <w:rFonts w:ascii="Times New Roman" w:hAnsi="Times New Roman" w:cs="Times New Roman"/>
                <w:color w:val="000000" w:themeColor="text1"/>
                <w:lang w:val="uk-UA"/>
              </w:rPr>
              <w:t>.</w:t>
            </w:r>
          </w:p>
          <w:p w:rsidR="00846DD4" w:rsidRPr="00843C2D" w:rsidRDefault="00846DD4" w:rsidP="00846DD4">
            <w:pPr>
              <w:pStyle w:val="13"/>
              <w:contextualSpacing/>
              <w:jc w:val="both"/>
              <w:rPr>
                <w:rFonts w:ascii="Times New Roman" w:hAnsi="Times New Roman" w:cs="Times New Roman"/>
                <w:lang w:val="uk-UA"/>
              </w:rPr>
            </w:pPr>
            <w:r w:rsidRPr="00843C2D">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Pr="00F30569">
              <w:rPr>
                <w:rFonts w:ascii="Times New Roman" w:hAnsi="Times New Roman" w:cs="Times New Roman"/>
                <w:lang w:val="uk-UA"/>
              </w:rPr>
              <w:t>19 Особливостей</w:t>
            </w:r>
            <w:r w:rsidR="00813D46">
              <w:rPr>
                <w:rFonts w:ascii="Times New Roman" w:hAnsi="Times New Roman" w:cs="Times New Roman"/>
                <w:lang w:val="uk-UA"/>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5</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12" w:type="dxa"/>
            <w:shd w:val="clear" w:color="auto" w:fill="auto"/>
          </w:tcPr>
          <w:p w:rsidR="00846DD4" w:rsidRPr="00843C2D" w:rsidRDefault="00846DD4" w:rsidP="0017329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rPr>
              <w:t>У разі відхилення тендерної пропозиції з підстави, визначеної підпунктом 3 пункту 4</w:t>
            </w:r>
            <w:r w:rsidR="00173294">
              <w:rPr>
                <w:rFonts w:ascii="Times New Roman" w:eastAsia="Times New Roman" w:hAnsi="Times New Roman"/>
                <w:sz w:val="24"/>
                <w:szCs w:val="24"/>
              </w:rPr>
              <w:t>4</w:t>
            </w:r>
            <w:r w:rsidRPr="00843C2D">
              <w:rPr>
                <w:rFonts w:ascii="Times New Roman" w:eastAsia="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843C2D">
              <w:rPr>
                <w:rFonts w:ascii="Times New Roman" w:eastAsia="Times New Roman" w:hAnsi="Times New Roman"/>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173294">
              <w:rPr>
                <w:rFonts w:ascii="Times New Roman" w:eastAsia="Times New Roman" w:hAnsi="Times New Roman"/>
                <w:sz w:val="24"/>
                <w:szCs w:val="24"/>
              </w:rPr>
              <w:t>9</w:t>
            </w:r>
            <w:r w:rsidRPr="00843C2D">
              <w:rPr>
                <w:rFonts w:ascii="Times New Roman" w:eastAsia="Times New Roman" w:hAnsi="Times New Roman"/>
                <w:sz w:val="24"/>
                <w:szCs w:val="24"/>
              </w:rPr>
              <w:t xml:space="preserve"> Особливостей</w:t>
            </w:r>
            <w:r w:rsidR="00813D46">
              <w:rPr>
                <w:rFonts w:ascii="Times New Roman" w:eastAsia="Times New Roman" w:hAnsi="Times New Roman"/>
                <w:sz w:val="24"/>
                <w:szCs w:val="24"/>
              </w:rPr>
              <w:t>.</w:t>
            </w:r>
          </w:p>
        </w:tc>
      </w:tr>
      <w:tr w:rsidR="00846DD4" w:rsidRPr="00843C2D" w:rsidTr="0094425C">
        <w:trPr>
          <w:trHeight w:val="58"/>
        </w:trPr>
        <w:tc>
          <w:tcPr>
            <w:tcW w:w="534" w:type="dxa"/>
            <w:shd w:val="clear" w:color="auto" w:fill="auto"/>
          </w:tcPr>
          <w:p w:rsidR="00846DD4" w:rsidRPr="00700D7D" w:rsidRDefault="00846DD4" w:rsidP="00846DD4">
            <w:pPr>
              <w:widowControl w:val="0"/>
              <w:spacing w:after="0" w:line="240" w:lineRule="auto"/>
              <w:contextualSpacing/>
              <w:jc w:val="center"/>
              <w:rPr>
                <w:rFonts w:ascii="Times New Roman" w:hAnsi="Times New Roman"/>
                <w:b/>
              </w:rPr>
            </w:pPr>
            <w:r w:rsidRPr="00700D7D">
              <w:rPr>
                <w:rFonts w:ascii="Times New Roman" w:hAnsi="Times New Roman"/>
                <w:b/>
              </w:rPr>
              <w:lastRenderedPageBreak/>
              <w:t>6</w:t>
            </w:r>
          </w:p>
        </w:tc>
        <w:tc>
          <w:tcPr>
            <w:tcW w:w="3543" w:type="dxa"/>
            <w:shd w:val="clear" w:color="auto" w:fill="auto"/>
          </w:tcPr>
          <w:p w:rsidR="00846DD4" w:rsidRPr="00700D7D" w:rsidRDefault="00846DD4" w:rsidP="00846DD4">
            <w:pPr>
              <w:widowControl w:val="0"/>
              <w:spacing w:after="0" w:line="240" w:lineRule="auto"/>
              <w:contextualSpacing/>
              <w:rPr>
                <w:rFonts w:ascii="Times New Roman" w:eastAsia="Times New Roman" w:hAnsi="Times New Roman"/>
                <w:b/>
                <w:sz w:val="24"/>
                <w:szCs w:val="24"/>
              </w:rPr>
            </w:pPr>
            <w:r w:rsidRPr="00700D7D">
              <w:rPr>
                <w:rFonts w:ascii="Times New Roman" w:eastAsia="Times New Roman" w:hAnsi="Times New Roman"/>
                <w:b/>
                <w:sz w:val="24"/>
                <w:szCs w:val="24"/>
              </w:rPr>
              <w:t xml:space="preserve">Забезпечення виконання договору про закупівлю </w:t>
            </w:r>
          </w:p>
        </w:tc>
        <w:tc>
          <w:tcPr>
            <w:tcW w:w="5812" w:type="dxa"/>
            <w:shd w:val="clear" w:color="auto" w:fill="auto"/>
            <w:vAlign w:val="center"/>
          </w:tcPr>
          <w:p w:rsidR="00846DD4" w:rsidRPr="00700D7D" w:rsidRDefault="00586D4F" w:rsidP="00550654">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hAnsi="Times New Roman"/>
                <w:sz w:val="24"/>
                <w:szCs w:val="24"/>
              </w:rPr>
              <w:t xml:space="preserve">Забезпечення </w:t>
            </w:r>
            <w:r w:rsidR="000F2D87" w:rsidRPr="00700D7D">
              <w:rPr>
                <w:rFonts w:ascii="Times New Roman" w:eastAsia="Times New Roman" w:hAnsi="Times New Roman"/>
                <w:b/>
                <w:sz w:val="24"/>
                <w:szCs w:val="24"/>
              </w:rPr>
              <w:t xml:space="preserve"> </w:t>
            </w:r>
            <w:r w:rsidR="000F2D87" w:rsidRPr="000F2D87">
              <w:rPr>
                <w:rFonts w:ascii="Times New Roman" w:hAnsi="Times New Roman"/>
                <w:sz w:val="24"/>
                <w:szCs w:val="24"/>
              </w:rPr>
              <w:t>виконання договору про закупівлю</w:t>
            </w:r>
            <w:r w:rsidR="000F2D87" w:rsidRPr="00700D7D">
              <w:rPr>
                <w:rFonts w:ascii="Times New Roman" w:eastAsia="Times New Roman" w:hAnsi="Times New Roman"/>
                <w:b/>
                <w:sz w:val="24"/>
                <w:szCs w:val="24"/>
              </w:rPr>
              <w:t xml:space="preserve"> </w:t>
            </w:r>
            <w:r w:rsidRPr="00843C2D">
              <w:rPr>
                <w:rFonts w:ascii="Times New Roman" w:hAnsi="Times New Roman"/>
                <w:sz w:val="24"/>
                <w:szCs w:val="24"/>
              </w:rPr>
              <w:t>н</w:t>
            </w:r>
            <w:r>
              <w:rPr>
                <w:rFonts w:ascii="Times New Roman" w:hAnsi="Times New Roman"/>
                <w:sz w:val="24"/>
                <w:szCs w:val="24"/>
              </w:rPr>
              <w:t>е вимагається.</w:t>
            </w:r>
            <w:r w:rsidRPr="00843C2D">
              <w:rPr>
                <w:rFonts w:ascii="Times New Roman" w:hAnsi="Times New Roman"/>
                <w:sz w:val="24"/>
                <w:szCs w:val="24"/>
              </w:rPr>
              <w:t xml:space="preserve">  </w:t>
            </w:r>
            <w:r w:rsidRPr="00843C2D">
              <w:rPr>
                <w:rFonts w:ascii="Times New Roman" w:hAnsi="Times New Roman"/>
                <w:color w:val="FF0000"/>
                <w:sz w:val="24"/>
                <w:szCs w:val="24"/>
              </w:rPr>
              <w:t xml:space="preserve"> </w:t>
            </w:r>
          </w:p>
        </w:tc>
      </w:tr>
    </w:tbl>
    <w:p w:rsidR="00F6302C" w:rsidRDefault="004B3B7E" w:rsidP="00F61E1D">
      <w:pPr>
        <w:tabs>
          <w:tab w:val="left" w:pos="3686"/>
        </w:tabs>
        <w:spacing w:after="0" w:line="240" w:lineRule="auto"/>
        <w:contextualSpacing/>
        <w:rPr>
          <w:rFonts w:ascii="Times New Roman" w:hAnsi="Times New Roman" w:cs="Times New Roman CYR"/>
          <w:bCs/>
          <w:sz w:val="28"/>
          <w:szCs w:val="28"/>
          <w:lang w:val="ru-RU"/>
        </w:rPr>
      </w:pPr>
      <w:r>
        <w:rPr>
          <w:rFonts w:ascii="Times New Roman" w:hAnsi="Times New Roman" w:cs="Times New Roman CYR"/>
          <w:bCs/>
          <w:sz w:val="28"/>
          <w:szCs w:val="28"/>
          <w:lang w:val="ru-RU"/>
        </w:rPr>
        <w:t xml:space="preserve">                                                                                                                             </w:t>
      </w:r>
    </w:p>
    <w:p w:rsidR="00E949C3" w:rsidRDefault="00F61E1D" w:rsidP="00F6302C">
      <w:pPr>
        <w:tabs>
          <w:tab w:val="left" w:pos="3686"/>
        </w:tabs>
        <w:spacing w:after="0" w:line="240" w:lineRule="auto"/>
        <w:contextualSpacing/>
        <w:jc w:val="right"/>
        <w:rPr>
          <w:rFonts w:ascii="Times New Roman" w:hAnsi="Times New Roman" w:cs="Times New Roman CYR"/>
          <w:bCs/>
          <w:sz w:val="28"/>
          <w:szCs w:val="28"/>
          <w:lang w:val="ru-RU"/>
        </w:rPr>
      </w:pPr>
      <w:r>
        <w:rPr>
          <w:rFonts w:ascii="Times New Roman" w:hAnsi="Times New Roman" w:cs="Times New Roman CYR"/>
          <w:bCs/>
          <w:sz w:val="28"/>
          <w:szCs w:val="28"/>
          <w:lang w:val="ru-RU"/>
        </w:rPr>
        <w:t xml:space="preserve"> </w:t>
      </w: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Pr="0060170A" w:rsidRDefault="00E949C3" w:rsidP="00F6302C">
      <w:pPr>
        <w:tabs>
          <w:tab w:val="left" w:pos="3686"/>
        </w:tabs>
        <w:spacing w:after="0" w:line="240" w:lineRule="auto"/>
        <w:contextualSpacing/>
        <w:jc w:val="right"/>
        <w:rPr>
          <w:rFonts w:ascii="Times New Roman" w:hAnsi="Times New Roman" w:cs="Times New Roman CYR"/>
          <w:bCs/>
          <w:sz w:val="28"/>
          <w:szCs w:val="28"/>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FB3B27" w:rsidRDefault="00FB3B27" w:rsidP="00FB3B27">
      <w:pPr>
        <w:tabs>
          <w:tab w:val="left" w:pos="3686"/>
        </w:tabs>
        <w:spacing w:after="0" w:line="240" w:lineRule="auto"/>
        <w:contextualSpacing/>
        <w:rPr>
          <w:rFonts w:ascii="Times New Roman" w:hAnsi="Times New Roman" w:cs="Times New Roman CYR"/>
          <w:bCs/>
          <w:sz w:val="28"/>
          <w:szCs w:val="28"/>
          <w:lang w:val="ru-RU"/>
        </w:rPr>
      </w:pPr>
    </w:p>
    <w:p w:rsidR="00700D7D" w:rsidRDefault="00700D7D" w:rsidP="00FB3B27">
      <w:pPr>
        <w:tabs>
          <w:tab w:val="left" w:pos="3686"/>
        </w:tabs>
        <w:spacing w:after="0" w:line="240" w:lineRule="auto"/>
        <w:contextualSpacing/>
        <w:rPr>
          <w:rFonts w:ascii="Times New Roman" w:hAnsi="Times New Roman" w:cs="Times New Roman CYR"/>
          <w:bCs/>
          <w:sz w:val="28"/>
          <w:szCs w:val="28"/>
          <w:lang w:val="ru-RU"/>
        </w:rPr>
      </w:pPr>
    </w:p>
    <w:p w:rsidR="00586D4F" w:rsidRDefault="00586D4F"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6F379B" w:rsidRPr="00843C2D" w:rsidRDefault="00981776" w:rsidP="00F6302C">
      <w:pPr>
        <w:tabs>
          <w:tab w:val="left" w:pos="3686"/>
        </w:tabs>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1</w:t>
      </w:r>
    </w:p>
    <w:p w:rsidR="00981776" w:rsidRPr="00843C2D" w:rsidRDefault="00981776" w:rsidP="00561EA4">
      <w:pPr>
        <w:tabs>
          <w:tab w:val="left" w:pos="3686"/>
        </w:tabs>
        <w:spacing w:after="0" w:line="240" w:lineRule="auto"/>
        <w:contextualSpacing/>
        <w:jc w:val="right"/>
        <w:rPr>
          <w:rFonts w:ascii="Times New Roman" w:hAnsi="Times New Roman"/>
          <w:b/>
          <w:sz w:val="24"/>
          <w:szCs w:val="24"/>
          <w:lang w:val="ru-RU"/>
        </w:rPr>
      </w:pPr>
      <w:r w:rsidRPr="00843C2D">
        <w:rPr>
          <w:rFonts w:ascii="Times New Roman" w:hAnsi="Times New Roman"/>
          <w:b/>
          <w:sz w:val="24"/>
          <w:szCs w:val="24"/>
        </w:rPr>
        <w:t>до тендерної документації</w:t>
      </w: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981776" w:rsidRPr="00843C2D" w:rsidRDefault="00981776" w:rsidP="00561EA4">
      <w:pPr>
        <w:spacing w:after="0" w:line="240" w:lineRule="auto"/>
        <w:contextualSpacing/>
        <w:rPr>
          <w:rFonts w:ascii="Times New Roman" w:hAnsi="Times New Roman"/>
          <w:b/>
          <w:bCs/>
          <w:i/>
          <w:sz w:val="24"/>
          <w:szCs w:val="24"/>
        </w:rPr>
      </w:pPr>
    </w:p>
    <w:p w:rsidR="00981776" w:rsidRPr="00843C2D" w:rsidRDefault="00981776"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981776" w:rsidRPr="00843C2D" w:rsidRDefault="00981776"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ІНФОРМАЦІЯ ПРО УЧАСНИКА</w:t>
      </w:r>
    </w:p>
    <w:p w:rsidR="00981776" w:rsidRPr="00843C2D" w:rsidRDefault="00981776" w:rsidP="00561EA4">
      <w:pPr>
        <w:spacing w:after="0" w:line="240" w:lineRule="auto"/>
        <w:contextualSpacing/>
        <w:jc w:val="center"/>
        <w:rPr>
          <w:rFonts w:ascii="Times New Roman" w:hAnsi="Times New Roman"/>
          <w:b/>
          <w:bCs/>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Повне та скорочене найменування учасника (для юридичних осіб)  </w:t>
      </w:r>
      <w:r w:rsidRPr="00843C2D">
        <w:rPr>
          <w:rFonts w:ascii="Times New Roman" w:hAnsi="Times New Roman"/>
          <w:sz w:val="24"/>
          <w:szCs w:val="24"/>
        </w:rPr>
        <w:br/>
        <w:t>П.І.Б.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Код за ЄДРПОУ (для юридичних осіб) </w:t>
      </w:r>
      <w:r w:rsidRPr="00843C2D">
        <w:rPr>
          <w:rFonts w:ascii="Times New Roman" w:hAnsi="Times New Roman"/>
          <w:sz w:val="24"/>
          <w:szCs w:val="24"/>
        </w:rPr>
        <w:br/>
        <w:t>реєстраційний номер облікової картки платника податків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Місцезнаходження (юридична адреса для юридичних осіб) </w:t>
      </w:r>
      <w:r w:rsidRPr="00843C2D">
        <w:rPr>
          <w:rFonts w:ascii="Times New Roman" w:hAnsi="Times New Roman"/>
          <w:sz w:val="24"/>
          <w:szCs w:val="24"/>
        </w:rPr>
        <w:br/>
        <w:t>місце проживання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Адреса для листування, телефон, факс:</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Банківські реквізити:</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12701F"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 xml:space="preserve">   –––––––––––––––––––––––––––––––––––––––––––––––</w:t>
      </w:r>
      <w:r w:rsidR="00960041" w:rsidRPr="00843C2D">
        <w:rPr>
          <w:rFonts w:ascii="Times New Roman" w:hAnsi="Times New Roman"/>
          <w:b/>
          <w:sz w:val="24"/>
          <w:szCs w:val="24"/>
        </w:rPr>
        <w:t>–––––––––––––––––––––––––––––––</w:t>
      </w:r>
    </w:p>
    <w:p w:rsidR="002C6388" w:rsidRPr="00843C2D" w:rsidRDefault="00981776"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w:t>
      </w:r>
      <w:r w:rsidR="00211889" w:rsidRPr="00843C2D">
        <w:rPr>
          <w:rFonts w:ascii="Times New Roman" w:hAnsi="Times New Roman"/>
          <w:i/>
          <w:sz w:val="20"/>
          <w:szCs w:val="20"/>
        </w:rPr>
        <w:t>соби учасника</w:t>
      </w:r>
      <w:r w:rsidRPr="00843C2D">
        <w:rPr>
          <w:rFonts w:ascii="Times New Roman" w:hAnsi="Times New Roman"/>
          <w:i/>
          <w:sz w:val="20"/>
          <w:szCs w:val="20"/>
        </w:rPr>
        <w:t>)</w:t>
      </w:r>
    </w:p>
    <w:p w:rsidR="002C4A6B" w:rsidRPr="00843C2D" w:rsidRDefault="002C6388" w:rsidP="00561EA4">
      <w:pPr>
        <w:spacing w:after="0" w:line="240" w:lineRule="auto"/>
        <w:contextualSpacing/>
        <w:rPr>
          <w:rFonts w:ascii="Times New Roman" w:hAnsi="Times New Roman"/>
          <w:b/>
          <w:i/>
          <w:sz w:val="24"/>
          <w:szCs w:val="24"/>
        </w:rPr>
      </w:pPr>
      <w:r w:rsidRPr="00843C2D">
        <w:rPr>
          <w:rFonts w:ascii="Times New Roman" w:hAnsi="Times New Roman"/>
          <w:b/>
          <w:i/>
          <w:sz w:val="24"/>
          <w:szCs w:val="24"/>
        </w:rPr>
        <w:br w:type="page"/>
      </w:r>
    </w:p>
    <w:p w:rsidR="006F379B"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2</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981776" w:rsidRPr="00843C2D" w:rsidRDefault="00981776" w:rsidP="00561EA4">
      <w:pPr>
        <w:spacing w:after="0" w:line="240" w:lineRule="auto"/>
        <w:contextualSpacing/>
        <w:rPr>
          <w:rFonts w:ascii="Times New Roman" w:hAnsi="Times New Roman"/>
          <w:b/>
          <w:sz w:val="24"/>
          <w:szCs w:val="24"/>
        </w:rPr>
      </w:pPr>
    </w:p>
    <w:p w:rsidR="00981776" w:rsidRPr="003069C2" w:rsidRDefault="00981776" w:rsidP="00561EA4">
      <w:pPr>
        <w:spacing w:after="0" w:line="240" w:lineRule="auto"/>
        <w:contextualSpacing/>
        <w:jc w:val="center"/>
        <w:rPr>
          <w:rFonts w:ascii="Times New Roman" w:hAnsi="Times New Roman"/>
          <w:b/>
          <w:sz w:val="24"/>
          <w:szCs w:val="24"/>
        </w:rPr>
      </w:pPr>
      <w:r w:rsidRPr="003069C2">
        <w:rPr>
          <w:rFonts w:ascii="Times New Roman" w:hAnsi="Times New Roman"/>
          <w:b/>
          <w:sz w:val="24"/>
          <w:szCs w:val="24"/>
        </w:rPr>
        <w:t xml:space="preserve">КВАЛІФІКАЦІЙНІ КРИТЕРІЇ ТА ДОКУМЕНТИ, ЯКІ ВИМАГАЮТЬСЯ </w:t>
      </w:r>
      <w:r w:rsidRPr="003069C2">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3069C2" w:rsidRDefault="00981776" w:rsidP="00561EA4">
      <w:pPr>
        <w:spacing w:after="0" w:line="240" w:lineRule="auto"/>
        <w:contextualSpacing/>
        <w:rPr>
          <w:rFonts w:ascii="Times New Roman" w:hAnsi="Times New Roman"/>
          <w:b/>
          <w:sz w:val="24"/>
          <w:szCs w:val="24"/>
        </w:rPr>
      </w:pPr>
    </w:p>
    <w:p w:rsidR="00857435" w:rsidRPr="003069C2" w:rsidRDefault="00857435" w:rsidP="00561EA4">
      <w:pPr>
        <w:spacing w:after="0" w:line="240" w:lineRule="auto"/>
        <w:contextualSpacing/>
        <w:rPr>
          <w:rFonts w:ascii="Times New Roman" w:hAnsi="Times New Roman"/>
          <w:b/>
          <w:sz w:val="24"/>
          <w:szCs w:val="24"/>
        </w:rPr>
      </w:pPr>
      <w:r w:rsidRPr="003069C2">
        <w:rPr>
          <w:rFonts w:ascii="Times New Roman" w:hAnsi="Times New Roman"/>
          <w:bCs/>
          <w:sz w:val="24"/>
          <w:szCs w:val="24"/>
        </w:rPr>
        <w:t xml:space="preserve">Таблиця 1. </w:t>
      </w:r>
      <w:r w:rsidRPr="003069C2">
        <w:rPr>
          <w:rFonts w:ascii="Times New Roman" w:hAnsi="Times New Roman"/>
          <w:b/>
          <w:bCs/>
          <w:sz w:val="24"/>
          <w:szCs w:val="24"/>
        </w:rPr>
        <w:t>Кваліфікаційні вимоги до учасників процедури закупівлі</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3"/>
        <w:gridCol w:w="6138"/>
      </w:tblGrid>
      <w:tr w:rsidR="00857435" w:rsidRPr="003069C2" w:rsidTr="00506F97">
        <w:trPr>
          <w:trHeight w:val="20"/>
          <w:jc w:val="center"/>
        </w:trPr>
        <w:tc>
          <w:tcPr>
            <w:tcW w:w="3313" w:type="dxa"/>
          </w:tcPr>
          <w:p w:rsidR="00857435" w:rsidRPr="003069C2" w:rsidRDefault="00857435" w:rsidP="00561EA4">
            <w:pPr>
              <w:spacing w:after="0" w:line="240" w:lineRule="auto"/>
              <w:contextualSpacing/>
              <w:jc w:val="center"/>
              <w:rPr>
                <w:rFonts w:ascii="Times New Roman" w:hAnsi="Times New Roman"/>
                <w:sz w:val="24"/>
                <w:szCs w:val="24"/>
              </w:rPr>
            </w:pPr>
            <w:r w:rsidRPr="003069C2">
              <w:rPr>
                <w:rFonts w:ascii="Times New Roman" w:hAnsi="Times New Roman"/>
                <w:sz w:val="24"/>
                <w:szCs w:val="24"/>
              </w:rPr>
              <w:t>Вимога</w:t>
            </w:r>
          </w:p>
        </w:tc>
        <w:tc>
          <w:tcPr>
            <w:tcW w:w="6138" w:type="dxa"/>
          </w:tcPr>
          <w:p w:rsidR="00857435" w:rsidRPr="003069C2" w:rsidRDefault="00857435" w:rsidP="00561EA4">
            <w:pPr>
              <w:spacing w:after="0" w:line="240" w:lineRule="auto"/>
              <w:contextualSpacing/>
              <w:jc w:val="center"/>
              <w:rPr>
                <w:rFonts w:ascii="Times New Roman" w:hAnsi="Times New Roman"/>
                <w:sz w:val="24"/>
                <w:szCs w:val="24"/>
              </w:rPr>
            </w:pPr>
            <w:r w:rsidRPr="003069C2">
              <w:rPr>
                <w:rFonts w:ascii="Times New Roman" w:hAnsi="Times New Roman"/>
                <w:sz w:val="24"/>
                <w:szCs w:val="24"/>
              </w:rPr>
              <w:t>Документи щодо підтвердження інформації про відповідність вимогам</w:t>
            </w:r>
          </w:p>
        </w:tc>
      </w:tr>
      <w:tr w:rsidR="00857435" w:rsidRPr="00843C2D" w:rsidTr="00506F97">
        <w:trPr>
          <w:trHeight w:val="20"/>
          <w:jc w:val="center"/>
        </w:trPr>
        <w:tc>
          <w:tcPr>
            <w:tcW w:w="3313" w:type="dxa"/>
          </w:tcPr>
          <w:p w:rsidR="00857435" w:rsidRPr="003069C2" w:rsidRDefault="00EA00B1" w:rsidP="00561EA4">
            <w:pPr>
              <w:spacing w:after="0" w:line="240" w:lineRule="auto"/>
              <w:contextualSpacing/>
              <w:rPr>
                <w:rFonts w:ascii="Times New Roman" w:hAnsi="Times New Roman"/>
                <w:sz w:val="24"/>
                <w:szCs w:val="24"/>
              </w:rPr>
            </w:pPr>
            <w:r w:rsidRPr="003069C2">
              <w:rPr>
                <w:rFonts w:ascii="Times New Roman" w:hAnsi="Times New Roman"/>
                <w:sz w:val="24"/>
                <w:szCs w:val="24"/>
              </w:rPr>
              <w:t>1</w:t>
            </w:r>
            <w:r w:rsidR="00857435" w:rsidRPr="003069C2">
              <w:rPr>
                <w:rFonts w:ascii="Times New Roman" w:hAnsi="Times New Roman"/>
                <w:sz w:val="24"/>
                <w:szCs w:val="24"/>
              </w:rPr>
              <w:t>.</w:t>
            </w:r>
            <w:r w:rsidR="00857435" w:rsidRPr="003069C2">
              <w:t> </w:t>
            </w:r>
            <w:r w:rsidR="00857435" w:rsidRPr="003069C2">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138" w:type="dxa"/>
          </w:tcPr>
          <w:p w:rsidR="00857435" w:rsidRPr="003069C2" w:rsidRDefault="00EA00B1" w:rsidP="00561EA4">
            <w:pPr>
              <w:tabs>
                <w:tab w:val="left" w:pos="379"/>
              </w:tabs>
              <w:spacing w:after="0" w:line="240" w:lineRule="auto"/>
              <w:contextualSpacing/>
              <w:jc w:val="both"/>
              <w:rPr>
                <w:rFonts w:ascii="Times New Roman" w:hAnsi="Times New Roman"/>
                <w:sz w:val="24"/>
                <w:szCs w:val="24"/>
              </w:rPr>
            </w:pPr>
            <w:r w:rsidRPr="003069C2">
              <w:rPr>
                <w:rFonts w:ascii="Times New Roman" w:hAnsi="Times New Roman"/>
                <w:sz w:val="24"/>
                <w:szCs w:val="24"/>
              </w:rPr>
              <w:t>1</w:t>
            </w:r>
            <w:r w:rsidR="00857435" w:rsidRPr="003069C2">
              <w:rPr>
                <w:rFonts w:ascii="Times New Roman" w:hAnsi="Times New Roman"/>
                <w:sz w:val="24"/>
                <w:szCs w:val="24"/>
              </w:rPr>
              <w:t>.1.</w:t>
            </w:r>
            <w:r w:rsidR="00857435" w:rsidRPr="003069C2">
              <w:t> </w:t>
            </w:r>
            <w:r w:rsidR="00857435" w:rsidRPr="003069C2">
              <w:rPr>
                <w:rFonts w:ascii="Times New Roman" w:hAnsi="Times New Roman"/>
                <w:sz w:val="24"/>
                <w:szCs w:val="24"/>
              </w:rPr>
              <w:t>Інформаційна довідка про наявність досвіду виконання аналогічного (</w:t>
            </w:r>
            <w:proofErr w:type="spellStart"/>
            <w:r w:rsidR="00857435" w:rsidRPr="003069C2">
              <w:rPr>
                <w:rFonts w:ascii="Times New Roman" w:hAnsi="Times New Roman"/>
                <w:sz w:val="24"/>
                <w:szCs w:val="24"/>
              </w:rPr>
              <w:t>-них</w:t>
            </w:r>
            <w:proofErr w:type="spellEnd"/>
            <w:r w:rsidR="00857435" w:rsidRPr="003069C2">
              <w:rPr>
                <w:rFonts w:ascii="Times New Roman" w:hAnsi="Times New Roman"/>
                <w:sz w:val="24"/>
                <w:szCs w:val="24"/>
              </w:rPr>
              <w:t>) за предметом закупівлі договору (</w:t>
            </w:r>
            <w:proofErr w:type="spellStart"/>
            <w:r w:rsidR="00857435" w:rsidRPr="003069C2">
              <w:rPr>
                <w:rFonts w:ascii="Times New Roman" w:hAnsi="Times New Roman"/>
                <w:sz w:val="24"/>
                <w:szCs w:val="24"/>
              </w:rPr>
              <w:t>-ів</w:t>
            </w:r>
            <w:proofErr w:type="spellEnd"/>
            <w:r w:rsidR="00857435" w:rsidRPr="003069C2">
              <w:rPr>
                <w:rFonts w:ascii="Times New Roman" w:hAnsi="Times New Roman"/>
                <w:sz w:val="24"/>
                <w:szCs w:val="24"/>
              </w:rPr>
              <w:t xml:space="preserve">) (за формою згідно з </w:t>
            </w:r>
            <w:r w:rsidR="00857435" w:rsidRPr="003069C2">
              <w:rPr>
                <w:rFonts w:ascii="Times New Roman" w:hAnsi="Times New Roman"/>
                <w:b/>
                <w:sz w:val="24"/>
                <w:szCs w:val="24"/>
              </w:rPr>
              <w:t>Додатком</w:t>
            </w:r>
            <w:r w:rsidR="00857435" w:rsidRPr="003069C2">
              <w:rPr>
                <w:rFonts w:ascii="Times New Roman" w:hAnsi="Times New Roman"/>
                <w:sz w:val="24"/>
                <w:szCs w:val="24"/>
              </w:rPr>
              <w:t xml:space="preserve"> </w:t>
            </w:r>
            <w:r w:rsidR="00857435" w:rsidRPr="003069C2">
              <w:rPr>
                <w:rFonts w:ascii="Times New Roman" w:hAnsi="Times New Roman"/>
                <w:b/>
                <w:sz w:val="24"/>
                <w:szCs w:val="24"/>
              </w:rPr>
              <w:t>2.</w:t>
            </w:r>
            <w:r w:rsidRPr="003069C2">
              <w:rPr>
                <w:rFonts w:ascii="Times New Roman" w:hAnsi="Times New Roman"/>
                <w:b/>
                <w:sz w:val="24"/>
                <w:szCs w:val="24"/>
              </w:rPr>
              <w:t>1</w:t>
            </w:r>
            <w:r w:rsidR="00857435" w:rsidRPr="003069C2">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00857435" w:rsidRPr="003069C2">
              <w:rPr>
                <w:rFonts w:ascii="Times New Roman" w:hAnsi="Times New Roman"/>
                <w:sz w:val="24"/>
                <w:szCs w:val="24"/>
              </w:rPr>
              <w:t>-ів</w:t>
            </w:r>
            <w:proofErr w:type="spellEnd"/>
            <w:r w:rsidR="00857435" w:rsidRPr="003069C2">
              <w:rPr>
                <w:rFonts w:ascii="Times New Roman" w:hAnsi="Times New Roman"/>
                <w:sz w:val="24"/>
                <w:szCs w:val="24"/>
              </w:rPr>
              <w:t>) протягом останніх трьох років.</w:t>
            </w:r>
          </w:p>
          <w:p w:rsidR="00857435" w:rsidRPr="003069C2" w:rsidRDefault="00EA00B1" w:rsidP="00561EA4">
            <w:pPr>
              <w:spacing w:after="0" w:line="240" w:lineRule="auto"/>
              <w:contextualSpacing/>
              <w:jc w:val="both"/>
              <w:rPr>
                <w:rFonts w:ascii="Times New Roman" w:eastAsia="Times New Roman" w:hAnsi="Times New Roman"/>
                <w:sz w:val="24"/>
                <w:szCs w:val="24"/>
                <w:lang w:eastAsia="ru-RU"/>
              </w:rPr>
            </w:pPr>
            <w:r w:rsidRPr="003069C2">
              <w:rPr>
                <w:rFonts w:ascii="Times New Roman" w:eastAsia="Times New Roman" w:hAnsi="Times New Roman"/>
                <w:sz w:val="24"/>
                <w:szCs w:val="24"/>
                <w:lang w:eastAsia="ru-RU"/>
              </w:rPr>
              <w:t>1</w:t>
            </w:r>
            <w:r w:rsidR="00857435" w:rsidRPr="003069C2">
              <w:rPr>
                <w:rFonts w:ascii="Times New Roman" w:eastAsia="Times New Roman" w:hAnsi="Times New Roman"/>
                <w:sz w:val="24"/>
                <w:szCs w:val="24"/>
                <w:lang w:eastAsia="ru-RU"/>
              </w:rPr>
              <w:t>.2.</w:t>
            </w:r>
            <w:r w:rsidR="00857435" w:rsidRPr="003069C2">
              <w:t> </w:t>
            </w:r>
            <w:r w:rsidR="00857435" w:rsidRPr="003069C2">
              <w:rPr>
                <w:rFonts w:ascii="Times New Roman" w:eastAsia="Times New Roman" w:hAnsi="Times New Roman"/>
                <w:sz w:val="24"/>
                <w:szCs w:val="24"/>
                <w:lang w:eastAsia="ru-RU"/>
              </w:rPr>
              <w:t>На підтвердження інформації, вказаній у довідці (п.</w:t>
            </w:r>
            <w:r w:rsidRPr="003069C2">
              <w:rPr>
                <w:rFonts w:ascii="Times New Roman" w:eastAsia="Times New Roman" w:hAnsi="Times New Roman"/>
                <w:sz w:val="24"/>
                <w:szCs w:val="24"/>
                <w:lang w:eastAsia="ru-RU"/>
              </w:rPr>
              <w:t>1</w:t>
            </w:r>
            <w:r w:rsidR="00857435" w:rsidRPr="003069C2">
              <w:rPr>
                <w:rFonts w:ascii="Times New Roman" w:eastAsia="Times New Roman" w:hAnsi="Times New Roman"/>
                <w:sz w:val="24"/>
                <w:szCs w:val="24"/>
                <w:lang w:eastAsia="ru-RU"/>
              </w:rPr>
              <w:t>.1), учасник має надати копії вказаного договору (</w:t>
            </w:r>
            <w:proofErr w:type="spellStart"/>
            <w:r w:rsidR="00857435" w:rsidRPr="003069C2">
              <w:rPr>
                <w:rFonts w:ascii="Times New Roman" w:eastAsia="Times New Roman" w:hAnsi="Times New Roman"/>
                <w:sz w:val="24"/>
                <w:szCs w:val="24"/>
                <w:lang w:eastAsia="ru-RU"/>
              </w:rPr>
              <w:t>-ів</w:t>
            </w:r>
            <w:proofErr w:type="spellEnd"/>
            <w:r w:rsidR="00857435" w:rsidRPr="003069C2">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857435" w:rsidRPr="003069C2" w:rsidRDefault="00EA00B1" w:rsidP="00561EA4">
            <w:pPr>
              <w:tabs>
                <w:tab w:val="left" w:pos="317"/>
                <w:tab w:val="left" w:pos="379"/>
                <w:tab w:val="left" w:pos="521"/>
              </w:tabs>
              <w:spacing w:after="0" w:line="240" w:lineRule="auto"/>
              <w:contextualSpacing/>
              <w:jc w:val="both"/>
              <w:rPr>
                <w:rFonts w:ascii="Times New Roman" w:eastAsia="Times New Roman" w:hAnsi="Times New Roman"/>
                <w:color w:val="000000" w:themeColor="text1"/>
                <w:sz w:val="24"/>
                <w:szCs w:val="24"/>
                <w:lang w:eastAsia="ru-RU"/>
              </w:rPr>
            </w:pPr>
            <w:r w:rsidRPr="003069C2">
              <w:rPr>
                <w:rFonts w:ascii="Times New Roman" w:eastAsia="Times New Roman" w:hAnsi="Times New Roman"/>
                <w:sz w:val="24"/>
                <w:szCs w:val="24"/>
                <w:lang w:eastAsia="ru-RU"/>
              </w:rPr>
              <w:t>1</w:t>
            </w:r>
            <w:r w:rsidR="00857435" w:rsidRPr="003069C2">
              <w:rPr>
                <w:rFonts w:ascii="Times New Roman" w:eastAsia="Times New Roman" w:hAnsi="Times New Roman"/>
                <w:sz w:val="24"/>
                <w:szCs w:val="24"/>
                <w:lang w:eastAsia="ru-RU"/>
              </w:rPr>
              <w:t>.3.</w:t>
            </w:r>
            <w:r w:rsidR="00857435" w:rsidRPr="003069C2">
              <w:t> </w:t>
            </w:r>
            <w:r w:rsidR="00857435" w:rsidRPr="003069C2">
              <w:rPr>
                <w:rFonts w:ascii="Times New Roman" w:eastAsia="Times New Roman" w:hAnsi="Times New Roman"/>
                <w:color w:val="000000" w:themeColor="text1"/>
                <w:sz w:val="24"/>
                <w:szCs w:val="24"/>
                <w:lang w:eastAsia="ru-RU"/>
              </w:rPr>
              <w:t>Копії</w:t>
            </w:r>
            <w:r w:rsidR="0088173E" w:rsidRPr="003069C2">
              <w:rPr>
                <w:rFonts w:ascii="Times New Roman" w:eastAsia="Times New Roman" w:hAnsi="Times New Roman"/>
                <w:color w:val="000000" w:themeColor="text1"/>
                <w:sz w:val="24"/>
                <w:szCs w:val="24"/>
                <w:lang w:val="ru-RU" w:eastAsia="ru-RU"/>
              </w:rPr>
              <w:t>(-</w:t>
            </w:r>
            <w:r w:rsidR="0088173E" w:rsidRPr="003069C2">
              <w:rPr>
                <w:rFonts w:ascii="Times New Roman" w:eastAsia="Times New Roman" w:hAnsi="Times New Roman"/>
                <w:color w:val="000000" w:themeColor="text1"/>
                <w:sz w:val="24"/>
                <w:szCs w:val="24"/>
                <w:lang w:eastAsia="ru-RU"/>
              </w:rPr>
              <w:t>ю)</w:t>
            </w:r>
            <w:r w:rsidR="00857435" w:rsidRPr="003069C2">
              <w:rPr>
                <w:rFonts w:ascii="Times New Roman" w:eastAsia="Times New Roman" w:hAnsi="Times New Roman"/>
                <w:color w:val="000000" w:themeColor="text1"/>
                <w:sz w:val="24"/>
                <w:szCs w:val="24"/>
                <w:lang w:eastAsia="ru-RU"/>
              </w:rPr>
              <w:t xml:space="preserve"> </w:t>
            </w:r>
            <w:r w:rsidR="0088173E" w:rsidRPr="003069C2">
              <w:rPr>
                <w:rFonts w:ascii="Times New Roman" w:eastAsia="Times New Roman" w:hAnsi="Times New Roman"/>
                <w:color w:val="000000" w:themeColor="text1"/>
                <w:sz w:val="24"/>
                <w:szCs w:val="24"/>
                <w:lang w:eastAsia="ru-RU"/>
              </w:rPr>
              <w:t xml:space="preserve">документів(-а), що підтверджують виконання </w:t>
            </w:r>
            <w:r w:rsidR="00857435" w:rsidRPr="003069C2">
              <w:rPr>
                <w:rFonts w:ascii="Times New Roman" w:eastAsia="Times New Roman" w:hAnsi="Times New Roman"/>
                <w:color w:val="000000" w:themeColor="text1"/>
                <w:sz w:val="24"/>
                <w:szCs w:val="24"/>
                <w:lang w:eastAsia="ru-RU"/>
              </w:rPr>
              <w:t>договору(</w:t>
            </w:r>
            <w:proofErr w:type="spellStart"/>
            <w:r w:rsidR="00857435" w:rsidRPr="003069C2">
              <w:rPr>
                <w:rFonts w:ascii="Times New Roman" w:eastAsia="Times New Roman" w:hAnsi="Times New Roman"/>
                <w:color w:val="000000" w:themeColor="text1"/>
                <w:sz w:val="24"/>
                <w:szCs w:val="24"/>
                <w:lang w:eastAsia="ru-RU"/>
              </w:rPr>
              <w:t>-ів</w:t>
            </w:r>
            <w:proofErr w:type="spellEnd"/>
            <w:r w:rsidR="00857435" w:rsidRPr="003069C2">
              <w:rPr>
                <w:rFonts w:ascii="Times New Roman" w:eastAsia="Times New Roman" w:hAnsi="Times New Roman"/>
                <w:color w:val="000000" w:themeColor="text1"/>
                <w:sz w:val="24"/>
                <w:szCs w:val="24"/>
                <w:lang w:eastAsia="ru-RU"/>
              </w:rPr>
              <w:t>) вказаного(</w:t>
            </w:r>
            <w:proofErr w:type="spellStart"/>
            <w:r w:rsidR="00857435" w:rsidRPr="003069C2">
              <w:rPr>
                <w:rFonts w:ascii="Times New Roman" w:eastAsia="Times New Roman" w:hAnsi="Times New Roman"/>
                <w:color w:val="000000" w:themeColor="text1"/>
                <w:sz w:val="24"/>
                <w:szCs w:val="24"/>
                <w:lang w:eastAsia="ru-RU"/>
              </w:rPr>
              <w:t>-их</w:t>
            </w:r>
            <w:proofErr w:type="spellEnd"/>
            <w:r w:rsidR="00857435" w:rsidRPr="003069C2">
              <w:rPr>
                <w:rFonts w:ascii="Times New Roman" w:eastAsia="Times New Roman" w:hAnsi="Times New Roman"/>
                <w:color w:val="000000" w:themeColor="text1"/>
                <w:sz w:val="24"/>
                <w:szCs w:val="24"/>
                <w:lang w:eastAsia="ru-RU"/>
              </w:rPr>
              <w:t xml:space="preserve">) в довідці </w:t>
            </w:r>
            <w:r w:rsidR="00AF0079" w:rsidRPr="003069C2">
              <w:rPr>
                <w:rFonts w:ascii="Times New Roman" w:eastAsia="Times New Roman" w:hAnsi="Times New Roman"/>
                <w:color w:val="000000" w:themeColor="text1"/>
                <w:sz w:val="24"/>
                <w:szCs w:val="24"/>
                <w:lang w:eastAsia="ru-RU"/>
              </w:rPr>
              <w:t>(</w:t>
            </w:r>
            <w:r w:rsidR="00116B1A" w:rsidRPr="003069C2">
              <w:rPr>
                <w:rFonts w:ascii="Times New Roman" w:eastAsia="Times New Roman" w:hAnsi="Times New Roman"/>
                <w:color w:val="000000" w:themeColor="text1"/>
                <w:sz w:val="24"/>
                <w:szCs w:val="24"/>
                <w:lang w:eastAsia="ru-RU"/>
              </w:rPr>
              <w:t xml:space="preserve">копії </w:t>
            </w:r>
            <w:r w:rsidR="00AF0079" w:rsidRPr="003069C2">
              <w:rPr>
                <w:rFonts w:ascii="Times New Roman" w:eastAsia="Times New Roman" w:hAnsi="Times New Roman"/>
                <w:color w:val="000000" w:themeColor="text1"/>
                <w:sz w:val="24"/>
                <w:szCs w:val="24"/>
                <w:lang w:eastAsia="ru-RU"/>
              </w:rPr>
              <w:t>товарно-транспортн</w:t>
            </w:r>
            <w:r w:rsidR="00116B1A" w:rsidRPr="003069C2">
              <w:rPr>
                <w:rFonts w:ascii="Times New Roman" w:eastAsia="Times New Roman" w:hAnsi="Times New Roman"/>
                <w:color w:val="000000" w:themeColor="text1"/>
                <w:sz w:val="24"/>
                <w:szCs w:val="24"/>
                <w:lang w:eastAsia="ru-RU"/>
              </w:rPr>
              <w:t>их</w:t>
            </w:r>
            <w:r w:rsidR="00AF0079" w:rsidRPr="003069C2">
              <w:rPr>
                <w:rFonts w:ascii="Times New Roman" w:eastAsia="Times New Roman" w:hAnsi="Times New Roman"/>
                <w:color w:val="000000" w:themeColor="text1"/>
                <w:sz w:val="24"/>
                <w:szCs w:val="24"/>
                <w:lang w:eastAsia="ru-RU"/>
              </w:rPr>
              <w:t xml:space="preserve"> накладн</w:t>
            </w:r>
            <w:r w:rsidR="00116B1A" w:rsidRPr="003069C2">
              <w:rPr>
                <w:rFonts w:ascii="Times New Roman" w:eastAsia="Times New Roman" w:hAnsi="Times New Roman"/>
                <w:color w:val="000000" w:themeColor="text1"/>
                <w:sz w:val="24"/>
                <w:szCs w:val="24"/>
                <w:lang w:eastAsia="ru-RU"/>
              </w:rPr>
              <w:t>их</w:t>
            </w:r>
            <w:r w:rsidR="00AF0079" w:rsidRPr="003069C2">
              <w:rPr>
                <w:rFonts w:ascii="Times New Roman" w:eastAsia="Times New Roman" w:hAnsi="Times New Roman"/>
                <w:color w:val="000000" w:themeColor="text1"/>
                <w:sz w:val="24"/>
                <w:szCs w:val="24"/>
                <w:lang w:eastAsia="ru-RU"/>
              </w:rPr>
              <w:t xml:space="preserve"> або акт</w:t>
            </w:r>
            <w:r w:rsidR="00116B1A" w:rsidRPr="003069C2">
              <w:rPr>
                <w:rFonts w:ascii="Times New Roman" w:eastAsia="Times New Roman" w:hAnsi="Times New Roman"/>
                <w:color w:val="000000" w:themeColor="text1"/>
                <w:sz w:val="24"/>
                <w:szCs w:val="24"/>
                <w:lang w:eastAsia="ru-RU"/>
              </w:rPr>
              <w:t>ів</w:t>
            </w:r>
            <w:r w:rsidR="00AF0079" w:rsidRPr="003069C2">
              <w:rPr>
                <w:rFonts w:ascii="Times New Roman" w:eastAsia="Times New Roman" w:hAnsi="Times New Roman"/>
                <w:color w:val="000000" w:themeColor="text1"/>
                <w:sz w:val="24"/>
                <w:szCs w:val="24"/>
                <w:lang w:eastAsia="ru-RU"/>
              </w:rPr>
              <w:t xml:space="preserve"> прийому-передачі товарів) </w:t>
            </w:r>
            <w:r w:rsidR="00857435" w:rsidRPr="003069C2">
              <w:rPr>
                <w:rFonts w:ascii="Times New Roman" w:eastAsia="Times New Roman" w:hAnsi="Times New Roman"/>
                <w:color w:val="000000" w:themeColor="text1"/>
                <w:sz w:val="24"/>
                <w:szCs w:val="24"/>
                <w:lang w:eastAsia="ru-RU"/>
              </w:rPr>
              <w:t>(п.</w:t>
            </w:r>
            <w:r w:rsidR="00420FCE" w:rsidRPr="003069C2">
              <w:rPr>
                <w:rFonts w:ascii="Times New Roman" w:eastAsia="Times New Roman" w:hAnsi="Times New Roman"/>
                <w:color w:val="000000" w:themeColor="text1"/>
                <w:sz w:val="24"/>
                <w:szCs w:val="24"/>
                <w:lang w:eastAsia="ru-RU"/>
              </w:rPr>
              <w:t>1</w:t>
            </w:r>
            <w:r w:rsidR="00857435" w:rsidRPr="003069C2">
              <w:rPr>
                <w:rFonts w:ascii="Times New Roman" w:eastAsia="Times New Roman" w:hAnsi="Times New Roman"/>
                <w:color w:val="000000" w:themeColor="text1"/>
                <w:sz w:val="24"/>
                <w:szCs w:val="24"/>
                <w:lang w:eastAsia="ru-RU"/>
              </w:rPr>
              <w:t>.1).</w:t>
            </w:r>
          </w:p>
          <w:p w:rsidR="0088173E" w:rsidRPr="003069C2" w:rsidRDefault="0088173E" w:rsidP="00561EA4">
            <w:pPr>
              <w:spacing w:after="0" w:line="240" w:lineRule="auto"/>
              <w:contextualSpacing/>
              <w:jc w:val="both"/>
              <w:rPr>
                <w:rFonts w:ascii="Times New Roman" w:hAnsi="Times New Roman"/>
                <w:i/>
                <w:sz w:val="20"/>
                <w:szCs w:val="20"/>
              </w:rPr>
            </w:pPr>
          </w:p>
          <w:p w:rsidR="00857435" w:rsidRPr="00843C2D" w:rsidRDefault="00857435" w:rsidP="00561EA4">
            <w:pPr>
              <w:spacing w:after="0" w:line="240" w:lineRule="auto"/>
              <w:contextualSpacing/>
              <w:jc w:val="both"/>
              <w:rPr>
                <w:rFonts w:ascii="Times New Roman" w:hAnsi="Times New Roman"/>
                <w:sz w:val="24"/>
                <w:szCs w:val="24"/>
              </w:rPr>
            </w:pPr>
            <w:r w:rsidRPr="003069C2">
              <w:rPr>
                <w:rFonts w:ascii="Times New Roman" w:hAnsi="Times New Roman"/>
                <w:i/>
                <w:sz w:val="20"/>
                <w:szCs w:val="20"/>
              </w:rPr>
              <w:t>Аналогічним вважається договір з предметом закупівлі визначеним в даній тендерній документації</w:t>
            </w:r>
            <w:r w:rsidR="00BD1688" w:rsidRPr="003069C2">
              <w:rPr>
                <w:rFonts w:ascii="Times New Roman" w:hAnsi="Times New Roman"/>
                <w:i/>
                <w:sz w:val="20"/>
                <w:szCs w:val="20"/>
              </w:rPr>
              <w:t>.</w:t>
            </w:r>
          </w:p>
        </w:tc>
      </w:tr>
    </w:tbl>
    <w:p w:rsidR="00E53689" w:rsidRPr="00843C2D" w:rsidRDefault="00E53689" w:rsidP="00561EA4">
      <w:pPr>
        <w:spacing w:after="0" w:line="240" w:lineRule="auto"/>
        <w:contextualSpacing/>
        <w:rPr>
          <w:rFonts w:ascii="Times New Roman" w:hAnsi="Times New Roman"/>
          <w:i/>
          <w:sz w:val="20"/>
          <w:szCs w:val="20"/>
          <w:u w:val="single"/>
        </w:rPr>
      </w:pPr>
    </w:p>
    <w:p w:rsidR="0083689A" w:rsidRPr="00843C2D" w:rsidRDefault="0083689A"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Примітка:</w:t>
      </w:r>
    </w:p>
    <w:p w:rsidR="0083689A" w:rsidRPr="00843C2D" w:rsidRDefault="0083689A" w:rsidP="00561EA4">
      <w:pPr>
        <w:spacing w:after="0" w:line="240" w:lineRule="auto"/>
        <w:contextualSpacing/>
        <w:jc w:val="both"/>
        <w:rPr>
          <w:rFonts w:ascii="Times New Roman" w:hAnsi="Times New Roman"/>
          <w:bCs/>
          <w:i/>
          <w:sz w:val="20"/>
          <w:szCs w:val="20"/>
        </w:rPr>
      </w:pPr>
      <w:r w:rsidRPr="00843C2D">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843C2D" w:rsidRDefault="00E53689" w:rsidP="00561EA4">
      <w:pPr>
        <w:spacing w:after="0" w:line="240" w:lineRule="auto"/>
        <w:contextualSpacing/>
        <w:jc w:val="both"/>
        <w:rPr>
          <w:rFonts w:ascii="Times New Roman" w:hAnsi="Times New Roman"/>
          <w:bCs/>
          <w:i/>
          <w:sz w:val="20"/>
          <w:szCs w:val="20"/>
        </w:rPr>
      </w:pPr>
    </w:p>
    <w:p w:rsidR="00B45226" w:rsidRPr="00843C2D" w:rsidRDefault="00B45226" w:rsidP="00561EA4">
      <w:pPr>
        <w:spacing w:after="0" w:line="240" w:lineRule="auto"/>
        <w:contextualSpacing/>
        <w:jc w:val="both"/>
        <w:rPr>
          <w:rFonts w:ascii="Times New Roman" w:hAnsi="Times New Roman"/>
          <w:bCs/>
          <w:i/>
          <w:sz w:val="20"/>
          <w:szCs w:val="20"/>
        </w:rPr>
      </w:pPr>
    </w:p>
    <w:p w:rsidR="00B45226" w:rsidRPr="00843C2D" w:rsidRDefault="00B45226" w:rsidP="00561EA4">
      <w:pPr>
        <w:spacing w:after="0" w:line="240" w:lineRule="auto"/>
        <w:contextualSpacing/>
        <w:jc w:val="both"/>
        <w:rPr>
          <w:rFonts w:ascii="Times New Roman" w:hAnsi="Times New Roman"/>
          <w:bCs/>
          <w:i/>
          <w:sz w:val="20"/>
          <w:szCs w:val="20"/>
        </w:rPr>
      </w:pPr>
    </w:p>
    <w:p w:rsidR="00561EA4" w:rsidRDefault="00561EA4" w:rsidP="00561EA4">
      <w:pPr>
        <w:spacing w:after="0" w:line="240" w:lineRule="auto"/>
        <w:contextualSpacing/>
        <w:rPr>
          <w:rFonts w:ascii="Times New Roman" w:hAnsi="Times New Roman"/>
          <w:bCs/>
          <w:i/>
          <w:sz w:val="20"/>
          <w:szCs w:val="20"/>
        </w:rPr>
      </w:pPr>
      <w:r>
        <w:rPr>
          <w:rFonts w:ascii="Times New Roman" w:hAnsi="Times New Roman"/>
          <w:bCs/>
          <w:i/>
          <w:sz w:val="20"/>
          <w:szCs w:val="20"/>
        </w:rPr>
        <w:br w:type="page"/>
      </w:r>
    </w:p>
    <w:p w:rsidR="00DB4D98" w:rsidRPr="00843C2D" w:rsidRDefault="00981776" w:rsidP="00561EA4">
      <w:pPr>
        <w:spacing w:after="0" w:line="240" w:lineRule="auto"/>
        <w:contextualSpacing/>
        <w:rPr>
          <w:rFonts w:ascii="Times New Roman" w:hAnsi="Times New Roman"/>
          <w:b/>
          <w:bCs/>
          <w:sz w:val="24"/>
          <w:szCs w:val="24"/>
        </w:rPr>
      </w:pPr>
      <w:r w:rsidRPr="00843C2D">
        <w:rPr>
          <w:rFonts w:ascii="Times New Roman" w:hAnsi="Times New Roman"/>
          <w:bCs/>
          <w:sz w:val="24"/>
          <w:szCs w:val="24"/>
        </w:rPr>
        <w:lastRenderedPageBreak/>
        <w:t>Таблиця</w:t>
      </w:r>
      <w:r w:rsidR="00EE1248" w:rsidRPr="00843C2D">
        <w:rPr>
          <w:rFonts w:ascii="Times New Roman" w:hAnsi="Times New Roman"/>
          <w:bCs/>
          <w:sz w:val="24"/>
          <w:szCs w:val="24"/>
        </w:rPr>
        <w:t xml:space="preserve"> </w:t>
      </w:r>
      <w:r w:rsidRPr="00843C2D">
        <w:rPr>
          <w:rFonts w:ascii="Times New Roman" w:hAnsi="Times New Roman"/>
          <w:bCs/>
          <w:sz w:val="24"/>
          <w:szCs w:val="24"/>
        </w:rPr>
        <w:t xml:space="preserve">2. </w:t>
      </w:r>
      <w:r w:rsidRPr="00843C2D">
        <w:rPr>
          <w:rFonts w:ascii="Times New Roman" w:hAnsi="Times New Roman"/>
          <w:b/>
          <w:bCs/>
          <w:sz w:val="24"/>
          <w:szCs w:val="24"/>
        </w:rPr>
        <w:t>Інші документи, що вимагаються замовником</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5"/>
        <w:gridCol w:w="6725"/>
      </w:tblGrid>
      <w:tr w:rsidR="00981776" w:rsidRPr="00843C2D" w:rsidTr="004F0BE4">
        <w:trPr>
          <w:trHeight w:val="20"/>
          <w:jc w:val="center"/>
        </w:trPr>
        <w:tc>
          <w:tcPr>
            <w:tcW w:w="3271" w:type="dxa"/>
          </w:tcPr>
          <w:p w:rsidR="00981776" w:rsidRPr="00843C2D" w:rsidRDefault="00981776"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Вимога</w:t>
            </w:r>
          </w:p>
        </w:tc>
        <w:tc>
          <w:tcPr>
            <w:tcW w:w="6538" w:type="dxa"/>
          </w:tcPr>
          <w:p w:rsidR="00981776" w:rsidRPr="00843C2D" w:rsidRDefault="00981776"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Документи щодо підтвердження інформації про відповідність вимогам</w:t>
            </w:r>
          </w:p>
        </w:tc>
      </w:tr>
      <w:tr w:rsidR="0083689A" w:rsidRPr="00843C2D" w:rsidTr="004F0BE4">
        <w:tblPrEx>
          <w:tblLook w:val="01E0"/>
        </w:tblPrEx>
        <w:trPr>
          <w:trHeight w:val="20"/>
          <w:jc w:val="center"/>
        </w:trPr>
        <w:tc>
          <w:tcPr>
            <w:tcW w:w="3271" w:type="dxa"/>
          </w:tcPr>
          <w:p w:rsidR="0083689A" w:rsidRPr="00843C2D" w:rsidRDefault="0083689A"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t>1.</w:t>
            </w:r>
            <w:r w:rsidR="00BA4556" w:rsidRPr="00843C2D">
              <w:t> </w:t>
            </w:r>
            <w:r w:rsidR="00991092" w:rsidRPr="00843C2D">
              <w:rPr>
                <w:rFonts w:ascii="Times New Roman" w:hAnsi="Times New Roman"/>
                <w:sz w:val="24"/>
                <w:szCs w:val="24"/>
              </w:rPr>
              <w:t xml:space="preserve"> </w:t>
            </w:r>
            <w:r w:rsidR="00991092" w:rsidRPr="00843C2D">
              <w:rPr>
                <w:rFonts w:ascii="Times New Roman" w:eastAsia="Times New Roman" w:hAnsi="Times New Roman"/>
                <w:b/>
                <w:color w:val="000000"/>
                <w:sz w:val="20"/>
                <w:szCs w:val="20"/>
              </w:rPr>
              <w:t xml:space="preserve">Підтвердження відповідності УЧАСНИКА </w:t>
            </w:r>
            <w:r w:rsidR="00991092" w:rsidRPr="00843C2D">
              <w:rPr>
                <w:rFonts w:ascii="Times New Roman" w:eastAsia="Times New Roman" w:hAnsi="Times New Roman"/>
                <w:color w:val="000000" w:themeColor="text1"/>
              </w:rPr>
              <w:t>(в тому числі для об’єднання учасників як учасника процедури) </w:t>
            </w:r>
            <w:r w:rsidR="00AA0A9C" w:rsidRPr="00843C2D">
              <w:rPr>
                <w:rFonts w:ascii="Times New Roman" w:eastAsia="Times New Roman" w:hAnsi="Times New Roman"/>
                <w:color w:val="000000" w:themeColor="text1"/>
              </w:rPr>
              <w:t xml:space="preserve"> вимогам, визначеним у пункті 47</w:t>
            </w:r>
            <w:r w:rsidR="00991092" w:rsidRPr="00843C2D">
              <w:rPr>
                <w:rFonts w:ascii="Times New Roman" w:eastAsia="Times New Roman" w:hAnsi="Times New Roman"/>
                <w:color w:val="000000" w:themeColor="text1"/>
              </w:rPr>
              <w:t xml:space="preserve"> Особливостей</w:t>
            </w:r>
          </w:p>
        </w:tc>
        <w:tc>
          <w:tcPr>
            <w:tcW w:w="6538" w:type="dxa"/>
          </w:tcPr>
          <w:p w:rsidR="00A61824" w:rsidRPr="00843C2D" w:rsidRDefault="00A61824" w:rsidP="00561EA4">
            <w:pPr>
              <w:spacing w:after="0" w:line="240" w:lineRule="auto"/>
              <w:ind w:firstLine="109"/>
              <w:contextualSpacing/>
              <w:jc w:val="both"/>
              <w:rPr>
                <w:rFonts w:ascii="Times New Roman" w:hAnsi="Times New Roman"/>
                <w:iCs/>
                <w:sz w:val="24"/>
                <w:szCs w:val="24"/>
              </w:rPr>
            </w:pPr>
            <w:r w:rsidRPr="00843C2D">
              <w:rPr>
                <w:rFonts w:ascii="Times New Roman" w:hAnsi="Times New Roman"/>
                <w:i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w:t>
            </w:r>
            <w:r w:rsidR="00AA0A9C" w:rsidRPr="00843C2D">
              <w:rPr>
                <w:rFonts w:ascii="Times New Roman" w:hAnsi="Times New Roman"/>
                <w:iCs/>
                <w:sz w:val="24"/>
                <w:szCs w:val="24"/>
              </w:rPr>
              <w:t>них у пункті 47</w:t>
            </w:r>
            <w:r w:rsidRPr="00843C2D">
              <w:rPr>
                <w:rFonts w:ascii="Times New Roman" w:hAnsi="Times New Roman"/>
                <w:iCs/>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E45FA" w:rsidRPr="00843C2D">
              <w:rPr>
                <w:rFonts w:ascii="Times New Roman" w:hAnsi="Times New Roman"/>
                <w:iCs/>
                <w:sz w:val="24"/>
                <w:szCs w:val="24"/>
              </w:rPr>
              <w:t>о абзацу шістнадцятого пункту 47</w:t>
            </w:r>
            <w:r w:rsidRPr="00843C2D">
              <w:rPr>
                <w:rFonts w:ascii="Times New Roman" w:hAnsi="Times New Roman"/>
                <w:iCs/>
                <w:sz w:val="24"/>
                <w:szCs w:val="24"/>
              </w:rPr>
              <w:t xml:space="preserve"> Особливостей.</w:t>
            </w:r>
          </w:p>
          <w:p w:rsidR="00A61824" w:rsidRDefault="00A6182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4"/>
                <w:szCs w:val="24"/>
              </w:rPr>
            </w:pPr>
            <w:r w:rsidRPr="00843C2D">
              <w:rPr>
                <w:rFonts w:ascii="Times New Roman" w:hAnsi="Times New Roman"/>
                <w:iCs/>
                <w:sz w:val="24"/>
                <w:szCs w:val="24"/>
              </w:rPr>
              <w:t>Учасник процедури закупівлі підтверджує відсутність</w:t>
            </w:r>
            <w:r w:rsidR="00AE45FA" w:rsidRPr="00843C2D">
              <w:rPr>
                <w:rFonts w:ascii="Times New Roman" w:hAnsi="Times New Roman"/>
                <w:iCs/>
                <w:sz w:val="24"/>
                <w:szCs w:val="24"/>
              </w:rPr>
              <w:t xml:space="preserve"> підстав, зазначених в пункті 47</w:t>
            </w:r>
            <w:r w:rsidRPr="00843C2D">
              <w:rPr>
                <w:rFonts w:ascii="Times New Roman" w:hAnsi="Times New Roman"/>
                <w:iCs/>
                <w:sz w:val="24"/>
                <w:szCs w:val="24"/>
              </w:rPr>
              <w:t xml:space="preserve"> Особливостей (крім </w:t>
            </w:r>
            <w:r w:rsidR="00AE45FA" w:rsidRPr="00843C2D">
              <w:rPr>
                <w:rFonts w:ascii="Times New Roman" w:hAnsi="Times New Roman"/>
                <w:iCs/>
                <w:sz w:val="24"/>
                <w:szCs w:val="24"/>
              </w:rPr>
              <w:t xml:space="preserve">підпунктів 1 і 7, </w:t>
            </w:r>
            <w:r w:rsidRPr="00843C2D">
              <w:rPr>
                <w:rFonts w:ascii="Times New Roman" w:hAnsi="Times New Roman"/>
                <w:iCs/>
                <w:sz w:val="24"/>
                <w:szCs w:val="24"/>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1EA4" w:rsidRPr="00843C2D" w:rsidRDefault="00561EA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4"/>
                <w:szCs w:val="24"/>
              </w:rPr>
            </w:pPr>
          </w:p>
          <w:p w:rsidR="0083689A" w:rsidRPr="00843C2D" w:rsidRDefault="00A61824" w:rsidP="00561EA4">
            <w:pPr>
              <w:widowControl w:val="0"/>
              <w:pBdr>
                <w:top w:val="nil"/>
                <w:left w:val="nil"/>
                <w:bottom w:val="nil"/>
                <w:right w:val="nil"/>
                <w:between w:val="nil"/>
              </w:pBdr>
              <w:spacing w:after="0" w:line="240" w:lineRule="auto"/>
              <w:ind w:firstLine="109"/>
              <w:contextualSpacing/>
              <w:jc w:val="both"/>
              <w:rPr>
                <w:rFonts w:ascii="Times New Roman" w:eastAsia="Times New Roman" w:hAnsi="Times New Roman"/>
                <w:color w:val="00B050"/>
                <w:sz w:val="20"/>
                <w:szCs w:val="20"/>
              </w:rPr>
            </w:pPr>
            <w:r w:rsidRPr="00843C2D">
              <w:rPr>
                <w:rFonts w:ascii="Times New Roman" w:hAnsi="Times New Roman"/>
                <w:iCs/>
                <w:sz w:val="24"/>
                <w:szCs w:val="24"/>
              </w:rPr>
              <w:t xml:space="preserve">Учасник  повинен </w:t>
            </w:r>
            <w:r w:rsidRPr="00843C2D">
              <w:rPr>
                <w:rFonts w:ascii="Times New Roman" w:hAnsi="Times New Roman"/>
                <w:b/>
                <w:iCs/>
                <w:sz w:val="24"/>
                <w:szCs w:val="24"/>
                <w:u w:val="single"/>
              </w:rPr>
              <w:t>надати довідку у довільній формі</w:t>
            </w:r>
            <w:r w:rsidRPr="00843C2D">
              <w:rPr>
                <w:rFonts w:ascii="Times New Roman" w:hAnsi="Times New Roman"/>
                <w:iCs/>
                <w:sz w:val="24"/>
                <w:szCs w:val="24"/>
              </w:rPr>
              <w:t xml:space="preserve"> щодо відсутності підстави для  відмови учаснику процедури закупівлі в участі у відкритих торгах, встановленої в</w:t>
            </w:r>
            <w:r w:rsidR="00AE45FA" w:rsidRPr="00843C2D">
              <w:rPr>
                <w:rFonts w:ascii="Times New Roman" w:hAnsi="Times New Roman"/>
                <w:b/>
                <w:iCs/>
                <w:sz w:val="24"/>
                <w:szCs w:val="24"/>
              </w:rPr>
              <w:t xml:space="preserve"> абзаці 14 пункту 47</w:t>
            </w:r>
            <w:r w:rsidRPr="00843C2D">
              <w:rPr>
                <w:rFonts w:ascii="Times New Roman" w:hAnsi="Times New Roman"/>
                <w:b/>
                <w:iCs/>
                <w:sz w:val="24"/>
                <w:szCs w:val="24"/>
              </w:rPr>
              <w:t xml:space="preserve"> Особливостей.</w:t>
            </w:r>
            <w:r w:rsidRPr="00843C2D">
              <w:rPr>
                <w:rFonts w:ascii="Times New Roman" w:hAnsi="Times New Roman"/>
                <w:iCs/>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BD1688">
              <w:rPr>
                <w:rFonts w:ascii="Times New Roman" w:hAnsi="Times New Roman"/>
                <w:iCs/>
                <w:sz w:val="24"/>
                <w:szCs w:val="24"/>
              </w:rPr>
              <w:t>.</w:t>
            </w:r>
          </w:p>
        </w:tc>
      </w:tr>
      <w:tr w:rsidR="00BA4556" w:rsidRPr="00843C2D" w:rsidTr="004F0BE4">
        <w:tblPrEx>
          <w:tblLook w:val="01E0"/>
        </w:tblPrEx>
        <w:trPr>
          <w:trHeight w:val="1323"/>
          <w:jc w:val="center"/>
        </w:trPr>
        <w:tc>
          <w:tcPr>
            <w:tcW w:w="3271" w:type="dxa"/>
          </w:tcPr>
          <w:p w:rsidR="00BA4556" w:rsidRPr="00843C2D" w:rsidRDefault="00BA4556"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t>2.</w:t>
            </w:r>
            <w:r w:rsidRPr="00843C2D">
              <w:t> </w:t>
            </w:r>
            <w:r w:rsidRPr="00843C2D">
              <w:rPr>
                <w:rFonts w:ascii="Times New Roman" w:hAnsi="Times New Roman"/>
                <w:sz w:val="24"/>
                <w:szCs w:val="24"/>
              </w:rPr>
              <w:t>Інформація про учасника</w:t>
            </w:r>
          </w:p>
        </w:tc>
        <w:tc>
          <w:tcPr>
            <w:tcW w:w="6538" w:type="dxa"/>
          </w:tcPr>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t>2.1.</w:t>
            </w:r>
            <w:r w:rsidRPr="00843C2D">
              <w:t> </w:t>
            </w:r>
            <w:r w:rsidRPr="00843C2D">
              <w:rPr>
                <w:rFonts w:ascii="Times New Roman" w:hAnsi="Times New Roman"/>
                <w:iCs/>
                <w:sz w:val="24"/>
                <w:szCs w:val="24"/>
              </w:rPr>
              <w:t>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w:t>
            </w:r>
            <w:r w:rsidR="00E27AA2" w:rsidRPr="00843C2D">
              <w:rPr>
                <w:rFonts w:ascii="Times New Roman" w:hAnsi="Times New Roman"/>
                <w:iCs/>
                <w:sz w:val="24"/>
                <w:szCs w:val="24"/>
              </w:rPr>
              <w:t>ї</w:t>
            </w:r>
            <w:r w:rsidRPr="00843C2D">
              <w:rPr>
                <w:rFonts w:ascii="Times New Roman" w:hAnsi="Times New Roman"/>
                <w:iCs/>
                <w:sz w:val="24"/>
                <w:szCs w:val="24"/>
              </w:rPr>
              <w:t xml:space="preserve"> України (за електронною адресою), або довідку в довільній формі </w:t>
            </w:r>
            <w:r w:rsidRPr="00843C2D">
              <w:rPr>
                <w:rFonts w:ascii="Times New Roman" w:hAnsi="Times New Roman"/>
                <w:sz w:val="24"/>
                <w:szCs w:val="24"/>
              </w:rPr>
              <w:t xml:space="preserve">(учасник може використовувати при наданні згаданої інформації форму наведену у </w:t>
            </w:r>
            <w:r w:rsidRPr="00843C2D">
              <w:rPr>
                <w:rFonts w:ascii="Times New Roman" w:hAnsi="Times New Roman"/>
                <w:b/>
                <w:sz w:val="24"/>
                <w:szCs w:val="24"/>
              </w:rPr>
              <w:t>Додатку 2.</w:t>
            </w:r>
            <w:r w:rsidR="00C8705F">
              <w:rPr>
                <w:rFonts w:ascii="Times New Roman" w:hAnsi="Times New Roman"/>
                <w:b/>
                <w:sz w:val="24"/>
                <w:szCs w:val="24"/>
              </w:rPr>
              <w:t>2</w:t>
            </w:r>
            <w:r w:rsidRPr="00843C2D">
              <w:rPr>
                <w:rFonts w:ascii="Times New Roman" w:hAnsi="Times New Roman"/>
                <w:sz w:val="24"/>
                <w:szCs w:val="24"/>
              </w:rPr>
              <w:t xml:space="preserve"> до тендерної документації)</w:t>
            </w:r>
            <w:r w:rsidRPr="00843C2D">
              <w:rPr>
                <w:rFonts w:ascii="Times New Roman" w:hAnsi="Times New Roman"/>
                <w:iCs/>
                <w:sz w:val="24"/>
                <w:szCs w:val="24"/>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561EA4" w:rsidRDefault="00561EA4" w:rsidP="00561EA4">
            <w:pPr>
              <w:spacing w:after="0" w:line="240" w:lineRule="auto"/>
              <w:contextualSpacing/>
              <w:jc w:val="both"/>
              <w:rPr>
                <w:rFonts w:ascii="Times New Roman" w:hAnsi="Times New Roman"/>
                <w:b/>
                <w:iCs/>
                <w:sz w:val="24"/>
                <w:szCs w:val="24"/>
              </w:rPr>
            </w:pPr>
          </w:p>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t>2.2.</w:t>
            </w:r>
            <w:r w:rsidRPr="00843C2D">
              <w:t> </w:t>
            </w:r>
            <w:r w:rsidRPr="00843C2D">
              <w:rPr>
                <w:rFonts w:ascii="Times New Roman" w:hAnsi="Times New Roman"/>
                <w:iCs/>
                <w:sz w:val="24"/>
                <w:szCs w:val="24"/>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w:t>
            </w:r>
            <w:r w:rsidRPr="00843C2D">
              <w:rPr>
                <w:rFonts w:ascii="Times New Roman" w:hAnsi="Times New Roman"/>
                <w:iCs/>
                <w:sz w:val="24"/>
                <w:szCs w:val="24"/>
              </w:rPr>
              <w:lastRenderedPageBreak/>
              <w:t xml:space="preserve">з відповідною відміткою або лист-пояснення із зазначенням законодавчих підстав ненадання документу - </w:t>
            </w:r>
            <w:r w:rsidRPr="00843C2D">
              <w:rPr>
                <w:rFonts w:ascii="Times New Roman" w:hAnsi="Times New Roman"/>
                <w:i/>
                <w:iCs/>
                <w:sz w:val="24"/>
                <w:szCs w:val="24"/>
              </w:rPr>
              <w:t>для фізичних осіб, фізичних осіб - підприємців.</w:t>
            </w:r>
          </w:p>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t>2.3.</w:t>
            </w:r>
            <w:r w:rsidRPr="00843C2D">
              <w:rPr>
                <w:rFonts w:ascii="Times New Roman" w:hAnsi="Times New Roman"/>
                <w:iCs/>
                <w:sz w:val="24"/>
                <w:szCs w:val="24"/>
              </w:rPr>
              <w:t> 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sidRPr="00843C2D">
              <w:rPr>
                <w:rFonts w:ascii="Times New Roman" w:hAnsi="Times New Roman"/>
                <w:iCs/>
                <w:sz w:val="24"/>
                <w:szCs w:val="24"/>
              </w:rPr>
              <w:t> </w:t>
            </w:r>
            <w:r w:rsidRPr="00843C2D">
              <w:rPr>
                <w:rFonts w:ascii="Times New Roman" w:hAnsi="Times New Roman"/>
                <w:iCs/>
                <w:sz w:val="24"/>
                <w:szCs w:val="24"/>
              </w:rPr>
              <w:t xml:space="preserve">5492-VI (із змінами) - </w:t>
            </w:r>
            <w:r w:rsidRPr="00843C2D">
              <w:rPr>
                <w:rFonts w:ascii="Times New Roman" w:hAnsi="Times New Roman"/>
                <w:i/>
                <w:iCs/>
                <w:sz w:val="24"/>
                <w:szCs w:val="24"/>
              </w:rPr>
              <w:t>для фізичних осіб, фізичних осіб - підприємців.</w:t>
            </w:r>
          </w:p>
          <w:p w:rsidR="004878C9" w:rsidRPr="00843C2D" w:rsidRDefault="004878C9" w:rsidP="00561EA4">
            <w:pPr>
              <w:widowControl w:val="0"/>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sidRPr="00843C2D">
              <w:rPr>
                <w:rFonts w:ascii="Times New Roman" w:hAnsi="Times New Roman"/>
                <w:iCs/>
                <w:sz w:val="24"/>
                <w:szCs w:val="24"/>
              </w:rPr>
              <w:t xml:space="preserve"> (із змінами)</w:t>
            </w:r>
            <w:r w:rsidRPr="00843C2D">
              <w:rPr>
                <w:rFonts w:ascii="Times New Roman" w:hAnsi="Times New Roman"/>
                <w:iCs/>
                <w:sz w:val="24"/>
                <w:szCs w:val="24"/>
              </w:rPr>
              <w:t>.</w:t>
            </w:r>
          </w:p>
          <w:p w:rsidR="00BA4556" w:rsidRPr="00843C2D" w:rsidRDefault="004878C9" w:rsidP="00561EA4">
            <w:pPr>
              <w:widowControl w:val="0"/>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BD1688">
              <w:rPr>
                <w:rFonts w:ascii="Times New Roman" w:hAnsi="Times New Roman"/>
                <w:iCs/>
                <w:sz w:val="24"/>
                <w:szCs w:val="24"/>
              </w:rPr>
              <w:t>.</w:t>
            </w:r>
          </w:p>
        </w:tc>
      </w:tr>
      <w:tr w:rsidR="00E6551A" w:rsidRPr="00843C2D" w:rsidTr="00561EA4">
        <w:tblPrEx>
          <w:tblLook w:val="01E0"/>
        </w:tblPrEx>
        <w:trPr>
          <w:trHeight w:val="510"/>
          <w:jc w:val="center"/>
        </w:trPr>
        <w:tc>
          <w:tcPr>
            <w:tcW w:w="3271" w:type="dxa"/>
          </w:tcPr>
          <w:p w:rsidR="00B960BF" w:rsidRPr="00843C2D" w:rsidRDefault="00B960BF"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lastRenderedPageBreak/>
              <w:t>3.</w:t>
            </w:r>
            <w:r w:rsidRPr="00843C2D">
              <w:rPr>
                <w:rFonts w:ascii="Times New Roman" w:hAnsi="Times New Roman"/>
                <w:sz w:val="24"/>
                <w:szCs w:val="24"/>
              </w:rPr>
              <w:t xml:space="preserve"> Інша інформація</w:t>
            </w:r>
          </w:p>
          <w:p w:rsidR="00E6551A" w:rsidRPr="00843C2D" w:rsidRDefault="00E6551A" w:rsidP="00561EA4">
            <w:pPr>
              <w:spacing w:after="0" w:line="240" w:lineRule="auto"/>
              <w:contextualSpacing/>
              <w:rPr>
                <w:rFonts w:ascii="Times New Roman" w:hAnsi="Times New Roman"/>
                <w:sz w:val="24"/>
                <w:szCs w:val="24"/>
              </w:rPr>
            </w:pPr>
          </w:p>
        </w:tc>
        <w:tc>
          <w:tcPr>
            <w:tcW w:w="6538" w:type="dxa"/>
          </w:tcPr>
          <w:p w:rsidR="00BE54BF" w:rsidRPr="00843C2D" w:rsidRDefault="00971E4E" w:rsidP="00561EA4">
            <w:pPr>
              <w:spacing w:after="0" w:line="240" w:lineRule="auto"/>
              <w:contextualSpacing/>
              <w:jc w:val="both"/>
              <w:rPr>
                <w:rFonts w:ascii="Times New Roman" w:hAnsi="Times New Roman"/>
                <w:iCs/>
                <w:sz w:val="24"/>
                <w:szCs w:val="24"/>
              </w:rPr>
            </w:pPr>
            <w:r w:rsidRPr="00843C2D">
              <w:rPr>
                <w:rFonts w:ascii="Times New Roman" w:eastAsia="Times New Roman" w:hAnsi="Times New Roman"/>
                <w:b/>
                <w:sz w:val="24"/>
                <w:szCs w:val="24"/>
              </w:rPr>
              <w:t>3.1.</w:t>
            </w:r>
            <w:r w:rsidR="009B5760" w:rsidRPr="00843C2D">
              <w:rPr>
                <w:rFonts w:ascii="Times New Roman" w:hAnsi="Times New Roman"/>
                <w:iCs/>
                <w:sz w:val="24"/>
                <w:szCs w:val="24"/>
              </w:rPr>
              <w:t xml:space="preserve"> </w:t>
            </w:r>
            <w:r w:rsidR="00BE54BF" w:rsidRPr="00843C2D">
              <w:rPr>
                <w:rFonts w:ascii="Times New Roman" w:hAnsi="Times New Roman"/>
                <w:b/>
                <w:iCs/>
                <w:sz w:val="24"/>
                <w:szCs w:val="24"/>
              </w:rPr>
              <w:t>Довідку в довільній формі щодо наявності дозвільних документів на провадження певного виду господарської діяльності</w:t>
            </w:r>
            <w:r w:rsidR="00BE54BF" w:rsidRPr="00843C2D">
              <w:rPr>
                <w:rFonts w:ascii="Times New Roman" w:hAnsi="Times New Roman"/>
                <w:iCs/>
                <w:sz w:val="24"/>
                <w:szCs w:val="24"/>
              </w:rPr>
              <w:t>, якщо отримання дозвільних документів на провадження такого виду діяльності передбачено законодавством.</w:t>
            </w:r>
          </w:p>
          <w:p w:rsidR="005D5555" w:rsidRDefault="009B5760" w:rsidP="00561EA4">
            <w:pPr>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347BA0" w:rsidRPr="00843C2D">
              <w:rPr>
                <w:rFonts w:ascii="Times New Roman" w:hAnsi="Times New Roman"/>
                <w:iCs/>
                <w:sz w:val="24"/>
                <w:szCs w:val="24"/>
              </w:rPr>
              <w:t>надати послуги</w:t>
            </w:r>
            <w:r w:rsidRPr="00843C2D">
              <w:rPr>
                <w:rFonts w:ascii="Times New Roman" w:hAnsi="Times New Roman"/>
                <w:iCs/>
                <w:sz w:val="24"/>
                <w:szCs w:val="24"/>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002E31D4" w:rsidRPr="00843C2D">
              <w:rPr>
                <w:rFonts w:ascii="Times New Roman" w:hAnsi="Times New Roman"/>
                <w:iCs/>
                <w:sz w:val="24"/>
                <w:szCs w:val="24"/>
              </w:rPr>
              <w:t xml:space="preserve"> </w:t>
            </w:r>
            <w:r w:rsidRPr="00843C2D">
              <w:rPr>
                <w:rFonts w:ascii="Times New Roman" w:hAnsi="Times New Roman"/>
                <w:b/>
                <w:iCs/>
                <w:sz w:val="24"/>
                <w:szCs w:val="24"/>
                <w:u w:val="single"/>
              </w:rPr>
              <w:t>гарантійний лист</w:t>
            </w:r>
            <w:r w:rsidRPr="00843C2D">
              <w:rPr>
                <w:rFonts w:ascii="Times New Roman" w:hAnsi="Times New Roman"/>
                <w:iCs/>
                <w:sz w:val="24"/>
                <w:szCs w:val="24"/>
                <w:u w:val="single"/>
              </w:rPr>
              <w:t>.</w:t>
            </w:r>
            <w:r w:rsidRPr="00843C2D">
              <w:rPr>
                <w:rFonts w:ascii="Times New Roman" w:hAnsi="Times New Roman"/>
                <w:iCs/>
                <w:sz w:val="24"/>
                <w:szCs w:val="24"/>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561EA4" w:rsidRPr="00843C2D" w:rsidRDefault="00561EA4" w:rsidP="00561EA4">
            <w:pPr>
              <w:spacing w:after="0" w:line="240" w:lineRule="auto"/>
              <w:contextualSpacing/>
              <w:jc w:val="both"/>
              <w:rPr>
                <w:rFonts w:ascii="Times New Roman" w:hAnsi="Times New Roman"/>
                <w:iCs/>
                <w:sz w:val="24"/>
                <w:szCs w:val="24"/>
              </w:rPr>
            </w:pPr>
          </w:p>
          <w:p w:rsidR="00F271A5" w:rsidRDefault="009B5760" w:rsidP="00561EA4">
            <w:pPr>
              <w:pStyle w:val="Default"/>
              <w:tabs>
                <w:tab w:val="left" w:pos="221"/>
                <w:tab w:val="left" w:pos="459"/>
              </w:tabs>
              <w:contextualSpacing/>
              <w:jc w:val="both"/>
              <w:rPr>
                <w:rFonts w:ascii="Times New Roman" w:hAnsi="Times New Roman"/>
                <w:color w:val="auto"/>
                <w:lang w:val="uk-UA"/>
              </w:rPr>
            </w:pPr>
            <w:r w:rsidRPr="00843C2D">
              <w:rPr>
                <w:rFonts w:ascii="Times New Roman" w:hAnsi="Times New Roman" w:cs="Times New Roman"/>
                <w:b/>
                <w:color w:val="auto"/>
                <w:lang w:val="uk-UA"/>
              </w:rPr>
              <w:t>3.2.</w:t>
            </w:r>
            <w:r w:rsidRPr="00843C2D">
              <w:rPr>
                <w:color w:val="auto"/>
              </w:rPr>
              <w:t> </w:t>
            </w:r>
            <w:r w:rsidRPr="00843C2D">
              <w:rPr>
                <w:rFonts w:ascii="Times New Roman" w:hAnsi="Times New Roman" w:cs="Times New Roman"/>
                <w:color w:val="auto"/>
                <w:lang w:val="uk-UA"/>
              </w:rPr>
              <w:t xml:space="preserve">Учасник повинен надати гарантії можливості </w:t>
            </w:r>
            <w:r w:rsidR="001F57ED">
              <w:rPr>
                <w:rFonts w:ascii="Times New Roman" w:hAnsi="Times New Roman" w:cs="Times New Roman"/>
                <w:color w:val="auto"/>
                <w:lang w:val="uk-UA"/>
              </w:rPr>
              <w:t>поставки товарів</w:t>
            </w:r>
            <w:r w:rsidRPr="00843C2D">
              <w:rPr>
                <w:rFonts w:ascii="Times New Roman" w:hAnsi="Times New Roman" w:cs="Times New Roman"/>
                <w:color w:val="auto"/>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002E31D4" w:rsidRPr="00843C2D">
              <w:rPr>
                <w:rFonts w:ascii="Times New Roman" w:hAnsi="Times New Roman" w:cs="Times New Roman"/>
                <w:color w:val="auto"/>
                <w:lang w:val="uk-UA"/>
              </w:rPr>
              <w:t xml:space="preserve"> </w:t>
            </w:r>
            <w:r w:rsidRPr="00843C2D">
              <w:rPr>
                <w:rFonts w:ascii="Times New Roman" w:hAnsi="Times New Roman" w:cs="Times New Roman"/>
                <w:b/>
                <w:color w:val="auto"/>
                <w:u w:val="single"/>
                <w:lang w:val="uk-UA"/>
              </w:rPr>
              <w:t>гарантійний лист</w:t>
            </w:r>
            <w:r w:rsidRPr="00843C2D">
              <w:rPr>
                <w:rFonts w:ascii="Times New Roman" w:hAnsi="Times New Roman" w:cs="Times New Roman"/>
                <w:color w:val="auto"/>
                <w:u w:val="single"/>
                <w:lang w:val="uk-UA"/>
              </w:rPr>
              <w:t xml:space="preserve"> про можливість </w:t>
            </w:r>
            <w:r w:rsidR="001F57ED">
              <w:rPr>
                <w:rFonts w:ascii="Times New Roman" w:hAnsi="Times New Roman" w:cs="Times New Roman"/>
                <w:color w:val="auto"/>
                <w:u w:val="single"/>
                <w:lang w:val="uk-UA"/>
              </w:rPr>
              <w:t>поставки товарів</w:t>
            </w:r>
            <w:r w:rsidRPr="00843C2D">
              <w:rPr>
                <w:rFonts w:ascii="Times New Roman" w:hAnsi="Times New Roman" w:cs="Times New Roman"/>
                <w:color w:val="auto"/>
                <w:u w:val="single"/>
                <w:lang w:val="uk-UA"/>
              </w:rPr>
              <w:t xml:space="preserve"> </w:t>
            </w:r>
            <w:r w:rsidRPr="00843C2D">
              <w:rPr>
                <w:rFonts w:ascii="Times New Roman" w:hAnsi="Times New Roman"/>
                <w:color w:val="auto"/>
                <w:u w:val="single"/>
                <w:lang w:val="uk-UA"/>
              </w:rPr>
              <w:t xml:space="preserve">в </w:t>
            </w:r>
            <w:r w:rsidRPr="00843C2D">
              <w:rPr>
                <w:rFonts w:ascii="Times New Roman" w:hAnsi="Times New Roman"/>
                <w:color w:val="auto"/>
                <w:u w:val="single"/>
                <w:lang w:val="uk-UA"/>
              </w:rPr>
              <w:lastRenderedPageBreak/>
              <w:t>кількості, обсягах та строки передбачені умовами закупівлі</w:t>
            </w:r>
            <w:r w:rsidRPr="00843C2D">
              <w:rPr>
                <w:rFonts w:ascii="Times New Roman" w:hAnsi="Times New Roman"/>
                <w:color w:val="auto"/>
                <w:lang w:val="uk-UA"/>
              </w:rPr>
              <w:t>.</w:t>
            </w:r>
          </w:p>
          <w:p w:rsidR="005672F7" w:rsidRPr="00843C2D" w:rsidRDefault="005672F7" w:rsidP="00561EA4">
            <w:pPr>
              <w:pStyle w:val="Default"/>
              <w:tabs>
                <w:tab w:val="left" w:pos="221"/>
                <w:tab w:val="left" w:pos="459"/>
              </w:tabs>
              <w:contextualSpacing/>
              <w:jc w:val="both"/>
              <w:rPr>
                <w:rFonts w:ascii="Times New Roman" w:hAnsi="Times New Roman"/>
                <w:color w:val="auto"/>
                <w:lang w:val="uk-UA"/>
              </w:rPr>
            </w:pPr>
          </w:p>
          <w:p w:rsidR="00561EA4" w:rsidRPr="008C14D6" w:rsidRDefault="005672F7" w:rsidP="00561EA4">
            <w:pPr>
              <w:spacing w:after="0" w:line="240" w:lineRule="auto"/>
              <w:ind w:right="119"/>
              <w:contextualSpacing/>
              <w:jc w:val="both"/>
              <w:rPr>
                <w:rFonts w:ascii="Times New Roman" w:eastAsia="Times New Roman" w:hAnsi="Times New Roman"/>
                <w:b/>
                <w:color w:val="000000"/>
                <w:sz w:val="24"/>
                <w:szCs w:val="24"/>
                <w:lang w:eastAsia="ru-RU"/>
              </w:rPr>
            </w:pPr>
            <w:r w:rsidRPr="008C14D6">
              <w:rPr>
                <w:rFonts w:ascii="Times New Roman" w:eastAsia="Times New Roman" w:hAnsi="Times New Roman"/>
                <w:b/>
                <w:color w:val="000000"/>
                <w:sz w:val="24"/>
                <w:szCs w:val="24"/>
                <w:lang w:eastAsia="ru-RU"/>
              </w:rPr>
              <w:t>3.3</w:t>
            </w:r>
            <w:r>
              <w:rPr>
                <w:rFonts w:ascii="Times New Roman" w:eastAsia="Times New Roman" w:hAnsi="Times New Roman"/>
                <w:color w:val="000000"/>
                <w:sz w:val="24"/>
                <w:szCs w:val="24"/>
                <w:lang w:eastAsia="ru-RU"/>
              </w:rPr>
              <w:t xml:space="preserve">. Інформаційна довідка (в довільній формі) </w:t>
            </w:r>
            <w:r w:rsidRPr="008C14D6">
              <w:rPr>
                <w:rFonts w:ascii="Times New Roman" w:eastAsia="Times New Roman" w:hAnsi="Times New Roman"/>
                <w:b/>
                <w:color w:val="000000"/>
                <w:sz w:val="24"/>
                <w:szCs w:val="24"/>
                <w:lang w:eastAsia="ru-RU"/>
              </w:rPr>
              <w:t>про країну походження товару</w:t>
            </w:r>
            <w:r w:rsidR="008C14D6">
              <w:rPr>
                <w:rFonts w:ascii="Times New Roman" w:eastAsia="Times New Roman" w:hAnsi="Times New Roman"/>
                <w:b/>
                <w:color w:val="000000"/>
                <w:sz w:val="24"/>
                <w:szCs w:val="24"/>
                <w:lang w:eastAsia="ru-RU"/>
              </w:rPr>
              <w:t>.</w:t>
            </w:r>
          </w:p>
          <w:p w:rsidR="00503794" w:rsidRDefault="00503794" w:rsidP="00561EA4">
            <w:pPr>
              <w:spacing w:after="0" w:line="240" w:lineRule="auto"/>
              <w:ind w:right="119"/>
              <w:contextualSpacing/>
              <w:jc w:val="both"/>
              <w:rPr>
                <w:rFonts w:ascii="Times New Roman" w:eastAsia="Times New Roman" w:hAnsi="Times New Roman"/>
                <w:color w:val="000000"/>
                <w:sz w:val="24"/>
                <w:szCs w:val="24"/>
                <w:lang w:eastAsia="ru-RU"/>
              </w:rPr>
            </w:pPr>
          </w:p>
          <w:p w:rsidR="005672F7" w:rsidRDefault="006E08CE" w:rsidP="00561EA4">
            <w:pPr>
              <w:spacing w:after="0" w:line="240" w:lineRule="auto"/>
              <w:ind w:right="119"/>
              <w:contextualSpacing/>
              <w:jc w:val="both"/>
              <w:rPr>
                <w:rFonts w:ascii="Times New Roman" w:eastAsia="Times New Roman" w:hAnsi="Times New Roman"/>
                <w:color w:val="000000"/>
                <w:sz w:val="24"/>
                <w:szCs w:val="24"/>
                <w:lang w:eastAsia="ru-RU"/>
              </w:rPr>
            </w:pPr>
            <w:r w:rsidRPr="00843C2D">
              <w:rPr>
                <w:rFonts w:ascii="Times New Roman" w:eastAsia="Times New Roman" w:hAnsi="Times New Roman"/>
                <w:color w:val="000000"/>
                <w:sz w:val="24"/>
                <w:szCs w:val="24"/>
                <w:lang w:eastAsia="ru-RU"/>
              </w:rPr>
              <w:t>Відповідальність за достовірність наданої інформації в своїй те</w:t>
            </w:r>
            <w:r w:rsidR="00AA036B">
              <w:rPr>
                <w:rFonts w:ascii="Times New Roman" w:eastAsia="Times New Roman" w:hAnsi="Times New Roman"/>
                <w:color w:val="000000"/>
                <w:sz w:val="24"/>
                <w:szCs w:val="24"/>
                <w:lang w:eastAsia="ru-RU"/>
              </w:rPr>
              <w:t>ндерній пропозиції несе учасник</w:t>
            </w:r>
            <w:r w:rsidR="00BD1688">
              <w:rPr>
                <w:rFonts w:ascii="Times New Roman" w:eastAsia="Times New Roman" w:hAnsi="Times New Roman"/>
                <w:color w:val="000000"/>
                <w:sz w:val="24"/>
                <w:szCs w:val="24"/>
                <w:lang w:eastAsia="ru-RU"/>
              </w:rPr>
              <w:t>.</w:t>
            </w:r>
          </w:p>
          <w:p w:rsidR="00B93EA0" w:rsidRPr="00D51F21" w:rsidRDefault="00B93EA0" w:rsidP="00561EA4">
            <w:pPr>
              <w:spacing w:after="0" w:line="240" w:lineRule="auto"/>
              <w:ind w:right="119"/>
              <w:contextualSpacing/>
              <w:jc w:val="both"/>
              <w:rPr>
                <w:rFonts w:ascii="Times New Roman" w:eastAsia="Times New Roman" w:hAnsi="Times New Roman"/>
                <w:color w:val="000000"/>
                <w:sz w:val="24"/>
                <w:szCs w:val="24"/>
                <w:lang w:eastAsia="ru-RU"/>
              </w:rPr>
            </w:pPr>
          </w:p>
        </w:tc>
      </w:tr>
    </w:tbl>
    <w:p w:rsidR="00561EA4" w:rsidRDefault="00561EA4" w:rsidP="00561EA4">
      <w:pPr>
        <w:spacing w:after="0" w:line="240" w:lineRule="auto"/>
        <w:contextualSpacing/>
        <w:rPr>
          <w:rFonts w:ascii="Times New Roman" w:hAnsi="Times New Roman"/>
          <w:i/>
          <w:sz w:val="20"/>
          <w:szCs w:val="20"/>
          <w:u w:val="single"/>
        </w:rPr>
      </w:pPr>
    </w:p>
    <w:p w:rsidR="00561EA4" w:rsidRDefault="00561EA4" w:rsidP="00561EA4">
      <w:pPr>
        <w:spacing w:after="0" w:line="240" w:lineRule="auto"/>
        <w:contextualSpacing/>
        <w:rPr>
          <w:rFonts w:ascii="Times New Roman" w:hAnsi="Times New Roman"/>
          <w:i/>
          <w:sz w:val="20"/>
          <w:szCs w:val="20"/>
          <w:u w:val="single"/>
        </w:rPr>
      </w:pPr>
    </w:p>
    <w:p w:rsidR="00B729D7" w:rsidRPr="00843C2D" w:rsidRDefault="00B729D7"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Примітки:</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1.</w:t>
      </w:r>
      <w:r w:rsidRPr="00843C2D">
        <w:t> </w:t>
      </w:r>
      <w:r w:rsidRPr="00843C2D">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2.</w:t>
      </w:r>
      <w:r w:rsidRPr="00843C2D">
        <w:t> </w:t>
      </w:r>
      <w:r w:rsidRPr="00843C2D">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3.</w:t>
      </w:r>
      <w:r w:rsidRPr="00843C2D">
        <w:t> </w:t>
      </w:r>
      <w:r w:rsidRPr="00843C2D">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sidRPr="00843C2D">
        <w:rPr>
          <w:rFonts w:ascii="Times New Roman" w:hAnsi="Times New Roman"/>
          <w:i/>
          <w:sz w:val="20"/>
          <w:szCs w:val="20"/>
        </w:rPr>
        <w:t>.</w:t>
      </w:r>
    </w:p>
    <w:p w:rsidR="00561EA4" w:rsidRPr="00104A5D" w:rsidRDefault="00B44D03" w:rsidP="00104A5D">
      <w:pPr>
        <w:spacing w:after="0" w:line="240" w:lineRule="auto"/>
        <w:contextualSpacing/>
        <w:rPr>
          <w:rFonts w:ascii="Times New Roman" w:hAnsi="Times New Roman"/>
          <w:b/>
          <w:sz w:val="24"/>
          <w:szCs w:val="24"/>
        </w:rPr>
      </w:pPr>
      <w:r>
        <w:rPr>
          <w:rFonts w:ascii="Times New Roman" w:hAnsi="Times New Roman"/>
          <w:b/>
          <w:sz w:val="24"/>
          <w:szCs w:val="24"/>
        </w:rPr>
        <w:br w:type="page"/>
      </w: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color w:val="000000" w:themeColor="text1"/>
          <w:sz w:val="24"/>
          <w:szCs w:val="24"/>
        </w:rPr>
        <w:lastRenderedPageBreak/>
        <w:t>Додаток 2.</w:t>
      </w:r>
      <w:r w:rsidR="00104A5D">
        <w:rPr>
          <w:rFonts w:ascii="Times New Roman" w:hAnsi="Times New Roman"/>
          <w:b/>
          <w:color w:val="000000" w:themeColor="text1"/>
          <w:sz w:val="24"/>
          <w:szCs w:val="24"/>
        </w:rPr>
        <w:t>1</w:t>
      </w:r>
      <w:r w:rsidRPr="00843C2D">
        <w:rPr>
          <w:rFonts w:ascii="Times New Roman" w:hAnsi="Times New Roman"/>
          <w:b/>
          <w:sz w:val="24"/>
          <w:szCs w:val="24"/>
        </w:rPr>
        <w:b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ДОСВІДУ ВИКОНАННЯ АНАЛОГІЧНОГО ДОГОВОРУ</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hAnsi="Times New Roman"/>
          <w:sz w:val="24"/>
          <w:szCs w:val="24"/>
        </w:rPr>
      </w:pPr>
      <w:r w:rsidRPr="00843C2D">
        <w:rPr>
          <w:rFonts w:ascii="Times New Roman" w:hAnsi="Times New Roman"/>
          <w:i/>
          <w:sz w:val="24"/>
          <w:szCs w:val="24"/>
          <w:u w:val="single"/>
        </w:rPr>
        <w:t xml:space="preserve">     (найменування/ПІБ учасника)     </w:t>
      </w:r>
      <w:r w:rsidRPr="00843C2D">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843C2D" w:rsidRDefault="00FF225A" w:rsidP="00561EA4">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906"/>
        <w:gridCol w:w="3128"/>
        <w:gridCol w:w="2126"/>
        <w:gridCol w:w="2268"/>
      </w:tblGrid>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 з/п</w:t>
            </w:r>
          </w:p>
        </w:tc>
        <w:tc>
          <w:tcPr>
            <w:tcW w:w="190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Дата та номер договору</w:t>
            </w:r>
          </w:p>
        </w:tc>
        <w:tc>
          <w:tcPr>
            <w:tcW w:w="3128" w:type="dxa"/>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Найменування замовника</w:t>
            </w:r>
          </w:p>
        </w:tc>
        <w:tc>
          <w:tcPr>
            <w:tcW w:w="212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Предмет договору</w:t>
            </w:r>
          </w:p>
        </w:tc>
        <w:tc>
          <w:tcPr>
            <w:tcW w:w="2268"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Строк дії договору</w:t>
            </w: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Pr="00843C2D"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lang w:val="ru-RU"/>
        </w:rPr>
      </w:pPr>
    </w:p>
    <w:p w:rsidR="009C1B3B" w:rsidRPr="00843C2D" w:rsidRDefault="009C1B3B" w:rsidP="00561EA4">
      <w:pPr>
        <w:spacing w:after="0" w:line="240" w:lineRule="auto"/>
        <w:contextualSpacing/>
        <w:rPr>
          <w:rFonts w:ascii="Times New Roman" w:hAnsi="Times New Roman"/>
          <w:b/>
          <w:sz w:val="24"/>
          <w:szCs w:val="24"/>
          <w:lang w:val="ru-RU"/>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Default="00E6497A" w:rsidP="00561EA4">
      <w:pPr>
        <w:spacing w:after="0" w:line="240" w:lineRule="auto"/>
        <w:contextualSpacing/>
        <w:rPr>
          <w:rFonts w:ascii="Times New Roman" w:hAnsi="Times New Roman"/>
          <w:i/>
          <w:sz w:val="20"/>
          <w:szCs w:val="20"/>
        </w:rPr>
      </w:pPr>
    </w:p>
    <w:p w:rsidR="007367F0" w:rsidRPr="00843C2D" w:rsidRDefault="007367F0"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561EA4" w:rsidRDefault="00561EA4">
      <w:pPr>
        <w:spacing w:after="0" w:line="240" w:lineRule="auto"/>
        <w:rPr>
          <w:rFonts w:ascii="Times New Roman" w:hAnsi="Times New Roman"/>
          <w:b/>
          <w:sz w:val="24"/>
          <w:szCs w:val="24"/>
        </w:rPr>
      </w:pPr>
      <w:r>
        <w:rPr>
          <w:rFonts w:ascii="Times New Roman" w:hAnsi="Times New Roman"/>
          <w:b/>
          <w:sz w:val="24"/>
          <w:szCs w:val="24"/>
        </w:rPr>
        <w:br w:type="page"/>
      </w:r>
    </w:p>
    <w:p w:rsidR="007679EE" w:rsidRPr="00BF4582" w:rsidRDefault="006C243D" w:rsidP="00561EA4">
      <w:pPr>
        <w:spacing w:after="0" w:line="240" w:lineRule="auto"/>
        <w:ind w:left="6521"/>
        <w:contextualSpacing/>
        <w:jc w:val="right"/>
        <w:rPr>
          <w:rFonts w:ascii="Times New Roman" w:hAnsi="Times New Roman"/>
          <w:b/>
          <w:sz w:val="24"/>
          <w:szCs w:val="24"/>
        </w:rPr>
      </w:pPr>
      <w:r w:rsidRPr="00BF4582">
        <w:rPr>
          <w:rFonts w:ascii="Times New Roman" w:hAnsi="Times New Roman"/>
          <w:b/>
          <w:sz w:val="24"/>
          <w:szCs w:val="24"/>
        </w:rPr>
        <w:lastRenderedPageBreak/>
        <w:t>Додаток</w:t>
      </w:r>
      <w:r w:rsidR="007679EE" w:rsidRPr="00BF4582">
        <w:rPr>
          <w:rFonts w:ascii="Times New Roman" w:hAnsi="Times New Roman"/>
          <w:b/>
          <w:sz w:val="24"/>
          <w:szCs w:val="24"/>
        </w:rPr>
        <w:t xml:space="preserve"> </w:t>
      </w:r>
      <w:r w:rsidRPr="00BF4582">
        <w:rPr>
          <w:rFonts w:ascii="Times New Roman" w:hAnsi="Times New Roman"/>
          <w:b/>
          <w:sz w:val="24"/>
          <w:szCs w:val="24"/>
        </w:rPr>
        <w:t>2.</w:t>
      </w:r>
      <w:r w:rsidR="00BF4582" w:rsidRPr="00BF4582">
        <w:rPr>
          <w:rFonts w:ascii="Times New Roman" w:hAnsi="Times New Roman"/>
          <w:b/>
          <w:sz w:val="24"/>
          <w:szCs w:val="24"/>
        </w:rPr>
        <w:t>2</w:t>
      </w:r>
    </w:p>
    <w:p w:rsidR="006C243D" w:rsidRPr="00843C2D" w:rsidRDefault="006C243D" w:rsidP="00561EA4">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6C243D" w:rsidRPr="00843C2D" w:rsidRDefault="006C243D"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6C243D" w:rsidRPr="00843C2D" w:rsidRDefault="006C243D" w:rsidP="00561EA4">
      <w:pPr>
        <w:spacing w:after="0" w:line="240" w:lineRule="auto"/>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843C2D" w:rsidRDefault="006C243D" w:rsidP="00561EA4">
      <w:pPr>
        <w:spacing w:after="0" w:line="240" w:lineRule="auto"/>
        <w:contextualSpacing/>
        <w:jc w:val="center"/>
        <w:rPr>
          <w:rFonts w:ascii="Times New Roman" w:hAnsi="Times New Roman"/>
          <w:b/>
          <w:sz w:val="24"/>
          <w:szCs w:val="24"/>
        </w:rPr>
      </w:pPr>
    </w:p>
    <w:p w:rsidR="006C243D" w:rsidRPr="00843C2D" w:rsidRDefault="006C243D" w:rsidP="00561EA4">
      <w:pPr>
        <w:spacing w:after="0" w:line="240" w:lineRule="auto"/>
        <w:ind w:firstLine="567"/>
        <w:contextualSpacing/>
        <w:jc w:val="both"/>
        <w:rPr>
          <w:rFonts w:ascii="Times New Roman" w:hAnsi="Times New Roman"/>
          <w:sz w:val="24"/>
          <w:szCs w:val="24"/>
        </w:rPr>
      </w:pPr>
      <w:r w:rsidRPr="00843C2D">
        <w:rPr>
          <w:rFonts w:ascii="Times New Roman" w:hAnsi="Times New Roman"/>
          <w:sz w:val="24"/>
          <w:szCs w:val="24"/>
        </w:rPr>
        <w:t xml:space="preserve">Цією довідкою повідомляємо, що </w:t>
      </w:r>
      <w:r w:rsidR="00305EFF" w:rsidRPr="00305EFF">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843C2D">
        <w:rPr>
          <w:rFonts w:ascii="Times New Roman" w:hAnsi="Times New Roman"/>
          <w:i/>
          <w:sz w:val="24"/>
          <w:szCs w:val="24"/>
          <w:u w:val="single"/>
        </w:rPr>
        <w:instrText xml:space="preserve"> FORMTEXT </w:instrText>
      </w:r>
      <w:r w:rsidR="00305EFF" w:rsidRPr="00305EFF">
        <w:rPr>
          <w:rFonts w:ascii="Times New Roman" w:hAnsi="Times New Roman"/>
          <w:i/>
          <w:sz w:val="24"/>
          <w:szCs w:val="24"/>
          <w:u w:val="single"/>
        </w:rPr>
      </w:r>
      <w:r w:rsidR="00305EFF" w:rsidRPr="00305EFF">
        <w:rPr>
          <w:rFonts w:ascii="Times New Roman" w:hAnsi="Times New Roman"/>
          <w:i/>
          <w:sz w:val="24"/>
          <w:szCs w:val="24"/>
          <w:u w:val="single"/>
        </w:rPr>
        <w:fldChar w:fldCharType="separate"/>
      </w:r>
      <w:r w:rsidRPr="00843C2D">
        <w:rPr>
          <w:rFonts w:ascii="Times New Roman" w:hAnsi="Times New Roman"/>
          <w:i/>
          <w:sz w:val="24"/>
          <w:szCs w:val="24"/>
          <w:u w:val="single"/>
        </w:rPr>
        <w:t xml:space="preserve">    (найменування/ПІБ учасника)     </w:t>
      </w:r>
      <w:r w:rsidR="00305EFF" w:rsidRPr="00843C2D">
        <w:rPr>
          <w:rFonts w:ascii="Times New Roman" w:hAnsi="Times New Roman"/>
          <w:sz w:val="24"/>
          <w:szCs w:val="24"/>
        </w:rPr>
        <w:fldChar w:fldCharType="end"/>
      </w:r>
      <w:r w:rsidRPr="00843C2D">
        <w:rPr>
          <w:rFonts w:ascii="Times New Roman" w:hAnsi="Times New Roman"/>
          <w:sz w:val="24"/>
          <w:szCs w:val="24"/>
        </w:rPr>
        <w:t xml:space="preserve">діє на підставі модельного статуту, затвердженого постановою Кабінету Міністрів України від </w:t>
      </w:r>
      <w:r w:rsidR="00732109" w:rsidRPr="00843C2D">
        <w:rPr>
          <w:rFonts w:ascii="Times New Roman" w:hAnsi="Times New Roman"/>
          <w:sz w:val="24"/>
          <w:szCs w:val="24"/>
        </w:rPr>
        <w:t xml:space="preserve"> 27.03.2019 </w:t>
      </w:r>
      <w:r w:rsidR="009C503A">
        <w:rPr>
          <w:rFonts w:ascii="Times New Roman" w:hAnsi="Times New Roman"/>
          <w:sz w:val="24"/>
          <w:szCs w:val="24"/>
        </w:rPr>
        <w:t xml:space="preserve">                 </w:t>
      </w:r>
      <w:r w:rsidR="00732109" w:rsidRPr="00843C2D">
        <w:rPr>
          <w:rFonts w:ascii="Times New Roman" w:hAnsi="Times New Roman"/>
          <w:sz w:val="24"/>
          <w:szCs w:val="24"/>
        </w:rPr>
        <w:t>№</w:t>
      </w:r>
      <w:r w:rsidR="00084B94" w:rsidRPr="00843C2D">
        <w:rPr>
          <w:rFonts w:ascii="Times New Roman" w:hAnsi="Times New Roman"/>
          <w:sz w:val="24"/>
          <w:szCs w:val="24"/>
        </w:rPr>
        <w:t xml:space="preserve"> </w:t>
      </w:r>
      <w:r w:rsidR="00732109" w:rsidRPr="00843C2D">
        <w:rPr>
          <w:rFonts w:ascii="Times New Roman" w:hAnsi="Times New Roman"/>
          <w:sz w:val="24"/>
          <w:szCs w:val="24"/>
        </w:rPr>
        <w:t>367</w:t>
      </w:r>
      <w:r w:rsidR="0029453D" w:rsidRPr="00843C2D">
        <w:rPr>
          <w:rFonts w:ascii="Times New Roman" w:hAnsi="Times New Roman"/>
          <w:sz w:val="24"/>
          <w:szCs w:val="24"/>
        </w:rPr>
        <w:t xml:space="preserve"> (зі змінами)</w:t>
      </w:r>
      <w:r w:rsidRPr="00843C2D">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843C2D" w:rsidRDefault="00A56731" w:rsidP="00561EA4">
      <w:pPr>
        <w:spacing w:after="0" w:line="240" w:lineRule="auto"/>
        <w:contextualSpacing/>
        <w:jc w:val="both"/>
        <w:rPr>
          <w:rFonts w:ascii="Times New Roman" w:hAnsi="Times New Roman"/>
          <w:sz w:val="24"/>
          <w:szCs w:val="24"/>
        </w:rPr>
      </w:pPr>
    </w:p>
    <w:p w:rsidR="006C243D" w:rsidRPr="00843C2D" w:rsidRDefault="00C20F54"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w:t>
      </w:r>
    </w:p>
    <w:p w:rsidR="006C243D" w:rsidRPr="00843C2D" w:rsidRDefault="006C243D"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 xml:space="preserve">(Посада, прізвище, ініціали, підпис уповноваженої особи </w:t>
      </w:r>
      <w:r w:rsidR="00365097" w:rsidRPr="00843C2D">
        <w:rPr>
          <w:rFonts w:ascii="Times New Roman" w:hAnsi="Times New Roman"/>
          <w:i/>
          <w:sz w:val="20"/>
          <w:szCs w:val="20"/>
        </w:rPr>
        <w:t>у</w:t>
      </w:r>
      <w:r w:rsidRPr="00843C2D">
        <w:rPr>
          <w:rFonts w:ascii="Times New Roman" w:hAnsi="Times New Roman"/>
          <w:i/>
          <w:sz w:val="20"/>
          <w:szCs w:val="20"/>
        </w:rPr>
        <w:t>часника)</w:t>
      </w:r>
    </w:p>
    <w:p w:rsidR="0025023A" w:rsidRPr="00843C2D" w:rsidRDefault="00665703" w:rsidP="00561EA4">
      <w:pPr>
        <w:spacing w:after="0" w:line="240" w:lineRule="auto"/>
        <w:contextualSpacing/>
        <w:jc w:val="right"/>
        <w:rPr>
          <w:rFonts w:ascii="Times New Roman" w:hAnsi="Times New Roman"/>
          <w:b/>
          <w:sz w:val="24"/>
          <w:szCs w:val="24"/>
        </w:rPr>
      </w:pPr>
      <w:r w:rsidRPr="00843C2D">
        <w:rPr>
          <w:rFonts w:ascii="Times New Roman" w:hAnsi="Times New Roman"/>
          <w:sz w:val="24"/>
          <w:szCs w:val="24"/>
        </w:rPr>
        <w:br w:type="page"/>
      </w:r>
      <w:r w:rsidR="0025023A" w:rsidRPr="00843C2D">
        <w:rPr>
          <w:rFonts w:ascii="Times New Roman" w:hAnsi="Times New Roman"/>
          <w:b/>
          <w:sz w:val="24"/>
          <w:szCs w:val="24"/>
        </w:rPr>
        <w:lastRenderedPageBreak/>
        <w:t xml:space="preserve">Додаток </w:t>
      </w:r>
      <w:r w:rsidR="00981776" w:rsidRPr="00843C2D">
        <w:rPr>
          <w:rFonts w:ascii="Times New Roman" w:hAnsi="Times New Roman"/>
          <w:b/>
          <w:sz w:val="24"/>
          <w:szCs w:val="24"/>
        </w:rPr>
        <w:t>3</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8A68EC" w:rsidRPr="00843C2D" w:rsidRDefault="008A68EC" w:rsidP="00561EA4">
      <w:pPr>
        <w:spacing w:after="0" w:line="240" w:lineRule="auto"/>
        <w:contextualSpacing/>
        <w:jc w:val="right"/>
        <w:rPr>
          <w:rFonts w:ascii="Times New Roman" w:hAnsi="Times New Roman"/>
          <w:b/>
          <w:sz w:val="24"/>
          <w:szCs w:val="24"/>
        </w:rPr>
      </w:pPr>
    </w:p>
    <w:p w:rsidR="0025023A" w:rsidRPr="00843C2D" w:rsidRDefault="00E33795" w:rsidP="00561EA4">
      <w:pPr>
        <w:pStyle w:val="normal"/>
        <w:spacing w:after="0" w:line="240" w:lineRule="auto"/>
        <w:contextualSpacing/>
        <w:jc w:val="center"/>
        <w:rPr>
          <w:rFonts w:ascii="Times New Roman" w:hAnsi="Times New Roman" w:cs="Times New Roman"/>
          <w:b/>
          <w:bCs/>
          <w:sz w:val="24"/>
          <w:szCs w:val="24"/>
        </w:rPr>
      </w:pPr>
      <w:r w:rsidRPr="00843C2D">
        <w:rPr>
          <w:rFonts w:ascii="Times New Roman" w:hAnsi="Times New Roman" w:cs="Times New Roman"/>
          <w:b/>
          <w:bCs/>
          <w:sz w:val="24"/>
          <w:szCs w:val="24"/>
        </w:rPr>
        <w:t xml:space="preserve">ДОКУМЕНТИ, ЩО ПІДТВЕРДЖУЮТЬ ВІДСУТНІСТЬ ПІДСТАВ, </w:t>
      </w:r>
    </w:p>
    <w:p w:rsidR="00F25097" w:rsidRPr="00843C2D" w:rsidRDefault="00E33795" w:rsidP="00561EA4">
      <w:pPr>
        <w:pStyle w:val="normal"/>
        <w:spacing w:after="0" w:line="240" w:lineRule="auto"/>
        <w:contextualSpacing/>
        <w:jc w:val="center"/>
        <w:rPr>
          <w:rFonts w:ascii="Times New Roman" w:eastAsia="Times New Roman" w:hAnsi="Times New Roman" w:cs="Times New Roman"/>
          <w:sz w:val="28"/>
          <w:szCs w:val="28"/>
        </w:rPr>
      </w:pPr>
      <w:r w:rsidRPr="00843C2D">
        <w:rPr>
          <w:rFonts w:ascii="Times New Roman" w:hAnsi="Times New Roman" w:cs="Times New Roman"/>
          <w:b/>
          <w:bCs/>
          <w:sz w:val="24"/>
          <w:szCs w:val="24"/>
        </w:rPr>
        <w:t xml:space="preserve">ВИЗНАЧЕНИХ </w:t>
      </w:r>
      <w:r w:rsidR="00F25097" w:rsidRPr="00843C2D">
        <w:rPr>
          <w:rFonts w:ascii="Times New Roman" w:eastAsia="Times New Roman" w:hAnsi="Times New Roman" w:cs="Times New Roman"/>
          <w:b/>
        </w:rPr>
        <w:t>ПУНКТОМ 4</w:t>
      </w:r>
      <w:r w:rsidR="00D82879">
        <w:rPr>
          <w:rFonts w:ascii="Times New Roman" w:eastAsia="Times New Roman" w:hAnsi="Times New Roman" w:cs="Times New Roman"/>
          <w:b/>
        </w:rPr>
        <w:t>7</w:t>
      </w:r>
      <w:r w:rsidR="00F25097" w:rsidRPr="00843C2D">
        <w:rPr>
          <w:rFonts w:ascii="Times New Roman" w:eastAsia="Times New Roman" w:hAnsi="Times New Roman" w:cs="Times New Roman"/>
          <w:b/>
        </w:rPr>
        <w:t xml:space="preserve"> ОСОБЛИВОСТЕЙ</w:t>
      </w:r>
      <w:r w:rsidR="00F25097" w:rsidRPr="00843C2D">
        <w:rPr>
          <w:rFonts w:ascii="Times New Roman" w:eastAsia="Times New Roman" w:hAnsi="Times New Roman" w:cs="Times New Roman"/>
          <w:sz w:val="28"/>
          <w:szCs w:val="28"/>
        </w:rPr>
        <w:t xml:space="preserve"> </w:t>
      </w:r>
    </w:p>
    <w:p w:rsidR="009875A1" w:rsidRPr="00843C2D" w:rsidRDefault="00A2624F" w:rsidP="00561EA4">
      <w:pPr>
        <w:pStyle w:val="normal"/>
        <w:spacing w:after="0" w:line="240" w:lineRule="auto"/>
        <w:contextualSpacing/>
        <w:jc w:val="center"/>
        <w:rPr>
          <w:rFonts w:ascii="Times New Roman" w:hAnsi="Times New Roman" w:cs="Times New Roman"/>
          <w:bCs/>
          <w:i/>
        </w:rPr>
      </w:pPr>
      <w:r w:rsidRPr="00843C2D">
        <w:rPr>
          <w:rFonts w:ascii="Times New Roman" w:eastAsia="Times New Roman" w:hAnsi="Times New Roman" w:cs="Times New Roman"/>
          <w:sz w:val="28"/>
          <w:szCs w:val="28"/>
        </w:rPr>
        <w:t>(</w:t>
      </w:r>
      <w:r w:rsidRPr="00843C2D">
        <w:rPr>
          <w:rFonts w:ascii="Times New Roman" w:hAnsi="Times New Roman" w:cs="Times New Roman"/>
          <w:bCs/>
          <w:i/>
          <w:sz w:val="24"/>
          <w:szCs w:val="24"/>
        </w:rPr>
        <w:t>нада</w:t>
      </w:r>
      <w:r w:rsidR="007C14CF" w:rsidRPr="00843C2D">
        <w:rPr>
          <w:rFonts w:ascii="Times New Roman" w:hAnsi="Times New Roman" w:cs="Times New Roman"/>
          <w:bCs/>
          <w:i/>
          <w:sz w:val="24"/>
          <w:szCs w:val="24"/>
        </w:rPr>
        <w:t>ю</w:t>
      </w:r>
      <w:r w:rsidRPr="00843C2D">
        <w:rPr>
          <w:rFonts w:ascii="Times New Roman" w:hAnsi="Times New Roman" w:cs="Times New Roman"/>
          <w:bCs/>
          <w:i/>
          <w:sz w:val="24"/>
          <w:szCs w:val="24"/>
        </w:rPr>
        <w:t>ться переможцем торгів</w:t>
      </w:r>
      <w:r w:rsidRPr="00843C2D">
        <w:rPr>
          <w:rFonts w:ascii="Times New Roman" w:hAnsi="Times New Roman" w:cs="Times New Roman"/>
          <w:bCs/>
          <w:i/>
        </w:rPr>
        <w:t>)</w:t>
      </w:r>
    </w:p>
    <w:p w:rsidR="00DF0113" w:rsidRPr="00843C2D" w:rsidRDefault="00DF0113" w:rsidP="00561EA4">
      <w:pPr>
        <w:pStyle w:val="normal"/>
        <w:spacing w:after="0" w:line="240" w:lineRule="auto"/>
        <w:contextualSpacing/>
        <w:jc w:val="center"/>
        <w:rPr>
          <w:rFonts w:ascii="Times New Roman" w:hAnsi="Times New Roman" w:cs="Times New Roman"/>
          <w:bCs/>
          <w:i/>
          <w:sz w:val="16"/>
          <w:szCs w:val="16"/>
        </w:rPr>
      </w:pPr>
    </w:p>
    <w:p w:rsidR="003370E3" w:rsidRPr="00843C2D" w:rsidRDefault="00F25097" w:rsidP="00561EA4">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D82879">
        <w:rPr>
          <w:rFonts w:ascii="Times New Roman" w:eastAsia="Times New Roman" w:hAnsi="Times New Roman"/>
          <w:sz w:val="24"/>
          <w:szCs w:val="24"/>
        </w:rPr>
        <w:t xml:space="preserve"> абзаці чотирнадцятому пункту 47</w:t>
      </w:r>
      <w:r w:rsidRPr="00843C2D">
        <w:rPr>
          <w:rFonts w:ascii="Times New Roman" w:eastAsia="Times New Roman" w:hAnsi="Times New Roman"/>
          <w:sz w:val="24"/>
          <w:szCs w:val="24"/>
        </w:rPr>
        <w:t xml:space="preserve"> Особливостей</w:t>
      </w:r>
      <w:r w:rsidR="003D42BC" w:rsidRPr="00843C2D">
        <w:rPr>
          <w:rFonts w:ascii="Times New Roman" w:eastAsia="Times New Roman" w:hAnsi="Times New Roman"/>
          <w:sz w:val="24"/>
          <w:szCs w:val="24"/>
        </w:rPr>
        <w:t xml:space="preserve">, </w:t>
      </w:r>
      <w:r w:rsidR="009875A1" w:rsidRPr="00843C2D">
        <w:rPr>
          <w:rFonts w:ascii="Times New Roman" w:hAnsi="Times New Roman"/>
          <w:sz w:val="24"/>
          <w:szCs w:val="24"/>
        </w:rPr>
        <w:t>зокрема:</w:t>
      </w:r>
    </w:p>
    <w:p w:rsidR="007975CF" w:rsidRPr="00843C2D" w:rsidRDefault="007975CF" w:rsidP="00561EA4">
      <w:pPr>
        <w:spacing w:after="0" w:line="240" w:lineRule="auto"/>
        <w:ind w:firstLine="567"/>
        <w:contextualSpacing/>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3370E3" w:rsidRPr="00843C2D"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3370E3"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E32F52" w:rsidP="00561EA4">
            <w:pPr>
              <w:spacing w:after="0" w:line="240" w:lineRule="auto"/>
              <w:contextualSpacing/>
              <w:rPr>
                <w:rFonts w:ascii="Times New Roman" w:eastAsia="Times New Roman" w:hAnsi="Times New Roman"/>
              </w:rPr>
            </w:pPr>
            <w:r w:rsidRPr="00843C2D">
              <w:rPr>
                <w:rFonts w:ascii="Times New Roman" w:eastAsia="Times New Roman" w:hAnsi="Times New Roman"/>
                <w:b/>
              </w:rPr>
              <w:t xml:space="preserve">Вимоги </w:t>
            </w:r>
            <w:r w:rsidR="00D82879">
              <w:rPr>
                <w:rFonts w:ascii="Times New Roman" w:eastAsia="Times New Roman" w:hAnsi="Times New Roman"/>
              </w:rPr>
              <w:t>згідно п. 47</w:t>
            </w:r>
            <w:r w:rsidRPr="00843C2D">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843C2D" w:rsidRDefault="00E32F52" w:rsidP="00561EA4">
            <w:pPr>
              <w:spacing w:after="0" w:line="240" w:lineRule="auto"/>
              <w:contextualSpacing/>
              <w:jc w:val="center"/>
              <w:rPr>
                <w:rFonts w:ascii="Times New Roman" w:eastAsia="Times New Roman" w:hAnsi="Times New Roman"/>
                <w:b/>
              </w:rPr>
            </w:pPr>
            <w:r w:rsidRPr="00843C2D">
              <w:rPr>
                <w:rFonts w:ascii="Times New Roman" w:eastAsia="Times New Roman" w:hAnsi="Times New Roman"/>
                <w:b/>
              </w:rPr>
              <w:t xml:space="preserve">Переможець торгів на виконання вимоги </w:t>
            </w:r>
            <w:r w:rsidR="00DC4467">
              <w:rPr>
                <w:rFonts w:ascii="Times New Roman" w:eastAsia="Times New Roman" w:hAnsi="Times New Roman"/>
              </w:rPr>
              <w:t>згідно п. 47</w:t>
            </w:r>
            <w:r w:rsidRPr="00843C2D">
              <w:rPr>
                <w:rFonts w:ascii="Times New Roman" w:eastAsia="Times New Roman" w:hAnsi="Times New Roman"/>
              </w:rPr>
              <w:t xml:space="preserve"> Особливостей</w:t>
            </w:r>
            <w:r w:rsidRPr="00843C2D">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843C2D" w:rsidTr="00254A65">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0C41CC"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843C2D" w:rsidRDefault="009E2F4C"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843C2D" w:rsidRDefault="009E2F4C"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(підпункт 3 пункт 4</w:t>
            </w:r>
            <w:r w:rsidR="00DC4467">
              <w:rPr>
                <w:rFonts w:ascii="Times New Roman" w:eastAsia="Times New Roman" w:hAnsi="Times New Roman"/>
                <w:b/>
              </w:rPr>
              <w:t>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E32F52"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C2D">
              <w:rPr>
                <w:rFonts w:ascii="Times New Roman" w:eastAsia="Times New Roman" w:hAnsi="Times New Roman"/>
              </w:rPr>
              <w:t>керівника</w:t>
            </w:r>
            <w:r w:rsidRPr="000F6B97">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6B97">
              <w:rPr>
                <w:rFonts w:ascii="Times New Roman" w:eastAsia="Times New Roman" w:hAnsi="Times New Roman"/>
              </w:rPr>
              <w:t>вебресурсі</w:t>
            </w:r>
            <w:proofErr w:type="spellEnd"/>
            <w:r w:rsidRPr="000F6B9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r w:rsidR="00BD1688">
              <w:rPr>
                <w:rFonts w:ascii="Times New Roman" w:eastAsia="Times New Roman" w:hAnsi="Times New Roman"/>
              </w:rPr>
              <w:t>.</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w:t>
            </w:r>
            <w:r w:rsidR="00DC4467">
              <w:rPr>
                <w:rFonts w:ascii="Times New Roman" w:eastAsia="Times New Roman" w:hAnsi="Times New Roman"/>
                <w:b/>
              </w:rPr>
              <w:t>підпункт 5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843C2D" w:rsidRDefault="00562780" w:rsidP="009C503A">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w:t>
            </w:r>
            <w:r w:rsidR="00AA036B">
              <w:rPr>
                <w:rFonts w:ascii="Times New Roman" w:eastAsia="Times New Roman" w:hAnsi="Times New Roman"/>
              </w:rPr>
              <w:t>ини від дати подання документа</w:t>
            </w:r>
            <w:r w:rsidR="00BD1688">
              <w:rPr>
                <w:rFonts w:ascii="Times New Roman" w:eastAsia="Times New Roman" w:hAnsi="Times New Roman"/>
              </w:rPr>
              <w:t>.</w:t>
            </w:r>
            <w:r w:rsidR="00CE6A42">
              <w:rPr>
                <w:rFonts w:ascii="Times New Roman" w:eastAsia="Times New Roman" w:hAnsi="Times New Roman"/>
              </w:rPr>
              <w:t xml:space="preserve"> </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rPr>
              <w:t>(</w:t>
            </w:r>
            <w:r w:rsidRPr="00843C2D">
              <w:rPr>
                <w:rFonts w:ascii="Times New Roman" w:eastAsia="Times New Roman" w:hAnsi="Times New Roman"/>
                <w:b/>
              </w:rPr>
              <w:t>підпунк</w:t>
            </w:r>
            <w:r w:rsidR="00DC4467">
              <w:rPr>
                <w:rFonts w:ascii="Times New Roman" w:eastAsia="Times New Roman" w:hAnsi="Times New Roman"/>
                <w:b/>
              </w:rPr>
              <w:t>т 6 пункт 47</w:t>
            </w:r>
            <w:r w:rsidRPr="00843C2D">
              <w:rPr>
                <w:rFonts w:ascii="Times New Roman" w:eastAsia="Times New Roman" w:hAnsi="Times New Roman"/>
                <w:b/>
              </w:rPr>
              <w:t xml:space="preserve"> Особливостей</w:t>
            </w:r>
            <w:r w:rsidRPr="00843C2D">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562780" w:rsidRPr="000F6B97" w:rsidRDefault="00562780" w:rsidP="00561EA4">
            <w:pPr>
              <w:spacing w:after="0" w:line="240" w:lineRule="auto"/>
              <w:contextualSpacing/>
              <w:jc w:val="both"/>
              <w:rPr>
                <w:rFonts w:ascii="Times New Roman" w:eastAsia="Times New Roman" w:hAnsi="Times New Roman"/>
              </w:rPr>
            </w:pPr>
          </w:p>
          <w:p w:rsidR="00562780"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w:t>
            </w:r>
            <w:r w:rsidR="00AA036B">
              <w:rPr>
                <w:rFonts w:ascii="Times New Roman" w:eastAsia="Times New Roman" w:hAnsi="Times New Roman"/>
              </w:rPr>
              <w:t>нини від дати подання документа</w:t>
            </w:r>
            <w:r w:rsidR="00BD1688">
              <w:rPr>
                <w:rFonts w:ascii="Times New Roman" w:eastAsia="Times New Roman" w:hAnsi="Times New Roman"/>
              </w:rPr>
              <w:t>.</w:t>
            </w:r>
          </w:p>
          <w:p w:rsidR="00561EA4" w:rsidRPr="000F6B97" w:rsidRDefault="00561EA4" w:rsidP="00561EA4">
            <w:pPr>
              <w:spacing w:after="0" w:line="240" w:lineRule="auto"/>
              <w:contextualSpacing/>
              <w:jc w:val="both"/>
              <w:rPr>
                <w:rFonts w:ascii="Times New Roman" w:eastAsia="Times New Roman" w:hAnsi="Times New Roman"/>
              </w:rPr>
            </w:pP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843C2D" w:rsidRDefault="00DC4467" w:rsidP="00561EA4">
            <w:pPr>
              <w:spacing w:after="0" w:line="240" w:lineRule="auto"/>
              <w:contextualSpacing/>
              <w:jc w:val="both"/>
              <w:rPr>
                <w:rFonts w:ascii="Times New Roman" w:eastAsia="Times New Roman" w:hAnsi="Times New Roman"/>
              </w:rPr>
            </w:pPr>
            <w:r>
              <w:rPr>
                <w:rFonts w:ascii="Times New Roman" w:eastAsia="Times New Roman" w:hAnsi="Times New Roman"/>
                <w:b/>
              </w:rPr>
              <w:t>(підпункт 12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0F6B97" w:rsidRDefault="00F6602A" w:rsidP="00AA036B">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w:t>
            </w:r>
            <w:r w:rsidR="00AA036B">
              <w:rPr>
                <w:rFonts w:ascii="Times New Roman" w:eastAsia="Times New Roman" w:hAnsi="Times New Roman"/>
              </w:rPr>
              <w:t>нини від дати подання документа</w:t>
            </w:r>
            <w:r w:rsidR="00BD1688">
              <w:rPr>
                <w:rFonts w:ascii="Times New Roman" w:eastAsia="Times New Roman" w:hAnsi="Times New Roman"/>
              </w:rPr>
              <w:t>.</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780" w:rsidRPr="00843C2D" w:rsidRDefault="00DC4467" w:rsidP="00561EA4">
            <w:pPr>
              <w:pBdr>
                <w:top w:val="nil"/>
                <w:left w:val="nil"/>
                <w:bottom w:val="nil"/>
                <w:right w:val="nil"/>
                <w:between w:val="nil"/>
              </w:pBdr>
              <w:spacing w:after="0" w:line="240" w:lineRule="auto"/>
              <w:contextualSpacing/>
              <w:jc w:val="both"/>
              <w:rPr>
                <w:rFonts w:ascii="Times New Roman" w:eastAsia="Times New Roman" w:hAnsi="Times New Roman"/>
                <w:b/>
              </w:rPr>
            </w:pPr>
            <w:r>
              <w:rPr>
                <w:rFonts w:ascii="Times New Roman" w:eastAsia="Times New Roman" w:hAnsi="Times New Roman"/>
                <w:b/>
              </w:rPr>
              <w:t>(абзац 14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Довідка в довільній формі</w:t>
            </w:r>
            <w:r w:rsidRPr="00843C2D">
              <w:rPr>
                <w:rFonts w:ascii="Times New Roman" w:eastAsia="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BD1688">
              <w:rPr>
                <w:rFonts w:ascii="Times New Roman" w:eastAsia="Times New Roman" w:hAnsi="Times New Roman"/>
              </w:rPr>
              <w:t>.</w:t>
            </w:r>
          </w:p>
        </w:tc>
      </w:tr>
    </w:tbl>
    <w:p w:rsidR="00A569E8" w:rsidRPr="00843C2D" w:rsidRDefault="00873CAB" w:rsidP="00561EA4">
      <w:pPr>
        <w:suppressAutoHyphens/>
        <w:spacing w:after="0" w:line="240" w:lineRule="auto"/>
        <w:contextualSpacing/>
        <w:jc w:val="both"/>
        <w:rPr>
          <w:rFonts w:ascii="Times New Roman" w:hAnsi="Times New Roman"/>
          <w:i/>
          <w:color w:val="000000"/>
          <w:sz w:val="20"/>
          <w:szCs w:val="20"/>
          <w:lang w:eastAsia="ar-SA"/>
        </w:rPr>
      </w:pPr>
      <w:r w:rsidRPr="00843C2D">
        <w:rPr>
          <w:rFonts w:ascii="Times New Roman" w:hAnsi="Times New Roman"/>
          <w:i/>
          <w:color w:val="000000"/>
          <w:sz w:val="20"/>
          <w:szCs w:val="20"/>
          <w:lang w:eastAsia="ar-SA"/>
        </w:rPr>
        <w:t>Примітки:</w:t>
      </w:r>
    </w:p>
    <w:p w:rsidR="005E5A62" w:rsidRPr="00843C2D" w:rsidRDefault="00A0056A" w:rsidP="00561EA4">
      <w:pPr>
        <w:pStyle w:val="normal"/>
        <w:spacing w:after="0" w:line="240" w:lineRule="auto"/>
        <w:contextualSpacing/>
        <w:jc w:val="both"/>
        <w:rPr>
          <w:rFonts w:ascii="Times New Roman" w:eastAsia="Times New Roman" w:hAnsi="Times New Roman" w:cs="Times New Roman"/>
          <w:i/>
          <w:sz w:val="20"/>
          <w:szCs w:val="20"/>
        </w:rPr>
      </w:pPr>
      <w:r w:rsidRPr="00843C2D">
        <w:rPr>
          <w:rFonts w:ascii="Times New Roman" w:eastAsia="Times New Roman" w:hAnsi="Times New Roman" w:cs="Times New Roman"/>
          <w:i/>
          <w:sz w:val="20"/>
          <w:szCs w:val="20"/>
        </w:rPr>
        <w:t>1</w:t>
      </w:r>
      <w:r w:rsidR="005E5A62" w:rsidRPr="00843C2D">
        <w:rPr>
          <w:rFonts w:ascii="Times New Roman" w:eastAsia="Times New Roman" w:hAnsi="Times New Roman" w:cs="Times New Roman"/>
          <w:i/>
          <w:sz w:val="20"/>
          <w:szCs w:val="20"/>
        </w:rPr>
        <w:t>.</w:t>
      </w:r>
      <w:r w:rsidR="005E5A62" w:rsidRPr="00843C2D">
        <w:rPr>
          <w:rFonts w:ascii="Times New Roman" w:hAnsi="Times New Roman" w:cs="Times New Roman"/>
          <w:i/>
          <w:sz w:val="24"/>
          <w:szCs w:val="24"/>
        </w:rPr>
        <w:t> </w:t>
      </w:r>
      <w:r w:rsidR="005E5A62" w:rsidRPr="00843C2D">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843C2D">
        <w:rPr>
          <w:rFonts w:ascii="Times New Roman" w:eastAsia="Times New Roman" w:hAnsi="Times New Roman" w:cs="Times New Roman"/>
          <w:i/>
          <w:sz w:val="20"/>
          <w:szCs w:val="20"/>
        </w:rPr>
        <w:t>ь (у разі можливості)</w:t>
      </w:r>
      <w:r w:rsidR="005E5A62" w:rsidRPr="00843C2D">
        <w:rPr>
          <w:rFonts w:ascii="Times New Roman" w:eastAsia="Times New Roman" w:hAnsi="Times New Roman" w:cs="Times New Roman"/>
          <w:i/>
          <w:sz w:val="20"/>
          <w:szCs w:val="20"/>
        </w:rPr>
        <w:t>.</w:t>
      </w:r>
    </w:p>
    <w:p w:rsidR="00D82AE9" w:rsidRPr="00843C2D" w:rsidRDefault="00412F0F" w:rsidP="00561EA4">
      <w:pPr>
        <w:tabs>
          <w:tab w:val="left" w:pos="5670"/>
          <w:tab w:val="left" w:pos="5812"/>
          <w:tab w:val="left" w:pos="5954"/>
        </w:tabs>
        <w:spacing w:after="0" w:line="240" w:lineRule="auto"/>
        <w:contextualSpacing/>
        <w:jc w:val="both"/>
        <w:rPr>
          <w:bCs/>
          <w:i/>
          <w:sz w:val="20"/>
          <w:szCs w:val="20"/>
        </w:rPr>
      </w:pPr>
      <w:r w:rsidRPr="00843C2D">
        <w:rPr>
          <w:rFonts w:ascii="Times New Roman" w:hAnsi="Times New Roman"/>
          <w:i/>
          <w:sz w:val="20"/>
          <w:szCs w:val="20"/>
        </w:rPr>
        <w:t>2</w:t>
      </w:r>
      <w:r w:rsidR="005E5A62" w:rsidRPr="00843C2D">
        <w:rPr>
          <w:rFonts w:ascii="Times New Roman" w:hAnsi="Times New Roman"/>
          <w:i/>
          <w:sz w:val="20"/>
          <w:szCs w:val="20"/>
        </w:rPr>
        <w:t>.</w:t>
      </w:r>
      <w:r w:rsidR="005E5A62" w:rsidRPr="00843C2D">
        <w:rPr>
          <w:rFonts w:ascii="Times New Roman" w:hAnsi="Times New Roman"/>
          <w:i/>
          <w:sz w:val="24"/>
          <w:szCs w:val="24"/>
        </w:rPr>
        <w:t> </w:t>
      </w:r>
      <w:r w:rsidR="005E5A62" w:rsidRPr="00843C2D">
        <w:rPr>
          <w:rFonts w:ascii="Times New Roman" w:hAnsi="Times New Roman"/>
          <w:i/>
          <w:sz w:val="20"/>
          <w:szCs w:val="20"/>
        </w:rPr>
        <w:t>У разі якщо тендерною документацією вимагається надання документів,</w:t>
      </w:r>
      <w:r w:rsidR="005E1270" w:rsidRPr="00843C2D">
        <w:rPr>
          <w:rFonts w:ascii="Times New Roman" w:hAnsi="Times New Roman"/>
          <w:i/>
          <w:sz w:val="20"/>
          <w:szCs w:val="20"/>
        </w:rPr>
        <w:t xml:space="preserve"> </w:t>
      </w:r>
      <w:r w:rsidR="005E5A62" w:rsidRPr="00843C2D">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sidRPr="00843C2D">
        <w:rPr>
          <w:rFonts w:ascii="Times New Roman" w:hAnsi="Times New Roman"/>
          <w:i/>
          <w:sz w:val="20"/>
          <w:szCs w:val="20"/>
        </w:rPr>
        <w:t>в</w:t>
      </w: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right="-99"/>
        <w:contextualSpacing/>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21727E"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br w:type="column"/>
      </w:r>
      <w:r w:rsidR="0021727E" w:rsidRPr="00843C2D">
        <w:rPr>
          <w:rFonts w:ascii="Times New Roman" w:eastAsia="Times New Roman" w:hAnsi="Times New Roman"/>
          <w:b/>
          <w:sz w:val="24"/>
          <w:szCs w:val="24"/>
          <w:lang w:eastAsia="ru-RU"/>
        </w:rPr>
        <w:lastRenderedPageBreak/>
        <w:t>Додаток 4</w:t>
      </w:r>
    </w:p>
    <w:p w:rsidR="0021727E" w:rsidRPr="00843C2D" w:rsidRDefault="0021727E"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t xml:space="preserve">до тендерної документації </w:t>
      </w:r>
    </w:p>
    <w:p w:rsidR="00842137" w:rsidRPr="00843C2D" w:rsidRDefault="00842137"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p>
    <w:p w:rsidR="00B250D4" w:rsidRDefault="00D96222" w:rsidP="00EB3F71">
      <w:pPr>
        <w:spacing w:after="0" w:line="240" w:lineRule="auto"/>
        <w:contextualSpacing/>
        <w:jc w:val="center"/>
        <w:rPr>
          <w:rFonts w:ascii="Times New Roman" w:eastAsia="Times New Roman" w:hAnsi="Times New Roman"/>
          <w:b/>
          <w:bCs/>
          <w:iCs/>
          <w:color w:val="000000"/>
          <w:sz w:val="28"/>
          <w:szCs w:val="28"/>
          <w:shd w:val="clear" w:color="auto" w:fill="FFFFFF"/>
          <w:lang w:eastAsia="ru-RU"/>
        </w:rPr>
      </w:pPr>
      <w:r w:rsidRPr="00843C2D">
        <w:rPr>
          <w:rFonts w:ascii="Times New Roman" w:eastAsia="Times New Roman" w:hAnsi="Times New Roman"/>
          <w:b/>
          <w:bCs/>
          <w:iCs/>
          <w:color w:val="000000"/>
          <w:sz w:val="28"/>
          <w:szCs w:val="28"/>
          <w:shd w:val="clear" w:color="auto" w:fill="FFFFFF"/>
          <w:lang w:eastAsia="ru-RU"/>
        </w:rPr>
        <w:t xml:space="preserve">Інформація про необхідні технічні, якісні та кількісні характеристики предмета закупівлі  </w:t>
      </w:r>
      <w:r w:rsidR="00EB3F71">
        <w:rPr>
          <w:rFonts w:ascii="Times New Roman" w:eastAsia="Times New Roman" w:hAnsi="Times New Roman"/>
          <w:b/>
          <w:bCs/>
          <w:iCs/>
          <w:color w:val="000000"/>
          <w:sz w:val="28"/>
          <w:szCs w:val="28"/>
          <w:shd w:val="clear" w:color="auto" w:fill="FFFFFF"/>
          <w:lang w:val="ru-RU" w:eastAsia="ru-RU"/>
        </w:rPr>
        <w:t xml:space="preserve">- </w:t>
      </w:r>
      <w:r w:rsidR="00EB3F71">
        <w:rPr>
          <w:rFonts w:ascii="Times New Roman" w:eastAsia="Times New Roman" w:hAnsi="Times New Roman"/>
          <w:b/>
          <w:bCs/>
          <w:iCs/>
          <w:color w:val="000000"/>
          <w:sz w:val="28"/>
          <w:szCs w:val="28"/>
          <w:shd w:val="clear" w:color="auto" w:fill="FFFFFF"/>
          <w:lang w:eastAsia="ru-RU"/>
        </w:rPr>
        <w:t>т</w:t>
      </w:r>
      <w:r w:rsidRPr="00843C2D">
        <w:rPr>
          <w:rFonts w:ascii="Times New Roman" w:eastAsia="Times New Roman" w:hAnsi="Times New Roman"/>
          <w:b/>
          <w:bCs/>
          <w:iCs/>
          <w:color w:val="000000"/>
          <w:sz w:val="28"/>
          <w:szCs w:val="28"/>
          <w:shd w:val="clear" w:color="auto" w:fill="FFFFFF"/>
          <w:lang w:eastAsia="ru-RU"/>
        </w:rPr>
        <w:t>ехнічні вимоги до предмета закупівлі</w:t>
      </w:r>
      <w:r w:rsidR="00670562" w:rsidRPr="00843C2D">
        <w:rPr>
          <w:rFonts w:ascii="Times New Roman" w:eastAsia="Times New Roman" w:hAnsi="Times New Roman"/>
          <w:b/>
          <w:bCs/>
          <w:iCs/>
          <w:color w:val="000000"/>
          <w:sz w:val="28"/>
          <w:szCs w:val="28"/>
          <w:shd w:val="clear" w:color="auto" w:fill="FFFFFF"/>
          <w:lang w:eastAsia="ru-RU"/>
        </w:rPr>
        <w:t xml:space="preserve"> </w:t>
      </w:r>
    </w:p>
    <w:p w:rsidR="00F268EC" w:rsidRPr="00EB3F71" w:rsidRDefault="00F268EC" w:rsidP="00EB3F71">
      <w:pPr>
        <w:spacing w:after="0" w:line="240" w:lineRule="auto"/>
        <w:contextualSpacing/>
        <w:jc w:val="center"/>
        <w:rPr>
          <w:rFonts w:ascii="Times New Roman" w:eastAsia="Times New Roman" w:hAnsi="Times New Roman"/>
          <w:b/>
          <w:bCs/>
          <w:iCs/>
          <w:color w:val="000000"/>
          <w:sz w:val="28"/>
          <w:szCs w:val="28"/>
          <w:shd w:val="clear" w:color="auto" w:fill="FFFFFF"/>
          <w:lang w:val="ru-RU" w:eastAsia="ru-RU"/>
        </w:rPr>
      </w:pPr>
      <w:r>
        <w:rPr>
          <w:rFonts w:ascii="Times New Roman" w:eastAsia="Times New Roman" w:hAnsi="Times New Roman"/>
          <w:b/>
          <w:bCs/>
          <w:iCs/>
          <w:color w:val="000000"/>
          <w:sz w:val="28"/>
          <w:szCs w:val="28"/>
          <w:shd w:val="clear" w:color="auto" w:fill="FFFFFF"/>
          <w:lang w:eastAsia="ru-RU"/>
        </w:rPr>
        <w:t>Бланки</w:t>
      </w:r>
    </w:p>
    <w:p w:rsidR="00FF6D40" w:rsidRPr="00893D5D" w:rsidRDefault="00FF6D40" w:rsidP="00A87B05">
      <w:pPr>
        <w:spacing w:after="0" w:line="240" w:lineRule="auto"/>
        <w:contextualSpacing/>
        <w:rPr>
          <w:rFonts w:ascii="Times New Roman" w:hAnsi="Times New Roman"/>
          <w:b/>
          <w:bCs/>
          <w:sz w:val="16"/>
          <w:szCs w:val="16"/>
          <w:bdr w:val="none" w:sz="0" w:space="0" w:color="auto" w:frame="1"/>
        </w:rPr>
      </w:pPr>
    </w:p>
    <w:tbl>
      <w:tblPr>
        <w:tblStyle w:val="ab"/>
        <w:tblW w:w="9781" w:type="dxa"/>
        <w:tblInd w:w="108" w:type="dxa"/>
        <w:tblLook w:val="04A0"/>
      </w:tblPr>
      <w:tblGrid>
        <w:gridCol w:w="1985"/>
        <w:gridCol w:w="6379"/>
        <w:gridCol w:w="1417"/>
      </w:tblGrid>
      <w:tr w:rsidR="00F268EC" w:rsidRPr="000516A1" w:rsidTr="006464FA">
        <w:trPr>
          <w:trHeight w:val="613"/>
        </w:trPr>
        <w:tc>
          <w:tcPr>
            <w:tcW w:w="1985" w:type="dxa"/>
          </w:tcPr>
          <w:p w:rsidR="00F268EC" w:rsidRPr="006464FA" w:rsidRDefault="00F268EC" w:rsidP="006464FA">
            <w:pPr>
              <w:spacing w:after="120" w:line="240" w:lineRule="auto"/>
              <w:jc w:val="center"/>
              <w:rPr>
                <w:rFonts w:ascii="Times New Roman" w:hAnsi="Times New Roman"/>
                <w:b/>
                <w:sz w:val="20"/>
                <w:szCs w:val="20"/>
              </w:rPr>
            </w:pPr>
            <w:r w:rsidRPr="006464FA">
              <w:rPr>
                <w:rFonts w:ascii="Times New Roman" w:hAnsi="Times New Roman"/>
                <w:b/>
                <w:lang w:eastAsia="ru-RU"/>
              </w:rPr>
              <w:t>Найменування товару</w:t>
            </w:r>
          </w:p>
        </w:tc>
        <w:tc>
          <w:tcPr>
            <w:tcW w:w="6379" w:type="dxa"/>
          </w:tcPr>
          <w:p w:rsidR="00F268EC" w:rsidRPr="006464FA" w:rsidRDefault="00F268EC" w:rsidP="006464FA">
            <w:pPr>
              <w:spacing w:after="120" w:line="240" w:lineRule="auto"/>
              <w:jc w:val="center"/>
              <w:rPr>
                <w:rFonts w:ascii="Times New Roman" w:hAnsi="Times New Roman"/>
                <w:b/>
                <w:sz w:val="20"/>
                <w:szCs w:val="20"/>
              </w:rPr>
            </w:pPr>
            <w:r w:rsidRPr="006464FA">
              <w:rPr>
                <w:rFonts w:ascii="Times New Roman" w:hAnsi="Times New Roman"/>
                <w:b/>
                <w:lang w:eastAsia="ru-RU"/>
              </w:rPr>
              <w:t>Технічні характеристики товару</w:t>
            </w:r>
          </w:p>
        </w:tc>
        <w:tc>
          <w:tcPr>
            <w:tcW w:w="1417" w:type="dxa"/>
          </w:tcPr>
          <w:p w:rsidR="00F268EC" w:rsidRPr="006464FA" w:rsidRDefault="00F268EC" w:rsidP="006464FA">
            <w:pPr>
              <w:spacing w:after="120" w:line="240" w:lineRule="auto"/>
              <w:jc w:val="center"/>
              <w:rPr>
                <w:rFonts w:ascii="Times New Roman" w:hAnsi="Times New Roman"/>
                <w:b/>
                <w:sz w:val="20"/>
                <w:szCs w:val="20"/>
              </w:rPr>
            </w:pPr>
            <w:r w:rsidRPr="006464FA">
              <w:rPr>
                <w:rFonts w:ascii="Times New Roman" w:hAnsi="Times New Roman"/>
                <w:b/>
                <w:lang w:eastAsia="ru-RU"/>
              </w:rPr>
              <w:t>Кількість (шт.)</w:t>
            </w:r>
          </w:p>
        </w:tc>
      </w:tr>
      <w:tr w:rsidR="00F268EC" w:rsidTr="003A1B5A">
        <w:trPr>
          <w:trHeight w:val="6797"/>
        </w:trPr>
        <w:tc>
          <w:tcPr>
            <w:tcW w:w="1985" w:type="dxa"/>
          </w:tcPr>
          <w:p w:rsidR="00F268EC" w:rsidRPr="00E61CCD" w:rsidRDefault="00F268EC" w:rsidP="00F268EC">
            <w:pPr>
              <w:spacing w:after="0" w:line="240" w:lineRule="auto"/>
              <w:rPr>
                <w:rFonts w:ascii="Times New Roman" w:hAnsi="Times New Roman"/>
                <w:sz w:val="24"/>
              </w:rPr>
            </w:pPr>
            <w:r w:rsidRPr="00E61CCD">
              <w:rPr>
                <w:rFonts w:ascii="Times New Roman" w:hAnsi="Times New Roman"/>
                <w:sz w:val="24"/>
              </w:rPr>
              <w:t xml:space="preserve">Бланк </w:t>
            </w:r>
          </w:p>
          <w:p w:rsidR="00F268EC" w:rsidRPr="006A60A0" w:rsidRDefault="00F268EC" w:rsidP="00F268EC">
            <w:pPr>
              <w:spacing w:after="0" w:line="240" w:lineRule="auto"/>
              <w:rPr>
                <w:rFonts w:ascii="Times New Roman" w:hAnsi="Times New Roman"/>
                <w:sz w:val="24"/>
                <w:szCs w:val="24"/>
              </w:rPr>
            </w:pPr>
            <w:r w:rsidRPr="00E61CCD">
              <w:rPr>
                <w:rFonts w:ascii="Times New Roman" w:hAnsi="Times New Roman"/>
                <w:sz w:val="24"/>
              </w:rPr>
              <w:t>(для листування)</w:t>
            </w:r>
          </w:p>
        </w:tc>
        <w:tc>
          <w:tcPr>
            <w:tcW w:w="6379" w:type="dxa"/>
          </w:tcPr>
          <w:p w:rsidR="00F268EC" w:rsidRPr="001C7831" w:rsidRDefault="00F268EC" w:rsidP="003A1B5A">
            <w:pPr>
              <w:pStyle w:val="af5"/>
              <w:tabs>
                <w:tab w:val="left" w:pos="0"/>
                <w:tab w:val="left" w:pos="6129"/>
              </w:tabs>
              <w:spacing w:before="0"/>
              <w:ind w:left="34" w:right="34"/>
              <w:rPr>
                <w:rFonts w:ascii="Times New Roman" w:hAnsi="Times New Roman"/>
                <w:sz w:val="22"/>
                <w:szCs w:val="22"/>
                <w:lang w:val="uk-UA"/>
              </w:rPr>
            </w:pPr>
            <w:r>
              <w:rPr>
                <w:rFonts w:ascii="Times New Roman" w:hAnsi="Times New Roman"/>
                <w:color w:val="131113"/>
                <w:sz w:val="22"/>
                <w:szCs w:val="22"/>
                <w:lang w:val="uk-UA"/>
              </w:rPr>
              <w:t xml:space="preserve">1. </w:t>
            </w:r>
            <w:r w:rsidRPr="001C7831">
              <w:rPr>
                <w:rFonts w:ascii="Times New Roman" w:hAnsi="Times New Roman"/>
                <w:color w:val="131113"/>
                <w:sz w:val="22"/>
                <w:szCs w:val="22"/>
                <w:lang w:val="uk-UA"/>
              </w:rPr>
              <w:t xml:space="preserve">Бланк має розмір 210 х </w:t>
            </w:r>
            <w:smartTag w:uri="urn:schemas-microsoft-com:office:smarttags" w:element="metricconverter">
              <w:smartTagPr>
                <w:attr w:name="ProductID" w:val="297 мм"/>
              </w:smartTagPr>
              <w:r w:rsidRPr="001C7831">
                <w:rPr>
                  <w:rFonts w:ascii="Times New Roman" w:hAnsi="Times New Roman"/>
                  <w:color w:val="131113"/>
                  <w:sz w:val="22"/>
                  <w:szCs w:val="22"/>
                  <w:lang w:val="uk-UA"/>
                </w:rPr>
                <w:t>297 мм</w:t>
              </w:r>
            </w:smartTag>
            <w:r w:rsidRPr="001C7831">
              <w:rPr>
                <w:rFonts w:ascii="Times New Roman" w:hAnsi="Times New Roman"/>
                <w:color w:val="131113"/>
                <w:sz w:val="22"/>
                <w:szCs w:val="22"/>
                <w:lang w:val="uk-UA"/>
              </w:rPr>
              <w:t xml:space="preserve"> з допуском +/- </w:t>
            </w:r>
            <w:smartTag w:uri="urn:schemas-microsoft-com:office:smarttags" w:element="metricconverter">
              <w:smartTagPr>
                <w:attr w:name="ProductID" w:val="0,5 мм"/>
              </w:smartTagPr>
              <w:r w:rsidRPr="001C7831">
                <w:rPr>
                  <w:rFonts w:ascii="Times New Roman" w:hAnsi="Times New Roman"/>
                  <w:color w:val="131113"/>
                  <w:sz w:val="22"/>
                  <w:szCs w:val="22"/>
                  <w:lang w:val="uk-UA"/>
                </w:rPr>
                <w:t>0,5 мм</w:t>
              </w:r>
            </w:smartTag>
            <w:r w:rsidRPr="001C7831">
              <w:rPr>
                <w:rFonts w:ascii="Times New Roman" w:hAnsi="Times New Roman"/>
                <w:color w:val="131113"/>
                <w:w w:val="105"/>
                <w:sz w:val="22"/>
                <w:szCs w:val="22"/>
                <w:lang w:val="uk-UA"/>
              </w:rPr>
              <w:t>.</w:t>
            </w:r>
          </w:p>
          <w:p w:rsidR="00F268EC" w:rsidRPr="001C7831" w:rsidRDefault="00F268EC" w:rsidP="003A1B5A">
            <w:pPr>
              <w:pStyle w:val="af5"/>
              <w:tabs>
                <w:tab w:val="left" w:pos="0"/>
                <w:tab w:val="left" w:pos="540"/>
                <w:tab w:val="left" w:pos="6129"/>
              </w:tabs>
              <w:spacing w:before="0"/>
              <w:ind w:left="34" w:right="34"/>
              <w:rPr>
                <w:rFonts w:ascii="Times New Roman" w:hAnsi="Times New Roman"/>
                <w:sz w:val="22"/>
                <w:szCs w:val="22"/>
                <w:lang w:val="uk-UA"/>
              </w:rPr>
            </w:pPr>
            <w:r>
              <w:rPr>
                <w:rFonts w:ascii="Times New Roman" w:hAnsi="Times New Roman"/>
                <w:color w:val="2B2B2A"/>
                <w:sz w:val="22"/>
                <w:szCs w:val="22"/>
                <w:lang w:val="uk-UA"/>
              </w:rPr>
              <w:t>2.</w:t>
            </w:r>
            <w:r w:rsidRPr="001C7831">
              <w:rPr>
                <w:rFonts w:ascii="Times New Roman" w:hAnsi="Times New Roman"/>
                <w:color w:val="2B2B2A"/>
                <w:sz w:val="22"/>
                <w:szCs w:val="22"/>
                <w:lang w:val="uk-UA"/>
              </w:rPr>
              <w:t>Бла</w:t>
            </w:r>
            <w:r w:rsidRPr="001C7831">
              <w:rPr>
                <w:rFonts w:ascii="Times New Roman" w:hAnsi="Times New Roman"/>
                <w:color w:val="131113"/>
                <w:sz w:val="22"/>
                <w:szCs w:val="22"/>
                <w:lang w:val="uk-UA"/>
              </w:rPr>
              <w:t>нк</w:t>
            </w:r>
            <w:r>
              <w:rPr>
                <w:rFonts w:ascii="Times New Roman" w:hAnsi="Times New Roman"/>
                <w:color w:val="131113"/>
                <w:sz w:val="22"/>
                <w:szCs w:val="22"/>
                <w:lang w:val="uk-UA"/>
              </w:rPr>
              <w:t xml:space="preserve"> </w:t>
            </w:r>
            <w:r w:rsidRPr="001C7831">
              <w:rPr>
                <w:rFonts w:ascii="Times New Roman" w:hAnsi="Times New Roman"/>
                <w:color w:val="2B2B2A"/>
                <w:sz w:val="22"/>
                <w:szCs w:val="22"/>
                <w:lang w:val="uk-UA"/>
              </w:rPr>
              <w:t>виготовляється на папер</w:t>
            </w:r>
            <w:r w:rsidRPr="001C7831">
              <w:rPr>
                <w:rFonts w:ascii="Times New Roman" w:hAnsi="Times New Roman"/>
                <w:color w:val="131113"/>
                <w:sz w:val="22"/>
                <w:szCs w:val="22"/>
                <w:lang w:val="uk-UA"/>
              </w:rPr>
              <w:t xml:space="preserve">і </w:t>
            </w:r>
            <w:r w:rsidRPr="001C7831">
              <w:rPr>
                <w:rFonts w:ascii="Times New Roman" w:hAnsi="Times New Roman"/>
                <w:color w:val="2B2B2A"/>
                <w:sz w:val="22"/>
                <w:szCs w:val="22"/>
                <w:lang w:val="uk-UA"/>
              </w:rPr>
              <w:t>щ</w:t>
            </w:r>
            <w:r w:rsidRPr="001C7831">
              <w:rPr>
                <w:rFonts w:ascii="Times New Roman" w:hAnsi="Times New Roman"/>
                <w:color w:val="131113"/>
                <w:sz w:val="22"/>
                <w:szCs w:val="22"/>
                <w:lang w:val="uk-UA"/>
              </w:rPr>
              <w:t>іл</w:t>
            </w:r>
            <w:r w:rsidRPr="001C7831">
              <w:rPr>
                <w:rFonts w:ascii="Times New Roman" w:hAnsi="Times New Roman"/>
                <w:color w:val="2B2B2A"/>
                <w:sz w:val="22"/>
                <w:szCs w:val="22"/>
                <w:lang w:val="uk-UA"/>
              </w:rPr>
              <w:t>ьніст</w:t>
            </w:r>
            <w:r w:rsidRPr="001C7831">
              <w:rPr>
                <w:rFonts w:ascii="Times New Roman" w:hAnsi="Times New Roman"/>
                <w:color w:val="131113"/>
                <w:sz w:val="22"/>
                <w:szCs w:val="22"/>
                <w:lang w:val="uk-UA"/>
              </w:rPr>
              <w:t xml:space="preserve">ю </w:t>
            </w:r>
            <w:r w:rsidRPr="001C7831">
              <w:rPr>
                <w:rFonts w:ascii="Times New Roman" w:hAnsi="Times New Roman"/>
                <w:color w:val="2B2B2A"/>
                <w:sz w:val="22"/>
                <w:szCs w:val="22"/>
                <w:lang w:val="uk-UA"/>
              </w:rPr>
              <w:t>80 г</w:t>
            </w:r>
            <w:r w:rsidRPr="001C7831">
              <w:rPr>
                <w:rFonts w:ascii="Times New Roman" w:hAnsi="Times New Roman"/>
                <w:color w:val="131113"/>
                <w:sz w:val="22"/>
                <w:szCs w:val="22"/>
                <w:lang w:val="uk-UA"/>
              </w:rPr>
              <w:t>/</w:t>
            </w:r>
            <w:r w:rsidRPr="001C7831">
              <w:rPr>
                <w:rFonts w:ascii="Times New Roman" w:hAnsi="Times New Roman"/>
                <w:color w:val="2B2B2A"/>
                <w:sz w:val="22"/>
                <w:szCs w:val="22"/>
                <w:lang w:val="uk-UA"/>
              </w:rPr>
              <w:t>м</w:t>
            </w:r>
            <w:r w:rsidRPr="001C7831">
              <w:rPr>
                <w:rFonts w:ascii="Times New Roman" w:hAnsi="Times New Roman"/>
                <w:color w:val="2B2B2A"/>
                <w:sz w:val="22"/>
                <w:szCs w:val="22"/>
                <w:vertAlign w:val="superscript"/>
                <w:lang w:val="uk-UA"/>
              </w:rPr>
              <w:t>2</w:t>
            </w:r>
            <w:r w:rsidRPr="001C7831">
              <w:rPr>
                <w:rFonts w:ascii="Times New Roman" w:hAnsi="Times New Roman"/>
                <w:color w:val="2B2B2A"/>
                <w:sz w:val="22"/>
                <w:szCs w:val="22"/>
                <w:vertAlign w:val="superscript"/>
                <w:lang w:val="ru-RU"/>
              </w:rPr>
              <w:t xml:space="preserve"> </w:t>
            </w:r>
            <w:r w:rsidRPr="001C7831">
              <w:rPr>
                <w:rFonts w:ascii="Times New Roman" w:hAnsi="Times New Roman"/>
                <w:color w:val="2B2B2A"/>
                <w:sz w:val="22"/>
                <w:szCs w:val="22"/>
                <w:lang w:val="uk-UA"/>
              </w:rPr>
              <w:t>призначеному</w:t>
            </w:r>
            <w:r w:rsidRPr="001C7831">
              <w:rPr>
                <w:rFonts w:ascii="Times New Roman" w:hAnsi="Times New Roman"/>
                <w:color w:val="2B2B2A"/>
                <w:sz w:val="22"/>
                <w:szCs w:val="22"/>
                <w:lang w:val="ru-RU"/>
              </w:rPr>
              <w:t xml:space="preserve"> </w:t>
            </w:r>
            <w:r w:rsidRPr="001C7831">
              <w:rPr>
                <w:rFonts w:ascii="Times New Roman" w:hAnsi="Times New Roman"/>
                <w:color w:val="2B2B2A"/>
                <w:sz w:val="22"/>
                <w:szCs w:val="22"/>
                <w:lang w:val="uk-UA"/>
              </w:rPr>
              <w:t xml:space="preserve">для </w:t>
            </w:r>
            <w:r w:rsidRPr="001C7831">
              <w:rPr>
                <w:rFonts w:ascii="Times New Roman" w:hAnsi="Times New Roman"/>
                <w:color w:val="131113"/>
                <w:sz w:val="22"/>
                <w:szCs w:val="22"/>
                <w:lang w:val="uk-UA"/>
              </w:rPr>
              <w:t>ц</w:t>
            </w:r>
            <w:r w:rsidRPr="001C7831">
              <w:rPr>
                <w:rFonts w:ascii="Times New Roman" w:hAnsi="Times New Roman"/>
                <w:color w:val="2B2B2A"/>
                <w:sz w:val="22"/>
                <w:szCs w:val="22"/>
                <w:lang w:val="uk-UA"/>
              </w:rPr>
              <w:t>иф</w:t>
            </w:r>
            <w:r w:rsidRPr="001C7831">
              <w:rPr>
                <w:rFonts w:ascii="Times New Roman" w:hAnsi="Times New Roman"/>
                <w:color w:val="131113"/>
                <w:sz w:val="22"/>
                <w:szCs w:val="22"/>
                <w:lang w:val="uk-UA"/>
              </w:rPr>
              <w:t>ро</w:t>
            </w:r>
            <w:r w:rsidRPr="001C7831">
              <w:rPr>
                <w:rFonts w:ascii="Times New Roman" w:hAnsi="Times New Roman"/>
                <w:color w:val="2B2B2A"/>
                <w:sz w:val="22"/>
                <w:szCs w:val="22"/>
                <w:lang w:val="uk-UA"/>
              </w:rPr>
              <w:t>в</w:t>
            </w:r>
            <w:r w:rsidRPr="001C7831">
              <w:rPr>
                <w:rFonts w:ascii="Times New Roman" w:hAnsi="Times New Roman"/>
                <w:color w:val="131113"/>
                <w:sz w:val="22"/>
                <w:szCs w:val="22"/>
                <w:lang w:val="uk-UA"/>
              </w:rPr>
              <w:t xml:space="preserve">ого </w:t>
            </w:r>
            <w:r w:rsidRPr="001C7831">
              <w:rPr>
                <w:rFonts w:ascii="Times New Roman" w:hAnsi="Times New Roman"/>
                <w:color w:val="2B2B2A"/>
                <w:sz w:val="22"/>
                <w:szCs w:val="22"/>
                <w:lang w:val="uk-UA"/>
              </w:rPr>
              <w:t>др</w:t>
            </w:r>
            <w:r w:rsidRPr="001C7831">
              <w:rPr>
                <w:rFonts w:ascii="Times New Roman" w:hAnsi="Times New Roman"/>
                <w:color w:val="131113"/>
                <w:sz w:val="22"/>
                <w:szCs w:val="22"/>
                <w:lang w:val="uk-UA"/>
              </w:rPr>
              <w:t>у</w:t>
            </w:r>
            <w:r w:rsidRPr="001C7831">
              <w:rPr>
                <w:rFonts w:ascii="Times New Roman" w:hAnsi="Times New Roman"/>
                <w:color w:val="2B2B2A"/>
                <w:sz w:val="22"/>
                <w:szCs w:val="22"/>
                <w:lang w:val="uk-UA"/>
              </w:rPr>
              <w:t>к</w:t>
            </w:r>
            <w:r w:rsidRPr="001C7831">
              <w:rPr>
                <w:rFonts w:ascii="Times New Roman" w:hAnsi="Times New Roman"/>
                <w:color w:val="131113"/>
                <w:sz w:val="22"/>
                <w:szCs w:val="22"/>
                <w:lang w:val="uk-UA"/>
              </w:rPr>
              <w:t>у. П</w:t>
            </w:r>
            <w:r w:rsidRPr="001C7831">
              <w:rPr>
                <w:rFonts w:ascii="Times New Roman" w:hAnsi="Times New Roman"/>
                <w:color w:val="2B2B2A"/>
                <w:sz w:val="22"/>
                <w:szCs w:val="22"/>
                <w:lang w:val="uk-UA"/>
              </w:rPr>
              <w:t>а</w:t>
            </w:r>
            <w:r w:rsidRPr="001C7831">
              <w:rPr>
                <w:rFonts w:ascii="Times New Roman" w:hAnsi="Times New Roman"/>
                <w:color w:val="131113"/>
                <w:sz w:val="22"/>
                <w:szCs w:val="22"/>
                <w:lang w:val="uk-UA"/>
              </w:rPr>
              <w:t>пір м</w:t>
            </w:r>
            <w:r w:rsidRPr="001C7831">
              <w:rPr>
                <w:rFonts w:ascii="Times New Roman" w:hAnsi="Times New Roman"/>
                <w:color w:val="2B2B2A"/>
                <w:sz w:val="22"/>
                <w:szCs w:val="22"/>
                <w:lang w:val="uk-UA"/>
              </w:rPr>
              <w:t>а</w:t>
            </w:r>
            <w:r w:rsidRPr="001C7831">
              <w:rPr>
                <w:rFonts w:ascii="Times New Roman" w:hAnsi="Times New Roman"/>
                <w:color w:val="131113"/>
                <w:sz w:val="22"/>
                <w:szCs w:val="22"/>
                <w:lang w:val="uk-UA"/>
              </w:rPr>
              <w:t>є бу</w:t>
            </w:r>
            <w:r w:rsidRPr="001C7831">
              <w:rPr>
                <w:rFonts w:ascii="Times New Roman" w:hAnsi="Times New Roman"/>
                <w:color w:val="2B2B2A"/>
                <w:sz w:val="22"/>
                <w:szCs w:val="22"/>
                <w:lang w:val="uk-UA"/>
              </w:rPr>
              <w:t xml:space="preserve">ти </w:t>
            </w:r>
            <w:r w:rsidRPr="001C7831">
              <w:rPr>
                <w:rFonts w:ascii="Times New Roman" w:hAnsi="Times New Roman"/>
                <w:color w:val="131113"/>
                <w:sz w:val="22"/>
                <w:szCs w:val="22"/>
                <w:lang w:val="uk-UA"/>
              </w:rPr>
              <w:t>п</w:t>
            </w:r>
            <w:r w:rsidRPr="001C7831">
              <w:rPr>
                <w:rFonts w:ascii="Times New Roman" w:hAnsi="Times New Roman"/>
                <w:color w:val="2B2B2A"/>
                <w:sz w:val="22"/>
                <w:szCs w:val="22"/>
                <w:lang w:val="uk-UA"/>
              </w:rPr>
              <w:t>рийня</w:t>
            </w:r>
            <w:r w:rsidRPr="001C7831">
              <w:rPr>
                <w:rFonts w:ascii="Times New Roman" w:hAnsi="Times New Roman"/>
                <w:color w:val="131113"/>
                <w:sz w:val="22"/>
                <w:szCs w:val="22"/>
                <w:lang w:val="uk-UA"/>
              </w:rPr>
              <w:t>тн</w:t>
            </w:r>
            <w:r w:rsidRPr="001C7831">
              <w:rPr>
                <w:rFonts w:ascii="Times New Roman" w:hAnsi="Times New Roman"/>
                <w:color w:val="2B2B2A"/>
                <w:sz w:val="22"/>
                <w:szCs w:val="22"/>
                <w:lang w:val="uk-UA"/>
              </w:rPr>
              <w:t>и</w:t>
            </w:r>
            <w:r w:rsidRPr="001C7831">
              <w:rPr>
                <w:rFonts w:ascii="Times New Roman" w:hAnsi="Times New Roman"/>
                <w:color w:val="131113"/>
                <w:sz w:val="22"/>
                <w:szCs w:val="22"/>
                <w:lang w:val="uk-UA"/>
              </w:rPr>
              <w:t xml:space="preserve">й </w:t>
            </w:r>
            <w:r w:rsidRPr="001C7831">
              <w:rPr>
                <w:rFonts w:ascii="Times New Roman" w:hAnsi="Times New Roman"/>
                <w:color w:val="2B2B2A"/>
                <w:sz w:val="22"/>
                <w:szCs w:val="22"/>
                <w:lang w:val="uk-UA"/>
              </w:rPr>
              <w:t>д</w:t>
            </w:r>
            <w:r w:rsidRPr="001C7831">
              <w:rPr>
                <w:rFonts w:ascii="Times New Roman" w:hAnsi="Times New Roman"/>
                <w:color w:val="131113"/>
                <w:sz w:val="22"/>
                <w:szCs w:val="22"/>
                <w:lang w:val="uk-UA"/>
              </w:rPr>
              <w:t>ля ус</w:t>
            </w:r>
            <w:r w:rsidRPr="001C7831">
              <w:rPr>
                <w:rFonts w:ascii="Times New Roman" w:hAnsi="Times New Roman"/>
                <w:color w:val="2B2B2A"/>
                <w:sz w:val="22"/>
                <w:szCs w:val="22"/>
                <w:lang w:val="uk-UA"/>
              </w:rPr>
              <w:t>іх ти</w:t>
            </w:r>
            <w:r w:rsidRPr="001C7831">
              <w:rPr>
                <w:rFonts w:ascii="Times New Roman" w:hAnsi="Times New Roman"/>
                <w:color w:val="131113"/>
                <w:sz w:val="22"/>
                <w:szCs w:val="22"/>
                <w:lang w:val="uk-UA"/>
              </w:rPr>
              <w:t>пів л</w:t>
            </w:r>
            <w:r w:rsidRPr="001C7831">
              <w:rPr>
                <w:rFonts w:ascii="Times New Roman" w:hAnsi="Times New Roman"/>
                <w:color w:val="2B2B2A"/>
                <w:sz w:val="22"/>
                <w:szCs w:val="22"/>
                <w:lang w:val="uk-UA"/>
              </w:rPr>
              <w:t>азер</w:t>
            </w:r>
            <w:r w:rsidRPr="001C7831">
              <w:rPr>
                <w:rFonts w:ascii="Times New Roman" w:hAnsi="Times New Roman"/>
                <w:color w:val="131113"/>
                <w:sz w:val="22"/>
                <w:szCs w:val="22"/>
                <w:lang w:val="uk-UA"/>
              </w:rPr>
              <w:t>н</w:t>
            </w:r>
            <w:r w:rsidRPr="001C7831">
              <w:rPr>
                <w:rFonts w:ascii="Times New Roman" w:hAnsi="Times New Roman"/>
                <w:color w:val="2B2B2A"/>
                <w:sz w:val="22"/>
                <w:szCs w:val="22"/>
                <w:lang w:val="uk-UA"/>
              </w:rPr>
              <w:t xml:space="preserve">их </w:t>
            </w:r>
            <w:r w:rsidRPr="001C7831">
              <w:rPr>
                <w:rFonts w:ascii="Times New Roman" w:hAnsi="Times New Roman"/>
                <w:color w:val="131113"/>
                <w:sz w:val="22"/>
                <w:szCs w:val="22"/>
                <w:lang w:val="uk-UA"/>
              </w:rPr>
              <w:t xml:space="preserve">та </w:t>
            </w:r>
            <w:proofErr w:type="spellStart"/>
            <w:r w:rsidRPr="001C7831">
              <w:rPr>
                <w:rFonts w:ascii="Times New Roman" w:hAnsi="Times New Roman"/>
                <w:color w:val="131113"/>
                <w:sz w:val="22"/>
                <w:szCs w:val="22"/>
                <w:lang w:val="uk-UA"/>
              </w:rPr>
              <w:t>струменевих</w:t>
            </w:r>
            <w:proofErr w:type="spellEnd"/>
            <w:r w:rsidRPr="001C7831">
              <w:rPr>
                <w:rFonts w:ascii="Times New Roman" w:hAnsi="Times New Roman"/>
                <w:color w:val="131113"/>
                <w:sz w:val="22"/>
                <w:szCs w:val="22"/>
                <w:lang w:val="ru-RU"/>
              </w:rPr>
              <w:t xml:space="preserve"> </w:t>
            </w:r>
            <w:r w:rsidRPr="001C7831">
              <w:rPr>
                <w:rFonts w:ascii="Times New Roman" w:hAnsi="Times New Roman"/>
                <w:color w:val="131113"/>
                <w:sz w:val="22"/>
                <w:szCs w:val="22"/>
                <w:lang w:val="uk-UA"/>
              </w:rPr>
              <w:t>принтерів.</w:t>
            </w:r>
          </w:p>
          <w:p w:rsidR="00F268EC" w:rsidRPr="001C7831" w:rsidRDefault="00F268EC" w:rsidP="003A1B5A">
            <w:pPr>
              <w:pStyle w:val="af5"/>
              <w:tabs>
                <w:tab w:val="left" w:pos="0"/>
                <w:tab w:val="left" w:pos="540"/>
                <w:tab w:val="left" w:pos="900"/>
                <w:tab w:val="left" w:pos="6129"/>
              </w:tabs>
              <w:spacing w:before="0"/>
              <w:ind w:left="34" w:right="34"/>
              <w:rPr>
                <w:rFonts w:ascii="Times New Roman" w:hAnsi="Times New Roman"/>
                <w:sz w:val="22"/>
                <w:szCs w:val="22"/>
                <w:lang w:val="uk-UA"/>
              </w:rPr>
            </w:pPr>
            <w:r>
              <w:rPr>
                <w:rFonts w:ascii="Times New Roman" w:hAnsi="Times New Roman"/>
                <w:sz w:val="22"/>
                <w:szCs w:val="22"/>
                <w:lang w:val="uk-UA"/>
              </w:rPr>
              <w:t xml:space="preserve">3. </w:t>
            </w:r>
            <w:r w:rsidRPr="001C7831">
              <w:rPr>
                <w:rFonts w:ascii="Times New Roman" w:hAnsi="Times New Roman"/>
                <w:sz w:val="22"/>
                <w:szCs w:val="22"/>
                <w:lang w:val="uk-UA"/>
              </w:rPr>
              <w:t>Макет бланку не надається. Виконавець має розробляти та затверджувати у Замовника макети продукції.</w:t>
            </w:r>
            <w:r w:rsidRPr="001C7831">
              <w:rPr>
                <w:rFonts w:ascii="Times New Roman" w:hAnsi="Times New Roman"/>
                <w:sz w:val="22"/>
                <w:szCs w:val="22"/>
                <w:lang w:val="ru-RU"/>
              </w:rPr>
              <w:t xml:space="preserve"> </w:t>
            </w:r>
          </w:p>
          <w:p w:rsidR="00F268EC" w:rsidRPr="001C7831" w:rsidRDefault="00F268EC" w:rsidP="003A1B5A">
            <w:pPr>
              <w:pStyle w:val="af5"/>
              <w:tabs>
                <w:tab w:val="left" w:pos="0"/>
                <w:tab w:val="left" w:pos="668"/>
                <w:tab w:val="left" w:pos="900"/>
                <w:tab w:val="left" w:pos="6129"/>
              </w:tabs>
              <w:spacing w:before="0"/>
              <w:ind w:left="34" w:right="34"/>
              <w:rPr>
                <w:rFonts w:ascii="Times New Roman" w:hAnsi="Times New Roman"/>
                <w:sz w:val="22"/>
                <w:szCs w:val="22"/>
                <w:lang w:val="uk-UA"/>
              </w:rPr>
            </w:pPr>
            <w:r>
              <w:rPr>
                <w:rFonts w:ascii="Times New Roman" w:hAnsi="Times New Roman"/>
                <w:sz w:val="22"/>
                <w:szCs w:val="22"/>
                <w:lang w:val="uk-UA"/>
              </w:rPr>
              <w:t xml:space="preserve">4. </w:t>
            </w:r>
            <w:r w:rsidRPr="001C7831">
              <w:rPr>
                <w:rFonts w:ascii="Times New Roman" w:hAnsi="Times New Roman"/>
                <w:sz w:val="22"/>
                <w:szCs w:val="22"/>
                <w:lang w:val="uk-UA"/>
              </w:rPr>
              <w:t>Дизайн бланку може змінюватись. У кожному замовленні на постачання партії бланків Замовник повідомляє Виконавця про необхідні зміни у макеті продукції.</w:t>
            </w:r>
          </w:p>
          <w:p w:rsidR="00F268EC" w:rsidRPr="00672168" w:rsidRDefault="00F268EC" w:rsidP="003A1B5A">
            <w:pPr>
              <w:pStyle w:val="af5"/>
              <w:tabs>
                <w:tab w:val="left" w:pos="0"/>
                <w:tab w:val="left" w:pos="540"/>
                <w:tab w:val="left" w:pos="6129"/>
              </w:tabs>
              <w:spacing w:before="0"/>
              <w:ind w:left="34" w:right="34"/>
              <w:rPr>
                <w:rFonts w:ascii="Times New Roman" w:hAnsi="Times New Roman"/>
                <w:sz w:val="22"/>
                <w:szCs w:val="22"/>
                <w:lang w:val="uk-UA"/>
              </w:rPr>
            </w:pPr>
            <w:r>
              <w:rPr>
                <w:rFonts w:ascii="Times New Roman" w:hAnsi="Times New Roman"/>
                <w:color w:val="2B2B2A"/>
                <w:sz w:val="22"/>
                <w:szCs w:val="22"/>
                <w:lang w:val="uk-UA"/>
              </w:rPr>
              <w:t xml:space="preserve">5. </w:t>
            </w:r>
            <w:r w:rsidRPr="001C7831">
              <w:rPr>
                <w:rFonts w:ascii="Times New Roman" w:hAnsi="Times New Roman"/>
                <w:color w:val="131113"/>
                <w:sz w:val="22"/>
                <w:szCs w:val="22"/>
                <w:lang w:val="uk-UA"/>
              </w:rPr>
              <w:t>Фарб</w:t>
            </w:r>
            <w:r>
              <w:rPr>
                <w:rFonts w:ascii="Times New Roman" w:hAnsi="Times New Roman"/>
                <w:color w:val="131113"/>
                <w:sz w:val="22"/>
                <w:szCs w:val="22"/>
                <w:lang w:val="uk-UA"/>
              </w:rPr>
              <w:t>а</w:t>
            </w:r>
            <w:r w:rsidRPr="001C7831">
              <w:rPr>
                <w:rFonts w:ascii="Times New Roman" w:hAnsi="Times New Roman"/>
                <w:color w:val="131113"/>
                <w:sz w:val="22"/>
                <w:szCs w:val="22"/>
                <w:lang w:val="ru-RU"/>
              </w:rPr>
              <w:t xml:space="preserve"> </w:t>
            </w:r>
            <w:r>
              <w:rPr>
                <w:rFonts w:ascii="Times New Roman" w:hAnsi="Times New Roman"/>
                <w:color w:val="131113"/>
                <w:sz w:val="22"/>
                <w:szCs w:val="22"/>
                <w:lang w:val="uk-UA"/>
              </w:rPr>
              <w:t>повинна</w:t>
            </w:r>
            <w:r w:rsidRPr="001C7831">
              <w:rPr>
                <w:rFonts w:ascii="Times New Roman" w:hAnsi="Times New Roman"/>
                <w:color w:val="131113"/>
                <w:sz w:val="22"/>
                <w:szCs w:val="22"/>
                <w:lang w:val="ru-RU"/>
              </w:rPr>
              <w:t xml:space="preserve"> </w:t>
            </w:r>
            <w:r w:rsidRPr="001C7831">
              <w:rPr>
                <w:rFonts w:ascii="Times New Roman" w:hAnsi="Times New Roman"/>
                <w:color w:val="2B2B2A"/>
                <w:sz w:val="22"/>
                <w:szCs w:val="22"/>
                <w:lang w:val="uk-UA"/>
              </w:rPr>
              <w:t>витрим</w:t>
            </w:r>
            <w:r w:rsidRPr="001C7831">
              <w:rPr>
                <w:rFonts w:ascii="Times New Roman" w:hAnsi="Times New Roman"/>
                <w:color w:val="131113"/>
                <w:sz w:val="22"/>
                <w:szCs w:val="22"/>
                <w:lang w:val="uk-UA"/>
              </w:rPr>
              <w:t>у</w:t>
            </w:r>
            <w:r w:rsidRPr="001C7831">
              <w:rPr>
                <w:rFonts w:ascii="Times New Roman" w:hAnsi="Times New Roman"/>
                <w:color w:val="2B2B2A"/>
                <w:sz w:val="22"/>
                <w:szCs w:val="22"/>
                <w:lang w:val="uk-UA"/>
              </w:rPr>
              <w:t>вати температурний</w:t>
            </w:r>
            <w:r w:rsidRPr="001C7831">
              <w:rPr>
                <w:rFonts w:ascii="Times New Roman" w:hAnsi="Times New Roman"/>
                <w:color w:val="2B2B2A"/>
                <w:sz w:val="22"/>
                <w:szCs w:val="22"/>
                <w:lang w:val="ru-RU"/>
              </w:rPr>
              <w:t xml:space="preserve"> </w:t>
            </w:r>
            <w:r w:rsidRPr="001C7831">
              <w:rPr>
                <w:rFonts w:ascii="Times New Roman" w:hAnsi="Times New Roman"/>
                <w:color w:val="2B2B2A"/>
                <w:sz w:val="22"/>
                <w:szCs w:val="22"/>
                <w:lang w:val="uk-UA"/>
              </w:rPr>
              <w:t>режим нагр</w:t>
            </w:r>
            <w:r w:rsidRPr="001C7831">
              <w:rPr>
                <w:rFonts w:ascii="Times New Roman" w:hAnsi="Times New Roman"/>
                <w:color w:val="131113"/>
                <w:sz w:val="22"/>
                <w:szCs w:val="22"/>
                <w:lang w:val="uk-UA"/>
              </w:rPr>
              <w:t>і</w:t>
            </w:r>
            <w:r w:rsidRPr="001C7831">
              <w:rPr>
                <w:rFonts w:ascii="Times New Roman" w:hAnsi="Times New Roman"/>
                <w:color w:val="2B2B2A"/>
                <w:sz w:val="22"/>
                <w:szCs w:val="22"/>
                <w:lang w:val="uk-UA"/>
              </w:rPr>
              <w:t>в</w:t>
            </w:r>
            <w:r w:rsidRPr="001C7831">
              <w:rPr>
                <w:rFonts w:ascii="Times New Roman" w:hAnsi="Times New Roman"/>
                <w:color w:val="131113"/>
                <w:sz w:val="22"/>
                <w:szCs w:val="22"/>
                <w:lang w:val="uk-UA"/>
              </w:rPr>
              <w:t xml:space="preserve">у </w:t>
            </w:r>
            <w:r w:rsidRPr="001C7831">
              <w:rPr>
                <w:rFonts w:ascii="Times New Roman" w:hAnsi="Times New Roman"/>
                <w:color w:val="2B2B2A"/>
                <w:sz w:val="22"/>
                <w:szCs w:val="22"/>
                <w:lang w:val="uk-UA"/>
              </w:rPr>
              <w:t>до 22</w:t>
            </w:r>
            <w:r w:rsidRPr="001C7831">
              <w:rPr>
                <w:rFonts w:ascii="Times New Roman" w:hAnsi="Times New Roman"/>
                <w:color w:val="131113"/>
                <w:sz w:val="22"/>
                <w:szCs w:val="22"/>
                <w:lang w:val="uk-UA"/>
              </w:rPr>
              <w:t xml:space="preserve">0 </w:t>
            </w:r>
            <w:r w:rsidRPr="001C7831">
              <w:rPr>
                <w:rFonts w:ascii="Times New Roman" w:hAnsi="Times New Roman"/>
                <w:color w:val="2B2B2A"/>
                <w:sz w:val="22"/>
                <w:szCs w:val="22"/>
                <w:lang w:val="uk-UA"/>
              </w:rPr>
              <w:t>°С.</w:t>
            </w:r>
            <w:r>
              <w:rPr>
                <w:rFonts w:ascii="Times New Roman" w:hAnsi="Times New Roman"/>
                <w:color w:val="2B2B2A"/>
                <w:sz w:val="22"/>
                <w:szCs w:val="22"/>
                <w:lang w:val="uk-UA"/>
              </w:rPr>
              <w:t xml:space="preserve"> </w:t>
            </w:r>
            <w:r w:rsidRPr="001C7831">
              <w:rPr>
                <w:rFonts w:ascii="Times New Roman" w:hAnsi="Times New Roman"/>
                <w:color w:val="2B2B2A"/>
                <w:sz w:val="22"/>
                <w:szCs w:val="22"/>
                <w:lang w:val="uk-UA"/>
              </w:rPr>
              <w:t>Фарба не повин</w:t>
            </w:r>
            <w:r w:rsidRPr="001C7831">
              <w:rPr>
                <w:rFonts w:ascii="Times New Roman" w:hAnsi="Times New Roman"/>
                <w:color w:val="131113"/>
                <w:sz w:val="22"/>
                <w:szCs w:val="22"/>
                <w:lang w:val="uk-UA"/>
              </w:rPr>
              <w:t>н</w:t>
            </w:r>
            <w:r w:rsidRPr="001C7831">
              <w:rPr>
                <w:rFonts w:ascii="Times New Roman" w:hAnsi="Times New Roman"/>
                <w:color w:val="2B2B2A"/>
                <w:sz w:val="22"/>
                <w:szCs w:val="22"/>
                <w:lang w:val="uk-UA"/>
              </w:rPr>
              <w:t>а за</w:t>
            </w:r>
            <w:r w:rsidRPr="001C7831">
              <w:rPr>
                <w:rFonts w:ascii="Times New Roman" w:hAnsi="Times New Roman"/>
                <w:color w:val="131113"/>
                <w:sz w:val="22"/>
                <w:szCs w:val="22"/>
                <w:lang w:val="uk-UA"/>
              </w:rPr>
              <w:t>л</w:t>
            </w:r>
            <w:r w:rsidRPr="001C7831">
              <w:rPr>
                <w:rFonts w:ascii="Times New Roman" w:hAnsi="Times New Roman"/>
                <w:color w:val="2B2B2A"/>
                <w:sz w:val="22"/>
                <w:szCs w:val="22"/>
                <w:lang w:val="uk-UA"/>
              </w:rPr>
              <w:t xml:space="preserve">ишати відбитків </w:t>
            </w:r>
            <w:r w:rsidRPr="001C7831">
              <w:rPr>
                <w:rFonts w:ascii="Times New Roman" w:hAnsi="Times New Roman"/>
                <w:color w:val="131113"/>
                <w:sz w:val="22"/>
                <w:szCs w:val="22"/>
                <w:lang w:val="uk-UA"/>
              </w:rPr>
              <w:t>н</w:t>
            </w:r>
            <w:r w:rsidRPr="001C7831">
              <w:rPr>
                <w:rFonts w:ascii="Times New Roman" w:hAnsi="Times New Roman"/>
                <w:color w:val="2B2B2A"/>
                <w:sz w:val="22"/>
                <w:szCs w:val="22"/>
                <w:lang w:val="uk-UA"/>
              </w:rPr>
              <w:t>а валах прин</w:t>
            </w:r>
            <w:r w:rsidRPr="001C7831">
              <w:rPr>
                <w:rFonts w:ascii="Times New Roman" w:hAnsi="Times New Roman"/>
                <w:color w:val="131113"/>
                <w:sz w:val="22"/>
                <w:szCs w:val="22"/>
                <w:lang w:val="uk-UA"/>
              </w:rPr>
              <w:t>т</w:t>
            </w:r>
            <w:r w:rsidRPr="001C7831">
              <w:rPr>
                <w:rFonts w:ascii="Times New Roman" w:hAnsi="Times New Roman"/>
                <w:color w:val="2B2B2A"/>
                <w:sz w:val="22"/>
                <w:szCs w:val="22"/>
                <w:lang w:val="uk-UA"/>
              </w:rPr>
              <w:t>ер</w:t>
            </w:r>
            <w:r w:rsidRPr="001C7831">
              <w:rPr>
                <w:rFonts w:ascii="Times New Roman" w:hAnsi="Times New Roman"/>
                <w:color w:val="131113"/>
                <w:sz w:val="22"/>
                <w:szCs w:val="22"/>
                <w:lang w:val="uk-UA"/>
              </w:rPr>
              <w:t>і</w:t>
            </w:r>
            <w:r w:rsidRPr="001C7831">
              <w:rPr>
                <w:rFonts w:ascii="Times New Roman" w:hAnsi="Times New Roman"/>
                <w:color w:val="2B2B2A"/>
                <w:sz w:val="22"/>
                <w:szCs w:val="22"/>
                <w:lang w:val="uk-UA"/>
              </w:rPr>
              <w:t>в, що</w:t>
            </w:r>
            <w:r w:rsidRPr="001C7831">
              <w:rPr>
                <w:rFonts w:ascii="Times New Roman" w:hAnsi="Times New Roman"/>
                <w:color w:val="2B2B2A"/>
                <w:sz w:val="22"/>
                <w:szCs w:val="22"/>
                <w:lang w:val="ru-RU"/>
              </w:rPr>
              <w:t xml:space="preserve"> </w:t>
            </w:r>
            <w:r w:rsidRPr="001C7831">
              <w:rPr>
                <w:rFonts w:ascii="Times New Roman" w:hAnsi="Times New Roman"/>
                <w:color w:val="2B2B2A"/>
                <w:sz w:val="22"/>
                <w:szCs w:val="22"/>
                <w:lang w:val="uk-UA"/>
              </w:rPr>
              <w:t>призв</w:t>
            </w:r>
            <w:r w:rsidRPr="001C7831">
              <w:rPr>
                <w:rFonts w:ascii="Times New Roman" w:hAnsi="Times New Roman"/>
                <w:color w:val="131113"/>
                <w:sz w:val="22"/>
                <w:szCs w:val="22"/>
                <w:lang w:val="uk-UA"/>
              </w:rPr>
              <w:t>о</w:t>
            </w:r>
            <w:r w:rsidRPr="001C7831">
              <w:rPr>
                <w:rFonts w:ascii="Times New Roman" w:hAnsi="Times New Roman"/>
                <w:color w:val="2B2B2A"/>
                <w:sz w:val="22"/>
                <w:szCs w:val="22"/>
                <w:lang w:val="uk-UA"/>
              </w:rPr>
              <w:t>дить д</w:t>
            </w:r>
            <w:r w:rsidRPr="001C7831">
              <w:rPr>
                <w:rFonts w:ascii="Times New Roman" w:hAnsi="Times New Roman"/>
                <w:color w:val="131113"/>
                <w:sz w:val="22"/>
                <w:szCs w:val="22"/>
                <w:lang w:val="uk-UA"/>
              </w:rPr>
              <w:t xml:space="preserve">о </w:t>
            </w:r>
            <w:r w:rsidRPr="001C7831">
              <w:rPr>
                <w:rFonts w:ascii="Times New Roman" w:hAnsi="Times New Roman"/>
                <w:color w:val="2B2B2A"/>
                <w:sz w:val="22"/>
                <w:szCs w:val="22"/>
                <w:lang w:val="uk-UA"/>
              </w:rPr>
              <w:t>перебивання зображення на документи під час</w:t>
            </w:r>
            <w:r w:rsidRPr="001C7831">
              <w:rPr>
                <w:rFonts w:ascii="Times New Roman" w:hAnsi="Times New Roman"/>
                <w:color w:val="2B2B2A"/>
                <w:sz w:val="22"/>
                <w:szCs w:val="22"/>
                <w:lang w:val="ru-RU"/>
              </w:rPr>
              <w:t xml:space="preserve"> </w:t>
            </w:r>
            <w:r w:rsidRPr="001C7831">
              <w:rPr>
                <w:rFonts w:ascii="Times New Roman" w:hAnsi="Times New Roman"/>
                <w:color w:val="131113"/>
                <w:sz w:val="22"/>
                <w:szCs w:val="22"/>
                <w:lang w:val="uk-UA"/>
              </w:rPr>
              <w:t>н</w:t>
            </w:r>
            <w:r w:rsidRPr="001C7831">
              <w:rPr>
                <w:rFonts w:ascii="Times New Roman" w:hAnsi="Times New Roman"/>
                <w:color w:val="2B2B2A"/>
                <w:sz w:val="22"/>
                <w:szCs w:val="22"/>
                <w:lang w:val="uk-UA"/>
              </w:rPr>
              <w:t>а</w:t>
            </w:r>
            <w:r w:rsidRPr="001C7831">
              <w:rPr>
                <w:rFonts w:ascii="Times New Roman" w:hAnsi="Times New Roman"/>
                <w:color w:val="131113"/>
                <w:sz w:val="22"/>
                <w:szCs w:val="22"/>
                <w:lang w:val="uk-UA"/>
              </w:rPr>
              <w:t>с</w:t>
            </w:r>
            <w:r w:rsidRPr="001C7831">
              <w:rPr>
                <w:rFonts w:ascii="Times New Roman" w:hAnsi="Times New Roman"/>
                <w:color w:val="2B2B2A"/>
                <w:sz w:val="22"/>
                <w:szCs w:val="22"/>
                <w:lang w:val="uk-UA"/>
              </w:rPr>
              <w:t>т</w:t>
            </w:r>
            <w:r w:rsidRPr="001C7831">
              <w:rPr>
                <w:rFonts w:ascii="Times New Roman" w:hAnsi="Times New Roman"/>
                <w:color w:val="131113"/>
                <w:sz w:val="22"/>
                <w:szCs w:val="22"/>
                <w:lang w:val="uk-UA"/>
              </w:rPr>
              <w:t>упного д</w:t>
            </w:r>
            <w:r w:rsidRPr="001C7831">
              <w:rPr>
                <w:rFonts w:ascii="Times New Roman" w:hAnsi="Times New Roman"/>
                <w:color w:val="2B2B2A"/>
                <w:sz w:val="22"/>
                <w:szCs w:val="22"/>
                <w:lang w:val="uk-UA"/>
              </w:rPr>
              <w:t>р</w:t>
            </w:r>
            <w:r w:rsidRPr="001C7831">
              <w:rPr>
                <w:rFonts w:ascii="Times New Roman" w:hAnsi="Times New Roman"/>
                <w:color w:val="131113"/>
                <w:sz w:val="22"/>
                <w:szCs w:val="22"/>
                <w:lang w:val="uk-UA"/>
              </w:rPr>
              <w:t>у</w:t>
            </w:r>
            <w:r w:rsidRPr="001C7831">
              <w:rPr>
                <w:rFonts w:ascii="Times New Roman" w:hAnsi="Times New Roman"/>
                <w:color w:val="2B2B2A"/>
                <w:sz w:val="22"/>
                <w:szCs w:val="22"/>
                <w:lang w:val="uk-UA"/>
              </w:rPr>
              <w:t>к</w:t>
            </w:r>
            <w:r w:rsidRPr="001C7831">
              <w:rPr>
                <w:rFonts w:ascii="Times New Roman" w:hAnsi="Times New Roman"/>
                <w:color w:val="131113"/>
                <w:sz w:val="22"/>
                <w:szCs w:val="22"/>
                <w:lang w:val="uk-UA"/>
              </w:rPr>
              <w:t>у.</w:t>
            </w:r>
          </w:p>
          <w:p w:rsidR="00F268EC" w:rsidRPr="00441255" w:rsidRDefault="00F268EC" w:rsidP="003A1B5A">
            <w:pPr>
              <w:pStyle w:val="af5"/>
              <w:tabs>
                <w:tab w:val="left" w:pos="0"/>
                <w:tab w:val="left" w:pos="668"/>
                <w:tab w:val="left" w:pos="900"/>
                <w:tab w:val="left" w:pos="6129"/>
              </w:tabs>
              <w:spacing w:before="0"/>
              <w:ind w:left="34" w:right="34"/>
              <w:rPr>
                <w:rFonts w:ascii="Times New Roman" w:hAnsi="Times New Roman"/>
                <w:sz w:val="22"/>
                <w:szCs w:val="22"/>
                <w:lang w:val="uk-UA"/>
              </w:rPr>
            </w:pPr>
            <w:r w:rsidRPr="00441255">
              <w:rPr>
                <w:rFonts w:ascii="Times New Roman" w:hAnsi="Times New Roman"/>
                <w:sz w:val="22"/>
                <w:szCs w:val="22"/>
                <w:lang w:val="uk-UA"/>
              </w:rPr>
              <w:t>Всі написи на бланках листів друкувати чорною фарбою.</w:t>
            </w:r>
          </w:p>
          <w:p w:rsidR="00F268EC" w:rsidRPr="001C7831" w:rsidRDefault="00F268EC" w:rsidP="003A1B5A">
            <w:pPr>
              <w:pStyle w:val="af5"/>
              <w:tabs>
                <w:tab w:val="left" w:pos="0"/>
                <w:tab w:val="left" w:pos="540"/>
                <w:tab w:val="left" w:pos="6129"/>
              </w:tabs>
              <w:spacing w:before="0"/>
              <w:ind w:left="34" w:right="34"/>
              <w:rPr>
                <w:rFonts w:ascii="Times New Roman" w:hAnsi="Times New Roman"/>
                <w:sz w:val="22"/>
                <w:szCs w:val="22"/>
                <w:lang w:val="uk-UA"/>
              </w:rPr>
            </w:pPr>
            <w:r>
              <w:rPr>
                <w:rFonts w:ascii="Times New Roman" w:hAnsi="Times New Roman"/>
                <w:color w:val="131113"/>
                <w:sz w:val="22"/>
                <w:szCs w:val="22"/>
                <w:lang w:val="uk-UA"/>
              </w:rPr>
              <w:t xml:space="preserve">6. </w:t>
            </w:r>
            <w:r w:rsidRPr="001C7831">
              <w:rPr>
                <w:rFonts w:ascii="Times New Roman" w:hAnsi="Times New Roman"/>
                <w:color w:val="131113"/>
                <w:sz w:val="22"/>
                <w:szCs w:val="22"/>
                <w:lang w:val="uk-UA"/>
              </w:rPr>
              <w:t xml:space="preserve">На </w:t>
            </w:r>
            <w:proofErr w:type="spellStart"/>
            <w:r w:rsidRPr="001C7831">
              <w:rPr>
                <w:rFonts w:ascii="Times New Roman" w:hAnsi="Times New Roman"/>
                <w:color w:val="131113"/>
                <w:sz w:val="22"/>
                <w:szCs w:val="22"/>
                <w:lang w:val="uk-UA"/>
              </w:rPr>
              <w:t>зворотньому</w:t>
            </w:r>
            <w:proofErr w:type="spellEnd"/>
            <w:r w:rsidRPr="001C7831">
              <w:rPr>
                <w:rFonts w:ascii="Times New Roman" w:hAnsi="Times New Roman"/>
                <w:color w:val="131113"/>
                <w:sz w:val="22"/>
                <w:szCs w:val="22"/>
                <w:lang w:val="uk-UA"/>
              </w:rPr>
              <w:t xml:space="preserve"> боці </w:t>
            </w:r>
            <w:r w:rsidRPr="001C7831">
              <w:rPr>
                <w:rFonts w:ascii="Times New Roman" w:hAnsi="Times New Roman"/>
                <w:color w:val="2B2B2A"/>
                <w:sz w:val="22"/>
                <w:szCs w:val="22"/>
                <w:lang w:val="uk-UA"/>
              </w:rPr>
              <w:t>б</w:t>
            </w:r>
            <w:r w:rsidRPr="001C7831">
              <w:rPr>
                <w:rFonts w:ascii="Times New Roman" w:hAnsi="Times New Roman"/>
                <w:color w:val="131113"/>
                <w:sz w:val="22"/>
                <w:szCs w:val="22"/>
                <w:lang w:val="uk-UA"/>
              </w:rPr>
              <w:t>л</w:t>
            </w:r>
            <w:r w:rsidRPr="001C7831">
              <w:rPr>
                <w:rFonts w:ascii="Times New Roman" w:hAnsi="Times New Roman"/>
                <w:color w:val="2B2B2A"/>
                <w:sz w:val="22"/>
                <w:szCs w:val="22"/>
                <w:lang w:val="uk-UA"/>
              </w:rPr>
              <w:t>а</w:t>
            </w:r>
            <w:r w:rsidRPr="001C7831">
              <w:rPr>
                <w:rFonts w:ascii="Times New Roman" w:hAnsi="Times New Roman"/>
                <w:color w:val="131113"/>
                <w:sz w:val="22"/>
                <w:szCs w:val="22"/>
                <w:lang w:val="uk-UA"/>
              </w:rPr>
              <w:t>нку прос</w:t>
            </w:r>
            <w:r w:rsidRPr="001C7831">
              <w:rPr>
                <w:rFonts w:ascii="Times New Roman" w:hAnsi="Times New Roman"/>
                <w:color w:val="2B2B2A"/>
                <w:sz w:val="22"/>
                <w:szCs w:val="22"/>
                <w:lang w:val="uk-UA"/>
              </w:rPr>
              <w:t>т</w:t>
            </w:r>
            <w:r w:rsidRPr="001C7831">
              <w:rPr>
                <w:rFonts w:ascii="Times New Roman" w:hAnsi="Times New Roman"/>
                <w:color w:val="131113"/>
                <w:sz w:val="22"/>
                <w:szCs w:val="22"/>
                <w:lang w:val="uk-UA"/>
              </w:rPr>
              <w:t>ав</w:t>
            </w:r>
            <w:r w:rsidRPr="001C7831">
              <w:rPr>
                <w:rFonts w:ascii="Times New Roman" w:hAnsi="Times New Roman"/>
                <w:color w:val="2B2B2A"/>
                <w:sz w:val="22"/>
                <w:szCs w:val="22"/>
                <w:lang w:val="uk-UA"/>
              </w:rPr>
              <w:t>л</w:t>
            </w:r>
            <w:r w:rsidRPr="001C7831">
              <w:rPr>
                <w:rFonts w:ascii="Times New Roman" w:hAnsi="Times New Roman"/>
                <w:color w:val="131113"/>
                <w:sz w:val="22"/>
                <w:szCs w:val="22"/>
                <w:lang w:val="uk-UA"/>
              </w:rPr>
              <w:t>яє</w:t>
            </w:r>
            <w:r w:rsidRPr="001C7831">
              <w:rPr>
                <w:rFonts w:ascii="Times New Roman" w:hAnsi="Times New Roman"/>
                <w:color w:val="2B2B2A"/>
                <w:sz w:val="22"/>
                <w:szCs w:val="22"/>
                <w:lang w:val="uk-UA"/>
              </w:rPr>
              <w:t>т</w:t>
            </w:r>
            <w:r w:rsidRPr="001C7831">
              <w:rPr>
                <w:rFonts w:ascii="Times New Roman" w:hAnsi="Times New Roman"/>
                <w:color w:val="131113"/>
                <w:sz w:val="22"/>
                <w:szCs w:val="22"/>
                <w:lang w:val="uk-UA"/>
              </w:rPr>
              <w:t>ьс</w:t>
            </w:r>
            <w:r w:rsidRPr="001C7831">
              <w:rPr>
                <w:rFonts w:ascii="Times New Roman" w:hAnsi="Times New Roman"/>
                <w:color w:val="2B2B2A"/>
                <w:sz w:val="22"/>
                <w:szCs w:val="22"/>
                <w:lang w:val="uk-UA"/>
              </w:rPr>
              <w:t xml:space="preserve">я </w:t>
            </w:r>
            <w:r w:rsidRPr="001C7831">
              <w:rPr>
                <w:rFonts w:ascii="Times New Roman" w:hAnsi="Times New Roman"/>
                <w:color w:val="131113"/>
                <w:sz w:val="22"/>
                <w:szCs w:val="22"/>
                <w:lang w:val="uk-UA"/>
              </w:rPr>
              <w:t>н</w:t>
            </w:r>
            <w:r w:rsidRPr="001C7831">
              <w:rPr>
                <w:rFonts w:ascii="Times New Roman" w:hAnsi="Times New Roman"/>
                <w:color w:val="2B2B2A"/>
                <w:sz w:val="22"/>
                <w:szCs w:val="22"/>
                <w:lang w:val="uk-UA"/>
              </w:rPr>
              <w:t>а</w:t>
            </w:r>
            <w:r w:rsidRPr="001C7831">
              <w:rPr>
                <w:rFonts w:ascii="Times New Roman" w:hAnsi="Times New Roman"/>
                <w:color w:val="131113"/>
                <w:sz w:val="22"/>
                <w:szCs w:val="22"/>
                <w:lang w:val="uk-UA"/>
              </w:rPr>
              <w:t>с</w:t>
            </w:r>
            <w:r w:rsidRPr="001C7831">
              <w:rPr>
                <w:rFonts w:ascii="Times New Roman" w:hAnsi="Times New Roman"/>
                <w:color w:val="2B2B2A"/>
                <w:sz w:val="22"/>
                <w:szCs w:val="22"/>
                <w:lang w:val="uk-UA"/>
              </w:rPr>
              <w:t>к</w:t>
            </w:r>
            <w:r w:rsidRPr="001C7831">
              <w:rPr>
                <w:rFonts w:ascii="Times New Roman" w:hAnsi="Times New Roman"/>
                <w:color w:val="131113"/>
                <w:sz w:val="22"/>
                <w:szCs w:val="22"/>
                <w:lang w:val="uk-UA"/>
              </w:rPr>
              <w:t>рі</w:t>
            </w:r>
            <w:r w:rsidRPr="001C7831">
              <w:rPr>
                <w:rFonts w:ascii="Times New Roman" w:hAnsi="Times New Roman"/>
                <w:color w:val="2B2B2A"/>
                <w:sz w:val="22"/>
                <w:szCs w:val="22"/>
                <w:lang w:val="uk-UA"/>
              </w:rPr>
              <w:t>з</w:t>
            </w:r>
            <w:r w:rsidRPr="001C7831">
              <w:rPr>
                <w:rFonts w:ascii="Times New Roman" w:hAnsi="Times New Roman"/>
                <w:color w:val="131113"/>
                <w:sz w:val="22"/>
                <w:szCs w:val="22"/>
                <w:lang w:val="uk-UA"/>
              </w:rPr>
              <w:t xml:space="preserve">на </w:t>
            </w:r>
            <w:r>
              <w:rPr>
                <w:rFonts w:ascii="Times New Roman" w:hAnsi="Times New Roman"/>
                <w:color w:val="131113"/>
                <w:sz w:val="22"/>
                <w:szCs w:val="22"/>
                <w:lang w:val="uk-UA"/>
              </w:rPr>
              <w:t>7</w:t>
            </w:r>
            <w:r w:rsidRPr="001C7831">
              <w:rPr>
                <w:rFonts w:ascii="Times New Roman" w:hAnsi="Times New Roman"/>
                <w:color w:val="131113"/>
                <w:sz w:val="22"/>
                <w:szCs w:val="22"/>
                <w:lang w:val="uk-UA"/>
              </w:rPr>
              <w:t>-</w:t>
            </w:r>
            <w:r>
              <w:rPr>
                <w:rFonts w:ascii="Times New Roman" w:hAnsi="Times New Roman"/>
                <w:color w:val="131113"/>
                <w:sz w:val="22"/>
                <w:szCs w:val="22"/>
                <w:lang w:val="uk-UA"/>
              </w:rPr>
              <w:t>м</w:t>
            </w:r>
            <w:r w:rsidRPr="001C7831">
              <w:rPr>
                <w:rFonts w:ascii="Times New Roman" w:hAnsi="Times New Roman"/>
                <w:color w:val="131113"/>
                <w:sz w:val="22"/>
                <w:szCs w:val="22"/>
                <w:lang w:val="uk-UA"/>
              </w:rPr>
              <w:t>и</w:t>
            </w:r>
            <w:r w:rsidRPr="001C7831">
              <w:rPr>
                <w:rFonts w:ascii="Times New Roman" w:hAnsi="Times New Roman"/>
                <w:color w:val="2B2B2A"/>
                <w:sz w:val="22"/>
                <w:szCs w:val="22"/>
                <w:lang w:val="uk-UA"/>
              </w:rPr>
              <w:t>-</w:t>
            </w:r>
            <w:r w:rsidRPr="001C7831">
              <w:rPr>
                <w:rFonts w:ascii="Times New Roman" w:hAnsi="Times New Roman"/>
                <w:color w:val="131113"/>
                <w:sz w:val="22"/>
                <w:szCs w:val="22"/>
                <w:lang w:val="uk-UA"/>
              </w:rPr>
              <w:t>знакова нумерація чорною фарбою. Вимоги до нумераційної фарби аналогічні п.</w:t>
            </w:r>
            <w:r w:rsidRPr="0054663A">
              <w:rPr>
                <w:rFonts w:ascii="Times New Roman" w:hAnsi="Times New Roman"/>
                <w:color w:val="131113"/>
                <w:sz w:val="22"/>
                <w:szCs w:val="22"/>
                <w:lang w:val="uk-UA"/>
              </w:rPr>
              <w:t>5</w:t>
            </w:r>
            <w:r w:rsidRPr="001C7831">
              <w:rPr>
                <w:rFonts w:ascii="Times New Roman" w:hAnsi="Times New Roman"/>
                <w:color w:val="131113"/>
                <w:sz w:val="22"/>
                <w:szCs w:val="22"/>
                <w:lang w:val="uk-UA"/>
              </w:rPr>
              <w:t>.</w:t>
            </w:r>
          </w:p>
          <w:p w:rsidR="00F268EC" w:rsidRPr="001C7831" w:rsidRDefault="00F268EC" w:rsidP="003A1B5A">
            <w:pPr>
              <w:pStyle w:val="af5"/>
              <w:tabs>
                <w:tab w:val="left" w:pos="0"/>
                <w:tab w:val="left" w:pos="900"/>
                <w:tab w:val="left" w:pos="6129"/>
              </w:tabs>
              <w:spacing w:before="0"/>
              <w:ind w:left="34" w:right="34"/>
              <w:rPr>
                <w:rFonts w:ascii="Times New Roman" w:hAnsi="Times New Roman"/>
                <w:sz w:val="22"/>
                <w:szCs w:val="22"/>
                <w:lang w:val="uk-UA"/>
              </w:rPr>
            </w:pPr>
            <w:r w:rsidRPr="001C7831">
              <w:rPr>
                <w:rFonts w:ascii="Times New Roman" w:hAnsi="Times New Roman"/>
                <w:sz w:val="22"/>
                <w:szCs w:val="22"/>
                <w:lang w:val="uk-UA"/>
              </w:rPr>
              <w:t xml:space="preserve">Замовник </w:t>
            </w:r>
            <w:r>
              <w:rPr>
                <w:rFonts w:ascii="Times New Roman" w:hAnsi="Times New Roman"/>
                <w:sz w:val="22"/>
                <w:szCs w:val="22"/>
                <w:lang w:val="uk-UA"/>
              </w:rPr>
              <w:t xml:space="preserve">надає необхідні номери на кожну </w:t>
            </w:r>
            <w:r w:rsidRPr="001C7831">
              <w:rPr>
                <w:rFonts w:ascii="Times New Roman" w:hAnsi="Times New Roman"/>
                <w:sz w:val="22"/>
                <w:szCs w:val="22"/>
                <w:lang w:val="uk-UA"/>
              </w:rPr>
              <w:t>партію бланків під час замовлення.</w:t>
            </w:r>
          </w:p>
          <w:p w:rsidR="00F268EC" w:rsidRPr="001C7831" w:rsidRDefault="00F268EC" w:rsidP="003A1B5A">
            <w:pPr>
              <w:pStyle w:val="af5"/>
              <w:tabs>
                <w:tab w:val="left" w:pos="0"/>
                <w:tab w:val="left" w:pos="540"/>
                <w:tab w:val="left" w:pos="6129"/>
              </w:tabs>
              <w:spacing w:before="0"/>
              <w:ind w:left="34" w:right="34"/>
              <w:rPr>
                <w:rFonts w:ascii="Times New Roman" w:hAnsi="Times New Roman"/>
                <w:sz w:val="22"/>
                <w:szCs w:val="22"/>
                <w:lang w:val="uk-UA"/>
              </w:rPr>
            </w:pPr>
            <w:r>
              <w:rPr>
                <w:rFonts w:ascii="Times New Roman" w:hAnsi="Times New Roman"/>
                <w:color w:val="131113"/>
                <w:sz w:val="22"/>
                <w:szCs w:val="22"/>
                <w:lang w:val="uk-UA"/>
              </w:rPr>
              <w:t xml:space="preserve">7. </w:t>
            </w:r>
            <w:r w:rsidRPr="001C7831">
              <w:rPr>
                <w:rFonts w:ascii="Times New Roman" w:hAnsi="Times New Roman"/>
                <w:color w:val="131113"/>
                <w:sz w:val="22"/>
                <w:szCs w:val="22"/>
                <w:lang w:val="uk-UA"/>
              </w:rPr>
              <w:t xml:space="preserve">Пакування продукції здійснюється у </w:t>
            </w:r>
            <w:proofErr w:type="spellStart"/>
            <w:r w:rsidRPr="001C7831">
              <w:rPr>
                <w:rFonts w:ascii="Times New Roman" w:hAnsi="Times New Roman"/>
                <w:color w:val="131113"/>
                <w:sz w:val="22"/>
                <w:szCs w:val="22"/>
                <w:lang w:val="uk-UA"/>
              </w:rPr>
              <w:t>крафт-папір</w:t>
            </w:r>
            <w:proofErr w:type="spellEnd"/>
            <w:r w:rsidRPr="001C7831">
              <w:rPr>
                <w:rFonts w:ascii="Times New Roman" w:hAnsi="Times New Roman"/>
                <w:color w:val="131113"/>
                <w:sz w:val="22"/>
                <w:szCs w:val="22"/>
                <w:lang w:val="uk-UA"/>
              </w:rPr>
              <w:t>. Кожна пачка містить по 1000 примірників бланків. Кожна пачка маркується ярликом із зазначенням найменування бланку, кількості у пачці, номерів бланків («від… і до …»).</w:t>
            </w:r>
          </w:p>
          <w:p w:rsidR="00F268EC" w:rsidRPr="00951D7B" w:rsidRDefault="00F268EC" w:rsidP="00304A20">
            <w:pPr>
              <w:pStyle w:val="af5"/>
              <w:tabs>
                <w:tab w:val="left" w:pos="0"/>
                <w:tab w:val="left" w:pos="540"/>
                <w:tab w:val="left" w:pos="900"/>
                <w:tab w:val="left" w:pos="6129"/>
              </w:tabs>
              <w:spacing w:before="0"/>
              <w:ind w:left="34" w:right="34"/>
              <w:rPr>
                <w:rFonts w:ascii="Times New Roman" w:hAnsi="Times New Roman"/>
                <w:sz w:val="22"/>
                <w:szCs w:val="22"/>
                <w:lang w:val="uk-UA"/>
              </w:rPr>
            </w:pPr>
            <w:r w:rsidRPr="00744500">
              <w:rPr>
                <w:rFonts w:ascii="Times New Roman" w:hAnsi="Times New Roman"/>
                <w:sz w:val="22"/>
                <w:szCs w:val="22"/>
                <w:lang w:val="uk-UA"/>
              </w:rPr>
              <w:t>8. Постачання здійсню</w:t>
            </w:r>
            <w:r w:rsidR="00304A20">
              <w:rPr>
                <w:rFonts w:ascii="Times New Roman" w:hAnsi="Times New Roman"/>
                <w:sz w:val="22"/>
                <w:szCs w:val="22"/>
                <w:lang w:val="uk-UA"/>
              </w:rPr>
              <w:t>є</w:t>
            </w:r>
            <w:r w:rsidRPr="00744500">
              <w:rPr>
                <w:rFonts w:ascii="Times New Roman" w:hAnsi="Times New Roman"/>
                <w:sz w:val="22"/>
                <w:szCs w:val="22"/>
                <w:lang w:val="uk-UA"/>
              </w:rPr>
              <w:t>ться партіями у відповідності до замовлень, які залежать від поточних потреб Замовника та наявного фінансування. Мінімальна кількість бланків у замовленні – 2 000 примірників.</w:t>
            </w:r>
          </w:p>
        </w:tc>
        <w:tc>
          <w:tcPr>
            <w:tcW w:w="1417" w:type="dxa"/>
          </w:tcPr>
          <w:p w:rsidR="00F268EC" w:rsidRPr="00F57BE9" w:rsidRDefault="00F268EC" w:rsidP="003A1B5A">
            <w:pPr>
              <w:jc w:val="center"/>
              <w:rPr>
                <w:rFonts w:ascii="Times New Roman" w:hAnsi="Times New Roman"/>
                <w:sz w:val="24"/>
                <w:szCs w:val="24"/>
              </w:rPr>
            </w:pPr>
            <w:r>
              <w:rPr>
                <w:rFonts w:ascii="Times New Roman" w:hAnsi="Times New Roman"/>
                <w:sz w:val="24"/>
                <w:szCs w:val="24"/>
              </w:rPr>
              <w:t>300 000</w:t>
            </w:r>
          </w:p>
        </w:tc>
      </w:tr>
      <w:tr w:rsidR="00F268EC" w:rsidTr="003A1B5A">
        <w:trPr>
          <w:trHeight w:val="322"/>
        </w:trPr>
        <w:tc>
          <w:tcPr>
            <w:tcW w:w="1985" w:type="dxa"/>
          </w:tcPr>
          <w:p w:rsidR="00F268EC" w:rsidRPr="00E61CCD" w:rsidRDefault="00F268EC" w:rsidP="003A1B5A">
            <w:pPr>
              <w:rPr>
                <w:rFonts w:ascii="Times New Roman" w:hAnsi="Times New Roman"/>
                <w:b/>
                <w:sz w:val="28"/>
                <w:szCs w:val="28"/>
              </w:rPr>
            </w:pPr>
            <w:r w:rsidRPr="00E61CCD">
              <w:rPr>
                <w:rFonts w:ascii="Times New Roman" w:hAnsi="Times New Roman"/>
                <w:sz w:val="24"/>
              </w:rPr>
              <w:t>Бланк  (наказу)</w:t>
            </w:r>
          </w:p>
        </w:tc>
        <w:tc>
          <w:tcPr>
            <w:tcW w:w="6379" w:type="dxa"/>
          </w:tcPr>
          <w:p w:rsidR="00F268EC" w:rsidRPr="00F2786E" w:rsidRDefault="00F268EC" w:rsidP="003A1B5A">
            <w:pPr>
              <w:pStyle w:val="af5"/>
              <w:tabs>
                <w:tab w:val="left" w:pos="900"/>
              </w:tabs>
              <w:spacing w:before="0"/>
              <w:ind w:left="34" w:right="176"/>
              <w:rPr>
                <w:rFonts w:ascii="Times New Roman" w:hAnsi="Times New Roman"/>
                <w:sz w:val="22"/>
                <w:szCs w:val="22"/>
                <w:lang w:val="uk-UA"/>
              </w:rPr>
            </w:pPr>
            <w:r w:rsidRPr="00951D7B">
              <w:rPr>
                <w:rFonts w:ascii="Times New Roman" w:hAnsi="Times New Roman"/>
                <w:sz w:val="22"/>
                <w:szCs w:val="22"/>
                <w:lang w:val="uk-UA"/>
              </w:rPr>
              <w:t xml:space="preserve">1. Бланки мають розмір 210 х </w:t>
            </w:r>
            <w:smartTag w:uri="urn:schemas-microsoft-com:office:smarttags" w:element="metricconverter">
              <w:smartTagPr>
                <w:attr w:name="ProductID" w:val="297 мм"/>
              </w:smartTagPr>
              <w:r w:rsidRPr="00951D7B">
                <w:rPr>
                  <w:rFonts w:ascii="Times New Roman" w:hAnsi="Times New Roman"/>
                  <w:sz w:val="22"/>
                  <w:szCs w:val="22"/>
                  <w:lang w:val="uk-UA"/>
                </w:rPr>
                <w:t>297 мм</w:t>
              </w:r>
            </w:smartTag>
            <w:r w:rsidRPr="00951D7B">
              <w:rPr>
                <w:rFonts w:ascii="Times New Roman" w:hAnsi="Times New Roman"/>
                <w:sz w:val="22"/>
                <w:szCs w:val="22"/>
                <w:lang w:val="uk-UA"/>
              </w:rPr>
              <w:t xml:space="preserve"> з допуском +/- 0,5 мм.</w:t>
            </w:r>
          </w:p>
          <w:p w:rsidR="00F268EC" w:rsidRPr="00F2786E" w:rsidRDefault="00F268EC" w:rsidP="003A1B5A">
            <w:pPr>
              <w:pStyle w:val="af5"/>
              <w:tabs>
                <w:tab w:val="left" w:pos="688"/>
                <w:tab w:val="left" w:pos="900"/>
              </w:tabs>
              <w:spacing w:before="0"/>
              <w:ind w:left="34" w:right="170"/>
              <w:rPr>
                <w:rFonts w:ascii="Times New Roman" w:hAnsi="Times New Roman"/>
                <w:sz w:val="22"/>
                <w:szCs w:val="22"/>
                <w:lang w:val="uk-UA"/>
              </w:rPr>
            </w:pPr>
            <w:r>
              <w:rPr>
                <w:rFonts w:ascii="Times New Roman" w:hAnsi="Times New Roman"/>
                <w:sz w:val="22"/>
                <w:szCs w:val="22"/>
                <w:lang w:val="uk-UA"/>
              </w:rPr>
              <w:t>2.</w:t>
            </w:r>
            <w:r w:rsidRPr="00951D7B">
              <w:rPr>
                <w:rFonts w:ascii="Times New Roman" w:hAnsi="Times New Roman"/>
                <w:sz w:val="22"/>
                <w:szCs w:val="22"/>
                <w:lang w:val="uk-UA"/>
              </w:rPr>
              <w:t xml:space="preserve">Бланки виготовлюються на папері щільністю 80 г/м2 призначеному для цифрового друку. Папір має бути прийнятний для усіх типів лазерних та </w:t>
            </w:r>
            <w:proofErr w:type="spellStart"/>
            <w:r w:rsidRPr="00951D7B">
              <w:rPr>
                <w:rFonts w:ascii="Times New Roman" w:hAnsi="Times New Roman"/>
                <w:sz w:val="22"/>
                <w:szCs w:val="22"/>
                <w:lang w:val="uk-UA"/>
              </w:rPr>
              <w:t>струменевих</w:t>
            </w:r>
            <w:proofErr w:type="spellEnd"/>
            <w:r w:rsidRPr="00951D7B">
              <w:rPr>
                <w:rFonts w:ascii="Times New Roman" w:hAnsi="Times New Roman"/>
                <w:sz w:val="22"/>
                <w:szCs w:val="22"/>
                <w:lang w:val="uk-UA"/>
              </w:rPr>
              <w:t xml:space="preserve"> принтерів.</w:t>
            </w:r>
          </w:p>
          <w:p w:rsidR="00F268EC" w:rsidRPr="00F2786E" w:rsidRDefault="00F268EC" w:rsidP="003A1B5A">
            <w:pPr>
              <w:pStyle w:val="af5"/>
              <w:tabs>
                <w:tab w:val="left" w:pos="668"/>
                <w:tab w:val="left" w:pos="900"/>
              </w:tabs>
              <w:spacing w:before="0"/>
              <w:ind w:left="34" w:right="170"/>
              <w:rPr>
                <w:rFonts w:ascii="Times New Roman" w:hAnsi="Times New Roman"/>
                <w:sz w:val="22"/>
                <w:szCs w:val="22"/>
                <w:lang w:val="uk-UA"/>
              </w:rPr>
            </w:pPr>
            <w:r>
              <w:rPr>
                <w:rFonts w:ascii="Times New Roman" w:hAnsi="Times New Roman"/>
                <w:sz w:val="22"/>
                <w:szCs w:val="22"/>
                <w:lang w:val="uk-UA"/>
              </w:rPr>
              <w:t xml:space="preserve">3. </w:t>
            </w:r>
            <w:r w:rsidRPr="00F2786E">
              <w:rPr>
                <w:rFonts w:ascii="Times New Roman" w:hAnsi="Times New Roman"/>
                <w:sz w:val="22"/>
                <w:szCs w:val="22"/>
                <w:lang w:val="uk-UA"/>
              </w:rPr>
              <w:t>Макети бланку не надається. Виконавець має розробляти та затверджувати у Замовника макети продукції.</w:t>
            </w:r>
            <w:r w:rsidRPr="00951D7B">
              <w:rPr>
                <w:rFonts w:ascii="Times New Roman" w:hAnsi="Times New Roman"/>
                <w:sz w:val="22"/>
                <w:szCs w:val="22"/>
                <w:lang w:val="uk-UA"/>
              </w:rPr>
              <w:t xml:space="preserve"> </w:t>
            </w:r>
          </w:p>
          <w:p w:rsidR="00F268EC" w:rsidRPr="00F2786E" w:rsidRDefault="00F268EC" w:rsidP="003A1B5A">
            <w:pPr>
              <w:pStyle w:val="af5"/>
              <w:tabs>
                <w:tab w:val="left" w:pos="668"/>
                <w:tab w:val="left" w:pos="900"/>
              </w:tabs>
              <w:spacing w:before="0"/>
              <w:ind w:left="34" w:right="170"/>
              <w:rPr>
                <w:rFonts w:ascii="Times New Roman" w:hAnsi="Times New Roman"/>
                <w:sz w:val="22"/>
                <w:szCs w:val="22"/>
                <w:lang w:val="uk-UA"/>
              </w:rPr>
            </w:pPr>
            <w:r>
              <w:rPr>
                <w:rFonts w:ascii="Times New Roman" w:hAnsi="Times New Roman"/>
                <w:sz w:val="22"/>
                <w:szCs w:val="22"/>
                <w:lang w:val="uk-UA"/>
              </w:rPr>
              <w:t xml:space="preserve">4. </w:t>
            </w:r>
            <w:r w:rsidRPr="00F2786E">
              <w:rPr>
                <w:rFonts w:ascii="Times New Roman" w:hAnsi="Times New Roman"/>
                <w:sz w:val="22"/>
                <w:szCs w:val="22"/>
                <w:lang w:val="uk-UA"/>
              </w:rPr>
              <w:t>Дизайн бланку може змінюватись. У кожному замовленні на постачання партії бланків Замовник повідомляє Виконавця про необхідні зміни у макеті продукції.</w:t>
            </w:r>
          </w:p>
          <w:p w:rsidR="00F268EC" w:rsidRDefault="00F268EC" w:rsidP="00893D5D">
            <w:pPr>
              <w:pStyle w:val="af5"/>
              <w:tabs>
                <w:tab w:val="left" w:pos="668"/>
                <w:tab w:val="left" w:pos="900"/>
              </w:tabs>
              <w:spacing w:before="0"/>
              <w:ind w:left="34" w:right="170"/>
              <w:rPr>
                <w:rFonts w:ascii="Times New Roman" w:hAnsi="Times New Roman"/>
                <w:sz w:val="22"/>
                <w:szCs w:val="22"/>
                <w:lang w:val="uk-UA"/>
              </w:rPr>
            </w:pPr>
            <w:r w:rsidRPr="00951D7B">
              <w:rPr>
                <w:rFonts w:ascii="Times New Roman" w:hAnsi="Times New Roman"/>
                <w:sz w:val="22"/>
                <w:szCs w:val="22"/>
                <w:lang w:val="uk-UA"/>
              </w:rPr>
              <w:t xml:space="preserve">5. Фарба повинна витримувати температурний режим нагріву до </w:t>
            </w:r>
            <w:r w:rsidRPr="00F2786E">
              <w:rPr>
                <w:rFonts w:ascii="Times New Roman" w:hAnsi="Times New Roman"/>
                <w:sz w:val="22"/>
                <w:szCs w:val="22"/>
                <w:lang w:val="uk-UA"/>
              </w:rPr>
              <w:t>220 °С</w:t>
            </w:r>
            <w:r w:rsidRPr="00951D7B">
              <w:rPr>
                <w:rFonts w:ascii="Times New Roman" w:hAnsi="Times New Roman"/>
                <w:sz w:val="22"/>
                <w:szCs w:val="22"/>
                <w:lang w:val="uk-UA"/>
              </w:rPr>
              <w:t xml:space="preserve"> </w:t>
            </w:r>
            <w:r w:rsidRPr="00F2786E">
              <w:rPr>
                <w:rFonts w:ascii="Times New Roman" w:hAnsi="Times New Roman"/>
                <w:sz w:val="22"/>
                <w:szCs w:val="22"/>
                <w:lang w:val="uk-UA"/>
              </w:rPr>
              <w:t>і не змінювати колір під час друку на них. Фарба не повинна</w:t>
            </w:r>
            <w:r w:rsidRPr="00951D7B">
              <w:rPr>
                <w:rFonts w:ascii="Times New Roman" w:hAnsi="Times New Roman"/>
                <w:sz w:val="22"/>
                <w:szCs w:val="22"/>
                <w:lang w:val="uk-UA"/>
              </w:rPr>
              <w:t xml:space="preserve"> залишати відбитків на валах принтерів, що </w:t>
            </w:r>
            <w:r w:rsidRPr="00951D7B">
              <w:rPr>
                <w:rFonts w:ascii="Times New Roman" w:hAnsi="Times New Roman"/>
                <w:sz w:val="22"/>
                <w:szCs w:val="22"/>
                <w:lang w:val="uk-UA"/>
              </w:rPr>
              <w:lastRenderedPageBreak/>
              <w:t>призводить до перебивання зображення на документи під час наступного друку.</w:t>
            </w:r>
            <w:r w:rsidRPr="00F2786E">
              <w:rPr>
                <w:rFonts w:ascii="Times New Roman" w:hAnsi="Times New Roman"/>
                <w:sz w:val="22"/>
                <w:szCs w:val="22"/>
                <w:lang w:val="uk-UA"/>
              </w:rPr>
              <w:t xml:space="preserve"> </w:t>
            </w:r>
          </w:p>
          <w:p w:rsidR="00F268EC" w:rsidRPr="00F2786E" w:rsidRDefault="00F268EC" w:rsidP="00893D5D">
            <w:pPr>
              <w:pStyle w:val="af5"/>
              <w:tabs>
                <w:tab w:val="left" w:pos="668"/>
                <w:tab w:val="left" w:pos="900"/>
              </w:tabs>
              <w:spacing w:before="0"/>
              <w:ind w:left="34" w:right="170"/>
              <w:rPr>
                <w:rFonts w:ascii="Times New Roman" w:hAnsi="Times New Roman"/>
                <w:sz w:val="22"/>
                <w:szCs w:val="22"/>
                <w:lang w:val="uk-UA"/>
              </w:rPr>
            </w:pPr>
            <w:r w:rsidRPr="00951D7B">
              <w:rPr>
                <w:rFonts w:ascii="Times New Roman" w:hAnsi="Times New Roman"/>
                <w:sz w:val="22"/>
                <w:szCs w:val="22"/>
                <w:lang w:val="uk-UA"/>
              </w:rPr>
              <w:t>Всі написи на бланках наказів друкувати чорною фарбою.</w:t>
            </w:r>
          </w:p>
          <w:p w:rsidR="00F268EC" w:rsidRPr="00F2786E" w:rsidRDefault="00F268EC" w:rsidP="00893D5D">
            <w:pPr>
              <w:pStyle w:val="af5"/>
              <w:tabs>
                <w:tab w:val="left" w:pos="668"/>
                <w:tab w:val="left" w:pos="900"/>
                <w:tab w:val="left" w:pos="6271"/>
              </w:tabs>
              <w:spacing w:before="0"/>
              <w:ind w:left="34" w:right="170"/>
              <w:rPr>
                <w:rFonts w:ascii="Times New Roman" w:hAnsi="Times New Roman"/>
                <w:sz w:val="22"/>
                <w:szCs w:val="22"/>
                <w:lang w:val="uk-UA"/>
              </w:rPr>
            </w:pPr>
            <w:r w:rsidRPr="00951D7B">
              <w:rPr>
                <w:rFonts w:ascii="Times New Roman" w:hAnsi="Times New Roman"/>
                <w:sz w:val="22"/>
                <w:szCs w:val="22"/>
                <w:lang w:val="uk-UA"/>
              </w:rPr>
              <w:t xml:space="preserve">6. На </w:t>
            </w:r>
            <w:proofErr w:type="spellStart"/>
            <w:r w:rsidRPr="00951D7B">
              <w:rPr>
                <w:rFonts w:ascii="Times New Roman" w:hAnsi="Times New Roman"/>
                <w:sz w:val="22"/>
                <w:szCs w:val="22"/>
                <w:lang w:val="uk-UA"/>
              </w:rPr>
              <w:t>зворотньому</w:t>
            </w:r>
            <w:proofErr w:type="spellEnd"/>
            <w:r w:rsidRPr="00951D7B">
              <w:rPr>
                <w:rFonts w:ascii="Times New Roman" w:hAnsi="Times New Roman"/>
                <w:sz w:val="22"/>
                <w:szCs w:val="22"/>
                <w:lang w:val="uk-UA"/>
              </w:rPr>
              <w:t xml:space="preserve"> боці в нижньому правому кутку бланків проставляється наскрізна 7-ми-знакова нумерація. Вимоги до нумераційної фарби аналогічні п. 5.</w:t>
            </w:r>
          </w:p>
          <w:p w:rsidR="00F268EC" w:rsidRPr="00F2786E" w:rsidRDefault="00F268EC" w:rsidP="00893D5D">
            <w:pPr>
              <w:pStyle w:val="af5"/>
              <w:tabs>
                <w:tab w:val="left" w:pos="668"/>
                <w:tab w:val="left" w:pos="900"/>
                <w:tab w:val="left" w:pos="6271"/>
              </w:tabs>
              <w:spacing w:before="0"/>
              <w:ind w:left="34" w:right="170"/>
              <w:rPr>
                <w:rFonts w:ascii="Times New Roman" w:hAnsi="Times New Roman"/>
                <w:sz w:val="22"/>
                <w:szCs w:val="22"/>
                <w:lang w:val="uk-UA"/>
              </w:rPr>
            </w:pPr>
            <w:r w:rsidRPr="00F2786E">
              <w:rPr>
                <w:rFonts w:ascii="Times New Roman" w:hAnsi="Times New Roman"/>
                <w:sz w:val="22"/>
                <w:szCs w:val="22"/>
                <w:lang w:val="uk-UA"/>
              </w:rPr>
              <w:t>Замовник надає необхідні номери на кожну партію бланків під час замовлення.</w:t>
            </w:r>
          </w:p>
          <w:p w:rsidR="00F268EC" w:rsidRPr="00F2786E" w:rsidRDefault="00F268EC" w:rsidP="00893D5D">
            <w:pPr>
              <w:pStyle w:val="af5"/>
              <w:tabs>
                <w:tab w:val="left" w:pos="668"/>
                <w:tab w:val="left" w:pos="900"/>
                <w:tab w:val="left" w:pos="6271"/>
              </w:tabs>
              <w:spacing w:before="0"/>
              <w:ind w:left="34" w:right="170"/>
              <w:rPr>
                <w:rFonts w:ascii="Times New Roman" w:hAnsi="Times New Roman"/>
                <w:sz w:val="22"/>
                <w:szCs w:val="22"/>
                <w:lang w:val="uk-UA"/>
              </w:rPr>
            </w:pPr>
            <w:r w:rsidRPr="00951D7B">
              <w:rPr>
                <w:rFonts w:ascii="Times New Roman" w:hAnsi="Times New Roman"/>
                <w:sz w:val="22"/>
                <w:szCs w:val="22"/>
                <w:lang w:val="uk-UA"/>
              </w:rPr>
              <w:t xml:space="preserve">7. Пакування продукції здійснюється у </w:t>
            </w:r>
            <w:proofErr w:type="spellStart"/>
            <w:r w:rsidRPr="00951D7B">
              <w:rPr>
                <w:rFonts w:ascii="Times New Roman" w:hAnsi="Times New Roman"/>
                <w:sz w:val="22"/>
                <w:szCs w:val="22"/>
                <w:lang w:val="uk-UA"/>
              </w:rPr>
              <w:t>крафт-папір</w:t>
            </w:r>
            <w:proofErr w:type="spellEnd"/>
            <w:r w:rsidRPr="00951D7B">
              <w:rPr>
                <w:rFonts w:ascii="Times New Roman" w:hAnsi="Times New Roman"/>
                <w:sz w:val="22"/>
                <w:szCs w:val="22"/>
                <w:lang w:val="uk-UA"/>
              </w:rPr>
              <w:t xml:space="preserve">. Кожна пачка </w:t>
            </w:r>
            <w:r w:rsidRPr="00F2786E">
              <w:rPr>
                <w:rFonts w:ascii="Times New Roman" w:hAnsi="Times New Roman"/>
                <w:sz w:val="22"/>
                <w:szCs w:val="22"/>
                <w:lang w:val="uk-UA"/>
              </w:rPr>
              <w:t>містить по 1000 примірників бланків. Кожна пачка маркується ярликом із</w:t>
            </w:r>
            <w:r w:rsidRPr="00951D7B">
              <w:rPr>
                <w:rFonts w:ascii="Times New Roman" w:hAnsi="Times New Roman"/>
                <w:sz w:val="22"/>
                <w:szCs w:val="22"/>
                <w:lang w:val="uk-UA"/>
              </w:rPr>
              <w:t xml:space="preserve"> зазначенням найменування бланку, кількості у пачці, номерів бланків («від… і до …»).</w:t>
            </w:r>
          </w:p>
          <w:p w:rsidR="00F268EC" w:rsidRPr="00951D7B" w:rsidRDefault="00F268EC" w:rsidP="00893D5D">
            <w:pPr>
              <w:tabs>
                <w:tab w:val="left" w:pos="6271"/>
              </w:tabs>
              <w:spacing w:line="240" w:lineRule="auto"/>
              <w:ind w:left="34"/>
              <w:jc w:val="both"/>
              <w:rPr>
                <w:rFonts w:ascii="Times New Roman" w:eastAsia="Times New Roman" w:hAnsi="Times New Roman"/>
              </w:rPr>
            </w:pPr>
            <w:r w:rsidRPr="00951D7B">
              <w:rPr>
                <w:rFonts w:ascii="Times New Roman" w:eastAsia="Times New Roman" w:hAnsi="Times New Roman"/>
              </w:rPr>
              <w:t>8. Постачання здійсню</w:t>
            </w:r>
            <w:r w:rsidR="00304A20">
              <w:rPr>
                <w:rFonts w:ascii="Times New Roman" w:eastAsia="Times New Roman" w:hAnsi="Times New Roman"/>
              </w:rPr>
              <w:t>є</w:t>
            </w:r>
            <w:r w:rsidRPr="00951D7B">
              <w:rPr>
                <w:rFonts w:ascii="Times New Roman" w:eastAsia="Times New Roman" w:hAnsi="Times New Roman"/>
              </w:rPr>
              <w:t>ться партіями у відповідності до замовлень, які залежать від поточних потреб Замовника та наявного фінансування. Мінімальна кількість бланків у замовленні – 2 000 примірників.</w:t>
            </w:r>
          </w:p>
        </w:tc>
        <w:tc>
          <w:tcPr>
            <w:tcW w:w="1417" w:type="dxa"/>
          </w:tcPr>
          <w:p w:rsidR="00F268EC" w:rsidRPr="00620800" w:rsidRDefault="00F268EC" w:rsidP="003A1B5A">
            <w:pPr>
              <w:jc w:val="center"/>
              <w:rPr>
                <w:rFonts w:ascii="Times New Roman" w:hAnsi="Times New Roman"/>
                <w:sz w:val="24"/>
                <w:szCs w:val="24"/>
              </w:rPr>
            </w:pPr>
            <w:r w:rsidRPr="00620800">
              <w:rPr>
                <w:rFonts w:ascii="Times New Roman" w:hAnsi="Times New Roman"/>
                <w:sz w:val="24"/>
                <w:szCs w:val="24"/>
              </w:rPr>
              <w:lastRenderedPageBreak/>
              <w:t>20 000</w:t>
            </w:r>
          </w:p>
        </w:tc>
      </w:tr>
      <w:tr w:rsidR="00F268EC" w:rsidRPr="00C93563" w:rsidTr="003A1B5A">
        <w:trPr>
          <w:trHeight w:val="6995"/>
        </w:trPr>
        <w:tc>
          <w:tcPr>
            <w:tcW w:w="1985" w:type="dxa"/>
          </w:tcPr>
          <w:p w:rsidR="00F268EC" w:rsidRPr="00620800" w:rsidRDefault="00F268EC" w:rsidP="00F268EC">
            <w:pPr>
              <w:spacing w:after="120" w:line="240" w:lineRule="auto"/>
              <w:rPr>
                <w:rFonts w:ascii="Times New Roman" w:hAnsi="Times New Roman"/>
                <w:sz w:val="24"/>
                <w:szCs w:val="24"/>
              </w:rPr>
            </w:pPr>
            <w:r w:rsidRPr="00620800">
              <w:rPr>
                <w:rFonts w:ascii="Times New Roman" w:hAnsi="Times New Roman"/>
                <w:sz w:val="24"/>
              </w:rPr>
              <w:lastRenderedPageBreak/>
              <w:t>Бланк  (протоколу)</w:t>
            </w:r>
          </w:p>
        </w:tc>
        <w:tc>
          <w:tcPr>
            <w:tcW w:w="6379" w:type="dxa"/>
          </w:tcPr>
          <w:p w:rsidR="00F268EC" w:rsidRPr="00F2786E" w:rsidRDefault="00F268EC" w:rsidP="003A1B5A">
            <w:pPr>
              <w:pStyle w:val="af5"/>
              <w:tabs>
                <w:tab w:val="left" w:pos="900"/>
              </w:tabs>
              <w:spacing w:before="0"/>
              <w:ind w:left="34"/>
              <w:rPr>
                <w:rFonts w:ascii="Times New Roman" w:hAnsi="Times New Roman"/>
                <w:sz w:val="22"/>
                <w:szCs w:val="22"/>
                <w:lang w:val="uk-UA"/>
              </w:rPr>
            </w:pPr>
            <w:r>
              <w:rPr>
                <w:rFonts w:ascii="Times New Roman" w:hAnsi="Times New Roman"/>
                <w:sz w:val="22"/>
                <w:szCs w:val="22"/>
                <w:lang w:val="uk-UA"/>
              </w:rPr>
              <w:t>1.</w:t>
            </w:r>
            <w:r w:rsidRPr="00951D7B">
              <w:rPr>
                <w:rFonts w:ascii="Times New Roman" w:hAnsi="Times New Roman"/>
                <w:sz w:val="22"/>
                <w:szCs w:val="22"/>
                <w:lang w:val="uk-UA"/>
              </w:rPr>
              <w:t xml:space="preserve">Бланки мають розмір 210 х </w:t>
            </w:r>
            <w:smartTag w:uri="urn:schemas-microsoft-com:office:smarttags" w:element="metricconverter">
              <w:smartTagPr>
                <w:attr w:name="ProductID" w:val="297 мм"/>
              </w:smartTagPr>
              <w:r w:rsidRPr="00951D7B">
                <w:rPr>
                  <w:rFonts w:ascii="Times New Roman" w:hAnsi="Times New Roman"/>
                  <w:sz w:val="22"/>
                  <w:szCs w:val="22"/>
                  <w:lang w:val="uk-UA"/>
                </w:rPr>
                <w:t>297 мм</w:t>
              </w:r>
            </w:smartTag>
            <w:r>
              <w:rPr>
                <w:rFonts w:ascii="Times New Roman" w:hAnsi="Times New Roman"/>
                <w:sz w:val="22"/>
                <w:szCs w:val="22"/>
                <w:lang w:val="uk-UA"/>
              </w:rPr>
              <w:t xml:space="preserve"> з допуском +/- 0,5 </w:t>
            </w:r>
            <w:r w:rsidRPr="00951D7B">
              <w:rPr>
                <w:rFonts w:ascii="Times New Roman" w:hAnsi="Times New Roman"/>
                <w:sz w:val="22"/>
                <w:szCs w:val="22"/>
                <w:lang w:val="uk-UA"/>
              </w:rPr>
              <w:t>мм.</w:t>
            </w:r>
          </w:p>
          <w:p w:rsidR="00F268EC" w:rsidRPr="00F2786E" w:rsidRDefault="00F268EC" w:rsidP="003A1B5A">
            <w:pPr>
              <w:pStyle w:val="af5"/>
              <w:tabs>
                <w:tab w:val="left" w:pos="688"/>
                <w:tab w:val="left" w:pos="900"/>
              </w:tabs>
              <w:spacing w:before="0"/>
              <w:ind w:left="34"/>
              <w:rPr>
                <w:rFonts w:ascii="Times New Roman" w:hAnsi="Times New Roman"/>
                <w:sz w:val="22"/>
                <w:szCs w:val="22"/>
                <w:lang w:val="uk-UA"/>
              </w:rPr>
            </w:pPr>
            <w:r>
              <w:rPr>
                <w:rFonts w:ascii="Times New Roman" w:hAnsi="Times New Roman"/>
                <w:sz w:val="22"/>
                <w:szCs w:val="22"/>
                <w:lang w:val="uk-UA"/>
              </w:rPr>
              <w:t>2.</w:t>
            </w:r>
            <w:r w:rsidRPr="00951D7B">
              <w:rPr>
                <w:rFonts w:ascii="Times New Roman" w:hAnsi="Times New Roman"/>
                <w:sz w:val="22"/>
                <w:szCs w:val="22"/>
                <w:lang w:val="uk-UA"/>
              </w:rPr>
              <w:t xml:space="preserve">Бланки виготовлюються на папері щільністю 80 г/м2 призначеному для цифрового друку. Папір має бути прийнятний для усіх типів лазерних та </w:t>
            </w:r>
            <w:proofErr w:type="spellStart"/>
            <w:r w:rsidRPr="00951D7B">
              <w:rPr>
                <w:rFonts w:ascii="Times New Roman" w:hAnsi="Times New Roman"/>
                <w:sz w:val="22"/>
                <w:szCs w:val="22"/>
                <w:lang w:val="uk-UA"/>
              </w:rPr>
              <w:t>струменевих</w:t>
            </w:r>
            <w:proofErr w:type="spellEnd"/>
            <w:r w:rsidRPr="00951D7B">
              <w:rPr>
                <w:rFonts w:ascii="Times New Roman" w:hAnsi="Times New Roman"/>
                <w:sz w:val="22"/>
                <w:szCs w:val="22"/>
                <w:lang w:val="uk-UA"/>
              </w:rPr>
              <w:t xml:space="preserve"> принтерів.</w:t>
            </w:r>
          </w:p>
          <w:p w:rsidR="00F268EC" w:rsidRPr="00F2786E" w:rsidRDefault="00F268EC" w:rsidP="003A1B5A">
            <w:pPr>
              <w:pStyle w:val="af5"/>
              <w:tabs>
                <w:tab w:val="left" w:pos="668"/>
                <w:tab w:val="left" w:pos="900"/>
              </w:tabs>
              <w:spacing w:before="0"/>
              <w:ind w:left="34"/>
              <w:rPr>
                <w:rFonts w:ascii="Times New Roman" w:hAnsi="Times New Roman"/>
                <w:sz w:val="22"/>
                <w:szCs w:val="22"/>
                <w:lang w:val="uk-UA"/>
              </w:rPr>
            </w:pPr>
            <w:r>
              <w:rPr>
                <w:rFonts w:ascii="Times New Roman" w:hAnsi="Times New Roman"/>
                <w:sz w:val="22"/>
                <w:szCs w:val="22"/>
                <w:lang w:val="uk-UA"/>
              </w:rPr>
              <w:t xml:space="preserve">3. </w:t>
            </w:r>
            <w:r w:rsidRPr="00F2786E">
              <w:rPr>
                <w:rFonts w:ascii="Times New Roman" w:hAnsi="Times New Roman"/>
                <w:sz w:val="22"/>
                <w:szCs w:val="22"/>
                <w:lang w:val="uk-UA"/>
              </w:rPr>
              <w:t>Макети бланку не нада</w:t>
            </w:r>
            <w:r>
              <w:rPr>
                <w:rFonts w:ascii="Times New Roman" w:hAnsi="Times New Roman"/>
                <w:sz w:val="22"/>
                <w:szCs w:val="22"/>
                <w:lang w:val="uk-UA"/>
              </w:rPr>
              <w:t>ю</w:t>
            </w:r>
            <w:r w:rsidRPr="00F2786E">
              <w:rPr>
                <w:rFonts w:ascii="Times New Roman" w:hAnsi="Times New Roman"/>
                <w:sz w:val="22"/>
                <w:szCs w:val="22"/>
                <w:lang w:val="uk-UA"/>
              </w:rPr>
              <w:t>ться. Виконавець має розробляти та затверджувати у Замовника макети продукції.</w:t>
            </w:r>
            <w:r w:rsidRPr="00951D7B">
              <w:rPr>
                <w:rFonts w:ascii="Times New Roman" w:hAnsi="Times New Roman"/>
                <w:sz w:val="22"/>
                <w:szCs w:val="22"/>
                <w:lang w:val="uk-UA"/>
              </w:rPr>
              <w:t xml:space="preserve"> </w:t>
            </w:r>
          </w:p>
          <w:p w:rsidR="00F268EC" w:rsidRPr="00F2786E" w:rsidRDefault="00F268EC" w:rsidP="003A1B5A">
            <w:pPr>
              <w:pStyle w:val="af5"/>
              <w:tabs>
                <w:tab w:val="left" w:pos="668"/>
                <w:tab w:val="left" w:pos="900"/>
              </w:tabs>
              <w:spacing w:before="0"/>
              <w:ind w:left="34"/>
              <w:rPr>
                <w:rFonts w:ascii="Times New Roman" w:hAnsi="Times New Roman"/>
                <w:sz w:val="22"/>
                <w:szCs w:val="22"/>
                <w:lang w:val="uk-UA"/>
              </w:rPr>
            </w:pPr>
            <w:r>
              <w:rPr>
                <w:rFonts w:ascii="Times New Roman" w:hAnsi="Times New Roman"/>
                <w:sz w:val="22"/>
                <w:szCs w:val="22"/>
                <w:lang w:val="uk-UA"/>
              </w:rPr>
              <w:t xml:space="preserve">4. </w:t>
            </w:r>
            <w:r w:rsidRPr="00F2786E">
              <w:rPr>
                <w:rFonts w:ascii="Times New Roman" w:hAnsi="Times New Roman"/>
                <w:sz w:val="22"/>
                <w:szCs w:val="22"/>
                <w:lang w:val="uk-UA"/>
              </w:rPr>
              <w:t>Дизайн бланку може змінюватись. У кожному замовленні на постачання партії бланків Замовник повідомляє Виконавця про необхідні зміни у макеті продукції.</w:t>
            </w:r>
          </w:p>
          <w:p w:rsidR="00F268EC" w:rsidRPr="00124C72" w:rsidRDefault="00F268EC" w:rsidP="003A1B5A">
            <w:pPr>
              <w:pStyle w:val="af5"/>
              <w:tabs>
                <w:tab w:val="left" w:pos="668"/>
                <w:tab w:val="left" w:pos="900"/>
              </w:tabs>
              <w:spacing w:before="0"/>
              <w:ind w:left="34"/>
              <w:rPr>
                <w:rFonts w:ascii="Times New Roman" w:hAnsi="Times New Roman"/>
                <w:sz w:val="22"/>
                <w:szCs w:val="22"/>
                <w:lang w:val="uk-UA"/>
              </w:rPr>
            </w:pPr>
            <w:r w:rsidRPr="00951D7B">
              <w:rPr>
                <w:rFonts w:ascii="Times New Roman" w:hAnsi="Times New Roman"/>
                <w:sz w:val="22"/>
                <w:szCs w:val="22"/>
                <w:lang w:val="uk-UA"/>
              </w:rPr>
              <w:t xml:space="preserve">5. Фарба повинна витримувати температурний режим нагріву </w:t>
            </w:r>
            <w:r>
              <w:rPr>
                <w:rFonts w:ascii="Times New Roman" w:hAnsi="Times New Roman"/>
                <w:sz w:val="22"/>
                <w:szCs w:val="22"/>
                <w:lang w:val="uk-UA"/>
              </w:rPr>
              <w:t xml:space="preserve">до </w:t>
            </w:r>
            <w:r w:rsidRPr="00F2786E">
              <w:rPr>
                <w:rFonts w:ascii="Times New Roman" w:hAnsi="Times New Roman"/>
                <w:sz w:val="22"/>
                <w:szCs w:val="22"/>
                <w:lang w:val="uk-UA"/>
              </w:rPr>
              <w:t>220 °С</w:t>
            </w:r>
            <w:r w:rsidRPr="00951D7B">
              <w:rPr>
                <w:rFonts w:ascii="Times New Roman" w:hAnsi="Times New Roman"/>
                <w:sz w:val="22"/>
                <w:szCs w:val="22"/>
                <w:lang w:val="uk-UA"/>
              </w:rPr>
              <w:t xml:space="preserve"> </w:t>
            </w:r>
            <w:r w:rsidRPr="00F2786E">
              <w:rPr>
                <w:rFonts w:ascii="Times New Roman" w:hAnsi="Times New Roman"/>
                <w:sz w:val="22"/>
                <w:szCs w:val="22"/>
                <w:lang w:val="uk-UA"/>
              </w:rPr>
              <w:t xml:space="preserve">і не змінювати колір під час друку на них. Фарба не </w:t>
            </w:r>
            <w:r w:rsidRPr="00124C72">
              <w:rPr>
                <w:rFonts w:ascii="Times New Roman" w:hAnsi="Times New Roman"/>
                <w:sz w:val="22"/>
                <w:szCs w:val="22"/>
                <w:lang w:val="uk-UA"/>
              </w:rPr>
              <w:t xml:space="preserve">повинна залишати відбитків на валах принтерів, що призводить до перебивання зображення на документи під час наступного друку. </w:t>
            </w:r>
          </w:p>
          <w:p w:rsidR="00F268EC" w:rsidRPr="00F2786E" w:rsidRDefault="00F268EC" w:rsidP="003A1B5A">
            <w:pPr>
              <w:pStyle w:val="af5"/>
              <w:tabs>
                <w:tab w:val="left" w:pos="668"/>
                <w:tab w:val="left" w:pos="900"/>
              </w:tabs>
              <w:spacing w:before="0"/>
              <w:ind w:left="34"/>
              <w:rPr>
                <w:rFonts w:ascii="Times New Roman" w:hAnsi="Times New Roman"/>
                <w:sz w:val="22"/>
                <w:szCs w:val="22"/>
                <w:lang w:val="uk-UA"/>
              </w:rPr>
            </w:pPr>
            <w:r w:rsidRPr="00124C72">
              <w:rPr>
                <w:rFonts w:ascii="Times New Roman" w:hAnsi="Times New Roman"/>
                <w:sz w:val="22"/>
                <w:szCs w:val="22"/>
                <w:lang w:val="uk-UA"/>
              </w:rPr>
              <w:t>Всі написи на бланках протоколів друкувати чорною фарбою.</w:t>
            </w:r>
          </w:p>
          <w:p w:rsidR="00F268EC" w:rsidRPr="00F2786E" w:rsidRDefault="00F268EC" w:rsidP="003A1B5A">
            <w:pPr>
              <w:pStyle w:val="af5"/>
              <w:tabs>
                <w:tab w:val="left" w:pos="668"/>
                <w:tab w:val="left" w:pos="900"/>
              </w:tabs>
              <w:spacing w:before="0"/>
              <w:ind w:left="34"/>
              <w:rPr>
                <w:rFonts w:ascii="Times New Roman" w:hAnsi="Times New Roman"/>
                <w:sz w:val="22"/>
                <w:szCs w:val="22"/>
                <w:lang w:val="uk-UA"/>
              </w:rPr>
            </w:pPr>
            <w:r w:rsidRPr="00951D7B">
              <w:rPr>
                <w:rFonts w:ascii="Times New Roman" w:hAnsi="Times New Roman"/>
                <w:sz w:val="22"/>
                <w:szCs w:val="22"/>
                <w:lang w:val="uk-UA"/>
              </w:rPr>
              <w:t xml:space="preserve">6. На </w:t>
            </w:r>
            <w:proofErr w:type="spellStart"/>
            <w:r w:rsidRPr="00951D7B">
              <w:rPr>
                <w:rFonts w:ascii="Times New Roman" w:hAnsi="Times New Roman"/>
                <w:sz w:val="22"/>
                <w:szCs w:val="22"/>
                <w:lang w:val="uk-UA"/>
              </w:rPr>
              <w:t>зворотньому</w:t>
            </w:r>
            <w:proofErr w:type="spellEnd"/>
            <w:r w:rsidRPr="00951D7B">
              <w:rPr>
                <w:rFonts w:ascii="Times New Roman" w:hAnsi="Times New Roman"/>
                <w:sz w:val="22"/>
                <w:szCs w:val="22"/>
                <w:lang w:val="uk-UA"/>
              </w:rPr>
              <w:t xml:space="preserve"> боці в нижньому правому кутку бланків проставляється наскрізна 7-ми-знакова нумерація. Вимоги до нумераційної фарби аналогічні п. 5.</w:t>
            </w:r>
          </w:p>
          <w:p w:rsidR="00F268EC" w:rsidRPr="00F2786E" w:rsidRDefault="00F268EC" w:rsidP="003A1B5A">
            <w:pPr>
              <w:pStyle w:val="af5"/>
              <w:tabs>
                <w:tab w:val="left" w:pos="668"/>
                <w:tab w:val="left" w:pos="900"/>
              </w:tabs>
              <w:spacing w:before="0"/>
              <w:ind w:left="34"/>
              <w:rPr>
                <w:rFonts w:ascii="Times New Roman" w:hAnsi="Times New Roman"/>
                <w:sz w:val="22"/>
                <w:szCs w:val="22"/>
                <w:lang w:val="uk-UA"/>
              </w:rPr>
            </w:pPr>
            <w:r w:rsidRPr="00F2786E">
              <w:rPr>
                <w:rFonts w:ascii="Times New Roman" w:hAnsi="Times New Roman"/>
                <w:sz w:val="22"/>
                <w:szCs w:val="22"/>
                <w:lang w:val="uk-UA"/>
              </w:rPr>
              <w:t>Замовник надає необхідні номери на кожну партію бланків під час замовлення.</w:t>
            </w:r>
          </w:p>
          <w:p w:rsidR="00F268EC" w:rsidRPr="00F2786E" w:rsidRDefault="00F268EC" w:rsidP="003A1B5A">
            <w:pPr>
              <w:pStyle w:val="af5"/>
              <w:tabs>
                <w:tab w:val="left" w:pos="668"/>
                <w:tab w:val="left" w:pos="900"/>
              </w:tabs>
              <w:spacing w:before="0"/>
              <w:ind w:left="34"/>
              <w:rPr>
                <w:rFonts w:ascii="Times New Roman" w:hAnsi="Times New Roman"/>
                <w:sz w:val="22"/>
                <w:szCs w:val="22"/>
                <w:lang w:val="uk-UA"/>
              </w:rPr>
            </w:pPr>
            <w:r w:rsidRPr="00951D7B">
              <w:rPr>
                <w:rFonts w:ascii="Times New Roman" w:hAnsi="Times New Roman"/>
                <w:sz w:val="22"/>
                <w:szCs w:val="22"/>
                <w:lang w:val="uk-UA"/>
              </w:rPr>
              <w:t xml:space="preserve">7. Пакування продукції здійснюється у </w:t>
            </w:r>
            <w:proofErr w:type="spellStart"/>
            <w:r w:rsidRPr="00951D7B">
              <w:rPr>
                <w:rFonts w:ascii="Times New Roman" w:hAnsi="Times New Roman"/>
                <w:sz w:val="22"/>
                <w:szCs w:val="22"/>
                <w:lang w:val="uk-UA"/>
              </w:rPr>
              <w:t>крафт-папір</w:t>
            </w:r>
            <w:proofErr w:type="spellEnd"/>
            <w:r w:rsidRPr="00951D7B">
              <w:rPr>
                <w:rFonts w:ascii="Times New Roman" w:hAnsi="Times New Roman"/>
                <w:sz w:val="22"/>
                <w:szCs w:val="22"/>
                <w:lang w:val="uk-UA"/>
              </w:rPr>
              <w:t xml:space="preserve">. Кожна пачка </w:t>
            </w:r>
            <w:r w:rsidRPr="00F2786E">
              <w:rPr>
                <w:rFonts w:ascii="Times New Roman" w:hAnsi="Times New Roman"/>
                <w:sz w:val="22"/>
                <w:szCs w:val="22"/>
                <w:lang w:val="uk-UA"/>
              </w:rPr>
              <w:t>містить по 1000 примірників бланків. Кожна пачка маркується ярликом із</w:t>
            </w:r>
            <w:r w:rsidRPr="00951D7B">
              <w:rPr>
                <w:rFonts w:ascii="Times New Roman" w:hAnsi="Times New Roman"/>
                <w:sz w:val="22"/>
                <w:szCs w:val="22"/>
                <w:lang w:val="uk-UA"/>
              </w:rPr>
              <w:t xml:space="preserve"> зазначенням найменування бланку, кількості у пачці, номерів бланків («від… і до …»).</w:t>
            </w:r>
          </w:p>
          <w:p w:rsidR="00F268EC" w:rsidRPr="00951D7B" w:rsidRDefault="00F268EC" w:rsidP="00893D5D">
            <w:pPr>
              <w:spacing w:after="120" w:line="240" w:lineRule="auto"/>
              <w:ind w:left="34"/>
              <w:jc w:val="both"/>
              <w:rPr>
                <w:rFonts w:ascii="Times New Roman" w:eastAsia="Times New Roman" w:hAnsi="Times New Roman"/>
              </w:rPr>
            </w:pPr>
            <w:r w:rsidRPr="00951D7B">
              <w:rPr>
                <w:rFonts w:ascii="Times New Roman" w:eastAsia="Times New Roman" w:hAnsi="Times New Roman"/>
              </w:rPr>
              <w:t>8. Постачання здійсню</w:t>
            </w:r>
            <w:r>
              <w:rPr>
                <w:rFonts w:ascii="Times New Roman" w:eastAsia="Times New Roman" w:hAnsi="Times New Roman"/>
              </w:rPr>
              <w:t>є</w:t>
            </w:r>
            <w:r w:rsidRPr="00951D7B">
              <w:rPr>
                <w:rFonts w:ascii="Times New Roman" w:eastAsia="Times New Roman" w:hAnsi="Times New Roman"/>
              </w:rPr>
              <w:t>ться партіями у відповідності до замовлень, які залежать від поточних потреб Замовника та наявного фінансування. Мінімальна кількість бланків у замовленні – 2 000 примірників.</w:t>
            </w:r>
          </w:p>
        </w:tc>
        <w:tc>
          <w:tcPr>
            <w:tcW w:w="1417" w:type="dxa"/>
          </w:tcPr>
          <w:p w:rsidR="00F268EC" w:rsidRPr="00C93563" w:rsidRDefault="00F268EC" w:rsidP="003A1B5A">
            <w:pPr>
              <w:jc w:val="center"/>
              <w:rPr>
                <w:rFonts w:ascii="Times New Roman" w:hAnsi="Times New Roman"/>
                <w:sz w:val="24"/>
                <w:szCs w:val="24"/>
              </w:rPr>
            </w:pPr>
            <w:r>
              <w:rPr>
                <w:rFonts w:ascii="Times New Roman" w:hAnsi="Times New Roman"/>
                <w:sz w:val="24"/>
                <w:szCs w:val="24"/>
              </w:rPr>
              <w:t>2 000</w:t>
            </w:r>
          </w:p>
        </w:tc>
      </w:tr>
    </w:tbl>
    <w:p w:rsidR="00B67149" w:rsidRPr="00893D5D" w:rsidRDefault="00B67149" w:rsidP="00893D5D">
      <w:pPr>
        <w:spacing w:after="0" w:line="240" w:lineRule="auto"/>
        <w:contextualSpacing/>
        <w:rPr>
          <w:rFonts w:ascii="Times New Roman" w:hAnsi="Times New Roman"/>
          <w:b/>
          <w:bCs/>
          <w:sz w:val="16"/>
          <w:szCs w:val="16"/>
          <w:bdr w:val="none" w:sz="0" w:space="0" w:color="auto" w:frame="1"/>
        </w:rPr>
      </w:pPr>
    </w:p>
    <w:p w:rsidR="00E57608" w:rsidRPr="00853932" w:rsidRDefault="00893D5D" w:rsidP="00853932">
      <w:pPr>
        <w:spacing w:after="120" w:line="240" w:lineRule="auto"/>
        <w:jc w:val="both"/>
        <w:rPr>
          <w:rFonts w:ascii="Times New Roman" w:hAnsi="Times New Roman"/>
          <w:i/>
          <w:sz w:val="24"/>
          <w:szCs w:val="24"/>
        </w:rPr>
      </w:pPr>
      <w:r w:rsidRPr="00893D5D">
        <w:rPr>
          <w:rFonts w:ascii="Times New Roman" w:hAnsi="Times New Roman"/>
          <w:i/>
          <w:sz w:val="24"/>
          <w:szCs w:val="24"/>
        </w:rPr>
        <w:t>Інші умови:</w:t>
      </w:r>
      <w:r w:rsidR="00853932">
        <w:rPr>
          <w:rFonts w:ascii="Times New Roman" w:hAnsi="Times New Roman"/>
          <w:i/>
          <w:sz w:val="24"/>
          <w:szCs w:val="24"/>
        </w:rPr>
        <w:t xml:space="preserve"> </w:t>
      </w:r>
      <w:r w:rsidRPr="00893D5D">
        <w:rPr>
          <w:rFonts w:ascii="Times New Roman" w:eastAsia="Times New Roman" w:hAnsi="Times New Roman"/>
          <w:sz w:val="24"/>
          <w:szCs w:val="24"/>
          <w:highlight w:val="white"/>
        </w:rPr>
        <w:t>Поставка та розвантаження товару на склад Замовника здійснюється за рахунок Постачальника в першій половині робочого дня Замовника</w:t>
      </w:r>
      <w:r w:rsidR="00853932">
        <w:rPr>
          <w:rFonts w:ascii="Times New Roman" w:eastAsia="Times New Roman" w:hAnsi="Times New Roman"/>
          <w:sz w:val="24"/>
          <w:szCs w:val="24"/>
        </w:rPr>
        <w:t>.</w:t>
      </w:r>
    </w:p>
    <w:p w:rsidR="00853932" w:rsidRDefault="00853932" w:rsidP="00561EA4">
      <w:pPr>
        <w:spacing w:after="0" w:line="240" w:lineRule="auto"/>
        <w:contextualSpacing/>
        <w:jc w:val="right"/>
        <w:rPr>
          <w:rFonts w:ascii="Times New Roman" w:hAnsi="Times New Roman"/>
          <w:b/>
          <w:bCs/>
          <w:sz w:val="24"/>
          <w:szCs w:val="24"/>
          <w:bdr w:val="none" w:sz="0" w:space="0" w:color="auto" w:frame="1"/>
        </w:rPr>
      </w:pPr>
    </w:p>
    <w:p w:rsidR="005657E4" w:rsidRPr="00843C2D"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lastRenderedPageBreak/>
        <w:t>Додаток 5</w:t>
      </w:r>
    </w:p>
    <w:p w:rsidR="002A001F" w:rsidRPr="00843C2D"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до тендерної документації </w:t>
      </w:r>
    </w:p>
    <w:tbl>
      <w:tblPr>
        <w:tblW w:w="14349" w:type="dxa"/>
        <w:tblLook w:val="01E0"/>
      </w:tblPr>
      <w:tblGrid>
        <w:gridCol w:w="4568"/>
        <w:gridCol w:w="5213"/>
        <w:gridCol w:w="4568"/>
      </w:tblGrid>
      <w:tr w:rsidR="004555C7" w:rsidRPr="00843C2D" w:rsidTr="004555C7">
        <w:tc>
          <w:tcPr>
            <w:tcW w:w="4568" w:type="dxa"/>
          </w:tcPr>
          <w:p w:rsidR="004555C7" w:rsidRPr="00843C2D" w:rsidRDefault="004555C7" w:rsidP="00561EA4">
            <w:pPr>
              <w:spacing w:after="0" w:line="240" w:lineRule="auto"/>
              <w:contextualSpacing/>
              <w:rPr>
                <w:rFonts w:ascii="Times New Roman" w:hAnsi="Times New Roman"/>
                <w:sz w:val="24"/>
                <w:szCs w:val="24"/>
              </w:rPr>
            </w:pPr>
          </w:p>
        </w:tc>
        <w:tc>
          <w:tcPr>
            <w:tcW w:w="5213" w:type="dxa"/>
          </w:tcPr>
          <w:p w:rsidR="004555C7" w:rsidRPr="00843C2D" w:rsidRDefault="004555C7" w:rsidP="00561EA4">
            <w:pPr>
              <w:pStyle w:val="23"/>
              <w:tabs>
                <w:tab w:val="left" w:pos="344"/>
              </w:tabs>
              <w:spacing w:after="0" w:line="240" w:lineRule="auto"/>
              <w:ind w:left="0"/>
              <w:contextualSpacing/>
            </w:pPr>
          </w:p>
        </w:tc>
        <w:tc>
          <w:tcPr>
            <w:tcW w:w="4568" w:type="dxa"/>
          </w:tcPr>
          <w:p w:rsidR="004555C7" w:rsidRPr="00843C2D" w:rsidRDefault="004555C7" w:rsidP="00561EA4">
            <w:pPr>
              <w:spacing w:after="0" w:line="240" w:lineRule="auto"/>
              <w:contextualSpacing/>
              <w:rPr>
                <w:rFonts w:ascii="Times New Roman" w:hAnsi="Times New Roman"/>
                <w:sz w:val="24"/>
                <w:szCs w:val="24"/>
              </w:rPr>
            </w:pPr>
          </w:p>
        </w:tc>
      </w:tr>
    </w:tbl>
    <w:p w:rsidR="00C72A40" w:rsidRPr="00210893" w:rsidRDefault="00E56938" w:rsidP="00C72A4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b/>
          <w:sz w:val="24"/>
          <w:szCs w:val="24"/>
        </w:rPr>
        <w:t xml:space="preserve">ПРОЄКТ </w:t>
      </w:r>
      <w:r w:rsidR="00C72A40" w:rsidRPr="00210893">
        <w:rPr>
          <w:rFonts w:ascii="Times New Roman" w:eastAsia="Times New Roman" w:hAnsi="Times New Roman"/>
          <w:b/>
          <w:sz w:val="24"/>
          <w:szCs w:val="24"/>
        </w:rPr>
        <w:t>ДОГОВ</w:t>
      </w:r>
      <w:r>
        <w:rPr>
          <w:rFonts w:ascii="Times New Roman" w:eastAsia="Times New Roman" w:hAnsi="Times New Roman"/>
          <w:b/>
          <w:sz w:val="24"/>
          <w:szCs w:val="24"/>
        </w:rPr>
        <w:t>ОРУ</w:t>
      </w:r>
      <w:r w:rsidR="00C72A40" w:rsidRPr="00210893">
        <w:rPr>
          <w:rFonts w:ascii="Times New Roman" w:eastAsia="Times New Roman" w:hAnsi="Times New Roman"/>
          <w:b/>
          <w:sz w:val="24"/>
          <w:szCs w:val="24"/>
        </w:rPr>
        <w:t xml:space="preserve"> №</w:t>
      </w:r>
      <w:r w:rsidR="00C72A40" w:rsidRPr="00210893">
        <w:rPr>
          <w:rFonts w:ascii="Times New Roman" w:eastAsia="Times New Roman" w:hAnsi="Times New Roman"/>
          <w:sz w:val="24"/>
          <w:szCs w:val="24"/>
        </w:rPr>
        <w:t xml:space="preserve"> _____</w:t>
      </w:r>
    </w:p>
    <w:p w:rsidR="003A1B5A" w:rsidRPr="003E0E50" w:rsidRDefault="003A1B5A" w:rsidP="00DB47A2">
      <w:pPr>
        <w:spacing w:after="0"/>
        <w:ind w:firstLine="426"/>
        <w:contextualSpacing/>
        <w:jc w:val="center"/>
        <w:rPr>
          <w:rFonts w:ascii="Times New Roman" w:hAnsi="Times New Roman"/>
          <w:sz w:val="24"/>
          <w:szCs w:val="24"/>
        </w:rPr>
      </w:pPr>
      <w:r w:rsidRPr="003E0E50">
        <w:rPr>
          <w:rFonts w:ascii="Times New Roman" w:hAnsi="Times New Roman"/>
          <w:sz w:val="24"/>
          <w:szCs w:val="24"/>
        </w:rPr>
        <w:t xml:space="preserve">на закупівлю бланків </w:t>
      </w:r>
    </w:p>
    <w:p w:rsidR="003A1B5A" w:rsidRDefault="003A1B5A" w:rsidP="00DB47A2">
      <w:pPr>
        <w:tabs>
          <w:tab w:val="left" w:pos="1276"/>
        </w:tabs>
        <w:spacing w:after="0"/>
        <w:contextualSpacing/>
        <w:jc w:val="both"/>
        <w:rPr>
          <w:rFonts w:ascii="Times New Roman" w:hAnsi="Times New Roman"/>
          <w:b/>
          <w:sz w:val="24"/>
          <w:szCs w:val="24"/>
        </w:rPr>
      </w:pPr>
      <w:r w:rsidRPr="003E0E50">
        <w:rPr>
          <w:rFonts w:ascii="Times New Roman" w:hAnsi="Times New Roman"/>
          <w:b/>
          <w:sz w:val="24"/>
          <w:szCs w:val="24"/>
        </w:rPr>
        <w:t>м. Київ</w:t>
      </w:r>
      <w:r w:rsidRPr="003E0E50">
        <w:rPr>
          <w:rFonts w:ascii="Times New Roman" w:hAnsi="Times New Roman"/>
          <w:b/>
          <w:sz w:val="24"/>
          <w:szCs w:val="24"/>
        </w:rPr>
        <w:tab/>
      </w:r>
      <w:r w:rsidRPr="003E0E50">
        <w:rPr>
          <w:rFonts w:ascii="Times New Roman" w:hAnsi="Times New Roman"/>
          <w:b/>
          <w:sz w:val="24"/>
          <w:szCs w:val="24"/>
        </w:rPr>
        <w:tab/>
      </w:r>
      <w:r w:rsidRPr="003E0E50">
        <w:rPr>
          <w:rFonts w:ascii="Times New Roman" w:hAnsi="Times New Roman"/>
          <w:b/>
          <w:sz w:val="24"/>
          <w:szCs w:val="24"/>
        </w:rPr>
        <w:tab/>
      </w:r>
      <w:r w:rsidRPr="003E0E50">
        <w:rPr>
          <w:rFonts w:ascii="Times New Roman" w:hAnsi="Times New Roman"/>
          <w:b/>
          <w:sz w:val="24"/>
          <w:szCs w:val="24"/>
        </w:rPr>
        <w:tab/>
      </w:r>
      <w:r w:rsidRPr="003E0E50">
        <w:rPr>
          <w:rFonts w:ascii="Times New Roman" w:hAnsi="Times New Roman"/>
          <w:b/>
          <w:sz w:val="24"/>
          <w:szCs w:val="24"/>
        </w:rPr>
        <w:tab/>
      </w:r>
      <w:r w:rsidRPr="003E0E50">
        <w:rPr>
          <w:rFonts w:ascii="Times New Roman" w:hAnsi="Times New Roman"/>
          <w:b/>
          <w:sz w:val="24"/>
          <w:szCs w:val="24"/>
        </w:rPr>
        <w:tab/>
      </w:r>
      <w:r w:rsidRPr="003E0E50">
        <w:rPr>
          <w:rFonts w:ascii="Times New Roman" w:hAnsi="Times New Roman"/>
          <w:b/>
          <w:sz w:val="24"/>
          <w:szCs w:val="24"/>
        </w:rPr>
        <w:tab/>
      </w:r>
      <w:r w:rsidRPr="003E0E50">
        <w:rPr>
          <w:rFonts w:ascii="Times New Roman" w:hAnsi="Times New Roman"/>
          <w:b/>
          <w:sz w:val="24"/>
          <w:szCs w:val="24"/>
        </w:rPr>
        <w:tab/>
      </w:r>
      <w:r w:rsidRPr="003E0E50">
        <w:rPr>
          <w:rFonts w:ascii="Times New Roman" w:hAnsi="Times New Roman"/>
          <w:b/>
          <w:sz w:val="24"/>
          <w:szCs w:val="24"/>
        </w:rPr>
        <w:tab/>
        <w:t xml:space="preserve">          «____»_________ 202</w:t>
      </w:r>
      <w:r>
        <w:rPr>
          <w:rFonts w:ascii="Times New Roman" w:hAnsi="Times New Roman"/>
          <w:b/>
          <w:sz w:val="24"/>
          <w:szCs w:val="24"/>
        </w:rPr>
        <w:t>3</w:t>
      </w:r>
      <w:r w:rsidRPr="003E0E50">
        <w:rPr>
          <w:rFonts w:ascii="Times New Roman" w:hAnsi="Times New Roman"/>
          <w:b/>
          <w:sz w:val="24"/>
          <w:szCs w:val="24"/>
        </w:rPr>
        <w:t xml:space="preserve"> р.</w:t>
      </w:r>
    </w:p>
    <w:p w:rsidR="00DB47A2" w:rsidRPr="00DB47A2" w:rsidRDefault="00DB47A2" w:rsidP="00DB47A2">
      <w:pPr>
        <w:tabs>
          <w:tab w:val="left" w:pos="1276"/>
        </w:tabs>
        <w:spacing w:after="0" w:line="240" w:lineRule="auto"/>
        <w:contextualSpacing/>
        <w:jc w:val="both"/>
        <w:rPr>
          <w:rFonts w:ascii="Times New Roman" w:hAnsi="Times New Roman"/>
          <w:b/>
          <w:sz w:val="24"/>
          <w:szCs w:val="24"/>
        </w:rPr>
      </w:pPr>
    </w:p>
    <w:p w:rsidR="003A1B5A" w:rsidRPr="003E0E50" w:rsidRDefault="003A1B5A" w:rsidP="003A1B5A">
      <w:pPr>
        <w:spacing w:after="0" w:line="240" w:lineRule="auto"/>
        <w:contextualSpacing/>
        <w:jc w:val="both"/>
        <w:rPr>
          <w:rFonts w:ascii="Times New Roman" w:hAnsi="Times New Roman"/>
          <w:sz w:val="24"/>
          <w:szCs w:val="24"/>
        </w:rPr>
      </w:pPr>
      <w:r w:rsidRPr="003E0E50">
        <w:rPr>
          <w:rFonts w:ascii="Times New Roman" w:hAnsi="Times New Roman"/>
          <w:sz w:val="24"/>
          <w:szCs w:val="24"/>
        </w:rPr>
        <w:t xml:space="preserve">__________________________________________________, що є юридичною особою за законодавством України (далі – </w:t>
      </w:r>
      <w:r w:rsidRPr="003E0E50">
        <w:rPr>
          <w:rFonts w:ascii="Times New Roman" w:hAnsi="Times New Roman"/>
          <w:b/>
          <w:sz w:val="24"/>
          <w:szCs w:val="24"/>
        </w:rPr>
        <w:t>Постачальник</w:t>
      </w:r>
      <w:r w:rsidRPr="003E0E50">
        <w:rPr>
          <w:rFonts w:ascii="Times New Roman" w:hAnsi="Times New Roman"/>
          <w:sz w:val="24"/>
          <w:szCs w:val="24"/>
        </w:rPr>
        <w:t xml:space="preserve">), в особі _______________________________, який (яка) діє на підставі ___________________________________________, з однієї сторони, та ________________________________________, що є юридичною особою за законодавством України (далі – </w:t>
      </w:r>
      <w:r w:rsidRPr="003E0E50">
        <w:rPr>
          <w:rFonts w:ascii="Times New Roman" w:hAnsi="Times New Roman"/>
          <w:b/>
          <w:sz w:val="24"/>
          <w:szCs w:val="24"/>
        </w:rPr>
        <w:t>Покупець</w:t>
      </w:r>
      <w:r w:rsidRPr="003E0E50">
        <w:rPr>
          <w:rFonts w:ascii="Times New Roman" w:hAnsi="Times New Roman"/>
          <w:sz w:val="24"/>
          <w:szCs w:val="24"/>
        </w:rPr>
        <w:t xml:space="preserve">), в особі ______________________________________________, який (яка) діє на підставі ____________________________, з іншої сторони, (далі разом – </w:t>
      </w:r>
      <w:r w:rsidRPr="003E0E50">
        <w:rPr>
          <w:rFonts w:ascii="Times New Roman" w:eastAsia="Times New Roman" w:hAnsi="Times New Roman"/>
          <w:sz w:val="24"/>
          <w:szCs w:val="24"/>
          <w:highlight w:val="white"/>
        </w:rPr>
        <w:t xml:space="preserve">Сторони, а кожна окремо – Сторона), відповідно до Указу Президента України від 24.02.2022 № 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Pr="003E0E50">
        <w:rPr>
          <w:rFonts w:ascii="Times New Roman" w:eastAsia="Times New Roman" w:hAnsi="Times New Roman"/>
          <w:sz w:val="24"/>
          <w:szCs w:val="24"/>
        </w:rPr>
        <w:t xml:space="preserve"> </w:t>
      </w:r>
      <w:r w:rsidRPr="003E0E50">
        <w:rPr>
          <w:rFonts w:ascii="Times New Roman" w:eastAsia="Batang" w:hAnsi="Times New Roman"/>
          <w:bCs/>
          <w:snapToGrid w:val="0"/>
          <w:kern w:val="32"/>
          <w:sz w:val="24"/>
          <w:szCs w:val="24"/>
          <w:lang w:eastAsia="uk-UA"/>
        </w:rPr>
        <w:t>(далі – Особливості)</w:t>
      </w:r>
      <w:r w:rsidRPr="003E0E50">
        <w:rPr>
          <w:rFonts w:ascii="Times New Roman" w:eastAsia="Times New Roman" w:hAnsi="Times New Roman"/>
          <w:sz w:val="24"/>
          <w:szCs w:val="24"/>
          <w:highlight w:val="white"/>
        </w:rPr>
        <w:t xml:space="preserve"> та на підставі статей 626 та 638 Цивільного кодексу України, статей 179, 181 та 183 Господарського кодексу України уклали цей договір на закупівлю </w:t>
      </w:r>
      <w:r w:rsidRPr="003E0E50">
        <w:rPr>
          <w:rFonts w:ascii="Times New Roman" w:hAnsi="Times New Roman"/>
          <w:sz w:val="24"/>
          <w:szCs w:val="24"/>
        </w:rPr>
        <w:t xml:space="preserve">бланків </w:t>
      </w:r>
      <w:r w:rsidRPr="003E0E50">
        <w:rPr>
          <w:rFonts w:ascii="Times New Roman" w:eastAsia="Times New Roman" w:hAnsi="Times New Roman"/>
          <w:sz w:val="24"/>
          <w:szCs w:val="24"/>
          <w:highlight w:val="white"/>
        </w:rPr>
        <w:t>(далі – Договір) про наступне:</w:t>
      </w:r>
    </w:p>
    <w:p w:rsidR="003A1B5A" w:rsidRPr="003E0E50" w:rsidRDefault="003A1B5A" w:rsidP="003A1B5A">
      <w:pPr>
        <w:pStyle w:val="23"/>
        <w:tabs>
          <w:tab w:val="num" w:pos="1946"/>
        </w:tabs>
        <w:spacing w:after="0" w:line="240" w:lineRule="auto"/>
        <w:ind w:left="720"/>
        <w:contextualSpacing/>
        <w:jc w:val="both"/>
      </w:pPr>
    </w:p>
    <w:p w:rsidR="003A1B5A" w:rsidRPr="003E0E50" w:rsidRDefault="003A1B5A" w:rsidP="003A1B5A">
      <w:pPr>
        <w:pStyle w:val="af7"/>
        <w:ind w:left="1440"/>
        <w:jc w:val="center"/>
        <w:rPr>
          <w:b/>
          <w:caps/>
        </w:rPr>
      </w:pPr>
      <w:r w:rsidRPr="003E0E50">
        <w:rPr>
          <w:b/>
          <w:caps/>
        </w:rPr>
        <w:t>1. </w:t>
      </w:r>
      <w:r>
        <w:rPr>
          <w:b/>
          <w:caps/>
        </w:rPr>
        <w:t>ПРЕДМЕТ ДОГОВОРУ</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highlight w:val="white"/>
        </w:rPr>
      </w:pPr>
      <w:r w:rsidRPr="003E0E50">
        <w:rPr>
          <w:rFonts w:ascii="Times New Roman" w:eastAsia="Times New Roman" w:hAnsi="Times New Roman"/>
          <w:sz w:val="24"/>
          <w:szCs w:val="24"/>
          <w:highlight w:val="white"/>
        </w:rPr>
        <w:t>1.1</w:t>
      </w:r>
      <w:r w:rsidRPr="003E0E50">
        <w:rPr>
          <w:rFonts w:ascii="Times New Roman" w:hAnsi="Times New Roman"/>
          <w:sz w:val="24"/>
          <w:szCs w:val="24"/>
        </w:rPr>
        <w:t xml:space="preserve">. Постачальник зобов’язується у визначений цим Договором строк передати у власність Покупця бланки за кодом </w:t>
      </w:r>
      <w:proofErr w:type="spellStart"/>
      <w:r w:rsidRPr="003E0E50">
        <w:rPr>
          <w:rFonts w:ascii="Times New Roman" w:hAnsi="Times New Roman"/>
          <w:sz w:val="24"/>
          <w:szCs w:val="24"/>
        </w:rPr>
        <w:t>ДК</w:t>
      </w:r>
      <w:proofErr w:type="spellEnd"/>
      <w:r w:rsidRPr="003E0E50">
        <w:rPr>
          <w:rFonts w:ascii="Times New Roman" w:hAnsi="Times New Roman"/>
          <w:sz w:val="24"/>
          <w:szCs w:val="24"/>
        </w:rPr>
        <w:t xml:space="preserve"> 021:2015 – 22820000-4 – Бланки (далі – Товар), в асортименті, кількості та за ціною відповідно до Специфікації (Додаток 1), Технічних характеристик (Додаток 2), що є невід’ємними частинами цього Договору, а Покупець – прийняти і оплатити такий Товар на умовах, визначених цим Договором.</w:t>
      </w:r>
    </w:p>
    <w:p w:rsidR="003A1B5A" w:rsidRPr="003E0E50" w:rsidRDefault="003A1B5A" w:rsidP="003A1B5A">
      <w:pPr>
        <w:kinsoku w:val="0"/>
        <w:overflowPunct w:val="0"/>
        <w:spacing w:after="0" w:line="240" w:lineRule="auto"/>
        <w:ind w:firstLine="709"/>
        <w:contextualSpacing/>
        <w:jc w:val="both"/>
        <w:textAlignment w:val="baseline"/>
        <w:rPr>
          <w:rFonts w:ascii="Times New Roman" w:hAnsi="Times New Roman"/>
          <w:sz w:val="24"/>
          <w:szCs w:val="24"/>
        </w:rPr>
      </w:pPr>
      <w:r w:rsidRPr="003E0E50">
        <w:rPr>
          <w:rFonts w:ascii="Times New Roman" w:hAnsi="Times New Roman"/>
          <w:sz w:val="24"/>
          <w:szCs w:val="24"/>
        </w:rPr>
        <w:t>1.2. Обсяг закупівлі Товару може бути зменшено Покупцем залежно від реального фінансування видатків.</w:t>
      </w:r>
    </w:p>
    <w:p w:rsidR="003A1B5A" w:rsidRPr="003E0E50" w:rsidRDefault="003A1B5A" w:rsidP="003A1B5A">
      <w:pPr>
        <w:pStyle w:val="23"/>
        <w:tabs>
          <w:tab w:val="left" w:pos="1134"/>
        </w:tabs>
        <w:spacing w:after="0" w:line="240" w:lineRule="auto"/>
        <w:ind w:left="0" w:firstLine="851"/>
        <w:contextualSpacing/>
        <w:jc w:val="both"/>
      </w:pPr>
      <w:r w:rsidRPr="003E0E50">
        <w:t>1.3.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A1B5A" w:rsidRPr="003E0E50" w:rsidRDefault="003A1B5A" w:rsidP="003A1B5A">
      <w:pPr>
        <w:pStyle w:val="23"/>
        <w:spacing w:after="0" w:line="240" w:lineRule="auto"/>
        <w:ind w:left="0"/>
        <w:contextualSpacing/>
        <w:rPr>
          <w:b/>
          <w:caps/>
        </w:rPr>
      </w:pPr>
    </w:p>
    <w:p w:rsidR="003A1B5A" w:rsidRPr="003E0E50" w:rsidRDefault="003A1B5A" w:rsidP="003A1B5A">
      <w:pPr>
        <w:pStyle w:val="23"/>
        <w:spacing w:after="0" w:line="240" w:lineRule="auto"/>
        <w:ind w:left="360"/>
        <w:contextualSpacing/>
        <w:jc w:val="center"/>
        <w:rPr>
          <w:b/>
          <w:caps/>
        </w:rPr>
      </w:pPr>
      <w:r w:rsidRPr="003E0E50">
        <w:rPr>
          <w:b/>
          <w:caps/>
        </w:rPr>
        <w:t>2. Якість товару</w:t>
      </w:r>
    </w:p>
    <w:p w:rsidR="003A1B5A" w:rsidRPr="003E0E50" w:rsidRDefault="003A1B5A" w:rsidP="003A1B5A">
      <w:pPr>
        <w:tabs>
          <w:tab w:val="left" w:pos="567"/>
        </w:tabs>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 xml:space="preserve">2.1. Постачальник повинен поставити Покупцеві Товар, </w:t>
      </w:r>
      <w:r w:rsidRPr="003E0E50">
        <w:rPr>
          <w:rFonts w:ascii="Times New Roman" w:hAnsi="Times New Roman"/>
          <w:sz w:val="24"/>
          <w:szCs w:val="24"/>
        </w:rPr>
        <w:t>що відповідає Додатку 1 та Додатку 2.</w:t>
      </w:r>
    </w:p>
    <w:p w:rsidR="003A1B5A" w:rsidRPr="003E0E50" w:rsidRDefault="003A1B5A" w:rsidP="003A1B5A">
      <w:pPr>
        <w:tabs>
          <w:tab w:val="left" w:pos="567"/>
        </w:tabs>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2.2. Якість Товару, маркування, тара (упаковка) по своїм технічним характеристикам та комплектності повинні відповідати вимогам діючих стандартів та технічних умов його виробника, які визначені в документації на Товар і технічним вимогам, які встановлені чинними державними стандартами України</w:t>
      </w:r>
      <w:r>
        <w:rPr>
          <w:rFonts w:ascii="Times New Roman" w:eastAsia="Times New Roman" w:hAnsi="Times New Roman"/>
          <w:sz w:val="24"/>
          <w:szCs w:val="24"/>
        </w:rPr>
        <w:t>.</w:t>
      </w:r>
    </w:p>
    <w:p w:rsidR="003A1B5A" w:rsidRPr="003E0E50" w:rsidRDefault="003A1B5A" w:rsidP="003A1B5A">
      <w:pPr>
        <w:tabs>
          <w:tab w:val="left" w:pos="567"/>
        </w:tabs>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2.3. Товар повинен передаватися Покупцю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3A1B5A" w:rsidRPr="00DB47A2" w:rsidRDefault="003A1B5A" w:rsidP="00DB47A2">
      <w:pPr>
        <w:tabs>
          <w:tab w:val="left" w:pos="567"/>
        </w:tabs>
        <w:spacing w:after="0" w:line="240" w:lineRule="auto"/>
        <w:ind w:firstLine="709"/>
        <w:contextualSpacing/>
        <w:jc w:val="both"/>
        <w:rPr>
          <w:rFonts w:ascii="Times New Roman" w:hAnsi="Times New Roman"/>
          <w:sz w:val="24"/>
          <w:szCs w:val="24"/>
        </w:rPr>
      </w:pPr>
      <w:r w:rsidRPr="003E0E50">
        <w:rPr>
          <w:rFonts w:ascii="Times New Roman" w:eastAsia="Times New Roman" w:hAnsi="Times New Roman"/>
          <w:sz w:val="24"/>
          <w:szCs w:val="24"/>
        </w:rPr>
        <w:t xml:space="preserve">2.4. У разі виявлення Товару неналежної якості, Покупець має право відмовитися від прийняття і оплати такого Товару і такий Товар вважається не поставленим. </w:t>
      </w:r>
      <w:r w:rsidRPr="003E0E50">
        <w:rPr>
          <w:rFonts w:ascii="Times New Roman" w:hAnsi="Times New Roman"/>
          <w:sz w:val="24"/>
          <w:szCs w:val="24"/>
        </w:rPr>
        <w:t xml:space="preserve">У такому разі </w:t>
      </w:r>
      <w:r w:rsidRPr="003E0E50">
        <w:rPr>
          <w:rFonts w:ascii="Times New Roman" w:hAnsi="Times New Roman"/>
          <w:bCs/>
          <w:sz w:val="24"/>
          <w:szCs w:val="24"/>
        </w:rPr>
        <w:t xml:space="preserve">Сторонами </w:t>
      </w:r>
      <w:r w:rsidRPr="003E0E50">
        <w:rPr>
          <w:rFonts w:ascii="Times New Roman" w:hAnsi="Times New Roman"/>
          <w:sz w:val="24"/>
          <w:szCs w:val="24"/>
        </w:rPr>
        <w:t xml:space="preserve">складається акт із </w:t>
      </w:r>
      <w:r w:rsidRPr="003E0E50">
        <w:rPr>
          <w:rFonts w:ascii="Times New Roman" w:hAnsi="Times New Roman"/>
          <w:bCs/>
          <w:sz w:val="24"/>
          <w:szCs w:val="24"/>
        </w:rPr>
        <w:t xml:space="preserve">зазначенням </w:t>
      </w:r>
      <w:r w:rsidRPr="003E0E50">
        <w:rPr>
          <w:rFonts w:ascii="Times New Roman" w:hAnsi="Times New Roman"/>
          <w:sz w:val="24"/>
          <w:szCs w:val="24"/>
        </w:rPr>
        <w:t xml:space="preserve">переліку недоліків. Постачальник зобов’язаний за власний рахунок замінити неякісний Товар на Товар належної якості протягом </w:t>
      </w:r>
      <w:r w:rsidRPr="003E0E50">
        <w:rPr>
          <w:rFonts w:ascii="Times New Roman" w:eastAsia="Times New Roman" w:hAnsi="Times New Roman"/>
          <w:sz w:val="24"/>
          <w:szCs w:val="24"/>
        </w:rPr>
        <w:t xml:space="preserve">5 (п’яти) </w:t>
      </w:r>
      <w:r w:rsidRPr="003E0E50">
        <w:rPr>
          <w:rFonts w:ascii="Times New Roman" w:hAnsi="Times New Roman"/>
          <w:sz w:val="24"/>
          <w:szCs w:val="24"/>
        </w:rPr>
        <w:t>робочих днів з моменту отримання акту.</w:t>
      </w:r>
    </w:p>
    <w:p w:rsidR="003A1B5A" w:rsidRPr="003E0E50" w:rsidRDefault="003A1B5A" w:rsidP="003A1B5A">
      <w:pPr>
        <w:pStyle w:val="23"/>
        <w:spacing w:after="0" w:line="240" w:lineRule="auto"/>
        <w:ind w:left="360"/>
        <w:contextualSpacing/>
        <w:jc w:val="center"/>
        <w:rPr>
          <w:b/>
          <w:caps/>
        </w:rPr>
      </w:pPr>
      <w:r w:rsidRPr="003E0E50">
        <w:rPr>
          <w:b/>
          <w:caps/>
        </w:rPr>
        <w:lastRenderedPageBreak/>
        <w:t>3. Ціна ДОГОВОРУ</w:t>
      </w:r>
    </w:p>
    <w:p w:rsidR="003A1B5A" w:rsidRPr="003E0E50" w:rsidRDefault="003A1B5A" w:rsidP="003A1B5A">
      <w:pPr>
        <w:pStyle w:val="af7"/>
        <w:shd w:val="clear" w:color="auto" w:fill="FFFFFF"/>
        <w:tabs>
          <w:tab w:val="left" w:pos="993"/>
          <w:tab w:val="left" w:pos="1134"/>
        </w:tabs>
        <w:ind w:left="0" w:firstLine="709"/>
        <w:jc w:val="both"/>
      </w:pPr>
      <w:r w:rsidRPr="003E0E50">
        <w:t>3.1. Ціна цього Договору, становить ______________ грн. ____ коп. (_______________</w:t>
      </w:r>
    </w:p>
    <w:p w:rsidR="003A1B5A" w:rsidRPr="003E0E50" w:rsidRDefault="003A1B5A" w:rsidP="003A1B5A">
      <w:pPr>
        <w:pStyle w:val="23"/>
        <w:spacing w:after="0" w:line="240" w:lineRule="auto"/>
        <w:ind w:left="0"/>
        <w:contextualSpacing/>
        <w:jc w:val="both"/>
      </w:pPr>
      <w:r w:rsidRPr="003E0E50">
        <w:t xml:space="preserve">________________________________ грн., ___ коп.), </w:t>
      </w:r>
      <w:r w:rsidRPr="003E0E50">
        <w:rPr>
          <w:rFonts w:eastAsia="Calibri"/>
          <w:color w:val="000000"/>
        </w:rPr>
        <w:t xml:space="preserve">у т.ч. ПДВ (20 %) – _____ грн. </w:t>
      </w:r>
      <w:r w:rsidRPr="003E0E50">
        <w:t>____ коп.</w:t>
      </w:r>
      <w:r w:rsidRPr="003E0E50">
        <w:rPr>
          <w:rFonts w:eastAsia="Calibri"/>
          <w:color w:val="000000"/>
        </w:rPr>
        <w:t xml:space="preserve"> (__________________________________________ грн., ___ коп.).</w:t>
      </w:r>
    </w:p>
    <w:p w:rsidR="003A1B5A" w:rsidRPr="003E0E50" w:rsidRDefault="003A1B5A" w:rsidP="003A1B5A">
      <w:pPr>
        <w:tabs>
          <w:tab w:val="left" w:pos="567"/>
        </w:tabs>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 xml:space="preserve">3.2. Ціна на Товар встановлюється у </w:t>
      </w:r>
      <w:r w:rsidRPr="003E0E50">
        <w:rPr>
          <w:rFonts w:ascii="Times New Roman" w:hAnsi="Times New Roman"/>
          <w:sz w:val="24"/>
          <w:szCs w:val="24"/>
        </w:rPr>
        <w:t>національній валюті України.</w:t>
      </w:r>
    </w:p>
    <w:p w:rsidR="003A1B5A" w:rsidRPr="003E0E50" w:rsidRDefault="003A1B5A" w:rsidP="003A1B5A">
      <w:pPr>
        <w:tabs>
          <w:tab w:val="left" w:pos="567"/>
        </w:tabs>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3.3. Ціна цього Договору може бути зменшена за взаємною згодою Сторін шляхом укладання Додаткової угоди, що є невід’ємною частиною Договору.</w:t>
      </w:r>
    </w:p>
    <w:p w:rsidR="003A1B5A" w:rsidRPr="003E0E50" w:rsidRDefault="003A1B5A" w:rsidP="003A1B5A">
      <w:pPr>
        <w:tabs>
          <w:tab w:val="left" w:pos="567"/>
        </w:tabs>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3.4. Ціна Товару згідно Договору включає в себе всі витрати Постачальника пов’язані з виконанням цього Договору.</w:t>
      </w:r>
    </w:p>
    <w:p w:rsidR="003A1B5A" w:rsidRPr="003E0E50" w:rsidRDefault="003A1B5A" w:rsidP="003A1B5A">
      <w:pPr>
        <w:pStyle w:val="23"/>
        <w:spacing w:after="0" w:line="240" w:lineRule="auto"/>
        <w:ind w:left="0" w:firstLine="709"/>
        <w:contextualSpacing/>
        <w:jc w:val="both"/>
      </w:pPr>
      <w:r w:rsidRPr="003E0E50">
        <w:t>3.5. Бюджетні зобов’язання за Договором виникають у разі наявності та в межах відповідних бюджетних асигнувань на 2023 рік.</w:t>
      </w:r>
    </w:p>
    <w:p w:rsidR="003A1B5A" w:rsidRDefault="003A1B5A" w:rsidP="003A1B5A">
      <w:pPr>
        <w:pStyle w:val="23"/>
        <w:spacing w:after="0" w:line="240" w:lineRule="auto"/>
        <w:ind w:left="0" w:firstLine="709"/>
        <w:contextualSpacing/>
        <w:jc w:val="both"/>
      </w:pPr>
    </w:p>
    <w:p w:rsidR="003A1B5A" w:rsidRPr="003E0E50" w:rsidRDefault="003A1B5A" w:rsidP="003A1B5A">
      <w:pPr>
        <w:pStyle w:val="23"/>
        <w:spacing w:after="0" w:line="240" w:lineRule="auto"/>
        <w:ind w:left="0" w:firstLine="709"/>
        <w:contextualSpacing/>
        <w:jc w:val="center"/>
      </w:pPr>
      <w:r w:rsidRPr="00615497">
        <w:rPr>
          <w:b/>
        </w:rPr>
        <w:t xml:space="preserve">4. ПОРЯДОК </w:t>
      </w:r>
      <w:r>
        <w:rPr>
          <w:b/>
        </w:rPr>
        <w:t>РОЗРАХУНКІВ</w:t>
      </w:r>
    </w:p>
    <w:p w:rsidR="003A1B5A" w:rsidRPr="003E0E50" w:rsidRDefault="003A1B5A" w:rsidP="003A1B5A">
      <w:pPr>
        <w:kinsoku w:val="0"/>
        <w:overflowPunct w:val="0"/>
        <w:spacing w:after="0" w:line="240" w:lineRule="auto"/>
        <w:ind w:firstLine="709"/>
        <w:contextualSpacing/>
        <w:jc w:val="both"/>
        <w:textAlignment w:val="baseline"/>
        <w:rPr>
          <w:rFonts w:ascii="Times New Roman" w:hAnsi="Times New Roman"/>
          <w:sz w:val="24"/>
          <w:szCs w:val="24"/>
        </w:rPr>
      </w:pPr>
      <w:bookmarkStart w:id="5" w:name="OCRUncertain037"/>
      <w:r w:rsidRPr="003E0E50">
        <w:rPr>
          <w:rFonts w:ascii="Times New Roman" w:hAnsi="Times New Roman"/>
          <w:sz w:val="24"/>
          <w:szCs w:val="24"/>
        </w:rPr>
        <w:t xml:space="preserve">4.1. Розрахунки за поставлений Товар здійснюється за умови наявності коштів на реєстраційному рахунку Покупця. </w:t>
      </w:r>
    </w:p>
    <w:p w:rsidR="003A1B5A" w:rsidRPr="003E0E50" w:rsidRDefault="003A1B5A" w:rsidP="003A1B5A">
      <w:pPr>
        <w:kinsoku w:val="0"/>
        <w:overflowPunct w:val="0"/>
        <w:spacing w:after="0" w:line="240" w:lineRule="auto"/>
        <w:ind w:firstLine="709"/>
        <w:contextualSpacing/>
        <w:jc w:val="both"/>
        <w:textAlignment w:val="baseline"/>
        <w:rPr>
          <w:rFonts w:ascii="Times New Roman" w:hAnsi="Times New Roman"/>
          <w:sz w:val="24"/>
          <w:szCs w:val="24"/>
        </w:rPr>
      </w:pPr>
      <w:r w:rsidRPr="003E0E50">
        <w:rPr>
          <w:rFonts w:ascii="Times New Roman" w:hAnsi="Times New Roman"/>
          <w:sz w:val="24"/>
          <w:szCs w:val="24"/>
        </w:rPr>
        <w:t>4.2.З урахуванням частини першої статті 23 Бюджетного кодексу України, фінансові зобов’язання Покупця виникають за умови наявності бюджетних призначень на 2023 рік (бюджетних асигнувань).</w:t>
      </w:r>
    </w:p>
    <w:p w:rsidR="003A1B5A" w:rsidRPr="003E0E50" w:rsidRDefault="003A1B5A" w:rsidP="003A1B5A">
      <w:pPr>
        <w:kinsoku w:val="0"/>
        <w:overflowPunct w:val="0"/>
        <w:spacing w:after="0" w:line="240" w:lineRule="auto"/>
        <w:ind w:firstLine="709"/>
        <w:contextualSpacing/>
        <w:jc w:val="both"/>
        <w:textAlignment w:val="baseline"/>
        <w:rPr>
          <w:rFonts w:ascii="Times New Roman" w:hAnsi="Times New Roman"/>
          <w:sz w:val="24"/>
          <w:szCs w:val="24"/>
        </w:rPr>
      </w:pPr>
      <w:r w:rsidRPr="003E0E50">
        <w:rPr>
          <w:rFonts w:ascii="Times New Roman" w:hAnsi="Times New Roman"/>
          <w:sz w:val="24"/>
          <w:szCs w:val="24"/>
        </w:rPr>
        <w:t>4.3. Оплата здійснюється з урахуванням фінансового ресурсу Єдиного казначейського рахунка.</w:t>
      </w:r>
    </w:p>
    <w:p w:rsidR="003A1B5A" w:rsidRPr="003E0E50" w:rsidRDefault="003A1B5A" w:rsidP="003A1B5A">
      <w:pPr>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 xml:space="preserve">4.4. Розрахунок за фактично поставлений Товар здійснюються у національній валюті України у безготівковій формі шляхом перерахування грошових коштів на розрахунковий рахунок Постачальника на </w:t>
      </w:r>
      <w:r w:rsidRPr="003E0E50">
        <w:rPr>
          <w:rFonts w:ascii="Times New Roman" w:eastAsia="Times New Roman" w:hAnsi="Times New Roman"/>
          <w:sz w:val="24"/>
          <w:szCs w:val="24"/>
        </w:rPr>
        <w:t>підставі видаткової накладної  або підписання Сторонами Акту прийому – передачі Товару</w:t>
      </w:r>
      <w:r w:rsidRPr="003E0E50">
        <w:rPr>
          <w:rFonts w:ascii="Times New Roman" w:hAnsi="Times New Roman"/>
          <w:sz w:val="24"/>
          <w:szCs w:val="24"/>
        </w:rPr>
        <w:t xml:space="preserve"> (далі – Акт) протягом 10</w:t>
      </w:r>
      <w:r w:rsidRPr="003E0E50">
        <w:rPr>
          <w:rFonts w:ascii="Times New Roman" w:eastAsia="Times New Roman" w:hAnsi="Times New Roman"/>
          <w:sz w:val="24"/>
          <w:szCs w:val="24"/>
        </w:rPr>
        <w:t xml:space="preserve"> (десяти) банківських днів</w:t>
      </w:r>
      <w:r w:rsidRPr="003E0E50">
        <w:rPr>
          <w:rFonts w:ascii="Times New Roman" w:hAnsi="Times New Roman"/>
          <w:sz w:val="24"/>
          <w:szCs w:val="24"/>
        </w:rPr>
        <w:t xml:space="preserve"> з дня надходження коштів з державного бюджету на зазначені цілі на реєстраційний рахунок Покупця. </w:t>
      </w:r>
    </w:p>
    <w:p w:rsidR="003A1B5A" w:rsidRPr="003E0E50" w:rsidRDefault="003A1B5A" w:rsidP="003A1B5A">
      <w:pPr>
        <w:spacing w:after="0" w:line="240" w:lineRule="auto"/>
        <w:ind w:firstLine="720"/>
        <w:contextualSpacing/>
        <w:jc w:val="both"/>
        <w:rPr>
          <w:rFonts w:ascii="Times New Roman" w:hAnsi="Times New Roman"/>
          <w:color w:val="000000"/>
          <w:sz w:val="24"/>
          <w:szCs w:val="24"/>
        </w:rPr>
      </w:pPr>
      <w:r w:rsidRPr="003E0E50">
        <w:rPr>
          <w:rFonts w:ascii="Times New Roman" w:hAnsi="Times New Roman"/>
          <w:sz w:val="24"/>
          <w:szCs w:val="24"/>
        </w:rPr>
        <w:t>4.5. </w:t>
      </w:r>
      <w:r w:rsidRPr="003E0E50">
        <w:rPr>
          <w:rFonts w:ascii="Times New Roman" w:hAnsi="Times New Roman"/>
          <w:color w:val="000000"/>
          <w:sz w:val="24"/>
          <w:szCs w:val="24"/>
        </w:rPr>
        <w:t>У разі затримки у виділенні бюджетних асигнувань розрахунки здійснюються протягом 10 (десяти) банківських днів з дати отримання Покупцем бюджетних асигнувань на здійснення закупівлі на свій реєстраційний рахунок. Будь-які штрафні санкції в такому випадку до Покупця не застосовуються.</w:t>
      </w:r>
    </w:p>
    <w:p w:rsidR="003A1B5A" w:rsidRPr="003E0E50" w:rsidRDefault="003A1B5A" w:rsidP="003A1B5A">
      <w:pPr>
        <w:spacing w:after="0" w:line="240" w:lineRule="auto"/>
        <w:ind w:firstLine="720"/>
        <w:contextualSpacing/>
        <w:jc w:val="both"/>
        <w:rPr>
          <w:rFonts w:ascii="Times New Roman" w:hAnsi="Times New Roman"/>
          <w:sz w:val="24"/>
          <w:szCs w:val="24"/>
        </w:rPr>
      </w:pPr>
    </w:p>
    <w:p w:rsidR="003A1B5A" w:rsidRPr="003E0E50" w:rsidRDefault="003A1B5A" w:rsidP="003A1B5A">
      <w:pPr>
        <w:pStyle w:val="23"/>
        <w:spacing w:after="0" w:line="240" w:lineRule="auto"/>
        <w:ind w:left="0"/>
        <w:contextualSpacing/>
        <w:jc w:val="center"/>
        <w:rPr>
          <w:b/>
          <w:caps/>
          <w:snapToGrid w:val="0"/>
          <w:lang w:eastAsia="en-US"/>
        </w:rPr>
      </w:pPr>
      <w:r w:rsidRPr="003E0E50">
        <w:rPr>
          <w:b/>
          <w:caps/>
        </w:rPr>
        <w:t>5.</w:t>
      </w:r>
      <w:bookmarkEnd w:id="5"/>
      <w:r w:rsidRPr="003E0E50">
        <w:rPr>
          <w:b/>
          <w:caps/>
        </w:rPr>
        <w:t> </w:t>
      </w:r>
      <w:r w:rsidRPr="003E0E50">
        <w:rPr>
          <w:b/>
          <w:caps/>
          <w:snapToGrid w:val="0"/>
          <w:lang w:eastAsia="en-US"/>
        </w:rPr>
        <w:t>Порядок ПОСТАВКИ ТОВАРУ</w:t>
      </w:r>
    </w:p>
    <w:p w:rsidR="003A1B5A" w:rsidRPr="003E0E50" w:rsidRDefault="003A1B5A" w:rsidP="003A1B5A">
      <w:pPr>
        <w:pStyle w:val="23"/>
        <w:spacing w:after="0" w:line="240" w:lineRule="auto"/>
        <w:ind w:left="0" w:firstLine="709"/>
        <w:contextualSpacing/>
        <w:jc w:val="both"/>
        <w:rPr>
          <w:bCs/>
        </w:rPr>
      </w:pPr>
      <w:r w:rsidRPr="003E0E50">
        <w:t xml:space="preserve">5.1. Постачальник зобов’язаний поставити та розвантажити партії Товару за власний рахунок та своїми силами у приміщення для зберігання товарно-матеріальних цінностей на адресу Покупця </w:t>
      </w:r>
      <w:r w:rsidRPr="003E0E50">
        <w:rPr>
          <w:bCs/>
        </w:rPr>
        <w:t xml:space="preserve">у відповідності до замовлень, які залежать від поточних потреб Покупця. </w:t>
      </w:r>
    </w:p>
    <w:p w:rsidR="003A1B5A" w:rsidRPr="003E0E50" w:rsidRDefault="003A1B5A" w:rsidP="003A1B5A">
      <w:pPr>
        <w:pStyle w:val="23"/>
        <w:spacing w:after="0" w:line="240" w:lineRule="auto"/>
        <w:ind w:left="0" w:firstLine="709"/>
        <w:contextualSpacing/>
        <w:jc w:val="both"/>
        <w:rPr>
          <w:bCs/>
        </w:rPr>
      </w:pPr>
      <w:r w:rsidRPr="003E0E50">
        <w:rPr>
          <w:bCs/>
        </w:rPr>
        <w:t xml:space="preserve">5.2. Замовлення Товару відбувається засобами зв’язку або шляхом направлення Покупцем письмової заявки на електронну адресу Постачальника: </w:t>
      </w:r>
      <w:r w:rsidRPr="003E0E50">
        <w:rPr>
          <w:shd w:val="clear" w:color="auto" w:fill="FFFFFF"/>
        </w:rPr>
        <w:t>______________________</w:t>
      </w:r>
      <w:r w:rsidRPr="003E0E50">
        <w:rPr>
          <w:bCs/>
        </w:rPr>
        <w:t>.</w:t>
      </w:r>
    </w:p>
    <w:p w:rsidR="003A1B5A" w:rsidRPr="003E0E50" w:rsidRDefault="003A1B5A" w:rsidP="003A1B5A">
      <w:pPr>
        <w:pStyle w:val="23"/>
        <w:tabs>
          <w:tab w:val="left" w:pos="8175"/>
        </w:tabs>
        <w:spacing w:after="0" w:line="240" w:lineRule="auto"/>
        <w:ind w:left="0" w:firstLine="709"/>
        <w:contextualSpacing/>
        <w:jc w:val="both"/>
        <w:rPr>
          <w:bCs/>
        </w:rPr>
      </w:pPr>
      <w:r w:rsidRPr="003E0E50">
        <w:rPr>
          <w:bCs/>
        </w:rPr>
        <w:t>5.3. Поставка Товару здійснюється в першій половині робочого дня.</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highlight w:val="white"/>
        </w:rPr>
        <w:t>5.4. Місце поставки Товару</w:t>
      </w:r>
      <w:r w:rsidRPr="003E0E50">
        <w:rPr>
          <w:rFonts w:ascii="Times New Roman" w:eastAsia="Times New Roman" w:hAnsi="Times New Roman"/>
          <w:sz w:val="24"/>
          <w:szCs w:val="24"/>
        </w:rPr>
        <w:t xml:space="preserve"> </w:t>
      </w:r>
      <w:r w:rsidRPr="003E0E50">
        <w:rPr>
          <w:rFonts w:ascii="Times New Roman" w:hAnsi="Times New Roman"/>
          <w:sz w:val="24"/>
          <w:szCs w:val="24"/>
        </w:rPr>
        <w:t xml:space="preserve">м. Київ, вул. </w:t>
      </w:r>
      <w:proofErr w:type="spellStart"/>
      <w:r w:rsidRPr="003E0E50">
        <w:rPr>
          <w:rFonts w:ascii="Times New Roman" w:hAnsi="Times New Roman"/>
          <w:sz w:val="24"/>
          <w:szCs w:val="24"/>
        </w:rPr>
        <w:t>Шолуденка</w:t>
      </w:r>
      <w:proofErr w:type="spellEnd"/>
      <w:r w:rsidRPr="003E0E50">
        <w:rPr>
          <w:rFonts w:ascii="Times New Roman" w:hAnsi="Times New Roman"/>
          <w:sz w:val="24"/>
          <w:szCs w:val="24"/>
        </w:rPr>
        <w:t>, 33/19</w:t>
      </w:r>
      <w:r w:rsidRPr="003E0E50">
        <w:rPr>
          <w:rFonts w:ascii="Times New Roman" w:eastAsia="Times New Roman" w:hAnsi="Times New Roman"/>
          <w:sz w:val="24"/>
          <w:szCs w:val="24"/>
          <w:highlight w:val="white"/>
        </w:rPr>
        <w:t>.</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5.5. Відвантаження Постачальником не вказаного у Додатку 1 Товару не допускається. Відвантажений Постачальником з порушенням цього пункту Товар не підлягає</w:t>
      </w:r>
    </w:p>
    <w:p w:rsidR="003A1B5A" w:rsidRPr="003E0E50" w:rsidRDefault="003A1B5A" w:rsidP="003A1B5A">
      <w:pPr>
        <w:spacing w:after="0" w:line="240" w:lineRule="auto"/>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оплаті Покупцем.</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highlight w:val="white"/>
        </w:rPr>
      </w:pPr>
      <w:r w:rsidRPr="003E0E50">
        <w:rPr>
          <w:rFonts w:ascii="Times New Roman" w:eastAsia="Times New Roman" w:hAnsi="Times New Roman"/>
          <w:sz w:val="24"/>
          <w:szCs w:val="24"/>
          <w:highlight w:val="white"/>
        </w:rPr>
        <w:t xml:space="preserve">5.6. На момент поставки Товару Постачальник надає видаткову накладну або </w:t>
      </w:r>
      <w:r w:rsidRPr="003E0E50">
        <w:rPr>
          <w:rFonts w:ascii="Times New Roman" w:eastAsia="Times New Roman" w:hAnsi="Times New Roman"/>
          <w:sz w:val="24"/>
          <w:szCs w:val="24"/>
        </w:rPr>
        <w:t>Акт</w:t>
      </w:r>
      <w:r w:rsidRPr="003E0E50">
        <w:rPr>
          <w:rFonts w:ascii="Times New Roman" w:eastAsia="Times New Roman" w:hAnsi="Times New Roman"/>
          <w:sz w:val="24"/>
          <w:szCs w:val="24"/>
          <w:highlight w:val="white"/>
        </w:rPr>
        <w:t>, сертифікат або декларацію відповідності на Товар.</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highlight w:val="white"/>
        </w:rPr>
      </w:pPr>
      <w:r w:rsidRPr="003E0E50">
        <w:rPr>
          <w:rFonts w:ascii="Times New Roman" w:eastAsia="Times New Roman" w:hAnsi="Times New Roman"/>
          <w:sz w:val="24"/>
          <w:szCs w:val="24"/>
          <w:highlight w:val="white"/>
        </w:rPr>
        <w:t>5.7. Неналежне оформлення Постачальником документів, зазначених у пункті 5.6. розділу 5 цього Договору або відсутність документів вважається простроченням Постачальника, до усунення якого Покупець має право відстрочити виконання своїх зобов’язань з оплати Товару.</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highlight w:val="white"/>
        </w:rPr>
      </w:pPr>
      <w:r w:rsidRPr="003E0E50">
        <w:rPr>
          <w:rFonts w:ascii="Times New Roman" w:eastAsia="Times New Roman" w:hAnsi="Times New Roman"/>
          <w:sz w:val="24"/>
          <w:szCs w:val="24"/>
          <w:highlight w:val="white"/>
        </w:rPr>
        <w:t xml:space="preserve">5.8. Якщо поставлений Товар не відповідає умовам цього Договору, Покупець має право не приймати такий Товар. </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highlight w:val="white"/>
        </w:rPr>
        <w:lastRenderedPageBreak/>
        <w:t xml:space="preserve">5.9. Постачальник несе всі витрати, пов’язані з поставкою Товару, у тому числі транспортні витрати, а також всі ризики втрати або пошкодження Товару до моменту передачі Товару </w:t>
      </w:r>
      <w:r w:rsidRPr="003E0E50">
        <w:rPr>
          <w:rFonts w:ascii="Times New Roman" w:eastAsia="Times New Roman" w:hAnsi="Times New Roman"/>
          <w:sz w:val="24"/>
          <w:szCs w:val="24"/>
        </w:rPr>
        <w:t>Покупцю в місце поставки.</w:t>
      </w:r>
    </w:p>
    <w:p w:rsidR="003A1B5A" w:rsidRPr="003E0E50" w:rsidRDefault="003A1B5A" w:rsidP="003A1B5A">
      <w:pPr>
        <w:spacing w:after="0" w:line="240" w:lineRule="auto"/>
        <w:ind w:firstLine="142"/>
        <w:contextualSpacing/>
        <w:jc w:val="center"/>
        <w:rPr>
          <w:rFonts w:ascii="Times New Roman" w:eastAsia="Times New Roman" w:hAnsi="Times New Roman"/>
          <w:b/>
          <w:sz w:val="24"/>
          <w:szCs w:val="24"/>
        </w:rPr>
      </w:pPr>
    </w:p>
    <w:p w:rsidR="003A1B5A" w:rsidRPr="003E0E50" w:rsidRDefault="003A1B5A" w:rsidP="003A1B5A">
      <w:pPr>
        <w:pStyle w:val="23"/>
        <w:spacing w:after="0" w:line="240" w:lineRule="auto"/>
        <w:ind w:left="0"/>
        <w:contextualSpacing/>
        <w:jc w:val="center"/>
        <w:rPr>
          <w:b/>
          <w:caps/>
        </w:rPr>
      </w:pPr>
      <w:r w:rsidRPr="003E0E50">
        <w:rPr>
          <w:b/>
          <w:caps/>
        </w:rPr>
        <w:t>6. гарантії</w:t>
      </w:r>
    </w:p>
    <w:p w:rsidR="003A1B5A" w:rsidRPr="003E0E50" w:rsidRDefault="003A1B5A" w:rsidP="003A1B5A">
      <w:pPr>
        <w:pStyle w:val="23"/>
        <w:spacing w:after="0" w:line="240" w:lineRule="auto"/>
        <w:ind w:left="0" w:firstLine="709"/>
        <w:contextualSpacing/>
        <w:jc w:val="both"/>
        <w:rPr>
          <w:color w:val="000000"/>
          <w:spacing w:val="-3"/>
        </w:rPr>
      </w:pPr>
      <w:r w:rsidRPr="003E0E50">
        <w:rPr>
          <w:color w:val="000000"/>
          <w:spacing w:val="-3"/>
        </w:rPr>
        <w:t xml:space="preserve">6.1. Постачальник гарантує відповідність якості, кількості та інших характеристик Товару вимогам даного Договору, </w:t>
      </w:r>
      <w:r w:rsidRPr="003E0E50">
        <w:t>відповідним стандартам і технічним умовам та гарантійним термінам зазначеним у Додатку 2.</w:t>
      </w:r>
    </w:p>
    <w:p w:rsidR="003A1B5A" w:rsidRPr="003E0E50" w:rsidRDefault="003A1B5A" w:rsidP="003A1B5A">
      <w:pPr>
        <w:pStyle w:val="23"/>
        <w:spacing w:after="0" w:line="240" w:lineRule="auto"/>
        <w:ind w:left="0" w:firstLine="709"/>
        <w:contextualSpacing/>
        <w:jc w:val="both"/>
      </w:pPr>
      <w:r w:rsidRPr="003E0E50">
        <w:t>6.2. Якщо протягом дії гарантійного терміну в наданому Товарі буде виявлено дефекти, іншу невідповідність умовам даного Договору, Постачальник зобов’язаний на вимогу Покупця безкоштовно протягом 20</w:t>
      </w:r>
      <w:r w:rsidRPr="003E0E50">
        <w:rPr>
          <w:color w:val="000000"/>
          <w:spacing w:val="-3"/>
        </w:rPr>
        <w:t xml:space="preserve"> (двадцяти) календарних </w:t>
      </w:r>
      <w:r w:rsidRPr="003E0E50">
        <w:t>днів з моменту отримання претензії усунути вказані недоліки або у випадку якщо заміна неможлива, повернути Покупцеві повну вартість даного Товару.</w:t>
      </w:r>
    </w:p>
    <w:p w:rsidR="003A1B5A" w:rsidRPr="003E0E50" w:rsidRDefault="003A1B5A" w:rsidP="003A1B5A">
      <w:pPr>
        <w:pStyle w:val="23"/>
        <w:tabs>
          <w:tab w:val="left" w:pos="567"/>
        </w:tabs>
        <w:spacing w:after="0" w:line="240" w:lineRule="auto"/>
        <w:ind w:left="0" w:firstLine="709"/>
        <w:contextualSpacing/>
        <w:jc w:val="both"/>
      </w:pPr>
      <w:r w:rsidRPr="003E0E50">
        <w:t xml:space="preserve">6.3. У разі виникнення претензій з боку Покупця, щодо кількості чи поставки пошкодженого Товару, Постачальник зобов’язаний здійснити </w:t>
      </w:r>
      <w:proofErr w:type="spellStart"/>
      <w:r w:rsidRPr="003E0E50">
        <w:t>допоставку</w:t>
      </w:r>
      <w:proofErr w:type="spellEnd"/>
      <w:r w:rsidRPr="003E0E50">
        <w:t xml:space="preserve"> Товару та/або замінити пошкоджений з вини Постачальника Товар на новий протягом 3 (трьох) робочих днів з дня надходження претензії.</w:t>
      </w:r>
    </w:p>
    <w:p w:rsidR="003A1B5A" w:rsidRPr="003E0E50" w:rsidRDefault="003A1B5A" w:rsidP="003A1B5A">
      <w:pPr>
        <w:spacing w:after="0" w:line="240" w:lineRule="auto"/>
        <w:ind w:firstLine="142"/>
        <w:contextualSpacing/>
        <w:jc w:val="center"/>
        <w:rPr>
          <w:rFonts w:ascii="Times New Roman" w:eastAsia="Times New Roman" w:hAnsi="Times New Roman"/>
          <w:b/>
          <w:sz w:val="24"/>
          <w:szCs w:val="24"/>
        </w:rPr>
      </w:pPr>
    </w:p>
    <w:p w:rsidR="003A1B5A" w:rsidRPr="003E0E50" w:rsidRDefault="003A1B5A" w:rsidP="003A1B5A">
      <w:pPr>
        <w:spacing w:after="0" w:line="240" w:lineRule="auto"/>
        <w:ind w:firstLine="142"/>
        <w:contextualSpacing/>
        <w:jc w:val="center"/>
        <w:rPr>
          <w:rFonts w:ascii="Times New Roman" w:eastAsia="Times New Roman" w:hAnsi="Times New Roman"/>
          <w:b/>
          <w:sz w:val="24"/>
          <w:szCs w:val="24"/>
        </w:rPr>
      </w:pPr>
      <w:r w:rsidRPr="003E0E50">
        <w:rPr>
          <w:rFonts w:ascii="Times New Roman" w:eastAsia="Times New Roman" w:hAnsi="Times New Roman"/>
          <w:b/>
          <w:sz w:val="24"/>
          <w:szCs w:val="24"/>
        </w:rPr>
        <w:t>7. ПРАВА ТА ОБОВ’ЯЗКИ СТОРІН</w:t>
      </w:r>
    </w:p>
    <w:p w:rsidR="003A1B5A" w:rsidRPr="003E0E50" w:rsidRDefault="003A1B5A" w:rsidP="003A1B5A">
      <w:pPr>
        <w:spacing w:after="0" w:line="240" w:lineRule="auto"/>
        <w:ind w:firstLine="709"/>
        <w:contextualSpacing/>
        <w:jc w:val="both"/>
        <w:rPr>
          <w:rFonts w:ascii="Times New Roman" w:eastAsia="Times New Roman" w:hAnsi="Times New Roman"/>
          <w:b/>
          <w:sz w:val="24"/>
          <w:szCs w:val="24"/>
        </w:rPr>
      </w:pPr>
      <w:r w:rsidRPr="003E0E50">
        <w:rPr>
          <w:rFonts w:ascii="Times New Roman" w:eastAsia="Times New Roman" w:hAnsi="Times New Roman"/>
          <w:b/>
          <w:sz w:val="24"/>
          <w:szCs w:val="24"/>
        </w:rPr>
        <w:t>7.1. Покупець зобов’язаний:</w:t>
      </w:r>
    </w:p>
    <w:p w:rsidR="003A1B5A" w:rsidRPr="003E0E50" w:rsidRDefault="003A1B5A" w:rsidP="003A1B5A">
      <w:pPr>
        <w:pStyle w:val="23"/>
        <w:tabs>
          <w:tab w:val="left" w:pos="851"/>
          <w:tab w:val="left" w:pos="1440"/>
        </w:tabs>
        <w:spacing w:after="0" w:line="240" w:lineRule="auto"/>
        <w:ind w:left="0" w:firstLine="709"/>
        <w:contextualSpacing/>
        <w:jc w:val="both"/>
      </w:pPr>
      <w:r w:rsidRPr="003E0E50">
        <w:t>7.1.1. Прийняти й оплатити в повному обсязі належним чином наданий Постачальником Товар, відповідно до умов цього Договору.</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hAnsi="Times New Roman"/>
          <w:sz w:val="24"/>
          <w:szCs w:val="24"/>
        </w:rPr>
        <w:t>7.1.2. При одержанні Товару, що не відповідає умовам цього Договору, скласти акт та протягом 5 (п’яти) календарних днів направити його на адресу Постачальника</w:t>
      </w:r>
      <w:r w:rsidRPr="003E0E50">
        <w:rPr>
          <w:rFonts w:ascii="Times New Roman" w:eastAsia="Times New Roman" w:hAnsi="Times New Roman"/>
          <w:sz w:val="24"/>
          <w:szCs w:val="24"/>
        </w:rPr>
        <w:t>.</w:t>
      </w:r>
    </w:p>
    <w:p w:rsidR="003A1B5A" w:rsidRPr="003E0E50" w:rsidRDefault="003A1B5A" w:rsidP="003A1B5A">
      <w:pPr>
        <w:spacing w:after="0" w:line="240" w:lineRule="auto"/>
        <w:ind w:firstLine="709"/>
        <w:contextualSpacing/>
        <w:jc w:val="both"/>
        <w:rPr>
          <w:rFonts w:ascii="Times New Roman" w:eastAsia="Times New Roman" w:hAnsi="Times New Roman"/>
          <w:b/>
          <w:sz w:val="24"/>
          <w:szCs w:val="24"/>
        </w:rPr>
      </w:pPr>
      <w:r w:rsidRPr="003E0E50">
        <w:rPr>
          <w:rFonts w:ascii="Times New Roman" w:eastAsia="Times New Roman" w:hAnsi="Times New Roman"/>
          <w:b/>
          <w:sz w:val="24"/>
          <w:szCs w:val="24"/>
        </w:rPr>
        <w:t>7.2. Покупець має право:</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7.2.1. Достроково розірвати цей Договір у разі невиконання зобов’язань Постачальником, повідомивши про це його у строк 10 (десяти) календарних днів до дати розірвання.</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7.2.2. Контролювати поставку Товару у строки, встановлені цим Договором.</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7.2.3. Зменшувати обсяг закупівлі Товару з урахуванням фактичного обсягу видатків Покупця. У такому разі Сторони вносять відповідні зміни до цього Договору шляхом укладання додаткової угоди.</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7.2.4. Відмовитись від прийняття Товару у разі його невідповідності якості Технічним характеристикам, умовам поставки та відстрочити виконання своїх зобов’язань з оплати Товару до усунення недоліків, зазначених у акті.</w:t>
      </w:r>
    </w:p>
    <w:p w:rsidR="003A1B5A" w:rsidRPr="003E0E50" w:rsidRDefault="003A1B5A" w:rsidP="003A1B5A">
      <w:pPr>
        <w:pStyle w:val="23"/>
        <w:tabs>
          <w:tab w:val="left" w:pos="851"/>
          <w:tab w:val="left" w:pos="1440"/>
        </w:tabs>
        <w:spacing w:after="0" w:line="240" w:lineRule="auto"/>
        <w:ind w:left="0" w:firstLine="709"/>
        <w:contextualSpacing/>
        <w:jc w:val="both"/>
      </w:pPr>
      <w:r w:rsidRPr="003E0E50">
        <w:t>7.2.5. На одержання Товару в якості та кількості, визначеними умовами цього Договору.</w:t>
      </w:r>
    </w:p>
    <w:p w:rsidR="003A1B5A" w:rsidRPr="003E0E50" w:rsidRDefault="003A1B5A" w:rsidP="003A1B5A">
      <w:pPr>
        <w:pStyle w:val="23"/>
        <w:tabs>
          <w:tab w:val="left" w:pos="851"/>
          <w:tab w:val="left" w:pos="1440"/>
        </w:tabs>
        <w:spacing w:after="0" w:line="240" w:lineRule="auto"/>
        <w:ind w:left="0" w:firstLine="709"/>
        <w:contextualSpacing/>
        <w:jc w:val="both"/>
      </w:pPr>
      <w:r w:rsidRPr="003E0E50">
        <w:t>7.2.6. На одержання відшкодування збитків і неустойки у випадку порушення Постачальником умов цього Договору.</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hAnsi="Times New Roman"/>
          <w:sz w:val="24"/>
          <w:szCs w:val="24"/>
        </w:rPr>
        <w:t>7.2.7. У випадку надання Постачальником Товару гіршої якості, ніж це обумовлено в Договорі, незалежно від причин – на компенсацію збитків.</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b/>
          <w:sz w:val="24"/>
          <w:szCs w:val="24"/>
        </w:rPr>
        <w:t>7.3.</w:t>
      </w:r>
      <w:r w:rsidRPr="003E0E50">
        <w:rPr>
          <w:rFonts w:ascii="Times New Roman" w:eastAsia="Times New Roman" w:hAnsi="Times New Roman"/>
          <w:sz w:val="24"/>
          <w:szCs w:val="24"/>
        </w:rPr>
        <w:t> </w:t>
      </w:r>
      <w:r w:rsidRPr="003E0E50">
        <w:rPr>
          <w:rFonts w:ascii="Times New Roman" w:eastAsia="Times New Roman" w:hAnsi="Times New Roman"/>
          <w:b/>
          <w:sz w:val="24"/>
          <w:szCs w:val="24"/>
        </w:rPr>
        <w:t>Постачальник зобов’язаний:</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7.3.1. Забезпечити поставку Товару у строки, встановлені цим Договором;</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7.3.2. Забезпечити поставку Товару, якість якого відповідає умовам, встановленим розділом 2 цього Договору;</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 xml:space="preserve">7.3.3. Надати Покупцю документи, зазначені в пункті 5.6. розділу 5 цього Договору; </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7.3.4. У разі поставки Товару неналежної якості за власний рахунок замінити такий Товар відповідною кількістю Товару належної якості;</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7.3.5.</w:t>
      </w:r>
      <w:r w:rsidRPr="003E0E50">
        <w:rPr>
          <w:rFonts w:ascii="Times New Roman" w:eastAsia="Times New Roman" w:hAnsi="Times New Roman"/>
          <w:color w:val="FFFFFF"/>
          <w:sz w:val="24"/>
          <w:szCs w:val="24"/>
        </w:rPr>
        <w:t>.</w:t>
      </w:r>
      <w:r w:rsidRPr="003E0E50">
        <w:rPr>
          <w:rFonts w:ascii="Times New Roman" w:eastAsia="Times New Roman" w:hAnsi="Times New Roman"/>
          <w:sz w:val="24"/>
          <w:szCs w:val="24"/>
        </w:rPr>
        <w:t>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Товару, строки поставки Товару;</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7.3.6. Належним чином виконувати інші обов’язки, передбачені цим Договором.</w:t>
      </w:r>
    </w:p>
    <w:p w:rsidR="003A1B5A" w:rsidRPr="003E0E50" w:rsidRDefault="003A1B5A" w:rsidP="003A1B5A">
      <w:pPr>
        <w:keepNext/>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b/>
          <w:sz w:val="24"/>
          <w:szCs w:val="24"/>
        </w:rPr>
        <w:lastRenderedPageBreak/>
        <w:t>7.4.</w:t>
      </w:r>
      <w:r w:rsidRPr="003E0E50">
        <w:rPr>
          <w:rFonts w:ascii="Times New Roman" w:eastAsia="Times New Roman" w:hAnsi="Times New Roman"/>
          <w:sz w:val="24"/>
          <w:szCs w:val="24"/>
        </w:rPr>
        <w:t> </w:t>
      </w:r>
      <w:r w:rsidRPr="003E0E50">
        <w:rPr>
          <w:rFonts w:ascii="Times New Roman" w:eastAsia="Times New Roman" w:hAnsi="Times New Roman"/>
          <w:b/>
          <w:sz w:val="24"/>
          <w:szCs w:val="24"/>
        </w:rPr>
        <w:t>Постачальник має право:</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7.4.1. Своєчасно та в повному обсязі отримувати плату за поставлений якісний Товар, на умовах цього Договору;</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7.4.2. На дострокову поставку Товару за погодженням Покупця;</w:t>
      </w:r>
    </w:p>
    <w:p w:rsidR="003A1B5A" w:rsidRPr="003E0E50" w:rsidRDefault="003A1B5A" w:rsidP="003A1B5A">
      <w:pPr>
        <w:spacing w:after="0" w:line="240" w:lineRule="auto"/>
        <w:ind w:firstLine="709"/>
        <w:contextualSpacing/>
        <w:jc w:val="both"/>
        <w:rPr>
          <w:rFonts w:ascii="Times New Roman" w:eastAsia="Times New Roman" w:hAnsi="Times New Roman"/>
          <w:sz w:val="24"/>
          <w:szCs w:val="24"/>
        </w:rPr>
      </w:pPr>
      <w:r w:rsidRPr="003E0E50">
        <w:rPr>
          <w:rFonts w:ascii="Times New Roman" w:eastAsia="Times New Roman" w:hAnsi="Times New Roman"/>
          <w:sz w:val="24"/>
          <w:szCs w:val="24"/>
        </w:rPr>
        <w:t>7.4.3. Достроково розірвати цей Договір у разі невиконання зобов’язань Покупцем повідомивши його за 10 (десять) календарних днів до дати розірвання Договору.</w:t>
      </w:r>
    </w:p>
    <w:p w:rsidR="003A1B5A" w:rsidRPr="003E0E50" w:rsidRDefault="003A1B5A" w:rsidP="003A1B5A">
      <w:pPr>
        <w:spacing w:after="0" w:line="240" w:lineRule="auto"/>
        <w:contextualSpacing/>
        <w:jc w:val="both"/>
        <w:rPr>
          <w:rFonts w:ascii="Times New Roman" w:eastAsia="Times New Roman" w:hAnsi="Times New Roman"/>
          <w:sz w:val="24"/>
          <w:szCs w:val="24"/>
        </w:rPr>
      </w:pPr>
    </w:p>
    <w:p w:rsidR="003A1B5A" w:rsidRPr="003E0E50" w:rsidRDefault="003A1B5A" w:rsidP="003A1B5A">
      <w:pPr>
        <w:spacing w:after="0" w:line="240" w:lineRule="auto"/>
        <w:ind w:firstLine="142"/>
        <w:contextualSpacing/>
        <w:jc w:val="center"/>
        <w:rPr>
          <w:rFonts w:ascii="Times New Roman" w:eastAsia="Times New Roman" w:hAnsi="Times New Roman"/>
          <w:b/>
          <w:sz w:val="24"/>
          <w:szCs w:val="24"/>
        </w:rPr>
      </w:pPr>
      <w:r w:rsidRPr="003E0E50">
        <w:rPr>
          <w:rFonts w:ascii="Times New Roman" w:eastAsia="Times New Roman" w:hAnsi="Times New Roman"/>
          <w:b/>
          <w:sz w:val="24"/>
          <w:szCs w:val="24"/>
        </w:rPr>
        <w:t>8. ВІДПОВІДАЛЬНІСТЬ СТОРІН</w:t>
      </w:r>
    </w:p>
    <w:p w:rsidR="003A1B5A" w:rsidRPr="003E0E50" w:rsidRDefault="003A1B5A" w:rsidP="003A1B5A">
      <w:pPr>
        <w:pStyle w:val="23"/>
        <w:tabs>
          <w:tab w:val="left" w:pos="851"/>
          <w:tab w:val="left" w:pos="1440"/>
        </w:tabs>
        <w:spacing w:after="0" w:line="240" w:lineRule="auto"/>
        <w:ind w:left="0" w:firstLine="709"/>
        <w:contextualSpacing/>
        <w:jc w:val="both"/>
      </w:pPr>
      <w:r w:rsidRPr="003E0E50">
        <w:t>8.1. У випадку порушення зобов’язання, що виникає з цього Договору (далі – порушення Договору), Сторона несе відповідальність, визначену цим Договором та (або) чинним в Україні законодавством.</w:t>
      </w:r>
    </w:p>
    <w:p w:rsidR="003A1B5A" w:rsidRPr="003E0E50" w:rsidRDefault="003A1B5A" w:rsidP="003A1B5A">
      <w:pPr>
        <w:pStyle w:val="23"/>
        <w:spacing w:after="0" w:line="240" w:lineRule="auto"/>
        <w:ind w:left="0" w:firstLine="709"/>
        <w:contextualSpacing/>
        <w:jc w:val="both"/>
      </w:pPr>
      <w:r w:rsidRPr="003E0E50">
        <w:t>8.2. Порушенням Договору є його невиконання або неналежне виконання, тобто виконання з порушенням умов, визначених змістом цього Договору.</w:t>
      </w:r>
    </w:p>
    <w:p w:rsidR="003A1B5A" w:rsidRPr="003E0E50" w:rsidRDefault="003A1B5A" w:rsidP="003A1B5A">
      <w:pPr>
        <w:pStyle w:val="23"/>
        <w:spacing w:after="0" w:line="240" w:lineRule="auto"/>
        <w:ind w:left="0" w:firstLine="709"/>
        <w:contextualSpacing/>
        <w:jc w:val="both"/>
      </w:pPr>
      <w:r w:rsidRPr="003E0E50">
        <w:t>8.3. Сторона, яка порушила зобов’язання, несе відповідальність за наявності її вини (умислу або необережності), якщо інше не встановлено договором або законом. Сторона є невинуватою, якщо вона доведе, що вжила всіх залежних від неї заходів щодо належного виконання зобов’язання.</w:t>
      </w:r>
    </w:p>
    <w:p w:rsidR="003A1B5A" w:rsidRPr="003E0E50" w:rsidRDefault="003A1B5A" w:rsidP="003A1B5A">
      <w:pPr>
        <w:pStyle w:val="23"/>
        <w:spacing w:after="0" w:line="240" w:lineRule="auto"/>
        <w:ind w:left="0" w:firstLine="709"/>
        <w:contextualSpacing/>
        <w:jc w:val="both"/>
      </w:pPr>
      <w:r w:rsidRPr="003E0E50">
        <w:t>8.4. За порушення термінів поставки або поставки Товару в кількості меншій ніж було погоджено, Постачальник сплачує штраф у розмірі 20% від суми недопоставленого Товару.</w:t>
      </w:r>
    </w:p>
    <w:p w:rsidR="003A1B5A" w:rsidRPr="003E0E50" w:rsidRDefault="003A1B5A" w:rsidP="003A1B5A">
      <w:pPr>
        <w:pStyle w:val="23"/>
        <w:spacing w:after="0" w:line="240" w:lineRule="auto"/>
        <w:ind w:left="0" w:firstLine="709"/>
        <w:contextualSpacing/>
        <w:jc w:val="both"/>
      </w:pPr>
      <w:r w:rsidRPr="003E0E50">
        <w:t>8.5. За невиконання або виконання в неповному обсязі п.5.1. Договору Постачальник сплачує штраф у розмірі 50% від суми Договору.</w:t>
      </w:r>
    </w:p>
    <w:p w:rsidR="003A1B5A" w:rsidRPr="003E0E50" w:rsidRDefault="003A1B5A" w:rsidP="003A1B5A">
      <w:pPr>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8.6. Покупець не несе відповідальність за порушення грошових зобов’язань у зв’язку з несвоєчасним відкриттям бюджетних асигнувань не з вини ДПС (Головного управління ДПС у м. Києві), а також несвоєчасним проведенням органами Державної казначейської служби України відповідних платежів.</w:t>
      </w:r>
    </w:p>
    <w:p w:rsidR="003A1B5A" w:rsidRPr="003E0E50" w:rsidRDefault="003A1B5A" w:rsidP="003A1B5A">
      <w:pPr>
        <w:spacing w:after="0" w:line="240" w:lineRule="auto"/>
        <w:ind w:firstLine="709"/>
        <w:contextualSpacing/>
        <w:jc w:val="both"/>
        <w:rPr>
          <w:rFonts w:ascii="Times New Roman" w:hAnsi="Times New Roman"/>
          <w:sz w:val="24"/>
          <w:szCs w:val="24"/>
        </w:rPr>
      </w:pPr>
    </w:p>
    <w:p w:rsidR="003A1B5A" w:rsidRPr="003E0E50" w:rsidRDefault="003A1B5A" w:rsidP="003A1B5A">
      <w:pPr>
        <w:pStyle w:val="a9"/>
        <w:spacing w:before="0" w:beforeAutospacing="0" w:after="0" w:afterAutospacing="0"/>
        <w:contextualSpacing/>
        <w:jc w:val="center"/>
      </w:pPr>
      <w:r w:rsidRPr="003E0E50">
        <w:rPr>
          <w:b/>
        </w:rPr>
        <w:t>9. ОПЕРАТИВНО-ГОСПОДАРСЬКІ САНКЦІЇ</w:t>
      </w:r>
    </w:p>
    <w:p w:rsidR="003A1B5A" w:rsidRPr="003E0E50" w:rsidRDefault="003A1B5A" w:rsidP="003A1B5A">
      <w:pPr>
        <w:pStyle w:val="a9"/>
        <w:spacing w:before="0" w:beforeAutospacing="0" w:after="0" w:afterAutospacing="0"/>
        <w:ind w:firstLine="709"/>
        <w:contextualSpacing/>
        <w:jc w:val="both"/>
      </w:pPr>
      <w:r w:rsidRPr="003E0E50">
        <w:t>9.1.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3A1B5A" w:rsidRPr="003E0E50" w:rsidRDefault="003A1B5A" w:rsidP="003A1B5A">
      <w:pPr>
        <w:pStyle w:val="a9"/>
        <w:spacing w:before="0" w:beforeAutospacing="0" w:after="0" w:afterAutospacing="0"/>
        <w:ind w:firstLine="709"/>
        <w:contextualSpacing/>
        <w:jc w:val="both"/>
      </w:pPr>
      <w:r w:rsidRPr="003E0E50">
        <w:t>9.2.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3A1B5A" w:rsidRPr="003E0E50" w:rsidRDefault="003A1B5A" w:rsidP="003A1B5A">
      <w:pPr>
        <w:pStyle w:val="a9"/>
        <w:spacing w:before="0" w:beforeAutospacing="0" w:after="0" w:afterAutospacing="0"/>
        <w:ind w:firstLine="709"/>
        <w:contextualSpacing/>
        <w:jc w:val="both"/>
      </w:pPr>
      <w:r w:rsidRPr="003E0E50">
        <w:t>- якості Товару;</w:t>
      </w:r>
    </w:p>
    <w:p w:rsidR="003A1B5A" w:rsidRPr="003E0E50" w:rsidRDefault="003A1B5A" w:rsidP="003A1B5A">
      <w:pPr>
        <w:pStyle w:val="a9"/>
        <w:spacing w:before="0" w:beforeAutospacing="0" w:after="0" w:afterAutospacing="0"/>
        <w:ind w:firstLine="709"/>
        <w:contextualSpacing/>
        <w:jc w:val="both"/>
      </w:pPr>
      <w:r w:rsidRPr="003E0E50">
        <w:t>- розірвання аналогічного за своєю природою Договору з Покупцем у разі прострочення строку виконання зобов’язань;</w:t>
      </w:r>
    </w:p>
    <w:p w:rsidR="003A1B5A" w:rsidRPr="003E0E50" w:rsidRDefault="003A1B5A" w:rsidP="003A1B5A">
      <w:pPr>
        <w:pStyle w:val="a9"/>
        <w:spacing w:before="0" w:beforeAutospacing="0" w:after="0" w:afterAutospacing="0"/>
        <w:ind w:firstLine="709"/>
        <w:contextualSpacing/>
        <w:jc w:val="both"/>
      </w:pPr>
      <w:r w:rsidRPr="003E0E50">
        <w:t>- розірвання аналогічного за своєю природою Договору з Покупцем у разі прострочення строку усунення дефектів.</w:t>
      </w:r>
    </w:p>
    <w:p w:rsidR="003A1B5A" w:rsidRPr="003E0E50" w:rsidRDefault="003A1B5A" w:rsidP="003A1B5A">
      <w:pPr>
        <w:pStyle w:val="a9"/>
        <w:spacing w:before="0" w:beforeAutospacing="0" w:after="0" w:afterAutospacing="0"/>
        <w:ind w:firstLine="709"/>
        <w:contextualSpacing/>
        <w:jc w:val="both"/>
      </w:pPr>
      <w:r w:rsidRPr="003E0E50">
        <w:t>9.3.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rsidR="003A1B5A" w:rsidRPr="003E0E50" w:rsidRDefault="003A1B5A" w:rsidP="003A1B5A">
      <w:pPr>
        <w:pStyle w:val="a9"/>
        <w:spacing w:before="0" w:beforeAutospacing="0" w:after="0" w:afterAutospacing="0"/>
        <w:ind w:firstLine="709"/>
        <w:contextualSpacing/>
        <w:jc w:val="both"/>
      </w:pPr>
      <w:r w:rsidRPr="003E0E50">
        <w:t>9.4. У разі порушення Постачальником умов щодо порядку строків та якості поставки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w:t>
      </w:r>
    </w:p>
    <w:p w:rsidR="003A1B5A" w:rsidRPr="003E0E50" w:rsidRDefault="003A1B5A" w:rsidP="003A1B5A">
      <w:pPr>
        <w:pStyle w:val="a9"/>
        <w:spacing w:before="0" w:beforeAutospacing="0" w:after="0" w:afterAutospacing="0"/>
        <w:ind w:firstLine="720"/>
        <w:contextualSpacing/>
        <w:jc w:val="both"/>
      </w:pPr>
      <w:r w:rsidRPr="003E0E50">
        <w:t>9.5. Строк дії оперативно-господарської санкції визначає Покупець, але він не буде перевищувати 3 (трьох) років з моменту початку її застосування. Покупець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Договором.</w:t>
      </w:r>
    </w:p>
    <w:p w:rsidR="003A1B5A" w:rsidRPr="003E0E50" w:rsidRDefault="003A1B5A" w:rsidP="003A1B5A">
      <w:pPr>
        <w:pStyle w:val="a9"/>
        <w:spacing w:before="0" w:beforeAutospacing="0" w:after="0" w:afterAutospacing="0"/>
        <w:ind w:firstLine="720"/>
        <w:contextualSpacing/>
        <w:jc w:val="both"/>
      </w:pPr>
    </w:p>
    <w:p w:rsidR="003A1B5A" w:rsidRPr="003E0E50" w:rsidRDefault="003A1B5A" w:rsidP="003A1B5A">
      <w:pPr>
        <w:spacing w:after="0" w:line="240" w:lineRule="auto"/>
        <w:ind w:firstLine="142"/>
        <w:contextualSpacing/>
        <w:jc w:val="center"/>
        <w:rPr>
          <w:rFonts w:ascii="Times New Roman" w:eastAsia="Times New Roman" w:hAnsi="Times New Roman"/>
          <w:b/>
          <w:sz w:val="24"/>
          <w:szCs w:val="24"/>
        </w:rPr>
      </w:pPr>
      <w:r w:rsidRPr="003E0E50">
        <w:rPr>
          <w:rFonts w:ascii="Times New Roman" w:eastAsia="Times New Roman" w:hAnsi="Times New Roman"/>
          <w:b/>
          <w:sz w:val="24"/>
          <w:szCs w:val="24"/>
        </w:rPr>
        <w:lastRenderedPageBreak/>
        <w:t>10. ОБСТАВИНИ НЕПЕРЕБОРНОЇ СИЛИ</w:t>
      </w:r>
    </w:p>
    <w:p w:rsidR="003A1B5A" w:rsidRPr="003E0E50" w:rsidRDefault="003A1B5A" w:rsidP="003A1B5A">
      <w:pPr>
        <w:pStyle w:val="a5"/>
        <w:tabs>
          <w:tab w:val="left" w:pos="1134"/>
        </w:tabs>
        <w:ind w:firstLine="709"/>
        <w:contextualSpacing/>
        <w:jc w:val="both"/>
        <w:rPr>
          <w:rFonts w:ascii="Times New Roman" w:hAnsi="Times New Roman"/>
          <w:sz w:val="24"/>
          <w:szCs w:val="24"/>
        </w:rPr>
      </w:pPr>
      <w:r w:rsidRPr="003E0E50">
        <w:rPr>
          <w:rFonts w:ascii="Times New Roman" w:hAnsi="Times New Roman"/>
          <w:sz w:val="24"/>
          <w:szCs w:val="24"/>
        </w:rPr>
        <w:t>10.1.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та у листі торгово-промислової палати України від 28.02.2022 № 2024/02.0-7.1.</w:t>
      </w:r>
    </w:p>
    <w:p w:rsidR="003A1B5A" w:rsidRPr="003E0E50" w:rsidRDefault="003A1B5A" w:rsidP="003A1B5A">
      <w:pPr>
        <w:pStyle w:val="a5"/>
        <w:tabs>
          <w:tab w:val="left" w:pos="1134"/>
        </w:tabs>
        <w:ind w:firstLine="709"/>
        <w:contextualSpacing/>
        <w:jc w:val="both"/>
        <w:rPr>
          <w:rFonts w:ascii="Times New Roman" w:hAnsi="Times New Roman"/>
          <w:sz w:val="24"/>
          <w:szCs w:val="24"/>
        </w:rPr>
      </w:pPr>
      <w:r w:rsidRPr="003E0E50">
        <w:rPr>
          <w:rFonts w:ascii="Times New Roman" w:hAnsi="Times New Roman"/>
          <w:sz w:val="24"/>
          <w:szCs w:val="24"/>
        </w:rPr>
        <w:t>10.2.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3A1B5A" w:rsidRPr="003E0E50" w:rsidRDefault="003A1B5A" w:rsidP="003A1B5A">
      <w:pPr>
        <w:pStyle w:val="a5"/>
        <w:tabs>
          <w:tab w:val="left" w:pos="1134"/>
        </w:tabs>
        <w:ind w:firstLine="709"/>
        <w:contextualSpacing/>
        <w:jc w:val="both"/>
        <w:rPr>
          <w:rFonts w:ascii="Times New Roman" w:hAnsi="Times New Roman"/>
          <w:sz w:val="24"/>
          <w:szCs w:val="24"/>
        </w:rPr>
      </w:pPr>
      <w:r w:rsidRPr="003E0E50">
        <w:rPr>
          <w:rFonts w:ascii="Times New Roman" w:hAnsi="Times New Roman"/>
          <w:sz w:val="24"/>
          <w:szCs w:val="24"/>
        </w:rPr>
        <w:t>10.3.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3A1B5A" w:rsidRPr="003E0E50" w:rsidRDefault="003A1B5A" w:rsidP="003A1B5A">
      <w:pPr>
        <w:pStyle w:val="a5"/>
        <w:tabs>
          <w:tab w:val="left" w:pos="1134"/>
        </w:tabs>
        <w:ind w:firstLine="709"/>
        <w:contextualSpacing/>
        <w:jc w:val="both"/>
        <w:rPr>
          <w:rFonts w:ascii="Times New Roman" w:hAnsi="Times New Roman"/>
          <w:sz w:val="24"/>
          <w:szCs w:val="24"/>
        </w:rPr>
      </w:pPr>
      <w:r w:rsidRPr="003E0E50">
        <w:rPr>
          <w:rFonts w:ascii="Times New Roman" w:hAnsi="Times New Roman"/>
          <w:sz w:val="24"/>
          <w:szCs w:val="24"/>
        </w:rPr>
        <w:t>10.4.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3A1B5A" w:rsidRPr="003E0E50" w:rsidRDefault="003A1B5A" w:rsidP="003A1B5A">
      <w:pPr>
        <w:pStyle w:val="a5"/>
        <w:tabs>
          <w:tab w:val="left" w:pos="1134"/>
        </w:tabs>
        <w:ind w:firstLine="709"/>
        <w:contextualSpacing/>
        <w:jc w:val="both"/>
        <w:rPr>
          <w:rFonts w:ascii="Times New Roman" w:hAnsi="Times New Roman"/>
          <w:sz w:val="24"/>
          <w:szCs w:val="24"/>
        </w:rPr>
      </w:pPr>
      <w:r w:rsidRPr="003E0E50">
        <w:rPr>
          <w:rFonts w:ascii="Times New Roman" w:hAnsi="Times New Roman"/>
          <w:sz w:val="24"/>
          <w:szCs w:val="24"/>
        </w:rPr>
        <w:t>10.5.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3A1B5A" w:rsidRPr="003E0E50" w:rsidRDefault="003A1B5A" w:rsidP="003A1B5A">
      <w:pPr>
        <w:spacing w:after="0" w:line="240" w:lineRule="auto"/>
        <w:contextualSpacing/>
        <w:rPr>
          <w:rFonts w:ascii="Times New Roman" w:hAnsi="Times New Roman"/>
          <w:sz w:val="24"/>
          <w:szCs w:val="24"/>
        </w:rPr>
      </w:pPr>
    </w:p>
    <w:p w:rsidR="003A1B5A" w:rsidRPr="003E0E50" w:rsidRDefault="003A1B5A" w:rsidP="003A1B5A">
      <w:pPr>
        <w:spacing w:after="0" w:line="240" w:lineRule="auto"/>
        <w:contextualSpacing/>
        <w:jc w:val="center"/>
        <w:rPr>
          <w:rFonts w:ascii="Times New Roman" w:hAnsi="Times New Roman"/>
          <w:b/>
          <w:sz w:val="24"/>
          <w:szCs w:val="24"/>
        </w:rPr>
      </w:pPr>
      <w:r w:rsidRPr="003E0E50">
        <w:rPr>
          <w:rFonts w:ascii="Times New Roman" w:hAnsi="Times New Roman"/>
          <w:b/>
          <w:sz w:val="24"/>
          <w:szCs w:val="24"/>
        </w:rPr>
        <w:t>11. АНТИКОРУПЦІЙНЕ ЗАСТЕРЕЖЕННЯ</w:t>
      </w:r>
    </w:p>
    <w:p w:rsidR="003A1B5A" w:rsidRPr="003E0E50" w:rsidRDefault="003A1B5A" w:rsidP="003A1B5A">
      <w:pPr>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11.1. Сторони зобов’язуються забезпечити повну відповідальність свого персоналу вимогам антикорупційного законодавства України.</w:t>
      </w:r>
    </w:p>
    <w:p w:rsidR="003A1B5A" w:rsidRPr="003E0E50" w:rsidRDefault="003A1B5A" w:rsidP="003A1B5A">
      <w:pPr>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A1B5A" w:rsidRPr="003E0E50" w:rsidRDefault="003A1B5A" w:rsidP="003A1B5A">
      <w:pPr>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A1B5A" w:rsidRPr="003E0E50" w:rsidRDefault="003A1B5A" w:rsidP="003A1B5A">
      <w:pPr>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A1B5A" w:rsidRPr="003E0E50" w:rsidRDefault="003A1B5A" w:rsidP="003A1B5A">
      <w:pPr>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3A1B5A" w:rsidRPr="003E0E50" w:rsidRDefault="003A1B5A" w:rsidP="003A1B5A">
      <w:pPr>
        <w:spacing w:after="0" w:line="240" w:lineRule="auto"/>
        <w:contextualSpacing/>
        <w:rPr>
          <w:rFonts w:ascii="Times New Roman" w:eastAsia="Times New Roman" w:hAnsi="Times New Roman"/>
          <w:b/>
          <w:sz w:val="24"/>
          <w:szCs w:val="24"/>
        </w:rPr>
      </w:pPr>
    </w:p>
    <w:p w:rsidR="003A1B5A" w:rsidRPr="003E0E50" w:rsidRDefault="003A1B5A" w:rsidP="003A1B5A">
      <w:pPr>
        <w:spacing w:after="0" w:line="240" w:lineRule="auto"/>
        <w:ind w:firstLine="142"/>
        <w:contextualSpacing/>
        <w:jc w:val="center"/>
        <w:rPr>
          <w:rFonts w:ascii="Times New Roman" w:eastAsia="Times New Roman" w:hAnsi="Times New Roman"/>
          <w:b/>
          <w:sz w:val="24"/>
          <w:szCs w:val="24"/>
        </w:rPr>
      </w:pPr>
      <w:r w:rsidRPr="003E0E50">
        <w:rPr>
          <w:rFonts w:ascii="Times New Roman" w:eastAsia="Times New Roman" w:hAnsi="Times New Roman"/>
          <w:b/>
          <w:sz w:val="24"/>
          <w:szCs w:val="24"/>
        </w:rPr>
        <w:t>12. ВИРІШЕННЯ СПОРІВ</w:t>
      </w:r>
    </w:p>
    <w:p w:rsidR="003A1B5A" w:rsidRPr="003E0E50" w:rsidRDefault="003A1B5A" w:rsidP="003A1B5A">
      <w:pPr>
        <w:tabs>
          <w:tab w:val="left" w:pos="481"/>
        </w:tabs>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12.1. Усі спори, що виникають з цього Договору або пов'язані із ним, вирішуються шляхом переговорів між Сторонами.</w:t>
      </w:r>
    </w:p>
    <w:p w:rsidR="003A1B5A" w:rsidRPr="003E0E50" w:rsidRDefault="003A1B5A" w:rsidP="003A1B5A">
      <w:pPr>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12.2.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A1B5A" w:rsidRPr="003E0E50" w:rsidRDefault="003A1B5A" w:rsidP="003A1B5A">
      <w:pPr>
        <w:spacing w:after="0" w:line="240" w:lineRule="auto"/>
        <w:ind w:firstLine="142"/>
        <w:contextualSpacing/>
        <w:jc w:val="both"/>
        <w:rPr>
          <w:rFonts w:ascii="Times New Roman" w:eastAsia="Times New Roman" w:hAnsi="Times New Roman"/>
          <w:sz w:val="24"/>
          <w:szCs w:val="24"/>
        </w:rPr>
      </w:pPr>
    </w:p>
    <w:p w:rsidR="003A1B5A" w:rsidRPr="003E0E50" w:rsidRDefault="003A1B5A" w:rsidP="003A1B5A">
      <w:pPr>
        <w:spacing w:after="0" w:line="240" w:lineRule="auto"/>
        <w:ind w:firstLine="142"/>
        <w:contextualSpacing/>
        <w:jc w:val="center"/>
        <w:rPr>
          <w:rFonts w:ascii="Times New Roman" w:eastAsia="Times New Roman" w:hAnsi="Times New Roman"/>
          <w:b/>
          <w:sz w:val="24"/>
          <w:szCs w:val="24"/>
        </w:rPr>
      </w:pPr>
      <w:r w:rsidRPr="003E0E50">
        <w:rPr>
          <w:rFonts w:ascii="Times New Roman" w:eastAsia="Times New Roman" w:hAnsi="Times New Roman"/>
          <w:b/>
          <w:sz w:val="24"/>
          <w:szCs w:val="24"/>
        </w:rPr>
        <w:t>13. СТРОК ДІЇ ДОГОВОРУ</w:t>
      </w:r>
    </w:p>
    <w:p w:rsidR="003A1B5A" w:rsidRPr="003E0E50" w:rsidRDefault="003A1B5A" w:rsidP="003A1B5A">
      <w:pPr>
        <w:tabs>
          <w:tab w:val="left" w:pos="481"/>
        </w:tabs>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13.1. Цей Договір вважається укладеним і набирає чинності з моменту його підписання Сторонами і скріплення печатками Сторін та діє до 31.12.2023 року, а в частині проведення розрахунків - до повного виконання Сторонами своїх зобов’язань за цим Договором.</w:t>
      </w:r>
    </w:p>
    <w:p w:rsidR="003A1B5A" w:rsidRPr="003E0E50" w:rsidRDefault="003A1B5A" w:rsidP="003A1B5A">
      <w:pPr>
        <w:pStyle w:val="a9"/>
        <w:spacing w:before="0" w:beforeAutospacing="0" w:after="0" w:afterAutospacing="0"/>
        <w:ind w:firstLine="709"/>
        <w:contextualSpacing/>
        <w:jc w:val="both"/>
        <w:rPr>
          <w:color w:val="000000"/>
        </w:rPr>
      </w:pPr>
      <w:r w:rsidRPr="003E0E50">
        <w:rPr>
          <w:color w:val="000000"/>
        </w:rPr>
        <w:lastRenderedPageBreak/>
        <w:t>13.2. Закінчення строку цього Договору не звільняє Сторони від відповідальності за його порушення, яке мало місце під час дії цього Договору.</w:t>
      </w:r>
    </w:p>
    <w:p w:rsidR="003A1B5A" w:rsidRPr="003E0E50" w:rsidRDefault="003A1B5A" w:rsidP="003A1B5A">
      <w:pPr>
        <w:pStyle w:val="a9"/>
        <w:spacing w:before="0" w:beforeAutospacing="0" w:after="0" w:afterAutospacing="0"/>
        <w:ind w:firstLine="709"/>
        <w:contextualSpacing/>
        <w:jc w:val="both"/>
      </w:pPr>
      <w:r w:rsidRPr="003E0E50">
        <w:rPr>
          <w:color w:val="000000"/>
        </w:rPr>
        <w:t xml:space="preserve">13.3. </w:t>
      </w:r>
      <w:r w:rsidRPr="003E0E50">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3A1B5A" w:rsidRPr="003E0E50" w:rsidRDefault="003A1B5A" w:rsidP="003A1B5A">
      <w:pPr>
        <w:pStyle w:val="a9"/>
        <w:spacing w:before="0" w:beforeAutospacing="0" w:after="0" w:afterAutospacing="0"/>
        <w:ind w:firstLine="709"/>
        <w:contextualSpacing/>
        <w:jc w:val="both"/>
      </w:pPr>
      <w:r w:rsidRPr="003E0E50">
        <w:rPr>
          <w:color w:val="000000"/>
        </w:rPr>
        <w:t>13.4. </w:t>
      </w:r>
      <w:r w:rsidRPr="003E0E50">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невиконання, неналежного виконання Постачальником зобов’язань за цим Договором, що підтверджується актами порушення умов Договору не менше ніж через 10 (десять) календарних днів з моменту отримання Постачальником повідомлення Покупця про дострокове розірвання даного Договору.</w:t>
      </w:r>
    </w:p>
    <w:p w:rsidR="003A1B5A" w:rsidRPr="003E0E50" w:rsidRDefault="003A1B5A" w:rsidP="003A1B5A">
      <w:pPr>
        <w:pStyle w:val="a9"/>
        <w:spacing w:before="0" w:beforeAutospacing="0" w:after="0" w:afterAutospacing="0"/>
        <w:ind w:firstLine="709"/>
        <w:contextualSpacing/>
        <w:jc w:val="both"/>
      </w:pPr>
    </w:p>
    <w:p w:rsidR="003A1B5A" w:rsidRPr="003E0E50" w:rsidRDefault="003A1B5A" w:rsidP="003A1B5A">
      <w:pPr>
        <w:spacing w:after="0" w:line="240" w:lineRule="auto"/>
        <w:contextualSpacing/>
        <w:jc w:val="center"/>
        <w:rPr>
          <w:rFonts w:ascii="Times New Roman" w:eastAsia="Times New Roman" w:hAnsi="Times New Roman"/>
          <w:b/>
          <w:sz w:val="24"/>
          <w:szCs w:val="24"/>
        </w:rPr>
      </w:pPr>
      <w:r w:rsidRPr="003E0E50">
        <w:rPr>
          <w:rFonts w:ascii="Times New Roman" w:eastAsia="Times New Roman" w:hAnsi="Times New Roman"/>
          <w:b/>
          <w:sz w:val="24"/>
          <w:szCs w:val="24"/>
        </w:rPr>
        <w:t>14. ПОРЯДОК ЗМІНИ АБО РОЗІРВАННЯ ДОГОВОРУ</w:t>
      </w:r>
    </w:p>
    <w:p w:rsidR="003A1B5A" w:rsidRPr="003E0E50" w:rsidRDefault="003A1B5A" w:rsidP="003A1B5A">
      <w:pPr>
        <w:pStyle w:val="af7"/>
        <w:shd w:val="clear" w:color="auto" w:fill="FFFFFF"/>
        <w:ind w:left="0" w:firstLine="709"/>
        <w:jc w:val="both"/>
      </w:pPr>
      <w:r w:rsidRPr="003E0E50">
        <w:t xml:space="preserve">14.1. Цей Договір може бути змінено та доповнено за домовленістю Сторін, у випадках, передбачених чинним законодавством України та відповідно до пункту 19 </w:t>
      </w:r>
      <w:r w:rsidRPr="003E0E50">
        <w:rPr>
          <w:lang w:eastAsia="uk-UA"/>
        </w:rPr>
        <w:t>Особливостей</w:t>
      </w:r>
      <w:r w:rsidRPr="003E0E50">
        <w:t>, що оформлюється додатковою угодою до цього Договору, а саме:</w:t>
      </w:r>
    </w:p>
    <w:p w:rsidR="003A1B5A" w:rsidRPr="003E0E50" w:rsidRDefault="003A1B5A" w:rsidP="003A1B5A">
      <w:pPr>
        <w:pStyle w:val="af7"/>
        <w:shd w:val="clear" w:color="auto" w:fill="FFFFFF"/>
        <w:ind w:left="0" w:firstLine="709"/>
        <w:jc w:val="both"/>
      </w:pPr>
      <w:bookmarkStart w:id="6" w:name="n510"/>
      <w:bookmarkEnd w:id="6"/>
      <w:r w:rsidRPr="003E0E50">
        <w:t>- зменшення обсягів закупівлі, зокрема з урахуванням фактичного обсягу видатків замовника;</w:t>
      </w:r>
    </w:p>
    <w:p w:rsidR="003A1B5A" w:rsidRPr="003E0E50" w:rsidRDefault="003A1B5A" w:rsidP="003A1B5A">
      <w:pPr>
        <w:pStyle w:val="af7"/>
        <w:shd w:val="clear" w:color="auto" w:fill="FFFFFF"/>
        <w:ind w:left="0" w:firstLine="709"/>
        <w:jc w:val="both"/>
      </w:pPr>
      <w:bookmarkStart w:id="7" w:name="n511"/>
      <w:bookmarkEnd w:id="7"/>
      <w:r w:rsidRPr="003E0E50">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1B5A" w:rsidRPr="003E0E50" w:rsidRDefault="003A1B5A" w:rsidP="003A1B5A">
      <w:pPr>
        <w:pStyle w:val="af7"/>
        <w:shd w:val="clear" w:color="auto" w:fill="FFFFFF"/>
        <w:ind w:left="0" w:firstLine="709"/>
        <w:jc w:val="both"/>
      </w:pPr>
      <w:bookmarkStart w:id="8" w:name="n512"/>
      <w:bookmarkEnd w:id="8"/>
      <w:r w:rsidRPr="003E0E50">
        <w:t>- покращення якості предмета закупівлі за умови, що таке покращення не призведе до збільшення суми, визначеної в Договорі про закупівлю;</w:t>
      </w:r>
    </w:p>
    <w:p w:rsidR="003A1B5A" w:rsidRPr="003E0E50" w:rsidRDefault="003A1B5A" w:rsidP="003A1B5A">
      <w:pPr>
        <w:pStyle w:val="af7"/>
        <w:shd w:val="clear" w:color="auto" w:fill="FFFFFF"/>
        <w:ind w:left="0" w:firstLine="709"/>
        <w:jc w:val="both"/>
      </w:pPr>
      <w:bookmarkStart w:id="9" w:name="n513"/>
      <w:bookmarkEnd w:id="9"/>
      <w:r w:rsidRPr="003E0E50">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1B5A" w:rsidRPr="003E0E50" w:rsidRDefault="003A1B5A" w:rsidP="003A1B5A">
      <w:pPr>
        <w:pStyle w:val="af7"/>
        <w:shd w:val="clear" w:color="auto" w:fill="FFFFFF"/>
        <w:ind w:left="0" w:firstLine="709"/>
        <w:jc w:val="both"/>
      </w:pPr>
      <w:bookmarkStart w:id="10" w:name="n514"/>
      <w:bookmarkEnd w:id="10"/>
      <w:r w:rsidRPr="003E0E50">
        <w:t>- погодження зміни ціни в Договорі про закупівлю в бік зменшення (без зміни кількості (обсягу) та якості Товарів, Робіт і Послуг);</w:t>
      </w:r>
    </w:p>
    <w:p w:rsidR="003A1B5A" w:rsidRPr="003E0E50" w:rsidRDefault="003A1B5A" w:rsidP="003A1B5A">
      <w:pPr>
        <w:pStyle w:val="af7"/>
        <w:shd w:val="clear" w:color="auto" w:fill="FFFFFF"/>
        <w:ind w:left="0" w:firstLine="709"/>
        <w:jc w:val="both"/>
      </w:pPr>
      <w:bookmarkStart w:id="11" w:name="n515"/>
      <w:bookmarkEnd w:id="11"/>
      <w:r w:rsidRPr="003E0E50">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A1B5A" w:rsidRPr="003E0E50" w:rsidRDefault="003A1B5A" w:rsidP="003A1B5A">
      <w:pPr>
        <w:pStyle w:val="af7"/>
        <w:shd w:val="clear" w:color="auto" w:fill="FFFFFF"/>
        <w:ind w:left="0" w:firstLine="709"/>
        <w:jc w:val="both"/>
      </w:pPr>
      <w:bookmarkStart w:id="12" w:name="n516"/>
      <w:bookmarkEnd w:id="12"/>
      <w:r w:rsidRPr="003E0E50">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0E50">
        <w:t>Platts</w:t>
      </w:r>
      <w:proofErr w:type="spellEnd"/>
      <w:r w:rsidRPr="003E0E50">
        <w:t xml:space="preserve">, ARGUS, регульованих цін (тарифів), нормативів, середньозважених цін на електроенергію на ринку </w:t>
      </w:r>
      <w:proofErr w:type="spellStart"/>
      <w:r w:rsidRPr="003E0E50">
        <w:t>“на</w:t>
      </w:r>
      <w:proofErr w:type="spellEnd"/>
      <w:r w:rsidRPr="003E0E50">
        <w:t xml:space="preserve"> добу </w:t>
      </w:r>
      <w:proofErr w:type="spellStart"/>
      <w:r w:rsidRPr="003E0E50">
        <w:t>наперед”</w:t>
      </w:r>
      <w:proofErr w:type="spellEnd"/>
      <w:r w:rsidRPr="003E0E50">
        <w:t>, що застосовуються в Договорі про закупівлю, у разі встановлення в Договорі про закупівлю порядку зміни ціни;</w:t>
      </w:r>
    </w:p>
    <w:p w:rsidR="003A1B5A" w:rsidRPr="003E0E50" w:rsidRDefault="003A1B5A" w:rsidP="003A1B5A">
      <w:pPr>
        <w:pStyle w:val="af7"/>
        <w:shd w:val="clear" w:color="auto" w:fill="FFFFFF"/>
        <w:ind w:left="0" w:firstLine="709"/>
        <w:jc w:val="both"/>
      </w:pPr>
      <w:bookmarkStart w:id="13" w:name="n517"/>
      <w:bookmarkEnd w:id="13"/>
      <w:r w:rsidRPr="003E0E50">
        <w:t>- зміни умов у зв’язку із застосуванням положень </w:t>
      </w:r>
      <w:hyperlink r:id="rId16" w:anchor="n1778" w:tgtFrame="_blank" w:history="1">
        <w:r w:rsidRPr="003E0E50">
          <w:t>частини шостої</w:t>
        </w:r>
      </w:hyperlink>
      <w:r w:rsidRPr="003E0E50">
        <w:t> статті 41 Закону України «Про публічні закупівлі» від 25.12.2015 №922-VIII (зі змінами).</w:t>
      </w:r>
    </w:p>
    <w:p w:rsidR="003A1B5A" w:rsidRPr="003E0E50" w:rsidRDefault="003A1B5A" w:rsidP="003A1B5A">
      <w:pPr>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14.2. Пропозиції щодо внесення змін до Договору може робити кожна із Сторін.</w:t>
      </w:r>
    </w:p>
    <w:p w:rsidR="003A1B5A" w:rsidRPr="003E0E50" w:rsidRDefault="003A1B5A" w:rsidP="003A1B5A">
      <w:pPr>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14.3.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rsidR="003A1B5A" w:rsidRPr="003E0E50" w:rsidRDefault="003A1B5A" w:rsidP="003A1B5A">
      <w:pPr>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 xml:space="preserve">14.4. Зміна або розірвання Договору допускається лише за згодою Сторін, якщо інше не встановлено Договором. Розірвання Договору у разі істотного порушення можливе за згодою </w:t>
      </w:r>
      <w:r w:rsidRPr="003E0E50">
        <w:rPr>
          <w:rFonts w:ascii="Times New Roman" w:hAnsi="Times New Roman"/>
          <w:sz w:val="24"/>
          <w:szCs w:val="24"/>
        </w:rPr>
        <w:lastRenderedPageBreak/>
        <w:t xml:space="preserve">Сторін, попередньо надіславши пропозицію щодо розірвання. Сторона Договору, яка одержала пропозицію про розірвання Договору, у десятиденний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3A1B5A" w:rsidRPr="003E0E50" w:rsidRDefault="003A1B5A" w:rsidP="003A1B5A">
      <w:pPr>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14.5.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а у разі неповідомлення Сторони несуть відповідальність настання пов'язаних із ним несприятливих наслідків.</w:t>
      </w:r>
    </w:p>
    <w:p w:rsidR="003A1B5A" w:rsidRPr="003E0E50" w:rsidRDefault="003A1B5A" w:rsidP="003A1B5A">
      <w:pPr>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14.6.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A1B5A" w:rsidRPr="003E0E50" w:rsidRDefault="003A1B5A" w:rsidP="003A1B5A">
      <w:pPr>
        <w:spacing w:after="0" w:line="240" w:lineRule="auto"/>
        <w:ind w:firstLine="709"/>
        <w:contextualSpacing/>
        <w:jc w:val="both"/>
        <w:rPr>
          <w:rFonts w:ascii="Times New Roman" w:hAnsi="Times New Roman"/>
          <w:sz w:val="24"/>
          <w:szCs w:val="24"/>
        </w:rPr>
      </w:pPr>
    </w:p>
    <w:p w:rsidR="003A1B5A" w:rsidRPr="003E0E50" w:rsidRDefault="003A1B5A" w:rsidP="003A1B5A">
      <w:pPr>
        <w:pStyle w:val="28"/>
        <w:shd w:val="clear" w:color="auto" w:fill="auto"/>
        <w:spacing w:before="0" w:line="240" w:lineRule="auto"/>
        <w:contextualSpacing/>
        <w:jc w:val="center"/>
        <w:rPr>
          <w:sz w:val="24"/>
          <w:szCs w:val="24"/>
          <w:lang w:val="uk-UA"/>
        </w:rPr>
      </w:pPr>
      <w:r w:rsidRPr="003E0E50">
        <w:rPr>
          <w:sz w:val="24"/>
          <w:szCs w:val="24"/>
          <w:lang w:val="uk-UA"/>
        </w:rPr>
        <w:t>15. ПРИКІНЦЕВІ ПОЛОЖЕННЯ</w:t>
      </w:r>
    </w:p>
    <w:p w:rsidR="003A1B5A" w:rsidRPr="003E0E50" w:rsidRDefault="003A1B5A" w:rsidP="003A1B5A">
      <w:pPr>
        <w:tabs>
          <w:tab w:val="left" w:pos="0"/>
        </w:tabs>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15.1.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3A1B5A" w:rsidRPr="003E0E50" w:rsidRDefault="003A1B5A" w:rsidP="003A1B5A">
      <w:pPr>
        <w:tabs>
          <w:tab w:val="left" w:pos="0"/>
        </w:tabs>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15.2.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A1B5A" w:rsidRPr="003E0E50" w:rsidRDefault="003A1B5A" w:rsidP="003A1B5A">
      <w:pPr>
        <w:tabs>
          <w:tab w:val="left" w:pos="0"/>
        </w:tabs>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15.3. Відступлення права вимоги та (або) переведення боргу за цим Договором однією із Сторін до третіх осіб не допускається.</w:t>
      </w:r>
    </w:p>
    <w:p w:rsidR="003A1B5A" w:rsidRPr="003E0E50" w:rsidRDefault="003A1B5A" w:rsidP="003A1B5A">
      <w:pPr>
        <w:tabs>
          <w:tab w:val="left" w:pos="0"/>
        </w:tabs>
        <w:spacing w:after="0" w:line="240" w:lineRule="auto"/>
        <w:ind w:firstLine="709"/>
        <w:contextualSpacing/>
        <w:jc w:val="both"/>
        <w:rPr>
          <w:rFonts w:ascii="Times New Roman" w:hAnsi="Times New Roman"/>
          <w:sz w:val="24"/>
          <w:szCs w:val="24"/>
        </w:rPr>
      </w:pPr>
      <w:r w:rsidRPr="003E0E50">
        <w:rPr>
          <w:rFonts w:ascii="Times New Roman" w:hAnsi="Times New Roman"/>
          <w:sz w:val="24"/>
          <w:szCs w:val="24"/>
        </w:rPr>
        <w:t>15.4.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3A1B5A" w:rsidRPr="003E0E50" w:rsidRDefault="003A1B5A" w:rsidP="003A1B5A">
      <w:pPr>
        <w:pStyle w:val="26"/>
        <w:shd w:val="clear" w:color="auto" w:fill="auto"/>
        <w:tabs>
          <w:tab w:val="left" w:pos="0"/>
        </w:tabs>
        <w:spacing w:after="0" w:line="240" w:lineRule="auto"/>
        <w:ind w:firstLine="709"/>
        <w:contextualSpacing/>
        <w:rPr>
          <w:sz w:val="24"/>
          <w:szCs w:val="24"/>
          <w:lang w:val="uk-UA"/>
        </w:rPr>
      </w:pPr>
      <w:r w:rsidRPr="003E0E50">
        <w:rPr>
          <w:sz w:val="24"/>
          <w:szCs w:val="24"/>
          <w:lang w:val="uk-UA"/>
        </w:rPr>
        <w:t>15.5.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3A1B5A" w:rsidRPr="003E0E50" w:rsidRDefault="003A1B5A" w:rsidP="003A1B5A">
      <w:pPr>
        <w:pStyle w:val="26"/>
        <w:shd w:val="clear" w:color="auto" w:fill="auto"/>
        <w:tabs>
          <w:tab w:val="left" w:pos="0"/>
        </w:tabs>
        <w:spacing w:after="0" w:line="240" w:lineRule="auto"/>
        <w:ind w:firstLine="709"/>
        <w:contextualSpacing/>
        <w:rPr>
          <w:sz w:val="24"/>
          <w:szCs w:val="24"/>
          <w:lang w:val="uk-UA"/>
        </w:rPr>
      </w:pPr>
    </w:p>
    <w:p w:rsidR="003A1B5A" w:rsidRPr="003E0E50" w:rsidRDefault="003A1B5A" w:rsidP="003A1B5A">
      <w:pPr>
        <w:pStyle w:val="26"/>
        <w:shd w:val="clear" w:color="auto" w:fill="auto"/>
        <w:tabs>
          <w:tab w:val="left" w:pos="0"/>
        </w:tabs>
        <w:spacing w:after="0" w:line="240" w:lineRule="auto"/>
        <w:ind w:firstLine="709"/>
        <w:contextualSpacing/>
        <w:jc w:val="center"/>
        <w:rPr>
          <w:b/>
          <w:sz w:val="24"/>
          <w:szCs w:val="24"/>
          <w:lang w:val="uk-UA"/>
        </w:rPr>
      </w:pPr>
      <w:r w:rsidRPr="003E0E50">
        <w:rPr>
          <w:b/>
          <w:sz w:val="24"/>
          <w:szCs w:val="24"/>
          <w:lang w:val="uk-UA"/>
        </w:rPr>
        <w:t>16. ДОДАТКИ ДО ДОГОВОРУ</w:t>
      </w:r>
    </w:p>
    <w:p w:rsidR="003A1B5A" w:rsidRPr="003E0E50" w:rsidRDefault="003A1B5A" w:rsidP="003A1B5A">
      <w:pPr>
        <w:pStyle w:val="af7"/>
        <w:shd w:val="clear" w:color="auto" w:fill="FFFFFF"/>
        <w:tabs>
          <w:tab w:val="left" w:pos="709"/>
          <w:tab w:val="left" w:pos="993"/>
        </w:tabs>
        <w:ind w:left="851" w:hanging="142"/>
        <w:jc w:val="both"/>
        <w:rPr>
          <w:rFonts w:eastAsia="Calibri"/>
          <w:lang w:eastAsia="uk-UA"/>
        </w:rPr>
      </w:pPr>
      <w:r w:rsidRPr="003E0E50">
        <w:rPr>
          <w:rFonts w:eastAsia="Calibri"/>
          <w:lang w:eastAsia="uk-UA"/>
        </w:rPr>
        <w:t>16.1 Невід'ємними частинами цього Договору є:</w:t>
      </w:r>
    </w:p>
    <w:p w:rsidR="003A1B5A" w:rsidRPr="003E0E50" w:rsidRDefault="003A1B5A" w:rsidP="003A1B5A">
      <w:pPr>
        <w:pStyle w:val="af7"/>
        <w:shd w:val="clear" w:color="auto" w:fill="FFFFFF"/>
        <w:tabs>
          <w:tab w:val="left" w:pos="709"/>
          <w:tab w:val="left" w:pos="993"/>
        </w:tabs>
        <w:ind w:left="851" w:hanging="142"/>
        <w:jc w:val="both"/>
        <w:rPr>
          <w:rFonts w:eastAsia="Calibri"/>
          <w:lang w:eastAsia="uk-UA"/>
        </w:rPr>
      </w:pPr>
      <w:r w:rsidRPr="003E0E50">
        <w:rPr>
          <w:rFonts w:eastAsia="Calibri"/>
          <w:lang w:eastAsia="uk-UA"/>
        </w:rPr>
        <w:t>16.1.1. Специфікація  (Додаток 1);</w:t>
      </w:r>
    </w:p>
    <w:p w:rsidR="003A1B5A" w:rsidRPr="003E0E50" w:rsidRDefault="003A1B5A" w:rsidP="003A1B5A">
      <w:pPr>
        <w:pStyle w:val="af7"/>
        <w:shd w:val="clear" w:color="auto" w:fill="FFFFFF"/>
        <w:tabs>
          <w:tab w:val="left" w:pos="709"/>
          <w:tab w:val="left" w:pos="993"/>
        </w:tabs>
        <w:ind w:left="851" w:hanging="142"/>
        <w:jc w:val="both"/>
        <w:rPr>
          <w:rFonts w:eastAsia="Calibri"/>
          <w:lang w:eastAsia="uk-UA"/>
        </w:rPr>
      </w:pPr>
      <w:r w:rsidRPr="003E0E50">
        <w:rPr>
          <w:rFonts w:eastAsia="Calibri"/>
          <w:lang w:eastAsia="uk-UA"/>
        </w:rPr>
        <w:t>16.1.2. Технічні характеристики (Додаток 2).</w:t>
      </w:r>
    </w:p>
    <w:p w:rsidR="003A1B5A" w:rsidRPr="003E0E50" w:rsidRDefault="003A1B5A" w:rsidP="003A1B5A">
      <w:pPr>
        <w:pStyle w:val="af7"/>
        <w:shd w:val="clear" w:color="auto" w:fill="FFFFFF"/>
        <w:tabs>
          <w:tab w:val="left" w:pos="709"/>
          <w:tab w:val="left" w:pos="993"/>
        </w:tabs>
        <w:ind w:left="851" w:hanging="142"/>
        <w:jc w:val="both"/>
        <w:rPr>
          <w:rFonts w:eastAsia="Calibri"/>
          <w:lang w:eastAsia="uk-UA"/>
        </w:rPr>
      </w:pPr>
    </w:p>
    <w:p w:rsidR="003A1B5A" w:rsidRPr="003E0E50" w:rsidRDefault="003A1B5A" w:rsidP="003A1B5A">
      <w:pPr>
        <w:spacing w:after="0" w:line="240" w:lineRule="auto"/>
        <w:contextualSpacing/>
        <w:jc w:val="center"/>
        <w:rPr>
          <w:rFonts w:ascii="Times New Roman" w:eastAsia="Times New Roman" w:hAnsi="Times New Roman"/>
          <w:b/>
          <w:sz w:val="24"/>
          <w:szCs w:val="24"/>
        </w:rPr>
      </w:pPr>
      <w:r w:rsidRPr="003E0E50">
        <w:rPr>
          <w:rFonts w:ascii="Times New Roman" w:eastAsia="Times New Roman" w:hAnsi="Times New Roman"/>
          <w:b/>
          <w:sz w:val="24"/>
          <w:szCs w:val="24"/>
        </w:rPr>
        <w:t>17. МІСЦЕЗНАХОДЖЕННЯ ТА БАНКІВСЬКІ РЕКВІЗИТИ СТОРІН</w:t>
      </w:r>
    </w:p>
    <w:p w:rsidR="003A1B5A" w:rsidRPr="003E0E50" w:rsidRDefault="003A1B5A" w:rsidP="003A1B5A">
      <w:pPr>
        <w:spacing w:after="0" w:line="240" w:lineRule="auto"/>
        <w:contextualSpacing/>
        <w:jc w:val="center"/>
        <w:rPr>
          <w:rFonts w:ascii="Times New Roman" w:eastAsia="Times New Roman" w:hAnsi="Times New Roman"/>
          <w:b/>
          <w:sz w:val="24"/>
          <w:szCs w:val="24"/>
        </w:rPr>
      </w:pPr>
    </w:p>
    <w:tbl>
      <w:tblPr>
        <w:tblW w:w="9322" w:type="dxa"/>
        <w:tblLook w:val="00A0"/>
      </w:tblPr>
      <w:tblGrid>
        <w:gridCol w:w="4644"/>
        <w:gridCol w:w="4678"/>
      </w:tblGrid>
      <w:tr w:rsidR="003A1B5A" w:rsidRPr="003E0E50" w:rsidTr="003A1B5A">
        <w:trPr>
          <w:trHeight w:val="423"/>
        </w:trPr>
        <w:tc>
          <w:tcPr>
            <w:tcW w:w="4644" w:type="dxa"/>
          </w:tcPr>
          <w:p w:rsidR="003A1B5A" w:rsidRPr="003E0E50" w:rsidRDefault="003A1B5A" w:rsidP="003A1B5A">
            <w:pPr>
              <w:spacing w:after="0" w:line="240" w:lineRule="auto"/>
              <w:ind w:right="164"/>
              <w:contextualSpacing/>
              <w:jc w:val="center"/>
              <w:rPr>
                <w:rFonts w:ascii="Times New Roman" w:hAnsi="Times New Roman"/>
                <w:sz w:val="24"/>
                <w:szCs w:val="24"/>
                <w:lang w:eastAsia="uk-UA"/>
              </w:rPr>
            </w:pPr>
            <w:r w:rsidRPr="003E0E50">
              <w:rPr>
                <w:rFonts w:ascii="Times New Roman" w:hAnsi="Times New Roman"/>
                <w:b/>
                <w:bCs/>
                <w:sz w:val="24"/>
                <w:szCs w:val="24"/>
              </w:rPr>
              <w:t>ПОСТАЧАЛЬНИК</w:t>
            </w:r>
          </w:p>
        </w:tc>
        <w:tc>
          <w:tcPr>
            <w:tcW w:w="4678" w:type="dxa"/>
            <w:hideMark/>
          </w:tcPr>
          <w:p w:rsidR="003A1B5A" w:rsidRPr="003E0E50" w:rsidRDefault="003A1B5A" w:rsidP="003A1B5A">
            <w:pPr>
              <w:spacing w:after="0" w:line="240" w:lineRule="auto"/>
              <w:contextualSpacing/>
              <w:jc w:val="center"/>
              <w:rPr>
                <w:rFonts w:ascii="Times New Roman" w:hAnsi="Times New Roman"/>
                <w:bCs/>
                <w:sz w:val="24"/>
                <w:szCs w:val="24"/>
              </w:rPr>
            </w:pPr>
            <w:r w:rsidRPr="003E0E50">
              <w:rPr>
                <w:rFonts w:ascii="Times New Roman" w:hAnsi="Times New Roman"/>
                <w:b/>
                <w:bCs/>
                <w:sz w:val="24"/>
                <w:szCs w:val="24"/>
              </w:rPr>
              <w:t>ПОКУПЕЦЬ</w:t>
            </w:r>
          </w:p>
        </w:tc>
      </w:tr>
    </w:tbl>
    <w:p w:rsidR="003A1B5A" w:rsidRDefault="003A1B5A" w:rsidP="003A1B5A">
      <w:pPr>
        <w:shd w:val="clear" w:color="auto" w:fill="FFFFFF"/>
        <w:spacing w:after="0" w:line="240" w:lineRule="auto"/>
        <w:ind w:left="6237"/>
        <w:contextualSpacing/>
        <w:jc w:val="both"/>
        <w:rPr>
          <w:rFonts w:ascii="Times New Roman" w:hAnsi="Times New Roman"/>
          <w:sz w:val="24"/>
          <w:szCs w:val="24"/>
        </w:rPr>
      </w:pPr>
    </w:p>
    <w:p w:rsidR="003A1B5A" w:rsidRDefault="003A1B5A" w:rsidP="003A1B5A">
      <w:pPr>
        <w:spacing w:after="0" w:line="240" w:lineRule="auto"/>
        <w:rPr>
          <w:rFonts w:ascii="Times New Roman" w:hAnsi="Times New Roman"/>
          <w:sz w:val="24"/>
          <w:szCs w:val="24"/>
        </w:rPr>
      </w:pPr>
      <w:r>
        <w:rPr>
          <w:rFonts w:ascii="Times New Roman" w:hAnsi="Times New Roman"/>
          <w:sz w:val="24"/>
          <w:szCs w:val="24"/>
        </w:rPr>
        <w:br w:type="page"/>
      </w:r>
    </w:p>
    <w:p w:rsidR="003A1B5A" w:rsidRPr="003E0E50" w:rsidRDefault="003A1B5A" w:rsidP="003A1B5A">
      <w:pPr>
        <w:shd w:val="clear" w:color="auto" w:fill="FFFFFF"/>
        <w:spacing w:after="0" w:line="240" w:lineRule="auto"/>
        <w:ind w:left="6237"/>
        <w:contextualSpacing/>
        <w:jc w:val="both"/>
        <w:rPr>
          <w:rFonts w:ascii="Times New Roman" w:hAnsi="Times New Roman"/>
          <w:sz w:val="24"/>
          <w:szCs w:val="24"/>
          <w:lang w:val="ru-RU"/>
        </w:rPr>
      </w:pPr>
      <w:r w:rsidRPr="003E0E50">
        <w:rPr>
          <w:rFonts w:ascii="Times New Roman" w:hAnsi="Times New Roman"/>
          <w:sz w:val="24"/>
          <w:szCs w:val="24"/>
        </w:rPr>
        <w:lastRenderedPageBreak/>
        <w:t xml:space="preserve">Додаток </w:t>
      </w:r>
      <w:r w:rsidRPr="003E0E50">
        <w:rPr>
          <w:rFonts w:ascii="Times New Roman" w:hAnsi="Times New Roman"/>
          <w:sz w:val="24"/>
          <w:szCs w:val="24"/>
          <w:lang w:val="ru-RU"/>
        </w:rPr>
        <w:t>1</w:t>
      </w:r>
    </w:p>
    <w:p w:rsidR="003A1B5A" w:rsidRPr="003E0E50" w:rsidRDefault="003A1B5A" w:rsidP="003A1B5A">
      <w:pPr>
        <w:shd w:val="clear" w:color="auto" w:fill="FFFFFF"/>
        <w:spacing w:after="0" w:line="240" w:lineRule="auto"/>
        <w:ind w:left="6237"/>
        <w:contextualSpacing/>
        <w:jc w:val="both"/>
        <w:rPr>
          <w:rFonts w:ascii="Times New Roman" w:hAnsi="Times New Roman"/>
          <w:sz w:val="24"/>
          <w:szCs w:val="24"/>
        </w:rPr>
      </w:pPr>
      <w:r w:rsidRPr="003E0E50">
        <w:rPr>
          <w:rFonts w:ascii="Times New Roman" w:hAnsi="Times New Roman"/>
          <w:sz w:val="24"/>
          <w:szCs w:val="24"/>
        </w:rPr>
        <w:t>до Договору №______</w:t>
      </w:r>
    </w:p>
    <w:p w:rsidR="003A1B5A" w:rsidRPr="003E0E50" w:rsidRDefault="003A1B5A" w:rsidP="003A1B5A">
      <w:pPr>
        <w:shd w:val="clear" w:color="auto" w:fill="FFFFFF"/>
        <w:spacing w:after="0" w:line="240" w:lineRule="auto"/>
        <w:ind w:left="6237"/>
        <w:contextualSpacing/>
        <w:jc w:val="both"/>
        <w:rPr>
          <w:rFonts w:ascii="Times New Roman" w:hAnsi="Times New Roman"/>
          <w:sz w:val="24"/>
          <w:szCs w:val="24"/>
          <w:lang w:val="ru-RU"/>
        </w:rPr>
      </w:pPr>
      <w:r w:rsidRPr="003E0E50">
        <w:rPr>
          <w:rFonts w:ascii="Times New Roman" w:hAnsi="Times New Roman"/>
          <w:sz w:val="24"/>
          <w:szCs w:val="24"/>
        </w:rPr>
        <w:t>від «___» _________ 202</w:t>
      </w:r>
      <w:r>
        <w:rPr>
          <w:rFonts w:ascii="Times New Roman" w:hAnsi="Times New Roman"/>
          <w:sz w:val="24"/>
          <w:szCs w:val="24"/>
        </w:rPr>
        <w:t>3</w:t>
      </w:r>
      <w:r w:rsidRPr="003E0E50">
        <w:rPr>
          <w:rFonts w:ascii="Times New Roman" w:hAnsi="Times New Roman"/>
          <w:sz w:val="24"/>
          <w:szCs w:val="24"/>
        </w:rPr>
        <w:t>р.</w:t>
      </w:r>
    </w:p>
    <w:p w:rsidR="003A1B5A" w:rsidRPr="003E0E50" w:rsidRDefault="003A1B5A" w:rsidP="003A1B5A">
      <w:pPr>
        <w:shd w:val="clear" w:color="auto" w:fill="FFFFFF"/>
        <w:spacing w:after="0"/>
        <w:ind w:left="6237"/>
        <w:contextualSpacing/>
        <w:jc w:val="both"/>
        <w:rPr>
          <w:rFonts w:ascii="Times New Roman" w:hAnsi="Times New Roman"/>
          <w:sz w:val="24"/>
          <w:szCs w:val="24"/>
          <w:lang w:val="ru-RU"/>
        </w:rPr>
      </w:pPr>
    </w:p>
    <w:p w:rsidR="003A1B5A" w:rsidRPr="003E0E50" w:rsidRDefault="003A1B5A" w:rsidP="003A1B5A">
      <w:pPr>
        <w:shd w:val="clear" w:color="auto" w:fill="FFFFFF"/>
        <w:spacing w:after="0"/>
        <w:ind w:left="6237"/>
        <w:contextualSpacing/>
        <w:jc w:val="both"/>
        <w:rPr>
          <w:rFonts w:ascii="Times New Roman" w:hAnsi="Times New Roman"/>
          <w:sz w:val="24"/>
          <w:szCs w:val="24"/>
          <w:lang w:val="ru-RU"/>
        </w:rPr>
      </w:pPr>
    </w:p>
    <w:p w:rsidR="003A1B5A" w:rsidRPr="003E0E50" w:rsidRDefault="003A1B5A" w:rsidP="003A1B5A">
      <w:pPr>
        <w:spacing w:after="0"/>
        <w:contextualSpacing/>
        <w:jc w:val="center"/>
        <w:rPr>
          <w:rFonts w:ascii="Times New Roman" w:eastAsia="Times New Roman" w:hAnsi="Times New Roman"/>
          <w:b/>
          <w:sz w:val="24"/>
          <w:szCs w:val="24"/>
          <w:lang w:val="ru-RU" w:eastAsia="uk-UA"/>
        </w:rPr>
      </w:pPr>
      <w:r w:rsidRPr="003E0E50">
        <w:rPr>
          <w:rFonts w:ascii="Times New Roman" w:eastAsia="Times New Roman" w:hAnsi="Times New Roman"/>
          <w:b/>
          <w:sz w:val="24"/>
          <w:szCs w:val="24"/>
          <w:lang w:eastAsia="uk-UA"/>
        </w:rPr>
        <w:t>СПЕЦИФІКАЦІЯ</w:t>
      </w:r>
    </w:p>
    <w:p w:rsidR="003A1B5A" w:rsidRPr="003E0E50" w:rsidRDefault="003A1B5A" w:rsidP="003A1B5A">
      <w:pPr>
        <w:spacing w:after="0"/>
        <w:contextualSpacing/>
        <w:jc w:val="center"/>
        <w:rPr>
          <w:rFonts w:ascii="Times New Roman" w:eastAsia="Times New Roman" w:hAnsi="Times New Roman"/>
          <w:b/>
          <w:sz w:val="24"/>
          <w:szCs w:val="24"/>
          <w:lang w:val="ru-RU" w:eastAsia="uk-UA"/>
        </w:rPr>
      </w:pPr>
    </w:p>
    <w:p w:rsidR="003A1B5A" w:rsidRPr="003E0E50" w:rsidRDefault="003A1B5A" w:rsidP="003A1B5A">
      <w:pPr>
        <w:spacing w:after="0"/>
        <w:contextualSpacing/>
        <w:jc w:val="center"/>
        <w:rPr>
          <w:rFonts w:ascii="Times New Roman" w:eastAsia="Times New Roman" w:hAnsi="Times New Roman"/>
          <w:sz w:val="24"/>
          <w:szCs w:val="24"/>
          <w:lang w:eastAsia="uk-UA"/>
        </w:rPr>
      </w:pPr>
      <w:r w:rsidRPr="003E0E50">
        <w:rPr>
          <w:rFonts w:ascii="Times New Roman" w:eastAsia="Times New Roman" w:hAnsi="Times New Roman"/>
          <w:sz w:val="24"/>
          <w:szCs w:val="24"/>
          <w:lang w:eastAsia="uk-UA"/>
        </w:rPr>
        <w:t>до Договору № _______  від _______________ 202</w:t>
      </w:r>
      <w:r>
        <w:rPr>
          <w:rFonts w:ascii="Times New Roman" w:eastAsia="Times New Roman" w:hAnsi="Times New Roman"/>
          <w:sz w:val="24"/>
          <w:szCs w:val="24"/>
          <w:lang w:eastAsia="uk-UA"/>
        </w:rPr>
        <w:t>3</w:t>
      </w:r>
      <w:r w:rsidRPr="003E0E50">
        <w:rPr>
          <w:rFonts w:ascii="Times New Roman" w:eastAsia="Times New Roman" w:hAnsi="Times New Roman"/>
          <w:sz w:val="24"/>
          <w:szCs w:val="24"/>
          <w:lang w:eastAsia="uk-UA"/>
        </w:rPr>
        <w:t xml:space="preserve"> р.</w:t>
      </w:r>
    </w:p>
    <w:p w:rsidR="003A1B5A" w:rsidRPr="00A846BD" w:rsidRDefault="003A1B5A" w:rsidP="003A1B5A">
      <w:pPr>
        <w:spacing w:after="0"/>
        <w:ind w:firstLine="709"/>
        <w:contextualSpacing/>
        <w:jc w:val="both"/>
        <w:rPr>
          <w:rFonts w:ascii="Times New Roman" w:eastAsia="Times New Roman" w:hAnsi="Times New Roman"/>
          <w:sz w:val="24"/>
          <w:szCs w:val="24"/>
          <w:lang w:eastAsia="uk-UA"/>
        </w:rPr>
      </w:pPr>
      <w:r w:rsidRPr="00A846BD">
        <w:rPr>
          <w:rFonts w:ascii="Times New Roman" w:eastAsia="Times New Roman" w:hAnsi="Times New Roman"/>
          <w:sz w:val="24"/>
          <w:szCs w:val="24"/>
          <w:lang w:eastAsia="uk-UA"/>
        </w:rPr>
        <w:t>1. Цією Специфікацією Сторони встановили розцінки на Товари, що постачаються за Договором №   ________ від _____________ 2023 р., встановивши їх у наступних значеннях:</w:t>
      </w:r>
    </w:p>
    <w:p w:rsidR="003A1B5A" w:rsidRPr="00A846BD" w:rsidRDefault="003A1B5A" w:rsidP="003A1B5A">
      <w:pPr>
        <w:spacing w:after="0"/>
        <w:ind w:firstLine="709"/>
        <w:contextualSpacing/>
        <w:jc w:val="both"/>
        <w:rPr>
          <w:rFonts w:ascii="Times New Roman" w:eastAsia="Times New Roman" w:hAnsi="Times New Roman"/>
          <w:sz w:val="24"/>
          <w:szCs w:val="24"/>
          <w:lang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863"/>
        <w:gridCol w:w="1275"/>
        <w:gridCol w:w="1418"/>
        <w:gridCol w:w="1701"/>
        <w:gridCol w:w="1843"/>
      </w:tblGrid>
      <w:tr w:rsidR="003A1B5A" w:rsidRPr="00A846BD" w:rsidTr="003A1B5A">
        <w:tc>
          <w:tcPr>
            <w:tcW w:w="506" w:type="dxa"/>
            <w:vAlign w:val="center"/>
          </w:tcPr>
          <w:p w:rsidR="003A1B5A" w:rsidRPr="00A846BD" w:rsidRDefault="003A1B5A" w:rsidP="003A1B5A">
            <w:pPr>
              <w:spacing w:after="0"/>
              <w:contextualSpacing/>
              <w:jc w:val="center"/>
              <w:rPr>
                <w:rFonts w:ascii="Times New Roman" w:eastAsia="Times New Roman" w:hAnsi="Times New Roman"/>
                <w:sz w:val="24"/>
                <w:szCs w:val="24"/>
                <w:lang w:eastAsia="uk-UA"/>
              </w:rPr>
            </w:pPr>
            <w:r w:rsidRPr="00A846BD">
              <w:rPr>
                <w:rFonts w:ascii="Times New Roman" w:eastAsia="Times New Roman" w:hAnsi="Times New Roman"/>
                <w:sz w:val="24"/>
                <w:szCs w:val="24"/>
                <w:lang w:eastAsia="uk-UA"/>
              </w:rPr>
              <w:t>№ з/п</w:t>
            </w:r>
          </w:p>
        </w:tc>
        <w:tc>
          <w:tcPr>
            <w:tcW w:w="2863" w:type="dxa"/>
            <w:vAlign w:val="center"/>
          </w:tcPr>
          <w:p w:rsidR="003A1B5A" w:rsidRPr="00A846BD" w:rsidRDefault="003A1B5A" w:rsidP="003A1B5A">
            <w:pPr>
              <w:spacing w:after="0"/>
              <w:contextualSpacing/>
              <w:jc w:val="center"/>
              <w:rPr>
                <w:rFonts w:ascii="Times New Roman" w:eastAsia="Times New Roman" w:hAnsi="Times New Roman"/>
                <w:sz w:val="24"/>
                <w:szCs w:val="24"/>
                <w:lang w:eastAsia="uk-UA"/>
              </w:rPr>
            </w:pPr>
            <w:r w:rsidRPr="00A846BD">
              <w:rPr>
                <w:rFonts w:ascii="Times New Roman" w:eastAsia="Times New Roman" w:hAnsi="Times New Roman"/>
                <w:sz w:val="24"/>
                <w:szCs w:val="24"/>
                <w:lang w:eastAsia="uk-UA"/>
              </w:rPr>
              <w:t>Найменування товару</w:t>
            </w:r>
          </w:p>
        </w:tc>
        <w:tc>
          <w:tcPr>
            <w:tcW w:w="1275" w:type="dxa"/>
            <w:vAlign w:val="center"/>
          </w:tcPr>
          <w:p w:rsidR="003A1B5A" w:rsidRPr="00A846BD" w:rsidRDefault="003A1B5A" w:rsidP="003A1B5A">
            <w:pPr>
              <w:spacing w:after="0"/>
              <w:contextualSpacing/>
              <w:jc w:val="center"/>
              <w:rPr>
                <w:rFonts w:ascii="Times New Roman" w:eastAsia="Times New Roman" w:hAnsi="Times New Roman"/>
                <w:sz w:val="24"/>
                <w:szCs w:val="24"/>
                <w:lang w:eastAsia="uk-UA"/>
              </w:rPr>
            </w:pPr>
            <w:r w:rsidRPr="00A846BD">
              <w:rPr>
                <w:rFonts w:ascii="Times New Roman" w:eastAsia="Times New Roman" w:hAnsi="Times New Roman"/>
                <w:sz w:val="24"/>
                <w:szCs w:val="24"/>
                <w:lang w:eastAsia="uk-UA"/>
              </w:rPr>
              <w:t>Одиниця виміру</w:t>
            </w:r>
          </w:p>
        </w:tc>
        <w:tc>
          <w:tcPr>
            <w:tcW w:w="1418" w:type="dxa"/>
            <w:vAlign w:val="center"/>
          </w:tcPr>
          <w:p w:rsidR="003A1B5A" w:rsidRPr="00A846BD" w:rsidRDefault="003A1B5A" w:rsidP="003A1B5A">
            <w:pPr>
              <w:spacing w:after="0"/>
              <w:contextualSpacing/>
              <w:jc w:val="center"/>
              <w:rPr>
                <w:rFonts w:ascii="Times New Roman" w:eastAsia="Times New Roman" w:hAnsi="Times New Roman"/>
                <w:sz w:val="24"/>
                <w:szCs w:val="24"/>
                <w:lang w:eastAsia="uk-UA"/>
              </w:rPr>
            </w:pPr>
            <w:r w:rsidRPr="00A846BD">
              <w:rPr>
                <w:rFonts w:ascii="Times New Roman" w:eastAsia="Times New Roman" w:hAnsi="Times New Roman"/>
                <w:sz w:val="24"/>
                <w:szCs w:val="24"/>
                <w:lang w:eastAsia="uk-UA"/>
              </w:rPr>
              <w:t>Кількість</w:t>
            </w:r>
          </w:p>
          <w:p w:rsidR="003A1B5A" w:rsidRPr="00A846BD" w:rsidRDefault="003A1B5A" w:rsidP="003A1B5A">
            <w:pPr>
              <w:spacing w:after="0"/>
              <w:contextualSpacing/>
              <w:jc w:val="center"/>
              <w:rPr>
                <w:rFonts w:ascii="Times New Roman" w:eastAsia="Times New Roman" w:hAnsi="Times New Roman"/>
                <w:sz w:val="24"/>
                <w:szCs w:val="24"/>
                <w:lang w:eastAsia="uk-UA"/>
              </w:rPr>
            </w:pPr>
            <w:r w:rsidRPr="00A846BD">
              <w:rPr>
                <w:rFonts w:ascii="Times New Roman" w:eastAsia="Times New Roman" w:hAnsi="Times New Roman"/>
                <w:sz w:val="24"/>
                <w:szCs w:val="24"/>
                <w:lang w:eastAsia="uk-UA"/>
              </w:rPr>
              <w:t>шт.</w:t>
            </w:r>
          </w:p>
        </w:tc>
        <w:tc>
          <w:tcPr>
            <w:tcW w:w="1701" w:type="dxa"/>
            <w:vAlign w:val="center"/>
          </w:tcPr>
          <w:p w:rsidR="003A1B5A" w:rsidRPr="00D246E1" w:rsidRDefault="003A1B5A" w:rsidP="003A1B5A">
            <w:pPr>
              <w:pStyle w:val="a9"/>
              <w:spacing w:before="0" w:beforeAutospacing="0" w:after="0" w:afterAutospacing="0"/>
              <w:contextualSpacing/>
              <w:jc w:val="center"/>
              <w:rPr>
                <w:rFonts w:eastAsia="Batang"/>
              </w:rPr>
            </w:pPr>
            <w:r w:rsidRPr="00D246E1">
              <w:rPr>
                <w:rFonts w:eastAsia="Batang"/>
              </w:rPr>
              <w:t>Ціна за одиницю,</w:t>
            </w:r>
          </w:p>
          <w:p w:rsidR="003A1B5A" w:rsidRPr="00D246E1" w:rsidRDefault="003A1B5A" w:rsidP="003A1B5A">
            <w:pPr>
              <w:spacing w:after="0"/>
              <w:contextualSpacing/>
              <w:jc w:val="center"/>
              <w:rPr>
                <w:rFonts w:ascii="Times New Roman" w:hAnsi="Times New Roman"/>
                <w:sz w:val="24"/>
                <w:szCs w:val="24"/>
              </w:rPr>
            </w:pPr>
            <w:proofErr w:type="spellStart"/>
            <w:r w:rsidRPr="00D246E1">
              <w:rPr>
                <w:rFonts w:ascii="Times New Roman" w:eastAsia="Times New Roman" w:hAnsi="Times New Roman"/>
                <w:sz w:val="24"/>
                <w:szCs w:val="24"/>
                <w:lang w:eastAsia="uk-UA"/>
              </w:rPr>
              <w:t>грн</w:t>
            </w:r>
            <w:proofErr w:type="spellEnd"/>
            <w:r w:rsidRPr="00D246E1">
              <w:rPr>
                <w:rFonts w:ascii="Times New Roman" w:eastAsia="Times New Roman" w:hAnsi="Times New Roman"/>
                <w:sz w:val="24"/>
                <w:szCs w:val="24"/>
                <w:lang w:eastAsia="uk-UA"/>
              </w:rPr>
              <w:t xml:space="preserve"> без ПДВ</w:t>
            </w:r>
          </w:p>
        </w:tc>
        <w:tc>
          <w:tcPr>
            <w:tcW w:w="1843" w:type="dxa"/>
            <w:vAlign w:val="center"/>
          </w:tcPr>
          <w:p w:rsidR="003A1B5A" w:rsidRPr="00D246E1" w:rsidRDefault="003A1B5A" w:rsidP="003A1B5A">
            <w:pPr>
              <w:spacing w:after="0"/>
              <w:contextualSpacing/>
              <w:jc w:val="center"/>
              <w:rPr>
                <w:rFonts w:ascii="Times New Roman" w:eastAsia="Times New Roman" w:hAnsi="Times New Roman"/>
                <w:sz w:val="24"/>
                <w:szCs w:val="24"/>
                <w:lang w:eastAsia="uk-UA"/>
              </w:rPr>
            </w:pPr>
            <w:r w:rsidRPr="00D246E1">
              <w:rPr>
                <w:rFonts w:ascii="Times New Roman" w:eastAsia="Times New Roman" w:hAnsi="Times New Roman"/>
                <w:sz w:val="24"/>
                <w:szCs w:val="24"/>
                <w:lang w:eastAsia="uk-UA"/>
              </w:rPr>
              <w:t>Сума,</w:t>
            </w:r>
          </w:p>
          <w:p w:rsidR="003A1B5A" w:rsidRPr="00D246E1" w:rsidRDefault="003A1B5A" w:rsidP="003A1B5A">
            <w:pPr>
              <w:spacing w:after="0"/>
              <w:contextualSpacing/>
              <w:jc w:val="center"/>
              <w:rPr>
                <w:rFonts w:ascii="Times New Roman" w:eastAsia="Times New Roman" w:hAnsi="Times New Roman"/>
                <w:sz w:val="24"/>
                <w:szCs w:val="24"/>
                <w:lang w:eastAsia="uk-UA"/>
              </w:rPr>
            </w:pPr>
            <w:proofErr w:type="spellStart"/>
            <w:r w:rsidRPr="00D246E1">
              <w:rPr>
                <w:rFonts w:ascii="Times New Roman" w:eastAsia="Times New Roman" w:hAnsi="Times New Roman"/>
                <w:sz w:val="24"/>
                <w:szCs w:val="24"/>
                <w:lang w:eastAsia="uk-UA"/>
              </w:rPr>
              <w:t>грн</w:t>
            </w:r>
            <w:proofErr w:type="spellEnd"/>
            <w:r w:rsidRPr="00D246E1">
              <w:rPr>
                <w:rFonts w:ascii="Times New Roman" w:eastAsia="Times New Roman" w:hAnsi="Times New Roman"/>
                <w:sz w:val="24"/>
                <w:szCs w:val="24"/>
                <w:lang w:eastAsia="uk-UA"/>
              </w:rPr>
              <w:t xml:space="preserve"> без ПДВ</w:t>
            </w:r>
          </w:p>
        </w:tc>
      </w:tr>
      <w:tr w:rsidR="003A1B5A" w:rsidRPr="00A846BD" w:rsidTr="003A1B5A">
        <w:tc>
          <w:tcPr>
            <w:tcW w:w="506" w:type="dxa"/>
          </w:tcPr>
          <w:p w:rsidR="003A1B5A" w:rsidRPr="00A846BD" w:rsidRDefault="003A1B5A" w:rsidP="003A1B5A">
            <w:pPr>
              <w:spacing w:after="0"/>
              <w:contextualSpacing/>
              <w:jc w:val="center"/>
              <w:rPr>
                <w:rFonts w:ascii="Times New Roman" w:eastAsia="Times New Roman" w:hAnsi="Times New Roman"/>
                <w:sz w:val="24"/>
                <w:szCs w:val="24"/>
                <w:lang w:eastAsia="uk-UA"/>
              </w:rPr>
            </w:pPr>
            <w:r w:rsidRPr="00A846BD">
              <w:rPr>
                <w:rFonts w:ascii="Times New Roman" w:eastAsia="Times New Roman" w:hAnsi="Times New Roman"/>
                <w:sz w:val="24"/>
                <w:szCs w:val="24"/>
                <w:lang w:eastAsia="uk-UA"/>
              </w:rPr>
              <w:t>1</w:t>
            </w:r>
          </w:p>
        </w:tc>
        <w:tc>
          <w:tcPr>
            <w:tcW w:w="2863" w:type="dxa"/>
          </w:tcPr>
          <w:p w:rsidR="003A1B5A" w:rsidRPr="00A846BD" w:rsidRDefault="003A1B5A" w:rsidP="003A1B5A">
            <w:pPr>
              <w:spacing w:after="0"/>
              <w:contextualSpacing/>
              <w:rPr>
                <w:rFonts w:ascii="Times New Roman" w:hAnsi="Times New Roman"/>
                <w:sz w:val="24"/>
                <w:szCs w:val="24"/>
              </w:rPr>
            </w:pPr>
            <w:r w:rsidRPr="00A846BD">
              <w:rPr>
                <w:rFonts w:ascii="Times New Roman" w:hAnsi="Times New Roman"/>
                <w:sz w:val="24"/>
                <w:szCs w:val="24"/>
              </w:rPr>
              <w:t>Бланк (для листування)</w:t>
            </w:r>
          </w:p>
        </w:tc>
        <w:tc>
          <w:tcPr>
            <w:tcW w:w="1275" w:type="dxa"/>
          </w:tcPr>
          <w:p w:rsidR="003A1B5A" w:rsidRPr="00A846BD" w:rsidRDefault="003A1B5A" w:rsidP="003A1B5A">
            <w:pPr>
              <w:spacing w:after="0"/>
              <w:contextualSpacing/>
              <w:jc w:val="center"/>
              <w:rPr>
                <w:rFonts w:ascii="Times New Roman" w:eastAsia="Times New Roman" w:hAnsi="Times New Roman"/>
                <w:sz w:val="24"/>
                <w:szCs w:val="24"/>
                <w:lang w:eastAsia="uk-UA"/>
              </w:rPr>
            </w:pPr>
            <w:r w:rsidRPr="00A846BD">
              <w:rPr>
                <w:rFonts w:ascii="Times New Roman" w:eastAsia="Times New Roman" w:hAnsi="Times New Roman"/>
                <w:sz w:val="24"/>
                <w:szCs w:val="24"/>
                <w:lang w:eastAsia="uk-UA"/>
              </w:rPr>
              <w:t>шт.</w:t>
            </w:r>
          </w:p>
        </w:tc>
        <w:tc>
          <w:tcPr>
            <w:tcW w:w="1418" w:type="dxa"/>
          </w:tcPr>
          <w:p w:rsidR="003A1B5A" w:rsidRPr="00A846BD" w:rsidRDefault="003A1B5A" w:rsidP="003A1B5A">
            <w:pPr>
              <w:spacing w:after="0"/>
              <w:contextualSpacing/>
              <w:jc w:val="center"/>
              <w:rPr>
                <w:rFonts w:ascii="Times New Roman" w:hAnsi="Times New Roman"/>
                <w:sz w:val="24"/>
                <w:szCs w:val="24"/>
              </w:rPr>
            </w:pPr>
            <w:r w:rsidRPr="00A846BD">
              <w:rPr>
                <w:rFonts w:ascii="Times New Roman" w:hAnsi="Times New Roman"/>
                <w:sz w:val="24"/>
                <w:szCs w:val="24"/>
              </w:rPr>
              <w:t>300 000</w:t>
            </w:r>
          </w:p>
        </w:tc>
        <w:tc>
          <w:tcPr>
            <w:tcW w:w="1701" w:type="dxa"/>
          </w:tcPr>
          <w:p w:rsidR="003A1B5A" w:rsidRPr="00A846BD" w:rsidRDefault="003A1B5A" w:rsidP="003A1B5A">
            <w:pPr>
              <w:spacing w:after="0"/>
              <w:contextualSpacing/>
              <w:jc w:val="center"/>
              <w:rPr>
                <w:rFonts w:ascii="Times New Roman" w:eastAsia="Times New Roman" w:hAnsi="Times New Roman"/>
                <w:sz w:val="24"/>
                <w:szCs w:val="24"/>
                <w:lang w:eastAsia="uk-UA"/>
              </w:rPr>
            </w:pPr>
          </w:p>
        </w:tc>
        <w:tc>
          <w:tcPr>
            <w:tcW w:w="1843" w:type="dxa"/>
            <w:vAlign w:val="center"/>
          </w:tcPr>
          <w:p w:rsidR="003A1B5A" w:rsidRPr="00A846BD" w:rsidRDefault="003A1B5A" w:rsidP="003A1B5A">
            <w:pPr>
              <w:spacing w:after="0"/>
              <w:contextualSpacing/>
              <w:jc w:val="center"/>
              <w:rPr>
                <w:rFonts w:ascii="Times New Roman" w:eastAsia="Times New Roman" w:hAnsi="Times New Roman"/>
                <w:sz w:val="24"/>
                <w:szCs w:val="24"/>
                <w:lang w:eastAsia="uk-UA"/>
              </w:rPr>
            </w:pPr>
          </w:p>
        </w:tc>
      </w:tr>
      <w:tr w:rsidR="003A1B5A" w:rsidRPr="00A846BD" w:rsidTr="003A1B5A">
        <w:tc>
          <w:tcPr>
            <w:tcW w:w="506" w:type="dxa"/>
          </w:tcPr>
          <w:p w:rsidR="003A1B5A" w:rsidRPr="00A846BD" w:rsidRDefault="003A1B5A" w:rsidP="003A1B5A">
            <w:pPr>
              <w:spacing w:after="0"/>
              <w:contextualSpacing/>
              <w:jc w:val="center"/>
              <w:rPr>
                <w:rFonts w:ascii="Times New Roman" w:eastAsia="Times New Roman" w:hAnsi="Times New Roman"/>
                <w:sz w:val="24"/>
                <w:szCs w:val="24"/>
                <w:lang w:eastAsia="uk-UA"/>
              </w:rPr>
            </w:pPr>
            <w:r w:rsidRPr="00A846BD">
              <w:rPr>
                <w:rFonts w:ascii="Times New Roman" w:eastAsia="Times New Roman" w:hAnsi="Times New Roman"/>
                <w:sz w:val="24"/>
                <w:szCs w:val="24"/>
                <w:lang w:eastAsia="uk-UA"/>
              </w:rPr>
              <w:t>2</w:t>
            </w:r>
          </w:p>
        </w:tc>
        <w:tc>
          <w:tcPr>
            <w:tcW w:w="2863" w:type="dxa"/>
          </w:tcPr>
          <w:p w:rsidR="003A1B5A" w:rsidRPr="00A846BD" w:rsidRDefault="003A1B5A" w:rsidP="003A1B5A">
            <w:pPr>
              <w:spacing w:after="0"/>
              <w:contextualSpacing/>
              <w:rPr>
                <w:rFonts w:ascii="Times New Roman" w:hAnsi="Times New Roman"/>
                <w:b/>
                <w:sz w:val="24"/>
                <w:szCs w:val="24"/>
              </w:rPr>
            </w:pPr>
            <w:r w:rsidRPr="00A846BD">
              <w:rPr>
                <w:rFonts w:ascii="Times New Roman" w:hAnsi="Times New Roman"/>
                <w:sz w:val="24"/>
                <w:szCs w:val="24"/>
              </w:rPr>
              <w:t>Бланк  (наказу)</w:t>
            </w:r>
          </w:p>
        </w:tc>
        <w:tc>
          <w:tcPr>
            <w:tcW w:w="1275" w:type="dxa"/>
          </w:tcPr>
          <w:p w:rsidR="003A1B5A" w:rsidRPr="00A846BD" w:rsidRDefault="003A1B5A" w:rsidP="003A1B5A">
            <w:pPr>
              <w:spacing w:after="0"/>
              <w:contextualSpacing/>
              <w:jc w:val="center"/>
              <w:rPr>
                <w:rFonts w:ascii="Times New Roman" w:eastAsia="Times New Roman" w:hAnsi="Times New Roman"/>
                <w:sz w:val="24"/>
                <w:szCs w:val="24"/>
                <w:lang w:eastAsia="uk-UA"/>
              </w:rPr>
            </w:pPr>
            <w:r w:rsidRPr="00A846BD">
              <w:rPr>
                <w:rFonts w:ascii="Times New Roman" w:eastAsia="Times New Roman" w:hAnsi="Times New Roman"/>
                <w:sz w:val="24"/>
                <w:szCs w:val="24"/>
                <w:lang w:eastAsia="uk-UA"/>
              </w:rPr>
              <w:t>шт.</w:t>
            </w:r>
          </w:p>
        </w:tc>
        <w:tc>
          <w:tcPr>
            <w:tcW w:w="1418" w:type="dxa"/>
          </w:tcPr>
          <w:p w:rsidR="003A1B5A" w:rsidRPr="00A846BD" w:rsidRDefault="003A1B5A" w:rsidP="003A1B5A">
            <w:pPr>
              <w:spacing w:after="0"/>
              <w:contextualSpacing/>
              <w:jc w:val="center"/>
              <w:rPr>
                <w:rFonts w:ascii="Times New Roman" w:hAnsi="Times New Roman"/>
                <w:sz w:val="24"/>
                <w:szCs w:val="24"/>
              </w:rPr>
            </w:pPr>
            <w:r w:rsidRPr="00A846BD">
              <w:rPr>
                <w:rFonts w:ascii="Times New Roman" w:hAnsi="Times New Roman"/>
                <w:sz w:val="24"/>
                <w:szCs w:val="24"/>
              </w:rPr>
              <w:t>20 000</w:t>
            </w:r>
          </w:p>
        </w:tc>
        <w:tc>
          <w:tcPr>
            <w:tcW w:w="1701" w:type="dxa"/>
          </w:tcPr>
          <w:p w:rsidR="003A1B5A" w:rsidRPr="00A846BD" w:rsidRDefault="003A1B5A" w:rsidP="003A1B5A">
            <w:pPr>
              <w:spacing w:after="0"/>
              <w:contextualSpacing/>
              <w:jc w:val="center"/>
              <w:rPr>
                <w:rFonts w:ascii="Times New Roman" w:eastAsia="Times New Roman" w:hAnsi="Times New Roman"/>
                <w:sz w:val="24"/>
                <w:szCs w:val="24"/>
                <w:lang w:eastAsia="uk-UA"/>
              </w:rPr>
            </w:pPr>
          </w:p>
        </w:tc>
        <w:tc>
          <w:tcPr>
            <w:tcW w:w="1843" w:type="dxa"/>
            <w:vAlign w:val="center"/>
          </w:tcPr>
          <w:p w:rsidR="003A1B5A" w:rsidRPr="00A846BD" w:rsidRDefault="003A1B5A" w:rsidP="003A1B5A">
            <w:pPr>
              <w:spacing w:after="0"/>
              <w:contextualSpacing/>
              <w:jc w:val="center"/>
              <w:rPr>
                <w:rFonts w:ascii="Times New Roman" w:eastAsia="Times New Roman" w:hAnsi="Times New Roman"/>
                <w:sz w:val="24"/>
                <w:szCs w:val="24"/>
                <w:lang w:eastAsia="uk-UA"/>
              </w:rPr>
            </w:pPr>
          </w:p>
        </w:tc>
      </w:tr>
      <w:tr w:rsidR="003A1B5A" w:rsidRPr="00A846BD" w:rsidTr="003A1B5A">
        <w:tc>
          <w:tcPr>
            <w:tcW w:w="506" w:type="dxa"/>
          </w:tcPr>
          <w:p w:rsidR="003A1B5A" w:rsidRPr="00A846BD" w:rsidRDefault="003A1B5A" w:rsidP="003A1B5A">
            <w:pPr>
              <w:spacing w:after="0"/>
              <w:contextualSpacing/>
              <w:jc w:val="center"/>
              <w:rPr>
                <w:rFonts w:ascii="Times New Roman" w:eastAsia="Times New Roman" w:hAnsi="Times New Roman"/>
                <w:sz w:val="24"/>
                <w:szCs w:val="24"/>
                <w:lang w:eastAsia="uk-UA"/>
              </w:rPr>
            </w:pPr>
            <w:r w:rsidRPr="00A846BD">
              <w:rPr>
                <w:rFonts w:ascii="Times New Roman" w:eastAsia="Times New Roman" w:hAnsi="Times New Roman"/>
                <w:sz w:val="24"/>
                <w:szCs w:val="24"/>
                <w:lang w:eastAsia="uk-UA"/>
              </w:rPr>
              <w:t>3</w:t>
            </w:r>
          </w:p>
        </w:tc>
        <w:tc>
          <w:tcPr>
            <w:tcW w:w="2863" w:type="dxa"/>
          </w:tcPr>
          <w:p w:rsidR="003A1B5A" w:rsidRPr="00A846BD" w:rsidRDefault="003A1B5A" w:rsidP="003A1B5A">
            <w:pPr>
              <w:spacing w:after="0"/>
              <w:contextualSpacing/>
              <w:rPr>
                <w:rFonts w:ascii="Times New Roman" w:hAnsi="Times New Roman"/>
                <w:sz w:val="24"/>
                <w:szCs w:val="24"/>
              </w:rPr>
            </w:pPr>
            <w:r w:rsidRPr="00A846BD">
              <w:rPr>
                <w:rFonts w:ascii="Times New Roman" w:hAnsi="Times New Roman"/>
                <w:sz w:val="24"/>
                <w:szCs w:val="24"/>
              </w:rPr>
              <w:t>Бланк  (протоколу)</w:t>
            </w:r>
          </w:p>
        </w:tc>
        <w:tc>
          <w:tcPr>
            <w:tcW w:w="1275" w:type="dxa"/>
          </w:tcPr>
          <w:p w:rsidR="003A1B5A" w:rsidRPr="00A846BD" w:rsidRDefault="003A1B5A" w:rsidP="003A1B5A">
            <w:pPr>
              <w:spacing w:after="0"/>
              <w:contextualSpacing/>
              <w:jc w:val="center"/>
              <w:rPr>
                <w:rFonts w:ascii="Times New Roman" w:eastAsia="Times New Roman" w:hAnsi="Times New Roman"/>
                <w:sz w:val="24"/>
                <w:szCs w:val="24"/>
                <w:lang w:eastAsia="uk-UA"/>
              </w:rPr>
            </w:pPr>
            <w:r w:rsidRPr="00A846BD">
              <w:rPr>
                <w:rFonts w:ascii="Times New Roman" w:eastAsia="Times New Roman" w:hAnsi="Times New Roman"/>
                <w:sz w:val="24"/>
                <w:szCs w:val="24"/>
                <w:lang w:eastAsia="uk-UA"/>
              </w:rPr>
              <w:t>шт.</w:t>
            </w:r>
          </w:p>
        </w:tc>
        <w:tc>
          <w:tcPr>
            <w:tcW w:w="1418" w:type="dxa"/>
          </w:tcPr>
          <w:p w:rsidR="003A1B5A" w:rsidRPr="00A846BD" w:rsidRDefault="003A1B5A" w:rsidP="003A1B5A">
            <w:pPr>
              <w:spacing w:after="0"/>
              <w:contextualSpacing/>
              <w:jc w:val="center"/>
              <w:rPr>
                <w:rFonts w:ascii="Times New Roman" w:hAnsi="Times New Roman"/>
                <w:sz w:val="24"/>
                <w:szCs w:val="24"/>
              </w:rPr>
            </w:pPr>
            <w:r w:rsidRPr="00A846BD">
              <w:rPr>
                <w:rFonts w:ascii="Times New Roman" w:hAnsi="Times New Roman"/>
                <w:sz w:val="24"/>
                <w:szCs w:val="24"/>
              </w:rPr>
              <w:t>2 000</w:t>
            </w:r>
          </w:p>
        </w:tc>
        <w:tc>
          <w:tcPr>
            <w:tcW w:w="1701" w:type="dxa"/>
          </w:tcPr>
          <w:p w:rsidR="003A1B5A" w:rsidRPr="00A846BD" w:rsidRDefault="003A1B5A" w:rsidP="003A1B5A">
            <w:pPr>
              <w:spacing w:after="0"/>
              <w:contextualSpacing/>
              <w:jc w:val="center"/>
              <w:rPr>
                <w:rFonts w:ascii="Times New Roman" w:eastAsia="Times New Roman" w:hAnsi="Times New Roman"/>
                <w:sz w:val="24"/>
                <w:szCs w:val="24"/>
                <w:lang w:eastAsia="uk-UA"/>
              </w:rPr>
            </w:pPr>
          </w:p>
        </w:tc>
        <w:tc>
          <w:tcPr>
            <w:tcW w:w="1843" w:type="dxa"/>
            <w:vAlign w:val="center"/>
          </w:tcPr>
          <w:p w:rsidR="003A1B5A" w:rsidRPr="00A846BD" w:rsidRDefault="003A1B5A" w:rsidP="003A1B5A">
            <w:pPr>
              <w:spacing w:after="0"/>
              <w:contextualSpacing/>
              <w:jc w:val="center"/>
              <w:rPr>
                <w:rFonts w:ascii="Times New Roman" w:eastAsia="Times New Roman" w:hAnsi="Times New Roman"/>
                <w:sz w:val="24"/>
                <w:szCs w:val="24"/>
                <w:lang w:eastAsia="uk-UA"/>
              </w:rPr>
            </w:pPr>
          </w:p>
        </w:tc>
      </w:tr>
      <w:tr w:rsidR="003A1B5A" w:rsidRPr="00A846BD" w:rsidTr="003A1B5A">
        <w:trPr>
          <w:trHeight w:val="260"/>
        </w:trPr>
        <w:tc>
          <w:tcPr>
            <w:tcW w:w="7763" w:type="dxa"/>
            <w:gridSpan w:val="5"/>
            <w:vAlign w:val="center"/>
          </w:tcPr>
          <w:p w:rsidR="003A1B5A" w:rsidRPr="00D246E1" w:rsidRDefault="003A1B5A" w:rsidP="003A1B5A">
            <w:pPr>
              <w:spacing w:after="0"/>
              <w:contextualSpacing/>
              <w:jc w:val="right"/>
              <w:rPr>
                <w:rFonts w:ascii="Times New Roman" w:hAnsi="Times New Roman"/>
                <w:sz w:val="24"/>
                <w:szCs w:val="24"/>
              </w:rPr>
            </w:pPr>
            <w:r w:rsidRPr="00D246E1">
              <w:rPr>
                <w:rFonts w:ascii="Times New Roman" w:hAnsi="Times New Roman"/>
                <w:sz w:val="24"/>
                <w:szCs w:val="24"/>
              </w:rPr>
              <w:t xml:space="preserve">Всього, </w:t>
            </w:r>
            <w:proofErr w:type="spellStart"/>
            <w:r w:rsidRPr="00D246E1">
              <w:rPr>
                <w:rFonts w:ascii="Times New Roman" w:hAnsi="Times New Roman"/>
                <w:sz w:val="24"/>
                <w:szCs w:val="24"/>
              </w:rPr>
              <w:t>грн</w:t>
            </w:r>
            <w:proofErr w:type="spellEnd"/>
            <w:r w:rsidRPr="00D246E1">
              <w:rPr>
                <w:rFonts w:ascii="Times New Roman" w:hAnsi="Times New Roman"/>
                <w:sz w:val="24"/>
                <w:szCs w:val="24"/>
              </w:rPr>
              <w:t xml:space="preserve"> без ПДВ</w:t>
            </w:r>
          </w:p>
        </w:tc>
        <w:tc>
          <w:tcPr>
            <w:tcW w:w="1843" w:type="dxa"/>
            <w:vAlign w:val="center"/>
          </w:tcPr>
          <w:p w:rsidR="003A1B5A" w:rsidRPr="00A846BD" w:rsidRDefault="003A1B5A" w:rsidP="003A1B5A">
            <w:pPr>
              <w:spacing w:after="0"/>
              <w:contextualSpacing/>
              <w:jc w:val="center"/>
              <w:rPr>
                <w:rFonts w:ascii="Times New Roman" w:eastAsia="Times New Roman" w:hAnsi="Times New Roman"/>
                <w:sz w:val="24"/>
                <w:szCs w:val="24"/>
                <w:lang w:eastAsia="uk-UA"/>
              </w:rPr>
            </w:pPr>
          </w:p>
        </w:tc>
      </w:tr>
      <w:tr w:rsidR="003A1B5A" w:rsidRPr="00A846BD" w:rsidTr="003A1B5A">
        <w:trPr>
          <w:trHeight w:val="250"/>
        </w:trPr>
        <w:tc>
          <w:tcPr>
            <w:tcW w:w="7763" w:type="dxa"/>
            <w:gridSpan w:val="5"/>
            <w:vAlign w:val="center"/>
          </w:tcPr>
          <w:p w:rsidR="003A1B5A" w:rsidRPr="00D246E1" w:rsidRDefault="003A1B5A" w:rsidP="003A1B5A">
            <w:pPr>
              <w:spacing w:after="0"/>
              <w:contextualSpacing/>
              <w:jc w:val="right"/>
              <w:rPr>
                <w:rFonts w:ascii="Times New Roman" w:hAnsi="Times New Roman"/>
                <w:sz w:val="24"/>
                <w:szCs w:val="24"/>
              </w:rPr>
            </w:pPr>
            <w:r w:rsidRPr="00D246E1">
              <w:rPr>
                <w:rFonts w:ascii="Times New Roman" w:hAnsi="Times New Roman"/>
                <w:sz w:val="24"/>
                <w:szCs w:val="24"/>
              </w:rPr>
              <w:t>Крім того ПДВ 20%*</w:t>
            </w:r>
          </w:p>
        </w:tc>
        <w:tc>
          <w:tcPr>
            <w:tcW w:w="1843" w:type="dxa"/>
            <w:vAlign w:val="center"/>
          </w:tcPr>
          <w:p w:rsidR="003A1B5A" w:rsidRPr="00A846BD" w:rsidRDefault="003A1B5A" w:rsidP="003A1B5A">
            <w:pPr>
              <w:spacing w:after="0"/>
              <w:contextualSpacing/>
              <w:jc w:val="center"/>
              <w:rPr>
                <w:rFonts w:ascii="Times New Roman" w:eastAsia="Times New Roman" w:hAnsi="Times New Roman"/>
                <w:sz w:val="24"/>
                <w:szCs w:val="24"/>
                <w:lang w:eastAsia="uk-UA"/>
              </w:rPr>
            </w:pPr>
          </w:p>
        </w:tc>
      </w:tr>
      <w:tr w:rsidR="003A1B5A" w:rsidRPr="00A846BD" w:rsidTr="003A1B5A">
        <w:trPr>
          <w:trHeight w:val="341"/>
        </w:trPr>
        <w:tc>
          <w:tcPr>
            <w:tcW w:w="7763" w:type="dxa"/>
            <w:gridSpan w:val="5"/>
            <w:vAlign w:val="center"/>
          </w:tcPr>
          <w:p w:rsidR="003A1B5A" w:rsidRPr="00D246E1" w:rsidRDefault="003A1B5A" w:rsidP="003A1B5A">
            <w:pPr>
              <w:spacing w:after="0"/>
              <w:contextualSpacing/>
              <w:jc w:val="right"/>
              <w:rPr>
                <w:rFonts w:ascii="Times New Roman" w:hAnsi="Times New Roman"/>
                <w:b/>
                <w:sz w:val="24"/>
                <w:szCs w:val="24"/>
              </w:rPr>
            </w:pPr>
            <w:r w:rsidRPr="00D246E1">
              <w:rPr>
                <w:rFonts w:ascii="Times New Roman" w:hAnsi="Times New Roman"/>
                <w:b/>
                <w:sz w:val="24"/>
                <w:szCs w:val="24"/>
              </w:rPr>
              <w:t>Загальна вартість з ПДВ*</w:t>
            </w:r>
          </w:p>
        </w:tc>
        <w:tc>
          <w:tcPr>
            <w:tcW w:w="1843" w:type="dxa"/>
            <w:vAlign w:val="center"/>
          </w:tcPr>
          <w:p w:rsidR="003A1B5A" w:rsidRPr="00A846BD" w:rsidRDefault="003A1B5A" w:rsidP="003A1B5A">
            <w:pPr>
              <w:spacing w:after="0"/>
              <w:contextualSpacing/>
              <w:jc w:val="center"/>
              <w:rPr>
                <w:rFonts w:ascii="Times New Roman" w:eastAsia="Times New Roman" w:hAnsi="Times New Roman"/>
                <w:sz w:val="24"/>
                <w:szCs w:val="24"/>
                <w:lang w:eastAsia="uk-UA"/>
              </w:rPr>
            </w:pPr>
          </w:p>
        </w:tc>
      </w:tr>
    </w:tbl>
    <w:p w:rsidR="003A1B5A" w:rsidRPr="00D246E1" w:rsidRDefault="003A1B5A" w:rsidP="003A1B5A">
      <w:pPr>
        <w:jc w:val="both"/>
        <w:rPr>
          <w:rFonts w:ascii="Times New Roman" w:hAnsi="Times New Roman"/>
          <w:sz w:val="24"/>
          <w:szCs w:val="24"/>
        </w:rPr>
      </w:pPr>
      <w:r w:rsidRPr="00D246E1">
        <w:rPr>
          <w:rFonts w:ascii="Times New Roman" w:hAnsi="Times New Roman"/>
          <w:sz w:val="24"/>
          <w:szCs w:val="24"/>
        </w:rPr>
        <w:t>*- у разі якщо Постачальник є платником податку на додану вартість.</w:t>
      </w:r>
    </w:p>
    <w:p w:rsidR="003A1B5A" w:rsidRPr="00A846BD" w:rsidRDefault="003A1B5A" w:rsidP="003A1B5A">
      <w:pPr>
        <w:pStyle w:val="23"/>
        <w:spacing w:after="0" w:line="240" w:lineRule="auto"/>
        <w:ind w:left="0" w:firstLine="284"/>
        <w:contextualSpacing/>
        <w:jc w:val="both"/>
      </w:pPr>
    </w:p>
    <w:p w:rsidR="003A1B5A" w:rsidRPr="00A846BD" w:rsidRDefault="003A1B5A" w:rsidP="003A1B5A">
      <w:pPr>
        <w:pStyle w:val="af7"/>
        <w:shd w:val="clear" w:color="auto" w:fill="FFFFFF"/>
        <w:tabs>
          <w:tab w:val="left" w:pos="993"/>
          <w:tab w:val="left" w:pos="1134"/>
        </w:tabs>
        <w:ind w:left="0" w:firstLine="709"/>
        <w:jc w:val="both"/>
      </w:pPr>
      <w:r w:rsidRPr="00A846BD">
        <w:t>Ціна цього Договору, становить ______________ грн. ____ коп. (__________________</w:t>
      </w:r>
    </w:p>
    <w:p w:rsidR="003A1B5A" w:rsidRPr="00A846BD" w:rsidRDefault="003A1B5A" w:rsidP="003A1B5A">
      <w:pPr>
        <w:spacing w:after="0"/>
        <w:contextualSpacing/>
        <w:jc w:val="both"/>
        <w:rPr>
          <w:rFonts w:ascii="Times New Roman" w:hAnsi="Times New Roman"/>
          <w:sz w:val="24"/>
          <w:szCs w:val="24"/>
          <w:lang w:val="ru-RU"/>
        </w:rPr>
      </w:pPr>
      <w:r w:rsidRPr="00A846BD">
        <w:rPr>
          <w:rFonts w:ascii="Times New Roman" w:hAnsi="Times New Roman"/>
          <w:sz w:val="24"/>
          <w:szCs w:val="24"/>
        </w:rPr>
        <w:t xml:space="preserve">________________________________ грн., ___ коп.), </w:t>
      </w:r>
      <w:r w:rsidRPr="00A846BD">
        <w:rPr>
          <w:rFonts w:ascii="Times New Roman" w:hAnsi="Times New Roman"/>
          <w:color w:val="000000"/>
          <w:sz w:val="24"/>
          <w:szCs w:val="24"/>
        </w:rPr>
        <w:t xml:space="preserve">у т.ч. ПДВ (20 %) – _____ грн. </w:t>
      </w:r>
      <w:r w:rsidRPr="00A846BD">
        <w:rPr>
          <w:rFonts w:ascii="Times New Roman" w:hAnsi="Times New Roman"/>
          <w:sz w:val="24"/>
          <w:szCs w:val="24"/>
        </w:rPr>
        <w:t>____ коп.</w:t>
      </w:r>
      <w:r w:rsidRPr="00A846BD">
        <w:rPr>
          <w:rFonts w:ascii="Times New Roman" w:hAnsi="Times New Roman"/>
          <w:color w:val="000000"/>
          <w:sz w:val="24"/>
          <w:szCs w:val="24"/>
        </w:rPr>
        <w:t xml:space="preserve"> (__________________________________________ грн., ___ коп.).</w:t>
      </w:r>
    </w:p>
    <w:p w:rsidR="003A1B5A" w:rsidRPr="00A846BD" w:rsidRDefault="003A1B5A" w:rsidP="003A1B5A">
      <w:pPr>
        <w:spacing w:after="0"/>
        <w:contextualSpacing/>
        <w:jc w:val="both"/>
        <w:rPr>
          <w:rFonts w:ascii="Times New Roman" w:eastAsia="Times New Roman" w:hAnsi="Times New Roman"/>
          <w:b/>
          <w:sz w:val="24"/>
          <w:szCs w:val="24"/>
          <w:lang w:val="ru-RU" w:eastAsia="ar-SA"/>
        </w:rPr>
      </w:pPr>
    </w:p>
    <w:p w:rsidR="003A1B5A" w:rsidRPr="00A846BD" w:rsidRDefault="003A1B5A" w:rsidP="003A1B5A">
      <w:pPr>
        <w:spacing w:after="0"/>
        <w:contextualSpacing/>
        <w:jc w:val="both"/>
        <w:rPr>
          <w:rFonts w:ascii="Times New Roman" w:hAnsi="Times New Roman"/>
          <w:b/>
          <w:sz w:val="24"/>
          <w:szCs w:val="24"/>
        </w:rPr>
      </w:pPr>
    </w:p>
    <w:tbl>
      <w:tblPr>
        <w:tblW w:w="9322" w:type="dxa"/>
        <w:tblLook w:val="00A0"/>
      </w:tblPr>
      <w:tblGrid>
        <w:gridCol w:w="4644"/>
        <w:gridCol w:w="4678"/>
      </w:tblGrid>
      <w:tr w:rsidR="003A1B5A" w:rsidRPr="00A846BD" w:rsidTr="003A1B5A">
        <w:trPr>
          <w:trHeight w:val="978"/>
        </w:trPr>
        <w:tc>
          <w:tcPr>
            <w:tcW w:w="4644" w:type="dxa"/>
          </w:tcPr>
          <w:p w:rsidR="003A1B5A" w:rsidRPr="00A846BD" w:rsidRDefault="003A1B5A" w:rsidP="003A1B5A">
            <w:pPr>
              <w:spacing w:after="0"/>
              <w:contextualSpacing/>
              <w:jc w:val="center"/>
              <w:rPr>
                <w:rFonts w:ascii="Times New Roman" w:hAnsi="Times New Roman"/>
                <w:bCs/>
                <w:sz w:val="24"/>
                <w:szCs w:val="24"/>
              </w:rPr>
            </w:pPr>
          </w:p>
          <w:p w:rsidR="003A1B5A" w:rsidRPr="00A846BD" w:rsidRDefault="003A1B5A" w:rsidP="003A1B5A">
            <w:pPr>
              <w:spacing w:after="0"/>
              <w:contextualSpacing/>
              <w:jc w:val="center"/>
              <w:rPr>
                <w:rFonts w:ascii="Times New Roman" w:hAnsi="Times New Roman"/>
                <w:bCs/>
                <w:sz w:val="24"/>
                <w:szCs w:val="24"/>
              </w:rPr>
            </w:pPr>
          </w:p>
          <w:p w:rsidR="003A1B5A" w:rsidRPr="00A846BD" w:rsidRDefault="003A1B5A" w:rsidP="003A1B5A">
            <w:pPr>
              <w:spacing w:after="0"/>
              <w:ind w:right="164"/>
              <w:contextualSpacing/>
              <w:jc w:val="center"/>
              <w:rPr>
                <w:rFonts w:ascii="Times New Roman" w:hAnsi="Times New Roman"/>
                <w:b/>
                <w:bCs/>
                <w:sz w:val="24"/>
                <w:szCs w:val="24"/>
              </w:rPr>
            </w:pPr>
            <w:r w:rsidRPr="00A846BD">
              <w:rPr>
                <w:rFonts w:ascii="Times New Roman" w:hAnsi="Times New Roman"/>
                <w:b/>
                <w:bCs/>
                <w:sz w:val="24"/>
                <w:szCs w:val="24"/>
              </w:rPr>
              <w:t>ПОСТАЧАЛЬНИК</w:t>
            </w:r>
          </w:p>
          <w:p w:rsidR="003A1B5A" w:rsidRPr="00A846BD" w:rsidRDefault="003A1B5A" w:rsidP="003A1B5A">
            <w:pPr>
              <w:tabs>
                <w:tab w:val="num" w:pos="-360"/>
              </w:tabs>
              <w:spacing w:after="0"/>
              <w:ind w:right="164"/>
              <w:contextualSpacing/>
              <w:rPr>
                <w:rFonts w:ascii="Times New Roman" w:hAnsi="Times New Roman"/>
                <w:sz w:val="24"/>
                <w:szCs w:val="24"/>
                <w:lang w:eastAsia="uk-UA"/>
              </w:rPr>
            </w:pPr>
          </w:p>
        </w:tc>
        <w:tc>
          <w:tcPr>
            <w:tcW w:w="4678" w:type="dxa"/>
            <w:hideMark/>
          </w:tcPr>
          <w:p w:rsidR="003A1B5A" w:rsidRPr="00A846BD" w:rsidRDefault="003A1B5A" w:rsidP="003A1B5A">
            <w:pPr>
              <w:spacing w:after="0"/>
              <w:contextualSpacing/>
              <w:jc w:val="center"/>
              <w:rPr>
                <w:rFonts w:ascii="Times New Roman" w:hAnsi="Times New Roman"/>
                <w:bCs/>
                <w:sz w:val="24"/>
                <w:szCs w:val="24"/>
              </w:rPr>
            </w:pPr>
          </w:p>
          <w:p w:rsidR="003A1B5A" w:rsidRPr="00A846BD" w:rsidRDefault="003A1B5A" w:rsidP="003A1B5A">
            <w:pPr>
              <w:spacing w:after="0"/>
              <w:contextualSpacing/>
              <w:jc w:val="center"/>
              <w:rPr>
                <w:rFonts w:ascii="Times New Roman" w:hAnsi="Times New Roman"/>
                <w:bCs/>
                <w:sz w:val="24"/>
                <w:szCs w:val="24"/>
              </w:rPr>
            </w:pPr>
          </w:p>
          <w:p w:rsidR="003A1B5A" w:rsidRPr="00A846BD" w:rsidRDefault="003A1B5A" w:rsidP="003A1B5A">
            <w:pPr>
              <w:spacing w:after="0"/>
              <w:contextualSpacing/>
              <w:jc w:val="center"/>
              <w:rPr>
                <w:rFonts w:ascii="Times New Roman" w:hAnsi="Times New Roman"/>
                <w:b/>
                <w:bCs/>
                <w:sz w:val="24"/>
                <w:szCs w:val="24"/>
              </w:rPr>
            </w:pPr>
            <w:r w:rsidRPr="00A846BD">
              <w:rPr>
                <w:rFonts w:ascii="Times New Roman" w:hAnsi="Times New Roman"/>
                <w:b/>
                <w:bCs/>
                <w:sz w:val="24"/>
                <w:szCs w:val="24"/>
              </w:rPr>
              <w:t>ПОКУПЕЦЬ</w:t>
            </w:r>
          </w:p>
          <w:p w:rsidR="003A1B5A" w:rsidRPr="00A846BD" w:rsidRDefault="003A1B5A" w:rsidP="003A1B5A">
            <w:pPr>
              <w:spacing w:after="0"/>
              <w:ind w:left="176"/>
              <w:contextualSpacing/>
              <w:jc w:val="both"/>
              <w:rPr>
                <w:rFonts w:ascii="Times New Roman" w:hAnsi="Times New Roman"/>
                <w:bCs/>
                <w:sz w:val="24"/>
                <w:szCs w:val="24"/>
              </w:rPr>
            </w:pPr>
          </w:p>
        </w:tc>
      </w:tr>
    </w:tbl>
    <w:p w:rsidR="003A1B5A" w:rsidRPr="00A846BD" w:rsidRDefault="003A1B5A" w:rsidP="003A1B5A">
      <w:pPr>
        <w:spacing w:after="0"/>
        <w:contextualSpacing/>
        <w:rPr>
          <w:rFonts w:ascii="Times New Roman" w:hAnsi="Times New Roman"/>
          <w:sz w:val="24"/>
          <w:szCs w:val="24"/>
        </w:rPr>
      </w:pPr>
    </w:p>
    <w:p w:rsidR="003A1B5A" w:rsidRPr="00A846BD" w:rsidRDefault="003A1B5A" w:rsidP="003A1B5A">
      <w:pPr>
        <w:spacing w:after="0"/>
        <w:contextualSpacing/>
        <w:rPr>
          <w:rFonts w:ascii="Times New Roman" w:hAnsi="Times New Roman"/>
          <w:sz w:val="24"/>
          <w:szCs w:val="24"/>
        </w:rPr>
      </w:pPr>
    </w:p>
    <w:p w:rsidR="003A1B5A" w:rsidRPr="00A846BD" w:rsidRDefault="003A1B5A" w:rsidP="003A1B5A">
      <w:pPr>
        <w:spacing w:after="0"/>
        <w:contextualSpacing/>
        <w:rPr>
          <w:rFonts w:ascii="Times New Roman" w:hAnsi="Times New Roman"/>
          <w:b/>
          <w:sz w:val="24"/>
          <w:szCs w:val="24"/>
          <w:lang w:val="ru-RU"/>
        </w:rPr>
      </w:pPr>
      <w:r w:rsidRPr="00A846BD">
        <w:rPr>
          <w:rFonts w:ascii="Times New Roman" w:hAnsi="Times New Roman"/>
          <w:b/>
          <w:sz w:val="24"/>
          <w:szCs w:val="24"/>
          <w:lang w:val="ru-RU"/>
        </w:rPr>
        <w:br w:type="page"/>
      </w:r>
    </w:p>
    <w:p w:rsidR="003A1B5A" w:rsidRPr="00A846BD" w:rsidRDefault="003A1B5A" w:rsidP="003A1B5A">
      <w:pPr>
        <w:shd w:val="clear" w:color="auto" w:fill="FFFFFF"/>
        <w:spacing w:after="0" w:line="240" w:lineRule="auto"/>
        <w:ind w:left="6237"/>
        <w:contextualSpacing/>
        <w:jc w:val="both"/>
        <w:rPr>
          <w:rFonts w:ascii="Times New Roman" w:hAnsi="Times New Roman"/>
          <w:sz w:val="24"/>
          <w:szCs w:val="24"/>
        </w:rPr>
      </w:pPr>
      <w:r w:rsidRPr="00A846BD">
        <w:rPr>
          <w:rFonts w:ascii="Times New Roman" w:hAnsi="Times New Roman"/>
          <w:sz w:val="24"/>
          <w:szCs w:val="24"/>
        </w:rPr>
        <w:lastRenderedPageBreak/>
        <w:t>Додаток 2</w:t>
      </w:r>
    </w:p>
    <w:p w:rsidR="003A1B5A" w:rsidRPr="00A846BD" w:rsidRDefault="003A1B5A" w:rsidP="003A1B5A">
      <w:pPr>
        <w:shd w:val="clear" w:color="auto" w:fill="FFFFFF"/>
        <w:spacing w:after="0" w:line="240" w:lineRule="auto"/>
        <w:ind w:left="6237"/>
        <w:contextualSpacing/>
        <w:jc w:val="both"/>
        <w:rPr>
          <w:rFonts w:ascii="Times New Roman" w:hAnsi="Times New Roman"/>
          <w:sz w:val="24"/>
          <w:szCs w:val="24"/>
        </w:rPr>
      </w:pPr>
      <w:r w:rsidRPr="00A846BD">
        <w:rPr>
          <w:rFonts w:ascii="Times New Roman" w:hAnsi="Times New Roman"/>
          <w:sz w:val="24"/>
          <w:szCs w:val="24"/>
        </w:rPr>
        <w:t>до Договору №______</w:t>
      </w:r>
    </w:p>
    <w:p w:rsidR="003A1B5A" w:rsidRPr="00A846BD" w:rsidRDefault="003A1B5A" w:rsidP="003A1B5A">
      <w:pPr>
        <w:shd w:val="clear" w:color="auto" w:fill="FFFFFF"/>
        <w:spacing w:after="0" w:line="240" w:lineRule="auto"/>
        <w:ind w:left="6237"/>
        <w:contextualSpacing/>
        <w:jc w:val="both"/>
        <w:rPr>
          <w:rFonts w:ascii="Times New Roman" w:hAnsi="Times New Roman"/>
          <w:sz w:val="24"/>
          <w:szCs w:val="24"/>
        </w:rPr>
      </w:pPr>
      <w:r w:rsidRPr="00A846BD">
        <w:rPr>
          <w:rFonts w:ascii="Times New Roman" w:hAnsi="Times New Roman"/>
          <w:sz w:val="24"/>
          <w:szCs w:val="24"/>
        </w:rPr>
        <w:t>від «___» _________ 2023р.</w:t>
      </w:r>
    </w:p>
    <w:p w:rsidR="003A1B5A" w:rsidRPr="00A846BD" w:rsidRDefault="003A1B5A" w:rsidP="003A1B5A">
      <w:pPr>
        <w:spacing w:after="0"/>
        <w:contextualSpacing/>
        <w:jc w:val="center"/>
        <w:rPr>
          <w:rFonts w:ascii="Times New Roman" w:eastAsia="Times New Roman" w:hAnsi="Times New Roman"/>
          <w:b/>
          <w:sz w:val="24"/>
          <w:szCs w:val="24"/>
          <w:lang w:eastAsia="ru-RU"/>
        </w:rPr>
      </w:pPr>
    </w:p>
    <w:p w:rsidR="003A1B5A" w:rsidRPr="00A846BD" w:rsidRDefault="003A1B5A" w:rsidP="003A1B5A">
      <w:pPr>
        <w:spacing w:after="0"/>
        <w:contextualSpacing/>
        <w:jc w:val="center"/>
        <w:rPr>
          <w:rFonts w:ascii="Times New Roman" w:eastAsia="Times New Roman" w:hAnsi="Times New Roman"/>
          <w:b/>
          <w:sz w:val="24"/>
          <w:szCs w:val="24"/>
          <w:lang w:eastAsia="ru-RU"/>
        </w:rPr>
      </w:pPr>
      <w:r w:rsidRPr="00A846BD">
        <w:rPr>
          <w:rFonts w:ascii="Times New Roman" w:eastAsia="Times New Roman" w:hAnsi="Times New Roman"/>
          <w:b/>
          <w:sz w:val="24"/>
          <w:szCs w:val="24"/>
          <w:lang w:eastAsia="ru-RU"/>
        </w:rPr>
        <w:t>ТЕХНІЧНІ</w:t>
      </w:r>
      <w:r>
        <w:rPr>
          <w:rFonts w:ascii="Times New Roman" w:eastAsia="Times New Roman" w:hAnsi="Times New Roman"/>
          <w:b/>
          <w:sz w:val="24"/>
          <w:szCs w:val="24"/>
          <w:lang w:eastAsia="ru-RU"/>
        </w:rPr>
        <w:t xml:space="preserve"> ХАРАКТЕРИСТИКИ</w:t>
      </w:r>
    </w:p>
    <w:p w:rsidR="003A1B5A" w:rsidRPr="00A846BD" w:rsidRDefault="003A1B5A" w:rsidP="003A1B5A">
      <w:pPr>
        <w:spacing w:after="0"/>
        <w:contextualSpacing/>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2055"/>
        <w:gridCol w:w="1275"/>
        <w:gridCol w:w="1276"/>
        <w:gridCol w:w="4253"/>
      </w:tblGrid>
      <w:tr w:rsidR="003A1B5A" w:rsidRPr="00DB47A2" w:rsidTr="002F280D">
        <w:trPr>
          <w:tblHeader/>
        </w:trPr>
        <w:tc>
          <w:tcPr>
            <w:tcW w:w="747" w:type="dxa"/>
            <w:vAlign w:val="center"/>
          </w:tcPr>
          <w:p w:rsidR="003A1B5A" w:rsidRPr="00DB47A2" w:rsidRDefault="003A1B5A" w:rsidP="00DB47A2">
            <w:pPr>
              <w:spacing w:after="0" w:line="240" w:lineRule="auto"/>
              <w:contextualSpacing/>
              <w:jc w:val="center"/>
              <w:rPr>
                <w:rFonts w:ascii="Times New Roman" w:hAnsi="Times New Roman"/>
                <w:sz w:val="24"/>
                <w:szCs w:val="24"/>
              </w:rPr>
            </w:pPr>
            <w:r w:rsidRPr="00DB47A2">
              <w:rPr>
                <w:rFonts w:ascii="Times New Roman" w:hAnsi="Times New Roman"/>
                <w:sz w:val="24"/>
                <w:szCs w:val="24"/>
              </w:rPr>
              <w:t>№ з/п</w:t>
            </w:r>
          </w:p>
        </w:tc>
        <w:tc>
          <w:tcPr>
            <w:tcW w:w="2055" w:type="dxa"/>
            <w:vAlign w:val="center"/>
          </w:tcPr>
          <w:p w:rsidR="003A1B5A" w:rsidRPr="00DB47A2" w:rsidRDefault="003A1B5A" w:rsidP="00DB47A2">
            <w:pPr>
              <w:spacing w:after="0" w:line="240" w:lineRule="auto"/>
              <w:contextualSpacing/>
              <w:jc w:val="center"/>
              <w:rPr>
                <w:rFonts w:ascii="Times New Roman" w:hAnsi="Times New Roman"/>
                <w:sz w:val="24"/>
                <w:szCs w:val="24"/>
              </w:rPr>
            </w:pPr>
            <w:r w:rsidRPr="00DB47A2">
              <w:rPr>
                <w:rFonts w:ascii="Times New Roman" w:hAnsi="Times New Roman"/>
                <w:sz w:val="24"/>
                <w:szCs w:val="24"/>
              </w:rPr>
              <w:t>Назва товару</w:t>
            </w:r>
          </w:p>
        </w:tc>
        <w:tc>
          <w:tcPr>
            <w:tcW w:w="1275" w:type="dxa"/>
            <w:vAlign w:val="center"/>
          </w:tcPr>
          <w:p w:rsidR="003A1B5A" w:rsidRPr="00DB47A2" w:rsidRDefault="003A1B5A" w:rsidP="00DB47A2">
            <w:pPr>
              <w:spacing w:after="0" w:line="240" w:lineRule="auto"/>
              <w:contextualSpacing/>
              <w:jc w:val="center"/>
              <w:rPr>
                <w:rFonts w:ascii="Times New Roman" w:hAnsi="Times New Roman"/>
                <w:sz w:val="24"/>
                <w:szCs w:val="24"/>
              </w:rPr>
            </w:pPr>
            <w:r w:rsidRPr="00DB47A2">
              <w:rPr>
                <w:rFonts w:ascii="Times New Roman" w:hAnsi="Times New Roman"/>
                <w:sz w:val="24"/>
                <w:szCs w:val="24"/>
              </w:rPr>
              <w:t>Одиниця виміру</w:t>
            </w:r>
          </w:p>
        </w:tc>
        <w:tc>
          <w:tcPr>
            <w:tcW w:w="1276" w:type="dxa"/>
            <w:vAlign w:val="center"/>
          </w:tcPr>
          <w:p w:rsidR="003A1B5A" w:rsidRPr="00DB47A2" w:rsidRDefault="003A1B5A" w:rsidP="00DB47A2">
            <w:pPr>
              <w:spacing w:after="0" w:line="240" w:lineRule="auto"/>
              <w:contextualSpacing/>
              <w:jc w:val="center"/>
              <w:rPr>
                <w:rFonts w:ascii="Times New Roman" w:hAnsi="Times New Roman"/>
                <w:sz w:val="24"/>
                <w:szCs w:val="24"/>
              </w:rPr>
            </w:pPr>
            <w:r w:rsidRPr="00DB47A2">
              <w:rPr>
                <w:rFonts w:ascii="Times New Roman" w:hAnsi="Times New Roman"/>
                <w:sz w:val="24"/>
                <w:szCs w:val="24"/>
              </w:rPr>
              <w:t>Кількість</w:t>
            </w:r>
          </w:p>
        </w:tc>
        <w:tc>
          <w:tcPr>
            <w:tcW w:w="4253" w:type="dxa"/>
            <w:vAlign w:val="center"/>
          </w:tcPr>
          <w:p w:rsidR="003A1B5A" w:rsidRPr="00DB47A2" w:rsidRDefault="003A1B5A" w:rsidP="00DB47A2">
            <w:pPr>
              <w:spacing w:after="0" w:line="240" w:lineRule="auto"/>
              <w:contextualSpacing/>
              <w:jc w:val="center"/>
              <w:rPr>
                <w:rFonts w:ascii="Times New Roman" w:hAnsi="Times New Roman"/>
                <w:sz w:val="24"/>
                <w:szCs w:val="24"/>
              </w:rPr>
            </w:pPr>
            <w:r w:rsidRPr="00DB47A2">
              <w:rPr>
                <w:rFonts w:ascii="Times New Roman" w:hAnsi="Times New Roman"/>
                <w:sz w:val="24"/>
                <w:szCs w:val="24"/>
              </w:rPr>
              <w:t>Технічні характеристики</w:t>
            </w:r>
          </w:p>
        </w:tc>
      </w:tr>
      <w:tr w:rsidR="003A1B5A" w:rsidRPr="00DB47A2" w:rsidTr="002F280D">
        <w:tc>
          <w:tcPr>
            <w:tcW w:w="747" w:type="dxa"/>
          </w:tcPr>
          <w:p w:rsidR="003A1B5A" w:rsidRPr="00DB47A2" w:rsidRDefault="003A1B5A" w:rsidP="00DB47A2">
            <w:pPr>
              <w:spacing w:after="0" w:line="240" w:lineRule="auto"/>
              <w:contextualSpacing/>
              <w:jc w:val="center"/>
              <w:rPr>
                <w:rFonts w:ascii="Times New Roman" w:hAnsi="Times New Roman"/>
                <w:sz w:val="24"/>
                <w:szCs w:val="24"/>
              </w:rPr>
            </w:pPr>
            <w:r w:rsidRPr="00DB47A2">
              <w:rPr>
                <w:rFonts w:ascii="Times New Roman" w:hAnsi="Times New Roman"/>
                <w:sz w:val="24"/>
                <w:szCs w:val="24"/>
              </w:rPr>
              <w:t>1.</w:t>
            </w:r>
          </w:p>
        </w:tc>
        <w:tc>
          <w:tcPr>
            <w:tcW w:w="2055" w:type="dxa"/>
          </w:tcPr>
          <w:p w:rsidR="003A1B5A" w:rsidRPr="00DB47A2" w:rsidRDefault="003A1B5A" w:rsidP="00DB47A2">
            <w:pPr>
              <w:spacing w:after="0" w:line="240" w:lineRule="auto"/>
              <w:contextualSpacing/>
              <w:rPr>
                <w:rFonts w:ascii="Times New Roman" w:hAnsi="Times New Roman"/>
                <w:sz w:val="24"/>
                <w:szCs w:val="24"/>
              </w:rPr>
            </w:pPr>
            <w:r w:rsidRPr="00DB47A2">
              <w:rPr>
                <w:rFonts w:ascii="Times New Roman" w:hAnsi="Times New Roman"/>
                <w:sz w:val="24"/>
                <w:szCs w:val="24"/>
              </w:rPr>
              <w:t xml:space="preserve">Бланк </w:t>
            </w:r>
          </w:p>
          <w:p w:rsidR="003A1B5A" w:rsidRPr="00DB47A2" w:rsidRDefault="003A1B5A" w:rsidP="00DB47A2">
            <w:pPr>
              <w:spacing w:after="0" w:line="240" w:lineRule="auto"/>
              <w:contextualSpacing/>
              <w:rPr>
                <w:rFonts w:ascii="Times New Roman" w:hAnsi="Times New Roman"/>
                <w:sz w:val="24"/>
                <w:szCs w:val="24"/>
              </w:rPr>
            </w:pPr>
            <w:r w:rsidRPr="00DB47A2">
              <w:rPr>
                <w:rFonts w:ascii="Times New Roman" w:hAnsi="Times New Roman"/>
                <w:sz w:val="24"/>
                <w:szCs w:val="24"/>
              </w:rPr>
              <w:t>(для листування)</w:t>
            </w:r>
          </w:p>
        </w:tc>
        <w:tc>
          <w:tcPr>
            <w:tcW w:w="1275" w:type="dxa"/>
          </w:tcPr>
          <w:p w:rsidR="003A1B5A" w:rsidRPr="00DB47A2" w:rsidRDefault="003A1B5A" w:rsidP="00DB47A2">
            <w:pPr>
              <w:spacing w:after="0" w:line="240" w:lineRule="auto"/>
              <w:contextualSpacing/>
              <w:jc w:val="center"/>
              <w:rPr>
                <w:rFonts w:ascii="Times New Roman" w:eastAsia="Times New Roman" w:hAnsi="Times New Roman"/>
                <w:sz w:val="24"/>
                <w:szCs w:val="24"/>
                <w:lang w:eastAsia="uk-UA"/>
              </w:rPr>
            </w:pPr>
            <w:r w:rsidRPr="00DB47A2">
              <w:rPr>
                <w:rFonts w:ascii="Times New Roman" w:eastAsia="Times New Roman" w:hAnsi="Times New Roman"/>
                <w:sz w:val="24"/>
                <w:szCs w:val="24"/>
                <w:lang w:eastAsia="uk-UA"/>
              </w:rPr>
              <w:t>шт.</w:t>
            </w:r>
          </w:p>
        </w:tc>
        <w:tc>
          <w:tcPr>
            <w:tcW w:w="1276" w:type="dxa"/>
          </w:tcPr>
          <w:p w:rsidR="003A1B5A" w:rsidRPr="00DB47A2" w:rsidRDefault="003A1B5A" w:rsidP="00DB47A2">
            <w:pPr>
              <w:spacing w:after="0" w:line="240" w:lineRule="auto"/>
              <w:contextualSpacing/>
              <w:jc w:val="center"/>
              <w:rPr>
                <w:rFonts w:ascii="Times New Roman" w:hAnsi="Times New Roman"/>
                <w:sz w:val="24"/>
                <w:szCs w:val="24"/>
              </w:rPr>
            </w:pPr>
            <w:r w:rsidRPr="00DB47A2">
              <w:rPr>
                <w:rFonts w:ascii="Times New Roman" w:hAnsi="Times New Roman"/>
                <w:sz w:val="24"/>
                <w:szCs w:val="24"/>
              </w:rPr>
              <w:t>300 000</w:t>
            </w:r>
          </w:p>
        </w:tc>
        <w:tc>
          <w:tcPr>
            <w:tcW w:w="4253" w:type="dxa"/>
          </w:tcPr>
          <w:p w:rsidR="003A1B5A" w:rsidRPr="00DB47A2" w:rsidRDefault="003A1B5A" w:rsidP="00DB47A2">
            <w:pPr>
              <w:pStyle w:val="af5"/>
              <w:tabs>
                <w:tab w:val="left" w:pos="0"/>
                <w:tab w:val="left" w:pos="6129"/>
              </w:tabs>
              <w:spacing w:before="0" w:after="0"/>
              <w:ind w:left="34" w:right="34"/>
              <w:contextualSpacing/>
              <w:rPr>
                <w:rFonts w:ascii="Times New Roman" w:hAnsi="Times New Roman"/>
                <w:lang w:val="uk-UA"/>
              </w:rPr>
            </w:pPr>
            <w:r w:rsidRPr="00DB47A2">
              <w:rPr>
                <w:rFonts w:ascii="Times New Roman" w:hAnsi="Times New Roman"/>
                <w:color w:val="131113"/>
                <w:lang w:val="uk-UA"/>
              </w:rPr>
              <w:t xml:space="preserve">1. Бланк має розмір 210 х </w:t>
            </w:r>
            <w:smartTag w:uri="urn:schemas-microsoft-com:office:smarttags" w:element="metricconverter">
              <w:smartTagPr>
                <w:attr w:name="ProductID" w:val="297 мм"/>
              </w:smartTagPr>
              <w:r w:rsidRPr="00DB47A2">
                <w:rPr>
                  <w:rFonts w:ascii="Times New Roman" w:hAnsi="Times New Roman"/>
                  <w:color w:val="131113"/>
                  <w:lang w:val="uk-UA"/>
                </w:rPr>
                <w:t>297 мм</w:t>
              </w:r>
            </w:smartTag>
            <w:r w:rsidRPr="00DB47A2">
              <w:rPr>
                <w:rFonts w:ascii="Times New Roman" w:hAnsi="Times New Roman"/>
                <w:color w:val="131113"/>
                <w:lang w:val="uk-UA"/>
              </w:rPr>
              <w:t xml:space="preserve"> з допуском +/- </w:t>
            </w:r>
            <w:smartTag w:uri="urn:schemas-microsoft-com:office:smarttags" w:element="metricconverter">
              <w:smartTagPr>
                <w:attr w:name="ProductID" w:val="0,5 мм"/>
              </w:smartTagPr>
              <w:r w:rsidRPr="00DB47A2">
                <w:rPr>
                  <w:rFonts w:ascii="Times New Roman" w:hAnsi="Times New Roman"/>
                  <w:color w:val="131113"/>
                  <w:lang w:val="uk-UA"/>
                </w:rPr>
                <w:t>0,5 мм</w:t>
              </w:r>
            </w:smartTag>
            <w:r w:rsidRPr="00DB47A2">
              <w:rPr>
                <w:rFonts w:ascii="Times New Roman" w:hAnsi="Times New Roman"/>
                <w:color w:val="131113"/>
                <w:w w:val="105"/>
                <w:lang w:val="uk-UA"/>
              </w:rPr>
              <w:t>.</w:t>
            </w:r>
          </w:p>
          <w:p w:rsidR="003A1B5A" w:rsidRPr="00DB47A2" w:rsidRDefault="003A1B5A" w:rsidP="00DB47A2">
            <w:pPr>
              <w:pStyle w:val="af5"/>
              <w:tabs>
                <w:tab w:val="left" w:pos="0"/>
                <w:tab w:val="left" w:pos="540"/>
                <w:tab w:val="left" w:pos="6129"/>
              </w:tabs>
              <w:spacing w:before="0" w:after="0"/>
              <w:ind w:left="34" w:right="34"/>
              <w:contextualSpacing/>
              <w:rPr>
                <w:rFonts w:ascii="Times New Roman" w:hAnsi="Times New Roman"/>
                <w:lang w:val="uk-UA"/>
              </w:rPr>
            </w:pPr>
            <w:r w:rsidRPr="00DB47A2">
              <w:rPr>
                <w:rFonts w:ascii="Times New Roman" w:hAnsi="Times New Roman"/>
                <w:color w:val="2B2B2A"/>
                <w:lang w:val="uk-UA"/>
              </w:rPr>
              <w:t>2. Бла</w:t>
            </w:r>
            <w:r w:rsidRPr="00DB47A2">
              <w:rPr>
                <w:rFonts w:ascii="Times New Roman" w:hAnsi="Times New Roman"/>
                <w:color w:val="131113"/>
                <w:lang w:val="uk-UA"/>
              </w:rPr>
              <w:t xml:space="preserve">нк </w:t>
            </w:r>
            <w:r w:rsidRPr="00DB47A2">
              <w:rPr>
                <w:rFonts w:ascii="Times New Roman" w:hAnsi="Times New Roman"/>
                <w:color w:val="2B2B2A"/>
                <w:lang w:val="uk-UA"/>
              </w:rPr>
              <w:t>виготовляється на папер</w:t>
            </w:r>
            <w:r w:rsidRPr="00DB47A2">
              <w:rPr>
                <w:rFonts w:ascii="Times New Roman" w:hAnsi="Times New Roman"/>
                <w:color w:val="131113"/>
                <w:lang w:val="uk-UA"/>
              </w:rPr>
              <w:t xml:space="preserve">і </w:t>
            </w:r>
            <w:r w:rsidRPr="00DB47A2">
              <w:rPr>
                <w:rFonts w:ascii="Times New Roman" w:hAnsi="Times New Roman"/>
                <w:color w:val="2B2B2A"/>
                <w:lang w:val="uk-UA"/>
              </w:rPr>
              <w:t>щ</w:t>
            </w:r>
            <w:r w:rsidRPr="00DB47A2">
              <w:rPr>
                <w:rFonts w:ascii="Times New Roman" w:hAnsi="Times New Roman"/>
                <w:color w:val="131113"/>
                <w:lang w:val="uk-UA"/>
              </w:rPr>
              <w:t>іл</w:t>
            </w:r>
            <w:r w:rsidRPr="00DB47A2">
              <w:rPr>
                <w:rFonts w:ascii="Times New Roman" w:hAnsi="Times New Roman"/>
                <w:color w:val="2B2B2A"/>
                <w:lang w:val="uk-UA"/>
              </w:rPr>
              <w:t>ьніст</w:t>
            </w:r>
            <w:r w:rsidRPr="00DB47A2">
              <w:rPr>
                <w:rFonts w:ascii="Times New Roman" w:hAnsi="Times New Roman"/>
                <w:color w:val="131113"/>
                <w:lang w:val="uk-UA"/>
              </w:rPr>
              <w:t xml:space="preserve">ю </w:t>
            </w:r>
            <w:r w:rsidRPr="00DB47A2">
              <w:rPr>
                <w:rFonts w:ascii="Times New Roman" w:hAnsi="Times New Roman"/>
                <w:color w:val="2B2B2A"/>
                <w:lang w:val="uk-UA"/>
              </w:rPr>
              <w:t>80 г</w:t>
            </w:r>
            <w:r w:rsidRPr="00DB47A2">
              <w:rPr>
                <w:rFonts w:ascii="Times New Roman" w:hAnsi="Times New Roman"/>
                <w:color w:val="131113"/>
                <w:lang w:val="uk-UA"/>
              </w:rPr>
              <w:t>/</w:t>
            </w:r>
            <w:r w:rsidRPr="00DB47A2">
              <w:rPr>
                <w:rFonts w:ascii="Times New Roman" w:hAnsi="Times New Roman"/>
                <w:color w:val="2B2B2A"/>
                <w:lang w:val="uk-UA"/>
              </w:rPr>
              <w:t>м</w:t>
            </w:r>
            <w:r w:rsidRPr="00DB47A2">
              <w:rPr>
                <w:rFonts w:ascii="Times New Roman" w:hAnsi="Times New Roman"/>
                <w:color w:val="2B2B2A"/>
                <w:vertAlign w:val="superscript"/>
                <w:lang w:val="uk-UA"/>
              </w:rPr>
              <w:t xml:space="preserve">2 </w:t>
            </w:r>
            <w:r w:rsidRPr="00DB47A2">
              <w:rPr>
                <w:rFonts w:ascii="Times New Roman" w:hAnsi="Times New Roman"/>
                <w:color w:val="2B2B2A"/>
                <w:lang w:val="uk-UA"/>
              </w:rPr>
              <w:t xml:space="preserve">призначеному для </w:t>
            </w:r>
            <w:r w:rsidRPr="00DB47A2">
              <w:rPr>
                <w:rFonts w:ascii="Times New Roman" w:hAnsi="Times New Roman"/>
                <w:color w:val="131113"/>
                <w:lang w:val="uk-UA"/>
              </w:rPr>
              <w:t>ц</w:t>
            </w:r>
            <w:r w:rsidRPr="00DB47A2">
              <w:rPr>
                <w:rFonts w:ascii="Times New Roman" w:hAnsi="Times New Roman"/>
                <w:color w:val="2B2B2A"/>
                <w:lang w:val="uk-UA"/>
              </w:rPr>
              <w:t>иф</w:t>
            </w:r>
            <w:r w:rsidRPr="00DB47A2">
              <w:rPr>
                <w:rFonts w:ascii="Times New Roman" w:hAnsi="Times New Roman"/>
                <w:color w:val="131113"/>
                <w:lang w:val="uk-UA"/>
              </w:rPr>
              <w:t>ро</w:t>
            </w:r>
            <w:r w:rsidRPr="00DB47A2">
              <w:rPr>
                <w:rFonts w:ascii="Times New Roman" w:hAnsi="Times New Roman"/>
                <w:color w:val="2B2B2A"/>
                <w:lang w:val="uk-UA"/>
              </w:rPr>
              <w:t>в</w:t>
            </w:r>
            <w:r w:rsidRPr="00DB47A2">
              <w:rPr>
                <w:rFonts w:ascii="Times New Roman" w:hAnsi="Times New Roman"/>
                <w:color w:val="131113"/>
                <w:lang w:val="uk-UA"/>
              </w:rPr>
              <w:t xml:space="preserve">ого </w:t>
            </w:r>
            <w:r w:rsidRPr="00DB47A2">
              <w:rPr>
                <w:rFonts w:ascii="Times New Roman" w:hAnsi="Times New Roman"/>
                <w:color w:val="2B2B2A"/>
                <w:lang w:val="uk-UA"/>
              </w:rPr>
              <w:t>др</w:t>
            </w:r>
            <w:r w:rsidRPr="00DB47A2">
              <w:rPr>
                <w:rFonts w:ascii="Times New Roman" w:hAnsi="Times New Roman"/>
                <w:color w:val="131113"/>
                <w:lang w:val="uk-UA"/>
              </w:rPr>
              <w:t>у</w:t>
            </w:r>
            <w:r w:rsidRPr="00DB47A2">
              <w:rPr>
                <w:rFonts w:ascii="Times New Roman" w:hAnsi="Times New Roman"/>
                <w:color w:val="2B2B2A"/>
                <w:lang w:val="uk-UA"/>
              </w:rPr>
              <w:t>к</w:t>
            </w:r>
            <w:r w:rsidRPr="00DB47A2">
              <w:rPr>
                <w:rFonts w:ascii="Times New Roman" w:hAnsi="Times New Roman"/>
                <w:color w:val="131113"/>
                <w:lang w:val="uk-UA"/>
              </w:rPr>
              <w:t>у. П</w:t>
            </w:r>
            <w:r w:rsidRPr="00DB47A2">
              <w:rPr>
                <w:rFonts w:ascii="Times New Roman" w:hAnsi="Times New Roman"/>
                <w:color w:val="2B2B2A"/>
                <w:lang w:val="uk-UA"/>
              </w:rPr>
              <w:t>а</w:t>
            </w:r>
            <w:r w:rsidRPr="00DB47A2">
              <w:rPr>
                <w:rFonts w:ascii="Times New Roman" w:hAnsi="Times New Roman"/>
                <w:color w:val="131113"/>
                <w:lang w:val="uk-UA"/>
              </w:rPr>
              <w:t>пір м</w:t>
            </w:r>
            <w:r w:rsidRPr="00DB47A2">
              <w:rPr>
                <w:rFonts w:ascii="Times New Roman" w:hAnsi="Times New Roman"/>
                <w:color w:val="2B2B2A"/>
                <w:lang w:val="uk-UA"/>
              </w:rPr>
              <w:t>а</w:t>
            </w:r>
            <w:r w:rsidRPr="00DB47A2">
              <w:rPr>
                <w:rFonts w:ascii="Times New Roman" w:hAnsi="Times New Roman"/>
                <w:color w:val="131113"/>
                <w:lang w:val="uk-UA"/>
              </w:rPr>
              <w:t>є бу</w:t>
            </w:r>
            <w:r w:rsidRPr="00DB47A2">
              <w:rPr>
                <w:rFonts w:ascii="Times New Roman" w:hAnsi="Times New Roman"/>
                <w:color w:val="2B2B2A"/>
                <w:lang w:val="uk-UA"/>
              </w:rPr>
              <w:t xml:space="preserve">ти </w:t>
            </w:r>
            <w:r w:rsidRPr="00DB47A2">
              <w:rPr>
                <w:rFonts w:ascii="Times New Roman" w:hAnsi="Times New Roman"/>
                <w:color w:val="131113"/>
                <w:lang w:val="uk-UA"/>
              </w:rPr>
              <w:t>п</w:t>
            </w:r>
            <w:r w:rsidRPr="00DB47A2">
              <w:rPr>
                <w:rFonts w:ascii="Times New Roman" w:hAnsi="Times New Roman"/>
                <w:color w:val="2B2B2A"/>
                <w:lang w:val="uk-UA"/>
              </w:rPr>
              <w:t>рийня</w:t>
            </w:r>
            <w:r w:rsidRPr="00DB47A2">
              <w:rPr>
                <w:rFonts w:ascii="Times New Roman" w:hAnsi="Times New Roman"/>
                <w:color w:val="131113"/>
                <w:lang w:val="uk-UA"/>
              </w:rPr>
              <w:t>тн</w:t>
            </w:r>
            <w:r w:rsidRPr="00DB47A2">
              <w:rPr>
                <w:rFonts w:ascii="Times New Roman" w:hAnsi="Times New Roman"/>
                <w:color w:val="2B2B2A"/>
                <w:lang w:val="uk-UA"/>
              </w:rPr>
              <w:t>и</w:t>
            </w:r>
            <w:r w:rsidRPr="00DB47A2">
              <w:rPr>
                <w:rFonts w:ascii="Times New Roman" w:hAnsi="Times New Roman"/>
                <w:color w:val="131113"/>
                <w:lang w:val="uk-UA"/>
              </w:rPr>
              <w:t xml:space="preserve">й </w:t>
            </w:r>
            <w:r w:rsidRPr="00DB47A2">
              <w:rPr>
                <w:rFonts w:ascii="Times New Roman" w:hAnsi="Times New Roman"/>
                <w:color w:val="2B2B2A"/>
                <w:lang w:val="uk-UA"/>
              </w:rPr>
              <w:t>д</w:t>
            </w:r>
            <w:r w:rsidRPr="00DB47A2">
              <w:rPr>
                <w:rFonts w:ascii="Times New Roman" w:hAnsi="Times New Roman"/>
                <w:color w:val="131113"/>
                <w:lang w:val="uk-UA"/>
              </w:rPr>
              <w:t>ля ус</w:t>
            </w:r>
            <w:r w:rsidRPr="00DB47A2">
              <w:rPr>
                <w:rFonts w:ascii="Times New Roman" w:hAnsi="Times New Roman"/>
                <w:color w:val="2B2B2A"/>
                <w:lang w:val="uk-UA"/>
              </w:rPr>
              <w:t>іх ти</w:t>
            </w:r>
            <w:r w:rsidRPr="00DB47A2">
              <w:rPr>
                <w:rFonts w:ascii="Times New Roman" w:hAnsi="Times New Roman"/>
                <w:color w:val="131113"/>
                <w:lang w:val="uk-UA"/>
              </w:rPr>
              <w:t>пів л</w:t>
            </w:r>
            <w:r w:rsidRPr="00DB47A2">
              <w:rPr>
                <w:rFonts w:ascii="Times New Roman" w:hAnsi="Times New Roman"/>
                <w:color w:val="2B2B2A"/>
                <w:lang w:val="uk-UA"/>
              </w:rPr>
              <w:t>азер</w:t>
            </w:r>
            <w:r w:rsidRPr="00DB47A2">
              <w:rPr>
                <w:rFonts w:ascii="Times New Roman" w:hAnsi="Times New Roman"/>
                <w:color w:val="131113"/>
                <w:lang w:val="uk-UA"/>
              </w:rPr>
              <w:t>н</w:t>
            </w:r>
            <w:r w:rsidRPr="00DB47A2">
              <w:rPr>
                <w:rFonts w:ascii="Times New Roman" w:hAnsi="Times New Roman"/>
                <w:color w:val="2B2B2A"/>
                <w:lang w:val="uk-UA"/>
              </w:rPr>
              <w:t xml:space="preserve">их </w:t>
            </w:r>
            <w:r w:rsidRPr="00DB47A2">
              <w:rPr>
                <w:rFonts w:ascii="Times New Roman" w:hAnsi="Times New Roman"/>
                <w:color w:val="131113"/>
                <w:lang w:val="uk-UA"/>
              </w:rPr>
              <w:t xml:space="preserve">та </w:t>
            </w:r>
            <w:proofErr w:type="spellStart"/>
            <w:r w:rsidRPr="00DB47A2">
              <w:rPr>
                <w:rFonts w:ascii="Times New Roman" w:hAnsi="Times New Roman"/>
                <w:color w:val="131113"/>
                <w:lang w:val="uk-UA"/>
              </w:rPr>
              <w:t>струменевих</w:t>
            </w:r>
            <w:proofErr w:type="spellEnd"/>
            <w:r w:rsidRPr="00DB47A2">
              <w:rPr>
                <w:rFonts w:ascii="Times New Roman" w:hAnsi="Times New Roman"/>
                <w:color w:val="131113"/>
                <w:lang w:val="uk-UA"/>
              </w:rPr>
              <w:t xml:space="preserve"> принтерів.</w:t>
            </w:r>
          </w:p>
          <w:p w:rsidR="003A1B5A" w:rsidRPr="00DB47A2" w:rsidRDefault="003A1B5A" w:rsidP="00DB47A2">
            <w:pPr>
              <w:pStyle w:val="af5"/>
              <w:tabs>
                <w:tab w:val="left" w:pos="0"/>
                <w:tab w:val="left" w:pos="540"/>
                <w:tab w:val="left" w:pos="900"/>
                <w:tab w:val="left" w:pos="6129"/>
              </w:tabs>
              <w:spacing w:before="0" w:after="0"/>
              <w:ind w:left="34" w:right="34"/>
              <w:contextualSpacing/>
              <w:rPr>
                <w:rFonts w:ascii="Times New Roman" w:hAnsi="Times New Roman"/>
                <w:lang w:val="uk-UA"/>
              </w:rPr>
            </w:pPr>
            <w:r w:rsidRPr="00DB47A2">
              <w:rPr>
                <w:rFonts w:ascii="Times New Roman" w:hAnsi="Times New Roman"/>
                <w:lang w:val="uk-UA"/>
              </w:rPr>
              <w:t xml:space="preserve">3. Макет бланку не надається. Виконавець має розробляти та затверджувати у Замовника макети продукції. </w:t>
            </w:r>
          </w:p>
          <w:p w:rsidR="003A1B5A" w:rsidRPr="00DB47A2" w:rsidRDefault="003A1B5A" w:rsidP="00DB47A2">
            <w:pPr>
              <w:pStyle w:val="af5"/>
              <w:tabs>
                <w:tab w:val="left" w:pos="0"/>
                <w:tab w:val="left" w:pos="668"/>
                <w:tab w:val="left" w:pos="900"/>
                <w:tab w:val="left" w:pos="6129"/>
              </w:tabs>
              <w:spacing w:before="0" w:after="0"/>
              <w:ind w:left="34" w:right="34"/>
              <w:contextualSpacing/>
              <w:rPr>
                <w:rFonts w:ascii="Times New Roman" w:hAnsi="Times New Roman"/>
                <w:lang w:val="uk-UA"/>
              </w:rPr>
            </w:pPr>
            <w:r w:rsidRPr="00DB47A2">
              <w:rPr>
                <w:rFonts w:ascii="Times New Roman" w:hAnsi="Times New Roman"/>
                <w:lang w:val="uk-UA"/>
              </w:rPr>
              <w:t>4. Дизайн бланку може змінюватись. У кожному замовленні на постачання партії бланків Замовник повідомляє Виконавця про необхідні зміни у макеті продукції.</w:t>
            </w:r>
          </w:p>
          <w:p w:rsidR="003A1B5A" w:rsidRPr="00DB47A2" w:rsidRDefault="003A1B5A" w:rsidP="00DB47A2">
            <w:pPr>
              <w:pStyle w:val="af5"/>
              <w:tabs>
                <w:tab w:val="left" w:pos="0"/>
                <w:tab w:val="left" w:pos="540"/>
                <w:tab w:val="left" w:pos="6129"/>
              </w:tabs>
              <w:spacing w:before="0" w:after="0"/>
              <w:ind w:left="34" w:right="34"/>
              <w:contextualSpacing/>
              <w:rPr>
                <w:rFonts w:ascii="Times New Roman" w:hAnsi="Times New Roman"/>
                <w:lang w:val="uk-UA"/>
              </w:rPr>
            </w:pPr>
            <w:r w:rsidRPr="00DB47A2">
              <w:rPr>
                <w:rFonts w:ascii="Times New Roman" w:hAnsi="Times New Roman"/>
                <w:color w:val="2B2B2A"/>
                <w:lang w:val="uk-UA"/>
              </w:rPr>
              <w:t xml:space="preserve">5. </w:t>
            </w:r>
            <w:r w:rsidRPr="00DB47A2">
              <w:rPr>
                <w:rFonts w:ascii="Times New Roman" w:hAnsi="Times New Roman"/>
                <w:color w:val="131113"/>
                <w:lang w:val="uk-UA"/>
              </w:rPr>
              <w:t xml:space="preserve">Фарба повинна </w:t>
            </w:r>
            <w:r w:rsidRPr="00DB47A2">
              <w:rPr>
                <w:rFonts w:ascii="Times New Roman" w:hAnsi="Times New Roman"/>
                <w:color w:val="2B2B2A"/>
                <w:lang w:val="uk-UA"/>
              </w:rPr>
              <w:t>витрим</w:t>
            </w:r>
            <w:r w:rsidRPr="00DB47A2">
              <w:rPr>
                <w:rFonts w:ascii="Times New Roman" w:hAnsi="Times New Roman"/>
                <w:color w:val="131113"/>
                <w:lang w:val="uk-UA"/>
              </w:rPr>
              <w:t>у</w:t>
            </w:r>
            <w:r w:rsidRPr="00DB47A2">
              <w:rPr>
                <w:rFonts w:ascii="Times New Roman" w:hAnsi="Times New Roman"/>
                <w:color w:val="2B2B2A"/>
                <w:lang w:val="uk-UA"/>
              </w:rPr>
              <w:t>вати температурний режим нагр</w:t>
            </w:r>
            <w:r w:rsidRPr="00DB47A2">
              <w:rPr>
                <w:rFonts w:ascii="Times New Roman" w:hAnsi="Times New Roman"/>
                <w:color w:val="131113"/>
                <w:lang w:val="uk-UA"/>
              </w:rPr>
              <w:t>і</w:t>
            </w:r>
            <w:r w:rsidRPr="00DB47A2">
              <w:rPr>
                <w:rFonts w:ascii="Times New Roman" w:hAnsi="Times New Roman"/>
                <w:color w:val="2B2B2A"/>
                <w:lang w:val="uk-UA"/>
              </w:rPr>
              <w:t>в</w:t>
            </w:r>
            <w:r w:rsidRPr="00DB47A2">
              <w:rPr>
                <w:rFonts w:ascii="Times New Roman" w:hAnsi="Times New Roman"/>
                <w:color w:val="131113"/>
                <w:lang w:val="uk-UA"/>
              </w:rPr>
              <w:t xml:space="preserve">у </w:t>
            </w:r>
            <w:r w:rsidRPr="00DB47A2">
              <w:rPr>
                <w:rFonts w:ascii="Times New Roman" w:hAnsi="Times New Roman"/>
                <w:color w:val="2B2B2A"/>
                <w:lang w:val="uk-UA"/>
              </w:rPr>
              <w:t>до 22</w:t>
            </w:r>
            <w:r w:rsidRPr="00DB47A2">
              <w:rPr>
                <w:rFonts w:ascii="Times New Roman" w:hAnsi="Times New Roman"/>
                <w:color w:val="131113"/>
                <w:lang w:val="uk-UA"/>
              </w:rPr>
              <w:t xml:space="preserve">0 </w:t>
            </w:r>
            <w:r w:rsidRPr="00DB47A2">
              <w:rPr>
                <w:rFonts w:ascii="Times New Roman" w:hAnsi="Times New Roman"/>
                <w:color w:val="2B2B2A"/>
                <w:lang w:val="uk-UA"/>
              </w:rPr>
              <w:t>°С. Фарба не повин</w:t>
            </w:r>
            <w:r w:rsidRPr="00DB47A2">
              <w:rPr>
                <w:rFonts w:ascii="Times New Roman" w:hAnsi="Times New Roman"/>
                <w:color w:val="131113"/>
                <w:lang w:val="uk-UA"/>
              </w:rPr>
              <w:t>н</w:t>
            </w:r>
            <w:r w:rsidRPr="00DB47A2">
              <w:rPr>
                <w:rFonts w:ascii="Times New Roman" w:hAnsi="Times New Roman"/>
                <w:color w:val="2B2B2A"/>
                <w:lang w:val="uk-UA"/>
              </w:rPr>
              <w:t>а за</w:t>
            </w:r>
            <w:r w:rsidRPr="00DB47A2">
              <w:rPr>
                <w:rFonts w:ascii="Times New Roman" w:hAnsi="Times New Roman"/>
                <w:color w:val="131113"/>
                <w:lang w:val="uk-UA"/>
              </w:rPr>
              <w:t>л</w:t>
            </w:r>
            <w:r w:rsidRPr="00DB47A2">
              <w:rPr>
                <w:rFonts w:ascii="Times New Roman" w:hAnsi="Times New Roman"/>
                <w:color w:val="2B2B2A"/>
                <w:lang w:val="uk-UA"/>
              </w:rPr>
              <w:t xml:space="preserve">ишати відбитків </w:t>
            </w:r>
            <w:r w:rsidRPr="00DB47A2">
              <w:rPr>
                <w:rFonts w:ascii="Times New Roman" w:hAnsi="Times New Roman"/>
                <w:color w:val="131113"/>
                <w:lang w:val="uk-UA"/>
              </w:rPr>
              <w:t>н</w:t>
            </w:r>
            <w:r w:rsidRPr="00DB47A2">
              <w:rPr>
                <w:rFonts w:ascii="Times New Roman" w:hAnsi="Times New Roman"/>
                <w:color w:val="2B2B2A"/>
                <w:lang w:val="uk-UA"/>
              </w:rPr>
              <w:t>а валах прин</w:t>
            </w:r>
            <w:r w:rsidRPr="00DB47A2">
              <w:rPr>
                <w:rFonts w:ascii="Times New Roman" w:hAnsi="Times New Roman"/>
                <w:color w:val="131113"/>
                <w:lang w:val="uk-UA"/>
              </w:rPr>
              <w:t>т</w:t>
            </w:r>
            <w:r w:rsidRPr="00DB47A2">
              <w:rPr>
                <w:rFonts w:ascii="Times New Roman" w:hAnsi="Times New Roman"/>
                <w:color w:val="2B2B2A"/>
                <w:lang w:val="uk-UA"/>
              </w:rPr>
              <w:t>ер</w:t>
            </w:r>
            <w:r w:rsidRPr="00DB47A2">
              <w:rPr>
                <w:rFonts w:ascii="Times New Roman" w:hAnsi="Times New Roman"/>
                <w:color w:val="131113"/>
                <w:lang w:val="uk-UA"/>
              </w:rPr>
              <w:t>і</w:t>
            </w:r>
            <w:r w:rsidRPr="00DB47A2">
              <w:rPr>
                <w:rFonts w:ascii="Times New Roman" w:hAnsi="Times New Roman"/>
                <w:color w:val="2B2B2A"/>
                <w:lang w:val="uk-UA"/>
              </w:rPr>
              <w:t>в, що призв</w:t>
            </w:r>
            <w:r w:rsidRPr="00DB47A2">
              <w:rPr>
                <w:rFonts w:ascii="Times New Roman" w:hAnsi="Times New Roman"/>
                <w:color w:val="131113"/>
                <w:lang w:val="uk-UA"/>
              </w:rPr>
              <w:t>о</w:t>
            </w:r>
            <w:r w:rsidRPr="00DB47A2">
              <w:rPr>
                <w:rFonts w:ascii="Times New Roman" w:hAnsi="Times New Roman"/>
                <w:color w:val="2B2B2A"/>
                <w:lang w:val="uk-UA"/>
              </w:rPr>
              <w:t>дить д</w:t>
            </w:r>
            <w:r w:rsidRPr="00DB47A2">
              <w:rPr>
                <w:rFonts w:ascii="Times New Roman" w:hAnsi="Times New Roman"/>
                <w:color w:val="131113"/>
                <w:lang w:val="uk-UA"/>
              </w:rPr>
              <w:t xml:space="preserve">о </w:t>
            </w:r>
            <w:r w:rsidRPr="00DB47A2">
              <w:rPr>
                <w:rFonts w:ascii="Times New Roman" w:hAnsi="Times New Roman"/>
                <w:color w:val="2B2B2A"/>
                <w:lang w:val="uk-UA"/>
              </w:rPr>
              <w:t xml:space="preserve">перебивання зображення на документи під час </w:t>
            </w:r>
            <w:r w:rsidRPr="00DB47A2">
              <w:rPr>
                <w:rFonts w:ascii="Times New Roman" w:hAnsi="Times New Roman"/>
                <w:color w:val="131113"/>
                <w:lang w:val="uk-UA"/>
              </w:rPr>
              <w:t>н</w:t>
            </w:r>
            <w:r w:rsidRPr="00DB47A2">
              <w:rPr>
                <w:rFonts w:ascii="Times New Roman" w:hAnsi="Times New Roman"/>
                <w:color w:val="2B2B2A"/>
                <w:lang w:val="uk-UA"/>
              </w:rPr>
              <w:t>а</w:t>
            </w:r>
            <w:r w:rsidRPr="00DB47A2">
              <w:rPr>
                <w:rFonts w:ascii="Times New Roman" w:hAnsi="Times New Roman"/>
                <w:color w:val="131113"/>
                <w:lang w:val="uk-UA"/>
              </w:rPr>
              <w:t>с</w:t>
            </w:r>
            <w:r w:rsidRPr="00DB47A2">
              <w:rPr>
                <w:rFonts w:ascii="Times New Roman" w:hAnsi="Times New Roman"/>
                <w:color w:val="2B2B2A"/>
                <w:lang w:val="uk-UA"/>
              </w:rPr>
              <w:t>т</w:t>
            </w:r>
            <w:r w:rsidRPr="00DB47A2">
              <w:rPr>
                <w:rFonts w:ascii="Times New Roman" w:hAnsi="Times New Roman"/>
                <w:color w:val="131113"/>
                <w:lang w:val="uk-UA"/>
              </w:rPr>
              <w:t>упного д</w:t>
            </w:r>
            <w:r w:rsidRPr="00DB47A2">
              <w:rPr>
                <w:rFonts w:ascii="Times New Roman" w:hAnsi="Times New Roman"/>
                <w:color w:val="2B2B2A"/>
                <w:lang w:val="uk-UA"/>
              </w:rPr>
              <w:t>р</w:t>
            </w:r>
            <w:r w:rsidRPr="00DB47A2">
              <w:rPr>
                <w:rFonts w:ascii="Times New Roman" w:hAnsi="Times New Roman"/>
                <w:color w:val="131113"/>
                <w:lang w:val="uk-UA"/>
              </w:rPr>
              <w:t>у</w:t>
            </w:r>
            <w:r w:rsidRPr="00DB47A2">
              <w:rPr>
                <w:rFonts w:ascii="Times New Roman" w:hAnsi="Times New Roman"/>
                <w:color w:val="2B2B2A"/>
                <w:lang w:val="uk-UA"/>
              </w:rPr>
              <w:t>к</w:t>
            </w:r>
            <w:r w:rsidRPr="00DB47A2">
              <w:rPr>
                <w:rFonts w:ascii="Times New Roman" w:hAnsi="Times New Roman"/>
                <w:color w:val="131113"/>
                <w:lang w:val="uk-UA"/>
              </w:rPr>
              <w:t>у.</w:t>
            </w:r>
          </w:p>
          <w:p w:rsidR="003A1B5A" w:rsidRPr="00DB47A2" w:rsidRDefault="003A1B5A" w:rsidP="00DB47A2">
            <w:pPr>
              <w:pStyle w:val="af5"/>
              <w:tabs>
                <w:tab w:val="left" w:pos="0"/>
                <w:tab w:val="left" w:pos="668"/>
                <w:tab w:val="left" w:pos="900"/>
                <w:tab w:val="left" w:pos="6129"/>
              </w:tabs>
              <w:spacing w:before="0" w:after="0"/>
              <w:ind w:left="34" w:right="34"/>
              <w:contextualSpacing/>
              <w:rPr>
                <w:rFonts w:ascii="Times New Roman" w:hAnsi="Times New Roman"/>
                <w:lang w:val="uk-UA"/>
              </w:rPr>
            </w:pPr>
            <w:r w:rsidRPr="00DB47A2">
              <w:rPr>
                <w:rFonts w:ascii="Times New Roman" w:hAnsi="Times New Roman"/>
                <w:lang w:val="uk-UA"/>
              </w:rPr>
              <w:t>Всі написи на бланках листів друкувати чорною фарбою.</w:t>
            </w:r>
          </w:p>
          <w:p w:rsidR="003A1B5A" w:rsidRPr="00DB47A2" w:rsidRDefault="003A1B5A" w:rsidP="00DB47A2">
            <w:pPr>
              <w:pStyle w:val="af5"/>
              <w:tabs>
                <w:tab w:val="left" w:pos="0"/>
                <w:tab w:val="left" w:pos="540"/>
                <w:tab w:val="left" w:pos="6129"/>
              </w:tabs>
              <w:spacing w:before="0" w:after="0"/>
              <w:ind w:left="34" w:right="34"/>
              <w:contextualSpacing/>
              <w:rPr>
                <w:rFonts w:ascii="Times New Roman" w:hAnsi="Times New Roman"/>
                <w:lang w:val="uk-UA"/>
              </w:rPr>
            </w:pPr>
            <w:r w:rsidRPr="00DB47A2">
              <w:rPr>
                <w:rFonts w:ascii="Times New Roman" w:hAnsi="Times New Roman"/>
                <w:color w:val="131113"/>
                <w:lang w:val="uk-UA"/>
              </w:rPr>
              <w:t xml:space="preserve">6. На </w:t>
            </w:r>
            <w:proofErr w:type="spellStart"/>
            <w:r w:rsidRPr="00DB47A2">
              <w:rPr>
                <w:rFonts w:ascii="Times New Roman" w:hAnsi="Times New Roman"/>
                <w:color w:val="131113"/>
                <w:lang w:val="uk-UA"/>
              </w:rPr>
              <w:t>зворотньому</w:t>
            </w:r>
            <w:proofErr w:type="spellEnd"/>
            <w:r w:rsidRPr="00DB47A2">
              <w:rPr>
                <w:rFonts w:ascii="Times New Roman" w:hAnsi="Times New Roman"/>
                <w:color w:val="131113"/>
                <w:lang w:val="uk-UA"/>
              </w:rPr>
              <w:t xml:space="preserve"> боці </w:t>
            </w:r>
            <w:r w:rsidRPr="00DB47A2">
              <w:rPr>
                <w:rFonts w:ascii="Times New Roman" w:hAnsi="Times New Roman"/>
                <w:color w:val="2B2B2A"/>
                <w:lang w:val="uk-UA"/>
              </w:rPr>
              <w:t>б</w:t>
            </w:r>
            <w:r w:rsidRPr="00DB47A2">
              <w:rPr>
                <w:rFonts w:ascii="Times New Roman" w:hAnsi="Times New Roman"/>
                <w:color w:val="131113"/>
                <w:lang w:val="uk-UA"/>
              </w:rPr>
              <w:t>л</w:t>
            </w:r>
            <w:r w:rsidRPr="00DB47A2">
              <w:rPr>
                <w:rFonts w:ascii="Times New Roman" w:hAnsi="Times New Roman"/>
                <w:color w:val="2B2B2A"/>
                <w:lang w:val="uk-UA"/>
              </w:rPr>
              <w:t>а</w:t>
            </w:r>
            <w:r w:rsidRPr="00DB47A2">
              <w:rPr>
                <w:rFonts w:ascii="Times New Roman" w:hAnsi="Times New Roman"/>
                <w:color w:val="131113"/>
                <w:lang w:val="uk-UA"/>
              </w:rPr>
              <w:t>нку прос</w:t>
            </w:r>
            <w:r w:rsidRPr="00DB47A2">
              <w:rPr>
                <w:rFonts w:ascii="Times New Roman" w:hAnsi="Times New Roman"/>
                <w:color w:val="2B2B2A"/>
                <w:lang w:val="uk-UA"/>
              </w:rPr>
              <w:t>т</w:t>
            </w:r>
            <w:r w:rsidRPr="00DB47A2">
              <w:rPr>
                <w:rFonts w:ascii="Times New Roman" w:hAnsi="Times New Roman"/>
                <w:color w:val="131113"/>
                <w:lang w:val="uk-UA"/>
              </w:rPr>
              <w:t>ав</w:t>
            </w:r>
            <w:r w:rsidRPr="00DB47A2">
              <w:rPr>
                <w:rFonts w:ascii="Times New Roman" w:hAnsi="Times New Roman"/>
                <w:color w:val="2B2B2A"/>
                <w:lang w:val="uk-UA"/>
              </w:rPr>
              <w:t>л</w:t>
            </w:r>
            <w:r w:rsidRPr="00DB47A2">
              <w:rPr>
                <w:rFonts w:ascii="Times New Roman" w:hAnsi="Times New Roman"/>
                <w:color w:val="131113"/>
                <w:lang w:val="uk-UA"/>
              </w:rPr>
              <w:t>яє</w:t>
            </w:r>
            <w:r w:rsidRPr="00DB47A2">
              <w:rPr>
                <w:rFonts w:ascii="Times New Roman" w:hAnsi="Times New Roman"/>
                <w:color w:val="2B2B2A"/>
                <w:lang w:val="uk-UA"/>
              </w:rPr>
              <w:t>т</w:t>
            </w:r>
            <w:r w:rsidRPr="00DB47A2">
              <w:rPr>
                <w:rFonts w:ascii="Times New Roman" w:hAnsi="Times New Roman"/>
                <w:color w:val="131113"/>
                <w:lang w:val="uk-UA"/>
              </w:rPr>
              <w:t>ьс</w:t>
            </w:r>
            <w:r w:rsidRPr="00DB47A2">
              <w:rPr>
                <w:rFonts w:ascii="Times New Roman" w:hAnsi="Times New Roman"/>
                <w:color w:val="2B2B2A"/>
                <w:lang w:val="uk-UA"/>
              </w:rPr>
              <w:t xml:space="preserve">я </w:t>
            </w:r>
            <w:r w:rsidRPr="00DB47A2">
              <w:rPr>
                <w:rFonts w:ascii="Times New Roman" w:hAnsi="Times New Roman"/>
                <w:color w:val="131113"/>
                <w:lang w:val="uk-UA"/>
              </w:rPr>
              <w:t>н</w:t>
            </w:r>
            <w:r w:rsidRPr="00DB47A2">
              <w:rPr>
                <w:rFonts w:ascii="Times New Roman" w:hAnsi="Times New Roman"/>
                <w:color w:val="2B2B2A"/>
                <w:lang w:val="uk-UA"/>
              </w:rPr>
              <w:t>а</w:t>
            </w:r>
            <w:r w:rsidRPr="00DB47A2">
              <w:rPr>
                <w:rFonts w:ascii="Times New Roman" w:hAnsi="Times New Roman"/>
                <w:color w:val="131113"/>
                <w:lang w:val="uk-UA"/>
              </w:rPr>
              <w:t>с</w:t>
            </w:r>
            <w:r w:rsidRPr="00DB47A2">
              <w:rPr>
                <w:rFonts w:ascii="Times New Roman" w:hAnsi="Times New Roman"/>
                <w:color w:val="2B2B2A"/>
                <w:lang w:val="uk-UA"/>
              </w:rPr>
              <w:t>к</w:t>
            </w:r>
            <w:r w:rsidRPr="00DB47A2">
              <w:rPr>
                <w:rFonts w:ascii="Times New Roman" w:hAnsi="Times New Roman"/>
                <w:color w:val="131113"/>
                <w:lang w:val="uk-UA"/>
              </w:rPr>
              <w:t>рі</w:t>
            </w:r>
            <w:r w:rsidRPr="00DB47A2">
              <w:rPr>
                <w:rFonts w:ascii="Times New Roman" w:hAnsi="Times New Roman"/>
                <w:color w:val="2B2B2A"/>
                <w:lang w:val="uk-UA"/>
              </w:rPr>
              <w:t>з</w:t>
            </w:r>
            <w:r w:rsidRPr="00DB47A2">
              <w:rPr>
                <w:rFonts w:ascii="Times New Roman" w:hAnsi="Times New Roman"/>
                <w:color w:val="131113"/>
                <w:lang w:val="uk-UA"/>
              </w:rPr>
              <w:t>на 7-ми</w:t>
            </w:r>
            <w:r w:rsidRPr="00DB47A2">
              <w:rPr>
                <w:rFonts w:ascii="Times New Roman" w:hAnsi="Times New Roman"/>
                <w:color w:val="2B2B2A"/>
                <w:lang w:val="uk-UA"/>
              </w:rPr>
              <w:t>-</w:t>
            </w:r>
            <w:r w:rsidRPr="00DB47A2">
              <w:rPr>
                <w:rFonts w:ascii="Times New Roman" w:hAnsi="Times New Roman"/>
                <w:color w:val="131113"/>
                <w:lang w:val="uk-UA"/>
              </w:rPr>
              <w:t>знакова нумерація чорною фарбою. Вимоги до нумераційної фарби аналогічні п.5.</w:t>
            </w:r>
          </w:p>
          <w:p w:rsidR="003A1B5A" w:rsidRPr="00DB47A2" w:rsidRDefault="003A1B5A" w:rsidP="00DB47A2">
            <w:pPr>
              <w:pStyle w:val="af5"/>
              <w:tabs>
                <w:tab w:val="left" w:pos="0"/>
                <w:tab w:val="left" w:pos="900"/>
                <w:tab w:val="left" w:pos="6129"/>
              </w:tabs>
              <w:spacing w:before="0" w:after="0"/>
              <w:ind w:left="34" w:right="34"/>
              <w:contextualSpacing/>
              <w:rPr>
                <w:rFonts w:ascii="Times New Roman" w:hAnsi="Times New Roman"/>
                <w:lang w:val="uk-UA"/>
              </w:rPr>
            </w:pPr>
            <w:r w:rsidRPr="00DB47A2">
              <w:rPr>
                <w:rFonts w:ascii="Times New Roman" w:hAnsi="Times New Roman"/>
                <w:lang w:val="uk-UA"/>
              </w:rPr>
              <w:t>Замовник надає необхідні номери на кожну партію бланків під час замовлення.</w:t>
            </w:r>
          </w:p>
          <w:p w:rsidR="003A1B5A" w:rsidRPr="00DB47A2" w:rsidRDefault="003A1B5A" w:rsidP="00DB47A2">
            <w:pPr>
              <w:pStyle w:val="af5"/>
              <w:tabs>
                <w:tab w:val="left" w:pos="0"/>
                <w:tab w:val="left" w:pos="540"/>
                <w:tab w:val="left" w:pos="6129"/>
              </w:tabs>
              <w:spacing w:before="0" w:after="0"/>
              <w:ind w:left="34" w:right="34"/>
              <w:contextualSpacing/>
              <w:rPr>
                <w:rFonts w:ascii="Times New Roman" w:hAnsi="Times New Roman"/>
                <w:lang w:val="uk-UA"/>
              </w:rPr>
            </w:pPr>
            <w:r w:rsidRPr="00DB47A2">
              <w:rPr>
                <w:rFonts w:ascii="Times New Roman" w:hAnsi="Times New Roman"/>
                <w:color w:val="131113"/>
                <w:lang w:val="uk-UA"/>
              </w:rPr>
              <w:t xml:space="preserve">7. Пакування продукції здійснюється у </w:t>
            </w:r>
            <w:proofErr w:type="spellStart"/>
            <w:r w:rsidRPr="00DB47A2">
              <w:rPr>
                <w:rFonts w:ascii="Times New Roman" w:hAnsi="Times New Roman"/>
                <w:color w:val="131113"/>
                <w:lang w:val="uk-UA"/>
              </w:rPr>
              <w:t>крафт-папір</w:t>
            </w:r>
            <w:proofErr w:type="spellEnd"/>
            <w:r w:rsidRPr="00DB47A2">
              <w:rPr>
                <w:rFonts w:ascii="Times New Roman" w:hAnsi="Times New Roman"/>
                <w:color w:val="131113"/>
                <w:lang w:val="uk-UA"/>
              </w:rPr>
              <w:t>. Кожна пачка містить по 1000 примірників бланків. Кожна пачка маркується ярликом із зазначенням найменування бланку, кількості у пачці, номерів бланків («від… і до …»).</w:t>
            </w:r>
          </w:p>
          <w:p w:rsidR="003A1B5A" w:rsidRPr="00DB47A2" w:rsidRDefault="003A1B5A" w:rsidP="00DB47A2">
            <w:pPr>
              <w:pStyle w:val="af5"/>
              <w:tabs>
                <w:tab w:val="left" w:pos="0"/>
                <w:tab w:val="left" w:pos="540"/>
                <w:tab w:val="left" w:pos="900"/>
                <w:tab w:val="left" w:pos="6129"/>
              </w:tabs>
              <w:spacing w:before="0" w:after="0"/>
              <w:ind w:left="34" w:right="34"/>
              <w:contextualSpacing/>
              <w:rPr>
                <w:rFonts w:ascii="Times New Roman" w:hAnsi="Times New Roman"/>
                <w:lang w:val="uk-UA"/>
              </w:rPr>
            </w:pPr>
            <w:r w:rsidRPr="00DB47A2">
              <w:rPr>
                <w:rFonts w:ascii="Times New Roman" w:hAnsi="Times New Roman"/>
                <w:lang w:val="uk-UA"/>
              </w:rPr>
              <w:t xml:space="preserve">8. Постачання здійснюються партіями у відповідності до замовлень, які залежать від поточних потреб </w:t>
            </w:r>
            <w:r w:rsidRPr="00DB47A2">
              <w:rPr>
                <w:rFonts w:ascii="Times New Roman" w:hAnsi="Times New Roman"/>
                <w:lang w:val="uk-UA"/>
              </w:rPr>
              <w:lastRenderedPageBreak/>
              <w:t>Замовника та наявного фінансування. Мінімальна кількість бланків у замовленні – 2 000 примірників.</w:t>
            </w:r>
          </w:p>
        </w:tc>
      </w:tr>
      <w:tr w:rsidR="003A1B5A" w:rsidRPr="00DB47A2" w:rsidTr="002F280D">
        <w:tc>
          <w:tcPr>
            <w:tcW w:w="747" w:type="dxa"/>
          </w:tcPr>
          <w:p w:rsidR="003A1B5A" w:rsidRPr="00DB47A2" w:rsidRDefault="003A1B5A" w:rsidP="00DB47A2">
            <w:pPr>
              <w:spacing w:after="0" w:line="240" w:lineRule="auto"/>
              <w:contextualSpacing/>
              <w:jc w:val="center"/>
              <w:rPr>
                <w:rFonts w:ascii="Times New Roman" w:hAnsi="Times New Roman"/>
                <w:sz w:val="24"/>
                <w:szCs w:val="24"/>
              </w:rPr>
            </w:pPr>
            <w:r w:rsidRPr="00DB47A2">
              <w:rPr>
                <w:rFonts w:ascii="Times New Roman" w:hAnsi="Times New Roman"/>
                <w:sz w:val="24"/>
                <w:szCs w:val="24"/>
              </w:rPr>
              <w:lastRenderedPageBreak/>
              <w:t>2.</w:t>
            </w:r>
          </w:p>
        </w:tc>
        <w:tc>
          <w:tcPr>
            <w:tcW w:w="2055" w:type="dxa"/>
          </w:tcPr>
          <w:p w:rsidR="003A1B5A" w:rsidRPr="00DB47A2" w:rsidRDefault="003A1B5A" w:rsidP="00DB47A2">
            <w:pPr>
              <w:spacing w:after="0" w:line="240" w:lineRule="auto"/>
              <w:contextualSpacing/>
              <w:rPr>
                <w:rFonts w:ascii="Times New Roman" w:hAnsi="Times New Roman"/>
                <w:b/>
                <w:sz w:val="24"/>
                <w:szCs w:val="24"/>
              </w:rPr>
            </w:pPr>
            <w:r w:rsidRPr="00DB47A2">
              <w:rPr>
                <w:rFonts w:ascii="Times New Roman" w:hAnsi="Times New Roman"/>
                <w:sz w:val="24"/>
                <w:szCs w:val="24"/>
              </w:rPr>
              <w:t>Бланк  (наказу)</w:t>
            </w:r>
          </w:p>
        </w:tc>
        <w:tc>
          <w:tcPr>
            <w:tcW w:w="1275" w:type="dxa"/>
          </w:tcPr>
          <w:p w:rsidR="003A1B5A" w:rsidRPr="00DB47A2" w:rsidRDefault="003A1B5A" w:rsidP="00DB47A2">
            <w:pPr>
              <w:spacing w:after="0" w:line="240" w:lineRule="auto"/>
              <w:contextualSpacing/>
              <w:jc w:val="center"/>
              <w:rPr>
                <w:rFonts w:ascii="Times New Roman" w:eastAsia="Times New Roman" w:hAnsi="Times New Roman"/>
                <w:sz w:val="24"/>
                <w:szCs w:val="24"/>
                <w:lang w:eastAsia="uk-UA"/>
              </w:rPr>
            </w:pPr>
            <w:r w:rsidRPr="00DB47A2">
              <w:rPr>
                <w:rFonts w:ascii="Times New Roman" w:eastAsia="Times New Roman" w:hAnsi="Times New Roman"/>
                <w:sz w:val="24"/>
                <w:szCs w:val="24"/>
                <w:lang w:eastAsia="uk-UA"/>
              </w:rPr>
              <w:t>шт.</w:t>
            </w:r>
          </w:p>
        </w:tc>
        <w:tc>
          <w:tcPr>
            <w:tcW w:w="1276" w:type="dxa"/>
          </w:tcPr>
          <w:p w:rsidR="003A1B5A" w:rsidRPr="00DB47A2" w:rsidRDefault="003A1B5A" w:rsidP="00DB47A2">
            <w:pPr>
              <w:spacing w:after="0" w:line="240" w:lineRule="auto"/>
              <w:contextualSpacing/>
              <w:jc w:val="center"/>
              <w:rPr>
                <w:rFonts w:ascii="Times New Roman" w:hAnsi="Times New Roman"/>
                <w:sz w:val="24"/>
                <w:szCs w:val="24"/>
              </w:rPr>
            </w:pPr>
            <w:r w:rsidRPr="00DB47A2">
              <w:rPr>
                <w:rFonts w:ascii="Times New Roman" w:hAnsi="Times New Roman"/>
                <w:sz w:val="24"/>
                <w:szCs w:val="24"/>
              </w:rPr>
              <w:t>20 000</w:t>
            </w:r>
          </w:p>
        </w:tc>
        <w:tc>
          <w:tcPr>
            <w:tcW w:w="4253" w:type="dxa"/>
          </w:tcPr>
          <w:p w:rsidR="003A1B5A" w:rsidRPr="00DB47A2" w:rsidRDefault="003A1B5A" w:rsidP="00DB47A2">
            <w:pPr>
              <w:pStyle w:val="af5"/>
              <w:tabs>
                <w:tab w:val="left" w:pos="900"/>
              </w:tabs>
              <w:spacing w:before="0" w:after="0"/>
              <w:ind w:left="34" w:right="176"/>
              <w:contextualSpacing/>
              <w:rPr>
                <w:rFonts w:ascii="Times New Roman" w:hAnsi="Times New Roman"/>
                <w:lang w:val="uk-UA"/>
              </w:rPr>
            </w:pPr>
            <w:r w:rsidRPr="00DB47A2">
              <w:rPr>
                <w:rFonts w:ascii="Times New Roman" w:hAnsi="Times New Roman"/>
                <w:lang w:val="uk-UA"/>
              </w:rPr>
              <w:t xml:space="preserve">1. Бланки мають розмір 210 х </w:t>
            </w:r>
            <w:smartTag w:uri="urn:schemas-microsoft-com:office:smarttags" w:element="metricconverter">
              <w:smartTagPr>
                <w:attr w:name="ProductID" w:val="297 мм"/>
              </w:smartTagPr>
              <w:r w:rsidRPr="00DB47A2">
                <w:rPr>
                  <w:rFonts w:ascii="Times New Roman" w:hAnsi="Times New Roman"/>
                  <w:lang w:val="uk-UA"/>
                </w:rPr>
                <w:t>297 мм</w:t>
              </w:r>
            </w:smartTag>
            <w:r w:rsidRPr="00DB47A2">
              <w:rPr>
                <w:rFonts w:ascii="Times New Roman" w:hAnsi="Times New Roman"/>
                <w:lang w:val="uk-UA"/>
              </w:rPr>
              <w:t xml:space="preserve"> з допуском +/- 0,5 мм.</w:t>
            </w:r>
          </w:p>
          <w:p w:rsidR="003A1B5A" w:rsidRPr="00DB47A2" w:rsidRDefault="003A1B5A" w:rsidP="00DB47A2">
            <w:pPr>
              <w:pStyle w:val="af5"/>
              <w:tabs>
                <w:tab w:val="left" w:pos="688"/>
                <w:tab w:val="left" w:pos="900"/>
              </w:tabs>
              <w:spacing w:before="0" w:after="0"/>
              <w:ind w:left="34" w:right="170"/>
              <w:contextualSpacing/>
              <w:rPr>
                <w:rFonts w:ascii="Times New Roman" w:hAnsi="Times New Roman"/>
                <w:lang w:val="uk-UA"/>
              </w:rPr>
            </w:pPr>
            <w:r w:rsidRPr="00DB47A2">
              <w:rPr>
                <w:rFonts w:ascii="Times New Roman" w:hAnsi="Times New Roman"/>
                <w:lang w:val="uk-UA"/>
              </w:rPr>
              <w:t xml:space="preserve">2.Бланки виготовлюються на папері щільністю 80 г/м2 призначеному для цифрового друку. Папір має бути прийнятний для усіх типів лазерних та </w:t>
            </w:r>
            <w:proofErr w:type="spellStart"/>
            <w:r w:rsidRPr="00DB47A2">
              <w:rPr>
                <w:rFonts w:ascii="Times New Roman" w:hAnsi="Times New Roman"/>
                <w:lang w:val="uk-UA"/>
              </w:rPr>
              <w:t>струменевих</w:t>
            </w:r>
            <w:proofErr w:type="spellEnd"/>
            <w:r w:rsidRPr="00DB47A2">
              <w:rPr>
                <w:rFonts w:ascii="Times New Roman" w:hAnsi="Times New Roman"/>
                <w:lang w:val="uk-UA"/>
              </w:rPr>
              <w:t xml:space="preserve"> принтерів.</w:t>
            </w:r>
          </w:p>
          <w:p w:rsidR="003A1B5A" w:rsidRPr="00DB47A2" w:rsidRDefault="003A1B5A" w:rsidP="00DB47A2">
            <w:pPr>
              <w:pStyle w:val="af5"/>
              <w:tabs>
                <w:tab w:val="left" w:pos="668"/>
                <w:tab w:val="left" w:pos="900"/>
              </w:tabs>
              <w:spacing w:before="0" w:after="0"/>
              <w:ind w:left="34" w:right="170"/>
              <w:contextualSpacing/>
              <w:rPr>
                <w:rFonts w:ascii="Times New Roman" w:hAnsi="Times New Roman"/>
                <w:lang w:val="uk-UA"/>
              </w:rPr>
            </w:pPr>
            <w:r w:rsidRPr="00DB47A2">
              <w:rPr>
                <w:rFonts w:ascii="Times New Roman" w:hAnsi="Times New Roman"/>
                <w:lang w:val="uk-UA"/>
              </w:rPr>
              <w:t xml:space="preserve">3. Макети бланку не надається. Виконавець має розробляти та затверджувати у Замовника макети продукції. </w:t>
            </w:r>
          </w:p>
          <w:p w:rsidR="003A1B5A" w:rsidRPr="00DB47A2" w:rsidRDefault="003A1B5A" w:rsidP="00DB47A2">
            <w:pPr>
              <w:pStyle w:val="af5"/>
              <w:tabs>
                <w:tab w:val="left" w:pos="668"/>
                <w:tab w:val="left" w:pos="900"/>
              </w:tabs>
              <w:spacing w:before="0" w:after="0"/>
              <w:ind w:left="34" w:right="170"/>
              <w:contextualSpacing/>
              <w:rPr>
                <w:rFonts w:ascii="Times New Roman" w:hAnsi="Times New Roman"/>
                <w:lang w:val="uk-UA"/>
              </w:rPr>
            </w:pPr>
            <w:r w:rsidRPr="00DB47A2">
              <w:rPr>
                <w:rFonts w:ascii="Times New Roman" w:hAnsi="Times New Roman"/>
                <w:lang w:val="uk-UA"/>
              </w:rPr>
              <w:t>4. Дизайн бланку може змінюватись. У кожному замовленні на постачання партії бланків Замовник повідомляє Виконавця про необхідні зміни у макеті продукції.</w:t>
            </w:r>
          </w:p>
          <w:p w:rsidR="003A1B5A" w:rsidRPr="00DB47A2" w:rsidRDefault="003A1B5A" w:rsidP="00DB47A2">
            <w:pPr>
              <w:pStyle w:val="af5"/>
              <w:tabs>
                <w:tab w:val="left" w:pos="668"/>
                <w:tab w:val="left" w:pos="900"/>
              </w:tabs>
              <w:spacing w:before="0" w:after="0"/>
              <w:ind w:left="34" w:right="170"/>
              <w:contextualSpacing/>
              <w:rPr>
                <w:rFonts w:ascii="Times New Roman" w:hAnsi="Times New Roman"/>
                <w:lang w:val="uk-UA"/>
              </w:rPr>
            </w:pPr>
            <w:r w:rsidRPr="00DB47A2">
              <w:rPr>
                <w:rFonts w:ascii="Times New Roman" w:hAnsi="Times New Roman"/>
                <w:lang w:val="uk-UA"/>
              </w:rPr>
              <w:t xml:space="preserve">5. Фарба повинна витримувати температурний режим нагріву до 220 °С і не змінювати колір під час друку на них. Фарба не повинна залишати відбитків на валах принтерів, що призводить до перебивання зображення на документи під час наступного друку. </w:t>
            </w:r>
          </w:p>
          <w:p w:rsidR="003A1B5A" w:rsidRPr="00DB47A2" w:rsidRDefault="003A1B5A" w:rsidP="00DB47A2">
            <w:pPr>
              <w:pStyle w:val="af5"/>
              <w:tabs>
                <w:tab w:val="left" w:pos="668"/>
                <w:tab w:val="left" w:pos="900"/>
              </w:tabs>
              <w:spacing w:before="0" w:after="0"/>
              <w:ind w:left="34" w:right="170"/>
              <w:contextualSpacing/>
              <w:rPr>
                <w:rFonts w:ascii="Times New Roman" w:hAnsi="Times New Roman"/>
                <w:lang w:val="uk-UA"/>
              </w:rPr>
            </w:pPr>
            <w:r w:rsidRPr="00DB47A2">
              <w:rPr>
                <w:rFonts w:ascii="Times New Roman" w:hAnsi="Times New Roman"/>
                <w:lang w:val="uk-UA"/>
              </w:rPr>
              <w:t>Всі написи на бланках наказів друкувати чорною фарбою.</w:t>
            </w:r>
          </w:p>
          <w:p w:rsidR="003A1B5A" w:rsidRPr="00DB47A2" w:rsidRDefault="003A1B5A" w:rsidP="00DB47A2">
            <w:pPr>
              <w:pStyle w:val="af5"/>
              <w:tabs>
                <w:tab w:val="left" w:pos="668"/>
                <w:tab w:val="left" w:pos="900"/>
                <w:tab w:val="left" w:pos="6271"/>
              </w:tabs>
              <w:spacing w:before="0" w:after="0"/>
              <w:ind w:left="34" w:right="170"/>
              <w:contextualSpacing/>
              <w:rPr>
                <w:rFonts w:ascii="Times New Roman" w:hAnsi="Times New Roman"/>
                <w:lang w:val="uk-UA"/>
              </w:rPr>
            </w:pPr>
            <w:r w:rsidRPr="00DB47A2">
              <w:rPr>
                <w:rFonts w:ascii="Times New Roman" w:hAnsi="Times New Roman"/>
                <w:lang w:val="uk-UA"/>
              </w:rPr>
              <w:t xml:space="preserve">6. На </w:t>
            </w:r>
            <w:proofErr w:type="spellStart"/>
            <w:r w:rsidRPr="00DB47A2">
              <w:rPr>
                <w:rFonts w:ascii="Times New Roman" w:hAnsi="Times New Roman"/>
                <w:lang w:val="uk-UA"/>
              </w:rPr>
              <w:t>зворотньому</w:t>
            </w:r>
            <w:proofErr w:type="spellEnd"/>
            <w:r w:rsidRPr="00DB47A2">
              <w:rPr>
                <w:rFonts w:ascii="Times New Roman" w:hAnsi="Times New Roman"/>
                <w:lang w:val="uk-UA"/>
              </w:rPr>
              <w:t xml:space="preserve"> боці в нижньому правому кутку бланків проставляється наскрізна 7-ми-знакова нумерація. Вимоги до нумераційної фарби аналогічні п. 5.</w:t>
            </w:r>
          </w:p>
          <w:p w:rsidR="003A1B5A" w:rsidRPr="00DB47A2" w:rsidRDefault="003A1B5A" w:rsidP="00DB47A2">
            <w:pPr>
              <w:pStyle w:val="af5"/>
              <w:tabs>
                <w:tab w:val="left" w:pos="668"/>
                <w:tab w:val="left" w:pos="900"/>
                <w:tab w:val="left" w:pos="6271"/>
              </w:tabs>
              <w:spacing w:before="0" w:after="0"/>
              <w:ind w:left="34" w:right="170"/>
              <w:contextualSpacing/>
              <w:rPr>
                <w:rFonts w:ascii="Times New Roman" w:hAnsi="Times New Roman"/>
                <w:lang w:val="uk-UA"/>
              </w:rPr>
            </w:pPr>
            <w:r w:rsidRPr="00DB47A2">
              <w:rPr>
                <w:rFonts w:ascii="Times New Roman" w:hAnsi="Times New Roman"/>
                <w:lang w:val="uk-UA"/>
              </w:rPr>
              <w:t>Замовник надає необхідні номери на кожну партію бланків під час замовлення.</w:t>
            </w:r>
          </w:p>
          <w:p w:rsidR="003A1B5A" w:rsidRPr="00DB47A2" w:rsidRDefault="003A1B5A" w:rsidP="00DB47A2">
            <w:pPr>
              <w:pStyle w:val="af5"/>
              <w:tabs>
                <w:tab w:val="left" w:pos="668"/>
                <w:tab w:val="left" w:pos="900"/>
                <w:tab w:val="left" w:pos="6271"/>
              </w:tabs>
              <w:spacing w:before="0" w:after="0"/>
              <w:ind w:left="34" w:right="170"/>
              <w:contextualSpacing/>
              <w:rPr>
                <w:rFonts w:ascii="Times New Roman" w:hAnsi="Times New Roman"/>
                <w:lang w:val="uk-UA"/>
              </w:rPr>
            </w:pPr>
            <w:r w:rsidRPr="00DB47A2">
              <w:rPr>
                <w:rFonts w:ascii="Times New Roman" w:hAnsi="Times New Roman"/>
                <w:lang w:val="uk-UA"/>
              </w:rPr>
              <w:t xml:space="preserve">7. Пакування продукції здійснюється у </w:t>
            </w:r>
            <w:proofErr w:type="spellStart"/>
            <w:r w:rsidRPr="00DB47A2">
              <w:rPr>
                <w:rFonts w:ascii="Times New Roman" w:hAnsi="Times New Roman"/>
                <w:lang w:val="uk-UA"/>
              </w:rPr>
              <w:t>крафт-папір</w:t>
            </w:r>
            <w:proofErr w:type="spellEnd"/>
            <w:r w:rsidRPr="00DB47A2">
              <w:rPr>
                <w:rFonts w:ascii="Times New Roman" w:hAnsi="Times New Roman"/>
                <w:lang w:val="uk-UA"/>
              </w:rPr>
              <w:t>. Кожна пачка містить по 1000 примірників бланків. Кожна пачка маркується ярликом із зазначенням найменування бланку, кількості у пачці, номерів бланків («від… і до …»).</w:t>
            </w:r>
          </w:p>
          <w:p w:rsidR="003A1B5A" w:rsidRPr="00DB47A2" w:rsidRDefault="003A1B5A" w:rsidP="00DB47A2">
            <w:pPr>
              <w:tabs>
                <w:tab w:val="left" w:pos="6271"/>
              </w:tabs>
              <w:spacing w:after="0" w:line="240" w:lineRule="auto"/>
              <w:ind w:left="34"/>
              <w:contextualSpacing/>
              <w:jc w:val="both"/>
              <w:rPr>
                <w:rFonts w:ascii="Times New Roman" w:eastAsia="Times New Roman" w:hAnsi="Times New Roman"/>
                <w:sz w:val="24"/>
                <w:szCs w:val="24"/>
              </w:rPr>
            </w:pPr>
            <w:r w:rsidRPr="00DB47A2">
              <w:rPr>
                <w:rFonts w:ascii="Times New Roman" w:eastAsia="Times New Roman" w:hAnsi="Times New Roman"/>
                <w:sz w:val="24"/>
                <w:szCs w:val="24"/>
              </w:rPr>
              <w:t>8. Постачання здійснюються партіями у відповідності до замовлень, які залежать від поточних потреб Замовника та наявного фінансування. Мінімальна кількість бланків у замовленні – 2 000 примірників.</w:t>
            </w:r>
          </w:p>
        </w:tc>
      </w:tr>
      <w:tr w:rsidR="003A1B5A" w:rsidRPr="00DB47A2" w:rsidTr="002F280D">
        <w:tc>
          <w:tcPr>
            <w:tcW w:w="747" w:type="dxa"/>
          </w:tcPr>
          <w:p w:rsidR="003A1B5A" w:rsidRPr="00DB47A2" w:rsidRDefault="003A1B5A" w:rsidP="00DB47A2">
            <w:pPr>
              <w:spacing w:after="0" w:line="240" w:lineRule="auto"/>
              <w:contextualSpacing/>
              <w:jc w:val="center"/>
              <w:rPr>
                <w:rFonts w:ascii="Times New Roman" w:hAnsi="Times New Roman"/>
                <w:sz w:val="24"/>
                <w:szCs w:val="24"/>
              </w:rPr>
            </w:pPr>
            <w:r w:rsidRPr="00DB47A2">
              <w:rPr>
                <w:rFonts w:ascii="Times New Roman" w:hAnsi="Times New Roman"/>
                <w:sz w:val="24"/>
                <w:szCs w:val="24"/>
              </w:rPr>
              <w:lastRenderedPageBreak/>
              <w:t>3.</w:t>
            </w:r>
          </w:p>
        </w:tc>
        <w:tc>
          <w:tcPr>
            <w:tcW w:w="2055" w:type="dxa"/>
          </w:tcPr>
          <w:p w:rsidR="003A1B5A" w:rsidRPr="00DB47A2" w:rsidRDefault="003A1B5A" w:rsidP="00DB47A2">
            <w:pPr>
              <w:spacing w:after="0" w:line="240" w:lineRule="auto"/>
              <w:contextualSpacing/>
              <w:rPr>
                <w:rFonts w:ascii="Times New Roman" w:hAnsi="Times New Roman"/>
                <w:sz w:val="24"/>
                <w:szCs w:val="24"/>
              </w:rPr>
            </w:pPr>
            <w:r w:rsidRPr="00DB47A2">
              <w:rPr>
                <w:rFonts w:ascii="Times New Roman" w:hAnsi="Times New Roman"/>
                <w:sz w:val="24"/>
                <w:szCs w:val="24"/>
              </w:rPr>
              <w:t>Бланк  (протоколу)</w:t>
            </w:r>
          </w:p>
        </w:tc>
        <w:tc>
          <w:tcPr>
            <w:tcW w:w="1275" w:type="dxa"/>
          </w:tcPr>
          <w:p w:rsidR="003A1B5A" w:rsidRPr="00DB47A2" w:rsidRDefault="003A1B5A" w:rsidP="00DB47A2">
            <w:pPr>
              <w:spacing w:after="0" w:line="240" w:lineRule="auto"/>
              <w:contextualSpacing/>
              <w:jc w:val="center"/>
              <w:rPr>
                <w:rFonts w:ascii="Times New Roman" w:eastAsia="Times New Roman" w:hAnsi="Times New Roman"/>
                <w:sz w:val="24"/>
                <w:szCs w:val="24"/>
                <w:lang w:eastAsia="uk-UA"/>
              </w:rPr>
            </w:pPr>
            <w:r w:rsidRPr="00DB47A2">
              <w:rPr>
                <w:rFonts w:ascii="Times New Roman" w:eastAsia="Times New Roman" w:hAnsi="Times New Roman"/>
                <w:sz w:val="24"/>
                <w:szCs w:val="24"/>
                <w:lang w:eastAsia="uk-UA"/>
              </w:rPr>
              <w:t>шт.</w:t>
            </w:r>
          </w:p>
        </w:tc>
        <w:tc>
          <w:tcPr>
            <w:tcW w:w="1276" w:type="dxa"/>
          </w:tcPr>
          <w:p w:rsidR="003A1B5A" w:rsidRPr="00DB47A2" w:rsidRDefault="003A1B5A" w:rsidP="00DB47A2">
            <w:pPr>
              <w:spacing w:after="0" w:line="240" w:lineRule="auto"/>
              <w:contextualSpacing/>
              <w:jc w:val="center"/>
              <w:rPr>
                <w:rFonts w:ascii="Times New Roman" w:hAnsi="Times New Roman"/>
                <w:sz w:val="24"/>
                <w:szCs w:val="24"/>
              </w:rPr>
            </w:pPr>
            <w:r w:rsidRPr="00DB47A2">
              <w:rPr>
                <w:rFonts w:ascii="Times New Roman" w:hAnsi="Times New Roman"/>
                <w:sz w:val="24"/>
                <w:szCs w:val="24"/>
              </w:rPr>
              <w:t>2 000</w:t>
            </w:r>
          </w:p>
        </w:tc>
        <w:tc>
          <w:tcPr>
            <w:tcW w:w="4253" w:type="dxa"/>
          </w:tcPr>
          <w:p w:rsidR="003A1B5A" w:rsidRPr="00DB47A2" w:rsidRDefault="003A1B5A" w:rsidP="00DB47A2">
            <w:pPr>
              <w:pStyle w:val="af5"/>
              <w:tabs>
                <w:tab w:val="left" w:pos="900"/>
              </w:tabs>
              <w:spacing w:before="0" w:after="0"/>
              <w:ind w:left="34"/>
              <w:contextualSpacing/>
              <w:rPr>
                <w:rFonts w:ascii="Times New Roman" w:hAnsi="Times New Roman"/>
                <w:lang w:val="uk-UA"/>
              </w:rPr>
            </w:pPr>
            <w:r w:rsidRPr="00DB47A2">
              <w:rPr>
                <w:rFonts w:ascii="Times New Roman" w:hAnsi="Times New Roman"/>
                <w:lang w:val="uk-UA"/>
              </w:rPr>
              <w:t xml:space="preserve">1.Бланки мають розмір 210 х </w:t>
            </w:r>
            <w:smartTag w:uri="urn:schemas-microsoft-com:office:smarttags" w:element="metricconverter">
              <w:smartTagPr>
                <w:attr w:name="ProductID" w:val="297 мм"/>
              </w:smartTagPr>
              <w:r w:rsidRPr="00DB47A2">
                <w:rPr>
                  <w:rFonts w:ascii="Times New Roman" w:hAnsi="Times New Roman"/>
                  <w:lang w:val="uk-UA"/>
                </w:rPr>
                <w:t>297 мм</w:t>
              </w:r>
            </w:smartTag>
            <w:r w:rsidRPr="00DB47A2">
              <w:rPr>
                <w:rFonts w:ascii="Times New Roman" w:hAnsi="Times New Roman"/>
                <w:lang w:val="uk-UA"/>
              </w:rPr>
              <w:t xml:space="preserve"> з допуском +/- 0,5 мм.</w:t>
            </w:r>
          </w:p>
          <w:p w:rsidR="003A1B5A" w:rsidRPr="00DB47A2" w:rsidRDefault="003A1B5A" w:rsidP="00DB47A2">
            <w:pPr>
              <w:pStyle w:val="af5"/>
              <w:tabs>
                <w:tab w:val="left" w:pos="688"/>
                <w:tab w:val="left" w:pos="900"/>
              </w:tabs>
              <w:spacing w:before="0" w:after="0"/>
              <w:ind w:left="34"/>
              <w:contextualSpacing/>
              <w:rPr>
                <w:rFonts w:ascii="Times New Roman" w:hAnsi="Times New Roman"/>
                <w:lang w:val="uk-UA"/>
              </w:rPr>
            </w:pPr>
            <w:r w:rsidRPr="00DB47A2">
              <w:rPr>
                <w:rFonts w:ascii="Times New Roman" w:hAnsi="Times New Roman"/>
                <w:lang w:val="uk-UA"/>
              </w:rPr>
              <w:t xml:space="preserve">2.Бланки виготовлюються на папері щільністю 80 г/м2 призначеному для цифрового друку. Папір має бути прийнятний для усіх типів лазерних та </w:t>
            </w:r>
            <w:proofErr w:type="spellStart"/>
            <w:r w:rsidRPr="00DB47A2">
              <w:rPr>
                <w:rFonts w:ascii="Times New Roman" w:hAnsi="Times New Roman"/>
                <w:lang w:val="uk-UA"/>
              </w:rPr>
              <w:t>струменевих</w:t>
            </w:r>
            <w:proofErr w:type="spellEnd"/>
            <w:r w:rsidRPr="00DB47A2">
              <w:rPr>
                <w:rFonts w:ascii="Times New Roman" w:hAnsi="Times New Roman"/>
                <w:lang w:val="uk-UA"/>
              </w:rPr>
              <w:t xml:space="preserve"> принтерів.</w:t>
            </w:r>
          </w:p>
          <w:p w:rsidR="003A1B5A" w:rsidRPr="00DB47A2" w:rsidRDefault="003A1B5A" w:rsidP="00DB47A2">
            <w:pPr>
              <w:pStyle w:val="af5"/>
              <w:tabs>
                <w:tab w:val="left" w:pos="668"/>
                <w:tab w:val="left" w:pos="900"/>
              </w:tabs>
              <w:spacing w:before="0" w:after="0"/>
              <w:ind w:left="34"/>
              <w:contextualSpacing/>
              <w:rPr>
                <w:rFonts w:ascii="Times New Roman" w:hAnsi="Times New Roman"/>
                <w:lang w:val="uk-UA"/>
              </w:rPr>
            </w:pPr>
            <w:r w:rsidRPr="00DB47A2">
              <w:rPr>
                <w:rFonts w:ascii="Times New Roman" w:hAnsi="Times New Roman"/>
                <w:lang w:val="uk-UA"/>
              </w:rPr>
              <w:t xml:space="preserve">3. Макети бланку не надаються. Виконавець має розробляти та затверджувати у Замовника макети продукції. </w:t>
            </w:r>
          </w:p>
          <w:p w:rsidR="003A1B5A" w:rsidRPr="00DB47A2" w:rsidRDefault="003A1B5A" w:rsidP="00DB47A2">
            <w:pPr>
              <w:pStyle w:val="af5"/>
              <w:tabs>
                <w:tab w:val="left" w:pos="668"/>
                <w:tab w:val="left" w:pos="900"/>
              </w:tabs>
              <w:spacing w:before="0" w:after="0"/>
              <w:ind w:left="34"/>
              <w:contextualSpacing/>
              <w:rPr>
                <w:rFonts w:ascii="Times New Roman" w:hAnsi="Times New Roman"/>
                <w:lang w:val="uk-UA"/>
              </w:rPr>
            </w:pPr>
            <w:r w:rsidRPr="00DB47A2">
              <w:rPr>
                <w:rFonts w:ascii="Times New Roman" w:hAnsi="Times New Roman"/>
                <w:lang w:val="uk-UA"/>
              </w:rPr>
              <w:t>4. Дизайн бланку може змінюватись. У кожному замовленні на постачання партії бланків Замовник повідомляє Виконавця про необхідні зміни у макеті продукції.</w:t>
            </w:r>
          </w:p>
          <w:p w:rsidR="003A1B5A" w:rsidRPr="00DB47A2" w:rsidRDefault="003A1B5A" w:rsidP="00DB47A2">
            <w:pPr>
              <w:pStyle w:val="af5"/>
              <w:tabs>
                <w:tab w:val="left" w:pos="668"/>
                <w:tab w:val="left" w:pos="900"/>
              </w:tabs>
              <w:spacing w:before="0" w:after="0"/>
              <w:ind w:left="34"/>
              <w:contextualSpacing/>
              <w:rPr>
                <w:rFonts w:ascii="Times New Roman" w:hAnsi="Times New Roman"/>
                <w:lang w:val="uk-UA"/>
              </w:rPr>
            </w:pPr>
            <w:r w:rsidRPr="00DB47A2">
              <w:rPr>
                <w:rFonts w:ascii="Times New Roman" w:hAnsi="Times New Roman"/>
                <w:lang w:val="uk-UA"/>
              </w:rPr>
              <w:t xml:space="preserve">5. Фарба повинна витримувати температурний режим нагріву до 220 °С і не змінювати колір під час друку на них. Фарба не повинна залишати відбитків на валах принтерів, що призводить до перебивання зображення на документи під час наступного друку. </w:t>
            </w:r>
          </w:p>
          <w:p w:rsidR="003A1B5A" w:rsidRPr="00DB47A2" w:rsidRDefault="003A1B5A" w:rsidP="00DB47A2">
            <w:pPr>
              <w:pStyle w:val="af5"/>
              <w:tabs>
                <w:tab w:val="left" w:pos="668"/>
                <w:tab w:val="left" w:pos="900"/>
              </w:tabs>
              <w:spacing w:before="0" w:after="0"/>
              <w:ind w:left="34"/>
              <w:contextualSpacing/>
              <w:rPr>
                <w:rFonts w:ascii="Times New Roman" w:hAnsi="Times New Roman"/>
                <w:lang w:val="uk-UA"/>
              </w:rPr>
            </w:pPr>
            <w:r w:rsidRPr="00DB47A2">
              <w:rPr>
                <w:rFonts w:ascii="Times New Roman" w:hAnsi="Times New Roman"/>
                <w:lang w:val="uk-UA"/>
              </w:rPr>
              <w:t>Всі написи на бланках протоколів друкувати чорною фарбою.</w:t>
            </w:r>
          </w:p>
          <w:p w:rsidR="003A1B5A" w:rsidRPr="00DB47A2" w:rsidRDefault="003A1B5A" w:rsidP="00DB47A2">
            <w:pPr>
              <w:pStyle w:val="af5"/>
              <w:tabs>
                <w:tab w:val="left" w:pos="668"/>
                <w:tab w:val="left" w:pos="900"/>
              </w:tabs>
              <w:spacing w:before="0" w:after="0"/>
              <w:ind w:left="34"/>
              <w:contextualSpacing/>
              <w:rPr>
                <w:rFonts w:ascii="Times New Roman" w:hAnsi="Times New Roman"/>
                <w:lang w:val="uk-UA"/>
              </w:rPr>
            </w:pPr>
            <w:r w:rsidRPr="00DB47A2">
              <w:rPr>
                <w:rFonts w:ascii="Times New Roman" w:hAnsi="Times New Roman"/>
                <w:lang w:val="uk-UA"/>
              </w:rPr>
              <w:t xml:space="preserve">6. На </w:t>
            </w:r>
            <w:proofErr w:type="spellStart"/>
            <w:r w:rsidRPr="00DB47A2">
              <w:rPr>
                <w:rFonts w:ascii="Times New Roman" w:hAnsi="Times New Roman"/>
                <w:lang w:val="uk-UA"/>
              </w:rPr>
              <w:t>зворотньому</w:t>
            </w:r>
            <w:proofErr w:type="spellEnd"/>
            <w:r w:rsidRPr="00DB47A2">
              <w:rPr>
                <w:rFonts w:ascii="Times New Roman" w:hAnsi="Times New Roman"/>
                <w:lang w:val="uk-UA"/>
              </w:rPr>
              <w:t xml:space="preserve"> боці в нижньому правому кутку бланків проставляється наскрізна 7-ми-знакова нумерація. Вимоги до нумераційної фарби аналогічні п. 5.</w:t>
            </w:r>
          </w:p>
          <w:p w:rsidR="003A1B5A" w:rsidRPr="00DB47A2" w:rsidRDefault="003A1B5A" w:rsidP="00DB47A2">
            <w:pPr>
              <w:pStyle w:val="af5"/>
              <w:tabs>
                <w:tab w:val="left" w:pos="668"/>
                <w:tab w:val="left" w:pos="900"/>
              </w:tabs>
              <w:spacing w:before="0" w:after="0"/>
              <w:ind w:left="34"/>
              <w:contextualSpacing/>
              <w:rPr>
                <w:rFonts w:ascii="Times New Roman" w:hAnsi="Times New Roman"/>
                <w:lang w:val="uk-UA"/>
              </w:rPr>
            </w:pPr>
            <w:r w:rsidRPr="00DB47A2">
              <w:rPr>
                <w:rFonts w:ascii="Times New Roman" w:hAnsi="Times New Roman"/>
                <w:lang w:val="uk-UA"/>
              </w:rPr>
              <w:t>Замовник надає необхідні номери на кожну партію бланків під час замовлення.</w:t>
            </w:r>
          </w:p>
          <w:p w:rsidR="003A1B5A" w:rsidRPr="00DB47A2" w:rsidRDefault="003A1B5A" w:rsidP="00DB47A2">
            <w:pPr>
              <w:pStyle w:val="af5"/>
              <w:tabs>
                <w:tab w:val="left" w:pos="668"/>
                <w:tab w:val="left" w:pos="900"/>
              </w:tabs>
              <w:spacing w:before="0" w:after="0"/>
              <w:ind w:left="34"/>
              <w:contextualSpacing/>
              <w:rPr>
                <w:rFonts w:ascii="Times New Roman" w:hAnsi="Times New Roman"/>
                <w:lang w:val="uk-UA"/>
              </w:rPr>
            </w:pPr>
            <w:r w:rsidRPr="00DB47A2">
              <w:rPr>
                <w:rFonts w:ascii="Times New Roman" w:hAnsi="Times New Roman"/>
                <w:lang w:val="uk-UA"/>
              </w:rPr>
              <w:t xml:space="preserve">7. Пакування продукції здійснюється у </w:t>
            </w:r>
            <w:proofErr w:type="spellStart"/>
            <w:r w:rsidRPr="00DB47A2">
              <w:rPr>
                <w:rFonts w:ascii="Times New Roman" w:hAnsi="Times New Roman"/>
                <w:lang w:val="uk-UA"/>
              </w:rPr>
              <w:t>крафт-папір</w:t>
            </w:r>
            <w:proofErr w:type="spellEnd"/>
            <w:r w:rsidRPr="00DB47A2">
              <w:rPr>
                <w:rFonts w:ascii="Times New Roman" w:hAnsi="Times New Roman"/>
                <w:lang w:val="uk-UA"/>
              </w:rPr>
              <w:t>. Кожна пачка містить по 1000 примірників бланків. Кожна пачка маркується ярликом із зазначенням найменування бланку, кількості у пачці, номерів бланків («від… і до …»).</w:t>
            </w:r>
          </w:p>
          <w:p w:rsidR="003A1B5A" w:rsidRPr="00DB47A2" w:rsidRDefault="003A1B5A" w:rsidP="00DB47A2">
            <w:pPr>
              <w:spacing w:after="0" w:line="240" w:lineRule="auto"/>
              <w:ind w:left="34"/>
              <w:contextualSpacing/>
              <w:jc w:val="both"/>
              <w:rPr>
                <w:rFonts w:ascii="Times New Roman" w:eastAsia="Times New Roman" w:hAnsi="Times New Roman"/>
                <w:sz w:val="24"/>
                <w:szCs w:val="24"/>
              </w:rPr>
            </w:pPr>
            <w:r w:rsidRPr="00DB47A2">
              <w:rPr>
                <w:rFonts w:ascii="Times New Roman" w:eastAsia="Times New Roman" w:hAnsi="Times New Roman"/>
                <w:sz w:val="24"/>
                <w:szCs w:val="24"/>
              </w:rPr>
              <w:t>8. Постачання здійснюється партіями у відповідності до замовлень, які залежать від поточних потреб Замовника та наявного фінансування. Мінімальна кількість бланків у замовленні – 2 000 примірників.</w:t>
            </w:r>
          </w:p>
        </w:tc>
      </w:tr>
    </w:tbl>
    <w:p w:rsidR="003A1B5A" w:rsidRPr="00952A31" w:rsidRDefault="003A1B5A" w:rsidP="003A1B5A">
      <w:pPr>
        <w:tabs>
          <w:tab w:val="num" w:pos="-360"/>
        </w:tabs>
        <w:spacing w:after="0"/>
        <w:ind w:firstLine="540"/>
        <w:contextualSpacing/>
        <w:jc w:val="center"/>
        <w:rPr>
          <w:rFonts w:ascii="Times New Roman" w:hAnsi="Times New Roman"/>
          <w:b/>
          <w:sz w:val="16"/>
          <w:szCs w:val="16"/>
          <w:lang w:val="en-US"/>
        </w:rPr>
      </w:pPr>
    </w:p>
    <w:tbl>
      <w:tblPr>
        <w:tblW w:w="9640" w:type="dxa"/>
        <w:tblInd w:w="-34" w:type="dxa"/>
        <w:tblLook w:val="04A0"/>
      </w:tblPr>
      <w:tblGrid>
        <w:gridCol w:w="4253"/>
        <w:gridCol w:w="314"/>
        <w:gridCol w:w="5073"/>
      </w:tblGrid>
      <w:tr w:rsidR="003A1B5A" w:rsidRPr="003E0E50" w:rsidTr="003A1B5A">
        <w:tc>
          <w:tcPr>
            <w:tcW w:w="4253" w:type="dxa"/>
            <w:shd w:val="clear" w:color="auto" w:fill="auto"/>
          </w:tcPr>
          <w:p w:rsidR="003A1B5A" w:rsidRPr="003E0E50" w:rsidRDefault="003A1B5A" w:rsidP="003A1B5A">
            <w:pPr>
              <w:tabs>
                <w:tab w:val="num" w:pos="-360"/>
              </w:tabs>
              <w:spacing w:after="0"/>
              <w:contextualSpacing/>
              <w:jc w:val="center"/>
              <w:rPr>
                <w:rFonts w:ascii="Times New Roman" w:hAnsi="Times New Roman"/>
                <w:sz w:val="24"/>
                <w:szCs w:val="24"/>
                <w:lang w:val="ru-RU"/>
              </w:rPr>
            </w:pPr>
            <w:r w:rsidRPr="003E0E50">
              <w:rPr>
                <w:rFonts w:ascii="Times New Roman" w:hAnsi="Times New Roman"/>
                <w:b/>
                <w:sz w:val="24"/>
                <w:szCs w:val="24"/>
                <w:lang w:eastAsia="uk-UA"/>
              </w:rPr>
              <w:t>ПОСТАЧАЛЬНИК</w:t>
            </w:r>
          </w:p>
          <w:p w:rsidR="003A1B5A" w:rsidRPr="003E0E50" w:rsidRDefault="003A1B5A" w:rsidP="003A1B5A">
            <w:pPr>
              <w:tabs>
                <w:tab w:val="num" w:pos="-360"/>
              </w:tabs>
              <w:spacing w:after="0"/>
              <w:contextualSpacing/>
              <w:jc w:val="center"/>
              <w:rPr>
                <w:rFonts w:ascii="Times New Roman" w:hAnsi="Times New Roman"/>
                <w:sz w:val="24"/>
                <w:szCs w:val="24"/>
                <w:lang w:eastAsia="uk-UA"/>
              </w:rPr>
            </w:pPr>
          </w:p>
        </w:tc>
        <w:tc>
          <w:tcPr>
            <w:tcW w:w="314" w:type="dxa"/>
          </w:tcPr>
          <w:p w:rsidR="003A1B5A" w:rsidRPr="003E0E50" w:rsidRDefault="003A1B5A" w:rsidP="003A1B5A">
            <w:pPr>
              <w:pStyle w:val="HTML"/>
              <w:tabs>
                <w:tab w:val="clear" w:pos="9160"/>
                <w:tab w:val="num" w:pos="-360"/>
                <w:tab w:val="left" w:pos="709"/>
                <w:tab w:val="left" w:pos="9360"/>
              </w:tabs>
              <w:ind w:left="-108"/>
              <w:contextualSpacing/>
              <w:jc w:val="center"/>
              <w:rPr>
                <w:rFonts w:ascii="Times New Roman" w:eastAsia="Calibri" w:hAnsi="Times New Roman"/>
                <w:sz w:val="24"/>
                <w:szCs w:val="24"/>
                <w:lang w:eastAsia="uk-UA"/>
              </w:rPr>
            </w:pPr>
          </w:p>
        </w:tc>
        <w:tc>
          <w:tcPr>
            <w:tcW w:w="5073" w:type="dxa"/>
            <w:shd w:val="clear" w:color="auto" w:fill="auto"/>
          </w:tcPr>
          <w:p w:rsidR="003A1B5A" w:rsidRPr="003E0E50" w:rsidRDefault="003A1B5A" w:rsidP="003A1B5A">
            <w:pPr>
              <w:tabs>
                <w:tab w:val="num" w:pos="-360"/>
              </w:tabs>
              <w:spacing w:after="0"/>
              <w:contextualSpacing/>
              <w:jc w:val="center"/>
              <w:rPr>
                <w:rFonts w:ascii="Times New Roman" w:hAnsi="Times New Roman"/>
                <w:sz w:val="24"/>
                <w:szCs w:val="24"/>
                <w:lang w:val="ru-RU"/>
              </w:rPr>
            </w:pPr>
            <w:r>
              <w:rPr>
                <w:rFonts w:ascii="Times New Roman" w:hAnsi="Times New Roman"/>
                <w:b/>
                <w:sz w:val="24"/>
                <w:szCs w:val="24"/>
                <w:lang w:eastAsia="uk-UA"/>
              </w:rPr>
              <w:t>ПОКУПЕЦЬ</w:t>
            </w:r>
          </w:p>
        </w:tc>
      </w:tr>
    </w:tbl>
    <w:p w:rsidR="00183A3D" w:rsidRPr="00843C2D" w:rsidRDefault="00183A3D" w:rsidP="00183A3D">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 xml:space="preserve">                                                                                                                                             </w:t>
      </w:r>
      <w:r w:rsidR="006464FA">
        <w:rPr>
          <w:rFonts w:ascii="Times New Roman" w:hAnsi="Times New Roman"/>
          <w:b/>
          <w:sz w:val="24"/>
          <w:szCs w:val="24"/>
        </w:rPr>
        <w:t xml:space="preserve">    </w:t>
      </w:r>
      <w:r w:rsidRPr="00843C2D">
        <w:rPr>
          <w:rFonts w:ascii="Times New Roman" w:hAnsi="Times New Roman"/>
          <w:b/>
          <w:sz w:val="24"/>
          <w:szCs w:val="24"/>
        </w:rPr>
        <w:t>Додаток 6</w:t>
      </w:r>
    </w:p>
    <w:p w:rsidR="00183A3D" w:rsidRPr="00843C2D" w:rsidRDefault="00183A3D" w:rsidP="00183A3D">
      <w:pPr>
        <w:spacing w:after="0" w:line="240" w:lineRule="auto"/>
        <w:contextualSpacing/>
        <w:jc w:val="right"/>
        <w:rPr>
          <w:rFonts w:ascii="Times New Roman" w:hAnsi="Times New Roman"/>
          <w:bCs/>
          <w:sz w:val="24"/>
          <w:szCs w:val="24"/>
          <w:bdr w:val="none" w:sz="0" w:space="0" w:color="auto" w:frame="1"/>
        </w:rPr>
      </w:pPr>
      <w:r w:rsidRPr="00843C2D">
        <w:rPr>
          <w:rFonts w:ascii="Times New Roman" w:hAnsi="Times New Roman"/>
          <w:b/>
          <w:sz w:val="24"/>
          <w:szCs w:val="24"/>
        </w:rPr>
        <w:t xml:space="preserve">до тендерної документації </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ФОРМА – ЛИСТ ПІДТВЕРДЖЕННЯ ЗГОДИ</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З  УМОВАМИ</w:t>
      </w:r>
      <w:r w:rsidRPr="00843C2D">
        <w:rPr>
          <w:rFonts w:ascii="Times New Roman" w:hAnsi="Times New Roman"/>
          <w:b/>
          <w:bCs/>
          <w:sz w:val="24"/>
          <w:szCs w:val="24"/>
          <w:bdr w:val="none" w:sz="0" w:space="0" w:color="auto" w:frame="1"/>
        </w:rPr>
        <w:t xml:space="preserve"> ДОГОВОРУ</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p>
    <w:p w:rsidR="00183A3D" w:rsidRPr="00843C2D" w:rsidRDefault="00183A3D" w:rsidP="00183A3D">
      <w:pPr>
        <w:tabs>
          <w:tab w:val="left" w:pos="7230"/>
        </w:tabs>
        <w:spacing w:after="0" w:line="240" w:lineRule="auto"/>
        <w:contextualSpacing/>
        <w:rPr>
          <w:rFonts w:ascii="Times New Roman" w:hAnsi="Times New Roman"/>
          <w:b/>
          <w:bCs/>
          <w:i/>
          <w:sz w:val="24"/>
          <w:szCs w:val="24"/>
          <w:bdr w:val="none" w:sz="0" w:space="0" w:color="auto" w:frame="1"/>
        </w:rPr>
      </w:pP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Головне управління</w:t>
      </w: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ДПС у м. Києві</w:t>
      </w: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Лист підтвердження</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щодо «Згоди з</w:t>
      </w:r>
      <w:r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Pr="00843C2D">
        <w:rPr>
          <w:rFonts w:ascii="Times New Roman" w:hAnsi="Times New Roman"/>
          <w:b/>
          <w:bCs/>
          <w:sz w:val="24"/>
          <w:szCs w:val="24"/>
          <w:bdr w:val="none" w:sz="0" w:space="0" w:color="auto" w:frame="1"/>
        </w:rPr>
        <w:t xml:space="preserve"> договору»</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p>
    <w:p w:rsidR="00183A3D" w:rsidRPr="00843C2D" w:rsidRDefault="00183A3D" w:rsidP="00183A3D">
      <w:pPr>
        <w:spacing w:after="0" w:line="240" w:lineRule="auto"/>
        <w:contextualSpacing/>
        <w:jc w:val="both"/>
        <w:rPr>
          <w:rFonts w:ascii="Times New Roman" w:hAnsi="Times New Roman"/>
          <w:bCs/>
          <w:sz w:val="24"/>
          <w:szCs w:val="24"/>
          <w:bdr w:val="none" w:sz="0" w:space="0" w:color="auto" w:frame="1"/>
        </w:rPr>
      </w:pPr>
    </w:p>
    <w:p w:rsidR="00183A3D" w:rsidRPr="00843C2D" w:rsidRDefault="00183A3D" w:rsidP="006A28E3">
      <w:pPr>
        <w:widowControl w:val="0"/>
        <w:spacing w:after="0" w:line="240" w:lineRule="auto"/>
        <w:ind w:firstLine="567"/>
        <w:contextualSpacing/>
        <w:jc w:val="both"/>
        <w:rPr>
          <w:rFonts w:ascii="Times New Roman" w:hAnsi="Times New Roman"/>
          <w:b/>
          <w:i/>
          <w:sz w:val="24"/>
          <w:szCs w:val="24"/>
          <w:bdr w:val="none" w:sz="0" w:space="0" w:color="auto" w:frame="1"/>
        </w:rPr>
      </w:pPr>
      <w:r w:rsidRPr="00843C2D">
        <w:rPr>
          <w:rFonts w:ascii="Times New Roman" w:hAnsi="Times New Roman"/>
          <w:bCs/>
          <w:sz w:val="24"/>
          <w:szCs w:val="24"/>
          <w:bdr w:val="none" w:sz="0" w:space="0" w:color="auto" w:frame="1"/>
        </w:rPr>
        <w:t xml:space="preserve">        Ми ___________________________________ </w:t>
      </w:r>
      <w:r w:rsidRPr="00843C2D">
        <w:rPr>
          <w:rFonts w:ascii="Times New Roman" w:hAnsi="Times New Roman"/>
          <w:bCs/>
          <w:i/>
          <w:sz w:val="20"/>
          <w:szCs w:val="20"/>
          <w:bdr w:val="none" w:sz="0" w:space="0" w:color="auto" w:frame="1"/>
        </w:rPr>
        <w:t>(</w:t>
      </w:r>
      <w:r w:rsidRPr="00843C2D">
        <w:rPr>
          <w:rFonts w:ascii="Times New Roman" w:hAnsi="Times New Roman"/>
          <w:bCs/>
          <w:i/>
          <w:sz w:val="24"/>
          <w:szCs w:val="24"/>
          <w:bdr w:val="none" w:sz="0" w:space="0" w:color="auto" w:frame="1"/>
        </w:rPr>
        <w:t>повне найменування учасника),</w:t>
      </w:r>
      <w:r w:rsidRPr="00843C2D">
        <w:rPr>
          <w:rFonts w:ascii="Times New Roman" w:hAnsi="Times New Roman"/>
          <w:bCs/>
          <w:sz w:val="24"/>
          <w:szCs w:val="24"/>
          <w:bdr w:val="none" w:sz="0" w:space="0" w:color="auto" w:frame="1"/>
        </w:rPr>
        <w:t xml:space="preserve"> цим</w:t>
      </w:r>
      <w:r w:rsidRPr="00843C2D">
        <w:rPr>
          <w:rFonts w:ascii="Times New Roman" w:hAnsi="Times New Roman"/>
          <w:b/>
          <w:bCs/>
          <w:sz w:val="24"/>
          <w:szCs w:val="24"/>
          <w:bdr w:val="none" w:sz="0" w:space="0" w:color="auto" w:frame="1"/>
        </w:rPr>
        <w:t xml:space="preserve"> </w:t>
      </w:r>
      <w:r w:rsidRPr="00843C2D">
        <w:rPr>
          <w:rFonts w:ascii="Times New Roman" w:hAnsi="Times New Roman"/>
          <w:bCs/>
          <w:sz w:val="24"/>
          <w:szCs w:val="24"/>
          <w:bdr w:val="none" w:sz="0" w:space="0" w:color="auto" w:frame="1"/>
        </w:rPr>
        <w:t>листом повідом</w:t>
      </w:r>
      <w:r>
        <w:rPr>
          <w:rFonts w:ascii="Times New Roman" w:hAnsi="Times New Roman"/>
          <w:bCs/>
          <w:sz w:val="24"/>
          <w:szCs w:val="24"/>
          <w:bdr w:val="none" w:sz="0" w:space="0" w:color="auto" w:frame="1"/>
        </w:rPr>
        <w:t>ляємо про нашу згоду зі всіма</w:t>
      </w:r>
      <w:r w:rsidRPr="00843C2D">
        <w:rPr>
          <w:rFonts w:ascii="Times New Roman" w:hAnsi="Times New Roman"/>
          <w:bCs/>
          <w:sz w:val="24"/>
          <w:szCs w:val="24"/>
          <w:bdr w:val="none" w:sz="0" w:space="0" w:color="auto" w:frame="1"/>
        </w:rPr>
        <w:t xml:space="preserve"> умовами договору про закупівлю</w:t>
      </w:r>
      <w:r w:rsidRPr="00843C2D">
        <w:rPr>
          <w:rFonts w:ascii="Times New Roman" w:hAnsi="Times New Roman"/>
          <w:b/>
          <w:sz w:val="24"/>
          <w:szCs w:val="24"/>
          <w:bdr w:val="none" w:sz="0" w:space="0" w:color="auto" w:frame="1"/>
        </w:rPr>
        <w:t xml:space="preserve"> </w:t>
      </w:r>
      <w:r w:rsidRPr="00843C2D">
        <w:rPr>
          <w:rFonts w:ascii="Times New Roman" w:hAnsi="Times New Roman"/>
          <w:sz w:val="24"/>
          <w:szCs w:val="24"/>
          <w:bdr w:val="none" w:sz="0" w:space="0" w:color="auto" w:frame="1"/>
        </w:rPr>
        <w:t>за предметом</w:t>
      </w:r>
      <w:r>
        <w:rPr>
          <w:rFonts w:ascii="Times New Roman" w:hAnsi="Times New Roman"/>
          <w:sz w:val="24"/>
          <w:szCs w:val="24"/>
          <w:bdr w:val="none" w:sz="0" w:space="0" w:color="auto" w:frame="1"/>
        </w:rPr>
        <w:t>:</w:t>
      </w:r>
      <w:r w:rsidRPr="006968CD">
        <w:rPr>
          <w:rFonts w:ascii="Times New Roman" w:hAnsi="Times New Roman"/>
          <w:sz w:val="24"/>
          <w:szCs w:val="24"/>
          <w:bdr w:val="none" w:sz="0" w:space="0" w:color="auto" w:frame="1"/>
        </w:rPr>
        <w:t xml:space="preserve"> </w:t>
      </w:r>
      <w:r w:rsidR="00D54477" w:rsidRPr="00AB2206">
        <w:rPr>
          <w:rFonts w:ascii="Times New Roman" w:hAnsi="Times New Roman"/>
          <w:b/>
          <w:sz w:val="24"/>
          <w:szCs w:val="24"/>
        </w:rPr>
        <w:t xml:space="preserve">бланки за кодом </w:t>
      </w:r>
      <w:proofErr w:type="spellStart"/>
      <w:r w:rsidR="00D54477" w:rsidRPr="00AB2206">
        <w:rPr>
          <w:rFonts w:ascii="Times New Roman" w:hAnsi="Times New Roman"/>
          <w:b/>
          <w:sz w:val="24"/>
          <w:szCs w:val="24"/>
        </w:rPr>
        <w:t>ДК</w:t>
      </w:r>
      <w:proofErr w:type="spellEnd"/>
      <w:r w:rsidR="00D54477" w:rsidRPr="00AB2206">
        <w:rPr>
          <w:rFonts w:ascii="Times New Roman" w:hAnsi="Times New Roman"/>
          <w:b/>
          <w:sz w:val="24"/>
          <w:szCs w:val="24"/>
        </w:rPr>
        <w:t xml:space="preserve"> 021:2015:22820000-4</w:t>
      </w:r>
      <w:r w:rsidR="00D54477" w:rsidRPr="00AB2206">
        <w:rPr>
          <w:rFonts w:ascii="Times New Roman" w:hAnsi="Times New Roman"/>
          <w:b/>
          <w:sz w:val="28"/>
          <w:szCs w:val="28"/>
        </w:rPr>
        <w:t xml:space="preserve"> </w:t>
      </w:r>
      <w:r w:rsidR="00D54477" w:rsidRPr="00AB2206">
        <w:rPr>
          <w:rFonts w:ascii="Times New Roman" w:hAnsi="Times New Roman"/>
          <w:b/>
          <w:sz w:val="24"/>
          <w:szCs w:val="24"/>
        </w:rPr>
        <w:t>– Бланки</w:t>
      </w:r>
      <w:r w:rsidR="00D54477">
        <w:rPr>
          <w:rFonts w:ascii="Times New Roman" w:hAnsi="Times New Roman"/>
          <w:b/>
          <w:sz w:val="24"/>
          <w:szCs w:val="24"/>
        </w:rPr>
        <w:t>.</w:t>
      </w:r>
    </w:p>
    <w:p w:rsidR="00183A3D" w:rsidRPr="00843C2D" w:rsidRDefault="00183A3D" w:rsidP="00183A3D">
      <w:pPr>
        <w:spacing w:after="0" w:line="240" w:lineRule="auto"/>
        <w:contextualSpacing/>
        <w:jc w:val="both"/>
        <w:rPr>
          <w:rFonts w:ascii="Times New Roman" w:hAnsi="Times New Roman"/>
          <w:b/>
          <w:i/>
          <w:sz w:val="24"/>
          <w:szCs w:val="24"/>
          <w:bdr w:val="none" w:sz="0" w:space="0" w:color="auto" w:frame="1"/>
        </w:rPr>
      </w:pPr>
    </w:p>
    <w:p w:rsidR="00183A3D" w:rsidRPr="00843C2D" w:rsidRDefault="00183A3D" w:rsidP="00183A3D">
      <w:pPr>
        <w:spacing w:after="0" w:line="240" w:lineRule="auto"/>
        <w:contextualSpacing/>
        <w:jc w:val="both"/>
        <w:rPr>
          <w:rFonts w:ascii="Times New Roman" w:eastAsia="Times New Roman" w:hAnsi="Times New Roman"/>
          <w:b/>
          <w:sz w:val="24"/>
          <w:szCs w:val="24"/>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jc w:val="both"/>
        <w:rPr>
          <w:rFonts w:ascii="Times New Roman" w:hAnsi="Times New Roman"/>
          <w:bCs/>
          <w:sz w:val="24"/>
          <w:szCs w:val="24"/>
          <w:bdr w:val="none" w:sz="0" w:space="0" w:color="auto" w:frame="1"/>
        </w:rPr>
      </w:pPr>
      <w:r w:rsidRPr="00843C2D">
        <w:rPr>
          <w:rFonts w:ascii="Times New Roman" w:hAnsi="Times New Roman"/>
          <w:bCs/>
          <w:sz w:val="24"/>
          <w:szCs w:val="24"/>
          <w:bdr w:val="none" w:sz="0" w:space="0" w:color="auto" w:frame="1"/>
        </w:rPr>
        <w:t xml:space="preserve"> _______________________                    ________________                 ____________________</w:t>
      </w:r>
    </w:p>
    <w:p w:rsidR="00183A3D" w:rsidRPr="00843C2D" w:rsidRDefault="00183A3D" w:rsidP="00183A3D">
      <w:pPr>
        <w:spacing w:after="0" w:line="240" w:lineRule="auto"/>
        <w:contextualSpacing/>
        <w:rPr>
          <w:rFonts w:ascii="Times New Roman" w:hAnsi="Times New Roman"/>
          <w:bCs/>
          <w:i/>
          <w:sz w:val="20"/>
          <w:szCs w:val="20"/>
          <w:bdr w:val="none" w:sz="0" w:space="0" w:color="auto" w:frame="1"/>
        </w:rPr>
      </w:pPr>
      <w:r w:rsidRPr="00843C2D">
        <w:rPr>
          <w:rFonts w:ascii="Times New Roman" w:hAnsi="Times New Roman"/>
          <w:bCs/>
          <w:sz w:val="24"/>
          <w:szCs w:val="24"/>
          <w:bdr w:val="none" w:sz="0" w:space="0" w:color="auto" w:frame="1"/>
        </w:rPr>
        <w:t xml:space="preserve">                    </w:t>
      </w:r>
      <w:r w:rsidRPr="00843C2D">
        <w:rPr>
          <w:rFonts w:ascii="Times New Roman" w:hAnsi="Times New Roman"/>
          <w:bCs/>
          <w:i/>
          <w:sz w:val="20"/>
          <w:szCs w:val="20"/>
          <w:bdr w:val="none" w:sz="0" w:space="0" w:color="auto" w:frame="1"/>
        </w:rPr>
        <w:t>Дата                                                              Підпис                                          Прізвище та ініціали</w:t>
      </w:r>
    </w:p>
    <w:p w:rsidR="00183A3D" w:rsidRPr="00843C2D" w:rsidRDefault="00183A3D" w:rsidP="00183A3D">
      <w:pPr>
        <w:spacing w:after="0" w:line="240" w:lineRule="auto"/>
        <w:contextualSpacing/>
        <w:rPr>
          <w:rFonts w:ascii="Times New Roman" w:hAnsi="Times New Roman"/>
          <w:bCs/>
          <w:i/>
          <w:sz w:val="20"/>
          <w:szCs w:val="20"/>
          <w:bdr w:val="none" w:sz="0" w:space="0" w:color="auto" w:frame="1"/>
        </w:rPr>
      </w:pPr>
    </w:p>
    <w:p w:rsidR="00183A3D" w:rsidRPr="00843C2D" w:rsidRDefault="00183A3D" w:rsidP="00183A3D">
      <w:pPr>
        <w:spacing w:after="0" w:line="240" w:lineRule="auto"/>
        <w:contextualSpacing/>
        <w:rPr>
          <w:rFonts w:ascii="Times New Roman" w:hAnsi="Times New Roman"/>
          <w:bCs/>
          <w:sz w:val="20"/>
          <w:szCs w:val="20"/>
          <w:bdr w:val="none" w:sz="0" w:space="0" w:color="auto" w:frame="1"/>
        </w:rPr>
      </w:pPr>
      <w:r w:rsidRPr="00843C2D">
        <w:rPr>
          <w:rFonts w:ascii="Times New Roman" w:hAnsi="Times New Roman"/>
          <w:bCs/>
          <w:sz w:val="20"/>
          <w:szCs w:val="20"/>
          <w:bdr w:val="none" w:sz="0" w:space="0" w:color="auto" w:frame="1"/>
        </w:rPr>
        <w:t xml:space="preserve">                        М.П*.</w:t>
      </w: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i/>
          <w:sz w:val="20"/>
          <w:szCs w:val="20"/>
          <w:u w:val="single"/>
          <w:bdr w:val="none" w:sz="0" w:space="0" w:color="auto" w:frame="1"/>
        </w:rPr>
      </w:pPr>
      <w:r w:rsidRPr="00843C2D">
        <w:rPr>
          <w:rFonts w:ascii="Times New Roman" w:hAnsi="Times New Roman"/>
          <w:bCs/>
          <w:i/>
          <w:sz w:val="20"/>
          <w:szCs w:val="20"/>
          <w:u w:val="single"/>
          <w:bdr w:val="none" w:sz="0" w:space="0" w:color="auto" w:frame="1"/>
        </w:rPr>
        <w:t>Примітка:</w:t>
      </w:r>
    </w:p>
    <w:p w:rsidR="00183A3D" w:rsidRPr="00843C2D" w:rsidRDefault="00183A3D" w:rsidP="00183A3D">
      <w:pPr>
        <w:spacing w:after="0" w:line="240" w:lineRule="auto"/>
        <w:contextualSpacing/>
        <w:jc w:val="both"/>
        <w:rPr>
          <w:rFonts w:ascii="Times New Roman" w:hAnsi="Times New Roman"/>
          <w:bCs/>
          <w:i/>
          <w:sz w:val="20"/>
          <w:szCs w:val="20"/>
          <w:bdr w:val="none" w:sz="0" w:space="0" w:color="auto" w:frame="1"/>
        </w:rPr>
      </w:pPr>
      <w:r w:rsidRPr="00843C2D">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183A3D" w:rsidRPr="00843C2D" w:rsidRDefault="00183A3D" w:rsidP="00183A3D">
      <w:pPr>
        <w:spacing w:after="0" w:line="240" w:lineRule="auto"/>
        <w:contextualSpacing/>
        <w:jc w:val="both"/>
        <w:rPr>
          <w:rFonts w:ascii="Times New Roman" w:hAnsi="Times New Roman"/>
          <w:bCs/>
          <w:sz w:val="20"/>
          <w:szCs w:val="20"/>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jc w:val="right"/>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Default="00183A3D" w:rsidP="00183A3D">
      <w:pPr>
        <w:spacing w:after="0" w:line="240" w:lineRule="auto"/>
        <w:contextualSpacing/>
        <w:rPr>
          <w:rFonts w:ascii="Times New Roman" w:hAnsi="Times New Roman"/>
          <w:bCs/>
          <w:sz w:val="24"/>
          <w:szCs w:val="24"/>
          <w:bdr w:val="none" w:sz="0" w:space="0" w:color="auto" w:frame="1"/>
        </w:rPr>
      </w:pPr>
    </w:p>
    <w:p w:rsidR="00B67149" w:rsidRDefault="00B67149" w:rsidP="00183A3D">
      <w:pPr>
        <w:spacing w:after="0" w:line="240" w:lineRule="auto"/>
        <w:contextualSpacing/>
        <w:rPr>
          <w:rFonts w:ascii="Times New Roman" w:hAnsi="Times New Roman"/>
          <w:bCs/>
          <w:sz w:val="24"/>
          <w:szCs w:val="24"/>
          <w:bdr w:val="none" w:sz="0" w:space="0" w:color="auto" w:frame="1"/>
        </w:rPr>
      </w:pPr>
    </w:p>
    <w:p w:rsidR="0089422F" w:rsidRDefault="0089422F"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Default="00183A3D" w:rsidP="00183A3D">
      <w:pPr>
        <w:spacing w:after="0" w:line="240" w:lineRule="auto"/>
        <w:contextualSpacing/>
        <w:rPr>
          <w:rFonts w:ascii="Times New Roman" w:hAnsi="Times New Roman"/>
          <w:bCs/>
          <w:sz w:val="24"/>
          <w:szCs w:val="24"/>
          <w:bdr w:val="none" w:sz="0" w:space="0" w:color="auto" w:frame="1"/>
        </w:rPr>
      </w:pPr>
    </w:p>
    <w:p w:rsidR="00B37DF4" w:rsidRPr="00843C2D" w:rsidRDefault="00B37DF4"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tabs>
          <w:tab w:val="left" w:pos="6096"/>
        </w:tabs>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 xml:space="preserve">                                                                                                                                              Додаток 7</w:t>
      </w:r>
    </w:p>
    <w:p w:rsidR="00183A3D" w:rsidRPr="00843C2D" w:rsidRDefault="00183A3D" w:rsidP="00183A3D">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 xml:space="preserve">до тендерної документації </w:t>
      </w:r>
    </w:p>
    <w:p w:rsidR="00183A3D" w:rsidRPr="00843C2D" w:rsidRDefault="00183A3D" w:rsidP="00183A3D">
      <w:pPr>
        <w:spacing w:after="0" w:line="240" w:lineRule="auto"/>
        <w:contextualSpacing/>
        <w:rPr>
          <w:rFonts w:ascii="Times New Roman" w:hAnsi="Times New Roman"/>
          <w:sz w:val="18"/>
          <w:szCs w:val="18"/>
        </w:rPr>
      </w:pPr>
    </w:p>
    <w:p w:rsidR="00183A3D" w:rsidRPr="00843C2D" w:rsidRDefault="00183A3D" w:rsidP="00183A3D">
      <w:pPr>
        <w:widowControl w:val="0"/>
        <w:suppressAutoHyphens/>
        <w:spacing w:after="0" w:line="240" w:lineRule="auto"/>
        <w:contextualSpacing/>
        <w:jc w:val="center"/>
        <w:rPr>
          <w:rFonts w:ascii="Times New Roman" w:eastAsia="Times New Roman" w:hAnsi="Times New Roman"/>
          <w:b/>
          <w:i/>
          <w:sz w:val="24"/>
          <w:szCs w:val="24"/>
          <w:lang w:val="ru-RU" w:eastAsia="ru-RU"/>
        </w:rPr>
      </w:pPr>
    </w:p>
    <w:p w:rsidR="00183A3D" w:rsidRPr="00843C2D" w:rsidRDefault="00183A3D" w:rsidP="00183A3D">
      <w:pPr>
        <w:widowControl w:val="0"/>
        <w:tabs>
          <w:tab w:val="left" w:pos="2835"/>
        </w:tabs>
        <w:suppressAutoHyphens/>
        <w:spacing w:after="0" w:line="240" w:lineRule="auto"/>
        <w:ind w:hanging="720"/>
        <w:contextualSpacing/>
        <w:jc w:val="center"/>
        <w:rPr>
          <w:rFonts w:ascii="Times New Roman" w:eastAsia="Times New Roman" w:hAnsi="Times New Roman"/>
          <w:sz w:val="24"/>
          <w:szCs w:val="24"/>
          <w:lang w:eastAsia="ru-RU"/>
        </w:rPr>
      </w:pPr>
      <w:r w:rsidRPr="00843C2D">
        <w:rPr>
          <w:rFonts w:ascii="Times New Roman" w:eastAsia="Times New Roman" w:hAnsi="Times New Roman"/>
          <w:b/>
          <w:caps/>
          <w:sz w:val="24"/>
          <w:szCs w:val="24"/>
          <w:lang w:eastAsia="ru-RU"/>
        </w:rPr>
        <w:t xml:space="preserve">             ФОРМА «тендернА ПРОПОЗИЦІя»</w:t>
      </w:r>
    </w:p>
    <w:p w:rsidR="00183A3D" w:rsidRPr="00843C2D" w:rsidRDefault="00183A3D" w:rsidP="00183A3D">
      <w:pPr>
        <w:widowControl w:val="0"/>
        <w:tabs>
          <w:tab w:val="left" w:pos="2410"/>
        </w:tabs>
        <w:suppressAutoHyphens/>
        <w:spacing w:after="0" w:line="240" w:lineRule="auto"/>
        <w:ind w:hanging="720"/>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                  (форма, яка подається учасником на фірмовому бланку)</w:t>
      </w:r>
    </w:p>
    <w:p w:rsidR="00183A3D" w:rsidRPr="00843C2D" w:rsidRDefault="00183A3D" w:rsidP="00183A3D">
      <w:pPr>
        <w:widowControl w:val="0"/>
        <w:suppressAutoHyphens/>
        <w:spacing w:after="0" w:line="240" w:lineRule="auto"/>
        <w:ind w:hanging="720"/>
        <w:contextualSpacing/>
        <w:jc w:val="center"/>
        <w:rPr>
          <w:rFonts w:ascii="Times New Roman" w:eastAsia="Times New Roman" w:hAnsi="Times New Roman"/>
          <w:sz w:val="24"/>
          <w:szCs w:val="24"/>
          <w:lang w:eastAsia="ru-RU"/>
        </w:rPr>
      </w:pPr>
    </w:p>
    <w:p w:rsidR="00183A3D" w:rsidRPr="00843C2D" w:rsidRDefault="00183A3D" w:rsidP="00183A3D">
      <w:pPr>
        <w:widowControl w:val="0"/>
        <w:spacing w:after="0" w:line="240" w:lineRule="auto"/>
        <w:contextualSpacing/>
        <w:jc w:val="center"/>
        <w:rPr>
          <w:rFonts w:ascii="Times New Roman" w:eastAsia="Times New Roman" w:hAnsi="Times New Roman"/>
          <w:b/>
          <w:bCs/>
          <w:sz w:val="24"/>
          <w:szCs w:val="24"/>
          <w:lang w:eastAsia="ru-RU"/>
        </w:rPr>
      </w:pPr>
      <w:r w:rsidRPr="00843C2D">
        <w:rPr>
          <w:rFonts w:ascii="Times New Roman" w:eastAsia="Times New Roman" w:hAnsi="Times New Roman"/>
          <w:bCs/>
          <w:sz w:val="24"/>
          <w:szCs w:val="24"/>
          <w:lang w:eastAsia="ru-RU"/>
        </w:rPr>
        <w:t>___________________</w:t>
      </w:r>
      <w:r w:rsidRPr="00843C2D">
        <w:rPr>
          <w:rFonts w:ascii="Times New Roman" w:eastAsia="Times New Roman" w:hAnsi="Times New Roman"/>
          <w:b/>
          <w:bCs/>
          <w:sz w:val="24"/>
          <w:szCs w:val="24"/>
          <w:lang w:eastAsia="ru-RU"/>
        </w:rPr>
        <w:t xml:space="preserve">  20___ р. </w:t>
      </w:r>
    </w:p>
    <w:p w:rsidR="00183A3D" w:rsidRPr="00843C2D" w:rsidRDefault="00183A3D" w:rsidP="00183A3D">
      <w:pPr>
        <w:widowControl w:val="0"/>
        <w:spacing w:after="0" w:line="240" w:lineRule="auto"/>
        <w:contextualSpacing/>
        <w:jc w:val="center"/>
        <w:rPr>
          <w:rFonts w:ascii="Times New Roman" w:eastAsia="Times New Roman" w:hAnsi="Times New Roman"/>
          <w:b/>
          <w:bCs/>
          <w:sz w:val="24"/>
          <w:szCs w:val="24"/>
          <w:lang w:eastAsia="ru-RU"/>
        </w:rPr>
      </w:pPr>
    </w:p>
    <w:p w:rsidR="00183A3D" w:rsidRPr="00843C2D" w:rsidRDefault="00183A3D" w:rsidP="006464FA">
      <w:pPr>
        <w:widowControl w:val="0"/>
        <w:spacing w:after="0" w:line="240" w:lineRule="auto"/>
        <w:ind w:firstLine="567"/>
        <w:contextualSpacing/>
        <w:jc w:val="both"/>
        <w:rPr>
          <w:rFonts w:ascii="Times New Roman" w:eastAsia="Times New Roman" w:hAnsi="Times New Roman"/>
          <w:bCs/>
          <w:i/>
          <w:iCs/>
          <w:sz w:val="24"/>
          <w:szCs w:val="24"/>
          <w:u w:val="single"/>
          <w:lang w:val="ru-RU" w:eastAsia="ru-RU"/>
        </w:rPr>
      </w:pPr>
      <w:r w:rsidRPr="00843C2D">
        <w:rPr>
          <w:rFonts w:ascii="Times New Roman" w:eastAsia="Times New Roman" w:hAnsi="Times New Roman"/>
          <w:sz w:val="24"/>
          <w:szCs w:val="24"/>
          <w:lang w:eastAsia="ru-RU"/>
        </w:rPr>
        <w:t xml:space="preserve">Кому:  </w:t>
      </w:r>
      <w:r w:rsidRPr="00843C2D">
        <w:rPr>
          <w:rFonts w:ascii="Times New Roman" w:hAnsi="Times New Roman"/>
          <w:sz w:val="24"/>
          <w:szCs w:val="24"/>
        </w:rPr>
        <w:t>Державна податкова служба України Головне управління ДПС у м. Києві (філія ДПС).</w:t>
      </w:r>
    </w:p>
    <w:p w:rsidR="00AB2206" w:rsidRPr="00D14232" w:rsidRDefault="00183A3D" w:rsidP="006464FA">
      <w:pPr>
        <w:pStyle w:val="17"/>
        <w:widowControl w:val="0"/>
        <w:spacing w:line="240" w:lineRule="auto"/>
        <w:ind w:right="113"/>
        <w:contextualSpacing/>
        <w:jc w:val="both"/>
        <w:rPr>
          <w:rFonts w:ascii="Times New Roman" w:hAnsi="Times New Roman" w:cs="Times New Roman"/>
          <w:sz w:val="24"/>
          <w:szCs w:val="24"/>
          <w:lang w:val="uk-UA"/>
        </w:rPr>
      </w:pPr>
      <w:r w:rsidRPr="00D54477">
        <w:rPr>
          <w:rFonts w:ascii="Times New Roman" w:hAnsi="Times New Roman"/>
          <w:sz w:val="24"/>
          <w:szCs w:val="24"/>
          <w:lang w:val="uk-UA"/>
        </w:rPr>
        <w:t>Найменування предмета закупівлі</w:t>
      </w:r>
      <w:r w:rsidRPr="00843C2D">
        <w:rPr>
          <w:rFonts w:ascii="Times New Roman" w:hAnsi="Times New Roman"/>
          <w:sz w:val="24"/>
          <w:szCs w:val="24"/>
        </w:rPr>
        <w:t xml:space="preserve">: </w:t>
      </w:r>
      <w:r w:rsidR="00AB2206" w:rsidRPr="00AB2206">
        <w:rPr>
          <w:rFonts w:ascii="Times New Roman" w:hAnsi="Times New Roman"/>
          <w:b/>
          <w:sz w:val="24"/>
          <w:szCs w:val="24"/>
          <w:lang w:val="uk-UA"/>
        </w:rPr>
        <w:t xml:space="preserve">бланки за </w:t>
      </w:r>
      <w:r w:rsidR="00AB2206" w:rsidRPr="00AB2206">
        <w:rPr>
          <w:rFonts w:ascii="Times New Roman" w:hAnsi="Times New Roman" w:cs="Times New Roman"/>
          <w:b/>
          <w:sz w:val="24"/>
          <w:szCs w:val="24"/>
          <w:lang w:val="uk-UA"/>
        </w:rPr>
        <w:t xml:space="preserve">кодом </w:t>
      </w:r>
      <w:proofErr w:type="spellStart"/>
      <w:r w:rsidR="00AB2206" w:rsidRPr="00AB2206">
        <w:rPr>
          <w:rFonts w:ascii="Times New Roman" w:hAnsi="Times New Roman" w:cs="Times New Roman"/>
          <w:b/>
          <w:sz w:val="24"/>
          <w:szCs w:val="24"/>
          <w:lang w:val="uk-UA"/>
        </w:rPr>
        <w:t>ДК</w:t>
      </w:r>
      <w:proofErr w:type="spellEnd"/>
      <w:r w:rsidR="00AB2206" w:rsidRPr="00AB2206">
        <w:rPr>
          <w:rFonts w:ascii="Times New Roman" w:hAnsi="Times New Roman" w:cs="Times New Roman"/>
          <w:b/>
          <w:sz w:val="24"/>
          <w:szCs w:val="24"/>
          <w:lang w:val="uk-UA"/>
        </w:rPr>
        <w:t xml:space="preserve"> 021:2015:22820000-4</w:t>
      </w:r>
      <w:r w:rsidR="00AB2206" w:rsidRPr="00AB2206">
        <w:rPr>
          <w:rFonts w:ascii="Times New Roman" w:hAnsi="Times New Roman"/>
          <w:b/>
          <w:sz w:val="28"/>
          <w:szCs w:val="28"/>
        </w:rPr>
        <w:t xml:space="preserve"> </w:t>
      </w:r>
      <w:r w:rsidR="00AB2206" w:rsidRPr="00AB2206">
        <w:rPr>
          <w:rFonts w:ascii="Times New Roman" w:hAnsi="Times New Roman" w:cs="Times New Roman"/>
          <w:b/>
          <w:sz w:val="24"/>
          <w:szCs w:val="24"/>
          <w:lang w:val="uk-UA"/>
        </w:rPr>
        <w:t>– Бланки</w:t>
      </w:r>
    </w:p>
    <w:p w:rsidR="0089422F" w:rsidRPr="00AB2206" w:rsidRDefault="0089422F" w:rsidP="00183A3D">
      <w:pPr>
        <w:widowControl w:val="0"/>
        <w:spacing w:after="0" w:line="240" w:lineRule="auto"/>
        <w:ind w:firstLine="567"/>
        <w:contextualSpacing/>
        <w:jc w:val="both"/>
        <w:rPr>
          <w:rFonts w:ascii="Times New Roman" w:hAnsi="Times New Roman"/>
          <w:b/>
          <w:color w:val="000000"/>
          <w:sz w:val="24"/>
          <w:szCs w:val="24"/>
          <w:bdr w:val="none" w:sz="0" w:space="0" w:color="auto" w:frame="1"/>
        </w:rPr>
      </w:pPr>
    </w:p>
    <w:p w:rsidR="00183A3D" w:rsidRPr="00843C2D" w:rsidRDefault="00183A3D" w:rsidP="00183A3D">
      <w:pPr>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          Найменування учасника:____________________________________________________</w:t>
      </w:r>
    </w:p>
    <w:p w:rsidR="00183A3D" w:rsidRPr="00843C2D" w:rsidRDefault="00183A3D" w:rsidP="00183A3D">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(повна назва організації учасника)</w:t>
      </w:r>
    </w:p>
    <w:p w:rsidR="00183A3D" w:rsidRPr="00843C2D" w:rsidRDefault="00183A3D" w:rsidP="00183A3D">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в особі _________________________________________________________________________</w:t>
      </w:r>
    </w:p>
    <w:p w:rsidR="00183A3D" w:rsidRPr="00843C2D" w:rsidRDefault="00183A3D" w:rsidP="00183A3D">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(прізвище, ім'я, по батькові, посада відповідальної особи)</w:t>
      </w:r>
    </w:p>
    <w:p w:rsidR="00183A3D" w:rsidRPr="00843C2D" w:rsidRDefault="00183A3D" w:rsidP="00183A3D">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уповноважений повідомити наступне: </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ru-RU"/>
        </w:rPr>
      </w:pPr>
    </w:p>
    <w:p w:rsidR="00183A3D" w:rsidRPr="00B37DF4" w:rsidRDefault="00183A3D" w:rsidP="00B37DF4">
      <w:pPr>
        <w:widowControl w:val="0"/>
        <w:spacing w:after="0" w:line="240" w:lineRule="auto"/>
        <w:ind w:firstLine="567"/>
        <w:contextualSpacing/>
        <w:jc w:val="both"/>
        <w:rPr>
          <w:rFonts w:ascii="Times New Roman" w:hAnsi="Times New Roman"/>
          <w:b/>
          <w:color w:val="000000"/>
          <w:sz w:val="24"/>
          <w:szCs w:val="24"/>
          <w:bdr w:val="none" w:sz="0" w:space="0" w:color="auto" w:frame="1"/>
        </w:rPr>
      </w:pPr>
      <w:r w:rsidRPr="00843C2D">
        <w:rPr>
          <w:rFonts w:ascii="Times New Roman" w:eastAsia="Times New Roman" w:hAnsi="Times New Roman"/>
          <w:sz w:val="24"/>
          <w:szCs w:val="24"/>
          <w:lang w:eastAsia="ru-RU"/>
        </w:rPr>
        <w:t xml:space="preserve">  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надати </w:t>
      </w:r>
      <w:r w:rsidR="00AB2206" w:rsidRPr="00AB2206">
        <w:rPr>
          <w:rFonts w:ascii="Times New Roman" w:hAnsi="Times New Roman"/>
          <w:b/>
          <w:sz w:val="24"/>
          <w:szCs w:val="24"/>
        </w:rPr>
        <w:t xml:space="preserve">бланки за кодом </w:t>
      </w:r>
      <w:proofErr w:type="spellStart"/>
      <w:r w:rsidR="00AB2206" w:rsidRPr="00AB2206">
        <w:rPr>
          <w:rFonts w:ascii="Times New Roman" w:hAnsi="Times New Roman"/>
          <w:b/>
          <w:sz w:val="24"/>
          <w:szCs w:val="24"/>
        </w:rPr>
        <w:t>ДК</w:t>
      </w:r>
      <w:proofErr w:type="spellEnd"/>
      <w:r w:rsidR="00AB2206" w:rsidRPr="00AB2206">
        <w:rPr>
          <w:rFonts w:ascii="Times New Roman" w:hAnsi="Times New Roman"/>
          <w:b/>
          <w:sz w:val="24"/>
          <w:szCs w:val="24"/>
        </w:rPr>
        <w:t xml:space="preserve"> 021:2015:22820000-4</w:t>
      </w:r>
      <w:r w:rsidR="00AB2206" w:rsidRPr="00AB2206">
        <w:rPr>
          <w:rFonts w:ascii="Times New Roman" w:hAnsi="Times New Roman"/>
          <w:b/>
          <w:sz w:val="28"/>
          <w:szCs w:val="28"/>
        </w:rPr>
        <w:t xml:space="preserve"> </w:t>
      </w:r>
      <w:r w:rsidR="00AB2206" w:rsidRPr="00AB2206">
        <w:rPr>
          <w:rFonts w:ascii="Times New Roman" w:hAnsi="Times New Roman"/>
          <w:b/>
          <w:sz w:val="24"/>
          <w:szCs w:val="24"/>
        </w:rPr>
        <w:t>– Бланки</w:t>
      </w:r>
      <w:r w:rsidR="00D54477">
        <w:rPr>
          <w:rFonts w:ascii="Times New Roman" w:hAnsi="Times New Roman"/>
          <w:b/>
          <w:sz w:val="24"/>
          <w:szCs w:val="24"/>
        </w:rPr>
        <w:t>.</w:t>
      </w:r>
    </w:p>
    <w:p w:rsidR="00183A3D" w:rsidRPr="00843C2D" w:rsidRDefault="00183A3D" w:rsidP="00183A3D">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2. Адреса (юридична, поштова) учасника торгів ________________________________________________________________________________</w:t>
      </w:r>
    </w:p>
    <w:p w:rsidR="00183A3D" w:rsidRPr="00843C2D" w:rsidRDefault="00183A3D" w:rsidP="00183A3D">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 Телефон/факс ________________________________________________________________________________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4. </w:t>
      </w:r>
      <w:r w:rsidRPr="00843C2D">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843C2D">
        <w:rPr>
          <w:rFonts w:ascii="Times New Roman" w:eastAsia="Times New Roman" w:hAnsi="Times New Roman"/>
          <w:sz w:val="24"/>
          <w:szCs w:val="24"/>
          <w:lang w:eastAsia="ru-RU"/>
        </w:rPr>
        <w:t xml:space="preserve"> 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ru-RU"/>
        </w:rPr>
        <w:t xml:space="preserve">6. </w:t>
      </w:r>
      <w:r w:rsidRPr="00843C2D">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843C2D">
        <w:rPr>
          <w:rFonts w:ascii="Times New Roman" w:eastAsia="Times New Roman" w:hAnsi="Times New Roman"/>
          <w:i/>
          <w:iCs/>
          <w:sz w:val="24"/>
          <w:szCs w:val="24"/>
          <w:lang w:eastAsia="ru-RU"/>
        </w:rPr>
        <w:t xml:space="preserve">– </w:t>
      </w:r>
      <w:r w:rsidRPr="00843C2D">
        <w:rPr>
          <w:rFonts w:ascii="Times New Roman" w:eastAsia="Times New Roman" w:hAnsi="Times New Roman"/>
          <w:sz w:val="24"/>
          <w:szCs w:val="24"/>
          <w:lang w:eastAsia="ru-RU"/>
        </w:rPr>
        <w:t>для Учасника, який є платником податку на додану вартість 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8. Банківські реквізити 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9.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_______________________________________________________________________________</w:t>
      </w:r>
    </w:p>
    <w:p w:rsidR="00183A3D" w:rsidRPr="00843C2D" w:rsidRDefault="001E2621" w:rsidP="00183A3D">
      <w:pPr>
        <w:spacing w:after="0" w:line="240" w:lineRule="auto"/>
        <w:ind w:firstLine="709"/>
        <w:contextualSpacing/>
        <w:rPr>
          <w:rFonts w:ascii="Times New Roman" w:eastAsia="Times New Roman" w:hAnsi="Times New Roman"/>
          <w:sz w:val="24"/>
          <w:szCs w:val="24"/>
          <w:lang w:eastAsia="he-IL" w:bidi="he-IL"/>
        </w:rPr>
      </w:pPr>
      <w:r>
        <w:rPr>
          <w:rFonts w:ascii="Times New Roman" w:eastAsia="Times New Roman" w:hAnsi="Times New Roman"/>
          <w:sz w:val="24"/>
          <w:szCs w:val="24"/>
          <w:lang w:eastAsia="he-IL" w:bidi="he-IL"/>
        </w:rPr>
        <w:t>10. Строки поставки товарів</w:t>
      </w:r>
      <w:r w:rsidR="00183A3D" w:rsidRPr="00843C2D">
        <w:rPr>
          <w:rFonts w:ascii="Times New Roman" w:eastAsia="Times New Roman" w:hAnsi="Times New Roman"/>
          <w:sz w:val="24"/>
          <w:szCs w:val="24"/>
          <w:lang w:eastAsia="he-IL" w:bidi="he-IL"/>
        </w:rPr>
        <w:t xml:space="preserve">_________________________________________________ </w:t>
      </w:r>
    </w:p>
    <w:p w:rsidR="00183A3D" w:rsidRPr="00843C2D" w:rsidRDefault="00183A3D" w:rsidP="00183A3D">
      <w:pPr>
        <w:spacing w:after="0" w:line="240" w:lineRule="auto"/>
        <w:ind w:firstLine="709"/>
        <w:contextualSpacing/>
        <w:rPr>
          <w:rFonts w:ascii="Times New Roman" w:eastAsia="Times New Roman" w:hAnsi="Times New Roman"/>
          <w:b/>
          <w:sz w:val="24"/>
          <w:szCs w:val="24"/>
          <w:lang w:eastAsia="he-IL" w:bidi="he-IL"/>
        </w:rPr>
      </w:pPr>
      <w:r w:rsidRPr="00843C2D">
        <w:rPr>
          <w:rFonts w:ascii="Times New Roman" w:eastAsia="Times New Roman" w:hAnsi="Times New Roman"/>
          <w:sz w:val="24"/>
          <w:szCs w:val="24"/>
          <w:lang w:eastAsia="he-IL" w:bidi="he-IL"/>
        </w:rPr>
        <w:t xml:space="preserve">11. Умови оплати: </w:t>
      </w:r>
      <w:r w:rsidRPr="00843C2D">
        <w:rPr>
          <w:rFonts w:ascii="Times New Roman" w:eastAsia="Times New Roman" w:hAnsi="Times New Roman"/>
          <w:b/>
          <w:sz w:val="24"/>
          <w:szCs w:val="24"/>
          <w:lang w:eastAsia="he-IL" w:bidi="he-IL"/>
        </w:rPr>
        <w:t>згідно умов договору.</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val="ru-RU" w:eastAsia="ru-RU"/>
        </w:rPr>
      </w:pPr>
      <w:r w:rsidRPr="00843C2D">
        <w:rPr>
          <w:rFonts w:ascii="Times New Roman" w:eastAsia="Times New Roman" w:hAnsi="Times New Roman"/>
          <w:sz w:val="24"/>
          <w:szCs w:val="24"/>
          <w:lang w:eastAsia="he-IL" w:bidi="he-IL"/>
        </w:rPr>
        <w:t xml:space="preserve">12.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w:t>
      </w:r>
      <w:r w:rsidRPr="00843C2D">
        <w:rPr>
          <w:rFonts w:ascii="Times New Roman" w:eastAsia="Times New Roman" w:hAnsi="Times New Roman"/>
          <w:sz w:val="24"/>
          <w:szCs w:val="24"/>
          <w:lang w:eastAsia="ru-RU"/>
        </w:rPr>
        <w:t xml:space="preserve"> за результатами процедури закупівлі (договір про закупівлю) _______________________________________________________________________________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val="ru-RU" w:eastAsia="ru-RU"/>
        </w:rPr>
      </w:pPr>
    </w:p>
    <w:p w:rsidR="00183A3D" w:rsidRPr="00843C2D" w:rsidRDefault="00183A3D" w:rsidP="00183A3D">
      <w:pPr>
        <w:widowControl w:val="0"/>
        <w:spacing w:after="0" w:line="240" w:lineRule="auto"/>
        <w:ind w:firstLine="709"/>
        <w:contextualSpacing/>
        <w:jc w:val="both"/>
        <w:rPr>
          <w:rFonts w:ascii="Times New Roman" w:eastAsia="Times New Roman" w:hAnsi="Times New Roman"/>
          <w:b/>
          <w:i/>
          <w:sz w:val="24"/>
          <w:szCs w:val="24"/>
          <w:lang w:eastAsia="ru-RU"/>
        </w:rPr>
      </w:pPr>
      <w:r w:rsidRPr="00843C2D">
        <w:rPr>
          <w:rFonts w:ascii="Times New Roman" w:eastAsia="Times New Roman" w:hAnsi="Times New Roman"/>
          <w:sz w:val="24"/>
          <w:szCs w:val="24"/>
          <w:lang w:eastAsia="ru-RU"/>
        </w:rPr>
        <w:t>13. Вартість тендерної пропозиції складає _____________ грн., у т.ч. ПДВ ______ грн.</w:t>
      </w:r>
    </w:p>
    <w:p w:rsidR="00183A3D" w:rsidRPr="00843C2D" w:rsidRDefault="00183A3D" w:rsidP="00D54477">
      <w:pPr>
        <w:spacing w:after="0" w:line="240" w:lineRule="auto"/>
        <w:contextualSpacing/>
        <w:jc w:val="both"/>
        <w:rPr>
          <w:rFonts w:ascii="Times New Roman" w:eastAsia="Times New Roman" w:hAnsi="Times New Roman"/>
          <w:sz w:val="24"/>
          <w:szCs w:val="24"/>
          <w:lang w:val="ru-RU" w:eastAsia="ru-RU"/>
        </w:rPr>
      </w:pPr>
    </w:p>
    <w:p w:rsidR="00183A3D" w:rsidRPr="00843C2D" w:rsidRDefault="00183A3D" w:rsidP="00183A3D">
      <w:pPr>
        <w:spacing w:after="0" w:line="240" w:lineRule="auto"/>
        <w:ind w:firstLine="709"/>
        <w:contextualSpacing/>
        <w:jc w:val="both"/>
      </w:pPr>
      <w:r w:rsidRPr="00843C2D">
        <w:rPr>
          <w:rFonts w:ascii="Times New Roman" w:eastAsia="Times New Roman" w:hAnsi="Times New Roman"/>
          <w:sz w:val="24"/>
          <w:szCs w:val="24"/>
          <w:lang w:eastAsia="ru-RU"/>
        </w:rPr>
        <w:t>14. Ми згодні дотримуватися умов тендерної пропозиції протягом 130 днів із дати кінцевого строку подання тендерної пропозиції.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183A3D" w:rsidRPr="00843C2D" w:rsidRDefault="00183A3D" w:rsidP="00183A3D">
      <w:pPr>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lastRenderedPageBreak/>
        <w:t>15.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в електронній системі закупівель повідомлення про намір укласти договір про закупівлю.</w:t>
      </w:r>
    </w:p>
    <w:p w:rsidR="00183A3D" w:rsidRPr="00843C2D" w:rsidRDefault="00183A3D" w:rsidP="00183A3D">
      <w:pPr>
        <w:spacing w:after="0" w:line="240" w:lineRule="auto"/>
        <w:ind w:firstLine="360"/>
        <w:contextualSpacing/>
        <w:jc w:val="both"/>
        <w:rPr>
          <w:rFonts w:ascii="Times New Roman" w:eastAsia="Times New Roman" w:hAnsi="Times New Roman"/>
          <w:sz w:val="24"/>
          <w:szCs w:val="24"/>
          <w:lang w:eastAsia="ru-RU"/>
        </w:rPr>
      </w:pPr>
    </w:p>
    <w:p w:rsidR="00183A3D" w:rsidRPr="00843C2D" w:rsidRDefault="00183A3D" w:rsidP="00183A3D">
      <w:pPr>
        <w:spacing w:after="0" w:line="240" w:lineRule="auto"/>
        <w:contextualSpacing/>
        <w:jc w:val="center"/>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___________________________________________________________________________</w:t>
      </w:r>
    </w:p>
    <w:p w:rsidR="00183A3D" w:rsidRPr="00843C2D" w:rsidRDefault="00183A3D" w:rsidP="00183A3D">
      <w:pPr>
        <w:spacing w:after="0" w:line="240" w:lineRule="auto"/>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183A3D" w:rsidRPr="00843C2D" w:rsidRDefault="00183A3D" w:rsidP="00183A3D">
      <w:pPr>
        <w:spacing w:after="0" w:line="240" w:lineRule="auto"/>
        <w:contextualSpacing/>
        <w:jc w:val="center"/>
        <w:rPr>
          <w:rFonts w:ascii="Times New Roman" w:eastAsia="Times New Roman" w:hAnsi="Times New Roman"/>
          <w:sz w:val="20"/>
          <w:szCs w:val="20"/>
          <w:lang w:eastAsia="ru-RU"/>
        </w:rPr>
      </w:pPr>
      <w:r w:rsidRPr="00843C2D">
        <w:rPr>
          <w:rFonts w:ascii="Times New Roman" w:eastAsia="Times New Roman" w:hAnsi="Times New Roman"/>
          <w:i/>
          <w:sz w:val="20"/>
          <w:szCs w:val="20"/>
          <w:lang w:eastAsia="ru-RU"/>
        </w:rPr>
        <w:t>(у разі наявності)).</w:t>
      </w:r>
      <w:r w:rsidRPr="00843C2D">
        <w:rPr>
          <w:rFonts w:ascii="Times New Roman" w:eastAsia="Times New Roman" w:hAnsi="Times New Roman"/>
          <w:sz w:val="20"/>
          <w:szCs w:val="20"/>
          <w:lang w:eastAsia="ru-RU"/>
        </w:rPr>
        <w:t xml:space="preserve">    </w:t>
      </w:r>
      <w:r w:rsidRPr="00843C2D">
        <w:rPr>
          <w:rFonts w:ascii="Times New Roman" w:eastAsia="Times New Roman" w:hAnsi="Times New Roman"/>
          <w:i/>
          <w:sz w:val="20"/>
          <w:szCs w:val="20"/>
          <w:lang w:eastAsia="ru-RU"/>
        </w:rPr>
        <w:t>МП</w:t>
      </w:r>
    </w:p>
    <w:p w:rsidR="00183A3D" w:rsidRPr="00843C2D" w:rsidRDefault="00183A3D" w:rsidP="00183A3D">
      <w:pPr>
        <w:spacing w:after="0" w:line="240" w:lineRule="auto"/>
        <w:contextualSpacing/>
        <w:jc w:val="both"/>
        <w:rPr>
          <w:rFonts w:ascii="Times New Roman" w:eastAsia="Times New Roman" w:hAnsi="Times New Roman"/>
          <w:i/>
          <w:sz w:val="24"/>
          <w:szCs w:val="24"/>
          <w:lang w:eastAsia="ru-RU"/>
        </w:rPr>
      </w:pPr>
    </w:p>
    <w:p w:rsidR="00183A3D" w:rsidRPr="00843C2D" w:rsidRDefault="00183A3D" w:rsidP="00183A3D">
      <w:pPr>
        <w:spacing w:after="0" w:line="240" w:lineRule="auto"/>
        <w:contextualSpacing/>
        <w:jc w:val="both"/>
        <w:rPr>
          <w:rFonts w:ascii="Times New Roman" w:eastAsia="Times New Roman" w:hAnsi="Times New Roman"/>
          <w:i/>
          <w:sz w:val="24"/>
          <w:szCs w:val="24"/>
          <w:lang w:eastAsia="ru-RU"/>
        </w:rPr>
      </w:pPr>
    </w:p>
    <w:p w:rsidR="00183A3D" w:rsidRPr="00843C2D" w:rsidRDefault="00183A3D" w:rsidP="00183A3D">
      <w:pPr>
        <w:spacing w:after="0" w:line="240" w:lineRule="auto"/>
        <w:contextualSpacing/>
        <w:jc w:val="both"/>
        <w:rPr>
          <w:rFonts w:ascii="Times New Roman" w:eastAsia="Times New Roman" w:hAnsi="Times New Roman"/>
          <w:i/>
          <w:sz w:val="20"/>
          <w:szCs w:val="20"/>
          <w:u w:val="single"/>
          <w:lang w:eastAsia="ru-RU"/>
        </w:rPr>
      </w:pPr>
      <w:r w:rsidRPr="00843C2D">
        <w:rPr>
          <w:rFonts w:ascii="Times New Roman" w:eastAsia="Times New Roman" w:hAnsi="Times New Roman"/>
          <w:i/>
          <w:sz w:val="20"/>
          <w:szCs w:val="20"/>
          <w:u w:val="single"/>
          <w:lang w:eastAsia="ru-RU"/>
        </w:rPr>
        <w:t>Примітки:</w:t>
      </w:r>
    </w:p>
    <w:p w:rsidR="00183A3D" w:rsidRPr="00843C2D" w:rsidRDefault="00183A3D" w:rsidP="00183A3D">
      <w:pPr>
        <w:spacing w:after="0" w:line="240" w:lineRule="auto"/>
        <w:contextualSpacing/>
        <w:jc w:val="both"/>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183A3D" w:rsidRPr="00843C2D" w:rsidRDefault="00183A3D" w:rsidP="00183A3D">
      <w:pPr>
        <w:spacing w:after="0" w:line="240" w:lineRule="auto"/>
        <w:contextualSpacing/>
        <w:jc w:val="both"/>
        <w:rPr>
          <w:rFonts w:ascii="Times New Roman" w:eastAsia="Times New Roman" w:hAnsi="Times New Roman"/>
          <w:b/>
          <w:i/>
          <w:sz w:val="20"/>
          <w:szCs w:val="20"/>
          <w:lang w:eastAsia="ru-RU"/>
        </w:rPr>
      </w:pPr>
      <w:r w:rsidRPr="00843C2D">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83A3D" w:rsidRPr="00460A76" w:rsidRDefault="00183A3D" w:rsidP="00183A3D">
      <w:pPr>
        <w:spacing w:after="0" w:line="240" w:lineRule="auto"/>
        <w:contextualSpacing/>
        <w:jc w:val="both"/>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Податок на додану вартість (ПДВ) нараховується у випадках, передбачених законодавством України.</w:t>
      </w:r>
    </w:p>
    <w:p w:rsidR="00183A3D" w:rsidRPr="00460A76" w:rsidRDefault="00183A3D" w:rsidP="00183A3D">
      <w:pPr>
        <w:spacing w:after="0" w:line="240" w:lineRule="auto"/>
        <w:contextualSpacing/>
        <w:jc w:val="both"/>
        <w:rPr>
          <w:rFonts w:ascii="Times New Roman" w:hAnsi="Times New Roman"/>
          <w:sz w:val="18"/>
          <w:szCs w:val="18"/>
        </w:rPr>
      </w:pPr>
    </w:p>
    <w:p w:rsidR="00183A3D" w:rsidRPr="00460A76" w:rsidRDefault="00183A3D" w:rsidP="00183A3D">
      <w:pPr>
        <w:spacing w:after="0" w:line="240" w:lineRule="auto"/>
        <w:ind w:firstLine="360"/>
        <w:contextualSpacing/>
        <w:jc w:val="both"/>
        <w:rPr>
          <w:rFonts w:ascii="Times New Roman" w:hAnsi="Times New Roman"/>
          <w:sz w:val="18"/>
          <w:szCs w:val="18"/>
        </w:rPr>
      </w:pPr>
      <w:r>
        <w:rPr>
          <w:rFonts w:ascii="Times New Roman" w:hAnsi="Times New Roman"/>
          <w:sz w:val="18"/>
          <w:szCs w:val="18"/>
        </w:rPr>
        <w:t xml:space="preserve"> </w:t>
      </w:r>
      <w:r w:rsidR="00D55400">
        <w:rPr>
          <w:rFonts w:ascii="Times New Roman" w:hAnsi="Times New Roman"/>
          <w:sz w:val="18"/>
          <w:szCs w:val="18"/>
        </w:rPr>
        <w:t xml:space="preserve"> </w:t>
      </w:r>
    </w:p>
    <w:sectPr w:rsidR="00183A3D" w:rsidRPr="00460A76" w:rsidSect="00700BF2">
      <w:headerReference w:type="default" r:id="rId17"/>
      <w:footerReference w:type="even" r:id="rId18"/>
      <w:footerReference w:type="default" r:id="rId1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2CB" w:rsidRDefault="008E02CB">
      <w:r>
        <w:separator/>
      </w:r>
    </w:p>
  </w:endnote>
  <w:endnote w:type="continuationSeparator" w:id="0">
    <w:p w:rsidR="008E02CB" w:rsidRDefault="008E0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5A" w:rsidRDefault="00305EFF" w:rsidP="000A34A1">
    <w:pPr>
      <w:pStyle w:val="ae"/>
      <w:framePr w:wrap="around" w:vAnchor="text" w:hAnchor="margin" w:xAlign="right" w:y="1"/>
      <w:rPr>
        <w:rStyle w:val="af0"/>
      </w:rPr>
    </w:pPr>
    <w:r>
      <w:rPr>
        <w:rStyle w:val="af0"/>
      </w:rPr>
      <w:fldChar w:fldCharType="begin"/>
    </w:r>
    <w:r w:rsidR="003A1B5A">
      <w:rPr>
        <w:rStyle w:val="af0"/>
      </w:rPr>
      <w:instrText xml:space="preserve">PAGE  </w:instrText>
    </w:r>
    <w:r>
      <w:rPr>
        <w:rStyle w:val="af0"/>
      </w:rPr>
      <w:fldChar w:fldCharType="end"/>
    </w:r>
  </w:p>
  <w:p w:rsidR="003A1B5A" w:rsidRDefault="003A1B5A" w:rsidP="001E386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5A" w:rsidRPr="000A5898" w:rsidRDefault="003A1B5A" w:rsidP="00B60960">
    <w:pPr>
      <w:pStyle w:val="a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2CB" w:rsidRDefault="008E02CB">
      <w:r>
        <w:separator/>
      </w:r>
    </w:p>
  </w:footnote>
  <w:footnote w:type="continuationSeparator" w:id="0">
    <w:p w:rsidR="008E02CB" w:rsidRDefault="008E0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9090"/>
      <w:docPartObj>
        <w:docPartGallery w:val="Page Numbers (Top of Page)"/>
        <w:docPartUnique/>
      </w:docPartObj>
    </w:sdtPr>
    <w:sdtContent>
      <w:p w:rsidR="003A1B5A" w:rsidRDefault="00305EFF">
        <w:pPr>
          <w:pStyle w:val="af3"/>
          <w:jc w:val="center"/>
        </w:pPr>
        <w:fldSimple w:instr=" PAGE   \* MERGEFORMAT ">
          <w:r w:rsidR="00FE78A8">
            <w:rPr>
              <w:noProof/>
            </w:rPr>
            <w:t>14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316AB2"/>
    <w:multiLevelType w:val="hybridMultilevel"/>
    <w:tmpl w:val="F1828D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7637E98"/>
    <w:multiLevelType w:val="multilevel"/>
    <w:tmpl w:val="2320E964"/>
    <w:lvl w:ilvl="0">
      <w:start w:val="1"/>
      <w:numFmt w:val="decimal"/>
      <w:lvlText w:val="%1."/>
      <w:lvlJc w:val="left"/>
      <w:pPr>
        <w:ind w:left="1140" w:hanging="1140"/>
      </w:pPr>
      <w:rPr>
        <w:rFonts w:hint="default"/>
      </w:rPr>
    </w:lvl>
    <w:lvl w:ilvl="1">
      <w:start w:val="1"/>
      <w:numFmt w:val="decimal"/>
      <w:lvlText w:val="%1.%2."/>
      <w:lvlJc w:val="left"/>
      <w:pPr>
        <w:ind w:left="2275" w:hanging="1140"/>
      </w:pPr>
      <w:rPr>
        <w:rFonts w:hint="default"/>
        <w:b w:val="0"/>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8CE09CE"/>
    <w:multiLevelType w:val="hybridMultilevel"/>
    <w:tmpl w:val="7DEE8980"/>
    <w:lvl w:ilvl="0" w:tplc="D194A8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063E67"/>
    <w:multiLevelType w:val="hybridMultilevel"/>
    <w:tmpl w:val="871E0F44"/>
    <w:lvl w:ilvl="0" w:tplc="711A7BB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5A07D03"/>
    <w:multiLevelType w:val="multilevel"/>
    <w:tmpl w:val="8028ED14"/>
    <w:lvl w:ilvl="0">
      <w:start w:val="6"/>
      <w:numFmt w:val="decimal"/>
      <w:lvlText w:val="%1."/>
      <w:lvlJc w:val="left"/>
      <w:pPr>
        <w:ind w:left="360" w:hanging="360"/>
      </w:pPr>
      <w:rPr>
        <w:rFonts w:hint="default"/>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3">
    <w:nsid w:val="3A4A5E9D"/>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661FFC"/>
    <w:multiLevelType w:val="multilevel"/>
    <w:tmpl w:val="E184446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D8F4B73"/>
    <w:multiLevelType w:val="hybridMultilevel"/>
    <w:tmpl w:val="C1CC66F0"/>
    <w:lvl w:ilvl="0" w:tplc="AB80FE8A">
      <w:start w:val="1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9143F3F"/>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64270A3"/>
    <w:multiLevelType w:val="hybridMultilevel"/>
    <w:tmpl w:val="FB245B86"/>
    <w:lvl w:ilvl="0" w:tplc="60BA52B0">
      <w:start w:val="1"/>
      <w:numFmt w:val="bullet"/>
      <w:lvlText w:val=""/>
      <w:lvlJc w:val="left"/>
      <w:pPr>
        <w:tabs>
          <w:tab w:val="num" w:pos="1440"/>
        </w:tabs>
        <w:ind w:left="1440" w:hanging="360"/>
      </w:pPr>
      <w:rPr>
        <w:rFonts w:ascii="Symbol" w:hAnsi="Symbol" w:hint="default"/>
        <w:color w:val="auto"/>
      </w:rPr>
    </w:lvl>
    <w:lvl w:ilvl="1" w:tplc="BC3CF02C">
      <w:start w:val="1"/>
      <w:numFmt w:val="bullet"/>
      <w:lvlText w:val="o"/>
      <w:lvlJc w:val="left"/>
      <w:pPr>
        <w:tabs>
          <w:tab w:val="num" w:pos="1440"/>
        </w:tabs>
        <w:ind w:left="1440" w:hanging="360"/>
      </w:pPr>
      <w:rPr>
        <w:rFonts w:ascii="Courier New" w:hAnsi="Courier New" w:hint="default"/>
      </w:rPr>
    </w:lvl>
    <w:lvl w:ilvl="2" w:tplc="66E87008">
      <w:start w:val="1"/>
      <w:numFmt w:val="bullet"/>
      <w:lvlText w:val=""/>
      <w:lvlJc w:val="left"/>
      <w:pPr>
        <w:tabs>
          <w:tab w:val="num" w:pos="2160"/>
        </w:tabs>
        <w:ind w:left="2160" w:hanging="360"/>
      </w:pPr>
      <w:rPr>
        <w:rFonts w:ascii="Wingdings" w:hAnsi="Wingdings" w:hint="default"/>
      </w:rPr>
    </w:lvl>
    <w:lvl w:ilvl="3" w:tplc="6D92F788">
      <w:start w:val="1"/>
      <w:numFmt w:val="bullet"/>
      <w:lvlText w:val=""/>
      <w:lvlJc w:val="left"/>
      <w:pPr>
        <w:tabs>
          <w:tab w:val="num" w:pos="2880"/>
        </w:tabs>
        <w:ind w:left="2880" w:hanging="360"/>
      </w:pPr>
      <w:rPr>
        <w:rFonts w:ascii="Symbol" w:hAnsi="Symbol" w:hint="default"/>
      </w:rPr>
    </w:lvl>
    <w:lvl w:ilvl="4" w:tplc="C2642EE6">
      <w:start w:val="1"/>
      <w:numFmt w:val="bullet"/>
      <w:lvlText w:val="o"/>
      <w:lvlJc w:val="left"/>
      <w:pPr>
        <w:tabs>
          <w:tab w:val="num" w:pos="3600"/>
        </w:tabs>
        <w:ind w:left="3600" w:hanging="360"/>
      </w:pPr>
      <w:rPr>
        <w:rFonts w:ascii="Courier New" w:hAnsi="Courier New" w:hint="default"/>
      </w:rPr>
    </w:lvl>
    <w:lvl w:ilvl="5" w:tplc="B60A2B04">
      <w:start w:val="1"/>
      <w:numFmt w:val="bullet"/>
      <w:lvlText w:val=""/>
      <w:lvlJc w:val="left"/>
      <w:pPr>
        <w:tabs>
          <w:tab w:val="num" w:pos="4320"/>
        </w:tabs>
        <w:ind w:left="4320" w:hanging="360"/>
      </w:pPr>
      <w:rPr>
        <w:rFonts w:ascii="Wingdings" w:hAnsi="Wingdings" w:hint="default"/>
      </w:rPr>
    </w:lvl>
    <w:lvl w:ilvl="6" w:tplc="C71037A0">
      <w:start w:val="1"/>
      <w:numFmt w:val="bullet"/>
      <w:lvlText w:val=""/>
      <w:lvlJc w:val="left"/>
      <w:pPr>
        <w:tabs>
          <w:tab w:val="num" w:pos="5040"/>
        </w:tabs>
        <w:ind w:left="5040" w:hanging="360"/>
      </w:pPr>
      <w:rPr>
        <w:rFonts w:ascii="Symbol" w:hAnsi="Symbol" w:hint="default"/>
      </w:rPr>
    </w:lvl>
    <w:lvl w:ilvl="7" w:tplc="6E10D340">
      <w:start w:val="1"/>
      <w:numFmt w:val="bullet"/>
      <w:lvlText w:val="o"/>
      <w:lvlJc w:val="left"/>
      <w:pPr>
        <w:tabs>
          <w:tab w:val="num" w:pos="5760"/>
        </w:tabs>
        <w:ind w:left="5760" w:hanging="360"/>
      </w:pPr>
      <w:rPr>
        <w:rFonts w:ascii="Courier New" w:hAnsi="Courier New" w:hint="default"/>
      </w:rPr>
    </w:lvl>
    <w:lvl w:ilvl="8" w:tplc="B7B65EAE">
      <w:start w:val="1"/>
      <w:numFmt w:val="bullet"/>
      <w:lvlText w:val=""/>
      <w:lvlJc w:val="left"/>
      <w:pPr>
        <w:tabs>
          <w:tab w:val="num" w:pos="6480"/>
        </w:tabs>
        <w:ind w:left="6480" w:hanging="360"/>
      </w:pPr>
      <w:rPr>
        <w:rFonts w:ascii="Wingdings" w:hAnsi="Wingdings" w:hint="default"/>
      </w:rPr>
    </w:lvl>
  </w:abstractNum>
  <w:abstractNum w:abstractNumId="23">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4">
    <w:nsid w:val="5FC27390"/>
    <w:multiLevelType w:val="hybridMultilevel"/>
    <w:tmpl w:val="CB80A154"/>
    <w:name w:val="Нумерованный список 8"/>
    <w:lvl w:ilvl="0" w:tplc="1C7C077A">
      <w:start w:val="1"/>
      <w:numFmt w:val="decimal"/>
      <w:lvlText w:val="%1."/>
      <w:lvlJc w:val="left"/>
      <w:pPr>
        <w:ind w:left="927" w:hanging="360"/>
      </w:pPr>
      <w:rPr>
        <w:rFonts w:hint="default"/>
      </w:rPr>
    </w:lvl>
    <w:lvl w:ilvl="1" w:tplc="41C8066E" w:tentative="1">
      <w:start w:val="1"/>
      <w:numFmt w:val="lowerLetter"/>
      <w:lvlText w:val="%2."/>
      <w:lvlJc w:val="left"/>
      <w:pPr>
        <w:ind w:left="1647" w:hanging="360"/>
      </w:pPr>
    </w:lvl>
    <w:lvl w:ilvl="2" w:tplc="F9F83952" w:tentative="1">
      <w:start w:val="1"/>
      <w:numFmt w:val="lowerRoman"/>
      <w:lvlText w:val="%3."/>
      <w:lvlJc w:val="right"/>
      <w:pPr>
        <w:ind w:left="2367" w:hanging="180"/>
      </w:pPr>
    </w:lvl>
    <w:lvl w:ilvl="3" w:tplc="8820A14A" w:tentative="1">
      <w:start w:val="1"/>
      <w:numFmt w:val="decimal"/>
      <w:lvlText w:val="%4."/>
      <w:lvlJc w:val="left"/>
      <w:pPr>
        <w:ind w:left="3087" w:hanging="360"/>
      </w:pPr>
    </w:lvl>
    <w:lvl w:ilvl="4" w:tplc="1F0C6F50" w:tentative="1">
      <w:start w:val="1"/>
      <w:numFmt w:val="lowerLetter"/>
      <w:lvlText w:val="%5."/>
      <w:lvlJc w:val="left"/>
      <w:pPr>
        <w:ind w:left="3807" w:hanging="360"/>
      </w:pPr>
    </w:lvl>
    <w:lvl w:ilvl="5" w:tplc="E8B0338A" w:tentative="1">
      <w:start w:val="1"/>
      <w:numFmt w:val="lowerRoman"/>
      <w:lvlText w:val="%6."/>
      <w:lvlJc w:val="right"/>
      <w:pPr>
        <w:ind w:left="4527" w:hanging="180"/>
      </w:pPr>
    </w:lvl>
    <w:lvl w:ilvl="6" w:tplc="C46A94AE" w:tentative="1">
      <w:start w:val="1"/>
      <w:numFmt w:val="decimal"/>
      <w:lvlText w:val="%7."/>
      <w:lvlJc w:val="left"/>
      <w:pPr>
        <w:ind w:left="5247" w:hanging="360"/>
      </w:pPr>
    </w:lvl>
    <w:lvl w:ilvl="7" w:tplc="6D96AAA8" w:tentative="1">
      <w:start w:val="1"/>
      <w:numFmt w:val="lowerLetter"/>
      <w:lvlText w:val="%8."/>
      <w:lvlJc w:val="left"/>
      <w:pPr>
        <w:ind w:left="5967" w:hanging="360"/>
      </w:pPr>
    </w:lvl>
    <w:lvl w:ilvl="8" w:tplc="84308850" w:tentative="1">
      <w:start w:val="1"/>
      <w:numFmt w:val="lowerRoman"/>
      <w:lvlText w:val="%9."/>
      <w:lvlJc w:val="right"/>
      <w:pPr>
        <w:ind w:left="6687" w:hanging="180"/>
      </w:pPr>
    </w:lvl>
  </w:abstractNum>
  <w:abstractNum w:abstractNumId="25">
    <w:nsid w:val="641F526C"/>
    <w:multiLevelType w:val="hybridMultilevel"/>
    <w:tmpl w:val="35404DDA"/>
    <w:lvl w:ilvl="0" w:tplc="1A9E7FAA">
      <w:start w:val="11"/>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AD946BE"/>
    <w:multiLevelType w:val="hybridMultilevel"/>
    <w:tmpl w:val="33D0400E"/>
    <w:lvl w:ilvl="0" w:tplc="C212B7C2">
      <w:start w:val="1"/>
      <w:numFmt w:val="decimal"/>
      <w:lvlText w:val="%1."/>
      <w:lvlJc w:val="left"/>
      <w:pPr>
        <w:ind w:left="719" w:hanging="435"/>
      </w:pPr>
      <w:rPr>
        <w:rFonts w:ascii="Times New Roman" w:eastAsia="Times New Roman" w:hAnsi="Times New Roman" w:cs="Times New Roman"/>
        <w:b/>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0CD26DC"/>
    <w:multiLevelType w:val="hybridMultilevel"/>
    <w:tmpl w:val="1CC89E5E"/>
    <w:lvl w:ilvl="0" w:tplc="1382BBC4">
      <w:numFmt w:val="bullet"/>
      <w:pStyle w:val="a0"/>
      <w:lvlText w:val="–"/>
      <w:lvlJc w:val="left"/>
      <w:pPr>
        <w:ind w:left="284" w:hanging="284"/>
      </w:pPr>
      <w:rPr>
        <w:rFonts w:ascii="Times New Roman" w:eastAsia="Times New Roman" w:hAnsi="Times New Roman" w:hint="default"/>
      </w:rPr>
    </w:lvl>
    <w:lvl w:ilvl="1" w:tplc="04190019">
      <w:start w:val="20"/>
      <w:numFmt w:val="bullet"/>
      <w:lvlText w:val=""/>
      <w:lvlJc w:val="left"/>
      <w:pPr>
        <w:tabs>
          <w:tab w:val="num" w:pos="1080"/>
        </w:tabs>
        <w:ind w:left="1080" w:hanging="360"/>
      </w:pPr>
      <w:rPr>
        <w:rFonts w:ascii="Symbol" w:eastAsia="Times New Roman" w:hAnsi="Symbol"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29">
    <w:nsid w:val="73247DFF"/>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3777CFF"/>
    <w:multiLevelType w:val="multilevel"/>
    <w:tmpl w:val="15EC6D7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763238CE"/>
    <w:multiLevelType w:val="hybridMultilevel"/>
    <w:tmpl w:val="7ACA04EC"/>
    <w:lvl w:ilvl="0" w:tplc="875A1F42">
      <w:start w:val="5"/>
      <w:numFmt w:val="bullet"/>
      <w:lvlText w:val="-"/>
      <w:lvlJc w:val="left"/>
      <w:pPr>
        <w:ind w:left="1069" w:hanging="360"/>
      </w:pPr>
      <w:rPr>
        <w:rFonts w:ascii="Times New Roman" w:eastAsia="Calibri" w:hAnsi="Times New Roman" w:cs="Times New Roman" w:hint="default"/>
      </w:rPr>
    </w:lvl>
    <w:lvl w:ilvl="1" w:tplc="8A0A0C46" w:tentative="1">
      <w:start w:val="1"/>
      <w:numFmt w:val="bullet"/>
      <w:lvlText w:val="o"/>
      <w:lvlJc w:val="left"/>
      <w:pPr>
        <w:ind w:left="1789" w:hanging="360"/>
      </w:pPr>
      <w:rPr>
        <w:rFonts w:ascii="Courier New" w:hAnsi="Courier New" w:cs="Courier New" w:hint="default"/>
      </w:rPr>
    </w:lvl>
    <w:lvl w:ilvl="2" w:tplc="28B03926" w:tentative="1">
      <w:start w:val="1"/>
      <w:numFmt w:val="bullet"/>
      <w:lvlText w:val=""/>
      <w:lvlJc w:val="left"/>
      <w:pPr>
        <w:ind w:left="2509" w:hanging="360"/>
      </w:pPr>
      <w:rPr>
        <w:rFonts w:ascii="Wingdings" w:hAnsi="Wingdings" w:hint="default"/>
      </w:rPr>
    </w:lvl>
    <w:lvl w:ilvl="3" w:tplc="ED4E4A44" w:tentative="1">
      <w:start w:val="1"/>
      <w:numFmt w:val="bullet"/>
      <w:lvlText w:val=""/>
      <w:lvlJc w:val="left"/>
      <w:pPr>
        <w:ind w:left="3229" w:hanging="360"/>
      </w:pPr>
      <w:rPr>
        <w:rFonts w:ascii="Symbol" w:hAnsi="Symbol" w:hint="default"/>
      </w:rPr>
    </w:lvl>
    <w:lvl w:ilvl="4" w:tplc="A5C28B38" w:tentative="1">
      <w:start w:val="1"/>
      <w:numFmt w:val="bullet"/>
      <w:lvlText w:val="o"/>
      <w:lvlJc w:val="left"/>
      <w:pPr>
        <w:ind w:left="3949" w:hanging="360"/>
      </w:pPr>
      <w:rPr>
        <w:rFonts w:ascii="Courier New" w:hAnsi="Courier New" w:cs="Courier New" w:hint="default"/>
      </w:rPr>
    </w:lvl>
    <w:lvl w:ilvl="5" w:tplc="5D42347E" w:tentative="1">
      <w:start w:val="1"/>
      <w:numFmt w:val="bullet"/>
      <w:lvlText w:val=""/>
      <w:lvlJc w:val="left"/>
      <w:pPr>
        <w:ind w:left="4669" w:hanging="360"/>
      </w:pPr>
      <w:rPr>
        <w:rFonts w:ascii="Wingdings" w:hAnsi="Wingdings" w:hint="default"/>
      </w:rPr>
    </w:lvl>
    <w:lvl w:ilvl="6" w:tplc="404E67BE" w:tentative="1">
      <w:start w:val="1"/>
      <w:numFmt w:val="bullet"/>
      <w:lvlText w:val=""/>
      <w:lvlJc w:val="left"/>
      <w:pPr>
        <w:ind w:left="5389" w:hanging="360"/>
      </w:pPr>
      <w:rPr>
        <w:rFonts w:ascii="Symbol" w:hAnsi="Symbol" w:hint="default"/>
      </w:rPr>
    </w:lvl>
    <w:lvl w:ilvl="7" w:tplc="4C0CECB4" w:tentative="1">
      <w:start w:val="1"/>
      <w:numFmt w:val="bullet"/>
      <w:lvlText w:val="o"/>
      <w:lvlJc w:val="left"/>
      <w:pPr>
        <w:ind w:left="6109" w:hanging="360"/>
      </w:pPr>
      <w:rPr>
        <w:rFonts w:ascii="Courier New" w:hAnsi="Courier New" w:cs="Courier New" w:hint="default"/>
      </w:rPr>
    </w:lvl>
    <w:lvl w:ilvl="8" w:tplc="37A40C28" w:tentative="1">
      <w:start w:val="1"/>
      <w:numFmt w:val="bullet"/>
      <w:lvlText w:val=""/>
      <w:lvlJc w:val="left"/>
      <w:pPr>
        <w:ind w:left="6829" w:hanging="360"/>
      </w:pPr>
      <w:rPr>
        <w:rFonts w:ascii="Wingdings" w:hAnsi="Wingdings" w:hint="default"/>
      </w:rPr>
    </w:lvl>
  </w:abstractNum>
  <w:abstractNum w:abstractNumId="32">
    <w:nsid w:val="7F146C62"/>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18"/>
  </w:num>
  <w:num w:numId="3">
    <w:abstractNumId w:val="10"/>
  </w:num>
  <w:num w:numId="4">
    <w:abstractNumId w:val="3"/>
  </w:num>
  <w:num w:numId="5">
    <w:abstractNumId w:val="20"/>
  </w:num>
  <w:num w:numId="6">
    <w:abstractNumId w:val="11"/>
  </w:num>
  <w:num w:numId="7">
    <w:abstractNumId w:val="28"/>
  </w:num>
  <w:num w:numId="8">
    <w:abstractNumId w:val="21"/>
  </w:num>
  <w:num w:numId="9">
    <w:abstractNumId w:val="8"/>
  </w:num>
  <w:num w:numId="10">
    <w:abstractNumId w:val="31"/>
  </w:num>
  <w:num w:numId="11">
    <w:abstractNumId w:val="12"/>
  </w:num>
  <w:num w:numId="12">
    <w:abstractNumId w:val="4"/>
  </w:num>
  <w:num w:numId="13">
    <w:abstractNumId w:val="30"/>
  </w:num>
  <w:num w:numId="14">
    <w:abstractNumId w:val="29"/>
  </w:num>
  <w:num w:numId="15">
    <w:abstractNumId w:val="27"/>
  </w:num>
  <w:num w:numId="16">
    <w:abstractNumId w:val="32"/>
  </w:num>
  <w:num w:numId="17">
    <w:abstractNumId w:val="7"/>
  </w:num>
  <w:num w:numId="18">
    <w:abstractNumId w:val="16"/>
  </w:num>
  <w:num w:numId="19">
    <w:abstractNumId w:val="25"/>
  </w:num>
  <w:num w:numId="20">
    <w:abstractNumId w:val="17"/>
  </w:num>
  <w:num w:numId="21">
    <w:abstractNumId w:val="26"/>
  </w:num>
  <w:num w:numId="22">
    <w:abstractNumId w:val="5"/>
  </w:num>
  <w:num w:numId="23">
    <w:abstractNumId w:val="9"/>
  </w:num>
  <w:num w:numId="24">
    <w:abstractNumId w:val="19"/>
  </w:num>
  <w:num w:numId="25">
    <w:abstractNumId w:val="15"/>
  </w:num>
  <w:num w:numId="26">
    <w:abstractNumId w:val="6"/>
  </w:num>
  <w:num w:numId="27">
    <w:abstractNumId w:val="14"/>
  </w:num>
  <w:num w:numId="28">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hdrShapeDefaults>
    <o:shapedefaults v:ext="edit" spidmax="589825"/>
  </w:hdrShapeDefaults>
  <w:footnotePr>
    <w:footnote w:id="-1"/>
    <w:footnote w:id="0"/>
  </w:footnotePr>
  <w:endnotePr>
    <w:endnote w:id="-1"/>
    <w:endnote w:id="0"/>
  </w:endnotePr>
  <w:compat/>
  <w:rsids>
    <w:rsidRoot w:val="007260F6"/>
    <w:rsid w:val="0000049D"/>
    <w:rsid w:val="000005C4"/>
    <w:rsid w:val="0000079B"/>
    <w:rsid w:val="00000A95"/>
    <w:rsid w:val="00001141"/>
    <w:rsid w:val="0000118D"/>
    <w:rsid w:val="000012E3"/>
    <w:rsid w:val="00001991"/>
    <w:rsid w:val="00001AFE"/>
    <w:rsid w:val="00001CEB"/>
    <w:rsid w:val="00001E88"/>
    <w:rsid w:val="000022C1"/>
    <w:rsid w:val="000025A0"/>
    <w:rsid w:val="00002DE1"/>
    <w:rsid w:val="00003CC7"/>
    <w:rsid w:val="0000412B"/>
    <w:rsid w:val="00004C6F"/>
    <w:rsid w:val="0000515D"/>
    <w:rsid w:val="00005819"/>
    <w:rsid w:val="000062E6"/>
    <w:rsid w:val="00006DB7"/>
    <w:rsid w:val="000077B6"/>
    <w:rsid w:val="000108B1"/>
    <w:rsid w:val="00010B15"/>
    <w:rsid w:val="000111EE"/>
    <w:rsid w:val="00011592"/>
    <w:rsid w:val="00011B45"/>
    <w:rsid w:val="0001290D"/>
    <w:rsid w:val="000136E5"/>
    <w:rsid w:val="000141EF"/>
    <w:rsid w:val="00015126"/>
    <w:rsid w:val="000152EC"/>
    <w:rsid w:val="00015479"/>
    <w:rsid w:val="000156D5"/>
    <w:rsid w:val="000161F9"/>
    <w:rsid w:val="000164FA"/>
    <w:rsid w:val="000166C8"/>
    <w:rsid w:val="000167FC"/>
    <w:rsid w:val="00016CF2"/>
    <w:rsid w:val="00017DAC"/>
    <w:rsid w:val="00020877"/>
    <w:rsid w:val="0002092C"/>
    <w:rsid w:val="00020BB6"/>
    <w:rsid w:val="00020C2B"/>
    <w:rsid w:val="00021025"/>
    <w:rsid w:val="0002158D"/>
    <w:rsid w:val="00021FAA"/>
    <w:rsid w:val="00022588"/>
    <w:rsid w:val="000226C4"/>
    <w:rsid w:val="00022BDA"/>
    <w:rsid w:val="000234A2"/>
    <w:rsid w:val="000234BB"/>
    <w:rsid w:val="00024E3B"/>
    <w:rsid w:val="00024F73"/>
    <w:rsid w:val="00025F4E"/>
    <w:rsid w:val="00026585"/>
    <w:rsid w:val="000266E5"/>
    <w:rsid w:val="00026A0E"/>
    <w:rsid w:val="00026C9F"/>
    <w:rsid w:val="00026DB5"/>
    <w:rsid w:val="00027052"/>
    <w:rsid w:val="00030C5E"/>
    <w:rsid w:val="00031979"/>
    <w:rsid w:val="0003259F"/>
    <w:rsid w:val="00032838"/>
    <w:rsid w:val="00032ACF"/>
    <w:rsid w:val="000332E5"/>
    <w:rsid w:val="00033359"/>
    <w:rsid w:val="000333C6"/>
    <w:rsid w:val="000336FF"/>
    <w:rsid w:val="000341F8"/>
    <w:rsid w:val="00034399"/>
    <w:rsid w:val="000345D6"/>
    <w:rsid w:val="0003463E"/>
    <w:rsid w:val="0003498C"/>
    <w:rsid w:val="00034ABC"/>
    <w:rsid w:val="00034D91"/>
    <w:rsid w:val="00035082"/>
    <w:rsid w:val="000356E6"/>
    <w:rsid w:val="000360BA"/>
    <w:rsid w:val="0003624E"/>
    <w:rsid w:val="00036440"/>
    <w:rsid w:val="00036D0F"/>
    <w:rsid w:val="00036E04"/>
    <w:rsid w:val="0003782F"/>
    <w:rsid w:val="00037EEA"/>
    <w:rsid w:val="0004033A"/>
    <w:rsid w:val="00040901"/>
    <w:rsid w:val="000414B7"/>
    <w:rsid w:val="0004195D"/>
    <w:rsid w:val="000421E7"/>
    <w:rsid w:val="00042366"/>
    <w:rsid w:val="000423F7"/>
    <w:rsid w:val="00042523"/>
    <w:rsid w:val="00043648"/>
    <w:rsid w:val="00043DC8"/>
    <w:rsid w:val="00044013"/>
    <w:rsid w:val="00044414"/>
    <w:rsid w:val="00044724"/>
    <w:rsid w:val="00044DAB"/>
    <w:rsid w:val="00045232"/>
    <w:rsid w:val="000461CF"/>
    <w:rsid w:val="000468A3"/>
    <w:rsid w:val="00047A47"/>
    <w:rsid w:val="00047A8F"/>
    <w:rsid w:val="00050735"/>
    <w:rsid w:val="000508CB"/>
    <w:rsid w:val="00051256"/>
    <w:rsid w:val="00051735"/>
    <w:rsid w:val="00051893"/>
    <w:rsid w:val="00051C05"/>
    <w:rsid w:val="00051C70"/>
    <w:rsid w:val="00051F24"/>
    <w:rsid w:val="00052D0E"/>
    <w:rsid w:val="000530C6"/>
    <w:rsid w:val="00053C81"/>
    <w:rsid w:val="000544D7"/>
    <w:rsid w:val="00055A6A"/>
    <w:rsid w:val="00055F64"/>
    <w:rsid w:val="000568AC"/>
    <w:rsid w:val="00057C21"/>
    <w:rsid w:val="0006077E"/>
    <w:rsid w:val="00061021"/>
    <w:rsid w:val="00061A19"/>
    <w:rsid w:val="00061CE9"/>
    <w:rsid w:val="0006298F"/>
    <w:rsid w:val="00062C54"/>
    <w:rsid w:val="00062DC2"/>
    <w:rsid w:val="0006372B"/>
    <w:rsid w:val="00064DBB"/>
    <w:rsid w:val="000665F6"/>
    <w:rsid w:val="00067413"/>
    <w:rsid w:val="000675FC"/>
    <w:rsid w:val="00067910"/>
    <w:rsid w:val="000679FC"/>
    <w:rsid w:val="00067E95"/>
    <w:rsid w:val="00070214"/>
    <w:rsid w:val="00070318"/>
    <w:rsid w:val="00070A60"/>
    <w:rsid w:val="0007167D"/>
    <w:rsid w:val="00072CE1"/>
    <w:rsid w:val="000741E8"/>
    <w:rsid w:val="0007439D"/>
    <w:rsid w:val="0007482F"/>
    <w:rsid w:val="00075FD7"/>
    <w:rsid w:val="0007651C"/>
    <w:rsid w:val="000778B2"/>
    <w:rsid w:val="00077917"/>
    <w:rsid w:val="00077B1E"/>
    <w:rsid w:val="00077BEA"/>
    <w:rsid w:val="00080869"/>
    <w:rsid w:val="00080FDF"/>
    <w:rsid w:val="00082AF1"/>
    <w:rsid w:val="00082B30"/>
    <w:rsid w:val="0008313E"/>
    <w:rsid w:val="00083614"/>
    <w:rsid w:val="0008371E"/>
    <w:rsid w:val="00084B94"/>
    <w:rsid w:val="000852AE"/>
    <w:rsid w:val="00085921"/>
    <w:rsid w:val="000864C1"/>
    <w:rsid w:val="000868D4"/>
    <w:rsid w:val="00086A6B"/>
    <w:rsid w:val="00086FA2"/>
    <w:rsid w:val="0008750D"/>
    <w:rsid w:val="00087541"/>
    <w:rsid w:val="00087F1D"/>
    <w:rsid w:val="00087F59"/>
    <w:rsid w:val="00090332"/>
    <w:rsid w:val="000908EE"/>
    <w:rsid w:val="00090B28"/>
    <w:rsid w:val="000912F7"/>
    <w:rsid w:val="0009193D"/>
    <w:rsid w:val="000924A4"/>
    <w:rsid w:val="00092BFE"/>
    <w:rsid w:val="0009331E"/>
    <w:rsid w:val="000935A1"/>
    <w:rsid w:val="000937EE"/>
    <w:rsid w:val="00093BB1"/>
    <w:rsid w:val="00093E2C"/>
    <w:rsid w:val="000946D1"/>
    <w:rsid w:val="00094BA9"/>
    <w:rsid w:val="00094DC2"/>
    <w:rsid w:val="00094FD5"/>
    <w:rsid w:val="00094FEB"/>
    <w:rsid w:val="000950FE"/>
    <w:rsid w:val="00095250"/>
    <w:rsid w:val="00095A9F"/>
    <w:rsid w:val="00096A8D"/>
    <w:rsid w:val="00096D87"/>
    <w:rsid w:val="0009787C"/>
    <w:rsid w:val="000979E8"/>
    <w:rsid w:val="00097B50"/>
    <w:rsid w:val="00097EA4"/>
    <w:rsid w:val="000A0855"/>
    <w:rsid w:val="000A120C"/>
    <w:rsid w:val="000A126D"/>
    <w:rsid w:val="000A12F7"/>
    <w:rsid w:val="000A1889"/>
    <w:rsid w:val="000A1C9A"/>
    <w:rsid w:val="000A32C7"/>
    <w:rsid w:val="000A34A1"/>
    <w:rsid w:val="000A353A"/>
    <w:rsid w:val="000A48A8"/>
    <w:rsid w:val="000A5562"/>
    <w:rsid w:val="000A5696"/>
    <w:rsid w:val="000A57F1"/>
    <w:rsid w:val="000A5898"/>
    <w:rsid w:val="000A5930"/>
    <w:rsid w:val="000A6146"/>
    <w:rsid w:val="000A6937"/>
    <w:rsid w:val="000A7049"/>
    <w:rsid w:val="000A73BB"/>
    <w:rsid w:val="000A79DE"/>
    <w:rsid w:val="000A7A7A"/>
    <w:rsid w:val="000B00C7"/>
    <w:rsid w:val="000B01F1"/>
    <w:rsid w:val="000B1360"/>
    <w:rsid w:val="000B245D"/>
    <w:rsid w:val="000B267D"/>
    <w:rsid w:val="000B27B7"/>
    <w:rsid w:val="000B2EEA"/>
    <w:rsid w:val="000B3D56"/>
    <w:rsid w:val="000B4FDC"/>
    <w:rsid w:val="000B626F"/>
    <w:rsid w:val="000B63A8"/>
    <w:rsid w:val="000B6C16"/>
    <w:rsid w:val="000B7086"/>
    <w:rsid w:val="000C0463"/>
    <w:rsid w:val="000C04C4"/>
    <w:rsid w:val="000C0C62"/>
    <w:rsid w:val="000C1929"/>
    <w:rsid w:val="000C196B"/>
    <w:rsid w:val="000C25DB"/>
    <w:rsid w:val="000C26B8"/>
    <w:rsid w:val="000C3061"/>
    <w:rsid w:val="000C4012"/>
    <w:rsid w:val="000C41CC"/>
    <w:rsid w:val="000C4775"/>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3432"/>
    <w:rsid w:val="000D609B"/>
    <w:rsid w:val="000D641F"/>
    <w:rsid w:val="000D7591"/>
    <w:rsid w:val="000E18FF"/>
    <w:rsid w:val="000E1E5B"/>
    <w:rsid w:val="000E1F49"/>
    <w:rsid w:val="000E421C"/>
    <w:rsid w:val="000E4A82"/>
    <w:rsid w:val="000E4E4E"/>
    <w:rsid w:val="000E6063"/>
    <w:rsid w:val="000E6A00"/>
    <w:rsid w:val="000E7122"/>
    <w:rsid w:val="000E71DA"/>
    <w:rsid w:val="000E7B2C"/>
    <w:rsid w:val="000F0152"/>
    <w:rsid w:val="000F08E9"/>
    <w:rsid w:val="000F0B1C"/>
    <w:rsid w:val="000F0EE2"/>
    <w:rsid w:val="000F2307"/>
    <w:rsid w:val="000F274C"/>
    <w:rsid w:val="000F2859"/>
    <w:rsid w:val="000F2D87"/>
    <w:rsid w:val="000F3028"/>
    <w:rsid w:val="000F32AF"/>
    <w:rsid w:val="000F332E"/>
    <w:rsid w:val="000F37E8"/>
    <w:rsid w:val="000F3FCE"/>
    <w:rsid w:val="000F42D7"/>
    <w:rsid w:val="000F4B12"/>
    <w:rsid w:val="000F4EBC"/>
    <w:rsid w:val="000F5F58"/>
    <w:rsid w:val="000F6959"/>
    <w:rsid w:val="000F6B97"/>
    <w:rsid w:val="000F784E"/>
    <w:rsid w:val="00100121"/>
    <w:rsid w:val="001007BB"/>
    <w:rsid w:val="00100D53"/>
    <w:rsid w:val="001019D7"/>
    <w:rsid w:val="001023A0"/>
    <w:rsid w:val="00102ADF"/>
    <w:rsid w:val="00102E47"/>
    <w:rsid w:val="00103141"/>
    <w:rsid w:val="0010465A"/>
    <w:rsid w:val="001048A7"/>
    <w:rsid w:val="00104A5D"/>
    <w:rsid w:val="00105416"/>
    <w:rsid w:val="0010599F"/>
    <w:rsid w:val="00106950"/>
    <w:rsid w:val="00106B96"/>
    <w:rsid w:val="00107692"/>
    <w:rsid w:val="001076F6"/>
    <w:rsid w:val="00107D63"/>
    <w:rsid w:val="00107FDD"/>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40FE"/>
    <w:rsid w:val="00114651"/>
    <w:rsid w:val="001147D9"/>
    <w:rsid w:val="00115B71"/>
    <w:rsid w:val="00115F90"/>
    <w:rsid w:val="00116909"/>
    <w:rsid w:val="00116B1A"/>
    <w:rsid w:val="00116C42"/>
    <w:rsid w:val="00116E3F"/>
    <w:rsid w:val="00117337"/>
    <w:rsid w:val="001179FA"/>
    <w:rsid w:val="00117E0B"/>
    <w:rsid w:val="00117FD8"/>
    <w:rsid w:val="00120328"/>
    <w:rsid w:val="00120C8A"/>
    <w:rsid w:val="0012114A"/>
    <w:rsid w:val="001215CB"/>
    <w:rsid w:val="00122FD8"/>
    <w:rsid w:val="001230C5"/>
    <w:rsid w:val="00123386"/>
    <w:rsid w:val="001238FC"/>
    <w:rsid w:val="00123AC2"/>
    <w:rsid w:val="0012459C"/>
    <w:rsid w:val="00125025"/>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3D1B"/>
    <w:rsid w:val="001340A5"/>
    <w:rsid w:val="00134D0B"/>
    <w:rsid w:val="0013527C"/>
    <w:rsid w:val="00135571"/>
    <w:rsid w:val="0013619E"/>
    <w:rsid w:val="001371A2"/>
    <w:rsid w:val="001377D8"/>
    <w:rsid w:val="001400FD"/>
    <w:rsid w:val="001408D5"/>
    <w:rsid w:val="001417D1"/>
    <w:rsid w:val="0014206D"/>
    <w:rsid w:val="001424D6"/>
    <w:rsid w:val="00142584"/>
    <w:rsid w:val="0014266B"/>
    <w:rsid w:val="001430B1"/>
    <w:rsid w:val="00144D75"/>
    <w:rsid w:val="00145997"/>
    <w:rsid w:val="00145C27"/>
    <w:rsid w:val="00146DAA"/>
    <w:rsid w:val="00146DDC"/>
    <w:rsid w:val="00146E31"/>
    <w:rsid w:val="001476CC"/>
    <w:rsid w:val="001479C5"/>
    <w:rsid w:val="00147B55"/>
    <w:rsid w:val="00152194"/>
    <w:rsid w:val="001525A6"/>
    <w:rsid w:val="001526E8"/>
    <w:rsid w:val="00152911"/>
    <w:rsid w:val="00152FA9"/>
    <w:rsid w:val="001532FD"/>
    <w:rsid w:val="001548FE"/>
    <w:rsid w:val="001549BD"/>
    <w:rsid w:val="00154AE4"/>
    <w:rsid w:val="001558D1"/>
    <w:rsid w:val="00155D44"/>
    <w:rsid w:val="0015769F"/>
    <w:rsid w:val="00157CBB"/>
    <w:rsid w:val="00160463"/>
    <w:rsid w:val="00160810"/>
    <w:rsid w:val="00160F6C"/>
    <w:rsid w:val="00161022"/>
    <w:rsid w:val="001613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843"/>
    <w:rsid w:val="0017088F"/>
    <w:rsid w:val="00170B7B"/>
    <w:rsid w:val="0017166A"/>
    <w:rsid w:val="001727C7"/>
    <w:rsid w:val="00172B94"/>
    <w:rsid w:val="00173294"/>
    <w:rsid w:val="0017336D"/>
    <w:rsid w:val="00173848"/>
    <w:rsid w:val="001738B2"/>
    <w:rsid w:val="00173AFB"/>
    <w:rsid w:val="00174201"/>
    <w:rsid w:val="00175025"/>
    <w:rsid w:val="00175463"/>
    <w:rsid w:val="0017603A"/>
    <w:rsid w:val="0017685C"/>
    <w:rsid w:val="00176C89"/>
    <w:rsid w:val="00176F09"/>
    <w:rsid w:val="00176F45"/>
    <w:rsid w:val="00177727"/>
    <w:rsid w:val="00177E8A"/>
    <w:rsid w:val="00177FE0"/>
    <w:rsid w:val="001803A5"/>
    <w:rsid w:val="00181233"/>
    <w:rsid w:val="00183126"/>
    <w:rsid w:val="00183A3D"/>
    <w:rsid w:val="00184CA5"/>
    <w:rsid w:val="00184CAB"/>
    <w:rsid w:val="00185EDB"/>
    <w:rsid w:val="00185FE8"/>
    <w:rsid w:val="00186679"/>
    <w:rsid w:val="001867DF"/>
    <w:rsid w:val="00186A85"/>
    <w:rsid w:val="001877D4"/>
    <w:rsid w:val="001900A8"/>
    <w:rsid w:val="00190304"/>
    <w:rsid w:val="00190A01"/>
    <w:rsid w:val="00190DFE"/>
    <w:rsid w:val="001915D1"/>
    <w:rsid w:val="001921F4"/>
    <w:rsid w:val="0019250C"/>
    <w:rsid w:val="00194793"/>
    <w:rsid w:val="0019544F"/>
    <w:rsid w:val="0019589D"/>
    <w:rsid w:val="00195A27"/>
    <w:rsid w:val="00195E61"/>
    <w:rsid w:val="001964C2"/>
    <w:rsid w:val="00196E18"/>
    <w:rsid w:val="001973C6"/>
    <w:rsid w:val="00197B38"/>
    <w:rsid w:val="00197B92"/>
    <w:rsid w:val="001A02BC"/>
    <w:rsid w:val="001A2823"/>
    <w:rsid w:val="001A2B51"/>
    <w:rsid w:val="001A2BE0"/>
    <w:rsid w:val="001A30A9"/>
    <w:rsid w:val="001A32D2"/>
    <w:rsid w:val="001A3978"/>
    <w:rsid w:val="001A415B"/>
    <w:rsid w:val="001A45F6"/>
    <w:rsid w:val="001A4F5A"/>
    <w:rsid w:val="001A5105"/>
    <w:rsid w:val="001A5118"/>
    <w:rsid w:val="001A5D4B"/>
    <w:rsid w:val="001A5E6F"/>
    <w:rsid w:val="001A6997"/>
    <w:rsid w:val="001A755E"/>
    <w:rsid w:val="001A7A16"/>
    <w:rsid w:val="001B03DF"/>
    <w:rsid w:val="001B0CF4"/>
    <w:rsid w:val="001B198D"/>
    <w:rsid w:val="001B24DA"/>
    <w:rsid w:val="001B2A0D"/>
    <w:rsid w:val="001B2D8B"/>
    <w:rsid w:val="001B536A"/>
    <w:rsid w:val="001B538E"/>
    <w:rsid w:val="001B5A76"/>
    <w:rsid w:val="001B6634"/>
    <w:rsid w:val="001B6842"/>
    <w:rsid w:val="001B7B7D"/>
    <w:rsid w:val="001C0578"/>
    <w:rsid w:val="001C0837"/>
    <w:rsid w:val="001C09D6"/>
    <w:rsid w:val="001C1467"/>
    <w:rsid w:val="001C28F5"/>
    <w:rsid w:val="001C3788"/>
    <w:rsid w:val="001C3B4F"/>
    <w:rsid w:val="001C52B9"/>
    <w:rsid w:val="001C5500"/>
    <w:rsid w:val="001C573F"/>
    <w:rsid w:val="001C6868"/>
    <w:rsid w:val="001C6D86"/>
    <w:rsid w:val="001C6E02"/>
    <w:rsid w:val="001C6F42"/>
    <w:rsid w:val="001C702D"/>
    <w:rsid w:val="001C713B"/>
    <w:rsid w:val="001C78D4"/>
    <w:rsid w:val="001D0A9F"/>
    <w:rsid w:val="001D0E08"/>
    <w:rsid w:val="001D23A9"/>
    <w:rsid w:val="001D263A"/>
    <w:rsid w:val="001D3A44"/>
    <w:rsid w:val="001D4150"/>
    <w:rsid w:val="001D4167"/>
    <w:rsid w:val="001D4A67"/>
    <w:rsid w:val="001D504F"/>
    <w:rsid w:val="001D533E"/>
    <w:rsid w:val="001D55CB"/>
    <w:rsid w:val="001D59F4"/>
    <w:rsid w:val="001D6124"/>
    <w:rsid w:val="001D639B"/>
    <w:rsid w:val="001D64E2"/>
    <w:rsid w:val="001D6B37"/>
    <w:rsid w:val="001E05AA"/>
    <w:rsid w:val="001E144F"/>
    <w:rsid w:val="001E1574"/>
    <w:rsid w:val="001E1796"/>
    <w:rsid w:val="001E1EEE"/>
    <w:rsid w:val="001E2621"/>
    <w:rsid w:val="001E2FFD"/>
    <w:rsid w:val="001E3782"/>
    <w:rsid w:val="001E3868"/>
    <w:rsid w:val="001E4270"/>
    <w:rsid w:val="001E5360"/>
    <w:rsid w:val="001E56E7"/>
    <w:rsid w:val="001E66F8"/>
    <w:rsid w:val="001E7320"/>
    <w:rsid w:val="001E7662"/>
    <w:rsid w:val="001E7E98"/>
    <w:rsid w:val="001F0119"/>
    <w:rsid w:val="001F0410"/>
    <w:rsid w:val="001F0DEC"/>
    <w:rsid w:val="001F148A"/>
    <w:rsid w:val="001F1617"/>
    <w:rsid w:val="001F1990"/>
    <w:rsid w:val="001F2100"/>
    <w:rsid w:val="001F21AE"/>
    <w:rsid w:val="001F2B1B"/>
    <w:rsid w:val="001F33DD"/>
    <w:rsid w:val="001F3D4E"/>
    <w:rsid w:val="001F52BE"/>
    <w:rsid w:val="001F57ED"/>
    <w:rsid w:val="001F64C7"/>
    <w:rsid w:val="001F6AA1"/>
    <w:rsid w:val="001F71EF"/>
    <w:rsid w:val="001F72CA"/>
    <w:rsid w:val="001F7B5E"/>
    <w:rsid w:val="001F7EED"/>
    <w:rsid w:val="002003C0"/>
    <w:rsid w:val="00200D96"/>
    <w:rsid w:val="00201786"/>
    <w:rsid w:val="0020244F"/>
    <w:rsid w:val="00202877"/>
    <w:rsid w:val="00203A98"/>
    <w:rsid w:val="00203E8B"/>
    <w:rsid w:val="00204481"/>
    <w:rsid w:val="00204635"/>
    <w:rsid w:val="0020473A"/>
    <w:rsid w:val="00204DDC"/>
    <w:rsid w:val="0020510F"/>
    <w:rsid w:val="0020537D"/>
    <w:rsid w:val="00205DE7"/>
    <w:rsid w:val="0020658E"/>
    <w:rsid w:val="002076B9"/>
    <w:rsid w:val="00207DB4"/>
    <w:rsid w:val="00207DD6"/>
    <w:rsid w:val="00210396"/>
    <w:rsid w:val="00210A6B"/>
    <w:rsid w:val="00210B2A"/>
    <w:rsid w:val="00210DF4"/>
    <w:rsid w:val="0021103D"/>
    <w:rsid w:val="00211186"/>
    <w:rsid w:val="0021175A"/>
    <w:rsid w:val="00211889"/>
    <w:rsid w:val="00211E9A"/>
    <w:rsid w:val="002122E7"/>
    <w:rsid w:val="0021237D"/>
    <w:rsid w:val="00212475"/>
    <w:rsid w:val="002128FB"/>
    <w:rsid w:val="00212B07"/>
    <w:rsid w:val="00212FF4"/>
    <w:rsid w:val="00212FFD"/>
    <w:rsid w:val="00213DE4"/>
    <w:rsid w:val="00213E1B"/>
    <w:rsid w:val="0021412A"/>
    <w:rsid w:val="00214DD0"/>
    <w:rsid w:val="00215DAC"/>
    <w:rsid w:val="00216D5F"/>
    <w:rsid w:val="0021727E"/>
    <w:rsid w:val="00217DE3"/>
    <w:rsid w:val="0022032F"/>
    <w:rsid w:val="002206C2"/>
    <w:rsid w:val="00220808"/>
    <w:rsid w:val="00221F9F"/>
    <w:rsid w:val="002227FF"/>
    <w:rsid w:val="00223034"/>
    <w:rsid w:val="00223466"/>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313D"/>
    <w:rsid w:val="002342A9"/>
    <w:rsid w:val="0023486B"/>
    <w:rsid w:val="00235ADD"/>
    <w:rsid w:val="00235BA4"/>
    <w:rsid w:val="00235BB8"/>
    <w:rsid w:val="00235D27"/>
    <w:rsid w:val="0023652E"/>
    <w:rsid w:val="00236616"/>
    <w:rsid w:val="00236E6D"/>
    <w:rsid w:val="00237C63"/>
    <w:rsid w:val="00237D78"/>
    <w:rsid w:val="002404AA"/>
    <w:rsid w:val="00241037"/>
    <w:rsid w:val="002415C3"/>
    <w:rsid w:val="00242093"/>
    <w:rsid w:val="00243118"/>
    <w:rsid w:val="002439F6"/>
    <w:rsid w:val="002445B5"/>
    <w:rsid w:val="00245068"/>
    <w:rsid w:val="00245DD4"/>
    <w:rsid w:val="00245FE9"/>
    <w:rsid w:val="002464CB"/>
    <w:rsid w:val="00247BD5"/>
    <w:rsid w:val="0025023A"/>
    <w:rsid w:val="0025031A"/>
    <w:rsid w:val="0025061C"/>
    <w:rsid w:val="00250C8F"/>
    <w:rsid w:val="00251838"/>
    <w:rsid w:val="00251E83"/>
    <w:rsid w:val="00251F0B"/>
    <w:rsid w:val="00251FE6"/>
    <w:rsid w:val="002527DE"/>
    <w:rsid w:val="002529C7"/>
    <w:rsid w:val="00252B35"/>
    <w:rsid w:val="00253055"/>
    <w:rsid w:val="002533B4"/>
    <w:rsid w:val="002537F7"/>
    <w:rsid w:val="002539DC"/>
    <w:rsid w:val="00253C22"/>
    <w:rsid w:val="00253FC1"/>
    <w:rsid w:val="00254A65"/>
    <w:rsid w:val="00254CEA"/>
    <w:rsid w:val="00255A0D"/>
    <w:rsid w:val="00255F90"/>
    <w:rsid w:val="00256355"/>
    <w:rsid w:val="00256834"/>
    <w:rsid w:val="00257B02"/>
    <w:rsid w:val="00257D36"/>
    <w:rsid w:val="0026038F"/>
    <w:rsid w:val="00260A87"/>
    <w:rsid w:val="00260FFF"/>
    <w:rsid w:val="002614EA"/>
    <w:rsid w:val="002615F4"/>
    <w:rsid w:val="00261991"/>
    <w:rsid w:val="00261B3A"/>
    <w:rsid w:val="002620FE"/>
    <w:rsid w:val="00262716"/>
    <w:rsid w:val="0026382F"/>
    <w:rsid w:val="0026391F"/>
    <w:rsid w:val="00263A26"/>
    <w:rsid w:val="00263CDB"/>
    <w:rsid w:val="0026405A"/>
    <w:rsid w:val="0026459A"/>
    <w:rsid w:val="00264C07"/>
    <w:rsid w:val="00264F1D"/>
    <w:rsid w:val="0026553C"/>
    <w:rsid w:val="00265AD3"/>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C3E"/>
    <w:rsid w:val="00272F85"/>
    <w:rsid w:val="00273AC2"/>
    <w:rsid w:val="00273B38"/>
    <w:rsid w:val="00273ED4"/>
    <w:rsid w:val="0027406E"/>
    <w:rsid w:val="00274F6A"/>
    <w:rsid w:val="00274FE8"/>
    <w:rsid w:val="00275149"/>
    <w:rsid w:val="00276B31"/>
    <w:rsid w:val="002777D2"/>
    <w:rsid w:val="00280D3A"/>
    <w:rsid w:val="00281D2E"/>
    <w:rsid w:val="00282309"/>
    <w:rsid w:val="00282365"/>
    <w:rsid w:val="00282472"/>
    <w:rsid w:val="002825DD"/>
    <w:rsid w:val="0028312F"/>
    <w:rsid w:val="0028369D"/>
    <w:rsid w:val="00283BA1"/>
    <w:rsid w:val="00283BAB"/>
    <w:rsid w:val="00283E66"/>
    <w:rsid w:val="00284384"/>
    <w:rsid w:val="00284595"/>
    <w:rsid w:val="00284763"/>
    <w:rsid w:val="00284853"/>
    <w:rsid w:val="00285566"/>
    <w:rsid w:val="002858D1"/>
    <w:rsid w:val="00285A41"/>
    <w:rsid w:val="00285C77"/>
    <w:rsid w:val="00285D32"/>
    <w:rsid w:val="0028619C"/>
    <w:rsid w:val="002861C6"/>
    <w:rsid w:val="002876C0"/>
    <w:rsid w:val="00287DCB"/>
    <w:rsid w:val="00287E8D"/>
    <w:rsid w:val="002902BF"/>
    <w:rsid w:val="002903E3"/>
    <w:rsid w:val="00290CCA"/>
    <w:rsid w:val="00290CF2"/>
    <w:rsid w:val="002912BC"/>
    <w:rsid w:val="00291A8C"/>
    <w:rsid w:val="00291DC1"/>
    <w:rsid w:val="00292098"/>
    <w:rsid w:val="00292B94"/>
    <w:rsid w:val="00292F67"/>
    <w:rsid w:val="00293885"/>
    <w:rsid w:val="00293910"/>
    <w:rsid w:val="00293CE7"/>
    <w:rsid w:val="0029453D"/>
    <w:rsid w:val="0029466E"/>
    <w:rsid w:val="00294B53"/>
    <w:rsid w:val="00295ED5"/>
    <w:rsid w:val="00296DC4"/>
    <w:rsid w:val="0029756F"/>
    <w:rsid w:val="002976BB"/>
    <w:rsid w:val="00297855"/>
    <w:rsid w:val="002A001F"/>
    <w:rsid w:val="002A28D4"/>
    <w:rsid w:val="002A319F"/>
    <w:rsid w:val="002A31C3"/>
    <w:rsid w:val="002A344A"/>
    <w:rsid w:val="002A34CC"/>
    <w:rsid w:val="002A371D"/>
    <w:rsid w:val="002A4506"/>
    <w:rsid w:val="002A46DE"/>
    <w:rsid w:val="002A4A9A"/>
    <w:rsid w:val="002A50CB"/>
    <w:rsid w:val="002A5D65"/>
    <w:rsid w:val="002A601C"/>
    <w:rsid w:val="002A6D6B"/>
    <w:rsid w:val="002A6D71"/>
    <w:rsid w:val="002B07E8"/>
    <w:rsid w:val="002B11EB"/>
    <w:rsid w:val="002B140A"/>
    <w:rsid w:val="002B26BA"/>
    <w:rsid w:val="002B292E"/>
    <w:rsid w:val="002B2BB0"/>
    <w:rsid w:val="002B30CE"/>
    <w:rsid w:val="002B4F6A"/>
    <w:rsid w:val="002B5399"/>
    <w:rsid w:val="002B5932"/>
    <w:rsid w:val="002B607C"/>
    <w:rsid w:val="002B709E"/>
    <w:rsid w:val="002B74BF"/>
    <w:rsid w:val="002C0709"/>
    <w:rsid w:val="002C0993"/>
    <w:rsid w:val="002C0D1B"/>
    <w:rsid w:val="002C0DC6"/>
    <w:rsid w:val="002C0DEC"/>
    <w:rsid w:val="002C1883"/>
    <w:rsid w:val="002C2640"/>
    <w:rsid w:val="002C2CFA"/>
    <w:rsid w:val="002C2F07"/>
    <w:rsid w:val="002C3953"/>
    <w:rsid w:val="002C4A6B"/>
    <w:rsid w:val="002C501D"/>
    <w:rsid w:val="002C5384"/>
    <w:rsid w:val="002C6190"/>
    <w:rsid w:val="002C62C2"/>
    <w:rsid w:val="002C6388"/>
    <w:rsid w:val="002C6AFD"/>
    <w:rsid w:val="002C7442"/>
    <w:rsid w:val="002C7542"/>
    <w:rsid w:val="002C7A93"/>
    <w:rsid w:val="002C7CD2"/>
    <w:rsid w:val="002D005A"/>
    <w:rsid w:val="002D0694"/>
    <w:rsid w:val="002D09D2"/>
    <w:rsid w:val="002D0C45"/>
    <w:rsid w:val="002D185E"/>
    <w:rsid w:val="002D2005"/>
    <w:rsid w:val="002D20C9"/>
    <w:rsid w:val="002D25DB"/>
    <w:rsid w:val="002D2A61"/>
    <w:rsid w:val="002D2EDC"/>
    <w:rsid w:val="002D4087"/>
    <w:rsid w:val="002D42AD"/>
    <w:rsid w:val="002D4BE7"/>
    <w:rsid w:val="002D4D68"/>
    <w:rsid w:val="002D6639"/>
    <w:rsid w:val="002D71C1"/>
    <w:rsid w:val="002D7A17"/>
    <w:rsid w:val="002D7E6F"/>
    <w:rsid w:val="002E013F"/>
    <w:rsid w:val="002E05C0"/>
    <w:rsid w:val="002E1700"/>
    <w:rsid w:val="002E1C5C"/>
    <w:rsid w:val="002E2596"/>
    <w:rsid w:val="002E27D3"/>
    <w:rsid w:val="002E2D9D"/>
    <w:rsid w:val="002E2F9A"/>
    <w:rsid w:val="002E31D4"/>
    <w:rsid w:val="002E38EE"/>
    <w:rsid w:val="002E3DD9"/>
    <w:rsid w:val="002E43ED"/>
    <w:rsid w:val="002E4727"/>
    <w:rsid w:val="002E48A2"/>
    <w:rsid w:val="002E497E"/>
    <w:rsid w:val="002E4BF6"/>
    <w:rsid w:val="002E4C10"/>
    <w:rsid w:val="002E5395"/>
    <w:rsid w:val="002E5554"/>
    <w:rsid w:val="002E5D57"/>
    <w:rsid w:val="002E617A"/>
    <w:rsid w:val="002E6479"/>
    <w:rsid w:val="002E6D40"/>
    <w:rsid w:val="002E6E5E"/>
    <w:rsid w:val="002E6FA1"/>
    <w:rsid w:val="002E78CC"/>
    <w:rsid w:val="002E7A99"/>
    <w:rsid w:val="002E7E54"/>
    <w:rsid w:val="002F0EF2"/>
    <w:rsid w:val="002F1B94"/>
    <w:rsid w:val="002F280D"/>
    <w:rsid w:val="002F3F0D"/>
    <w:rsid w:val="002F3F2B"/>
    <w:rsid w:val="002F49D5"/>
    <w:rsid w:val="002F4BCA"/>
    <w:rsid w:val="002F5A21"/>
    <w:rsid w:val="002F74AD"/>
    <w:rsid w:val="00300570"/>
    <w:rsid w:val="00300760"/>
    <w:rsid w:val="00301948"/>
    <w:rsid w:val="00301F6A"/>
    <w:rsid w:val="00302221"/>
    <w:rsid w:val="00302F9A"/>
    <w:rsid w:val="00302FC6"/>
    <w:rsid w:val="003030A2"/>
    <w:rsid w:val="003032D0"/>
    <w:rsid w:val="00303E44"/>
    <w:rsid w:val="00303F42"/>
    <w:rsid w:val="00304279"/>
    <w:rsid w:val="00304A20"/>
    <w:rsid w:val="00304C30"/>
    <w:rsid w:val="00304FD6"/>
    <w:rsid w:val="003053CD"/>
    <w:rsid w:val="00305AF7"/>
    <w:rsid w:val="00305DD8"/>
    <w:rsid w:val="00305EFF"/>
    <w:rsid w:val="003069C2"/>
    <w:rsid w:val="0030737B"/>
    <w:rsid w:val="00310096"/>
    <w:rsid w:val="003109B9"/>
    <w:rsid w:val="00310E21"/>
    <w:rsid w:val="0031157A"/>
    <w:rsid w:val="00311C21"/>
    <w:rsid w:val="00312A7C"/>
    <w:rsid w:val="00312CFD"/>
    <w:rsid w:val="00312F8E"/>
    <w:rsid w:val="00314214"/>
    <w:rsid w:val="00314F68"/>
    <w:rsid w:val="00314F7B"/>
    <w:rsid w:val="00315321"/>
    <w:rsid w:val="00315B4F"/>
    <w:rsid w:val="00315C4B"/>
    <w:rsid w:val="003164F6"/>
    <w:rsid w:val="0031656E"/>
    <w:rsid w:val="00316947"/>
    <w:rsid w:val="0031696A"/>
    <w:rsid w:val="00316E76"/>
    <w:rsid w:val="003173AC"/>
    <w:rsid w:val="00317C9D"/>
    <w:rsid w:val="00321039"/>
    <w:rsid w:val="00321759"/>
    <w:rsid w:val="00321BF0"/>
    <w:rsid w:val="003226D3"/>
    <w:rsid w:val="00324283"/>
    <w:rsid w:val="0032540D"/>
    <w:rsid w:val="00325973"/>
    <w:rsid w:val="00325ED8"/>
    <w:rsid w:val="0032604E"/>
    <w:rsid w:val="0032698E"/>
    <w:rsid w:val="003270C9"/>
    <w:rsid w:val="003277C1"/>
    <w:rsid w:val="00327AA5"/>
    <w:rsid w:val="003300B5"/>
    <w:rsid w:val="003301E3"/>
    <w:rsid w:val="00331884"/>
    <w:rsid w:val="00331E19"/>
    <w:rsid w:val="00332122"/>
    <w:rsid w:val="00332240"/>
    <w:rsid w:val="003336FA"/>
    <w:rsid w:val="00333BDF"/>
    <w:rsid w:val="0033444D"/>
    <w:rsid w:val="0033485A"/>
    <w:rsid w:val="0033530B"/>
    <w:rsid w:val="003354C4"/>
    <w:rsid w:val="00335AE4"/>
    <w:rsid w:val="003361E2"/>
    <w:rsid w:val="00336FCD"/>
    <w:rsid w:val="0033706D"/>
    <w:rsid w:val="003370E3"/>
    <w:rsid w:val="003378C4"/>
    <w:rsid w:val="00337A4E"/>
    <w:rsid w:val="00340496"/>
    <w:rsid w:val="00340695"/>
    <w:rsid w:val="00340697"/>
    <w:rsid w:val="00341149"/>
    <w:rsid w:val="00341B75"/>
    <w:rsid w:val="0034264D"/>
    <w:rsid w:val="003441D8"/>
    <w:rsid w:val="00344324"/>
    <w:rsid w:val="00345075"/>
    <w:rsid w:val="00345C1E"/>
    <w:rsid w:val="00345D58"/>
    <w:rsid w:val="00345DA5"/>
    <w:rsid w:val="00345FAF"/>
    <w:rsid w:val="0034706E"/>
    <w:rsid w:val="003474A7"/>
    <w:rsid w:val="00347BA0"/>
    <w:rsid w:val="00347F8D"/>
    <w:rsid w:val="00350A89"/>
    <w:rsid w:val="00350D27"/>
    <w:rsid w:val="00350F94"/>
    <w:rsid w:val="00351934"/>
    <w:rsid w:val="0035238D"/>
    <w:rsid w:val="00353941"/>
    <w:rsid w:val="003543E9"/>
    <w:rsid w:val="0035487B"/>
    <w:rsid w:val="00354AA2"/>
    <w:rsid w:val="0035578E"/>
    <w:rsid w:val="00355AA1"/>
    <w:rsid w:val="00355D93"/>
    <w:rsid w:val="00356487"/>
    <w:rsid w:val="00357AAB"/>
    <w:rsid w:val="003608E6"/>
    <w:rsid w:val="003616CA"/>
    <w:rsid w:val="0036215A"/>
    <w:rsid w:val="00364802"/>
    <w:rsid w:val="00364AFB"/>
    <w:rsid w:val="00364CCC"/>
    <w:rsid w:val="00364D81"/>
    <w:rsid w:val="00365097"/>
    <w:rsid w:val="00365E4A"/>
    <w:rsid w:val="00366030"/>
    <w:rsid w:val="003663EC"/>
    <w:rsid w:val="00366CBE"/>
    <w:rsid w:val="00366CDA"/>
    <w:rsid w:val="003677A7"/>
    <w:rsid w:val="003679FC"/>
    <w:rsid w:val="00367B3B"/>
    <w:rsid w:val="00370337"/>
    <w:rsid w:val="00370593"/>
    <w:rsid w:val="00371167"/>
    <w:rsid w:val="003722F4"/>
    <w:rsid w:val="00372FA1"/>
    <w:rsid w:val="00374481"/>
    <w:rsid w:val="0037477A"/>
    <w:rsid w:val="003748A4"/>
    <w:rsid w:val="00374D9F"/>
    <w:rsid w:val="0037519A"/>
    <w:rsid w:val="003760F2"/>
    <w:rsid w:val="0037643D"/>
    <w:rsid w:val="00376A75"/>
    <w:rsid w:val="003776F7"/>
    <w:rsid w:val="00377FC8"/>
    <w:rsid w:val="00380368"/>
    <w:rsid w:val="0038055C"/>
    <w:rsid w:val="00380660"/>
    <w:rsid w:val="00380B5D"/>
    <w:rsid w:val="00380DC0"/>
    <w:rsid w:val="00380DE7"/>
    <w:rsid w:val="003813FD"/>
    <w:rsid w:val="00381F82"/>
    <w:rsid w:val="00382F04"/>
    <w:rsid w:val="00383152"/>
    <w:rsid w:val="003838B8"/>
    <w:rsid w:val="00383A4B"/>
    <w:rsid w:val="00383EAF"/>
    <w:rsid w:val="00384430"/>
    <w:rsid w:val="0038446F"/>
    <w:rsid w:val="00384746"/>
    <w:rsid w:val="00385E60"/>
    <w:rsid w:val="0038723D"/>
    <w:rsid w:val="00387781"/>
    <w:rsid w:val="0039003B"/>
    <w:rsid w:val="00391AF4"/>
    <w:rsid w:val="003923B5"/>
    <w:rsid w:val="00392726"/>
    <w:rsid w:val="003928EB"/>
    <w:rsid w:val="00393B14"/>
    <w:rsid w:val="00393C98"/>
    <w:rsid w:val="00394509"/>
    <w:rsid w:val="00395207"/>
    <w:rsid w:val="00395C35"/>
    <w:rsid w:val="003965EB"/>
    <w:rsid w:val="0039678B"/>
    <w:rsid w:val="003978FC"/>
    <w:rsid w:val="00397B86"/>
    <w:rsid w:val="003A00C0"/>
    <w:rsid w:val="003A0C8E"/>
    <w:rsid w:val="003A165C"/>
    <w:rsid w:val="003A1B5A"/>
    <w:rsid w:val="003A2131"/>
    <w:rsid w:val="003A296E"/>
    <w:rsid w:val="003A340B"/>
    <w:rsid w:val="003A47D8"/>
    <w:rsid w:val="003A5197"/>
    <w:rsid w:val="003A599B"/>
    <w:rsid w:val="003A5C20"/>
    <w:rsid w:val="003A6ABC"/>
    <w:rsid w:val="003A6BA5"/>
    <w:rsid w:val="003A6DAB"/>
    <w:rsid w:val="003A6FE0"/>
    <w:rsid w:val="003A71EF"/>
    <w:rsid w:val="003A7ABC"/>
    <w:rsid w:val="003B20B6"/>
    <w:rsid w:val="003B21D5"/>
    <w:rsid w:val="003B241C"/>
    <w:rsid w:val="003B2540"/>
    <w:rsid w:val="003B2813"/>
    <w:rsid w:val="003B2993"/>
    <w:rsid w:val="003B3249"/>
    <w:rsid w:val="003B32A0"/>
    <w:rsid w:val="003B3449"/>
    <w:rsid w:val="003B3613"/>
    <w:rsid w:val="003B3824"/>
    <w:rsid w:val="003B39FC"/>
    <w:rsid w:val="003B3EB6"/>
    <w:rsid w:val="003B4628"/>
    <w:rsid w:val="003B49C1"/>
    <w:rsid w:val="003B50B5"/>
    <w:rsid w:val="003B70AE"/>
    <w:rsid w:val="003B79EA"/>
    <w:rsid w:val="003B7A05"/>
    <w:rsid w:val="003C0203"/>
    <w:rsid w:val="003C0259"/>
    <w:rsid w:val="003C0344"/>
    <w:rsid w:val="003C038F"/>
    <w:rsid w:val="003C1504"/>
    <w:rsid w:val="003C1A39"/>
    <w:rsid w:val="003C219A"/>
    <w:rsid w:val="003C2AA3"/>
    <w:rsid w:val="003C3226"/>
    <w:rsid w:val="003C3ADF"/>
    <w:rsid w:val="003C3BF6"/>
    <w:rsid w:val="003C48FC"/>
    <w:rsid w:val="003C4DE1"/>
    <w:rsid w:val="003C537C"/>
    <w:rsid w:val="003C5F0E"/>
    <w:rsid w:val="003C5FEB"/>
    <w:rsid w:val="003C67C3"/>
    <w:rsid w:val="003C6B67"/>
    <w:rsid w:val="003C6CB6"/>
    <w:rsid w:val="003C7080"/>
    <w:rsid w:val="003C7094"/>
    <w:rsid w:val="003C76BE"/>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4A"/>
    <w:rsid w:val="003E0CF4"/>
    <w:rsid w:val="003E20B8"/>
    <w:rsid w:val="003E2DFC"/>
    <w:rsid w:val="003E33ED"/>
    <w:rsid w:val="003E40BE"/>
    <w:rsid w:val="003E622C"/>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7427"/>
    <w:rsid w:val="003F7821"/>
    <w:rsid w:val="003F7B64"/>
    <w:rsid w:val="003F7C42"/>
    <w:rsid w:val="0040005F"/>
    <w:rsid w:val="004008EB"/>
    <w:rsid w:val="00400A10"/>
    <w:rsid w:val="00400CA7"/>
    <w:rsid w:val="0040116F"/>
    <w:rsid w:val="004011BF"/>
    <w:rsid w:val="004016FC"/>
    <w:rsid w:val="00401932"/>
    <w:rsid w:val="00402941"/>
    <w:rsid w:val="00402F8D"/>
    <w:rsid w:val="004032FC"/>
    <w:rsid w:val="004040E5"/>
    <w:rsid w:val="00404643"/>
    <w:rsid w:val="004051AF"/>
    <w:rsid w:val="00405276"/>
    <w:rsid w:val="00405D16"/>
    <w:rsid w:val="00405F97"/>
    <w:rsid w:val="0040678F"/>
    <w:rsid w:val="00406988"/>
    <w:rsid w:val="004075EC"/>
    <w:rsid w:val="0040769F"/>
    <w:rsid w:val="00407F1E"/>
    <w:rsid w:val="004100DB"/>
    <w:rsid w:val="00410147"/>
    <w:rsid w:val="00410153"/>
    <w:rsid w:val="0041057B"/>
    <w:rsid w:val="004107EE"/>
    <w:rsid w:val="00410FFE"/>
    <w:rsid w:val="00411F59"/>
    <w:rsid w:val="00412F0F"/>
    <w:rsid w:val="004149CE"/>
    <w:rsid w:val="00414B0E"/>
    <w:rsid w:val="0041502E"/>
    <w:rsid w:val="00415B69"/>
    <w:rsid w:val="00415B90"/>
    <w:rsid w:val="00415B97"/>
    <w:rsid w:val="004167A3"/>
    <w:rsid w:val="004168A1"/>
    <w:rsid w:val="00416FEA"/>
    <w:rsid w:val="0041780A"/>
    <w:rsid w:val="00417D5D"/>
    <w:rsid w:val="00417F5D"/>
    <w:rsid w:val="00420956"/>
    <w:rsid w:val="00420FCE"/>
    <w:rsid w:val="00421A36"/>
    <w:rsid w:val="00422753"/>
    <w:rsid w:val="004229EA"/>
    <w:rsid w:val="00422D57"/>
    <w:rsid w:val="00422E28"/>
    <w:rsid w:val="00423124"/>
    <w:rsid w:val="00423257"/>
    <w:rsid w:val="00424608"/>
    <w:rsid w:val="00424C04"/>
    <w:rsid w:val="004259D3"/>
    <w:rsid w:val="0042678F"/>
    <w:rsid w:val="00426904"/>
    <w:rsid w:val="004275EA"/>
    <w:rsid w:val="004277E9"/>
    <w:rsid w:val="00430738"/>
    <w:rsid w:val="00430F65"/>
    <w:rsid w:val="004313B6"/>
    <w:rsid w:val="0043153B"/>
    <w:rsid w:val="0043186F"/>
    <w:rsid w:val="00433580"/>
    <w:rsid w:val="00433619"/>
    <w:rsid w:val="00433E93"/>
    <w:rsid w:val="00434D84"/>
    <w:rsid w:val="00434DB0"/>
    <w:rsid w:val="00435CC3"/>
    <w:rsid w:val="00436091"/>
    <w:rsid w:val="00436B6D"/>
    <w:rsid w:val="004376DF"/>
    <w:rsid w:val="004377DA"/>
    <w:rsid w:val="004379E0"/>
    <w:rsid w:val="00437C58"/>
    <w:rsid w:val="00440701"/>
    <w:rsid w:val="00440861"/>
    <w:rsid w:val="00440CCE"/>
    <w:rsid w:val="004411CB"/>
    <w:rsid w:val="0044136E"/>
    <w:rsid w:val="00441ECA"/>
    <w:rsid w:val="00442F97"/>
    <w:rsid w:val="004431ED"/>
    <w:rsid w:val="004436EE"/>
    <w:rsid w:val="00443978"/>
    <w:rsid w:val="00443DB9"/>
    <w:rsid w:val="0044445F"/>
    <w:rsid w:val="00444D19"/>
    <w:rsid w:val="00444DCB"/>
    <w:rsid w:val="00444DE9"/>
    <w:rsid w:val="004453A0"/>
    <w:rsid w:val="00445A16"/>
    <w:rsid w:val="00445A60"/>
    <w:rsid w:val="00445DF0"/>
    <w:rsid w:val="0044605E"/>
    <w:rsid w:val="004465A8"/>
    <w:rsid w:val="004468A0"/>
    <w:rsid w:val="004468DB"/>
    <w:rsid w:val="00446EB5"/>
    <w:rsid w:val="0044703C"/>
    <w:rsid w:val="0044742B"/>
    <w:rsid w:val="004478C9"/>
    <w:rsid w:val="004478E9"/>
    <w:rsid w:val="00447F65"/>
    <w:rsid w:val="00447F8B"/>
    <w:rsid w:val="0045083F"/>
    <w:rsid w:val="00450E8D"/>
    <w:rsid w:val="0045142B"/>
    <w:rsid w:val="0045157A"/>
    <w:rsid w:val="00451675"/>
    <w:rsid w:val="00451E43"/>
    <w:rsid w:val="004521EA"/>
    <w:rsid w:val="004528E7"/>
    <w:rsid w:val="00452C25"/>
    <w:rsid w:val="00452D11"/>
    <w:rsid w:val="00453A97"/>
    <w:rsid w:val="004547DD"/>
    <w:rsid w:val="004555C7"/>
    <w:rsid w:val="0045581E"/>
    <w:rsid w:val="004561EF"/>
    <w:rsid w:val="0045635E"/>
    <w:rsid w:val="0045661E"/>
    <w:rsid w:val="004566B9"/>
    <w:rsid w:val="004567F5"/>
    <w:rsid w:val="004568CE"/>
    <w:rsid w:val="004570AA"/>
    <w:rsid w:val="00457233"/>
    <w:rsid w:val="004575DA"/>
    <w:rsid w:val="004579D8"/>
    <w:rsid w:val="004601EE"/>
    <w:rsid w:val="00460A76"/>
    <w:rsid w:val="004610DF"/>
    <w:rsid w:val="00462B28"/>
    <w:rsid w:val="00462F74"/>
    <w:rsid w:val="00463A07"/>
    <w:rsid w:val="00463B89"/>
    <w:rsid w:val="00465622"/>
    <w:rsid w:val="00465EB1"/>
    <w:rsid w:val="00466493"/>
    <w:rsid w:val="004670B2"/>
    <w:rsid w:val="00467574"/>
    <w:rsid w:val="00467867"/>
    <w:rsid w:val="00470479"/>
    <w:rsid w:val="00470889"/>
    <w:rsid w:val="00470B13"/>
    <w:rsid w:val="00471B55"/>
    <w:rsid w:val="00472757"/>
    <w:rsid w:val="00472F47"/>
    <w:rsid w:val="00474962"/>
    <w:rsid w:val="00474CA8"/>
    <w:rsid w:val="0047502C"/>
    <w:rsid w:val="004750FA"/>
    <w:rsid w:val="00476735"/>
    <w:rsid w:val="00476C73"/>
    <w:rsid w:val="00476D81"/>
    <w:rsid w:val="004772B9"/>
    <w:rsid w:val="00477423"/>
    <w:rsid w:val="0048005D"/>
    <w:rsid w:val="00480A57"/>
    <w:rsid w:val="0048105B"/>
    <w:rsid w:val="004817CD"/>
    <w:rsid w:val="00481ECE"/>
    <w:rsid w:val="0048203A"/>
    <w:rsid w:val="00483554"/>
    <w:rsid w:val="00483947"/>
    <w:rsid w:val="00483B84"/>
    <w:rsid w:val="00484814"/>
    <w:rsid w:val="00485845"/>
    <w:rsid w:val="004870D4"/>
    <w:rsid w:val="00487163"/>
    <w:rsid w:val="004872B1"/>
    <w:rsid w:val="004878C9"/>
    <w:rsid w:val="00487905"/>
    <w:rsid w:val="00487A62"/>
    <w:rsid w:val="00487AA1"/>
    <w:rsid w:val="00487FEA"/>
    <w:rsid w:val="00490C38"/>
    <w:rsid w:val="004910C9"/>
    <w:rsid w:val="0049142B"/>
    <w:rsid w:val="00491ACB"/>
    <w:rsid w:val="00491D81"/>
    <w:rsid w:val="004922ED"/>
    <w:rsid w:val="00492A89"/>
    <w:rsid w:val="00492FCC"/>
    <w:rsid w:val="0049315C"/>
    <w:rsid w:val="004931EF"/>
    <w:rsid w:val="0049330C"/>
    <w:rsid w:val="00493D86"/>
    <w:rsid w:val="00493FC0"/>
    <w:rsid w:val="004949B8"/>
    <w:rsid w:val="00494C63"/>
    <w:rsid w:val="00494DC8"/>
    <w:rsid w:val="00494F76"/>
    <w:rsid w:val="004972A2"/>
    <w:rsid w:val="004972F7"/>
    <w:rsid w:val="004973E7"/>
    <w:rsid w:val="0049792A"/>
    <w:rsid w:val="004A03C8"/>
    <w:rsid w:val="004A0C8C"/>
    <w:rsid w:val="004A0E6D"/>
    <w:rsid w:val="004A2321"/>
    <w:rsid w:val="004A2417"/>
    <w:rsid w:val="004A26F7"/>
    <w:rsid w:val="004A2844"/>
    <w:rsid w:val="004A3022"/>
    <w:rsid w:val="004A3D48"/>
    <w:rsid w:val="004A488C"/>
    <w:rsid w:val="004A5792"/>
    <w:rsid w:val="004A700B"/>
    <w:rsid w:val="004A716A"/>
    <w:rsid w:val="004A7217"/>
    <w:rsid w:val="004A74B8"/>
    <w:rsid w:val="004A774C"/>
    <w:rsid w:val="004A77F1"/>
    <w:rsid w:val="004A791B"/>
    <w:rsid w:val="004B003B"/>
    <w:rsid w:val="004B0443"/>
    <w:rsid w:val="004B0A33"/>
    <w:rsid w:val="004B0C00"/>
    <w:rsid w:val="004B113C"/>
    <w:rsid w:val="004B150E"/>
    <w:rsid w:val="004B153E"/>
    <w:rsid w:val="004B2223"/>
    <w:rsid w:val="004B2580"/>
    <w:rsid w:val="004B2876"/>
    <w:rsid w:val="004B363A"/>
    <w:rsid w:val="004B3B7E"/>
    <w:rsid w:val="004B3EA4"/>
    <w:rsid w:val="004B4BDF"/>
    <w:rsid w:val="004B4D24"/>
    <w:rsid w:val="004B5525"/>
    <w:rsid w:val="004B587A"/>
    <w:rsid w:val="004B58A3"/>
    <w:rsid w:val="004B6D6D"/>
    <w:rsid w:val="004C0D1D"/>
    <w:rsid w:val="004C198D"/>
    <w:rsid w:val="004C1ADA"/>
    <w:rsid w:val="004C24AE"/>
    <w:rsid w:val="004C2B6F"/>
    <w:rsid w:val="004C2EA6"/>
    <w:rsid w:val="004C4EE0"/>
    <w:rsid w:val="004C5343"/>
    <w:rsid w:val="004C5A88"/>
    <w:rsid w:val="004C5C74"/>
    <w:rsid w:val="004C6018"/>
    <w:rsid w:val="004C6662"/>
    <w:rsid w:val="004C66A0"/>
    <w:rsid w:val="004C7079"/>
    <w:rsid w:val="004C75B2"/>
    <w:rsid w:val="004D015E"/>
    <w:rsid w:val="004D039B"/>
    <w:rsid w:val="004D1441"/>
    <w:rsid w:val="004D1618"/>
    <w:rsid w:val="004D2C7F"/>
    <w:rsid w:val="004D2DB7"/>
    <w:rsid w:val="004D34DD"/>
    <w:rsid w:val="004D3CCE"/>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103"/>
    <w:rsid w:val="004E43B8"/>
    <w:rsid w:val="004E4C31"/>
    <w:rsid w:val="004E4DB3"/>
    <w:rsid w:val="004E5706"/>
    <w:rsid w:val="004E62DD"/>
    <w:rsid w:val="004E7064"/>
    <w:rsid w:val="004F003D"/>
    <w:rsid w:val="004F0B54"/>
    <w:rsid w:val="004F0BE4"/>
    <w:rsid w:val="004F14AD"/>
    <w:rsid w:val="004F14DE"/>
    <w:rsid w:val="004F150C"/>
    <w:rsid w:val="004F15DA"/>
    <w:rsid w:val="004F1667"/>
    <w:rsid w:val="004F1AA6"/>
    <w:rsid w:val="004F21DD"/>
    <w:rsid w:val="004F26DB"/>
    <w:rsid w:val="004F29D5"/>
    <w:rsid w:val="004F3657"/>
    <w:rsid w:val="004F37B6"/>
    <w:rsid w:val="004F3A00"/>
    <w:rsid w:val="004F3ADC"/>
    <w:rsid w:val="004F4326"/>
    <w:rsid w:val="004F4BA0"/>
    <w:rsid w:val="004F5588"/>
    <w:rsid w:val="004F5634"/>
    <w:rsid w:val="004F5D01"/>
    <w:rsid w:val="004F6AC6"/>
    <w:rsid w:val="004F6E2C"/>
    <w:rsid w:val="004F6EA4"/>
    <w:rsid w:val="004F76D6"/>
    <w:rsid w:val="004F7879"/>
    <w:rsid w:val="005002ED"/>
    <w:rsid w:val="00502269"/>
    <w:rsid w:val="00503355"/>
    <w:rsid w:val="00503794"/>
    <w:rsid w:val="0050388B"/>
    <w:rsid w:val="0050392A"/>
    <w:rsid w:val="005040A0"/>
    <w:rsid w:val="005068E5"/>
    <w:rsid w:val="005069BE"/>
    <w:rsid w:val="00506F97"/>
    <w:rsid w:val="00507141"/>
    <w:rsid w:val="00507E35"/>
    <w:rsid w:val="0051009A"/>
    <w:rsid w:val="00510F13"/>
    <w:rsid w:val="00511264"/>
    <w:rsid w:val="005113C0"/>
    <w:rsid w:val="0051199C"/>
    <w:rsid w:val="00511C0F"/>
    <w:rsid w:val="00511C68"/>
    <w:rsid w:val="005123ED"/>
    <w:rsid w:val="00512714"/>
    <w:rsid w:val="00512C55"/>
    <w:rsid w:val="00512E3C"/>
    <w:rsid w:val="0051319C"/>
    <w:rsid w:val="00513807"/>
    <w:rsid w:val="00514C58"/>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2F5C"/>
    <w:rsid w:val="00523228"/>
    <w:rsid w:val="00523460"/>
    <w:rsid w:val="00523C43"/>
    <w:rsid w:val="00523C69"/>
    <w:rsid w:val="0052444D"/>
    <w:rsid w:val="00525BA4"/>
    <w:rsid w:val="00525DAC"/>
    <w:rsid w:val="00526364"/>
    <w:rsid w:val="0052693E"/>
    <w:rsid w:val="005279D2"/>
    <w:rsid w:val="00530497"/>
    <w:rsid w:val="0053102C"/>
    <w:rsid w:val="00531457"/>
    <w:rsid w:val="005315AC"/>
    <w:rsid w:val="00531771"/>
    <w:rsid w:val="005318F8"/>
    <w:rsid w:val="00532B2C"/>
    <w:rsid w:val="00532B9C"/>
    <w:rsid w:val="00532F11"/>
    <w:rsid w:val="0053322C"/>
    <w:rsid w:val="005335E6"/>
    <w:rsid w:val="005336EC"/>
    <w:rsid w:val="00533BA3"/>
    <w:rsid w:val="00533DEB"/>
    <w:rsid w:val="0053406C"/>
    <w:rsid w:val="00535644"/>
    <w:rsid w:val="00536792"/>
    <w:rsid w:val="005372D0"/>
    <w:rsid w:val="0053764D"/>
    <w:rsid w:val="00537A0C"/>
    <w:rsid w:val="00540ADC"/>
    <w:rsid w:val="00540BDC"/>
    <w:rsid w:val="00540F93"/>
    <w:rsid w:val="005412A4"/>
    <w:rsid w:val="0054148A"/>
    <w:rsid w:val="005417EF"/>
    <w:rsid w:val="005418DE"/>
    <w:rsid w:val="00541A5C"/>
    <w:rsid w:val="00541F57"/>
    <w:rsid w:val="0054272E"/>
    <w:rsid w:val="00543018"/>
    <w:rsid w:val="00543192"/>
    <w:rsid w:val="00544519"/>
    <w:rsid w:val="00546164"/>
    <w:rsid w:val="00546358"/>
    <w:rsid w:val="005463A5"/>
    <w:rsid w:val="00546D9C"/>
    <w:rsid w:val="00546E05"/>
    <w:rsid w:val="00550451"/>
    <w:rsid w:val="0055047D"/>
    <w:rsid w:val="00550654"/>
    <w:rsid w:val="00550DC1"/>
    <w:rsid w:val="00550DE6"/>
    <w:rsid w:val="005514D9"/>
    <w:rsid w:val="005515F1"/>
    <w:rsid w:val="00551908"/>
    <w:rsid w:val="00551948"/>
    <w:rsid w:val="00552188"/>
    <w:rsid w:val="005525FB"/>
    <w:rsid w:val="0055292C"/>
    <w:rsid w:val="005532CB"/>
    <w:rsid w:val="00553AED"/>
    <w:rsid w:val="00553C86"/>
    <w:rsid w:val="00553DD9"/>
    <w:rsid w:val="005546BE"/>
    <w:rsid w:val="00554E9A"/>
    <w:rsid w:val="005550C8"/>
    <w:rsid w:val="00555301"/>
    <w:rsid w:val="0055677E"/>
    <w:rsid w:val="0055714F"/>
    <w:rsid w:val="00557770"/>
    <w:rsid w:val="00557C5F"/>
    <w:rsid w:val="00560790"/>
    <w:rsid w:val="00560A28"/>
    <w:rsid w:val="00560CC7"/>
    <w:rsid w:val="00561618"/>
    <w:rsid w:val="00561EA4"/>
    <w:rsid w:val="00561EC0"/>
    <w:rsid w:val="005624AE"/>
    <w:rsid w:val="0056258B"/>
    <w:rsid w:val="00562780"/>
    <w:rsid w:val="0056279E"/>
    <w:rsid w:val="0056316D"/>
    <w:rsid w:val="0056383D"/>
    <w:rsid w:val="00564988"/>
    <w:rsid w:val="0056547F"/>
    <w:rsid w:val="005657E4"/>
    <w:rsid w:val="005658BF"/>
    <w:rsid w:val="00565BA6"/>
    <w:rsid w:val="005661B7"/>
    <w:rsid w:val="005672F7"/>
    <w:rsid w:val="0056789F"/>
    <w:rsid w:val="00567BEF"/>
    <w:rsid w:val="00570046"/>
    <w:rsid w:val="005700E0"/>
    <w:rsid w:val="00570131"/>
    <w:rsid w:val="005714C0"/>
    <w:rsid w:val="00572240"/>
    <w:rsid w:val="005724FA"/>
    <w:rsid w:val="00572CC0"/>
    <w:rsid w:val="00572F2A"/>
    <w:rsid w:val="00573ECD"/>
    <w:rsid w:val="005745AF"/>
    <w:rsid w:val="00575416"/>
    <w:rsid w:val="005760C5"/>
    <w:rsid w:val="005769E9"/>
    <w:rsid w:val="00576F4A"/>
    <w:rsid w:val="00576FBB"/>
    <w:rsid w:val="005772B0"/>
    <w:rsid w:val="00577883"/>
    <w:rsid w:val="00577CA1"/>
    <w:rsid w:val="00577E70"/>
    <w:rsid w:val="00580107"/>
    <w:rsid w:val="0058039E"/>
    <w:rsid w:val="005805D0"/>
    <w:rsid w:val="0058120C"/>
    <w:rsid w:val="0058172B"/>
    <w:rsid w:val="00581F9A"/>
    <w:rsid w:val="00582DAB"/>
    <w:rsid w:val="00583479"/>
    <w:rsid w:val="005834EF"/>
    <w:rsid w:val="0058373E"/>
    <w:rsid w:val="0058522C"/>
    <w:rsid w:val="005856A7"/>
    <w:rsid w:val="00586952"/>
    <w:rsid w:val="00586B23"/>
    <w:rsid w:val="00586D4F"/>
    <w:rsid w:val="00591954"/>
    <w:rsid w:val="00591CEA"/>
    <w:rsid w:val="00592097"/>
    <w:rsid w:val="00592967"/>
    <w:rsid w:val="00592B95"/>
    <w:rsid w:val="00592CBC"/>
    <w:rsid w:val="0059305D"/>
    <w:rsid w:val="005930FA"/>
    <w:rsid w:val="005936DF"/>
    <w:rsid w:val="00593C88"/>
    <w:rsid w:val="00594368"/>
    <w:rsid w:val="00594726"/>
    <w:rsid w:val="00595602"/>
    <w:rsid w:val="00595C0A"/>
    <w:rsid w:val="0059633D"/>
    <w:rsid w:val="00596AA3"/>
    <w:rsid w:val="00596C1F"/>
    <w:rsid w:val="00596C91"/>
    <w:rsid w:val="00597681"/>
    <w:rsid w:val="005976D9"/>
    <w:rsid w:val="00597759"/>
    <w:rsid w:val="005978F9"/>
    <w:rsid w:val="005A0838"/>
    <w:rsid w:val="005A0AC0"/>
    <w:rsid w:val="005A10AE"/>
    <w:rsid w:val="005A10F3"/>
    <w:rsid w:val="005A1208"/>
    <w:rsid w:val="005A17B8"/>
    <w:rsid w:val="005A1A15"/>
    <w:rsid w:val="005A1F1A"/>
    <w:rsid w:val="005A2607"/>
    <w:rsid w:val="005A2CF7"/>
    <w:rsid w:val="005A2D7C"/>
    <w:rsid w:val="005A3374"/>
    <w:rsid w:val="005A35FF"/>
    <w:rsid w:val="005A3F78"/>
    <w:rsid w:val="005A45C4"/>
    <w:rsid w:val="005A4D19"/>
    <w:rsid w:val="005A5B81"/>
    <w:rsid w:val="005A6C36"/>
    <w:rsid w:val="005A6FCD"/>
    <w:rsid w:val="005A7AE5"/>
    <w:rsid w:val="005A7B22"/>
    <w:rsid w:val="005A7B6A"/>
    <w:rsid w:val="005A7E1A"/>
    <w:rsid w:val="005B0F87"/>
    <w:rsid w:val="005B1890"/>
    <w:rsid w:val="005B1A2E"/>
    <w:rsid w:val="005B1DFE"/>
    <w:rsid w:val="005B241B"/>
    <w:rsid w:val="005B2AFF"/>
    <w:rsid w:val="005B2B19"/>
    <w:rsid w:val="005B32A1"/>
    <w:rsid w:val="005B36A6"/>
    <w:rsid w:val="005B3F13"/>
    <w:rsid w:val="005B4143"/>
    <w:rsid w:val="005B454F"/>
    <w:rsid w:val="005B4927"/>
    <w:rsid w:val="005B5F13"/>
    <w:rsid w:val="005B5FD3"/>
    <w:rsid w:val="005B5FDF"/>
    <w:rsid w:val="005B61FE"/>
    <w:rsid w:val="005B62B1"/>
    <w:rsid w:val="005B6480"/>
    <w:rsid w:val="005B7374"/>
    <w:rsid w:val="005C1072"/>
    <w:rsid w:val="005C1892"/>
    <w:rsid w:val="005C1C08"/>
    <w:rsid w:val="005C243E"/>
    <w:rsid w:val="005C3CC5"/>
    <w:rsid w:val="005C4053"/>
    <w:rsid w:val="005C429D"/>
    <w:rsid w:val="005C49F4"/>
    <w:rsid w:val="005C5AE2"/>
    <w:rsid w:val="005C6335"/>
    <w:rsid w:val="005C63BF"/>
    <w:rsid w:val="005C64B8"/>
    <w:rsid w:val="005C6C1D"/>
    <w:rsid w:val="005C7311"/>
    <w:rsid w:val="005C7AAF"/>
    <w:rsid w:val="005D0147"/>
    <w:rsid w:val="005D0967"/>
    <w:rsid w:val="005D0EDC"/>
    <w:rsid w:val="005D1019"/>
    <w:rsid w:val="005D13D0"/>
    <w:rsid w:val="005D1821"/>
    <w:rsid w:val="005D2203"/>
    <w:rsid w:val="005D224A"/>
    <w:rsid w:val="005D2AD6"/>
    <w:rsid w:val="005D32B2"/>
    <w:rsid w:val="005D3316"/>
    <w:rsid w:val="005D4458"/>
    <w:rsid w:val="005D4614"/>
    <w:rsid w:val="005D4963"/>
    <w:rsid w:val="005D4B5C"/>
    <w:rsid w:val="005D4BC7"/>
    <w:rsid w:val="005D5266"/>
    <w:rsid w:val="005D54C0"/>
    <w:rsid w:val="005D5555"/>
    <w:rsid w:val="005D57E0"/>
    <w:rsid w:val="005D5B90"/>
    <w:rsid w:val="005D6113"/>
    <w:rsid w:val="005D63C6"/>
    <w:rsid w:val="005D68F4"/>
    <w:rsid w:val="005D69BB"/>
    <w:rsid w:val="005D7F27"/>
    <w:rsid w:val="005E0B72"/>
    <w:rsid w:val="005E0EE9"/>
    <w:rsid w:val="005E11DA"/>
    <w:rsid w:val="005E1270"/>
    <w:rsid w:val="005E176A"/>
    <w:rsid w:val="005E1C7F"/>
    <w:rsid w:val="005E22B7"/>
    <w:rsid w:val="005E26BD"/>
    <w:rsid w:val="005E2A9E"/>
    <w:rsid w:val="005E33D9"/>
    <w:rsid w:val="005E3F3F"/>
    <w:rsid w:val="005E547B"/>
    <w:rsid w:val="005E551E"/>
    <w:rsid w:val="005E5978"/>
    <w:rsid w:val="005E5A62"/>
    <w:rsid w:val="005E6A06"/>
    <w:rsid w:val="005E6FF8"/>
    <w:rsid w:val="005E7190"/>
    <w:rsid w:val="005E71D6"/>
    <w:rsid w:val="005E7CC1"/>
    <w:rsid w:val="005E7CF0"/>
    <w:rsid w:val="005E7E92"/>
    <w:rsid w:val="005F0F8D"/>
    <w:rsid w:val="005F11F7"/>
    <w:rsid w:val="005F1D64"/>
    <w:rsid w:val="005F2595"/>
    <w:rsid w:val="005F2846"/>
    <w:rsid w:val="005F28A7"/>
    <w:rsid w:val="005F35A2"/>
    <w:rsid w:val="005F3E7A"/>
    <w:rsid w:val="005F3F07"/>
    <w:rsid w:val="005F4500"/>
    <w:rsid w:val="005F582E"/>
    <w:rsid w:val="005F599A"/>
    <w:rsid w:val="005F5B6F"/>
    <w:rsid w:val="005F5BFE"/>
    <w:rsid w:val="005F5C80"/>
    <w:rsid w:val="005F6096"/>
    <w:rsid w:val="005F61D3"/>
    <w:rsid w:val="005F622A"/>
    <w:rsid w:val="005F6810"/>
    <w:rsid w:val="005F6BA7"/>
    <w:rsid w:val="005F6FA8"/>
    <w:rsid w:val="005F705C"/>
    <w:rsid w:val="005F7557"/>
    <w:rsid w:val="005F7CB7"/>
    <w:rsid w:val="005F7E39"/>
    <w:rsid w:val="0060027E"/>
    <w:rsid w:val="00600426"/>
    <w:rsid w:val="006004A7"/>
    <w:rsid w:val="00600D2D"/>
    <w:rsid w:val="00601602"/>
    <w:rsid w:val="0060170A"/>
    <w:rsid w:val="00601A88"/>
    <w:rsid w:val="00601F1A"/>
    <w:rsid w:val="00602126"/>
    <w:rsid w:val="006026EC"/>
    <w:rsid w:val="00602AB5"/>
    <w:rsid w:val="00603006"/>
    <w:rsid w:val="00603C47"/>
    <w:rsid w:val="0060419E"/>
    <w:rsid w:val="006047AD"/>
    <w:rsid w:val="00604946"/>
    <w:rsid w:val="006051C8"/>
    <w:rsid w:val="006054F9"/>
    <w:rsid w:val="00605639"/>
    <w:rsid w:val="0060702D"/>
    <w:rsid w:val="00607773"/>
    <w:rsid w:val="0060799B"/>
    <w:rsid w:val="00610C09"/>
    <w:rsid w:val="00611849"/>
    <w:rsid w:val="00611AD1"/>
    <w:rsid w:val="006126CD"/>
    <w:rsid w:val="00612902"/>
    <w:rsid w:val="006132A9"/>
    <w:rsid w:val="006132AC"/>
    <w:rsid w:val="00613354"/>
    <w:rsid w:val="006134D0"/>
    <w:rsid w:val="00613822"/>
    <w:rsid w:val="00613D65"/>
    <w:rsid w:val="006140D4"/>
    <w:rsid w:val="00614390"/>
    <w:rsid w:val="006145A3"/>
    <w:rsid w:val="00614A4E"/>
    <w:rsid w:val="00614FBF"/>
    <w:rsid w:val="00615AF3"/>
    <w:rsid w:val="00615C6F"/>
    <w:rsid w:val="00615EFC"/>
    <w:rsid w:val="006172D3"/>
    <w:rsid w:val="006175B2"/>
    <w:rsid w:val="0061780E"/>
    <w:rsid w:val="006201E3"/>
    <w:rsid w:val="00620457"/>
    <w:rsid w:val="006216C6"/>
    <w:rsid w:val="00621750"/>
    <w:rsid w:val="0062225F"/>
    <w:rsid w:val="00622684"/>
    <w:rsid w:val="00622ED4"/>
    <w:rsid w:val="0062389C"/>
    <w:rsid w:val="0062410C"/>
    <w:rsid w:val="006241D7"/>
    <w:rsid w:val="006244D5"/>
    <w:rsid w:val="00624AB0"/>
    <w:rsid w:val="006252C0"/>
    <w:rsid w:val="006255D8"/>
    <w:rsid w:val="006264F4"/>
    <w:rsid w:val="00626904"/>
    <w:rsid w:val="00626A9E"/>
    <w:rsid w:val="006270FE"/>
    <w:rsid w:val="0062797F"/>
    <w:rsid w:val="0063019F"/>
    <w:rsid w:val="0063070F"/>
    <w:rsid w:val="00630B2D"/>
    <w:rsid w:val="00630C7E"/>
    <w:rsid w:val="006314DC"/>
    <w:rsid w:val="0063290D"/>
    <w:rsid w:val="00633446"/>
    <w:rsid w:val="0063397D"/>
    <w:rsid w:val="00633EFA"/>
    <w:rsid w:val="0063434B"/>
    <w:rsid w:val="00634BD2"/>
    <w:rsid w:val="006354F2"/>
    <w:rsid w:val="00635A5C"/>
    <w:rsid w:val="00635EF9"/>
    <w:rsid w:val="00636153"/>
    <w:rsid w:val="00636285"/>
    <w:rsid w:val="006364FA"/>
    <w:rsid w:val="00636513"/>
    <w:rsid w:val="006367C5"/>
    <w:rsid w:val="0063683A"/>
    <w:rsid w:val="00636AEB"/>
    <w:rsid w:val="00636DBC"/>
    <w:rsid w:val="006371DD"/>
    <w:rsid w:val="00637206"/>
    <w:rsid w:val="00637BD4"/>
    <w:rsid w:val="00637C5A"/>
    <w:rsid w:val="0064076C"/>
    <w:rsid w:val="0064099A"/>
    <w:rsid w:val="00640E2D"/>
    <w:rsid w:val="00641616"/>
    <w:rsid w:val="00641AA3"/>
    <w:rsid w:val="00641E9B"/>
    <w:rsid w:val="00642421"/>
    <w:rsid w:val="006427DD"/>
    <w:rsid w:val="006429B5"/>
    <w:rsid w:val="00642B9E"/>
    <w:rsid w:val="00642C0A"/>
    <w:rsid w:val="00642C3B"/>
    <w:rsid w:val="006432FD"/>
    <w:rsid w:val="00644596"/>
    <w:rsid w:val="006447E1"/>
    <w:rsid w:val="006464FA"/>
    <w:rsid w:val="0064784C"/>
    <w:rsid w:val="006478B2"/>
    <w:rsid w:val="00650B0D"/>
    <w:rsid w:val="00651256"/>
    <w:rsid w:val="00651ECF"/>
    <w:rsid w:val="00652229"/>
    <w:rsid w:val="00652B5C"/>
    <w:rsid w:val="00652D02"/>
    <w:rsid w:val="00652E26"/>
    <w:rsid w:val="006531B6"/>
    <w:rsid w:val="00653911"/>
    <w:rsid w:val="006542A5"/>
    <w:rsid w:val="0065471C"/>
    <w:rsid w:val="00654800"/>
    <w:rsid w:val="006558BC"/>
    <w:rsid w:val="00655A4C"/>
    <w:rsid w:val="00655E10"/>
    <w:rsid w:val="00656123"/>
    <w:rsid w:val="0065616E"/>
    <w:rsid w:val="006563B3"/>
    <w:rsid w:val="00656B73"/>
    <w:rsid w:val="00656E2F"/>
    <w:rsid w:val="0065753F"/>
    <w:rsid w:val="006605A4"/>
    <w:rsid w:val="00660984"/>
    <w:rsid w:val="00660D1A"/>
    <w:rsid w:val="00662C69"/>
    <w:rsid w:val="00662D88"/>
    <w:rsid w:val="00663347"/>
    <w:rsid w:val="00663559"/>
    <w:rsid w:val="00663C15"/>
    <w:rsid w:val="0066412E"/>
    <w:rsid w:val="00664636"/>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2249"/>
    <w:rsid w:val="00672951"/>
    <w:rsid w:val="00673AE7"/>
    <w:rsid w:val="00673F70"/>
    <w:rsid w:val="006752A2"/>
    <w:rsid w:val="00675831"/>
    <w:rsid w:val="00676015"/>
    <w:rsid w:val="006766BE"/>
    <w:rsid w:val="00676802"/>
    <w:rsid w:val="006768B9"/>
    <w:rsid w:val="00676E90"/>
    <w:rsid w:val="00677F0A"/>
    <w:rsid w:val="00680E12"/>
    <w:rsid w:val="0068138F"/>
    <w:rsid w:val="006813BA"/>
    <w:rsid w:val="00681E66"/>
    <w:rsid w:val="00683534"/>
    <w:rsid w:val="00683A12"/>
    <w:rsid w:val="00683E8A"/>
    <w:rsid w:val="0068607C"/>
    <w:rsid w:val="00686ED7"/>
    <w:rsid w:val="006875C6"/>
    <w:rsid w:val="00687D17"/>
    <w:rsid w:val="00687DA4"/>
    <w:rsid w:val="006903B5"/>
    <w:rsid w:val="00690A6E"/>
    <w:rsid w:val="00691395"/>
    <w:rsid w:val="0069145A"/>
    <w:rsid w:val="006915C7"/>
    <w:rsid w:val="006919A8"/>
    <w:rsid w:val="006921C1"/>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8CD"/>
    <w:rsid w:val="00696DFA"/>
    <w:rsid w:val="00696E5B"/>
    <w:rsid w:val="00696E88"/>
    <w:rsid w:val="006A0430"/>
    <w:rsid w:val="006A047A"/>
    <w:rsid w:val="006A0C63"/>
    <w:rsid w:val="006A2266"/>
    <w:rsid w:val="006A2500"/>
    <w:rsid w:val="006A28E3"/>
    <w:rsid w:val="006A2EB8"/>
    <w:rsid w:val="006A3516"/>
    <w:rsid w:val="006A42CE"/>
    <w:rsid w:val="006A4315"/>
    <w:rsid w:val="006A6233"/>
    <w:rsid w:val="006A7B92"/>
    <w:rsid w:val="006B0380"/>
    <w:rsid w:val="006B09AB"/>
    <w:rsid w:val="006B10C9"/>
    <w:rsid w:val="006B1482"/>
    <w:rsid w:val="006B1537"/>
    <w:rsid w:val="006B1C34"/>
    <w:rsid w:val="006B42BC"/>
    <w:rsid w:val="006B5088"/>
    <w:rsid w:val="006B5892"/>
    <w:rsid w:val="006B6603"/>
    <w:rsid w:val="006B6DCF"/>
    <w:rsid w:val="006B6E22"/>
    <w:rsid w:val="006B6FCA"/>
    <w:rsid w:val="006B71A8"/>
    <w:rsid w:val="006B7256"/>
    <w:rsid w:val="006B7330"/>
    <w:rsid w:val="006B7453"/>
    <w:rsid w:val="006B7E32"/>
    <w:rsid w:val="006C0F7F"/>
    <w:rsid w:val="006C130B"/>
    <w:rsid w:val="006C15D3"/>
    <w:rsid w:val="006C1609"/>
    <w:rsid w:val="006C181E"/>
    <w:rsid w:val="006C18BC"/>
    <w:rsid w:val="006C243D"/>
    <w:rsid w:val="006C24E7"/>
    <w:rsid w:val="006C2DFB"/>
    <w:rsid w:val="006C2E89"/>
    <w:rsid w:val="006C3149"/>
    <w:rsid w:val="006C3631"/>
    <w:rsid w:val="006C3639"/>
    <w:rsid w:val="006C3740"/>
    <w:rsid w:val="006C3C03"/>
    <w:rsid w:val="006C3E67"/>
    <w:rsid w:val="006C40C0"/>
    <w:rsid w:val="006C49AD"/>
    <w:rsid w:val="006C4E49"/>
    <w:rsid w:val="006C50AC"/>
    <w:rsid w:val="006C65F0"/>
    <w:rsid w:val="006C6D7A"/>
    <w:rsid w:val="006C7AB3"/>
    <w:rsid w:val="006C7D83"/>
    <w:rsid w:val="006D02E1"/>
    <w:rsid w:val="006D07FB"/>
    <w:rsid w:val="006D12AF"/>
    <w:rsid w:val="006D186B"/>
    <w:rsid w:val="006D227F"/>
    <w:rsid w:val="006D311B"/>
    <w:rsid w:val="006D395A"/>
    <w:rsid w:val="006D3C7A"/>
    <w:rsid w:val="006D4870"/>
    <w:rsid w:val="006D4B88"/>
    <w:rsid w:val="006D50FA"/>
    <w:rsid w:val="006D642F"/>
    <w:rsid w:val="006D6501"/>
    <w:rsid w:val="006D6911"/>
    <w:rsid w:val="006D6CC9"/>
    <w:rsid w:val="006D782C"/>
    <w:rsid w:val="006D7871"/>
    <w:rsid w:val="006D7C15"/>
    <w:rsid w:val="006E0645"/>
    <w:rsid w:val="006E08CE"/>
    <w:rsid w:val="006E0EDE"/>
    <w:rsid w:val="006E10FB"/>
    <w:rsid w:val="006E1233"/>
    <w:rsid w:val="006E19B6"/>
    <w:rsid w:val="006E24FA"/>
    <w:rsid w:val="006E2954"/>
    <w:rsid w:val="006E2A50"/>
    <w:rsid w:val="006E2E81"/>
    <w:rsid w:val="006E2F38"/>
    <w:rsid w:val="006E308F"/>
    <w:rsid w:val="006E4089"/>
    <w:rsid w:val="006E45F0"/>
    <w:rsid w:val="006E582A"/>
    <w:rsid w:val="006E5A52"/>
    <w:rsid w:val="006E6702"/>
    <w:rsid w:val="006E6B63"/>
    <w:rsid w:val="006E708F"/>
    <w:rsid w:val="006E72AB"/>
    <w:rsid w:val="006E7375"/>
    <w:rsid w:val="006E794C"/>
    <w:rsid w:val="006F2C93"/>
    <w:rsid w:val="006F379B"/>
    <w:rsid w:val="006F3BD7"/>
    <w:rsid w:val="006F3CA2"/>
    <w:rsid w:val="006F3E46"/>
    <w:rsid w:val="006F43E4"/>
    <w:rsid w:val="006F4683"/>
    <w:rsid w:val="006F4DE9"/>
    <w:rsid w:val="006F5350"/>
    <w:rsid w:val="006F5B06"/>
    <w:rsid w:val="006F5B7D"/>
    <w:rsid w:val="006F728D"/>
    <w:rsid w:val="006F7729"/>
    <w:rsid w:val="006F776C"/>
    <w:rsid w:val="006F7C3E"/>
    <w:rsid w:val="006F7D84"/>
    <w:rsid w:val="00700061"/>
    <w:rsid w:val="007007A2"/>
    <w:rsid w:val="00700AFE"/>
    <w:rsid w:val="00700BF2"/>
    <w:rsid w:val="00700D7D"/>
    <w:rsid w:val="00701E95"/>
    <w:rsid w:val="007020CE"/>
    <w:rsid w:val="00702408"/>
    <w:rsid w:val="00702ACF"/>
    <w:rsid w:val="00702BBB"/>
    <w:rsid w:val="007030BE"/>
    <w:rsid w:val="00703180"/>
    <w:rsid w:val="0070515F"/>
    <w:rsid w:val="0070537D"/>
    <w:rsid w:val="00706A66"/>
    <w:rsid w:val="0070728B"/>
    <w:rsid w:val="007107C9"/>
    <w:rsid w:val="00710CF9"/>
    <w:rsid w:val="0071199A"/>
    <w:rsid w:val="00711BF0"/>
    <w:rsid w:val="00712CCB"/>
    <w:rsid w:val="00712E86"/>
    <w:rsid w:val="007137FC"/>
    <w:rsid w:val="00713977"/>
    <w:rsid w:val="00713D82"/>
    <w:rsid w:val="00714B20"/>
    <w:rsid w:val="0071597F"/>
    <w:rsid w:val="007160FA"/>
    <w:rsid w:val="007167F0"/>
    <w:rsid w:val="00716867"/>
    <w:rsid w:val="00716CD2"/>
    <w:rsid w:val="00716CF0"/>
    <w:rsid w:val="007177CD"/>
    <w:rsid w:val="00720D22"/>
    <w:rsid w:val="00720F34"/>
    <w:rsid w:val="00721399"/>
    <w:rsid w:val="0072167B"/>
    <w:rsid w:val="00721C25"/>
    <w:rsid w:val="00722062"/>
    <w:rsid w:val="007227BD"/>
    <w:rsid w:val="00722BE1"/>
    <w:rsid w:val="00723266"/>
    <w:rsid w:val="0072331E"/>
    <w:rsid w:val="007235B7"/>
    <w:rsid w:val="00723B2A"/>
    <w:rsid w:val="00723C94"/>
    <w:rsid w:val="00724E62"/>
    <w:rsid w:val="007254EE"/>
    <w:rsid w:val="0072572C"/>
    <w:rsid w:val="00725B5F"/>
    <w:rsid w:val="007260F6"/>
    <w:rsid w:val="00726C45"/>
    <w:rsid w:val="00726D5F"/>
    <w:rsid w:val="00726F34"/>
    <w:rsid w:val="007270B9"/>
    <w:rsid w:val="00730E0C"/>
    <w:rsid w:val="00732109"/>
    <w:rsid w:val="00732FC6"/>
    <w:rsid w:val="0073322F"/>
    <w:rsid w:val="00733B10"/>
    <w:rsid w:val="00733CB0"/>
    <w:rsid w:val="00733D75"/>
    <w:rsid w:val="0073411A"/>
    <w:rsid w:val="0073412D"/>
    <w:rsid w:val="007347A2"/>
    <w:rsid w:val="00734D0B"/>
    <w:rsid w:val="00735219"/>
    <w:rsid w:val="00736225"/>
    <w:rsid w:val="007367F0"/>
    <w:rsid w:val="0073718F"/>
    <w:rsid w:val="00737B73"/>
    <w:rsid w:val="00737E95"/>
    <w:rsid w:val="00740EB6"/>
    <w:rsid w:val="007415FD"/>
    <w:rsid w:val="007416F3"/>
    <w:rsid w:val="00741FC3"/>
    <w:rsid w:val="0074202C"/>
    <w:rsid w:val="00742945"/>
    <w:rsid w:val="007438D0"/>
    <w:rsid w:val="00743DEF"/>
    <w:rsid w:val="00744685"/>
    <w:rsid w:val="007451CB"/>
    <w:rsid w:val="007454C5"/>
    <w:rsid w:val="00745C46"/>
    <w:rsid w:val="0074617D"/>
    <w:rsid w:val="00746EAB"/>
    <w:rsid w:val="00746F44"/>
    <w:rsid w:val="007476A5"/>
    <w:rsid w:val="00747BD9"/>
    <w:rsid w:val="00750953"/>
    <w:rsid w:val="00750C1D"/>
    <w:rsid w:val="0075106B"/>
    <w:rsid w:val="00751A64"/>
    <w:rsid w:val="00751CAA"/>
    <w:rsid w:val="00752D1C"/>
    <w:rsid w:val="00752DDE"/>
    <w:rsid w:val="007530CC"/>
    <w:rsid w:val="0075365B"/>
    <w:rsid w:val="007537DE"/>
    <w:rsid w:val="00753D79"/>
    <w:rsid w:val="00755B1E"/>
    <w:rsid w:val="00755FAA"/>
    <w:rsid w:val="007569D3"/>
    <w:rsid w:val="00756F01"/>
    <w:rsid w:val="007573F6"/>
    <w:rsid w:val="00757472"/>
    <w:rsid w:val="00757529"/>
    <w:rsid w:val="00757B27"/>
    <w:rsid w:val="00757DB7"/>
    <w:rsid w:val="0076070C"/>
    <w:rsid w:val="007608D6"/>
    <w:rsid w:val="00761399"/>
    <w:rsid w:val="00761FFC"/>
    <w:rsid w:val="0076345B"/>
    <w:rsid w:val="00763D25"/>
    <w:rsid w:val="007646C8"/>
    <w:rsid w:val="007665C6"/>
    <w:rsid w:val="00767183"/>
    <w:rsid w:val="00767699"/>
    <w:rsid w:val="00767740"/>
    <w:rsid w:val="007679EE"/>
    <w:rsid w:val="007718F1"/>
    <w:rsid w:val="00772E74"/>
    <w:rsid w:val="00773346"/>
    <w:rsid w:val="0077361D"/>
    <w:rsid w:val="007744AA"/>
    <w:rsid w:val="007749C4"/>
    <w:rsid w:val="007753D1"/>
    <w:rsid w:val="0077569E"/>
    <w:rsid w:val="007758CC"/>
    <w:rsid w:val="00775D65"/>
    <w:rsid w:val="0077612A"/>
    <w:rsid w:val="007770F2"/>
    <w:rsid w:val="007804C8"/>
    <w:rsid w:val="00780C9E"/>
    <w:rsid w:val="00781166"/>
    <w:rsid w:val="00781CFD"/>
    <w:rsid w:val="00782072"/>
    <w:rsid w:val="0078286F"/>
    <w:rsid w:val="0078287F"/>
    <w:rsid w:val="00782A52"/>
    <w:rsid w:val="007832CB"/>
    <w:rsid w:val="00783A75"/>
    <w:rsid w:val="00783DA8"/>
    <w:rsid w:val="00784B5C"/>
    <w:rsid w:val="007853D7"/>
    <w:rsid w:val="0078585D"/>
    <w:rsid w:val="007858D7"/>
    <w:rsid w:val="00785CB8"/>
    <w:rsid w:val="00785D17"/>
    <w:rsid w:val="00785E6A"/>
    <w:rsid w:val="007864E0"/>
    <w:rsid w:val="00786B4F"/>
    <w:rsid w:val="00787C32"/>
    <w:rsid w:val="0079013E"/>
    <w:rsid w:val="00790172"/>
    <w:rsid w:val="00790C40"/>
    <w:rsid w:val="0079101C"/>
    <w:rsid w:val="00791404"/>
    <w:rsid w:val="00791B41"/>
    <w:rsid w:val="0079226B"/>
    <w:rsid w:val="00793094"/>
    <w:rsid w:val="0079446E"/>
    <w:rsid w:val="007944E6"/>
    <w:rsid w:val="007946DE"/>
    <w:rsid w:val="00794C97"/>
    <w:rsid w:val="00794DB6"/>
    <w:rsid w:val="007952CE"/>
    <w:rsid w:val="0079640F"/>
    <w:rsid w:val="00796BE3"/>
    <w:rsid w:val="00797143"/>
    <w:rsid w:val="007975CF"/>
    <w:rsid w:val="0079795D"/>
    <w:rsid w:val="007A0219"/>
    <w:rsid w:val="007A0680"/>
    <w:rsid w:val="007A076E"/>
    <w:rsid w:val="007A19A8"/>
    <w:rsid w:val="007A20F3"/>
    <w:rsid w:val="007A353A"/>
    <w:rsid w:val="007A3841"/>
    <w:rsid w:val="007A3B68"/>
    <w:rsid w:val="007A3B84"/>
    <w:rsid w:val="007A423B"/>
    <w:rsid w:val="007A48DB"/>
    <w:rsid w:val="007A4BEC"/>
    <w:rsid w:val="007A5B95"/>
    <w:rsid w:val="007A5FB8"/>
    <w:rsid w:val="007A6316"/>
    <w:rsid w:val="007A6B14"/>
    <w:rsid w:val="007A7E17"/>
    <w:rsid w:val="007B15D6"/>
    <w:rsid w:val="007B1A8D"/>
    <w:rsid w:val="007B2709"/>
    <w:rsid w:val="007B3476"/>
    <w:rsid w:val="007B3A2B"/>
    <w:rsid w:val="007B3B81"/>
    <w:rsid w:val="007B476F"/>
    <w:rsid w:val="007B56AC"/>
    <w:rsid w:val="007B5AF6"/>
    <w:rsid w:val="007B5E2F"/>
    <w:rsid w:val="007B6577"/>
    <w:rsid w:val="007B65F1"/>
    <w:rsid w:val="007B6AF3"/>
    <w:rsid w:val="007B7EFC"/>
    <w:rsid w:val="007C0604"/>
    <w:rsid w:val="007C1160"/>
    <w:rsid w:val="007C13F2"/>
    <w:rsid w:val="007C14CF"/>
    <w:rsid w:val="007C1806"/>
    <w:rsid w:val="007C1D43"/>
    <w:rsid w:val="007C23D5"/>
    <w:rsid w:val="007C2861"/>
    <w:rsid w:val="007C2CC1"/>
    <w:rsid w:val="007C2DBF"/>
    <w:rsid w:val="007C312D"/>
    <w:rsid w:val="007C3751"/>
    <w:rsid w:val="007C3B74"/>
    <w:rsid w:val="007C3C92"/>
    <w:rsid w:val="007C411B"/>
    <w:rsid w:val="007C4565"/>
    <w:rsid w:val="007C4E6F"/>
    <w:rsid w:val="007C519E"/>
    <w:rsid w:val="007C5531"/>
    <w:rsid w:val="007C55D9"/>
    <w:rsid w:val="007C572D"/>
    <w:rsid w:val="007C5797"/>
    <w:rsid w:val="007C5D6B"/>
    <w:rsid w:val="007C5EC5"/>
    <w:rsid w:val="007C6917"/>
    <w:rsid w:val="007C6EDB"/>
    <w:rsid w:val="007C7A98"/>
    <w:rsid w:val="007D0041"/>
    <w:rsid w:val="007D0495"/>
    <w:rsid w:val="007D092C"/>
    <w:rsid w:val="007D1473"/>
    <w:rsid w:val="007D15F3"/>
    <w:rsid w:val="007D167B"/>
    <w:rsid w:val="007D1B21"/>
    <w:rsid w:val="007D4604"/>
    <w:rsid w:val="007D4BC0"/>
    <w:rsid w:val="007D618B"/>
    <w:rsid w:val="007D6737"/>
    <w:rsid w:val="007D683C"/>
    <w:rsid w:val="007E07DA"/>
    <w:rsid w:val="007E1247"/>
    <w:rsid w:val="007E1276"/>
    <w:rsid w:val="007E1623"/>
    <w:rsid w:val="007E16A0"/>
    <w:rsid w:val="007E1CFF"/>
    <w:rsid w:val="007E221D"/>
    <w:rsid w:val="007E2367"/>
    <w:rsid w:val="007E23E7"/>
    <w:rsid w:val="007E2B9B"/>
    <w:rsid w:val="007E47BA"/>
    <w:rsid w:val="007E4CFF"/>
    <w:rsid w:val="007E4E10"/>
    <w:rsid w:val="007E5178"/>
    <w:rsid w:val="007E58AF"/>
    <w:rsid w:val="007E5981"/>
    <w:rsid w:val="007E62C3"/>
    <w:rsid w:val="007E6871"/>
    <w:rsid w:val="007E6D31"/>
    <w:rsid w:val="007E791A"/>
    <w:rsid w:val="007F0180"/>
    <w:rsid w:val="007F09AD"/>
    <w:rsid w:val="007F1288"/>
    <w:rsid w:val="007F313B"/>
    <w:rsid w:val="007F313D"/>
    <w:rsid w:val="007F3633"/>
    <w:rsid w:val="007F4130"/>
    <w:rsid w:val="007F4324"/>
    <w:rsid w:val="007F46FB"/>
    <w:rsid w:val="007F53EB"/>
    <w:rsid w:val="007F5575"/>
    <w:rsid w:val="007F586F"/>
    <w:rsid w:val="007F5B84"/>
    <w:rsid w:val="007F6402"/>
    <w:rsid w:val="007F6E64"/>
    <w:rsid w:val="007F7960"/>
    <w:rsid w:val="007F7CEE"/>
    <w:rsid w:val="007F7D5E"/>
    <w:rsid w:val="0080084B"/>
    <w:rsid w:val="0080088B"/>
    <w:rsid w:val="008008BF"/>
    <w:rsid w:val="00800BCF"/>
    <w:rsid w:val="0080100B"/>
    <w:rsid w:val="00801133"/>
    <w:rsid w:val="008012BC"/>
    <w:rsid w:val="00801977"/>
    <w:rsid w:val="008019F7"/>
    <w:rsid w:val="00801C7C"/>
    <w:rsid w:val="00802879"/>
    <w:rsid w:val="00802EBA"/>
    <w:rsid w:val="0080460B"/>
    <w:rsid w:val="00804D01"/>
    <w:rsid w:val="00805005"/>
    <w:rsid w:val="008059EC"/>
    <w:rsid w:val="00806E51"/>
    <w:rsid w:val="00807F70"/>
    <w:rsid w:val="0081054B"/>
    <w:rsid w:val="00810554"/>
    <w:rsid w:val="00810983"/>
    <w:rsid w:val="008113C1"/>
    <w:rsid w:val="0081186F"/>
    <w:rsid w:val="008133F4"/>
    <w:rsid w:val="008139C9"/>
    <w:rsid w:val="00813D46"/>
    <w:rsid w:val="00813F00"/>
    <w:rsid w:val="0081468A"/>
    <w:rsid w:val="00814F5F"/>
    <w:rsid w:val="008151C1"/>
    <w:rsid w:val="0081534B"/>
    <w:rsid w:val="00816A44"/>
    <w:rsid w:val="00816D40"/>
    <w:rsid w:val="00816D49"/>
    <w:rsid w:val="008172E8"/>
    <w:rsid w:val="008201E1"/>
    <w:rsid w:val="008205B0"/>
    <w:rsid w:val="00821395"/>
    <w:rsid w:val="008221F5"/>
    <w:rsid w:val="008226DA"/>
    <w:rsid w:val="008234F1"/>
    <w:rsid w:val="00825476"/>
    <w:rsid w:val="008255AB"/>
    <w:rsid w:val="00825B99"/>
    <w:rsid w:val="00825DA0"/>
    <w:rsid w:val="008262A6"/>
    <w:rsid w:val="00826EA4"/>
    <w:rsid w:val="0082736D"/>
    <w:rsid w:val="00830699"/>
    <w:rsid w:val="00832D41"/>
    <w:rsid w:val="008331B0"/>
    <w:rsid w:val="0083346A"/>
    <w:rsid w:val="00833584"/>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0DC"/>
    <w:rsid w:val="00840B8C"/>
    <w:rsid w:val="008410EB"/>
    <w:rsid w:val="00841437"/>
    <w:rsid w:val="00842137"/>
    <w:rsid w:val="008428F1"/>
    <w:rsid w:val="008429EC"/>
    <w:rsid w:val="00843C2D"/>
    <w:rsid w:val="00843E55"/>
    <w:rsid w:val="00844720"/>
    <w:rsid w:val="00844744"/>
    <w:rsid w:val="008450D5"/>
    <w:rsid w:val="008451BE"/>
    <w:rsid w:val="008457B6"/>
    <w:rsid w:val="00845D4F"/>
    <w:rsid w:val="00846CBB"/>
    <w:rsid w:val="00846DD4"/>
    <w:rsid w:val="008470C3"/>
    <w:rsid w:val="00847191"/>
    <w:rsid w:val="008473A8"/>
    <w:rsid w:val="008474BB"/>
    <w:rsid w:val="00847C80"/>
    <w:rsid w:val="0085019E"/>
    <w:rsid w:val="00850225"/>
    <w:rsid w:val="008503E6"/>
    <w:rsid w:val="008506DD"/>
    <w:rsid w:val="008510CD"/>
    <w:rsid w:val="008512D7"/>
    <w:rsid w:val="0085145C"/>
    <w:rsid w:val="00852786"/>
    <w:rsid w:val="00852E3C"/>
    <w:rsid w:val="00853122"/>
    <w:rsid w:val="008536C4"/>
    <w:rsid w:val="00853932"/>
    <w:rsid w:val="00854A1D"/>
    <w:rsid w:val="008557C3"/>
    <w:rsid w:val="008558D9"/>
    <w:rsid w:val="0085594D"/>
    <w:rsid w:val="00855E1D"/>
    <w:rsid w:val="00855FD0"/>
    <w:rsid w:val="0085620A"/>
    <w:rsid w:val="00856506"/>
    <w:rsid w:val="00857159"/>
    <w:rsid w:val="0085719F"/>
    <w:rsid w:val="00857292"/>
    <w:rsid w:val="00857435"/>
    <w:rsid w:val="0085794E"/>
    <w:rsid w:val="00857B17"/>
    <w:rsid w:val="00860BFC"/>
    <w:rsid w:val="00861134"/>
    <w:rsid w:val="00861167"/>
    <w:rsid w:val="008615F8"/>
    <w:rsid w:val="00861CDC"/>
    <w:rsid w:val="00861D62"/>
    <w:rsid w:val="00862A1D"/>
    <w:rsid w:val="00862E42"/>
    <w:rsid w:val="00862FF8"/>
    <w:rsid w:val="00863196"/>
    <w:rsid w:val="00863261"/>
    <w:rsid w:val="008633F0"/>
    <w:rsid w:val="008634A1"/>
    <w:rsid w:val="00863C45"/>
    <w:rsid w:val="00863C61"/>
    <w:rsid w:val="008645CC"/>
    <w:rsid w:val="008647A3"/>
    <w:rsid w:val="00865BD6"/>
    <w:rsid w:val="00866016"/>
    <w:rsid w:val="00866C01"/>
    <w:rsid w:val="00866D35"/>
    <w:rsid w:val="00867A35"/>
    <w:rsid w:val="008700EC"/>
    <w:rsid w:val="008702F7"/>
    <w:rsid w:val="00870554"/>
    <w:rsid w:val="00872F4F"/>
    <w:rsid w:val="00873CAB"/>
    <w:rsid w:val="00873F4A"/>
    <w:rsid w:val="00874178"/>
    <w:rsid w:val="00874A3D"/>
    <w:rsid w:val="00874F9C"/>
    <w:rsid w:val="008760A7"/>
    <w:rsid w:val="00876286"/>
    <w:rsid w:val="00876A5F"/>
    <w:rsid w:val="008771D7"/>
    <w:rsid w:val="0088173E"/>
    <w:rsid w:val="00881A72"/>
    <w:rsid w:val="00881AB8"/>
    <w:rsid w:val="00882113"/>
    <w:rsid w:val="00882F8A"/>
    <w:rsid w:val="008832BC"/>
    <w:rsid w:val="00883547"/>
    <w:rsid w:val="008838B9"/>
    <w:rsid w:val="00883DB6"/>
    <w:rsid w:val="00884A7C"/>
    <w:rsid w:val="00884EE4"/>
    <w:rsid w:val="008851BC"/>
    <w:rsid w:val="008854ED"/>
    <w:rsid w:val="00885B76"/>
    <w:rsid w:val="00885B8F"/>
    <w:rsid w:val="00886216"/>
    <w:rsid w:val="00886396"/>
    <w:rsid w:val="00887C95"/>
    <w:rsid w:val="00887EA0"/>
    <w:rsid w:val="008908AB"/>
    <w:rsid w:val="00890DC0"/>
    <w:rsid w:val="008912BE"/>
    <w:rsid w:val="00891358"/>
    <w:rsid w:val="0089155E"/>
    <w:rsid w:val="00891CEF"/>
    <w:rsid w:val="00891FC0"/>
    <w:rsid w:val="008931C5"/>
    <w:rsid w:val="00893D5D"/>
    <w:rsid w:val="0089416C"/>
    <w:rsid w:val="0089422F"/>
    <w:rsid w:val="0089437F"/>
    <w:rsid w:val="008944EF"/>
    <w:rsid w:val="008947A7"/>
    <w:rsid w:val="00895ADE"/>
    <w:rsid w:val="0089627B"/>
    <w:rsid w:val="008962B0"/>
    <w:rsid w:val="00896328"/>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48AD"/>
    <w:rsid w:val="008A4D13"/>
    <w:rsid w:val="008A556E"/>
    <w:rsid w:val="008A5640"/>
    <w:rsid w:val="008A626A"/>
    <w:rsid w:val="008A68EC"/>
    <w:rsid w:val="008A6953"/>
    <w:rsid w:val="008A6CC6"/>
    <w:rsid w:val="008A7AC3"/>
    <w:rsid w:val="008B0BFF"/>
    <w:rsid w:val="008B0E68"/>
    <w:rsid w:val="008B0F0B"/>
    <w:rsid w:val="008B1370"/>
    <w:rsid w:val="008B17F0"/>
    <w:rsid w:val="008B19A9"/>
    <w:rsid w:val="008B1ABD"/>
    <w:rsid w:val="008B2A4D"/>
    <w:rsid w:val="008B2D99"/>
    <w:rsid w:val="008B3615"/>
    <w:rsid w:val="008B3F24"/>
    <w:rsid w:val="008B42D2"/>
    <w:rsid w:val="008B4387"/>
    <w:rsid w:val="008B46DC"/>
    <w:rsid w:val="008B4BD7"/>
    <w:rsid w:val="008B4CA0"/>
    <w:rsid w:val="008B5A11"/>
    <w:rsid w:val="008B5CA6"/>
    <w:rsid w:val="008B6494"/>
    <w:rsid w:val="008B66B0"/>
    <w:rsid w:val="008B6C76"/>
    <w:rsid w:val="008B7A88"/>
    <w:rsid w:val="008C0C6F"/>
    <w:rsid w:val="008C14D6"/>
    <w:rsid w:val="008C19BD"/>
    <w:rsid w:val="008C1F1E"/>
    <w:rsid w:val="008C2138"/>
    <w:rsid w:val="008C29F2"/>
    <w:rsid w:val="008C341B"/>
    <w:rsid w:val="008C486B"/>
    <w:rsid w:val="008C5669"/>
    <w:rsid w:val="008C58A4"/>
    <w:rsid w:val="008C5EB1"/>
    <w:rsid w:val="008C60F3"/>
    <w:rsid w:val="008C6221"/>
    <w:rsid w:val="008C7372"/>
    <w:rsid w:val="008C771C"/>
    <w:rsid w:val="008C7BD0"/>
    <w:rsid w:val="008C7D55"/>
    <w:rsid w:val="008C7D9D"/>
    <w:rsid w:val="008D07B1"/>
    <w:rsid w:val="008D0AFB"/>
    <w:rsid w:val="008D1610"/>
    <w:rsid w:val="008D197B"/>
    <w:rsid w:val="008D19A6"/>
    <w:rsid w:val="008D30D5"/>
    <w:rsid w:val="008D35B6"/>
    <w:rsid w:val="008D3848"/>
    <w:rsid w:val="008D3C0A"/>
    <w:rsid w:val="008D49FA"/>
    <w:rsid w:val="008D5523"/>
    <w:rsid w:val="008D6163"/>
    <w:rsid w:val="008D62CB"/>
    <w:rsid w:val="008D6888"/>
    <w:rsid w:val="008D6EDD"/>
    <w:rsid w:val="008D7AE9"/>
    <w:rsid w:val="008E02CB"/>
    <w:rsid w:val="008E1A4B"/>
    <w:rsid w:val="008E1A85"/>
    <w:rsid w:val="008E1E2C"/>
    <w:rsid w:val="008E200E"/>
    <w:rsid w:val="008E2A69"/>
    <w:rsid w:val="008E3D82"/>
    <w:rsid w:val="008E4226"/>
    <w:rsid w:val="008E436E"/>
    <w:rsid w:val="008E46DA"/>
    <w:rsid w:val="008E5069"/>
    <w:rsid w:val="008E529B"/>
    <w:rsid w:val="008E56D4"/>
    <w:rsid w:val="008E57E6"/>
    <w:rsid w:val="008E5B7E"/>
    <w:rsid w:val="008E5CE7"/>
    <w:rsid w:val="008F0269"/>
    <w:rsid w:val="008F09DE"/>
    <w:rsid w:val="008F0A23"/>
    <w:rsid w:val="008F1ADC"/>
    <w:rsid w:val="008F1F94"/>
    <w:rsid w:val="008F23A2"/>
    <w:rsid w:val="008F2739"/>
    <w:rsid w:val="008F2C56"/>
    <w:rsid w:val="008F3903"/>
    <w:rsid w:val="008F3E61"/>
    <w:rsid w:val="008F4349"/>
    <w:rsid w:val="008F491B"/>
    <w:rsid w:val="008F5689"/>
    <w:rsid w:val="008F6749"/>
    <w:rsid w:val="008F67B5"/>
    <w:rsid w:val="008F7760"/>
    <w:rsid w:val="008F7B8B"/>
    <w:rsid w:val="008F7E0F"/>
    <w:rsid w:val="008F7E84"/>
    <w:rsid w:val="00901025"/>
    <w:rsid w:val="00901646"/>
    <w:rsid w:val="0090218E"/>
    <w:rsid w:val="00902245"/>
    <w:rsid w:val="0090270B"/>
    <w:rsid w:val="00902B87"/>
    <w:rsid w:val="00902CAD"/>
    <w:rsid w:val="00903452"/>
    <w:rsid w:val="00903D7F"/>
    <w:rsid w:val="00903D9E"/>
    <w:rsid w:val="0090475B"/>
    <w:rsid w:val="00904CA5"/>
    <w:rsid w:val="00905270"/>
    <w:rsid w:val="009058D2"/>
    <w:rsid w:val="009067A1"/>
    <w:rsid w:val="009073DC"/>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59"/>
    <w:rsid w:val="00914983"/>
    <w:rsid w:val="0091499A"/>
    <w:rsid w:val="0091797C"/>
    <w:rsid w:val="00917EB3"/>
    <w:rsid w:val="00920578"/>
    <w:rsid w:val="00921102"/>
    <w:rsid w:val="00921906"/>
    <w:rsid w:val="00921BE1"/>
    <w:rsid w:val="00922695"/>
    <w:rsid w:val="00922A11"/>
    <w:rsid w:val="00922C79"/>
    <w:rsid w:val="009245EF"/>
    <w:rsid w:val="009246B3"/>
    <w:rsid w:val="00924ACB"/>
    <w:rsid w:val="00924C5A"/>
    <w:rsid w:val="00924EB7"/>
    <w:rsid w:val="00925565"/>
    <w:rsid w:val="0092580D"/>
    <w:rsid w:val="009267DC"/>
    <w:rsid w:val="00926C92"/>
    <w:rsid w:val="00930303"/>
    <w:rsid w:val="00930924"/>
    <w:rsid w:val="0093098A"/>
    <w:rsid w:val="00930E3A"/>
    <w:rsid w:val="00932187"/>
    <w:rsid w:val="0093252D"/>
    <w:rsid w:val="009325A2"/>
    <w:rsid w:val="00933213"/>
    <w:rsid w:val="00933818"/>
    <w:rsid w:val="00933989"/>
    <w:rsid w:val="00933CCF"/>
    <w:rsid w:val="009347CE"/>
    <w:rsid w:val="009348DF"/>
    <w:rsid w:val="00935505"/>
    <w:rsid w:val="00935B8D"/>
    <w:rsid w:val="009374CC"/>
    <w:rsid w:val="00937893"/>
    <w:rsid w:val="00940520"/>
    <w:rsid w:val="00943458"/>
    <w:rsid w:val="00943765"/>
    <w:rsid w:val="00943908"/>
    <w:rsid w:val="00943AC0"/>
    <w:rsid w:val="00943DC4"/>
    <w:rsid w:val="009441BC"/>
    <w:rsid w:val="0094425C"/>
    <w:rsid w:val="0094447B"/>
    <w:rsid w:val="009446FE"/>
    <w:rsid w:val="00944F73"/>
    <w:rsid w:val="00945266"/>
    <w:rsid w:val="0094601D"/>
    <w:rsid w:val="00947445"/>
    <w:rsid w:val="00950697"/>
    <w:rsid w:val="00950CE7"/>
    <w:rsid w:val="00950CFB"/>
    <w:rsid w:val="00951444"/>
    <w:rsid w:val="009522C4"/>
    <w:rsid w:val="009524BA"/>
    <w:rsid w:val="00952738"/>
    <w:rsid w:val="00952764"/>
    <w:rsid w:val="00953657"/>
    <w:rsid w:val="00954004"/>
    <w:rsid w:val="00954644"/>
    <w:rsid w:val="009548CA"/>
    <w:rsid w:val="00955389"/>
    <w:rsid w:val="0095591B"/>
    <w:rsid w:val="009561C1"/>
    <w:rsid w:val="009563B0"/>
    <w:rsid w:val="0095646B"/>
    <w:rsid w:val="00956AA7"/>
    <w:rsid w:val="00957746"/>
    <w:rsid w:val="00957DC0"/>
    <w:rsid w:val="00957F70"/>
    <w:rsid w:val="00960041"/>
    <w:rsid w:val="0096015B"/>
    <w:rsid w:val="00960694"/>
    <w:rsid w:val="00960758"/>
    <w:rsid w:val="00960D1D"/>
    <w:rsid w:val="00960F2A"/>
    <w:rsid w:val="0096134B"/>
    <w:rsid w:val="00961DA6"/>
    <w:rsid w:val="00961E1D"/>
    <w:rsid w:val="00962441"/>
    <w:rsid w:val="00962854"/>
    <w:rsid w:val="00962BF1"/>
    <w:rsid w:val="00963091"/>
    <w:rsid w:val="00963652"/>
    <w:rsid w:val="0096392A"/>
    <w:rsid w:val="00963CC6"/>
    <w:rsid w:val="009643EB"/>
    <w:rsid w:val="009644B0"/>
    <w:rsid w:val="009647BC"/>
    <w:rsid w:val="00965180"/>
    <w:rsid w:val="0096524B"/>
    <w:rsid w:val="009653A8"/>
    <w:rsid w:val="0096574B"/>
    <w:rsid w:val="00965D02"/>
    <w:rsid w:val="009663D1"/>
    <w:rsid w:val="009675FB"/>
    <w:rsid w:val="00967C74"/>
    <w:rsid w:val="00967E99"/>
    <w:rsid w:val="0097032D"/>
    <w:rsid w:val="009704AE"/>
    <w:rsid w:val="00970DD7"/>
    <w:rsid w:val="009719B5"/>
    <w:rsid w:val="00971E4E"/>
    <w:rsid w:val="009725C4"/>
    <w:rsid w:val="00974266"/>
    <w:rsid w:val="00974370"/>
    <w:rsid w:val="0097573C"/>
    <w:rsid w:val="00975BC2"/>
    <w:rsid w:val="00975F10"/>
    <w:rsid w:val="009760FD"/>
    <w:rsid w:val="00976191"/>
    <w:rsid w:val="0097662C"/>
    <w:rsid w:val="00976744"/>
    <w:rsid w:val="009770DE"/>
    <w:rsid w:val="0097730B"/>
    <w:rsid w:val="00977F26"/>
    <w:rsid w:val="00980158"/>
    <w:rsid w:val="00980DB4"/>
    <w:rsid w:val="00981710"/>
    <w:rsid w:val="00981776"/>
    <w:rsid w:val="009817A0"/>
    <w:rsid w:val="00982312"/>
    <w:rsid w:val="00982ADC"/>
    <w:rsid w:val="00982F7A"/>
    <w:rsid w:val="009831AF"/>
    <w:rsid w:val="00983DCA"/>
    <w:rsid w:val="0098426B"/>
    <w:rsid w:val="009848D7"/>
    <w:rsid w:val="00984D6B"/>
    <w:rsid w:val="009851DC"/>
    <w:rsid w:val="009862C3"/>
    <w:rsid w:val="00986381"/>
    <w:rsid w:val="009865C6"/>
    <w:rsid w:val="00986E0C"/>
    <w:rsid w:val="009874EA"/>
    <w:rsid w:val="009875A1"/>
    <w:rsid w:val="00987BC7"/>
    <w:rsid w:val="00987DD3"/>
    <w:rsid w:val="0099008C"/>
    <w:rsid w:val="009903A2"/>
    <w:rsid w:val="00990926"/>
    <w:rsid w:val="00991092"/>
    <w:rsid w:val="009938C0"/>
    <w:rsid w:val="0099425C"/>
    <w:rsid w:val="00994AEE"/>
    <w:rsid w:val="00994B45"/>
    <w:rsid w:val="00994C24"/>
    <w:rsid w:val="00994FEF"/>
    <w:rsid w:val="00995D91"/>
    <w:rsid w:val="00997832"/>
    <w:rsid w:val="009A13A3"/>
    <w:rsid w:val="009A2E05"/>
    <w:rsid w:val="009A3C14"/>
    <w:rsid w:val="009A3CC0"/>
    <w:rsid w:val="009A3EC0"/>
    <w:rsid w:val="009A475B"/>
    <w:rsid w:val="009A478C"/>
    <w:rsid w:val="009A4D81"/>
    <w:rsid w:val="009A5F1D"/>
    <w:rsid w:val="009A6297"/>
    <w:rsid w:val="009A6457"/>
    <w:rsid w:val="009A7AAF"/>
    <w:rsid w:val="009A7DCC"/>
    <w:rsid w:val="009B0445"/>
    <w:rsid w:val="009B0D43"/>
    <w:rsid w:val="009B253D"/>
    <w:rsid w:val="009B26E3"/>
    <w:rsid w:val="009B3CDC"/>
    <w:rsid w:val="009B3F6B"/>
    <w:rsid w:val="009B46ED"/>
    <w:rsid w:val="009B5760"/>
    <w:rsid w:val="009B5F04"/>
    <w:rsid w:val="009B64CE"/>
    <w:rsid w:val="009B68A7"/>
    <w:rsid w:val="009B6CD8"/>
    <w:rsid w:val="009B6D9B"/>
    <w:rsid w:val="009B76A1"/>
    <w:rsid w:val="009C077F"/>
    <w:rsid w:val="009C0D7E"/>
    <w:rsid w:val="009C0E0F"/>
    <w:rsid w:val="009C14F1"/>
    <w:rsid w:val="009C185F"/>
    <w:rsid w:val="009C1A94"/>
    <w:rsid w:val="009C1B3B"/>
    <w:rsid w:val="009C1CA0"/>
    <w:rsid w:val="009C1D18"/>
    <w:rsid w:val="009C359D"/>
    <w:rsid w:val="009C3A0F"/>
    <w:rsid w:val="009C3ED1"/>
    <w:rsid w:val="009C489F"/>
    <w:rsid w:val="009C4CF0"/>
    <w:rsid w:val="009C4EFD"/>
    <w:rsid w:val="009C4F38"/>
    <w:rsid w:val="009C503A"/>
    <w:rsid w:val="009C67B1"/>
    <w:rsid w:val="009C6F6B"/>
    <w:rsid w:val="009C73E8"/>
    <w:rsid w:val="009D09A4"/>
    <w:rsid w:val="009D0A6C"/>
    <w:rsid w:val="009D0DD8"/>
    <w:rsid w:val="009D10FF"/>
    <w:rsid w:val="009D17D1"/>
    <w:rsid w:val="009D195C"/>
    <w:rsid w:val="009D2099"/>
    <w:rsid w:val="009D25E1"/>
    <w:rsid w:val="009D289C"/>
    <w:rsid w:val="009D2DCC"/>
    <w:rsid w:val="009D32FF"/>
    <w:rsid w:val="009D3761"/>
    <w:rsid w:val="009D3E20"/>
    <w:rsid w:val="009D41B7"/>
    <w:rsid w:val="009D57E7"/>
    <w:rsid w:val="009D6178"/>
    <w:rsid w:val="009D699B"/>
    <w:rsid w:val="009D7B23"/>
    <w:rsid w:val="009D7D40"/>
    <w:rsid w:val="009E0079"/>
    <w:rsid w:val="009E1E54"/>
    <w:rsid w:val="009E2692"/>
    <w:rsid w:val="009E2F4C"/>
    <w:rsid w:val="009E3A3D"/>
    <w:rsid w:val="009E4896"/>
    <w:rsid w:val="009E49AC"/>
    <w:rsid w:val="009E5354"/>
    <w:rsid w:val="009E5815"/>
    <w:rsid w:val="009E5DBB"/>
    <w:rsid w:val="009E606B"/>
    <w:rsid w:val="009E62C1"/>
    <w:rsid w:val="009E635D"/>
    <w:rsid w:val="009E7331"/>
    <w:rsid w:val="009F061E"/>
    <w:rsid w:val="009F09BD"/>
    <w:rsid w:val="009F331E"/>
    <w:rsid w:val="009F3754"/>
    <w:rsid w:val="009F3D42"/>
    <w:rsid w:val="009F4717"/>
    <w:rsid w:val="009F4AA9"/>
    <w:rsid w:val="009F4D9D"/>
    <w:rsid w:val="009F4E39"/>
    <w:rsid w:val="009F50BE"/>
    <w:rsid w:val="009F52D9"/>
    <w:rsid w:val="009F5943"/>
    <w:rsid w:val="009F6498"/>
    <w:rsid w:val="009F65A4"/>
    <w:rsid w:val="009F684C"/>
    <w:rsid w:val="00A00350"/>
    <w:rsid w:val="00A00519"/>
    <w:rsid w:val="00A0056A"/>
    <w:rsid w:val="00A00786"/>
    <w:rsid w:val="00A00E06"/>
    <w:rsid w:val="00A01115"/>
    <w:rsid w:val="00A01706"/>
    <w:rsid w:val="00A01906"/>
    <w:rsid w:val="00A0261B"/>
    <w:rsid w:val="00A02659"/>
    <w:rsid w:val="00A028FF"/>
    <w:rsid w:val="00A02A10"/>
    <w:rsid w:val="00A030AB"/>
    <w:rsid w:val="00A04334"/>
    <w:rsid w:val="00A04CAC"/>
    <w:rsid w:val="00A052B8"/>
    <w:rsid w:val="00A05419"/>
    <w:rsid w:val="00A060C4"/>
    <w:rsid w:val="00A06C5A"/>
    <w:rsid w:val="00A07F44"/>
    <w:rsid w:val="00A1003B"/>
    <w:rsid w:val="00A108FE"/>
    <w:rsid w:val="00A11974"/>
    <w:rsid w:val="00A128E3"/>
    <w:rsid w:val="00A136F2"/>
    <w:rsid w:val="00A138F0"/>
    <w:rsid w:val="00A13A80"/>
    <w:rsid w:val="00A13B95"/>
    <w:rsid w:val="00A13B96"/>
    <w:rsid w:val="00A143B1"/>
    <w:rsid w:val="00A1539C"/>
    <w:rsid w:val="00A1573B"/>
    <w:rsid w:val="00A17133"/>
    <w:rsid w:val="00A17672"/>
    <w:rsid w:val="00A17B53"/>
    <w:rsid w:val="00A17C98"/>
    <w:rsid w:val="00A17FB4"/>
    <w:rsid w:val="00A200F9"/>
    <w:rsid w:val="00A20F8F"/>
    <w:rsid w:val="00A20FC8"/>
    <w:rsid w:val="00A221DD"/>
    <w:rsid w:val="00A223B0"/>
    <w:rsid w:val="00A22F38"/>
    <w:rsid w:val="00A232A0"/>
    <w:rsid w:val="00A238CE"/>
    <w:rsid w:val="00A23A6A"/>
    <w:rsid w:val="00A23BEC"/>
    <w:rsid w:val="00A23FB6"/>
    <w:rsid w:val="00A24280"/>
    <w:rsid w:val="00A2453B"/>
    <w:rsid w:val="00A2467C"/>
    <w:rsid w:val="00A247FD"/>
    <w:rsid w:val="00A24C3A"/>
    <w:rsid w:val="00A25193"/>
    <w:rsid w:val="00A25250"/>
    <w:rsid w:val="00A2549D"/>
    <w:rsid w:val="00A255CC"/>
    <w:rsid w:val="00A257E3"/>
    <w:rsid w:val="00A2624F"/>
    <w:rsid w:val="00A2659E"/>
    <w:rsid w:val="00A26B1D"/>
    <w:rsid w:val="00A2740D"/>
    <w:rsid w:val="00A27A6E"/>
    <w:rsid w:val="00A27E07"/>
    <w:rsid w:val="00A27E5B"/>
    <w:rsid w:val="00A3012D"/>
    <w:rsid w:val="00A320F8"/>
    <w:rsid w:val="00A32357"/>
    <w:rsid w:val="00A331F5"/>
    <w:rsid w:val="00A338DF"/>
    <w:rsid w:val="00A33C52"/>
    <w:rsid w:val="00A33DF2"/>
    <w:rsid w:val="00A340C3"/>
    <w:rsid w:val="00A34C5A"/>
    <w:rsid w:val="00A34E4C"/>
    <w:rsid w:val="00A36C4F"/>
    <w:rsid w:val="00A36E16"/>
    <w:rsid w:val="00A372FF"/>
    <w:rsid w:val="00A37A3A"/>
    <w:rsid w:val="00A37D1B"/>
    <w:rsid w:val="00A40639"/>
    <w:rsid w:val="00A40EF7"/>
    <w:rsid w:val="00A4188C"/>
    <w:rsid w:val="00A41AF0"/>
    <w:rsid w:val="00A422ED"/>
    <w:rsid w:val="00A43F8B"/>
    <w:rsid w:val="00A44DA5"/>
    <w:rsid w:val="00A45407"/>
    <w:rsid w:val="00A45D3B"/>
    <w:rsid w:val="00A45FAA"/>
    <w:rsid w:val="00A47AA9"/>
    <w:rsid w:val="00A47FA7"/>
    <w:rsid w:val="00A50069"/>
    <w:rsid w:val="00A50E4F"/>
    <w:rsid w:val="00A511C3"/>
    <w:rsid w:val="00A516F2"/>
    <w:rsid w:val="00A51D51"/>
    <w:rsid w:val="00A5203C"/>
    <w:rsid w:val="00A52259"/>
    <w:rsid w:val="00A52C70"/>
    <w:rsid w:val="00A53761"/>
    <w:rsid w:val="00A54078"/>
    <w:rsid w:val="00A5411A"/>
    <w:rsid w:val="00A54560"/>
    <w:rsid w:val="00A545AB"/>
    <w:rsid w:val="00A54604"/>
    <w:rsid w:val="00A546B5"/>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1110"/>
    <w:rsid w:val="00A61824"/>
    <w:rsid w:val="00A61E1C"/>
    <w:rsid w:val="00A622D6"/>
    <w:rsid w:val="00A62FF3"/>
    <w:rsid w:val="00A63311"/>
    <w:rsid w:val="00A64524"/>
    <w:rsid w:val="00A6534E"/>
    <w:rsid w:val="00A6597F"/>
    <w:rsid w:val="00A6644C"/>
    <w:rsid w:val="00A66A4C"/>
    <w:rsid w:val="00A66F84"/>
    <w:rsid w:val="00A67B8E"/>
    <w:rsid w:val="00A71E9E"/>
    <w:rsid w:val="00A71EE7"/>
    <w:rsid w:val="00A72719"/>
    <w:rsid w:val="00A737E1"/>
    <w:rsid w:val="00A7391C"/>
    <w:rsid w:val="00A7430A"/>
    <w:rsid w:val="00A7498D"/>
    <w:rsid w:val="00A74F02"/>
    <w:rsid w:val="00A751BE"/>
    <w:rsid w:val="00A75D7E"/>
    <w:rsid w:val="00A75DE9"/>
    <w:rsid w:val="00A76127"/>
    <w:rsid w:val="00A76B87"/>
    <w:rsid w:val="00A76D8A"/>
    <w:rsid w:val="00A7729C"/>
    <w:rsid w:val="00A77355"/>
    <w:rsid w:val="00A773F6"/>
    <w:rsid w:val="00A775D9"/>
    <w:rsid w:val="00A77963"/>
    <w:rsid w:val="00A77CC6"/>
    <w:rsid w:val="00A80BCD"/>
    <w:rsid w:val="00A81EED"/>
    <w:rsid w:val="00A821AF"/>
    <w:rsid w:val="00A82B98"/>
    <w:rsid w:val="00A82FA0"/>
    <w:rsid w:val="00A8317A"/>
    <w:rsid w:val="00A835F5"/>
    <w:rsid w:val="00A83ADA"/>
    <w:rsid w:val="00A84325"/>
    <w:rsid w:val="00A84568"/>
    <w:rsid w:val="00A84AD6"/>
    <w:rsid w:val="00A84C24"/>
    <w:rsid w:val="00A85274"/>
    <w:rsid w:val="00A854B6"/>
    <w:rsid w:val="00A856D2"/>
    <w:rsid w:val="00A859E9"/>
    <w:rsid w:val="00A86060"/>
    <w:rsid w:val="00A861D5"/>
    <w:rsid w:val="00A8688E"/>
    <w:rsid w:val="00A876EC"/>
    <w:rsid w:val="00A87AB2"/>
    <w:rsid w:val="00A87B05"/>
    <w:rsid w:val="00A9045B"/>
    <w:rsid w:val="00A90502"/>
    <w:rsid w:val="00A908CC"/>
    <w:rsid w:val="00A916E7"/>
    <w:rsid w:val="00A917F0"/>
    <w:rsid w:val="00A91C76"/>
    <w:rsid w:val="00A9202D"/>
    <w:rsid w:val="00A92267"/>
    <w:rsid w:val="00A92381"/>
    <w:rsid w:val="00A923A0"/>
    <w:rsid w:val="00A924B6"/>
    <w:rsid w:val="00A92520"/>
    <w:rsid w:val="00A92591"/>
    <w:rsid w:val="00A9278F"/>
    <w:rsid w:val="00A938A6"/>
    <w:rsid w:val="00A9403C"/>
    <w:rsid w:val="00A94A2B"/>
    <w:rsid w:val="00A94E9E"/>
    <w:rsid w:val="00A9693A"/>
    <w:rsid w:val="00A96CA4"/>
    <w:rsid w:val="00A96E5F"/>
    <w:rsid w:val="00A976DD"/>
    <w:rsid w:val="00AA036B"/>
    <w:rsid w:val="00AA0A9C"/>
    <w:rsid w:val="00AA0BA0"/>
    <w:rsid w:val="00AA0C9E"/>
    <w:rsid w:val="00AA1912"/>
    <w:rsid w:val="00AA1A5E"/>
    <w:rsid w:val="00AA1DD1"/>
    <w:rsid w:val="00AA216D"/>
    <w:rsid w:val="00AA2A51"/>
    <w:rsid w:val="00AA3AF7"/>
    <w:rsid w:val="00AA41D8"/>
    <w:rsid w:val="00AA4605"/>
    <w:rsid w:val="00AA4CD1"/>
    <w:rsid w:val="00AA543B"/>
    <w:rsid w:val="00AA5F33"/>
    <w:rsid w:val="00AA62C2"/>
    <w:rsid w:val="00AA7481"/>
    <w:rsid w:val="00AA759D"/>
    <w:rsid w:val="00AA7856"/>
    <w:rsid w:val="00AB033C"/>
    <w:rsid w:val="00AB0432"/>
    <w:rsid w:val="00AB04BF"/>
    <w:rsid w:val="00AB0CEE"/>
    <w:rsid w:val="00AB13BC"/>
    <w:rsid w:val="00AB17F0"/>
    <w:rsid w:val="00AB1E04"/>
    <w:rsid w:val="00AB219C"/>
    <w:rsid w:val="00AB2206"/>
    <w:rsid w:val="00AB2253"/>
    <w:rsid w:val="00AB27E2"/>
    <w:rsid w:val="00AB29B0"/>
    <w:rsid w:val="00AB31C7"/>
    <w:rsid w:val="00AB3DD0"/>
    <w:rsid w:val="00AB4967"/>
    <w:rsid w:val="00AB49D9"/>
    <w:rsid w:val="00AB5E06"/>
    <w:rsid w:val="00AB60E6"/>
    <w:rsid w:val="00AB65F0"/>
    <w:rsid w:val="00AB6DCC"/>
    <w:rsid w:val="00AB6EFE"/>
    <w:rsid w:val="00AB7222"/>
    <w:rsid w:val="00AB7342"/>
    <w:rsid w:val="00AC053A"/>
    <w:rsid w:val="00AC193F"/>
    <w:rsid w:val="00AC1C15"/>
    <w:rsid w:val="00AC2406"/>
    <w:rsid w:val="00AC24B9"/>
    <w:rsid w:val="00AC266B"/>
    <w:rsid w:val="00AC28F6"/>
    <w:rsid w:val="00AC3101"/>
    <w:rsid w:val="00AC3376"/>
    <w:rsid w:val="00AC3E83"/>
    <w:rsid w:val="00AC4189"/>
    <w:rsid w:val="00AC58B0"/>
    <w:rsid w:val="00AC7A8B"/>
    <w:rsid w:val="00AD135B"/>
    <w:rsid w:val="00AD151F"/>
    <w:rsid w:val="00AD15B6"/>
    <w:rsid w:val="00AD1717"/>
    <w:rsid w:val="00AD2449"/>
    <w:rsid w:val="00AD253D"/>
    <w:rsid w:val="00AD2756"/>
    <w:rsid w:val="00AD2BB6"/>
    <w:rsid w:val="00AD2EDD"/>
    <w:rsid w:val="00AD32F9"/>
    <w:rsid w:val="00AD3477"/>
    <w:rsid w:val="00AD3681"/>
    <w:rsid w:val="00AD417C"/>
    <w:rsid w:val="00AD4BF9"/>
    <w:rsid w:val="00AD4CBF"/>
    <w:rsid w:val="00AD55C7"/>
    <w:rsid w:val="00AD5920"/>
    <w:rsid w:val="00AD614E"/>
    <w:rsid w:val="00AD6FCF"/>
    <w:rsid w:val="00AD71A5"/>
    <w:rsid w:val="00AD766F"/>
    <w:rsid w:val="00AD7732"/>
    <w:rsid w:val="00AD7D50"/>
    <w:rsid w:val="00AD7EE8"/>
    <w:rsid w:val="00AE0278"/>
    <w:rsid w:val="00AE09C8"/>
    <w:rsid w:val="00AE0B13"/>
    <w:rsid w:val="00AE0D4A"/>
    <w:rsid w:val="00AE0F14"/>
    <w:rsid w:val="00AE109C"/>
    <w:rsid w:val="00AE136C"/>
    <w:rsid w:val="00AE13C2"/>
    <w:rsid w:val="00AE1A79"/>
    <w:rsid w:val="00AE1C58"/>
    <w:rsid w:val="00AE28FC"/>
    <w:rsid w:val="00AE3CC6"/>
    <w:rsid w:val="00AE440C"/>
    <w:rsid w:val="00AE45FA"/>
    <w:rsid w:val="00AE51BB"/>
    <w:rsid w:val="00AE6532"/>
    <w:rsid w:val="00AE65F5"/>
    <w:rsid w:val="00AE7031"/>
    <w:rsid w:val="00AE763E"/>
    <w:rsid w:val="00AF0079"/>
    <w:rsid w:val="00AF226C"/>
    <w:rsid w:val="00AF23BC"/>
    <w:rsid w:val="00AF2D84"/>
    <w:rsid w:val="00AF3696"/>
    <w:rsid w:val="00AF3B34"/>
    <w:rsid w:val="00AF450D"/>
    <w:rsid w:val="00AF514B"/>
    <w:rsid w:val="00AF51E7"/>
    <w:rsid w:val="00AF5970"/>
    <w:rsid w:val="00AF5D00"/>
    <w:rsid w:val="00AF61E5"/>
    <w:rsid w:val="00AF6274"/>
    <w:rsid w:val="00AF6E3D"/>
    <w:rsid w:val="00AF7007"/>
    <w:rsid w:val="00AF7594"/>
    <w:rsid w:val="00B0050F"/>
    <w:rsid w:val="00B00FB5"/>
    <w:rsid w:val="00B0150E"/>
    <w:rsid w:val="00B02E03"/>
    <w:rsid w:val="00B02F2E"/>
    <w:rsid w:val="00B04459"/>
    <w:rsid w:val="00B052EA"/>
    <w:rsid w:val="00B0604B"/>
    <w:rsid w:val="00B0607E"/>
    <w:rsid w:val="00B066A1"/>
    <w:rsid w:val="00B06CC2"/>
    <w:rsid w:val="00B07423"/>
    <w:rsid w:val="00B074B5"/>
    <w:rsid w:val="00B07D1B"/>
    <w:rsid w:val="00B11310"/>
    <w:rsid w:val="00B11D13"/>
    <w:rsid w:val="00B11F70"/>
    <w:rsid w:val="00B12705"/>
    <w:rsid w:val="00B12D29"/>
    <w:rsid w:val="00B12DF6"/>
    <w:rsid w:val="00B13103"/>
    <w:rsid w:val="00B13DA7"/>
    <w:rsid w:val="00B14113"/>
    <w:rsid w:val="00B14D6B"/>
    <w:rsid w:val="00B15D0C"/>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AE7"/>
    <w:rsid w:val="00B23B14"/>
    <w:rsid w:val="00B23CA6"/>
    <w:rsid w:val="00B24A86"/>
    <w:rsid w:val="00B24BD5"/>
    <w:rsid w:val="00B24ED6"/>
    <w:rsid w:val="00B250D4"/>
    <w:rsid w:val="00B25987"/>
    <w:rsid w:val="00B26697"/>
    <w:rsid w:val="00B266DF"/>
    <w:rsid w:val="00B269D5"/>
    <w:rsid w:val="00B26E25"/>
    <w:rsid w:val="00B26E56"/>
    <w:rsid w:val="00B27336"/>
    <w:rsid w:val="00B2745B"/>
    <w:rsid w:val="00B277B8"/>
    <w:rsid w:val="00B300E4"/>
    <w:rsid w:val="00B30273"/>
    <w:rsid w:val="00B306FB"/>
    <w:rsid w:val="00B30FEA"/>
    <w:rsid w:val="00B319ED"/>
    <w:rsid w:val="00B320EB"/>
    <w:rsid w:val="00B32417"/>
    <w:rsid w:val="00B32E3D"/>
    <w:rsid w:val="00B33548"/>
    <w:rsid w:val="00B33A13"/>
    <w:rsid w:val="00B33C63"/>
    <w:rsid w:val="00B340DD"/>
    <w:rsid w:val="00B34C34"/>
    <w:rsid w:val="00B356AA"/>
    <w:rsid w:val="00B35C4C"/>
    <w:rsid w:val="00B37DF4"/>
    <w:rsid w:val="00B37E1B"/>
    <w:rsid w:val="00B40BF7"/>
    <w:rsid w:val="00B40EFF"/>
    <w:rsid w:val="00B415B0"/>
    <w:rsid w:val="00B41D4C"/>
    <w:rsid w:val="00B41E13"/>
    <w:rsid w:val="00B420DE"/>
    <w:rsid w:val="00B423A5"/>
    <w:rsid w:val="00B4267C"/>
    <w:rsid w:val="00B4327B"/>
    <w:rsid w:val="00B432BE"/>
    <w:rsid w:val="00B4479B"/>
    <w:rsid w:val="00B447D4"/>
    <w:rsid w:val="00B44D03"/>
    <w:rsid w:val="00B45226"/>
    <w:rsid w:val="00B45422"/>
    <w:rsid w:val="00B45584"/>
    <w:rsid w:val="00B46545"/>
    <w:rsid w:val="00B47808"/>
    <w:rsid w:val="00B502E9"/>
    <w:rsid w:val="00B508E7"/>
    <w:rsid w:val="00B50A90"/>
    <w:rsid w:val="00B52686"/>
    <w:rsid w:val="00B53075"/>
    <w:rsid w:val="00B53E9E"/>
    <w:rsid w:val="00B54F70"/>
    <w:rsid w:val="00B550C7"/>
    <w:rsid w:val="00B554A8"/>
    <w:rsid w:val="00B55AAB"/>
    <w:rsid w:val="00B55C54"/>
    <w:rsid w:val="00B55EDE"/>
    <w:rsid w:val="00B55F58"/>
    <w:rsid w:val="00B56099"/>
    <w:rsid w:val="00B564C3"/>
    <w:rsid w:val="00B56781"/>
    <w:rsid w:val="00B574AB"/>
    <w:rsid w:val="00B57638"/>
    <w:rsid w:val="00B60960"/>
    <w:rsid w:val="00B6109A"/>
    <w:rsid w:val="00B61B58"/>
    <w:rsid w:val="00B6240C"/>
    <w:rsid w:val="00B6252E"/>
    <w:rsid w:val="00B62C80"/>
    <w:rsid w:val="00B6438E"/>
    <w:rsid w:val="00B64E9D"/>
    <w:rsid w:val="00B656C7"/>
    <w:rsid w:val="00B65D14"/>
    <w:rsid w:val="00B65DCF"/>
    <w:rsid w:val="00B66161"/>
    <w:rsid w:val="00B6671E"/>
    <w:rsid w:val="00B667BB"/>
    <w:rsid w:val="00B66893"/>
    <w:rsid w:val="00B67149"/>
    <w:rsid w:val="00B700D7"/>
    <w:rsid w:val="00B7062C"/>
    <w:rsid w:val="00B70685"/>
    <w:rsid w:val="00B72530"/>
    <w:rsid w:val="00B727F4"/>
    <w:rsid w:val="00B729D7"/>
    <w:rsid w:val="00B72BFB"/>
    <w:rsid w:val="00B72F50"/>
    <w:rsid w:val="00B72FE9"/>
    <w:rsid w:val="00B73123"/>
    <w:rsid w:val="00B741AE"/>
    <w:rsid w:val="00B75469"/>
    <w:rsid w:val="00B75712"/>
    <w:rsid w:val="00B759C7"/>
    <w:rsid w:val="00B76154"/>
    <w:rsid w:val="00B76487"/>
    <w:rsid w:val="00B766DC"/>
    <w:rsid w:val="00B768C5"/>
    <w:rsid w:val="00B76F30"/>
    <w:rsid w:val="00B777F2"/>
    <w:rsid w:val="00B77854"/>
    <w:rsid w:val="00B807AB"/>
    <w:rsid w:val="00B80D2A"/>
    <w:rsid w:val="00B80DC5"/>
    <w:rsid w:val="00B81BCD"/>
    <w:rsid w:val="00B81D77"/>
    <w:rsid w:val="00B81DA8"/>
    <w:rsid w:val="00B82B58"/>
    <w:rsid w:val="00B83B49"/>
    <w:rsid w:val="00B84C27"/>
    <w:rsid w:val="00B85353"/>
    <w:rsid w:val="00B8548D"/>
    <w:rsid w:val="00B85E2B"/>
    <w:rsid w:val="00B864A2"/>
    <w:rsid w:val="00B868F8"/>
    <w:rsid w:val="00B86BA5"/>
    <w:rsid w:val="00B87536"/>
    <w:rsid w:val="00B87E70"/>
    <w:rsid w:val="00B900D0"/>
    <w:rsid w:val="00B90543"/>
    <w:rsid w:val="00B91038"/>
    <w:rsid w:val="00B9111C"/>
    <w:rsid w:val="00B91767"/>
    <w:rsid w:val="00B91FB1"/>
    <w:rsid w:val="00B91FEC"/>
    <w:rsid w:val="00B92695"/>
    <w:rsid w:val="00B93241"/>
    <w:rsid w:val="00B932F5"/>
    <w:rsid w:val="00B93EA0"/>
    <w:rsid w:val="00B94B2F"/>
    <w:rsid w:val="00B960BF"/>
    <w:rsid w:val="00B96B68"/>
    <w:rsid w:val="00B976B0"/>
    <w:rsid w:val="00BA0411"/>
    <w:rsid w:val="00BA0A14"/>
    <w:rsid w:val="00BA1380"/>
    <w:rsid w:val="00BA1518"/>
    <w:rsid w:val="00BA1B9F"/>
    <w:rsid w:val="00BA2408"/>
    <w:rsid w:val="00BA2597"/>
    <w:rsid w:val="00BA2B36"/>
    <w:rsid w:val="00BA2CEE"/>
    <w:rsid w:val="00BA346D"/>
    <w:rsid w:val="00BA38AF"/>
    <w:rsid w:val="00BA3C13"/>
    <w:rsid w:val="00BA4556"/>
    <w:rsid w:val="00BA506B"/>
    <w:rsid w:val="00BA536E"/>
    <w:rsid w:val="00BA554E"/>
    <w:rsid w:val="00BA58B5"/>
    <w:rsid w:val="00BA5D09"/>
    <w:rsid w:val="00BA6022"/>
    <w:rsid w:val="00BA638D"/>
    <w:rsid w:val="00BA7580"/>
    <w:rsid w:val="00BA7F58"/>
    <w:rsid w:val="00BB016A"/>
    <w:rsid w:val="00BB03C9"/>
    <w:rsid w:val="00BB04A0"/>
    <w:rsid w:val="00BB081A"/>
    <w:rsid w:val="00BB10EF"/>
    <w:rsid w:val="00BB1264"/>
    <w:rsid w:val="00BB1A52"/>
    <w:rsid w:val="00BB1FFA"/>
    <w:rsid w:val="00BB2088"/>
    <w:rsid w:val="00BB2258"/>
    <w:rsid w:val="00BB2824"/>
    <w:rsid w:val="00BB2E96"/>
    <w:rsid w:val="00BB3370"/>
    <w:rsid w:val="00BB3401"/>
    <w:rsid w:val="00BB3445"/>
    <w:rsid w:val="00BB425F"/>
    <w:rsid w:val="00BB4883"/>
    <w:rsid w:val="00BB554B"/>
    <w:rsid w:val="00BB58B3"/>
    <w:rsid w:val="00BB5F18"/>
    <w:rsid w:val="00BB6125"/>
    <w:rsid w:val="00BB6238"/>
    <w:rsid w:val="00BB6E35"/>
    <w:rsid w:val="00BB7194"/>
    <w:rsid w:val="00BB719F"/>
    <w:rsid w:val="00BC1367"/>
    <w:rsid w:val="00BC1D27"/>
    <w:rsid w:val="00BC2123"/>
    <w:rsid w:val="00BC2841"/>
    <w:rsid w:val="00BC2B0A"/>
    <w:rsid w:val="00BC384F"/>
    <w:rsid w:val="00BC46C5"/>
    <w:rsid w:val="00BC49D0"/>
    <w:rsid w:val="00BC505B"/>
    <w:rsid w:val="00BC5128"/>
    <w:rsid w:val="00BC7262"/>
    <w:rsid w:val="00BC733C"/>
    <w:rsid w:val="00BC7A70"/>
    <w:rsid w:val="00BD0EC5"/>
    <w:rsid w:val="00BD0F91"/>
    <w:rsid w:val="00BD10B1"/>
    <w:rsid w:val="00BD1688"/>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D7650"/>
    <w:rsid w:val="00BD7BBB"/>
    <w:rsid w:val="00BE0C6B"/>
    <w:rsid w:val="00BE1A2E"/>
    <w:rsid w:val="00BE1D5B"/>
    <w:rsid w:val="00BE1E6A"/>
    <w:rsid w:val="00BE1EAC"/>
    <w:rsid w:val="00BE22B3"/>
    <w:rsid w:val="00BE2EAC"/>
    <w:rsid w:val="00BE31E6"/>
    <w:rsid w:val="00BE33A9"/>
    <w:rsid w:val="00BE362D"/>
    <w:rsid w:val="00BE5230"/>
    <w:rsid w:val="00BE53CC"/>
    <w:rsid w:val="00BE54BF"/>
    <w:rsid w:val="00BE58AD"/>
    <w:rsid w:val="00BE6066"/>
    <w:rsid w:val="00BE62EE"/>
    <w:rsid w:val="00BE633D"/>
    <w:rsid w:val="00BE655B"/>
    <w:rsid w:val="00BE6C90"/>
    <w:rsid w:val="00BE6D07"/>
    <w:rsid w:val="00BE753D"/>
    <w:rsid w:val="00BE769A"/>
    <w:rsid w:val="00BE791C"/>
    <w:rsid w:val="00BE7FA9"/>
    <w:rsid w:val="00BF03C1"/>
    <w:rsid w:val="00BF1DDE"/>
    <w:rsid w:val="00BF22AF"/>
    <w:rsid w:val="00BF2A48"/>
    <w:rsid w:val="00BF2F2B"/>
    <w:rsid w:val="00BF335B"/>
    <w:rsid w:val="00BF37E6"/>
    <w:rsid w:val="00BF3CE1"/>
    <w:rsid w:val="00BF434E"/>
    <w:rsid w:val="00BF4582"/>
    <w:rsid w:val="00BF45EA"/>
    <w:rsid w:val="00BF50E3"/>
    <w:rsid w:val="00BF5878"/>
    <w:rsid w:val="00BF6471"/>
    <w:rsid w:val="00BF6CDD"/>
    <w:rsid w:val="00BF6DF5"/>
    <w:rsid w:val="00BF73B5"/>
    <w:rsid w:val="00BF7D42"/>
    <w:rsid w:val="00C00E75"/>
    <w:rsid w:val="00C01B65"/>
    <w:rsid w:val="00C01D77"/>
    <w:rsid w:val="00C028F3"/>
    <w:rsid w:val="00C03924"/>
    <w:rsid w:val="00C0420A"/>
    <w:rsid w:val="00C045B7"/>
    <w:rsid w:val="00C046FB"/>
    <w:rsid w:val="00C0587F"/>
    <w:rsid w:val="00C05CBB"/>
    <w:rsid w:val="00C06C3E"/>
    <w:rsid w:val="00C0702C"/>
    <w:rsid w:val="00C07CAA"/>
    <w:rsid w:val="00C1006A"/>
    <w:rsid w:val="00C10D70"/>
    <w:rsid w:val="00C11973"/>
    <w:rsid w:val="00C11E60"/>
    <w:rsid w:val="00C127AA"/>
    <w:rsid w:val="00C128EA"/>
    <w:rsid w:val="00C12C70"/>
    <w:rsid w:val="00C138D3"/>
    <w:rsid w:val="00C13A8C"/>
    <w:rsid w:val="00C13D8E"/>
    <w:rsid w:val="00C14E6D"/>
    <w:rsid w:val="00C1595E"/>
    <w:rsid w:val="00C15A0F"/>
    <w:rsid w:val="00C15AF1"/>
    <w:rsid w:val="00C16883"/>
    <w:rsid w:val="00C170BA"/>
    <w:rsid w:val="00C17266"/>
    <w:rsid w:val="00C17747"/>
    <w:rsid w:val="00C178B5"/>
    <w:rsid w:val="00C17ECE"/>
    <w:rsid w:val="00C200D5"/>
    <w:rsid w:val="00C20381"/>
    <w:rsid w:val="00C2097C"/>
    <w:rsid w:val="00C20F54"/>
    <w:rsid w:val="00C214C5"/>
    <w:rsid w:val="00C216BD"/>
    <w:rsid w:val="00C2286A"/>
    <w:rsid w:val="00C22D87"/>
    <w:rsid w:val="00C22ED5"/>
    <w:rsid w:val="00C23049"/>
    <w:rsid w:val="00C2331C"/>
    <w:rsid w:val="00C233C7"/>
    <w:rsid w:val="00C237F2"/>
    <w:rsid w:val="00C238F7"/>
    <w:rsid w:val="00C23DAE"/>
    <w:rsid w:val="00C23FDC"/>
    <w:rsid w:val="00C2458E"/>
    <w:rsid w:val="00C24D88"/>
    <w:rsid w:val="00C25541"/>
    <w:rsid w:val="00C25550"/>
    <w:rsid w:val="00C261AA"/>
    <w:rsid w:val="00C263C2"/>
    <w:rsid w:val="00C26455"/>
    <w:rsid w:val="00C26924"/>
    <w:rsid w:val="00C27563"/>
    <w:rsid w:val="00C2761D"/>
    <w:rsid w:val="00C2799B"/>
    <w:rsid w:val="00C27F82"/>
    <w:rsid w:val="00C31B89"/>
    <w:rsid w:val="00C32689"/>
    <w:rsid w:val="00C326CA"/>
    <w:rsid w:val="00C3270E"/>
    <w:rsid w:val="00C33999"/>
    <w:rsid w:val="00C346DB"/>
    <w:rsid w:val="00C35776"/>
    <w:rsid w:val="00C35A7B"/>
    <w:rsid w:val="00C35A84"/>
    <w:rsid w:val="00C35B07"/>
    <w:rsid w:val="00C3646B"/>
    <w:rsid w:val="00C3674B"/>
    <w:rsid w:val="00C36F3F"/>
    <w:rsid w:val="00C372FC"/>
    <w:rsid w:val="00C3740D"/>
    <w:rsid w:val="00C40969"/>
    <w:rsid w:val="00C40F24"/>
    <w:rsid w:val="00C40F38"/>
    <w:rsid w:val="00C41120"/>
    <w:rsid w:val="00C413E9"/>
    <w:rsid w:val="00C41C8A"/>
    <w:rsid w:val="00C42962"/>
    <w:rsid w:val="00C42A08"/>
    <w:rsid w:val="00C42D63"/>
    <w:rsid w:val="00C4333E"/>
    <w:rsid w:val="00C4341D"/>
    <w:rsid w:val="00C436E9"/>
    <w:rsid w:val="00C4465E"/>
    <w:rsid w:val="00C448D7"/>
    <w:rsid w:val="00C452F1"/>
    <w:rsid w:val="00C45E71"/>
    <w:rsid w:val="00C46A9D"/>
    <w:rsid w:val="00C46C96"/>
    <w:rsid w:val="00C46F49"/>
    <w:rsid w:val="00C4751D"/>
    <w:rsid w:val="00C476FE"/>
    <w:rsid w:val="00C50072"/>
    <w:rsid w:val="00C500F0"/>
    <w:rsid w:val="00C50308"/>
    <w:rsid w:val="00C50591"/>
    <w:rsid w:val="00C51AB6"/>
    <w:rsid w:val="00C51DB6"/>
    <w:rsid w:val="00C5240D"/>
    <w:rsid w:val="00C528BA"/>
    <w:rsid w:val="00C530AC"/>
    <w:rsid w:val="00C542E5"/>
    <w:rsid w:val="00C55107"/>
    <w:rsid w:val="00C55292"/>
    <w:rsid w:val="00C55451"/>
    <w:rsid w:val="00C555A9"/>
    <w:rsid w:val="00C55F1E"/>
    <w:rsid w:val="00C561D0"/>
    <w:rsid w:val="00C57FB4"/>
    <w:rsid w:val="00C60C3A"/>
    <w:rsid w:val="00C60EFE"/>
    <w:rsid w:val="00C62610"/>
    <w:rsid w:val="00C634A6"/>
    <w:rsid w:val="00C644DC"/>
    <w:rsid w:val="00C645F7"/>
    <w:rsid w:val="00C64A49"/>
    <w:rsid w:val="00C65DAC"/>
    <w:rsid w:val="00C66A32"/>
    <w:rsid w:val="00C66B88"/>
    <w:rsid w:val="00C66D01"/>
    <w:rsid w:val="00C67CE5"/>
    <w:rsid w:val="00C708EB"/>
    <w:rsid w:val="00C70F7B"/>
    <w:rsid w:val="00C7120E"/>
    <w:rsid w:val="00C714B9"/>
    <w:rsid w:val="00C71D44"/>
    <w:rsid w:val="00C72354"/>
    <w:rsid w:val="00C723EE"/>
    <w:rsid w:val="00C724A7"/>
    <w:rsid w:val="00C72A40"/>
    <w:rsid w:val="00C73E81"/>
    <w:rsid w:val="00C74B33"/>
    <w:rsid w:val="00C7534A"/>
    <w:rsid w:val="00C75486"/>
    <w:rsid w:val="00C7596A"/>
    <w:rsid w:val="00C759BD"/>
    <w:rsid w:val="00C75C4F"/>
    <w:rsid w:val="00C7616D"/>
    <w:rsid w:val="00C7650A"/>
    <w:rsid w:val="00C76D79"/>
    <w:rsid w:val="00C7725C"/>
    <w:rsid w:val="00C77769"/>
    <w:rsid w:val="00C77C43"/>
    <w:rsid w:val="00C77ED8"/>
    <w:rsid w:val="00C80A41"/>
    <w:rsid w:val="00C80F11"/>
    <w:rsid w:val="00C814EA"/>
    <w:rsid w:val="00C81B31"/>
    <w:rsid w:val="00C81C37"/>
    <w:rsid w:val="00C81FBD"/>
    <w:rsid w:val="00C832F2"/>
    <w:rsid w:val="00C835CC"/>
    <w:rsid w:val="00C83699"/>
    <w:rsid w:val="00C83B28"/>
    <w:rsid w:val="00C83E88"/>
    <w:rsid w:val="00C8404E"/>
    <w:rsid w:val="00C8499E"/>
    <w:rsid w:val="00C84F15"/>
    <w:rsid w:val="00C850DB"/>
    <w:rsid w:val="00C8553C"/>
    <w:rsid w:val="00C865E1"/>
    <w:rsid w:val="00C86CE4"/>
    <w:rsid w:val="00C86EA7"/>
    <w:rsid w:val="00C8705F"/>
    <w:rsid w:val="00C873A4"/>
    <w:rsid w:val="00C87558"/>
    <w:rsid w:val="00C87755"/>
    <w:rsid w:val="00C87D15"/>
    <w:rsid w:val="00C87DAE"/>
    <w:rsid w:val="00C90013"/>
    <w:rsid w:val="00C909AA"/>
    <w:rsid w:val="00C90D4A"/>
    <w:rsid w:val="00C92F45"/>
    <w:rsid w:val="00C9350B"/>
    <w:rsid w:val="00C94147"/>
    <w:rsid w:val="00C94F8C"/>
    <w:rsid w:val="00C94FBE"/>
    <w:rsid w:val="00C9562E"/>
    <w:rsid w:val="00C95A20"/>
    <w:rsid w:val="00C95F0E"/>
    <w:rsid w:val="00C96873"/>
    <w:rsid w:val="00C96981"/>
    <w:rsid w:val="00C969EC"/>
    <w:rsid w:val="00C97BC1"/>
    <w:rsid w:val="00CA013C"/>
    <w:rsid w:val="00CA0505"/>
    <w:rsid w:val="00CA07BC"/>
    <w:rsid w:val="00CA0A05"/>
    <w:rsid w:val="00CA1045"/>
    <w:rsid w:val="00CA13EF"/>
    <w:rsid w:val="00CA1AF4"/>
    <w:rsid w:val="00CA1ED4"/>
    <w:rsid w:val="00CA1FCE"/>
    <w:rsid w:val="00CA233D"/>
    <w:rsid w:val="00CA24F7"/>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07A6"/>
    <w:rsid w:val="00CB1C7B"/>
    <w:rsid w:val="00CB34D2"/>
    <w:rsid w:val="00CB445B"/>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75D"/>
    <w:rsid w:val="00CC1C26"/>
    <w:rsid w:val="00CC20D3"/>
    <w:rsid w:val="00CC2AAD"/>
    <w:rsid w:val="00CC368F"/>
    <w:rsid w:val="00CC3CA4"/>
    <w:rsid w:val="00CC44FB"/>
    <w:rsid w:val="00CC4D68"/>
    <w:rsid w:val="00CC5BC8"/>
    <w:rsid w:val="00CC6572"/>
    <w:rsid w:val="00CC7E6A"/>
    <w:rsid w:val="00CD1761"/>
    <w:rsid w:val="00CD1B6A"/>
    <w:rsid w:val="00CD23A7"/>
    <w:rsid w:val="00CD273F"/>
    <w:rsid w:val="00CD2946"/>
    <w:rsid w:val="00CD3942"/>
    <w:rsid w:val="00CD3B4E"/>
    <w:rsid w:val="00CD3E35"/>
    <w:rsid w:val="00CD53BA"/>
    <w:rsid w:val="00CD556A"/>
    <w:rsid w:val="00CD5D1B"/>
    <w:rsid w:val="00CD652D"/>
    <w:rsid w:val="00CD68C8"/>
    <w:rsid w:val="00CD6B39"/>
    <w:rsid w:val="00CD6BCF"/>
    <w:rsid w:val="00CD6E0E"/>
    <w:rsid w:val="00CD7158"/>
    <w:rsid w:val="00CD7318"/>
    <w:rsid w:val="00CD75AE"/>
    <w:rsid w:val="00CD7AA6"/>
    <w:rsid w:val="00CD7CEA"/>
    <w:rsid w:val="00CE0C34"/>
    <w:rsid w:val="00CE12BF"/>
    <w:rsid w:val="00CE3040"/>
    <w:rsid w:val="00CE4276"/>
    <w:rsid w:val="00CE505F"/>
    <w:rsid w:val="00CE512F"/>
    <w:rsid w:val="00CE5137"/>
    <w:rsid w:val="00CE54E4"/>
    <w:rsid w:val="00CE605F"/>
    <w:rsid w:val="00CE6393"/>
    <w:rsid w:val="00CE6A42"/>
    <w:rsid w:val="00CE6EB3"/>
    <w:rsid w:val="00CE6FF0"/>
    <w:rsid w:val="00CE731A"/>
    <w:rsid w:val="00CE74C5"/>
    <w:rsid w:val="00CF0501"/>
    <w:rsid w:val="00CF0599"/>
    <w:rsid w:val="00CF08C3"/>
    <w:rsid w:val="00CF09B3"/>
    <w:rsid w:val="00CF0BF2"/>
    <w:rsid w:val="00CF1086"/>
    <w:rsid w:val="00CF1460"/>
    <w:rsid w:val="00CF1947"/>
    <w:rsid w:val="00CF238A"/>
    <w:rsid w:val="00CF2E8B"/>
    <w:rsid w:val="00CF32A7"/>
    <w:rsid w:val="00CF4568"/>
    <w:rsid w:val="00CF4D82"/>
    <w:rsid w:val="00CF5146"/>
    <w:rsid w:val="00CF5CDF"/>
    <w:rsid w:val="00CF5F4A"/>
    <w:rsid w:val="00CF6C9C"/>
    <w:rsid w:val="00CF6DE2"/>
    <w:rsid w:val="00CF74E4"/>
    <w:rsid w:val="00CF757B"/>
    <w:rsid w:val="00CF7B94"/>
    <w:rsid w:val="00D00B87"/>
    <w:rsid w:val="00D012B9"/>
    <w:rsid w:val="00D01F40"/>
    <w:rsid w:val="00D02454"/>
    <w:rsid w:val="00D02BEF"/>
    <w:rsid w:val="00D035CF"/>
    <w:rsid w:val="00D04069"/>
    <w:rsid w:val="00D04492"/>
    <w:rsid w:val="00D052D3"/>
    <w:rsid w:val="00D058B4"/>
    <w:rsid w:val="00D05B74"/>
    <w:rsid w:val="00D0635E"/>
    <w:rsid w:val="00D063CC"/>
    <w:rsid w:val="00D06A7E"/>
    <w:rsid w:val="00D06DFA"/>
    <w:rsid w:val="00D078F5"/>
    <w:rsid w:val="00D1057C"/>
    <w:rsid w:val="00D109AA"/>
    <w:rsid w:val="00D10DE0"/>
    <w:rsid w:val="00D11256"/>
    <w:rsid w:val="00D122EF"/>
    <w:rsid w:val="00D13A03"/>
    <w:rsid w:val="00D14232"/>
    <w:rsid w:val="00D14530"/>
    <w:rsid w:val="00D154F8"/>
    <w:rsid w:val="00D155CA"/>
    <w:rsid w:val="00D16304"/>
    <w:rsid w:val="00D1665D"/>
    <w:rsid w:val="00D16711"/>
    <w:rsid w:val="00D169A2"/>
    <w:rsid w:val="00D16B45"/>
    <w:rsid w:val="00D16B76"/>
    <w:rsid w:val="00D16DC5"/>
    <w:rsid w:val="00D16E25"/>
    <w:rsid w:val="00D1750D"/>
    <w:rsid w:val="00D20ABE"/>
    <w:rsid w:val="00D2201D"/>
    <w:rsid w:val="00D22D3E"/>
    <w:rsid w:val="00D2318B"/>
    <w:rsid w:val="00D23507"/>
    <w:rsid w:val="00D2390F"/>
    <w:rsid w:val="00D2426F"/>
    <w:rsid w:val="00D24669"/>
    <w:rsid w:val="00D247FC"/>
    <w:rsid w:val="00D24C5D"/>
    <w:rsid w:val="00D25A2D"/>
    <w:rsid w:val="00D25B01"/>
    <w:rsid w:val="00D25EC4"/>
    <w:rsid w:val="00D26618"/>
    <w:rsid w:val="00D26835"/>
    <w:rsid w:val="00D269B6"/>
    <w:rsid w:val="00D27345"/>
    <w:rsid w:val="00D274F4"/>
    <w:rsid w:val="00D27708"/>
    <w:rsid w:val="00D2792E"/>
    <w:rsid w:val="00D30723"/>
    <w:rsid w:val="00D3180D"/>
    <w:rsid w:val="00D32C21"/>
    <w:rsid w:val="00D33086"/>
    <w:rsid w:val="00D335E9"/>
    <w:rsid w:val="00D338C6"/>
    <w:rsid w:val="00D33EDE"/>
    <w:rsid w:val="00D3411A"/>
    <w:rsid w:val="00D34160"/>
    <w:rsid w:val="00D34AFD"/>
    <w:rsid w:val="00D34C15"/>
    <w:rsid w:val="00D34CAB"/>
    <w:rsid w:val="00D34E94"/>
    <w:rsid w:val="00D3589C"/>
    <w:rsid w:val="00D358B8"/>
    <w:rsid w:val="00D36431"/>
    <w:rsid w:val="00D367C3"/>
    <w:rsid w:val="00D4150B"/>
    <w:rsid w:val="00D415D5"/>
    <w:rsid w:val="00D41957"/>
    <w:rsid w:val="00D41A99"/>
    <w:rsid w:val="00D4224C"/>
    <w:rsid w:val="00D42FE5"/>
    <w:rsid w:val="00D439D4"/>
    <w:rsid w:val="00D43F23"/>
    <w:rsid w:val="00D44C46"/>
    <w:rsid w:val="00D44DA9"/>
    <w:rsid w:val="00D4558F"/>
    <w:rsid w:val="00D45635"/>
    <w:rsid w:val="00D459A4"/>
    <w:rsid w:val="00D463A6"/>
    <w:rsid w:val="00D46C9A"/>
    <w:rsid w:val="00D46DE6"/>
    <w:rsid w:val="00D473D0"/>
    <w:rsid w:val="00D500E2"/>
    <w:rsid w:val="00D503C2"/>
    <w:rsid w:val="00D50C9D"/>
    <w:rsid w:val="00D50D1A"/>
    <w:rsid w:val="00D51136"/>
    <w:rsid w:val="00D515B6"/>
    <w:rsid w:val="00D51F21"/>
    <w:rsid w:val="00D52C1C"/>
    <w:rsid w:val="00D5352C"/>
    <w:rsid w:val="00D53B60"/>
    <w:rsid w:val="00D53C86"/>
    <w:rsid w:val="00D54477"/>
    <w:rsid w:val="00D55400"/>
    <w:rsid w:val="00D56157"/>
    <w:rsid w:val="00D57D8C"/>
    <w:rsid w:val="00D60349"/>
    <w:rsid w:val="00D6161F"/>
    <w:rsid w:val="00D61723"/>
    <w:rsid w:val="00D61B0E"/>
    <w:rsid w:val="00D62540"/>
    <w:rsid w:val="00D62696"/>
    <w:rsid w:val="00D62AAA"/>
    <w:rsid w:val="00D62C44"/>
    <w:rsid w:val="00D62C4E"/>
    <w:rsid w:val="00D63AB9"/>
    <w:rsid w:val="00D63C28"/>
    <w:rsid w:val="00D63DBB"/>
    <w:rsid w:val="00D645EB"/>
    <w:rsid w:val="00D64FF5"/>
    <w:rsid w:val="00D6507D"/>
    <w:rsid w:val="00D65CA4"/>
    <w:rsid w:val="00D663D3"/>
    <w:rsid w:val="00D66579"/>
    <w:rsid w:val="00D66DF6"/>
    <w:rsid w:val="00D66E7D"/>
    <w:rsid w:val="00D67543"/>
    <w:rsid w:val="00D702E7"/>
    <w:rsid w:val="00D70681"/>
    <w:rsid w:val="00D706DD"/>
    <w:rsid w:val="00D70724"/>
    <w:rsid w:val="00D708D3"/>
    <w:rsid w:val="00D71053"/>
    <w:rsid w:val="00D71D67"/>
    <w:rsid w:val="00D71F1C"/>
    <w:rsid w:val="00D72D03"/>
    <w:rsid w:val="00D730E1"/>
    <w:rsid w:val="00D7326C"/>
    <w:rsid w:val="00D73C35"/>
    <w:rsid w:val="00D73F18"/>
    <w:rsid w:val="00D741A1"/>
    <w:rsid w:val="00D75209"/>
    <w:rsid w:val="00D768DC"/>
    <w:rsid w:val="00D7713B"/>
    <w:rsid w:val="00D77BB1"/>
    <w:rsid w:val="00D8050B"/>
    <w:rsid w:val="00D80ED6"/>
    <w:rsid w:val="00D80F21"/>
    <w:rsid w:val="00D813D3"/>
    <w:rsid w:val="00D81E13"/>
    <w:rsid w:val="00D82879"/>
    <w:rsid w:val="00D82AE9"/>
    <w:rsid w:val="00D82BAA"/>
    <w:rsid w:val="00D835D2"/>
    <w:rsid w:val="00D835F1"/>
    <w:rsid w:val="00D836CA"/>
    <w:rsid w:val="00D83A96"/>
    <w:rsid w:val="00D84F65"/>
    <w:rsid w:val="00D851B9"/>
    <w:rsid w:val="00D85A47"/>
    <w:rsid w:val="00D86206"/>
    <w:rsid w:val="00D863D1"/>
    <w:rsid w:val="00D86830"/>
    <w:rsid w:val="00D87690"/>
    <w:rsid w:val="00D87B17"/>
    <w:rsid w:val="00D87D28"/>
    <w:rsid w:val="00D87DB8"/>
    <w:rsid w:val="00D90A00"/>
    <w:rsid w:val="00D90F42"/>
    <w:rsid w:val="00D91073"/>
    <w:rsid w:val="00D91835"/>
    <w:rsid w:val="00D91911"/>
    <w:rsid w:val="00D919C1"/>
    <w:rsid w:val="00D9206B"/>
    <w:rsid w:val="00D92078"/>
    <w:rsid w:val="00D92160"/>
    <w:rsid w:val="00D92909"/>
    <w:rsid w:val="00D92D95"/>
    <w:rsid w:val="00D9375C"/>
    <w:rsid w:val="00D942E5"/>
    <w:rsid w:val="00D9432F"/>
    <w:rsid w:val="00D94F9C"/>
    <w:rsid w:val="00D952A2"/>
    <w:rsid w:val="00D959A2"/>
    <w:rsid w:val="00D95DD4"/>
    <w:rsid w:val="00D95F99"/>
    <w:rsid w:val="00D96222"/>
    <w:rsid w:val="00D9627D"/>
    <w:rsid w:val="00D97B81"/>
    <w:rsid w:val="00D97BCF"/>
    <w:rsid w:val="00DA0183"/>
    <w:rsid w:val="00DA0682"/>
    <w:rsid w:val="00DA0FDC"/>
    <w:rsid w:val="00DA1CC9"/>
    <w:rsid w:val="00DA1EB5"/>
    <w:rsid w:val="00DA2301"/>
    <w:rsid w:val="00DA268C"/>
    <w:rsid w:val="00DA28BD"/>
    <w:rsid w:val="00DA3714"/>
    <w:rsid w:val="00DA39E9"/>
    <w:rsid w:val="00DA4806"/>
    <w:rsid w:val="00DA4AFE"/>
    <w:rsid w:val="00DA4C94"/>
    <w:rsid w:val="00DA5955"/>
    <w:rsid w:val="00DA5D51"/>
    <w:rsid w:val="00DA7727"/>
    <w:rsid w:val="00DA7B02"/>
    <w:rsid w:val="00DA7B7D"/>
    <w:rsid w:val="00DA7DDC"/>
    <w:rsid w:val="00DB0736"/>
    <w:rsid w:val="00DB07EB"/>
    <w:rsid w:val="00DB0C8C"/>
    <w:rsid w:val="00DB16E4"/>
    <w:rsid w:val="00DB1CC6"/>
    <w:rsid w:val="00DB1DA2"/>
    <w:rsid w:val="00DB32E2"/>
    <w:rsid w:val="00DB47A2"/>
    <w:rsid w:val="00DB4D98"/>
    <w:rsid w:val="00DB60D7"/>
    <w:rsid w:val="00DB6224"/>
    <w:rsid w:val="00DB7B2D"/>
    <w:rsid w:val="00DC00B0"/>
    <w:rsid w:val="00DC00B3"/>
    <w:rsid w:val="00DC0568"/>
    <w:rsid w:val="00DC0EB7"/>
    <w:rsid w:val="00DC0FCE"/>
    <w:rsid w:val="00DC17A2"/>
    <w:rsid w:val="00DC197A"/>
    <w:rsid w:val="00DC1F52"/>
    <w:rsid w:val="00DC2CD2"/>
    <w:rsid w:val="00DC40D3"/>
    <w:rsid w:val="00DC4467"/>
    <w:rsid w:val="00DC45AE"/>
    <w:rsid w:val="00DC47E6"/>
    <w:rsid w:val="00DC538C"/>
    <w:rsid w:val="00DC59BB"/>
    <w:rsid w:val="00DC5C2C"/>
    <w:rsid w:val="00DC64FD"/>
    <w:rsid w:val="00DC69BE"/>
    <w:rsid w:val="00DC73F8"/>
    <w:rsid w:val="00DC7C73"/>
    <w:rsid w:val="00DC7D48"/>
    <w:rsid w:val="00DD08C1"/>
    <w:rsid w:val="00DD2056"/>
    <w:rsid w:val="00DD2E23"/>
    <w:rsid w:val="00DD3185"/>
    <w:rsid w:val="00DD3452"/>
    <w:rsid w:val="00DD35F3"/>
    <w:rsid w:val="00DD3707"/>
    <w:rsid w:val="00DD37C8"/>
    <w:rsid w:val="00DD48B6"/>
    <w:rsid w:val="00DD4C29"/>
    <w:rsid w:val="00DD50A1"/>
    <w:rsid w:val="00DD55C0"/>
    <w:rsid w:val="00DD563E"/>
    <w:rsid w:val="00DD5ABC"/>
    <w:rsid w:val="00DD6016"/>
    <w:rsid w:val="00DD6B11"/>
    <w:rsid w:val="00DD7345"/>
    <w:rsid w:val="00DD7DB0"/>
    <w:rsid w:val="00DD7DD9"/>
    <w:rsid w:val="00DE194A"/>
    <w:rsid w:val="00DE1DC5"/>
    <w:rsid w:val="00DE281E"/>
    <w:rsid w:val="00DE29C8"/>
    <w:rsid w:val="00DE2AFC"/>
    <w:rsid w:val="00DE2BA0"/>
    <w:rsid w:val="00DE2DDA"/>
    <w:rsid w:val="00DE3F71"/>
    <w:rsid w:val="00DE41A6"/>
    <w:rsid w:val="00DE47E7"/>
    <w:rsid w:val="00DE58F3"/>
    <w:rsid w:val="00DE5B08"/>
    <w:rsid w:val="00DE5B0F"/>
    <w:rsid w:val="00DE5ECD"/>
    <w:rsid w:val="00DE616E"/>
    <w:rsid w:val="00DE6232"/>
    <w:rsid w:val="00DE67BB"/>
    <w:rsid w:val="00DE7011"/>
    <w:rsid w:val="00DE702C"/>
    <w:rsid w:val="00DE7506"/>
    <w:rsid w:val="00DE79A8"/>
    <w:rsid w:val="00DE7F99"/>
    <w:rsid w:val="00DE7FA0"/>
    <w:rsid w:val="00DF0113"/>
    <w:rsid w:val="00DF18B7"/>
    <w:rsid w:val="00DF19A7"/>
    <w:rsid w:val="00DF1A98"/>
    <w:rsid w:val="00DF1D7F"/>
    <w:rsid w:val="00DF1F11"/>
    <w:rsid w:val="00DF39DD"/>
    <w:rsid w:val="00DF49EF"/>
    <w:rsid w:val="00DF4EE4"/>
    <w:rsid w:val="00DF50A5"/>
    <w:rsid w:val="00DF536D"/>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41B"/>
    <w:rsid w:val="00E11BF0"/>
    <w:rsid w:val="00E11BFB"/>
    <w:rsid w:val="00E12364"/>
    <w:rsid w:val="00E1263F"/>
    <w:rsid w:val="00E131BF"/>
    <w:rsid w:val="00E13575"/>
    <w:rsid w:val="00E13AAC"/>
    <w:rsid w:val="00E148E1"/>
    <w:rsid w:val="00E14C44"/>
    <w:rsid w:val="00E150D8"/>
    <w:rsid w:val="00E1598C"/>
    <w:rsid w:val="00E16177"/>
    <w:rsid w:val="00E169E4"/>
    <w:rsid w:val="00E1722A"/>
    <w:rsid w:val="00E17281"/>
    <w:rsid w:val="00E17473"/>
    <w:rsid w:val="00E17B10"/>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4A9"/>
    <w:rsid w:val="00E24DFC"/>
    <w:rsid w:val="00E251C0"/>
    <w:rsid w:val="00E25A78"/>
    <w:rsid w:val="00E27AA2"/>
    <w:rsid w:val="00E27C4C"/>
    <w:rsid w:val="00E306AF"/>
    <w:rsid w:val="00E32300"/>
    <w:rsid w:val="00E32F52"/>
    <w:rsid w:val="00E333D4"/>
    <w:rsid w:val="00E336FE"/>
    <w:rsid w:val="00E33795"/>
    <w:rsid w:val="00E33939"/>
    <w:rsid w:val="00E33ED2"/>
    <w:rsid w:val="00E3430D"/>
    <w:rsid w:val="00E34C52"/>
    <w:rsid w:val="00E34D99"/>
    <w:rsid w:val="00E355C7"/>
    <w:rsid w:val="00E35794"/>
    <w:rsid w:val="00E35F07"/>
    <w:rsid w:val="00E36914"/>
    <w:rsid w:val="00E369E9"/>
    <w:rsid w:val="00E36C32"/>
    <w:rsid w:val="00E3794F"/>
    <w:rsid w:val="00E37FDE"/>
    <w:rsid w:val="00E40A6A"/>
    <w:rsid w:val="00E40BC0"/>
    <w:rsid w:val="00E41146"/>
    <w:rsid w:val="00E41864"/>
    <w:rsid w:val="00E41B3A"/>
    <w:rsid w:val="00E41CBF"/>
    <w:rsid w:val="00E420CB"/>
    <w:rsid w:val="00E428D0"/>
    <w:rsid w:val="00E42F57"/>
    <w:rsid w:val="00E43F6C"/>
    <w:rsid w:val="00E43F75"/>
    <w:rsid w:val="00E4507B"/>
    <w:rsid w:val="00E45C02"/>
    <w:rsid w:val="00E45E35"/>
    <w:rsid w:val="00E45FC5"/>
    <w:rsid w:val="00E45FC9"/>
    <w:rsid w:val="00E46A4A"/>
    <w:rsid w:val="00E46D30"/>
    <w:rsid w:val="00E47953"/>
    <w:rsid w:val="00E5029F"/>
    <w:rsid w:val="00E50409"/>
    <w:rsid w:val="00E50A57"/>
    <w:rsid w:val="00E50B39"/>
    <w:rsid w:val="00E5141A"/>
    <w:rsid w:val="00E5166A"/>
    <w:rsid w:val="00E51A07"/>
    <w:rsid w:val="00E51F9E"/>
    <w:rsid w:val="00E527D5"/>
    <w:rsid w:val="00E52905"/>
    <w:rsid w:val="00E5316C"/>
    <w:rsid w:val="00E5317E"/>
    <w:rsid w:val="00E53482"/>
    <w:rsid w:val="00E53689"/>
    <w:rsid w:val="00E53903"/>
    <w:rsid w:val="00E539A0"/>
    <w:rsid w:val="00E543F8"/>
    <w:rsid w:val="00E54628"/>
    <w:rsid w:val="00E5485C"/>
    <w:rsid w:val="00E54FFF"/>
    <w:rsid w:val="00E55EDE"/>
    <w:rsid w:val="00E5622F"/>
    <w:rsid w:val="00E562A5"/>
    <w:rsid w:val="00E56938"/>
    <w:rsid w:val="00E5696E"/>
    <w:rsid w:val="00E56E57"/>
    <w:rsid w:val="00E57608"/>
    <w:rsid w:val="00E57E3C"/>
    <w:rsid w:val="00E6017F"/>
    <w:rsid w:val="00E601E0"/>
    <w:rsid w:val="00E601F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5F14"/>
    <w:rsid w:val="00E660C2"/>
    <w:rsid w:val="00E66509"/>
    <w:rsid w:val="00E66F36"/>
    <w:rsid w:val="00E66F68"/>
    <w:rsid w:val="00E66FE5"/>
    <w:rsid w:val="00E67344"/>
    <w:rsid w:val="00E6771C"/>
    <w:rsid w:val="00E67D57"/>
    <w:rsid w:val="00E70606"/>
    <w:rsid w:val="00E70D1E"/>
    <w:rsid w:val="00E717BD"/>
    <w:rsid w:val="00E71E62"/>
    <w:rsid w:val="00E71FD9"/>
    <w:rsid w:val="00E72AD3"/>
    <w:rsid w:val="00E72CD9"/>
    <w:rsid w:val="00E73483"/>
    <w:rsid w:val="00E7444B"/>
    <w:rsid w:val="00E74AAF"/>
    <w:rsid w:val="00E7512C"/>
    <w:rsid w:val="00E75E08"/>
    <w:rsid w:val="00E765A1"/>
    <w:rsid w:val="00E77B87"/>
    <w:rsid w:val="00E8028D"/>
    <w:rsid w:val="00E802B5"/>
    <w:rsid w:val="00E80598"/>
    <w:rsid w:val="00E80F13"/>
    <w:rsid w:val="00E82D52"/>
    <w:rsid w:val="00E83B5B"/>
    <w:rsid w:val="00E83F05"/>
    <w:rsid w:val="00E8436D"/>
    <w:rsid w:val="00E84A2D"/>
    <w:rsid w:val="00E84B34"/>
    <w:rsid w:val="00E85505"/>
    <w:rsid w:val="00E85BC2"/>
    <w:rsid w:val="00E86222"/>
    <w:rsid w:val="00E873C0"/>
    <w:rsid w:val="00E878E7"/>
    <w:rsid w:val="00E87EC4"/>
    <w:rsid w:val="00E9028D"/>
    <w:rsid w:val="00E904E1"/>
    <w:rsid w:val="00E90FFB"/>
    <w:rsid w:val="00E919B3"/>
    <w:rsid w:val="00E91EA1"/>
    <w:rsid w:val="00E91EFE"/>
    <w:rsid w:val="00E923C3"/>
    <w:rsid w:val="00E92BB9"/>
    <w:rsid w:val="00E930D9"/>
    <w:rsid w:val="00E93D29"/>
    <w:rsid w:val="00E9422D"/>
    <w:rsid w:val="00E949C3"/>
    <w:rsid w:val="00E94CA7"/>
    <w:rsid w:val="00E965ED"/>
    <w:rsid w:val="00E9678B"/>
    <w:rsid w:val="00E96CF1"/>
    <w:rsid w:val="00E96E37"/>
    <w:rsid w:val="00E97180"/>
    <w:rsid w:val="00E9734D"/>
    <w:rsid w:val="00E9764F"/>
    <w:rsid w:val="00E977DB"/>
    <w:rsid w:val="00EA00B1"/>
    <w:rsid w:val="00EA1D22"/>
    <w:rsid w:val="00EA1E6C"/>
    <w:rsid w:val="00EA20D3"/>
    <w:rsid w:val="00EA2308"/>
    <w:rsid w:val="00EA24D4"/>
    <w:rsid w:val="00EA2A74"/>
    <w:rsid w:val="00EA2C19"/>
    <w:rsid w:val="00EA2FAA"/>
    <w:rsid w:val="00EA2FC5"/>
    <w:rsid w:val="00EA3CEE"/>
    <w:rsid w:val="00EA3D40"/>
    <w:rsid w:val="00EA5EEC"/>
    <w:rsid w:val="00EA7A49"/>
    <w:rsid w:val="00EB0A6B"/>
    <w:rsid w:val="00EB148A"/>
    <w:rsid w:val="00EB2311"/>
    <w:rsid w:val="00EB2602"/>
    <w:rsid w:val="00EB27D1"/>
    <w:rsid w:val="00EB32BF"/>
    <w:rsid w:val="00EB3F71"/>
    <w:rsid w:val="00EB42E9"/>
    <w:rsid w:val="00EB45FD"/>
    <w:rsid w:val="00EB47DA"/>
    <w:rsid w:val="00EB491E"/>
    <w:rsid w:val="00EB5060"/>
    <w:rsid w:val="00EB582C"/>
    <w:rsid w:val="00EB78AB"/>
    <w:rsid w:val="00EC0E5A"/>
    <w:rsid w:val="00EC1442"/>
    <w:rsid w:val="00EC14D6"/>
    <w:rsid w:val="00EC1511"/>
    <w:rsid w:val="00EC2222"/>
    <w:rsid w:val="00EC353F"/>
    <w:rsid w:val="00EC488A"/>
    <w:rsid w:val="00EC5E4E"/>
    <w:rsid w:val="00EC6077"/>
    <w:rsid w:val="00EC61E7"/>
    <w:rsid w:val="00EC621E"/>
    <w:rsid w:val="00EC67DB"/>
    <w:rsid w:val="00EC70F0"/>
    <w:rsid w:val="00EC72E9"/>
    <w:rsid w:val="00ED046C"/>
    <w:rsid w:val="00ED05BE"/>
    <w:rsid w:val="00ED0826"/>
    <w:rsid w:val="00ED0DA9"/>
    <w:rsid w:val="00ED1A24"/>
    <w:rsid w:val="00ED343F"/>
    <w:rsid w:val="00ED34A6"/>
    <w:rsid w:val="00ED4D8A"/>
    <w:rsid w:val="00ED4DD9"/>
    <w:rsid w:val="00ED589F"/>
    <w:rsid w:val="00ED5988"/>
    <w:rsid w:val="00ED59D1"/>
    <w:rsid w:val="00ED5C55"/>
    <w:rsid w:val="00ED662B"/>
    <w:rsid w:val="00ED692B"/>
    <w:rsid w:val="00ED7E79"/>
    <w:rsid w:val="00EE00FB"/>
    <w:rsid w:val="00EE0643"/>
    <w:rsid w:val="00EE081B"/>
    <w:rsid w:val="00EE0C5C"/>
    <w:rsid w:val="00EE0F0D"/>
    <w:rsid w:val="00EE1248"/>
    <w:rsid w:val="00EE2852"/>
    <w:rsid w:val="00EE2A06"/>
    <w:rsid w:val="00EE2B1C"/>
    <w:rsid w:val="00EE2C21"/>
    <w:rsid w:val="00EE3370"/>
    <w:rsid w:val="00EE3734"/>
    <w:rsid w:val="00EE3D81"/>
    <w:rsid w:val="00EE4092"/>
    <w:rsid w:val="00EE421F"/>
    <w:rsid w:val="00EE4682"/>
    <w:rsid w:val="00EE5413"/>
    <w:rsid w:val="00EE54E7"/>
    <w:rsid w:val="00EE68C1"/>
    <w:rsid w:val="00EE6C15"/>
    <w:rsid w:val="00EE7301"/>
    <w:rsid w:val="00EE7C88"/>
    <w:rsid w:val="00EE7EAD"/>
    <w:rsid w:val="00EF005F"/>
    <w:rsid w:val="00EF0170"/>
    <w:rsid w:val="00EF027B"/>
    <w:rsid w:val="00EF0D7A"/>
    <w:rsid w:val="00EF21DB"/>
    <w:rsid w:val="00EF31B2"/>
    <w:rsid w:val="00EF37AE"/>
    <w:rsid w:val="00EF3824"/>
    <w:rsid w:val="00EF3994"/>
    <w:rsid w:val="00EF4512"/>
    <w:rsid w:val="00EF4CFE"/>
    <w:rsid w:val="00EF4D15"/>
    <w:rsid w:val="00EF7372"/>
    <w:rsid w:val="00EF7B6F"/>
    <w:rsid w:val="00F000D8"/>
    <w:rsid w:val="00F0072C"/>
    <w:rsid w:val="00F00C42"/>
    <w:rsid w:val="00F00D70"/>
    <w:rsid w:val="00F00F8C"/>
    <w:rsid w:val="00F0145E"/>
    <w:rsid w:val="00F01A9F"/>
    <w:rsid w:val="00F01F80"/>
    <w:rsid w:val="00F02BEC"/>
    <w:rsid w:val="00F048B9"/>
    <w:rsid w:val="00F0555D"/>
    <w:rsid w:val="00F057FC"/>
    <w:rsid w:val="00F05968"/>
    <w:rsid w:val="00F06BBD"/>
    <w:rsid w:val="00F06BD1"/>
    <w:rsid w:val="00F06C79"/>
    <w:rsid w:val="00F07310"/>
    <w:rsid w:val="00F1036A"/>
    <w:rsid w:val="00F10BD1"/>
    <w:rsid w:val="00F11409"/>
    <w:rsid w:val="00F11937"/>
    <w:rsid w:val="00F12CF3"/>
    <w:rsid w:val="00F12DC8"/>
    <w:rsid w:val="00F130B3"/>
    <w:rsid w:val="00F1313E"/>
    <w:rsid w:val="00F1331F"/>
    <w:rsid w:val="00F13E2C"/>
    <w:rsid w:val="00F14066"/>
    <w:rsid w:val="00F147B9"/>
    <w:rsid w:val="00F147BB"/>
    <w:rsid w:val="00F14C2C"/>
    <w:rsid w:val="00F14F3B"/>
    <w:rsid w:val="00F15C32"/>
    <w:rsid w:val="00F166E0"/>
    <w:rsid w:val="00F16FEF"/>
    <w:rsid w:val="00F2076C"/>
    <w:rsid w:val="00F21499"/>
    <w:rsid w:val="00F21ED6"/>
    <w:rsid w:val="00F21F38"/>
    <w:rsid w:val="00F22645"/>
    <w:rsid w:val="00F237E6"/>
    <w:rsid w:val="00F246CE"/>
    <w:rsid w:val="00F24D29"/>
    <w:rsid w:val="00F25097"/>
    <w:rsid w:val="00F25137"/>
    <w:rsid w:val="00F25209"/>
    <w:rsid w:val="00F25475"/>
    <w:rsid w:val="00F25957"/>
    <w:rsid w:val="00F25B0B"/>
    <w:rsid w:val="00F25C37"/>
    <w:rsid w:val="00F26586"/>
    <w:rsid w:val="00F26795"/>
    <w:rsid w:val="00F2688D"/>
    <w:rsid w:val="00F268DC"/>
    <w:rsid w:val="00F268EC"/>
    <w:rsid w:val="00F26A8B"/>
    <w:rsid w:val="00F271A5"/>
    <w:rsid w:val="00F2726C"/>
    <w:rsid w:val="00F27750"/>
    <w:rsid w:val="00F277E9"/>
    <w:rsid w:val="00F27EC1"/>
    <w:rsid w:val="00F30569"/>
    <w:rsid w:val="00F30E33"/>
    <w:rsid w:val="00F32105"/>
    <w:rsid w:val="00F32409"/>
    <w:rsid w:val="00F32456"/>
    <w:rsid w:val="00F32871"/>
    <w:rsid w:val="00F3305A"/>
    <w:rsid w:val="00F33644"/>
    <w:rsid w:val="00F33C11"/>
    <w:rsid w:val="00F33C42"/>
    <w:rsid w:val="00F33EC3"/>
    <w:rsid w:val="00F350C8"/>
    <w:rsid w:val="00F351D2"/>
    <w:rsid w:val="00F355E5"/>
    <w:rsid w:val="00F35C27"/>
    <w:rsid w:val="00F36761"/>
    <w:rsid w:val="00F37889"/>
    <w:rsid w:val="00F40304"/>
    <w:rsid w:val="00F407DC"/>
    <w:rsid w:val="00F40C8A"/>
    <w:rsid w:val="00F4111D"/>
    <w:rsid w:val="00F412D5"/>
    <w:rsid w:val="00F42037"/>
    <w:rsid w:val="00F42339"/>
    <w:rsid w:val="00F42543"/>
    <w:rsid w:val="00F42694"/>
    <w:rsid w:val="00F430C0"/>
    <w:rsid w:val="00F43616"/>
    <w:rsid w:val="00F43A32"/>
    <w:rsid w:val="00F43CF0"/>
    <w:rsid w:val="00F4484A"/>
    <w:rsid w:val="00F44A46"/>
    <w:rsid w:val="00F44C0C"/>
    <w:rsid w:val="00F44D22"/>
    <w:rsid w:val="00F45571"/>
    <w:rsid w:val="00F45647"/>
    <w:rsid w:val="00F45BF2"/>
    <w:rsid w:val="00F464DB"/>
    <w:rsid w:val="00F46590"/>
    <w:rsid w:val="00F4683B"/>
    <w:rsid w:val="00F46CB4"/>
    <w:rsid w:val="00F476C3"/>
    <w:rsid w:val="00F476F5"/>
    <w:rsid w:val="00F50000"/>
    <w:rsid w:val="00F50649"/>
    <w:rsid w:val="00F51446"/>
    <w:rsid w:val="00F516B5"/>
    <w:rsid w:val="00F52ADD"/>
    <w:rsid w:val="00F52BDE"/>
    <w:rsid w:val="00F5332A"/>
    <w:rsid w:val="00F53B87"/>
    <w:rsid w:val="00F53DAA"/>
    <w:rsid w:val="00F54099"/>
    <w:rsid w:val="00F54992"/>
    <w:rsid w:val="00F54A0A"/>
    <w:rsid w:val="00F54AC9"/>
    <w:rsid w:val="00F55155"/>
    <w:rsid w:val="00F55241"/>
    <w:rsid w:val="00F55B88"/>
    <w:rsid w:val="00F55C8F"/>
    <w:rsid w:val="00F56792"/>
    <w:rsid w:val="00F57CCB"/>
    <w:rsid w:val="00F607F6"/>
    <w:rsid w:val="00F60939"/>
    <w:rsid w:val="00F609FD"/>
    <w:rsid w:val="00F60B4F"/>
    <w:rsid w:val="00F60DE9"/>
    <w:rsid w:val="00F61A65"/>
    <w:rsid w:val="00F61E1D"/>
    <w:rsid w:val="00F61F15"/>
    <w:rsid w:val="00F6302C"/>
    <w:rsid w:val="00F63809"/>
    <w:rsid w:val="00F63C27"/>
    <w:rsid w:val="00F644B4"/>
    <w:rsid w:val="00F64A0C"/>
    <w:rsid w:val="00F64D13"/>
    <w:rsid w:val="00F6557F"/>
    <w:rsid w:val="00F6562A"/>
    <w:rsid w:val="00F6602A"/>
    <w:rsid w:val="00F66134"/>
    <w:rsid w:val="00F6665B"/>
    <w:rsid w:val="00F6675F"/>
    <w:rsid w:val="00F6677B"/>
    <w:rsid w:val="00F67262"/>
    <w:rsid w:val="00F678DC"/>
    <w:rsid w:val="00F678FA"/>
    <w:rsid w:val="00F700F5"/>
    <w:rsid w:val="00F71A73"/>
    <w:rsid w:val="00F71E10"/>
    <w:rsid w:val="00F720F2"/>
    <w:rsid w:val="00F72461"/>
    <w:rsid w:val="00F7295D"/>
    <w:rsid w:val="00F72B4D"/>
    <w:rsid w:val="00F72C63"/>
    <w:rsid w:val="00F7356E"/>
    <w:rsid w:val="00F736F4"/>
    <w:rsid w:val="00F73898"/>
    <w:rsid w:val="00F73C5F"/>
    <w:rsid w:val="00F73E1E"/>
    <w:rsid w:val="00F74940"/>
    <w:rsid w:val="00F7502D"/>
    <w:rsid w:val="00F758B4"/>
    <w:rsid w:val="00F75FF8"/>
    <w:rsid w:val="00F76FC8"/>
    <w:rsid w:val="00F7720E"/>
    <w:rsid w:val="00F77ACA"/>
    <w:rsid w:val="00F80501"/>
    <w:rsid w:val="00F80FAE"/>
    <w:rsid w:val="00F8103E"/>
    <w:rsid w:val="00F8195F"/>
    <w:rsid w:val="00F81ADC"/>
    <w:rsid w:val="00F81E4A"/>
    <w:rsid w:val="00F8213A"/>
    <w:rsid w:val="00F82B64"/>
    <w:rsid w:val="00F82ED4"/>
    <w:rsid w:val="00F8316F"/>
    <w:rsid w:val="00F84616"/>
    <w:rsid w:val="00F84737"/>
    <w:rsid w:val="00F8475C"/>
    <w:rsid w:val="00F84A87"/>
    <w:rsid w:val="00F84DF6"/>
    <w:rsid w:val="00F84E2B"/>
    <w:rsid w:val="00F85165"/>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EC1"/>
    <w:rsid w:val="00F94582"/>
    <w:rsid w:val="00F94DE5"/>
    <w:rsid w:val="00F952FC"/>
    <w:rsid w:val="00F95A0E"/>
    <w:rsid w:val="00F95E8C"/>
    <w:rsid w:val="00F95EF7"/>
    <w:rsid w:val="00F973D4"/>
    <w:rsid w:val="00FA00D1"/>
    <w:rsid w:val="00FA16A1"/>
    <w:rsid w:val="00FA1756"/>
    <w:rsid w:val="00FA1BF1"/>
    <w:rsid w:val="00FA1DD8"/>
    <w:rsid w:val="00FA1F18"/>
    <w:rsid w:val="00FA2141"/>
    <w:rsid w:val="00FA22AB"/>
    <w:rsid w:val="00FA275D"/>
    <w:rsid w:val="00FA27D6"/>
    <w:rsid w:val="00FA2CC2"/>
    <w:rsid w:val="00FA36FC"/>
    <w:rsid w:val="00FA4B4F"/>
    <w:rsid w:val="00FA4ED6"/>
    <w:rsid w:val="00FA6413"/>
    <w:rsid w:val="00FA6580"/>
    <w:rsid w:val="00FA67CC"/>
    <w:rsid w:val="00FA794F"/>
    <w:rsid w:val="00FB0086"/>
    <w:rsid w:val="00FB0DB5"/>
    <w:rsid w:val="00FB10D5"/>
    <w:rsid w:val="00FB161E"/>
    <w:rsid w:val="00FB185A"/>
    <w:rsid w:val="00FB18C6"/>
    <w:rsid w:val="00FB20B4"/>
    <w:rsid w:val="00FB2128"/>
    <w:rsid w:val="00FB28CB"/>
    <w:rsid w:val="00FB390E"/>
    <w:rsid w:val="00FB3B27"/>
    <w:rsid w:val="00FB3F13"/>
    <w:rsid w:val="00FB3FA0"/>
    <w:rsid w:val="00FB4240"/>
    <w:rsid w:val="00FB4749"/>
    <w:rsid w:val="00FB59AA"/>
    <w:rsid w:val="00FB5B78"/>
    <w:rsid w:val="00FB5CBC"/>
    <w:rsid w:val="00FB61F3"/>
    <w:rsid w:val="00FB63B3"/>
    <w:rsid w:val="00FB6B24"/>
    <w:rsid w:val="00FB7C5D"/>
    <w:rsid w:val="00FC0334"/>
    <w:rsid w:val="00FC0FC6"/>
    <w:rsid w:val="00FC14C7"/>
    <w:rsid w:val="00FC15CB"/>
    <w:rsid w:val="00FC1787"/>
    <w:rsid w:val="00FC1D6F"/>
    <w:rsid w:val="00FC1F34"/>
    <w:rsid w:val="00FC2097"/>
    <w:rsid w:val="00FC2603"/>
    <w:rsid w:val="00FC27DA"/>
    <w:rsid w:val="00FC2D42"/>
    <w:rsid w:val="00FC2E16"/>
    <w:rsid w:val="00FC5228"/>
    <w:rsid w:val="00FC5808"/>
    <w:rsid w:val="00FC619C"/>
    <w:rsid w:val="00FC6724"/>
    <w:rsid w:val="00FC67B9"/>
    <w:rsid w:val="00FC7BA2"/>
    <w:rsid w:val="00FD0137"/>
    <w:rsid w:val="00FD0180"/>
    <w:rsid w:val="00FD0F49"/>
    <w:rsid w:val="00FD1F13"/>
    <w:rsid w:val="00FD2962"/>
    <w:rsid w:val="00FD2E70"/>
    <w:rsid w:val="00FD2FC3"/>
    <w:rsid w:val="00FD31BB"/>
    <w:rsid w:val="00FD348F"/>
    <w:rsid w:val="00FD3BAD"/>
    <w:rsid w:val="00FD451D"/>
    <w:rsid w:val="00FD4D38"/>
    <w:rsid w:val="00FD6A33"/>
    <w:rsid w:val="00FD6EAF"/>
    <w:rsid w:val="00FE00B8"/>
    <w:rsid w:val="00FE072E"/>
    <w:rsid w:val="00FE134E"/>
    <w:rsid w:val="00FE16B7"/>
    <w:rsid w:val="00FE224F"/>
    <w:rsid w:val="00FE2348"/>
    <w:rsid w:val="00FE2734"/>
    <w:rsid w:val="00FE32CC"/>
    <w:rsid w:val="00FE3647"/>
    <w:rsid w:val="00FE45EF"/>
    <w:rsid w:val="00FE496D"/>
    <w:rsid w:val="00FE69D1"/>
    <w:rsid w:val="00FE6F02"/>
    <w:rsid w:val="00FE778B"/>
    <w:rsid w:val="00FE78A8"/>
    <w:rsid w:val="00FE7C3D"/>
    <w:rsid w:val="00FE7F62"/>
    <w:rsid w:val="00FE7F8D"/>
    <w:rsid w:val="00FE7FB3"/>
    <w:rsid w:val="00FF225A"/>
    <w:rsid w:val="00FF3692"/>
    <w:rsid w:val="00FF391F"/>
    <w:rsid w:val="00FF438E"/>
    <w:rsid w:val="00FF44BA"/>
    <w:rsid w:val="00FF4680"/>
    <w:rsid w:val="00FF4BA4"/>
    <w:rsid w:val="00FF4F74"/>
    <w:rsid w:val="00FF50C7"/>
    <w:rsid w:val="00FF517A"/>
    <w:rsid w:val="00FF5D3D"/>
    <w:rsid w:val="00FF67ED"/>
    <w:rsid w:val="00FF6D40"/>
    <w:rsid w:val="00FF7273"/>
    <w:rsid w:val="00FF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89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60DE9"/>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uiPriority w:val="99"/>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uiPriority w:val="99"/>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afffe">
    <w:name w:val="_ТЕКСТ Знак"/>
    <w:link w:val="affff"/>
    <w:locked/>
    <w:rsid w:val="003474A7"/>
    <w:rPr>
      <w:sz w:val="28"/>
      <w:szCs w:val="24"/>
    </w:rPr>
  </w:style>
  <w:style w:type="paragraph" w:customStyle="1" w:styleId="affff">
    <w:name w:val="_ТЕКСТ"/>
    <w:basedOn w:val="a1"/>
    <w:link w:val="afffe"/>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1955938174">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E8AE-2B4F-4F37-A7BC-E6515A6E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49</Pages>
  <Words>13422</Words>
  <Characters>93784</Characters>
  <Application>Microsoft Office Word</Application>
  <DocSecurity>0</DocSecurity>
  <Lines>781</Lines>
  <Paragraphs>213</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106993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51</cp:revision>
  <cp:lastPrinted>2023-09-27T13:58:00Z</cp:lastPrinted>
  <dcterms:created xsi:type="dcterms:W3CDTF">2023-09-13T12:47:00Z</dcterms:created>
  <dcterms:modified xsi:type="dcterms:W3CDTF">2023-09-28T11:56:00Z</dcterms:modified>
</cp:coreProperties>
</file>