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C4E" w:rsidRPr="009504FE" w:rsidRDefault="00545C4E" w:rsidP="00545C4E">
      <w:pPr>
        <w:tabs>
          <w:tab w:val="left" w:pos="3336"/>
        </w:tabs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9504FE">
        <w:rPr>
          <w:rFonts w:ascii="Times New Roman" w:hAnsi="Times New Roman" w:cs="Times New Roman"/>
          <w:b/>
          <w:bCs/>
          <w:sz w:val="24"/>
          <w:szCs w:val="24"/>
        </w:rPr>
        <w:t xml:space="preserve">ДОДАТОК 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5</w:t>
      </w:r>
    </w:p>
    <w:p w:rsidR="00545C4E" w:rsidRPr="00D7200E" w:rsidRDefault="00545C4E" w:rsidP="00545C4E">
      <w:pPr>
        <w:tabs>
          <w:tab w:val="left" w:pos="3336"/>
        </w:tabs>
        <w:spacing w:after="200" w:line="240" w:lineRule="auto"/>
        <w:contextualSpacing/>
        <w:jc w:val="right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D7200E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до тендерної документації</w:t>
      </w:r>
    </w:p>
    <w:p w:rsidR="00545C4E" w:rsidRPr="009504FE" w:rsidRDefault="00545C4E" w:rsidP="00545C4E">
      <w:pPr>
        <w:tabs>
          <w:tab w:val="left" w:pos="33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Проє</w:t>
      </w:r>
      <w:r w:rsidRPr="009504FE">
        <w:rPr>
          <w:rFonts w:ascii="Times New Roman" w:hAnsi="Times New Roman" w:cs="Times New Roman"/>
          <w:b/>
          <w:sz w:val="24"/>
          <w:szCs w:val="24"/>
        </w:rPr>
        <w:t>кт договору</w:t>
      </w:r>
    </w:p>
    <w:p w:rsidR="00545C4E" w:rsidRPr="009504FE" w:rsidRDefault="00545C4E" w:rsidP="00545C4E">
      <w:pPr>
        <w:tabs>
          <w:tab w:val="left" w:pos="33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4FE">
        <w:rPr>
          <w:rFonts w:ascii="Times New Roman" w:hAnsi="Times New Roman" w:cs="Times New Roman"/>
          <w:b/>
          <w:sz w:val="24"/>
          <w:szCs w:val="24"/>
        </w:rPr>
        <w:t>ДОГОВІР № _____</w:t>
      </w:r>
    </w:p>
    <w:p w:rsidR="00545C4E" w:rsidRPr="009504FE" w:rsidRDefault="00545C4E" w:rsidP="00545C4E">
      <w:pPr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4FE">
        <w:rPr>
          <w:rFonts w:ascii="Times New Roman" w:hAnsi="Times New Roman" w:cs="Times New Roman"/>
          <w:b/>
          <w:sz w:val="24"/>
          <w:szCs w:val="24"/>
        </w:rPr>
        <w:t>м. Одеса                                                                                   «    » ______________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504FE">
        <w:rPr>
          <w:rFonts w:ascii="Times New Roman" w:hAnsi="Times New Roman" w:cs="Times New Roman"/>
          <w:b/>
          <w:sz w:val="24"/>
          <w:szCs w:val="24"/>
        </w:rPr>
        <w:t xml:space="preserve"> року </w:t>
      </w:r>
    </w:p>
    <w:p w:rsidR="00545C4E" w:rsidRPr="009504FE" w:rsidRDefault="00545C4E" w:rsidP="00545C4E">
      <w:pPr>
        <w:tabs>
          <w:tab w:val="left" w:pos="418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45C4E" w:rsidRPr="009504FE" w:rsidRDefault="00545C4E" w:rsidP="00545C4E">
      <w:pPr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9504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</w:t>
      </w:r>
      <w:r w:rsidRPr="009504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що діє на підставі </w:t>
      </w:r>
      <w:r w:rsidRPr="009504F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Статуту</w:t>
      </w:r>
      <w:r w:rsidRPr="009504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(далі 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Покупець</w:t>
      </w:r>
      <w:r w:rsidRPr="009504FE">
        <w:rPr>
          <w:rFonts w:ascii="Times New Roman" w:hAnsi="Times New Roman" w:cs="Times New Roman"/>
          <w:sz w:val="24"/>
          <w:szCs w:val="24"/>
          <w:shd w:val="clear" w:color="auto" w:fill="FFFFFF"/>
        </w:rPr>
        <w:t>), з однієї сторони, та _________________________________, що діє на підставі _____________ (далі - Постачальник), з іншої сторони, разом - Сторони, попередньо ознайомлені з вимогами цивільного законодавства України уклали цей договір (далі - Договір) про наступне:</w:t>
      </w:r>
    </w:p>
    <w:p w:rsidR="00545C4E" w:rsidRPr="009504FE" w:rsidRDefault="00545C4E" w:rsidP="00545C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9504FE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ПРЕДМЕТ ДОГОВОРУ</w:t>
      </w:r>
    </w:p>
    <w:p w:rsidR="00545C4E" w:rsidRPr="00A454F3" w:rsidRDefault="00545C4E" w:rsidP="00545C4E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504FE">
        <w:rPr>
          <w:rFonts w:ascii="Times New Roman" w:hAnsi="Times New Roman" w:cs="Times New Roman"/>
          <w:sz w:val="24"/>
          <w:szCs w:val="24"/>
        </w:rPr>
        <w:t xml:space="preserve">             1.1. Постачальник зобов'язується у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504FE">
        <w:rPr>
          <w:rFonts w:ascii="Times New Roman" w:hAnsi="Times New Roman" w:cs="Times New Roman"/>
          <w:sz w:val="24"/>
          <w:szCs w:val="24"/>
        </w:rPr>
        <w:t xml:space="preserve"> році надати </w:t>
      </w:r>
      <w:r>
        <w:rPr>
          <w:rFonts w:ascii="Times New Roman" w:hAnsi="Times New Roman" w:cs="Times New Roman"/>
          <w:sz w:val="24"/>
          <w:szCs w:val="24"/>
        </w:rPr>
        <w:t>Покупцеві</w:t>
      </w:r>
      <w:r w:rsidRPr="009504FE">
        <w:rPr>
          <w:rFonts w:ascii="Times New Roman" w:hAnsi="Times New Roman" w:cs="Times New Roman"/>
          <w:sz w:val="24"/>
          <w:szCs w:val="24"/>
        </w:rPr>
        <w:t xml:space="preserve"> відповідно до Договору </w:t>
      </w:r>
      <w:r w:rsidR="00EF2858" w:rsidRPr="0050734F">
        <w:rPr>
          <w:rFonts w:ascii="Times New Roman" w:eastAsia="Times New Roman" w:hAnsi="Times New Roman" w:cs="Times New Roman"/>
          <w:sz w:val="24"/>
          <w:szCs w:val="24"/>
        </w:rPr>
        <w:t xml:space="preserve">34110000-1 – Легкові автомобілі </w:t>
      </w:r>
      <w:r w:rsidR="00EF2858">
        <w:rPr>
          <w:rFonts w:ascii="Times New Roman" w:eastAsia="Times New Roman" w:hAnsi="Times New Roman" w:cs="Times New Roman"/>
          <w:sz w:val="24"/>
          <w:szCs w:val="24"/>
        </w:rPr>
        <w:t>(</w:t>
      </w:r>
      <w:r w:rsidR="00EF2858" w:rsidRPr="0050734F">
        <w:rPr>
          <w:rFonts w:ascii="Times New Roman" w:eastAsia="Times New Roman" w:hAnsi="Times New Roman" w:cs="Times New Roman"/>
          <w:sz w:val="24"/>
          <w:szCs w:val="24"/>
        </w:rPr>
        <w:t>Легковий автомобіль  «</w:t>
      </w:r>
      <w:proofErr w:type="spellStart"/>
      <w:r w:rsidR="00EF2858" w:rsidRPr="0050734F">
        <w:rPr>
          <w:rFonts w:ascii="Times New Roman" w:eastAsia="Times New Roman" w:hAnsi="Times New Roman" w:cs="Times New Roman"/>
          <w:sz w:val="24"/>
          <w:szCs w:val="24"/>
        </w:rPr>
        <w:t>Suzuki</w:t>
      </w:r>
      <w:proofErr w:type="spellEnd"/>
      <w:r w:rsidR="00EF2858" w:rsidRPr="005073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F2858" w:rsidRPr="0050734F">
        <w:rPr>
          <w:rFonts w:ascii="Times New Roman" w:eastAsia="Times New Roman" w:hAnsi="Times New Roman" w:cs="Times New Roman"/>
          <w:sz w:val="24"/>
          <w:szCs w:val="24"/>
        </w:rPr>
        <w:t>Vitara</w:t>
      </w:r>
      <w:proofErr w:type="spellEnd"/>
      <w:r w:rsidR="00EF2858" w:rsidRPr="0050734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EF28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2858" w:rsidRPr="0050734F">
        <w:rPr>
          <w:rFonts w:ascii="Times New Roman" w:eastAsia="Times New Roman" w:hAnsi="Times New Roman" w:cs="Times New Roman"/>
          <w:sz w:val="24"/>
          <w:szCs w:val="24"/>
        </w:rPr>
        <w:t>або еквівалент</w:t>
      </w:r>
      <w:r w:rsidR="00EF285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57E6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504FE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Покупець</w:t>
      </w:r>
      <w:r w:rsidRPr="009504FE">
        <w:rPr>
          <w:rFonts w:ascii="Times New Roman" w:hAnsi="Times New Roman" w:cs="Times New Roman"/>
          <w:sz w:val="24"/>
          <w:szCs w:val="24"/>
        </w:rPr>
        <w:t xml:space="preserve"> - прийняти і оплатити такий товар (далі - Товар).</w:t>
      </w:r>
    </w:p>
    <w:p w:rsidR="00545C4E" w:rsidRPr="009504FE" w:rsidRDefault="00545C4E" w:rsidP="00545C4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4FE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9504FE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Pr="009504F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Покупець</w:t>
      </w:r>
      <w:r w:rsidRPr="009504FE">
        <w:rPr>
          <w:rFonts w:ascii="Times New Roman" w:hAnsi="Times New Roman" w:cs="Times New Roman"/>
          <w:color w:val="000000"/>
          <w:sz w:val="24"/>
          <w:szCs w:val="24"/>
        </w:rPr>
        <w:t xml:space="preserve"> доручає, а Постачальник зобов’язується надати товар згідно Додатку 1, що є невід’ємною частиною Договору. </w:t>
      </w:r>
    </w:p>
    <w:p w:rsidR="00545C4E" w:rsidRDefault="00545C4E" w:rsidP="00545C4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4FE">
        <w:rPr>
          <w:rFonts w:ascii="Times New Roman" w:hAnsi="Times New Roman" w:cs="Times New Roman"/>
          <w:color w:val="000000"/>
          <w:sz w:val="24"/>
          <w:szCs w:val="24"/>
        </w:rPr>
        <w:t xml:space="preserve">1.3. Доставка та розвантаження товару здійснюються за адресою: </w:t>
      </w:r>
      <w:r w:rsidRPr="00D748EF">
        <w:rPr>
          <w:rFonts w:ascii="Times New Roman" w:hAnsi="Times New Roman" w:cs="Times New Roman"/>
          <w:color w:val="000000"/>
          <w:sz w:val="24"/>
          <w:szCs w:val="24"/>
        </w:rPr>
        <w:t>вул. Семена Палія, будинок 83, корпус 1. м. Одеса, 65123</w:t>
      </w:r>
    </w:p>
    <w:p w:rsidR="00545C4E" w:rsidRPr="009504FE" w:rsidRDefault="00545C4E" w:rsidP="00545C4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4FE">
        <w:rPr>
          <w:rFonts w:ascii="Times New Roman" w:hAnsi="Times New Roman" w:cs="Times New Roman"/>
          <w:sz w:val="24"/>
          <w:szCs w:val="24"/>
        </w:rPr>
        <w:t xml:space="preserve">1.4.  </w:t>
      </w:r>
      <w:r w:rsidRPr="009504FE">
        <w:rPr>
          <w:rFonts w:ascii="Times New Roman" w:hAnsi="Times New Roman" w:cs="Times New Roman"/>
          <w:sz w:val="24"/>
          <w:szCs w:val="24"/>
          <w:lang w:eastAsia="ru-RU"/>
        </w:rPr>
        <w:t>Закупівля здійснюється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для </w:t>
      </w:r>
      <w:r w:rsidRPr="005463A8">
        <w:rPr>
          <w:rFonts w:ascii="Times New Roman" w:eastAsia="Times New Roman" w:hAnsi="Times New Roman" w:cs="Times New Roman"/>
          <w:sz w:val="24"/>
          <w:szCs w:val="24"/>
        </w:rPr>
        <w:t>забезпечення потреб відповідно до</w:t>
      </w:r>
      <w:r w:rsidRPr="009504F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4" w:history="1">
        <w:r w:rsidRPr="005463A8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Закону</w:t>
        </w:r>
      </w:hyperlink>
      <w:r w:rsidRPr="005463A8">
        <w:rPr>
          <w:rFonts w:ascii="Times New Roman" w:eastAsia="Times New Roman" w:hAnsi="Times New Roman" w:cs="Times New Roman"/>
          <w:sz w:val="24"/>
          <w:szCs w:val="24"/>
        </w:rPr>
        <w:t xml:space="preserve"> України «Про публічні закупівлі» від 25.12.2015 року № 922-VIII  зі змінами та доповненнями (далі – Закон), з урахуванням Особливостей здійснення публічних закупівель товарів, робіт і послуг для </w:t>
      </w:r>
      <w:r>
        <w:rPr>
          <w:rFonts w:ascii="Times New Roman" w:eastAsia="Times New Roman" w:hAnsi="Times New Roman" w:cs="Times New Roman"/>
          <w:sz w:val="24"/>
          <w:szCs w:val="24"/>
        </w:rPr>
        <w:t>Покупця</w:t>
      </w:r>
      <w:r w:rsidRPr="005463A8">
        <w:rPr>
          <w:rFonts w:ascii="Times New Roman" w:eastAsia="Times New Roman" w:hAnsi="Times New Roman" w:cs="Times New Roman"/>
          <w:sz w:val="24"/>
          <w:szCs w:val="24"/>
        </w:rPr>
        <w:t>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скасування», затверджених постановою Кабінету Міністрів України від 12.10.2022 № 1178 «Про затвердження (надалі – Особливості)</w:t>
      </w:r>
    </w:p>
    <w:p w:rsidR="00545C4E" w:rsidRPr="004F0072" w:rsidRDefault="00545C4E" w:rsidP="00545C4E">
      <w:pPr>
        <w:overflowPunct w:val="0"/>
        <w:spacing w:line="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504FE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ЯКІСТЬ ТА </w:t>
      </w:r>
      <w:r w:rsidRPr="004F007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КОМПЛЕКТНІСТЬ ТОВАРУ</w:t>
      </w:r>
    </w:p>
    <w:p w:rsidR="00545C4E" w:rsidRPr="004F0072" w:rsidRDefault="00545C4E" w:rsidP="00545C4E">
      <w:pPr>
        <w:overflowPunct w:val="0"/>
        <w:spacing w:after="0" w:line="2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4F0072">
        <w:rPr>
          <w:rFonts w:ascii="Times New Roman" w:eastAsia="Times New Roman" w:hAnsi="Times New Roman" w:cs="Times New Roman"/>
          <w:sz w:val="24"/>
          <w:szCs w:val="24"/>
          <w:lang w:eastAsia="zh-CN"/>
        </w:rPr>
        <w:t>2.1. Товар, який поставляється Постачальником за д</w:t>
      </w:r>
      <w:r w:rsidR="00EF2858">
        <w:rPr>
          <w:rFonts w:ascii="Times New Roman" w:eastAsia="Times New Roman" w:hAnsi="Times New Roman" w:cs="Times New Roman"/>
          <w:sz w:val="24"/>
          <w:szCs w:val="24"/>
          <w:lang w:eastAsia="zh-CN"/>
        </w:rPr>
        <w:t>аним Договором, є не раніше 2023</w:t>
      </w:r>
      <w:r w:rsidRPr="004F007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року випуску, в стандартному заводському виконанні, знаходиться в робочому стані.</w:t>
      </w:r>
    </w:p>
    <w:p w:rsidR="00545C4E" w:rsidRPr="004F0072" w:rsidRDefault="00545C4E" w:rsidP="00545C4E">
      <w:pPr>
        <w:overflowPunct w:val="0"/>
        <w:spacing w:after="0" w:line="20" w:lineRule="atLeast"/>
        <w:ind w:right="-16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007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2.2. Товар є новим (без пробігу). За умовами цього Договору вважати, що Товар не використовувався, якщо він не був в експлуатації (окрім необхідних переміщень до передачі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Покупцеві</w:t>
      </w:r>
      <w:r w:rsidRPr="004F0072">
        <w:rPr>
          <w:rFonts w:ascii="Times New Roman" w:eastAsia="Times New Roman" w:hAnsi="Times New Roman" w:cs="Times New Roman"/>
          <w:sz w:val="24"/>
          <w:szCs w:val="24"/>
          <w:lang w:eastAsia="zh-CN"/>
        </w:rPr>
        <w:t>) та/або не був зареєстрований у відповідному компетентному державному органі.</w:t>
      </w:r>
    </w:p>
    <w:p w:rsidR="00545C4E" w:rsidRPr="004F0072" w:rsidRDefault="00545C4E" w:rsidP="00545C4E">
      <w:pPr>
        <w:overflowPunct w:val="0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007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2.3. Постачальник гарантує, що Товар, на дату поставки не перебуває під забороною відчуження, арештом, не є предметом застави та іншим засобом забезпечення виконання зобов'язань перед будь-якими фізичними або юридичними особами, державними органами і державою, а також не є предметом будь-якого іншого обтяження чи обмеження, передбаченого чинним в Україні Законодавством, належить Постачальнику і призначений для передачі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Покупцеві</w:t>
      </w:r>
      <w:r w:rsidRPr="004F0072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545C4E" w:rsidRPr="009504FE" w:rsidRDefault="00545C4E" w:rsidP="00545C4E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545C4E" w:rsidRPr="00E7301E" w:rsidRDefault="00545C4E" w:rsidP="00545C4E">
      <w:pPr>
        <w:overflowPunct w:val="0"/>
        <w:spacing w:line="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504F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7301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УМОВИ ПЕРЕДАЧІ ТОВАРУ</w:t>
      </w:r>
    </w:p>
    <w:p w:rsidR="00545C4E" w:rsidRPr="00E7301E" w:rsidRDefault="00545C4E" w:rsidP="00545C4E">
      <w:pPr>
        <w:overflowPunct w:val="0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Pr="00E7301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.1. Поставка товару здійснюється за адресою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Покупця.</w:t>
      </w:r>
      <w:r w:rsidRPr="00E73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Строк поставки товару до </w:t>
      </w:r>
      <w:r w:rsidR="00EF2858">
        <w:rPr>
          <w:rFonts w:ascii="Times New Roman" w:eastAsia="Times New Roman" w:hAnsi="Times New Roman" w:cs="Times New Roman"/>
          <w:sz w:val="24"/>
          <w:szCs w:val="24"/>
          <w:lang w:eastAsia="ru-RU"/>
        </w:rPr>
        <w:t>25.12.2023</w:t>
      </w:r>
      <w:r w:rsidRPr="00E73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року.</w:t>
      </w:r>
    </w:p>
    <w:p w:rsidR="00545C4E" w:rsidRPr="00E7301E" w:rsidRDefault="00545C4E" w:rsidP="00545C4E">
      <w:pPr>
        <w:overflowPunct w:val="0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3</w:t>
      </w:r>
      <w:r w:rsidRPr="00E7301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.1.1. Постачальник зобов’язаний повідомити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Покупця</w:t>
      </w:r>
      <w:r w:rsidRPr="00E7301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про готовність поставки Товару. Повідомлення про поставку Товару та рахунок за цей Товар направляється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Покупцеві</w:t>
      </w:r>
      <w:r w:rsidRPr="00B42FFD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545C4E" w:rsidRPr="00E7301E" w:rsidRDefault="00545C4E" w:rsidP="00545C4E">
      <w:pPr>
        <w:overflowPunct w:val="0"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2FFD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Pr="00E7301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.1.2 Постачальник має право проводити поставку Товару достроково, за згодою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Покупця</w:t>
      </w:r>
      <w:r w:rsidRPr="00E7301E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545C4E" w:rsidRPr="00E7301E" w:rsidRDefault="00545C4E" w:rsidP="00545C4E">
      <w:pPr>
        <w:overflowPunct w:val="0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2FFD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Pr="00E7301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.2. Днем поставки Товару вважається дата підписання видаткової накладної на приймання Товару, акту приймання - передачі і фактичної передачі Товару представнику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Покупця</w:t>
      </w:r>
      <w:r w:rsidRPr="00E7301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Ризик випадкового знищення або пошкодження Товару переходять до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Покупця</w:t>
      </w:r>
      <w:r w:rsidRPr="00E7301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 моменту фактичної передачі Товару та підписання Акту приймання-передачі Товару. Право власності на Товар переходить до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Покупця</w:t>
      </w:r>
      <w:r w:rsidRPr="00E7301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після повної сплати вартості Товару.</w:t>
      </w:r>
    </w:p>
    <w:p w:rsidR="00545C4E" w:rsidRPr="00E7301E" w:rsidRDefault="00545C4E" w:rsidP="00545C4E">
      <w:pPr>
        <w:overflowPunct w:val="0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2FFD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Pr="00E7301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.3.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Покупець</w:t>
      </w:r>
      <w:r w:rsidRPr="00E7301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гарантує, що особа (особи), котра здійснюватиме фактичне приймання Товару й підписання акту приймання-передачі, матиме достатні повноваження на вчинення таких дій від імені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Покупця</w:t>
      </w:r>
      <w:r w:rsidRPr="00E7301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Покупець</w:t>
      </w:r>
      <w:r w:rsidRPr="00E7301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несе всі ризики, пов’язані з невиконанням цього обов’язку. </w:t>
      </w:r>
    </w:p>
    <w:p w:rsidR="00545C4E" w:rsidRPr="00E7301E" w:rsidRDefault="00545C4E" w:rsidP="00545C4E">
      <w:pPr>
        <w:overflowPunct w:val="0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2FFD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Pr="00E7301E">
        <w:rPr>
          <w:rFonts w:ascii="Times New Roman" w:eastAsia="Times New Roman" w:hAnsi="Times New Roman" w:cs="Times New Roman"/>
          <w:sz w:val="24"/>
          <w:szCs w:val="24"/>
          <w:lang w:eastAsia="zh-CN"/>
        </w:rPr>
        <w:t>.4. Разом з Товаром Постачальник надає наступні документи: акт приймання-передачі, видаткову накла</w:t>
      </w:r>
      <w:r w:rsidRPr="00B42FFD">
        <w:rPr>
          <w:rFonts w:ascii="Times New Roman" w:eastAsia="Times New Roman" w:hAnsi="Times New Roman" w:cs="Times New Roman"/>
          <w:sz w:val="24"/>
          <w:szCs w:val="24"/>
          <w:lang w:eastAsia="zh-CN"/>
        </w:rPr>
        <w:t>дну, керівництво з експлуатації, документи, які його підтверджують гарантійні зобов’язання.</w:t>
      </w:r>
    </w:p>
    <w:p w:rsidR="00545C4E" w:rsidRPr="00E7301E" w:rsidRDefault="00545C4E" w:rsidP="00545C4E">
      <w:pPr>
        <w:overflowPunct w:val="0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42FFD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Pr="00E7301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.5. У разі виявлення при технічному огляді Товару, що представлений для огляду Товар не відповідає технічним параметрам, наведеним в тендерній документації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Покупця</w:t>
      </w:r>
      <w:r w:rsidRPr="00E7301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що підтверджені Постачальником в своїй тендерній пропозиції, Постачальник зобов’язується протягом 7 календарних днів замінити такий Товар. В такому випадку буде складений та підписаний сторонами протокол про невідповідність в двох екземплярах, по одному кожній із сторін. За свій рахунок Постачальник усуває дефекти поставленого Товару, виявлені при поставці, транспортуванні, налагоджувані та експлуатації в період гарантійного строку, або здійснює заміну Товару протягом 7 календарних днів з дати повідомлення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Покупцем</w:t>
      </w:r>
      <w:r w:rsidRPr="00E7301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про виявлення дефектів, якщо не доведе, що дефекти виникли внаслідок порушення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Покупцем</w:t>
      </w:r>
      <w:r w:rsidRPr="00E7301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правил експлуатації Товару. У разі усунення дефектів Товару, гарантійний термін експлуатації продовжиться на той час, протягом якого він не експлуатувався через даний дефект, і при заміні товару гарантійний термін обчислюється заново від дня заміни. </w:t>
      </w:r>
    </w:p>
    <w:p w:rsidR="00545C4E" w:rsidRPr="00E7301E" w:rsidRDefault="00545C4E" w:rsidP="00545C4E">
      <w:pPr>
        <w:overflowPunct w:val="0"/>
        <w:spacing w:after="0" w:line="2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45C4E" w:rsidRDefault="00545C4E" w:rsidP="00545C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ЦІНА ДОГОВОРУ ТА ПОРЯДОК ЗДІЙСНЕННЯ ОПЛАТИ</w:t>
      </w:r>
    </w:p>
    <w:p w:rsidR="00545C4E" w:rsidRPr="009504FE" w:rsidRDefault="00545C4E" w:rsidP="00545C4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504FE">
        <w:rPr>
          <w:rFonts w:ascii="Times New Roman" w:hAnsi="Times New Roman" w:cs="Times New Roman"/>
          <w:color w:val="000000"/>
          <w:sz w:val="24"/>
          <w:szCs w:val="24"/>
        </w:rPr>
        <w:t xml:space="preserve">.1. Ціна цього Договору становить </w:t>
      </w:r>
      <w:r w:rsidRPr="009504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</w:t>
      </w:r>
      <w:r w:rsidRPr="009504FE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 w:rsidRPr="009504FE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9504FE">
        <w:rPr>
          <w:rFonts w:ascii="Times New Roman" w:hAnsi="Times New Roman" w:cs="Times New Roman"/>
          <w:color w:val="000000"/>
          <w:sz w:val="24"/>
          <w:szCs w:val="24"/>
        </w:rPr>
        <w:t>. ПДВ _________</w:t>
      </w:r>
    </w:p>
    <w:p w:rsidR="00545C4E" w:rsidRPr="009504FE" w:rsidRDefault="00545C4E" w:rsidP="00545C4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504FE">
        <w:rPr>
          <w:rFonts w:ascii="Times New Roman" w:hAnsi="Times New Roman" w:cs="Times New Roman"/>
          <w:sz w:val="24"/>
          <w:szCs w:val="24"/>
        </w:rPr>
        <w:t xml:space="preserve">.2. Розрахунки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Покупцем</w:t>
      </w:r>
      <w:r w:rsidRPr="009504FE">
        <w:rPr>
          <w:rFonts w:ascii="Times New Roman" w:hAnsi="Times New Roman" w:cs="Times New Roman"/>
          <w:sz w:val="24"/>
          <w:szCs w:val="24"/>
        </w:rPr>
        <w:t xml:space="preserve"> проводяться шляхом післяплати  за наданий товар </w:t>
      </w:r>
    </w:p>
    <w:p w:rsidR="00545C4E" w:rsidRPr="009B2DA4" w:rsidRDefault="00545C4E" w:rsidP="00545C4E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504FE">
        <w:rPr>
          <w:rFonts w:ascii="Times New Roman" w:hAnsi="Times New Roman" w:cs="Times New Roman"/>
          <w:sz w:val="24"/>
          <w:szCs w:val="24"/>
        </w:rPr>
        <w:t xml:space="preserve">згідно рахунків та </w:t>
      </w:r>
      <w:proofErr w:type="spellStart"/>
      <w:r w:rsidRPr="009504FE">
        <w:rPr>
          <w:rFonts w:ascii="Times New Roman" w:hAnsi="Times New Roman" w:cs="Times New Roman"/>
          <w:sz w:val="24"/>
          <w:szCs w:val="24"/>
          <w:lang w:val="ru-RU"/>
        </w:rPr>
        <w:t>видаткових</w:t>
      </w:r>
      <w:proofErr w:type="spellEnd"/>
      <w:r w:rsidRPr="009504FE">
        <w:rPr>
          <w:rFonts w:ascii="Times New Roman" w:hAnsi="Times New Roman" w:cs="Times New Roman"/>
          <w:sz w:val="24"/>
          <w:szCs w:val="24"/>
        </w:rPr>
        <w:t xml:space="preserve"> накладних, на умовах  відстрочки платежу до </w:t>
      </w:r>
      <w:r w:rsidRPr="009B2DA4">
        <w:rPr>
          <w:rFonts w:ascii="Times New Roman" w:hAnsi="Times New Roman" w:cs="Times New Roman"/>
          <w:sz w:val="24"/>
          <w:szCs w:val="24"/>
          <w:lang w:val="ru-RU"/>
        </w:rPr>
        <w:t xml:space="preserve">10 </w:t>
      </w:r>
      <w:r w:rsidRPr="009504FE">
        <w:rPr>
          <w:rFonts w:ascii="Times New Roman" w:hAnsi="Times New Roman" w:cs="Times New Roman"/>
          <w:sz w:val="24"/>
          <w:szCs w:val="24"/>
        </w:rPr>
        <w:t xml:space="preserve"> банківських днів з дня отримання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Покупцем</w:t>
      </w:r>
      <w:r w:rsidRPr="009504FE">
        <w:rPr>
          <w:rFonts w:ascii="Times New Roman" w:hAnsi="Times New Roman" w:cs="Times New Roman"/>
          <w:sz w:val="24"/>
          <w:szCs w:val="24"/>
        </w:rPr>
        <w:t xml:space="preserve"> належним чином оформлених документів (</w:t>
      </w:r>
      <w:proofErr w:type="spellStart"/>
      <w:r w:rsidRPr="009504FE">
        <w:rPr>
          <w:rFonts w:ascii="Times New Roman" w:hAnsi="Times New Roman" w:cs="Times New Roman"/>
          <w:sz w:val="24"/>
          <w:szCs w:val="24"/>
          <w:lang w:val="ru-RU"/>
        </w:rPr>
        <w:t>видаткових</w:t>
      </w:r>
      <w:proofErr w:type="spellEnd"/>
      <w:r w:rsidRPr="009504FE">
        <w:rPr>
          <w:rFonts w:ascii="Times New Roman" w:hAnsi="Times New Roman" w:cs="Times New Roman"/>
          <w:sz w:val="24"/>
          <w:szCs w:val="24"/>
        </w:rPr>
        <w:t xml:space="preserve"> накладних, рахунків, актів тощо). </w:t>
      </w:r>
      <w:r w:rsidRPr="00545C4E">
        <w:rPr>
          <w:rFonts w:ascii="Times New Roman" w:hAnsi="Times New Roman" w:cs="Times New Roman"/>
          <w:sz w:val="24"/>
          <w:szCs w:val="24"/>
        </w:rPr>
        <w:t xml:space="preserve">У разі затримки бюджетного фінансування розрахунок за поставлений товар здійснюється протягом 30 банківських днів з дати отримання </w:t>
      </w:r>
      <w:r w:rsidRPr="00545C4E">
        <w:rPr>
          <w:rFonts w:ascii="Times New Roman" w:eastAsia="Times New Roman" w:hAnsi="Times New Roman" w:cs="Times New Roman"/>
          <w:sz w:val="24"/>
          <w:szCs w:val="24"/>
          <w:lang w:eastAsia="zh-CN"/>
        </w:rPr>
        <w:t>Покупцем</w:t>
      </w:r>
      <w:r w:rsidRPr="00545C4E">
        <w:rPr>
          <w:rFonts w:ascii="Times New Roman" w:hAnsi="Times New Roman" w:cs="Times New Roman"/>
          <w:sz w:val="24"/>
          <w:szCs w:val="24"/>
        </w:rPr>
        <w:t xml:space="preserve"> бюджетних коштів /НСЗУ/,  інших коштів на фінансування закупівлі на свій розрахунковий рахунок.</w:t>
      </w:r>
    </w:p>
    <w:p w:rsidR="00545C4E" w:rsidRPr="009504FE" w:rsidRDefault="00545C4E" w:rsidP="00545C4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504FE">
        <w:rPr>
          <w:rFonts w:ascii="Times New Roman" w:hAnsi="Times New Roman" w:cs="Times New Roman"/>
          <w:sz w:val="24"/>
          <w:szCs w:val="24"/>
        </w:rPr>
        <w:t>.3. Розрахунки здійсню</w:t>
      </w:r>
      <w:r>
        <w:rPr>
          <w:rFonts w:ascii="Times New Roman" w:hAnsi="Times New Roman" w:cs="Times New Roman"/>
          <w:sz w:val="24"/>
          <w:szCs w:val="24"/>
        </w:rPr>
        <w:t>ються в безготівковому порядку.</w:t>
      </w:r>
    </w:p>
    <w:p w:rsidR="00545C4E" w:rsidRPr="009504FE" w:rsidRDefault="00545C4E" w:rsidP="00545C4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504FE">
        <w:rPr>
          <w:rFonts w:ascii="Times New Roman" w:hAnsi="Times New Roman" w:cs="Times New Roman"/>
          <w:sz w:val="24"/>
          <w:szCs w:val="24"/>
        </w:rPr>
        <w:t>.4. Ціна цього Договору може бути зменшена за взаємною згодою Сторін.</w:t>
      </w:r>
    </w:p>
    <w:p w:rsidR="00545C4E" w:rsidRPr="009B2DA4" w:rsidRDefault="00545C4E" w:rsidP="00545C4E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en-US"/>
        </w:rPr>
      </w:pPr>
    </w:p>
    <w:p w:rsidR="00545C4E" w:rsidRPr="00CF7418" w:rsidRDefault="00545C4E" w:rsidP="00545C4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5. ПРАВА ТА ОБОВЯЗКИ СТОРІН</w:t>
      </w:r>
    </w:p>
    <w:p w:rsidR="00545C4E" w:rsidRPr="009504FE" w:rsidRDefault="00545C4E" w:rsidP="00545C4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5</w:t>
      </w:r>
      <w:r w:rsidRPr="009504F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.1.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Покупець</w:t>
      </w:r>
      <w:r w:rsidRPr="009504FE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 </w:t>
      </w:r>
      <w:r w:rsidRPr="009504F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має право:</w:t>
      </w:r>
    </w:p>
    <w:p w:rsidR="00545C4E" w:rsidRPr="009504FE" w:rsidRDefault="00545C4E" w:rsidP="00545C4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5</w:t>
      </w:r>
      <w:r w:rsidRPr="009504F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.1.1. Достроково, в односторонньому порядку,  розірвати цей Договір у разі невиконання зобов’язань Постачальником, повідомивши про це його у строк 5-ти днів з моменту виявлення порушень. Перебіг п’ятиденного строку повідомлення починається з моменту отримання іншою Стороною повідомлення про розірвання.</w:t>
      </w:r>
    </w:p>
    <w:p w:rsidR="00545C4E" w:rsidRPr="009504FE" w:rsidRDefault="00545C4E" w:rsidP="00545C4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lastRenderedPageBreak/>
        <w:t>5</w:t>
      </w:r>
      <w:r w:rsidRPr="009504F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.1.2. Повернути рахунок Постачальнику без здійснення оплати у разі неналежного оформлення документів, необхідних для оплати по Договору (рахунків, </w:t>
      </w:r>
      <w:proofErr w:type="spellStart"/>
      <w:r w:rsidRPr="009504FE">
        <w:rPr>
          <w:rFonts w:ascii="Times New Roman" w:hAnsi="Times New Roman" w:cs="Times New Roman"/>
          <w:sz w:val="24"/>
          <w:szCs w:val="24"/>
          <w:lang w:val="ru-RU"/>
        </w:rPr>
        <w:t>видаткових</w:t>
      </w:r>
      <w:proofErr w:type="spellEnd"/>
      <w:r w:rsidRPr="009504F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накладних та ін.).</w:t>
      </w:r>
    </w:p>
    <w:p w:rsidR="00545C4E" w:rsidRPr="009504FE" w:rsidRDefault="00545C4E" w:rsidP="00545C4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5</w:t>
      </w:r>
      <w:r w:rsidRPr="009504F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.1.3.Зменшувати обсяг закупівлі товару та загальну вартість цього Договору залежно від реального фінансування видатків. У такому разі Сторони вносять відповідні зміни до цього Договору.</w:t>
      </w:r>
    </w:p>
    <w:p w:rsidR="00545C4E" w:rsidRPr="009504FE" w:rsidRDefault="00545C4E" w:rsidP="00545C4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5</w:t>
      </w:r>
      <w:r w:rsidRPr="009504F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.1.4.Вимагати від Постачальника відшкодування вартості матеріальних цінностей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Покупця</w:t>
      </w:r>
      <w:r w:rsidRPr="009504F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, які були втрачені, або пошкоджені сторонніми особами в результаті неналежного виконання обов’язків Постачальником.</w:t>
      </w:r>
    </w:p>
    <w:p w:rsidR="00545C4E" w:rsidRPr="009504FE" w:rsidRDefault="00545C4E" w:rsidP="00545C4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5</w:t>
      </w:r>
      <w:r w:rsidRPr="009504F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.1.5. Відмовитись, на майбутнє, від встановлення господарських відносин з Постачальником, який порушує зобов'язання встановлені цим Договором.</w:t>
      </w:r>
    </w:p>
    <w:p w:rsidR="00545C4E" w:rsidRPr="009504FE" w:rsidRDefault="00545C4E" w:rsidP="00545C4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5</w:t>
      </w:r>
      <w:r w:rsidRPr="009504F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.1.6.Контролювати постачання товару у строки, встановлені цим Договором. </w:t>
      </w:r>
    </w:p>
    <w:p w:rsidR="00545C4E" w:rsidRPr="009504FE" w:rsidRDefault="00545C4E" w:rsidP="00545C4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5</w:t>
      </w:r>
      <w:r w:rsidRPr="009504FE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.2.</w:t>
      </w:r>
      <w:r w:rsidR="002302FE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Покупець </w:t>
      </w:r>
      <w:r w:rsidRPr="009504F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зобов’язаний:</w:t>
      </w:r>
    </w:p>
    <w:p w:rsidR="00545C4E" w:rsidRPr="009504FE" w:rsidRDefault="00545C4E" w:rsidP="00545C4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5</w:t>
      </w:r>
      <w:r w:rsidRPr="009504F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.2.1. Приймати поставлені товари згідно з виставленим рахунком-фактурою та видатковою накладною.</w:t>
      </w:r>
    </w:p>
    <w:p w:rsidR="00545C4E" w:rsidRPr="009504FE" w:rsidRDefault="00545C4E" w:rsidP="00545C4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        5</w:t>
      </w:r>
      <w:r w:rsidRPr="009504F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.2.2. Своєчасно та в повному обсязі (при наявності фінансування) сплатити за поставлений товар.</w:t>
      </w:r>
    </w:p>
    <w:p w:rsidR="00545C4E" w:rsidRPr="009504FE" w:rsidRDefault="00545C4E" w:rsidP="00545C4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5</w:t>
      </w:r>
      <w:r w:rsidRPr="009504F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.3.</w:t>
      </w:r>
      <w:r w:rsidRPr="009504FE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Постачальник </w:t>
      </w:r>
      <w:r w:rsidRPr="009504F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зобов’язаний:</w:t>
      </w:r>
    </w:p>
    <w:p w:rsidR="00545C4E" w:rsidRPr="009504FE" w:rsidRDefault="00545C4E" w:rsidP="00545C4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5</w:t>
      </w:r>
      <w:r w:rsidRPr="009504F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.3.1. Забез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печити поставку товару у строки та </w:t>
      </w:r>
      <w:r w:rsidRPr="009504F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встановлені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Покупцем</w:t>
      </w:r>
      <w:r w:rsidRPr="009504F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та цим Договором.</w:t>
      </w:r>
    </w:p>
    <w:p w:rsidR="00545C4E" w:rsidRDefault="00545C4E" w:rsidP="00545C4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5</w:t>
      </w:r>
      <w:r w:rsidRPr="009504F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.3.2. Забезпечити поставку товару, якість якого відповідає умовам, встановленим розділом 2 цього Договору.</w:t>
      </w:r>
    </w:p>
    <w:p w:rsidR="00545C4E" w:rsidRPr="00B42FFD" w:rsidRDefault="00545C4E" w:rsidP="00545C4E">
      <w:pPr>
        <w:overflowPunct w:val="0"/>
        <w:spacing w:line="20" w:lineRule="atLeast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5.3.3. </w:t>
      </w:r>
      <w:r w:rsidRPr="00E904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Передати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Покупцеві</w:t>
      </w:r>
      <w:r w:rsidRPr="00E9048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документи, необхідні для постановки Товару на облік у відповідному компетентному державному органі в день підписання акту приймання – передачі Товару;</w:t>
      </w:r>
    </w:p>
    <w:p w:rsidR="00545C4E" w:rsidRPr="009504FE" w:rsidRDefault="00545C4E" w:rsidP="00545C4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5</w:t>
      </w:r>
      <w:r w:rsidRPr="009504F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.4. </w:t>
      </w:r>
      <w:r w:rsidRPr="009504FE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Постачальник </w:t>
      </w:r>
      <w:r w:rsidRPr="009504F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має право:</w:t>
      </w:r>
    </w:p>
    <w:p w:rsidR="00545C4E" w:rsidRPr="009504FE" w:rsidRDefault="00545C4E" w:rsidP="00545C4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5</w:t>
      </w:r>
      <w:r w:rsidRPr="009504F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.1.1. Достроково розірвати цей Договір у разі невиконання зобов’язань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Покупця</w:t>
      </w:r>
      <w:r w:rsidRPr="009504F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, повідомивши про це його у строк 5-ти днів з моменту виявлення порушень.</w:t>
      </w:r>
    </w:p>
    <w:p w:rsidR="00545C4E" w:rsidRDefault="00545C4E" w:rsidP="00545C4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5</w:t>
      </w:r>
      <w:r w:rsidRPr="009504F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.4.2. Своєчасно і в повному обсязі отримувати плату за наданий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Покупцем</w:t>
      </w:r>
      <w:r w:rsidRPr="009504F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товар.</w:t>
      </w:r>
    </w:p>
    <w:p w:rsidR="00545C4E" w:rsidRDefault="00545C4E" w:rsidP="00545C4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545C4E" w:rsidRPr="00F7116A" w:rsidRDefault="00545C4E" w:rsidP="00545C4E">
      <w:pPr>
        <w:overflowPunct w:val="0"/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6</w:t>
      </w:r>
      <w:r w:rsidRPr="00F7116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 ВІДПОВІДАЛЬНІСТЬ СТОРІН. ГАРАНТІЙНІ ЗОБОВ’ЯЗАННЯ</w:t>
      </w:r>
    </w:p>
    <w:p w:rsidR="00545C4E" w:rsidRPr="00F7116A" w:rsidRDefault="00545C4E" w:rsidP="00545C4E">
      <w:pPr>
        <w:overflowPunct w:val="0"/>
        <w:spacing w:after="0" w:line="2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6</w:t>
      </w:r>
      <w:r w:rsidRPr="00F7116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.1. </w:t>
      </w:r>
      <w:r w:rsidRPr="00F71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Усі претензії щодо якості та комплектності адресуються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Покупцем</w:t>
      </w:r>
      <w:r w:rsidRPr="00F71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116A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Постачальнику</w:t>
      </w:r>
      <w:r w:rsidRPr="00F71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момент одержання Товару. Претензії щодо прихованих недоліків чи недоліків, що з’явились в процесі експлуатації Товару, пред'являються протягом гарантійного строку експлуатації, про що складається відповідний Акт.</w:t>
      </w:r>
    </w:p>
    <w:p w:rsidR="00545C4E" w:rsidRPr="00F7116A" w:rsidRDefault="00545C4E" w:rsidP="00545C4E">
      <w:pPr>
        <w:overflowPunct w:val="0"/>
        <w:spacing w:after="0" w:line="2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7116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6.2. Гарантійний строк експлуатації-складає </w:t>
      </w:r>
      <w:bookmarkStart w:id="0" w:name="%D0%93%D0%B0%D1%80%D0%B0%D0%BD%D1%82%D0%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 (три) роки</w:t>
      </w:r>
      <w:r w:rsidRPr="00F7116A">
        <w:rPr>
          <w:rFonts w:ascii="Times New Roman" w:eastAsia="Times New Roman" w:hAnsi="Times New Roman" w:cs="Times New Roman"/>
          <w:sz w:val="24"/>
          <w:szCs w:val="24"/>
          <w:lang w:eastAsia="zh-CN"/>
        </w:rPr>
        <w:t>, або 100 000  (сто тисяч) км пробігу,</w:t>
      </w:r>
      <w:r w:rsidR="00604660" w:rsidRPr="00604660">
        <w:rPr>
          <w:rFonts w:ascii="Times New Roman" w:eastAsiaTheme="minorHAnsi" w:hAnsi="Times New Roman" w:cs="Times New Roman"/>
          <w:color w:val="000000"/>
          <w:sz w:val="24"/>
          <w:szCs w:val="20"/>
          <w:lang w:eastAsia="en-US"/>
        </w:rPr>
        <w:t xml:space="preserve"> </w:t>
      </w:r>
      <w:r w:rsidR="00604660" w:rsidRPr="00604660">
        <w:rPr>
          <w:rFonts w:ascii="Times New Roman" w:eastAsia="Times New Roman" w:hAnsi="Times New Roman" w:cs="Times New Roman"/>
          <w:sz w:val="24"/>
          <w:szCs w:val="24"/>
          <w:lang w:eastAsia="zh-CN"/>
        </w:rPr>
        <w:t>на кузов 3 роки</w:t>
      </w:r>
      <w:r w:rsidR="006046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="00604660" w:rsidRPr="006046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лакофарбове покриття 3 роки</w:t>
      </w:r>
      <w:r w:rsidR="006046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bookmarkStart w:id="1" w:name="_GoBack"/>
      <w:bookmarkEnd w:id="1"/>
      <w:r w:rsidRPr="00F7116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 моменту підписання Акту приймання-передачі Товару. Безкоштовне усунення заводського недоліку проводиться Постачальником протягом </w:t>
      </w:r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строку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визначеного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Сторонами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індивідуально в кожному випадку.</w:t>
      </w:r>
    </w:p>
    <w:p w:rsidR="00545C4E" w:rsidRPr="00F7116A" w:rsidRDefault="00545C4E" w:rsidP="00545C4E">
      <w:pPr>
        <w:overflowPunct w:val="0"/>
        <w:spacing w:after="0" w:line="2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7116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6.3. Гарантійні зобов’язання з безкоштовного усунення недоліків втрачають силу, якщо їх виникнення сталося внаслідок будь-якого з наступних чинників: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Покупцем</w:t>
      </w:r>
      <w:r w:rsidRPr="00F7116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не виконані вимоги, викладені в керівництві з експлуатації та сервісній книжці; або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Покупцем</w:t>
      </w:r>
      <w:r w:rsidRPr="00F7116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здійснювалась заміна стандартних вузлів та агрегатів на інші, не передбачені заводом-виробником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Pr="00F7116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 разі проведення модернізації Товару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або в інших випадках, визначених в гарантійній документації.</w:t>
      </w:r>
    </w:p>
    <w:p w:rsidR="00545C4E" w:rsidRPr="00AB127F" w:rsidRDefault="00545C4E" w:rsidP="00545C4E">
      <w:pPr>
        <w:overflowPunct w:val="0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7116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Наявність факту порушення підтверджується даними експлуатаційних документів та/або огляду Товару, а у випадку виникнення спору - результатами технічної експертизи. Умови гарантії не поширюються на: деталі, котрі піддаються певному природному зносу за умов нормальної експлуатації, а саме: лампочки, запобіжники, контакти, паперові </w:t>
      </w:r>
      <w:r w:rsidRPr="00F7116A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прокладки, гвинти, гайки та інші витратні частини, якщо в них не виявлено недоліків виробника; шарніри, втулки та опори, а також гумові і </w:t>
      </w:r>
      <w:proofErr w:type="spellStart"/>
      <w:r w:rsidRPr="00F7116A">
        <w:rPr>
          <w:rFonts w:ascii="Times New Roman" w:eastAsia="Times New Roman" w:hAnsi="Times New Roman" w:cs="Times New Roman"/>
          <w:sz w:val="24"/>
          <w:szCs w:val="24"/>
          <w:lang w:eastAsia="zh-CN"/>
        </w:rPr>
        <w:t>гумово</w:t>
      </w:r>
      <w:proofErr w:type="spellEnd"/>
      <w:r w:rsidRPr="00F7116A">
        <w:rPr>
          <w:rFonts w:ascii="Times New Roman" w:eastAsia="Times New Roman" w:hAnsi="Times New Roman" w:cs="Times New Roman"/>
          <w:sz w:val="24"/>
          <w:szCs w:val="24"/>
          <w:lang w:eastAsia="zh-CN"/>
        </w:rPr>
        <w:t>-металеві підвіски, які піддаються природному зносу і залежать від інтенсивності експлуатації; допустимі шуми і вібрації в результаті функціонування агрегатів та вузлів Товару, а також нормальне зношування, пов’язане з процесом природного старіння Товару, що не впливає на їх якість і працездатність; пошкодження лакофарбового покриття від ударів каменів, промислових викидів, смолянистих осадків з дерев, солі, граду, шторму та інших природних, техногенних та кліматичних впливів.</w:t>
      </w:r>
    </w:p>
    <w:p w:rsidR="00545C4E" w:rsidRPr="009504FE" w:rsidRDefault="00545C4E" w:rsidP="00545C4E">
      <w:pPr>
        <w:spacing w:after="0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545C4E" w:rsidRPr="009504FE" w:rsidRDefault="00545C4E" w:rsidP="00545C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9504FE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ОБСТАВИНИ НЕПЕРЕБОРНОЇ СИЛИ</w:t>
      </w:r>
    </w:p>
    <w:p w:rsidR="00545C4E" w:rsidRPr="009504FE" w:rsidRDefault="00545C4E" w:rsidP="00545C4E">
      <w:pPr>
        <w:widowControl w:val="0"/>
        <w:tabs>
          <w:tab w:val="left" w:pos="284"/>
          <w:tab w:val="left" w:pos="426"/>
          <w:tab w:val="left" w:pos="709"/>
          <w:tab w:val="left" w:pos="993"/>
          <w:tab w:val="left" w:pos="163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</w:t>
      </w:r>
      <w:r w:rsidRPr="009504FE">
        <w:rPr>
          <w:rFonts w:ascii="Times New Roman" w:hAnsi="Times New Roman" w:cs="Times New Roman"/>
          <w:sz w:val="24"/>
          <w:szCs w:val="24"/>
        </w:rPr>
        <w:t xml:space="preserve">.1. </w:t>
      </w:r>
      <w:r w:rsidRPr="009504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Жодна із Сторін не несе відповідальності за невиконання або неналежне виконання своїх зобов’язань  за цим Договором внаслідок  настання обставини непереборної сили, що знаходяться поза волею Сторін, як-то: пожежа, повінь, землетрус або інші стихійні лиха, війна, військові дії будь-якого виду, а також, прийняття закону або іншого нормативного акту, що забороняє будь-які дії, передбачені даним Договором.</w:t>
      </w:r>
    </w:p>
    <w:p w:rsidR="00545C4E" w:rsidRPr="009504FE" w:rsidRDefault="00545C4E" w:rsidP="00545C4E">
      <w:pPr>
        <w:widowControl w:val="0"/>
        <w:tabs>
          <w:tab w:val="left" w:pos="284"/>
          <w:tab w:val="left" w:pos="426"/>
          <w:tab w:val="left" w:pos="709"/>
          <w:tab w:val="left" w:pos="993"/>
          <w:tab w:val="left" w:pos="1632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</w:t>
      </w:r>
      <w:r w:rsidRPr="009504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.2.Сторона, яка знаходиться під дією обставини непереборної сили, повинна</w:t>
      </w:r>
      <w:r w:rsidRPr="009504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повідомити про це іншу Сторону протягом 5 (п’яти) днів з моменту їх настання.</w:t>
      </w:r>
    </w:p>
    <w:p w:rsidR="00545C4E" w:rsidRPr="009504FE" w:rsidRDefault="00545C4E" w:rsidP="00545C4E">
      <w:pPr>
        <w:widowControl w:val="0"/>
        <w:tabs>
          <w:tab w:val="left" w:pos="284"/>
          <w:tab w:val="left" w:pos="426"/>
          <w:tab w:val="left" w:pos="709"/>
          <w:tab w:val="left" w:pos="993"/>
          <w:tab w:val="left" w:pos="1632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</w:t>
      </w:r>
      <w:r w:rsidRPr="009504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.3.Після припинення дії обставини непереборної сили Сторона, яка знаходилася</w:t>
      </w:r>
      <w:r w:rsidRPr="009504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під дією цих обставин, повинна повідомити про це іншу Сторону</w:t>
      </w:r>
      <w:r w:rsidRPr="009504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>протягом 5 (п’яти) днів з моменту їх  припинення.</w:t>
      </w:r>
    </w:p>
    <w:p w:rsidR="00545C4E" w:rsidRDefault="00545C4E" w:rsidP="00545C4E">
      <w:pPr>
        <w:widowControl w:val="0"/>
        <w:tabs>
          <w:tab w:val="left" w:pos="284"/>
          <w:tab w:val="left" w:pos="426"/>
          <w:tab w:val="left" w:pos="709"/>
          <w:tab w:val="left" w:pos="993"/>
          <w:tab w:val="left" w:pos="1759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  <w:lang w:eastAsia="ru-RU"/>
        </w:rPr>
        <w:t>7</w:t>
      </w:r>
      <w:r w:rsidRPr="009504FE">
        <w:rPr>
          <w:rFonts w:ascii="Times New Roman" w:hAnsi="Times New Roman" w:cs="Times New Roman"/>
          <w:color w:val="000000"/>
          <w:sz w:val="24"/>
          <w:szCs w:val="24"/>
          <w:highlight w:val="white"/>
          <w:lang w:eastAsia="ru-RU"/>
        </w:rPr>
        <w:t>.4.Настання, дія і припинення обставини непереборної сили повинні</w:t>
      </w:r>
      <w:r w:rsidRPr="009504FE">
        <w:rPr>
          <w:rFonts w:ascii="Times New Roman" w:hAnsi="Times New Roman" w:cs="Times New Roman"/>
          <w:color w:val="000000"/>
          <w:sz w:val="24"/>
          <w:szCs w:val="24"/>
          <w:highlight w:val="white"/>
          <w:lang w:eastAsia="ru-RU"/>
        </w:rPr>
        <w:br/>
        <w:t>підтверджуватися документом, виданим відповідним державним органом.</w:t>
      </w:r>
    </w:p>
    <w:p w:rsidR="00545C4E" w:rsidRPr="009504FE" w:rsidRDefault="00545C4E" w:rsidP="00545C4E">
      <w:pPr>
        <w:widowControl w:val="0"/>
        <w:tabs>
          <w:tab w:val="left" w:pos="284"/>
          <w:tab w:val="left" w:pos="426"/>
          <w:tab w:val="left" w:pos="709"/>
          <w:tab w:val="left" w:pos="993"/>
          <w:tab w:val="left" w:pos="1759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45C4E" w:rsidRPr="009504FE" w:rsidRDefault="00545C4E" w:rsidP="00545C4E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8</w:t>
      </w:r>
      <w:r w:rsidRPr="009504FE"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ВІДПОВІДАЛЬНІСТЬ СТОРІН</w:t>
      </w:r>
    </w:p>
    <w:p w:rsidR="00545C4E" w:rsidRPr="009504FE" w:rsidRDefault="00545C4E" w:rsidP="00545C4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8</w:t>
      </w:r>
      <w:r w:rsidRPr="009504F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.1. У разі невиконання або неналежного виконання своїх зобов'язань за Договором Сторони несуть відповідальність, передбачену законами та цим Договором.</w:t>
      </w:r>
    </w:p>
    <w:p w:rsidR="00545C4E" w:rsidRDefault="00545C4E" w:rsidP="00545C4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9504FE">
        <w:rPr>
          <w:rFonts w:ascii="Times New Roman" w:hAnsi="Times New Roman" w:cs="Times New Roman"/>
          <w:sz w:val="24"/>
          <w:szCs w:val="24"/>
        </w:rPr>
        <w:t>.2. Відшкодування збитків і сплата пені не звільняє Сторони від виконання зобов’язань за цим Договором.</w:t>
      </w:r>
    </w:p>
    <w:p w:rsidR="00545C4E" w:rsidRPr="009504FE" w:rsidRDefault="00545C4E" w:rsidP="00545C4E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9</w:t>
      </w:r>
      <w:r w:rsidRPr="009504F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СТРОК ДІЇ ДОГОВОРУ</w:t>
      </w:r>
    </w:p>
    <w:p w:rsidR="00545C4E" w:rsidRPr="009504FE" w:rsidRDefault="00545C4E" w:rsidP="00545C4E">
      <w:pPr>
        <w:widowControl w:val="0"/>
        <w:tabs>
          <w:tab w:val="left" w:pos="284"/>
          <w:tab w:val="left" w:pos="426"/>
          <w:tab w:val="left" w:pos="709"/>
          <w:tab w:val="left" w:pos="1134"/>
          <w:tab w:val="left" w:pos="1759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</w:t>
      </w:r>
      <w:r w:rsidRPr="009504F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.1. Цей договір набирає чинності з моменту його підписання та діє до 31.12.202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3</w:t>
      </w:r>
      <w:r w:rsidRPr="009504F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року, а в частині розрахунків - до повного виконання зобов’язань Стороною. </w:t>
      </w:r>
    </w:p>
    <w:p w:rsidR="00545C4E" w:rsidRPr="009504FE" w:rsidRDefault="00545C4E" w:rsidP="00545C4E">
      <w:pPr>
        <w:widowControl w:val="0"/>
        <w:tabs>
          <w:tab w:val="left" w:pos="284"/>
          <w:tab w:val="left" w:pos="426"/>
          <w:tab w:val="left" w:pos="709"/>
          <w:tab w:val="left" w:pos="1134"/>
          <w:tab w:val="left" w:pos="1759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>9</w:t>
      </w:r>
      <w:r w:rsidRPr="009504FE">
        <w:rPr>
          <w:rFonts w:ascii="Times New Roman" w:hAnsi="Times New Roman" w:cs="Times New Roman"/>
          <w:sz w:val="24"/>
          <w:szCs w:val="24"/>
          <w:highlight w:val="white"/>
          <w:lang w:eastAsia="ru-RU"/>
        </w:rPr>
        <w:t>.2.Закінчення строку дії цього Договору не звільняє Сторони від відповідальності за його порушення, яке мало місце під час дії цього Договору.</w:t>
      </w:r>
    </w:p>
    <w:p w:rsidR="00545C4E" w:rsidRPr="009504FE" w:rsidRDefault="00545C4E" w:rsidP="00545C4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9</w:t>
      </w:r>
      <w:r w:rsidRPr="009504F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.3. Зміна умов або дострокового припинення дії даного Договору здійснюється за письмовою згодою Сторін, але при цьому не звільняє Сторони від виконання зобов’язань.</w:t>
      </w:r>
    </w:p>
    <w:p w:rsidR="00545C4E" w:rsidRPr="009504FE" w:rsidRDefault="00545C4E" w:rsidP="00545C4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9</w:t>
      </w:r>
      <w:r w:rsidRPr="009504F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.4. Оплата товару при достроковому припиненні дії Договору здійснюється за період протягом якого фактично надавався товар.</w:t>
      </w:r>
    </w:p>
    <w:p w:rsidR="00545C4E" w:rsidRPr="00944FC6" w:rsidRDefault="00545C4E" w:rsidP="00545C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10. ВИРІШЕННЯ СПОРІВ</w:t>
      </w:r>
    </w:p>
    <w:p w:rsidR="00545C4E" w:rsidRPr="009504FE" w:rsidRDefault="00545C4E" w:rsidP="00545C4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10</w:t>
      </w:r>
      <w:r w:rsidRPr="009504F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.1 У випадку виникнення спорів або розбіжностей Сторони зобов’язуються вирішувати їх шляхом взаємних переговорів, консультацій та прийняттям відповідних рішень.</w:t>
      </w:r>
    </w:p>
    <w:p w:rsidR="00545C4E" w:rsidRPr="009504FE" w:rsidRDefault="00545C4E" w:rsidP="00545C4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10</w:t>
      </w:r>
      <w:r w:rsidRPr="009504F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.2.У разі неможливості досягнення Сторонами згоди стосовно спірних питань, спір вирішується судовому порядку.</w:t>
      </w:r>
    </w:p>
    <w:p w:rsidR="00545C4E" w:rsidRPr="009504FE" w:rsidRDefault="00545C4E" w:rsidP="00545C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en-US"/>
        </w:rPr>
        <w:t>11. ІНШІ УМОВИ</w:t>
      </w:r>
    </w:p>
    <w:p w:rsidR="00545C4E" w:rsidRPr="009504FE" w:rsidRDefault="00545C4E" w:rsidP="00545C4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11</w:t>
      </w:r>
      <w:r w:rsidRPr="009504F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.1. У випадках, непередбачених умовами цього Договору, Сторони керуються положеннями чинного законодавства України.</w:t>
      </w:r>
    </w:p>
    <w:p w:rsidR="00545C4E" w:rsidRPr="009504FE" w:rsidRDefault="00545C4E" w:rsidP="00545C4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11</w:t>
      </w:r>
      <w:r w:rsidRPr="009504F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.2. Сторони 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н</w:t>
      </w:r>
      <w:r w:rsidRPr="009504F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адають одна одній безумовну згоду використовувати (оброблювати, збирати, реєструвати, накопичувати, зберігати, адаптувати, поновлювати, використовувати, поширювати тощо) персональні дані іншою Стороною з метою реалізації державної </w:t>
      </w:r>
      <w:r w:rsidRPr="009504F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lastRenderedPageBreak/>
        <w:t>політики в сфері захисту персональних даних та відповідно до Закону України «Про захист персональних даних» № 2297-V1 від 01.06.2010 (далі - Закон).</w:t>
      </w:r>
    </w:p>
    <w:p w:rsidR="00545C4E" w:rsidRPr="009504FE" w:rsidRDefault="00545C4E" w:rsidP="00545C4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11</w:t>
      </w:r>
      <w:r w:rsidRPr="009504F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.3. Даний Договір складений українською мовою в 2-х примірниках, що мають однакову юридичну силу, по одному примірнику для кожної Сторони.</w:t>
      </w:r>
    </w:p>
    <w:p w:rsidR="00545C4E" w:rsidRDefault="00545C4E" w:rsidP="00545C4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11</w:t>
      </w:r>
      <w:r w:rsidRPr="009504F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.4. Всі доповнення, зміни або додатки до даного Договору оформляються письмово і підписуються обома Сторонами, після чого вони стають невід'ємною та складовою частиною даного Договору.</w:t>
      </w:r>
    </w:p>
    <w:p w:rsidR="00545C4E" w:rsidRPr="00FA2530" w:rsidRDefault="00545C4E" w:rsidP="00545C4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         11.5.</w:t>
      </w:r>
      <w:r w:rsidRPr="0095513B">
        <w:t xml:space="preserve"> </w:t>
      </w:r>
      <w:r w:rsidRPr="00FA2530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Істотними умовами договору про закупівлю є предмет (найменування, кількість, якість), ціна та строк дії договору. Інші умови договору про закупівлю істотними не є та можуть змінюватися відповідно до норм Господарського та Цивільного кодексів.</w:t>
      </w:r>
    </w:p>
    <w:p w:rsidR="00545C4E" w:rsidRPr="00FA2530" w:rsidRDefault="00545C4E" w:rsidP="00545C4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FA253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Умови договору про закупівлю не повинні відрізнятися від змісту тендерної пропозиції переможця процедури закупівлі, крім випадків:</w:t>
      </w:r>
    </w:p>
    <w:p w:rsidR="00545C4E" w:rsidRPr="00FA2530" w:rsidRDefault="00545C4E" w:rsidP="00545C4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1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3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визначення грошового еквівалента зобов’язання в іноземній валюті;</w:t>
      </w:r>
    </w:p>
    <w:p w:rsidR="00545C4E" w:rsidRPr="00FA2530" w:rsidRDefault="00545C4E" w:rsidP="00545C4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1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53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перерахунку ціни в бік зменшення ціни тендерної пропозиції переможця без зменшення обсягів закупівлі;</w:t>
      </w:r>
    </w:p>
    <w:p w:rsidR="00545C4E" w:rsidRDefault="00545C4E" w:rsidP="00545C4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FA2530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перерахунку ціни та обсягів товарів в бік зменшення за умови необхідності приведення обсягів товарів до кратності</w:t>
      </w:r>
      <w:r w:rsidRPr="00FA2530">
        <w:rPr>
          <w:rFonts w:ascii="Times New Roman" w:eastAsia="Arial" w:hAnsi="Times New Roman" w:cs="Times New Roman"/>
          <w:color w:val="000000"/>
          <w:sz w:val="24"/>
          <w:szCs w:val="24"/>
          <w:lang w:val="ru-RU" w:eastAsia="ru-RU"/>
        </w:rPr>
        <w:t xml:space="preserve"> упаковки</w:t>
      </w:r>
      <w:r w:rsidRPr="00FA2530">
        <w:rPr>
          <w:rFonts w:ascii="Arial" w:eastAsia="Arial" w:hAnsi="Arial" w:cs="Arial"/>
          <w:color w:val="000000"/>
          <w:lang w:val="ru-RU" w:eastAsia="ru-RU"/>
        </w:rPr>
        <w:t>.</w:t>
      </w:r>
      <w:r w:rsidRPr="0095513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:rsidR="00545C4E" w:rsidRDefault="00545C4E" w:rsidP="00545C4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1F38C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Істотні умови договору про закупівлю, не можуть змінюватися після його підписання до виконання зобов'язань сторонами в повному обсязі, крім випадків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зазначених у п.19 Особливостей, у наступному порядку:</w:t>
      </w:r>
    </w:p>
    <w:p w:rsidR="00545C4E" w:rsidRPr="0095513B" w:rsidRDefault="00545C4E" w:rsidP="00545C4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95513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Зміни, що до договору про закупівлю можуть вноситись у випадках, вказаних вище, та оформлюються в такій самій формі, що й договір про закупівлю, а саме у письмовій формі шляхом укладення додаткового договору (угоди).</w:t>
      </w:r>
    </w:p>
    <w:p w:rsidR="00545C4E" w:rsidRDefault="00545C4E" w:rsidP="00545C4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95513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Пропозицію щодо внесення змін до договору може зробити кожна із сторін договору.</w:t>
      </w:r>
    </w:p>
    <w:p w:rsidR="00545C4E" w:rsidRPr="003357CF" w:rsidRDefault="00545C4E" w:rsidP="00545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3357CF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Зміна ціни за одиницю товару допускається за умови надання Стороною, яка пропонує зміни, документального підтвердження факту коливання ціни такого товару  на будь-яку дату після укладення Договору або дату після внесення змін до цього Договору в частині ціни за одиницю товару, якщо такі зміни до цього Договору вже були раніше здійснені Сторонами.</w:t>
      </w:r>
    </w:p>
    <w:p w:rsidR="00545C4E" w:rsidRPr="0056524A" w:rsidRDefault="00545C4E" w:rsidP="00545C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3357CF">
        <w:rPr>
          <w:rFonts w:ascii="Times New Roman" w:eastAsia="Times New Roman" w:hAnsi="Times New Roman" w:cs="Times New Roman"/>
          <w:sz w:val="24"/>
          <w:szCs w:val="24"/>
          <w:lang w:eastAsia="ru-RU"/>
        </w:rPr>
        <w:t>У якості документального підтвердження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коливання ціни товару</w:t>
      </w:r>
      <w:r w:rsidRPr="00335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Сторонами визнаються наступні документи: довідка (довідки) або експертний висновок (експертні висновки) Торгово-промислової палати України (ТПП) або регіональних ТПП або інших уповноважених на надання такої інформації органів, що підтверджують коливання </w:t>
      </w:r>
      <w:proofErr w:type="spellStart"/>
      <w:r w:rsidRPr="003357C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середньоринкової</w:t>
      </w:r>
      <w:proofErr w:type="spellEnd"/>
      <w:r w:rsidRPr="00335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ціни за одиницю товару в тих межах/розмірах, на які Учасник пропонує змінити ціну товару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5C4E" w:rsidRPr="0095513B" w:rsidRDefault="00545C4E" w:rsidP="00545C4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95513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Пропозиція щодо внесення змін до договору має містити обґрунтування необхідності внесення таких змін договору і виражати намір особи, яка її зробила, вважати себе зобов'язаною у разі її прийняття. Обмін інформаціє щодо внесення змін до договору здійснюється у письмовій формі шляхом взаємного листування.</w:t>
      </w:r>
    </w:p>
    <w:p w:rsidR="00545C4E" w:rsidRPr="0095513B" w:rsidRDefault="00545C4E" w:rsidP="00545C4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95513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Відповідь особи, якій адресована пропозиція щодо змін до договору, про її прийняття повинна бути повною і безумовною.</w:t>
      </w:r>
    </w:p>
    <w:p w:rsidR="00545C4E" w:rsidRPr="0095513B" w:rsidRDefault="00545C4E" w:rsidP="00545C4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95513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Зміна договору допускається лише за згодою сторін, якщо інше не встановлено договором або законом. В той же час,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випадках, встановлених договором або законом.</w:t>
      </w:r>
    </w:p>
    <w:p w:rsidR="00545C4E" w:rsidRPr="009504FE" w:rsidRDefault="00545C4E" w:rsidP="00545C4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95513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У разі зміни договору зобов'язання сторін змінюються відповідно до змінених умов щодо предмета, місця, строків виконання тощо.</w:t>
      </w:r>
    </w:p>
    <w:p w:rsidR="00545C4E" w:rsidRPr="009504FE" w:rsidRDefault="00545C4E" w:rsidP="00545C4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11.6</w:t>
      </w:r>
      <w:r w:rsidRPr="009504F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У випадку зміни свого найменування, організаційно-правової форми, статусу платника податків, зареєстрованого місцезнаходження або фактичної адреси, банківських </w:t>
      </w:r>
      <w:r w:rsidRPr="009504F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lastRenderedPageBreak/>
        <w:t>або інших реквізитів Сторона повинна повідомити іншу Сторону в письмовій формі протягом трьох календарних днів з моменту настання відповідних змін. Зазначені зміни вносяться Сторонами у Договір шляхом укладання додаткової угоди. У разі неповідомлення про зазначені зміни іншій Стороні Сторона, реквізити якої змінилися, погоджується і визнає, що інша Сторона може використати реквізити, вказані у цьому Договорі і таке використання буде належним і правомірним.</w:t>
      </w:r>
    </w:p>
    <w:p w:rsidR="00545C4E" w:rsidRPr="009504FE" w:rsidRDefault="00545C4E" w:rsidP="00545C4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11.7</w:t>
      </w:r>
      <w:r w:rsidRPr="009504F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 Жодна із Сторін не має права передавати третій стороні свої права і обов'язки за даною угодою без письмового дозволу іншої Сторони.</w:t>
      </w:r>
    </w:p>
    <w:p w:rsidR="00545C4E" w:rsidRPr="009504FE" w:rsidRDefault="00545C4E" w:rsidP="00545C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 ДОДАТКИ ДО ДОГОВОРУ</w:t>
      </w:r>
    </w:p>
    <w:p w:rsidR="00545C4E" w:rsidRPr="009504FE" w:rsidRDefault="00545C4E" w:rsidP="00545C4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4FE">
        <w:rPr>
          <w:rFonts w:ascii="Times New Roman" w:hAnsi="Times New Roman" w:cs="Times New Roman"/>
          <w:sz w:val="24"/>
          <w:szCs w:val="24"/>
        </w:rPr>
        <w:t xml:space="preserve"> 12.1. Невід'ємною частиною цього Договору, на момент його укладення та підписання  Сторонами, є Додаток 1 «Специфікація».</w:t>
      </w:r>
    </w:p>
    <w:p w:rsidR="00545C4E" w:rsidRPr="009504FE" w:rsidRDefault="00545C4E" w:rsidP="00545C4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13</w:t>
      </w:r>
      <w:r w:rsidRPr="009504FE">
        <w:rPr>
          <w:rFonts w:ascii="Times New Roman" w:hAnsi="Times New Roman" w:cs="Times New Roman"/>
          <w:b/>
          <w:bCs/>
          <w:sz w:val="24"/>
          <w:szCs w:val="24"/>
        </w:rPr>
        <w:t>. МІСЦЕЗНАХОДЖЕННЯ ТА БАНКІВСЬКІ РЕКВІЗИТИ СТОРІН</w:t>
      </w:r>
    </w:p>
    <w:tbl>
      <w:tblPr>
        <w:tblW w:w="9423" w:type="dxa"/>
        <w:tblInd w:w="-72" w:type="dxa"/>
        <w:tblLook w:val="00A0" w:firstRow="1" w:lastRow="0" w:firstColumn="1" w:lastColumn="0" w:noHBand="0" w:noVBand="0"/>
      </w:tblPr>
      <w:tblGrid>
        <w:gridCol w:w="5165"/>
        <w:gridCol w:w="4258"/>
      </w:tblGrid>
      <w:tr w:rsidR="00545C4E" w:rsidRPr="009504FE" w:rsidTr="006F13B0"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5C4E" w:rsidRPr="009504FE" w:rsidRDefault="00545C4E" w:rsidP="006F13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Покупець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C4E" w:rsidRPr="009504FE" w:rsidRDefault="00545C4E" w:rsidP="006F13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b/>
                <w:sz w:val="24"/>
                <w:szCs w:val="24"/>
              </w:rPr>
              <w:t>Постачальник</w:t>
            </w:r>
          </w:p>
        </w:tc>
      </w:tr>
      <w:tr w:rsidR="00545C4E" w:rsidRPr="009504FE" w:rsidTr="006F13B0">
        <w:tc>
          <w:tcPr>
            <w:tcW w:w="5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5C4E" w:rsidRPr="009504FE" w:rsidRDefault="00545C4E" w:rsidP="006F1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04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</w:t>
            </w:r>
          </w:p>
          <w:p w:rsidR="00545C4E" w:rsidRPr="009504FE" w:rsidRDefault="00545C4E" w:rsidP="006F1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45C4E" w:rsidRPr="009504FE" w:rsidRDefault="00545C4E" w:rsidP="006F1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  <w:p w:rsidR="00545C4E" w:rsidRPr="009504FE" w:rsidRDefault="00545C4E" w:rsidP="006F13B0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C4E" w:rsidRPr="009504FE" w:rsidRDefault="00545C4E" w:rsidP="006F13B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C4E" w:rsidRPr="009504FE" w:rsidRDefault="00545C4E" w:rsidP="006F1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5C4E" w:rsidRPr="009504FE" w:rsidRDefault="00545C4E" w:rsidP="00545C4E">
      <w:pPr>
        <w:tabs>
          <w:tab w:val="left" w:pos="5565"/>
          <w:tab w:val="left" w:pos="5628"/>
        </w:tabs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545C4E" w:rsidRDefault="00545C4E" w:rsidP="00545C4E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545C4E" w:rsidRDefault="00545C4E" w:rsidP="00545C4E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545C4E" w:rsidRDefault="00545C4E" w:rsidP="00545C4E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545C4E" w:rsidRDefault="00545C4E" w:rsidP="00545C4E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545C4E" w:rsidRDefault="00545C4E" w:rsidP="00545C4E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545C4E" w:rsidRDefault="00545C4E" w:rsidP="00545C4E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545C4E" w:rsidRDefault="00545C4E" w:rsidP="00545C4E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545C4E" w:rsidRDefault="00545C4E" w:rsidP="00545C4E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545C4E" w:rsidRDefault="00545C4E" w:rsidP="00545C4E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545C4E" w:rsidRDefault="00545C4E" w:rsidP="00545C4E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545C4E" w:rsidRDefault="00545C4E" w:rsidP="00545C4E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545C4E" w:rsidRDefault="00545C4E" w:rsidP="00545C4E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545C4E" w:rsidRDefault="00545C4E" w:rsidP="00545C4E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545C4E" w:rsidRDefault="00545C4E" w:rsidP="00545C4E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545C4E" w:rsidRDefault="00545C4E" w:rsidP="00545C4E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545C4E" w:rsidRDefault="00545C4E" w:rsidP="00545C4E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545C4E" w:rsidRDefault="00545C4E" w:rsidP="00545C4E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545C4E" w:rsidRDefault="00545C4E" w:rsidP="00545C4E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545C4E" w:rsidRPr="00247D06" w:rsidRDefault="00545C4E" w:rsidP="00545C4E">
      <w:pPr>
        <w:ind w:left="6372"/>
        <w:jc w:val="both"/>
        <w:rPr>
          <w:rFonts w:ascii="Times New Roman" w:hAnsi="Times New Roman" w:cs="Times New Roman"/>
          <w:bCs/>
          <w:iCs/>
          <w:sz w:val="20"/>
          <w:szCs w:val="24"/>
        </w:rPr>
      </w:pPr>
      <w:r w:rsidRPr="00247D06">
        <w:rPr>
          <w:rFonts w:ascii="Times New Roman" w:hAnsi="Times New Roman" w:cs="Times New Roman"/>
          <w:bCs/>
          <w:iCs/>
          <w:sz w:val="20"/>
          <w:szCs w:val="24"/>
        </w:rPr>
        <w:lastRenderedPageBreak/>
        <w:t>Додаток №1</w:t>
      </w:r>
    </w:p>
    <w:p w:rsidR="00545C4E" w:rsidRPr="00247D06" w:rsidRDefault="00545C4E" w:rsidP="00545C4E">
      <w:pPr>
        <w:shd w:val="clear" w:color="auto" w:fill="FFFFFF"/>
        <w:ind w:left="6372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 w:rsidRPr="00247D06">
        <w:rPr>
          <w:rFonts w:ascii="Times New Roman" w:hAnsi="Times New Roman" w:cs="Times New Roman"/>
          <w:color w:val="000000"/>
          <w:sz w:val="20"/>
          <w:szCs w:val="24"/>
        </w:rPr>
        <w:t>до Договору № _________</w:t>
      </w:r>
    </w:p>
    <w:p w:rsidR="00545C4E" w:rsidRPr="00247D06" w:rsidRDefault="00545C4E" w:rsidP="00545C4E">
      <w:pPr>
        <w:ind w:left="6372"/>
        <w:jc w:val="both"/>
        <w:rPr>
          <w:rFonts w:ascii="Times New Roman" w:hAnsi="Times New Roman" w:cs="Times New Roman"/>
          <w:sz w:val="20"/>
          <w:szCs w:val="24"/>
        </w:rPr>
      </w:pPr>
      <w:r w:rsidRPr="00247D06">
        <w:rPr>
          <w:rFonts w:ascii="Times New Roman" w:hAnsi="Times New Roman" w:cs="Times New Roman"/>
          <w:bCs/>
          <w:iCs/>
          <w:sz w:val="20"/>
          <w:szCs w:val="24"/>
        </w:rPr>
        <w:t>від “___” ______2023 р</w:t>
      </w:r>
      <w:r w:rsidRPr="00247D06">
        <w:rPr>
          <w:rFonts w:ascii="Times New Roman" w:hAnsi="Times New Roman" w:cs="Times New Roman"/>
          <w:b/>
          <w:bCs/>
          <w:iCs/>
          <w:sz w:val="20"/>
          <w:szCs w:val="24"/>
        </w:rPr>
        <w:t>.</w:t>
      </w:r>
    </w:p>
    <w:p w:rsidR="00545C4E" w:rsidRPr="009504FE" w:rsidRDefault="00545C4E" w:rsidP="00545C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4FE">
        <w:rPr>
          <w:rFonts w:ascii="Times New Roman" w:hAnsi="Times New Roman" w:cs="Times New Roman"/>
          <w:b/>
          <w:sz w:val="24"/>
          <w:szCs w:val="24"/>
        </w:rPr>
        <w:t>СПЕЦИФІКАЦІЯ</w:t>
      </w:r>
    </w:p>
    <w:tbl>
      <w:tblPr>
        <w:tblW w:w="10660" w:type="dxa"/>
        <w:tblInd w:w="-577" w:type="dxa"/>
        <w:tblLook w:val="00A0" w:firstRow="1" w:lastRow="0" w:firstColumn="1" w:lastColumn="0" w:noHBand="0" w:noVBand="0"/>
      </w:tblPr>
      <w:tblGrid>
        <w:gridCol w:w="557"/>
        <w:gridCol w:w="3364"/>
        <w:gridCol w:w="1136"/>
        <w:gridCol w:w="1177"/>
        <w:gridCol w:w="1293"/>
        <w:gridCol w:w="1473"/>
        <w:gridCol w:w="1660"/>
      </w:tblGrid>
      <w:tr w:rsidR="00545C4E" w:rsidRPr="009504FE" w:rsidTr="006F13B0">
        <w:trPr>
          <w:trHeight w:val="70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5C4E" w:rsidRPr="009504FE" w:rsidRDefault="00545C4E" w:rsidP="006F1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5C4E" w:rsidRPr="009504FE" w:rsidRDefault="00545C4E" w:rsidP="006F1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sz w:val="24"/>
                <w:szCs w:val="24"/>
              </w:rPr>
              <w:t>Найменування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5C4E" w:rsidRPr="009504FE" w:rsidRDefault="00545C4E" w:rsidP="006F1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sz w:val="24"/>
                <w:szCs w:val="24"/>
              </w:rPr>
              <w:t>Одиниця виміру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5C4E" w:rsidRPr="009504FE" w:rsidRDefault="00545C4E" w:rsidP="006F1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5C4E" w:rsidRPr="009504FE" w:rsidRDefault="00545C4E" w:rsidP="006F1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sz w:val="24"/>
                <w:szCs w:val="24"/>
              </w:rPr>
              <w:t>Ціна без ПДВ, грн.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5C4E" w:rsidRPr="009504FE" w:rsidRDefault="00545C4E" w:rsidP="006F1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sz w:val="24"/>
                <w:szCs w:val="24"/>
              </w:rPr>
              <w:t>Ціна з ПДВ, грн.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C4E" w:rsidRPr="009504FE" w:rsidRDefault="00545C4E" w:rsidP="006F1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sz w:val="24"/>
                <w:szCs w:val="24"/>
              </w:rPr>
              <w:t>Вартість з ПДВ, грн.</w:t>
            </w:r>
          </w:p>
        </w:tc>
      </w:tr>
      <w:tr w:rsidR="00545C4E" w:rsidRPr="009504FE" w:rsidTr="006F13B0">
        <w:trPr>
          <w:trHeight w:val="52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5C4E" w:rsidRPr="009504FE" w:rsidRDefault="00545C4E" w:rsidP="006F13B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5C4E" w:rsidRPr="009504FE" w:rsidRDefault="00545C4E" w:rsidP="006F13B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5C4E" w:rsidRPr="009504FE" w:rsidRDefault="00545C4E" w:rsidP="006F13B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5C4E" w:rsidRPr="009504FE" w:rsidRDefault="00545C4E" w:rsidP="006F13B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5C4E" w:rsidRPr="009504FE" w:rsidRDefault="00545C4E" w:rsidP="006F13B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5C4E" w:rsidRPr="009504FE" w:rsidRDefault="00545C4E" w:rsidP="006F13B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C4E" w:rsidRPr="009504FE" w:rsidRDefault="00545C4E" w:rsidP="006F13B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C4E" w:rsidRPr="009504FE" w:rsidTr="006F13B0">
        <w:trPr>
          <w:trHeight w:val="52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5C4E" w:rsidRPr="009504FE" w:rsidRDefault="00545C4E" w:rsidP="006F13B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5C4E" w:rsidRPr="009504FE" w:rsidRDefault="00545C4E" w:rsidP="006F13B0">
            <w:pPr>
              <w:widowControl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504F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Вартість без ПДВ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C4E" w:rsidRPr="009504FE" w:rsidRDefault="00545C4E" w:rsidP="006F13B0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C4E" w:rsidRPr="009504FE" w:rsidTr="006F13B0">
        <w:trPr>
          <w:trHeight w:val="52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5C4E" w:rsidRPr="009504FE" w:rsidRDefault="00545C4E" w:rsidP="006F13B0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5C4E" w:rsidRPr="009504FE" w:rsidRDefault="00545C4E" w:rsidP="006F13B0">
            <w:pPr>
              <w:widowControl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504F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крім того ПДВ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C4E" w:rsidRPr="009504FE" w:rsidRDefault="00545C4E" w:rsidP="006F13B0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C4E" w:rsidRPr="009504FE" w:rsidTr="006F13B0">
        <w:trPr>
          <w:trHeight w:val="525"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5C4E" w:rsidRPr="009504FE" w:rsidRDefault="00545C4E" w:rsidP="006F13B0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3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5C4E" w:rsidRPr="009504FE" w:rsidRDefault="00545C4E" w:rsidP="006F13B0">
            <w:pPr>
              <w:widowControl w:val="0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504F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Загальна вартість з ПДВ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5C4E" w:rsidRPr="009504FE" w:rsidRDefault="00545C4E" w:rsidP="006F13B0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45C4E" w:rsidRPr="009504FE" w:rsidRDefault="00545C4E" w:rsidP="00545C4E">
      <w:pPr>
        <w:tabs>
          <w:tab w:val="left" w:pos="3336"/>
        </w:tabs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679" w:type="dxa"/>
        <w:tblInd w:w="-612" w:type="dxa"/>
        <w:tblLook w:val="00A0" w:firstRow="1" w:lastRow="0" w:firstColumn="1" w:lastColumn="0" w:noHBand="0" w:noVBand="0"/>
      </w:tblPr>
      <w:tblGrid>
        <w:gridCol w:w="5706"/>
        <w:gridCol w:w="3973"/>
      </w:tblGrid>
      <w:tr w:rsidR="00545C4E" w:rsidRPr="009504FE" w:rsidTr="006F13B0"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5C4E" w:rsidRPr="009504FE" w:rsidRDefault="00545C4E" w:rsidP="006F13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Покупець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C4E" w:rsidRPr="009504FE" w:rsidRDefault="00545C4E" w:rsidP="006F13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b/>
                <w:sz w:val="24"/>
                <w:szCs w:val="24"/>
              </w:rPr>
              <w:t>Постачальник</w:t>
            </w:r>
          </w:p>
        </w:tc>
      </w:tr>
      <w:tr w:rsidR="00545C4E" w:rsidRPr="009504FE" w:rsidTr="006F13B0"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5C4E" w:rsidRPr="009504FE" w:rsidRDefault="00545C4E" w:rsidP="006F1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C4E" w:rsidRPr="009504FE" w:rsidRDefault="00545C4E" w:rsidP="006F1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C4E" w:rsidRPr="009504FE" w:rsidRDefault="00545C4E" w:rsidP="006F1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04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</w:t>
            </w:r>
          </w:p>
          <w:p w:rsidR="00545C4E" w:rsidRPr="009504FE" w:rsidRDefault="00545C4E" w:rsidP="006F1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45C4E" w:rsidRPr="009504FE" w:rsidRDefault="00545C4E" w:rsidP="006F1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FE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  <w:p w:rsidR="00545C4E" w:rsidRPr="009504FE" w:rsidRDefault="00545C4E" w:rsidP="006F13B0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C4E" w:rsidRPr="009504FE" w:rsidRDefault="00545C4E" w:rsidP="006F13B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C4E" w:rsidRPr="009504FE" w:rsidRDefault="00545C4E" w:rsidP="006F1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5C4E" w:rsidRPr="009504FE" w:rsidRDefault="00545C4E" w:rsidP="00545C4E">
      <w:pPr>
        <w:tabs>
          <w:tab w:val="left" w:pos="33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C4E" w:rsidRDefault="00545C4E" w:rsidP="00545C4E">
      <w:pPr>
        <w:tabs>
          <w:tab w:val="left" w:pos="33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C4E" w:rsidRDefault="00545C4E" w:rsidP="00545C4E">
      <w:pPr>
        <w:tabs>
          <w:tab w:val="left" w:pos="33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C4E" w:rsidRDefault="00545C4E" w:rsidP="00545C4E">
      <w:pPr>
        <w:tabs>
          <w:tab w:val="left" w:pos="33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C4E" w:rsidRDefault="00545C4E" w:rsidP="00545C4E">
      <w:pPr>
        <w:tabs>
          <w:tab w:val="left" w:pos="33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C4E" w:rsidRDefault="00545C4E" w:rsidP="00545C4E">
      <w:pPr>
        <w:tabs>
          <w:tab w:val="left" w:pos="33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C4E" w:rsidRDefault="00545C4E" w:rsidP="00545C4E">
      <w:pPr>
        <w:tabs>
          <w:tab w:val="left" w:pos="33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C4E" w:rsidRDefault="00545C4E" w:rsidP="00545C4E">
      <w:pPr>
        <w:tabs>
          <w:tab w:val="left" w:pos="33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C4E" w:rsidRDefault="00545C4E" w:rsidP="00545C4E">
      <w:pPr>
        <w:tabs>
          <w:tab w:val="left" w:pos="33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C4E" w:rsidRDefault="00545C4E" w:rsidP="00545C4E">
      <w:pPr>
        <w:tabs>
          <w:tab w:val="left" w:pos="33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C4E" w:rsidRDefault="00545C4E" w:rsidP="00545C4E">
      <w:pPr>
        <w:tabs>
          <w:tab w:val="left" w:pos="33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C4E" w:rsidRDefault="00545C4E" w:rsidP="00545C4E">
      <w:pPr>
        <w:jc w:val="both"/>
      </w:pPr>
    </w:p>
    <w:p w:rsidR="00BC4753" w:rsidRDefault="00BC4753"/>
    <w:sectPr w:rsidR="00BC4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3D6"/>
    <w:rsid w:val="001B7A94"/>
    <w:rsid w:val="002302FE"/>
    <w:rsid w:val="00545C4E"/>
    <w:rsid w:val="00604660"/>
    <w:rsid w:val="00BC4753"/>
    <w:rsid w:val="00EF2858"/>
    <w:rsid w:val="00F1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77D268-34E4-4CB8-81CA-AB10F4A54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C4E"/>
    <w:rPr>
      <w:rFonts w:ascii="Calibri" w:eastAsia="Calibri" w:hAnsi="Calibri" w:cs="Calibri"/>
      <w:lang w:val="uk-UA"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0.rada.gov.ua/laws/show/2289-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2524</Words>
  <Characters>14390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</dc:creator>
  <cp:keywords/>
  <dc:description/>
  <cp:lastModifiedBy>Офис</cp:lastModifiedBy>
  <cp:revision>3</cp:revision>
  <dcterms:created xsi:type="dcterms:W3CDTF">2023-03-13T08:35:00Z</dcterms:created>
  <dcterms:modified xsi:type="dcterms:W3CDTF">2023-09-14T08:30:00Z</dcterms:modified>
</cp:coreProperties>
</file>