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FC0A9" w14:textId="77777777" w:rsidR="00984F9B" w:rsidRPr="0016702A" w:rsidRDefault="00984F9B" w:rsidP="00C4426A">
      <w:pPr>
        <w:pStyle w:val="a4"/>
        <w:rPr>
          <w:rFonts w:ascii="Times New Roman" w:hAnsi="Times New Roman"/>
          <w:b/>
          <w:sz w:val="24"/>
          <w:szCs w:val="24"/>
        </w:rPr>
      </w:pPr>
    </w:p>
    <w:p w14:paraId="22FEF69A" w14:textId="77777777" w:rsidR="00984F9B" w:rsidRPr="00667C43" w:rsidRDefault="00984F9B" w:rsidP="00984F9B">
      <w:pPr>
        <w:spacing w:after="0" w:line="240" w:lineRule="auto"/>
        <w:jc w:val="center"/>
        <w:rPr>
          <w:rFonts w:ascii="Times New Roman" w:hAnsi="Times New Roman"/>
          <w:b/>
          <w:bCs/>
          <w:sz w:val="24"/>
          <w:szCs w:val="24"/>
        </w:rPr>
      </w:pPr>
    </w:p>
    <w:p w14:paraId="2A47384E" w14:textId="77777777" w:rsidR="00984F9B" w:rsidRPr="00667C43" w:rsidRDefault="00BC491A" w:rsidP="00984F9B">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Комунальне підприємство «Господар» Варвинської селищної ради Чернігівської області</w:t>
      </w:r>
    </w:p>
    <w:p w14:paraId="0947D152" w14:textId="77777777" w:rsidR="00984F9B" w:rsidRPr="00667C43" w:rsidRDefault="00984F9B" w:rsidP="00984F9B">
      <w:pPr>
        <w:widowControl w:val="0"/>
        <w:autoSpaceDE w:val="0"/>
        <w:autoSpaceDN w:val="0"/>
        <w:adjustRightInd w:val="0"/>
        <w:jc w:val="center"/>
        <w:rPr>
          <w:rFonts w:ascii="Times New Roman" w:hAnsi="Times New Roman"/>
          <w:b/>
          <w:bCs/>
          <w:sz w:val="24"/>
          <w:szCs w:val="24"/>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tblGrid>
      <w:tr w:rsidR="00984F9B" w:rsidRPr="00667C43" w14:paraId="2BC0CBE4" w14:textId="77777777" w:rsidTr="008A255C">
        <w:tc>
          <w:tcPr>
            <w:tcW w:w="5490" w:type="dxa"/>
            <w:tcBorders>
              <w:top w:val="nil"/>
              <w:left w:val="nil"/>
              <w:bottom w:val="nil"/>
              <w:right w:val="nil"/>
            </w:tcBorders>
          </w:tcPr>
          <w:p w14:paraId="2335E71F" w14:textId="77777777" w:rsidR="00984F9B" w:rsidRPr="00667C43" w:rsidRDefault="00984F9B" w:rsidP="008A255C">
            <w:pPr>
              <w:rPr>
                <w:rFonts w:ascii="Times New Roman" w:hAnsi="Times New Roman"/>
                <w:b/>
                <w:bCs/>
                <w:sz w:val="24"/>
                <w:szCs w:val="24"/>
              </w:rPr>
            </w:pPr>
          </w:p>
        </w:tc>
        <w:tc>
          <w:tcPr>
            <w:tcW w:w="4678" w:type="dxa"/>
            <w:tcBorders>
              <w:top w:val="nil"/>
              <w:left w:val="nil"/>
              <w:bottom w:val="nil"/>
              <w:right w:val="nil"/>
            </w:tcBorders>
          </w:tcPr>
          <w:p w14:paraId="65F049CE" w14:textId="77777777" w:rsidR="00984F9B" w:rsidRPr="00952DAD" w:rsidRDefault="00984F9B" w:rsidP="00BC491A">
            <w:pPr>
              <w:spacing w:after="0" w:line="240" w:lineRule="auto"/>
              <w:rPr>
                <w:rFonts w:ascii="Times New Roman" w:hAnsi="Times New Roman"/>
                <w:b/>
                <w:bCs/>
                <w:noProof/>
                <w:sz w:val="24"/>
                <w:szCs w:val="24"/>
              </w:rPr>
            </w:pPr>
            <w:r w:rsidRPr="00952DAD">
              <w:rPr>
                <w:rFonts w:ascii="Times New Roman" w:hAnsi="Times New Roman"/>
                <w:b/>
                <w:bCs/>
                <w:noProof/>
                <w:sz w:val="24"/>
                <w:szCs w:val="24"/>
              </w:rPr>
              <w:t xml:space="preserve">ЗАТВЕРДЖЕНО </w:t>
            </w:r>
          </w:p>
          <w:p w14:paraId="4E4C50DB" w14:textId="77777777" w:rsidR="00984F9B" w:rsidRPr="00952DAD" w:rsidRDefault="00BC491A" w:rsidP="00BC491A">
            <w:pPr>
              <w:pStyle w:val="a4"/>
              <w:rPr>
                <w:rFonts w:ascii="Times New Roman" w:hAnsi="Times New Roman"/>
                <w:noProof/>
                <w:sz w:val="24"/>
                <w:szCs w:val="24"/>
              </w:rPr>
            </w:pPr>
            <w:r w:rsidRPr="00952DAD">
              <w:rPr>
                <w:rFonts w:ascii="Times New Roman" w:hAnsi="Times New Roman"/>
                <w:noProof/>
                <w:sz w:val="24"/>
                <w:szCs w:val="24"/>
              </w:rPr>
              <w:t xml:space="preserve">за </w:t>
            </w:r>
            <w:r w:rsidR="00CC4098" w:rsidRPr="00952DAD">
              <w:rPr>
                <w:rFonts w:ascii="Times New Roman" w:hAnsi="Times New Roman"/>
                <w:noProof/>
                <w:sz w:val="24"/>
                <w:szCs w:val="24"/>
              </w:rPr>
              <w:t>р</w:t>
            </w:r>
            <w:r w:rsidR="00984F9B" w:rsidRPr="00952DAD">
              <w:rPr>
                <w:rFonts w:ascii="Times New Roman" w:hAnsi="Times New Roman"/>
                <w:noProof/>
                <w:sz w:val="24"/>
                <w:szCs w:val="24"/>
              </w:rPr>
              <w:t xml:space="preserve">ішенням </w:t>
            </w:r>
            <w:r w:rsidRPr="00952DAD">
              <w:rPr>
                <w:rFonts w:ascii="Times New Roman" w:hAnsi="Times New Roman"/>
                <w:noProof/>
                <w:sz w:val="24"/>
                <w:szCs w:val="24"/>
              </w:rPr>
              <w:t>Уповноваженої особи,</w:t>
            </w:r>
          </w:p>
          <w:p w14:paraId="60C6C669" w14:textId="146694C3" w:rsidR="00984F9B" w:rsidRPr="00F62C54" w:rsidRDefault="00984F9B" w:rsidP="00BC491A">
            <w:pPr>
              <w:pStyle w:val="a4"/>
              <w:rPr>
                <w:rFonts w:ascii="Times New Roman" w:hAnsi="Times New Roman"/>
                <w:noProof/>
                <w:sz w:val="28"/>
              </w:rPr>
            </w:pPr>
            <w:r w:rsidRPr="00F62C54">
              <w:rPr>
                <w:rFonts w:ascii="Times New Roman" w:hAnsi="Times New Roman"/>
                <w:noProof/>
                <w:sz w:val="24"/>
                <w:szCs w:val="24"/>
              </w:rPr>
              <w:t>від «</w:t>
            </w:r>
            <w:r w:rsidR="00DB0FA0">
              <w:rPr>
                <w:rFonts w:ascii="Times New Roman" w:hAnsi="Times New Roman"/>
                <w:noProof/>
                <w:sz w:val="24"/>
                <w:szCs w:val="24"/>
                <w:lang w:val="ru-RU"/>
              </w:rPr>
              <w:t>28</w:t>
            </w:r>
            <w:r w:rsidRPr="0008480F">
              <w:rPr>
                <w:rFonts w:ascii="Times New Roman" w:hAnsi="Times New Roman"/>
                <w:noProof/>
                <w:sz w:val="24"/>
                <w:szCs w:val="24"/>
              </w:rPr>
              <w:t xml:space="preserve">» </w:t>
            </w:r>
            <w:r w:rsidR="00E721E5" w:rsidRPr="0008480F">
              <w:rPr>
                <w:rFonts w:ascii="Times New Roman" w:hAnsi="Times New Roman"/>
                <w:noProof/>
                <w:sz w:val="24"/>
                <w:szCs w:val="24"/>
                <w:lang w:val="ru-RU"/>
              </w:rPr>
              <w:t>березня</w:t>
            </w:r>
            <w:r w:rsidRPr="00EE2615">
              <w:rPr>
                <w:rFonts w:ascii="Times New Roman" w:hAnsi="Times New Roman"/>
                <w:noProof/>
                <w:sz w:val="24"/>
                <w:szCs w:val="24"/>
              </w:rPr>
              <w:t xml:space="preserve"> 20</w:t>
            </w:r>
            <w:r w:rsidR="00490C50" w:rsidRPr="00EE2615">
              <w:rPr>
                <w:rFonts w:ascii="Times New Roman" w:hAnsi="Times New Roman"/>
                <w:noProof/>
                <w:sz w:val="24"/>
                <w:szCs w:val="24"/>
              </w:rPr>
              <w:t>2</w:t>
            </w:r>
            <w:r w:rsidR="009C7A44">
              <w:rPr>
                <w:rFonts w:ascii="Times New Roman" w:hAnsi="Times New Roman"/>
                <w:noProof/>
                <w:sz w:val="24"/>
                <w:szCs w:val="24"/>
              </w:rPr>
              <w:t>4</w:t>
            </w:r>
            <w:r w:rsidR="008A255C" w:rsidRPr="00EE2615">
              <w:rPr>
                <w:rFonts w:ascii="Times New Roman" w:hAnsi="Times New Roman"/>
                <w:noProof/>
                <w:sz w:val="24"/>
                <w:szCs w:val="24"/>
              </w:rPr>
              <w:t xml:space="preserve"> </w:t>
            </w:r>
            <w:r w:rsidRPr="00EE2615">
              <w:rPr>
                <w:rFonts w:ascii="Times New Roman" w:hAnsi="Times New Roman"/>
                <w:noProof/>
                <w:sz w:val="24"/>
                <w:szCs w:val="24"/>
              </w:rPr>
              <w:t>року</w:t>
            </w:r>
            <w:r w:rsidRPr="00F62C54">
              <w:rPr>
                <w:rFonts w:ascii="Times New Roman" w:hAnsi="Times New Roman"/>
                <w:noProof/>
                <w:sz w:val="28"/>
              </w:rPr>
              <w:t xml:space="preserve"> </w:t>
            </w:r>
          </w:p>
          <w:p w14:paraId="44B696B7" w14:textId="5564D940" w:rsidR="00984F9B" w:rsidRPr="00667C43" w:rsidRDefault="00984F9B" w:rsidP="00BC491A">
            <w:pPr>
              <w:pStyle w:val="a4"/>
              <w:rPr>
                <w:rFonts w:ascii="Times New Roman" w:hAnsi="Times New Roman"/>
                <w:noProof/>
                <w:sz w:val="28"/>
              </w:rPr>
            </w:pPr>
          </w:p>
        </w:tc>
      </w:tr>
    </w:tbl>
    <w:p w14:paraId="1E5AA267" w14:textId="58153D2E" w:rsidR="00984F9B" w:rsidRPr="00114061" w:rsidRDefault="00BC491A" w:rsidP="00BC491A">
      <w:pPr>
        <w:widowControl w:val="0"/>
        <w:autoSpaceDE w:val="0"/>
        <w:autoSpaceDN w:val="0"/>
        <w:adjustRightInd w:val="0"/>
        <w:spacing w:after="0"/>
        <w:ind w:left="320"/>
        <w:jc w:val="center"/>
        <w:rPr>
          <w:rFonts w:ascii="Times New Roman" w:hAnsi="Times New Roman"/>
          <w:sz w:val="24"/>
          <w:szCs w:val="24"/>
        </w:rPr>
      </w:pPr>
      <w:r>
        <w:rPr>
          <w:rFonts w:ascii="Times New Roman" w:hAnsi="Times New Roman"/>
          <w:b/>
          <w:bCs/>
          <w:sz w:val="24"/>
          <w:szCs w:val="24"/>
        </w:rPr>
        <w:t xml:space="preserve">                                                                                         </w:t>
      </w:r>
      <w:r w:rsidRPr="00114061">
        <w:rPr>
          <w:rFonts w:ascii="Times New Roman" w:hAnsi="Times New Roman"/>
          <w:sz w:val="24"/>
          <w:szCs w:val="24"/>
        </w:rPr>
        <w:t xml:space="preserve">Уповноважена особа </w:t>
      </w:r>
      <w:r w:rsidR="00114061">
        <w:rPr>
          <w:rFonts w:ascii="Times New Roman" w:hAnsi="Times New Roman"/>
          <w:sz w:val="24"/>
          <w:szCs w:val="24"/>
        </w:rPr>
        <w:t>З</w:t>
      </w:r>
      <w:r w:rsidRPr="00114061">
        <w:rPr>
          <w:rFonts w:ascii="Times New Roman" w:hAnsi="Times New Roman"/>
          <w:sz w:val="24"/>
          <w:szCs w:val="24"/>
        </w:rPr>
        <w:t>амовника,</w:t>
      </w:r>
    </w:p>
    <w:p w14:paraId="16150237" w14:textId="56153520" w:rsidR="00BC491A" w:rsidRPr="00114061" w:rsidRDefault="00BC491A" w:rsidP="00BC491A">
      <w:pPr>
        <w:widowControl w:val="0"/>
        <w:autoSpaceDE w:val="0"/>
        <w:autoSpaceDN w:val="0"/>
        <w:adjustRightInd w:val="0"/>
        <w:spacing w:after="0"/>
        <w:rPr>
          <w:rFonts w:ascii="Times New Roman" w:hAnsi="Times New Roman"/>
          <w:sz w:val="24"/>
          <w:szCs w:val="24"/>
        </w:rPr>
      </w:pPr>
      <w:r w:rsidRPr="00114061">
        <w:rPr>
          <w:rFonts w:ascii="Times New Roman" w:hAnsi="Times New Roman"/>
          <w:sz w:val="24"/>
          <w:szCs w:val="24"/>
        </w:rPr>
        <w:t xml:space="preserve">                                                                                                 </w:t>
      </w:r>
      <w:r w:rsidR="00114061">
        <w:rPr>
          <w:rFonts w:ascii="Times New Roman" w:hAnsi="Times New Roman"/>
          <w:sz w:val="24"/>
          <w:szCs w:val="24"/>
        </w:rPr>
        <w:t xml:space="preserve">  </w:t>
      </w:r>
      <w:r w:rsidRPr="00114061">
        <w:rPr>
          <w:rFonts w:ascii="Times New Roman" w:hAnsi="Times New Roman"/>
          <w:sz w:val="24"/>
          <w:szCs w:val="24"/>
        </w:rPr>
        <w:t xml:space="preserve"> Шавро Тетяна Сергіївна</w:t>
      </w:r>
    </w:p>
    <w:p w14:paraId="3F02C5AE" w14:textId="77777777"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14:paraId="68668BE9" w14:textId="77777777" w:rsidR="00984F9B" w:rsidRPr="00667C43" w:rsidRDefault="00984F9B" w:rsidP="00CC4098">
      <w:pPr>
        <w:widowControl w:val="0"/>
        <w:autoSpaceDE w:val="0"/>
        <w:autoSpaceDN w:val="0"/>
        <w:adjustRightInd w:val="0"/>
        <w:rPr>
          <w:rFonts w:ascii="Times New Roman" w:hAnsi="Times New Roman"/>
          <w:b/>
          <w:bCs/>
          <w:sz w:val="24"/>
          <w:szCs w:val="24"/>
        </w:rPr>
      </w:pPr>
    </w:p>
    <w:p w14:paraId="41125278" w14:textId="77777777" w:rsidR="00CC4098" w:rsidRPr="00667C43" w:rsidRDefault="00CC4098" w:rsidP="00CC4098">
      <w:pPr>
        <w:widowControl w:val="0"/>
        <w:autoSpaceDE w:val="0"/>
        <w:autoSpaceDN w:val="0"/>
        <w:adjustRightInd w:val="0"/>
        <w:rPr>
          <w:rFonts w:ascii="Times New Roman" w:hAnsi="Times New Roman"/>
          <w:b/>
          <w:bCs/>
          <w:sz w:val="24"/>
          <w:szCs w:val="24"/>
        </w:rPr>
      </w:pPr>
    </w:p>
    <w:p w14:paraId="76F2A3DA" w14:textId="77777777"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14:paraId="5584CF5D" w14:textId="77777777"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984F9B" w:rsidRPr="00667C43" w14:paraId="0E8D9FE2" w14:textId="77777777" w:rsidTr="00801D1F">
        <w:trPr>
          <w:trHeight w:val="1788"/>
        </w:trPr>
        <w:tc>
          <w:tcPr>
            <w:tcW w:w="10206" w:type="dxa"/>
            <w:tcBorders>
              <w:top w:val="nil"/>
              <w:left w:val="nil"/>
              <w:bottom w:val="nil"/>
              <w:right w:val="nil"/>
            </w:tcBorders>
          </w:tcPr>
          <w:p w14:paraId="631415A6" w14:textId="77777777" w:rsidR="00984F9B" w:rsidRPr="00114061" w:rsidRDefault="00984F9B" w:rsidP="00801D1F">
            <w:pPr>
              <w:jc w:val="center"/>
              <w:rPr>
                <w:rFonts w:ascii="Times New Roman" w:hAnsi="Times New Roman"/>
                <w:bCs/>
                <w:sz w:val="28"/>
                <w:szCs w:val="28"/>
              </w:rPr>
            </w:pPr>
            <w:r w:rsidRPr="00114061">
              <w:rPr>
                <w:rFonts w:ascii="Times New Roman" w:hAnsi="Times New Roman"/>
                <w:bCs/>
                <w:sz w:val="28"/>
                <w:szCs w:val="28"/>
              </w:rPr>
              <w:t>ТЕНДЕРНА ДОКУМЕНТАЦІЯ</w:t>
            </w:r>
          </w:p>
          <w:p w14:paraId="148F6C9B" w14:textId="77777777" w:rsidR="00CC4098" w:rsidRPr="00114061" w:rsidRDefault="00CC4098" w:rsidP="004654D6">
            <w:pPr>
              <w:widowControl w:val="0"/>
              <w:autoSpaceDE w:val="0"/>
              <w:autoSpaceDN w:val="0"/>
              <w:adjustRightInd w:val="0"/>
              <w:spacing w:after="0"/>
              <w:ind w:hanging="104"/>
              <w:jc w:val="center"/>
              <w:rPr>
                <w:rFonts w:ascii="Times New Roman" w:hAnsi="Times New Roman"/>
                <w:bCs/>
                <w:sz w:val="28"/>
                <w:szCs w:val="28"/>
              </w:rPr>
            </w:pPr>
            <w:r w:rsidRPr="00114061">
              <w:rPr>
                <w:rFonts w:ascii="Times New Roman" w:hAnsi="Times New Roman"/>
                <w:bCs/>
                <w:sz w:val="28"/>
                <w:szCs w:val="28"/>
              </w:rPr>
              <w:t>предмет закупівлі:</w:t>
            </w:r>
          </w:p>
          <w:p w14:paraId="550B24AA" w14:textId="77777777" w:rsidR="00114061" w:rsidRPr="008F4A87" w:rsidRDefault="00114061" w:rsidP="00114061">
            <w:pPr>
              <w:widowControl w:val="0"/>
              <w:autoSpaceDE w:val="0"/>
              <w:autoSpaceDN w:val="0"/>
              <w:adjustRightInd w:val="0"/>
              <w:spacing w:after="0"/>
              <w:ind w:hanging="104"/>
              <w:jc w:val="center"/>
              <w:rPr>
                <w:rStyle w:val="FontStyle12"/>
                <w:b/>
                <w:bCs/>
                <w:sz w:val="28"/>
                <w:szCs w:val="28"/>
                <w:highlight w:val="yellow"/>
                <w:shd w:val="clear" w:color="auto" w:fill="FFFFFF"/>
                <w:lang w:eastAsia="zh-CN"/>
              </w:rPr>
            </w:pPr>
          </w:p>
          <w:p w14:paraId="1A80BAAC" w14:textId="708D7BC3" w:rsidR="00984F9B" w:rsidRPr="0036063D" w:rsidRDefault="00CC4098" w:rsidP="00B323FD">
            <w:pPr>
              <w:pStyle w:val="a0"/>
              <w:widowControl/>
              <w:numPr>
                <w:ilvl w:val="5"/>
                <w:numId w:val="3"/>
              </w:numPr>
              <w:autoSpaceDE/>
              <w:spacing w:after="0"/>
              <w:ind w:right="1025"/>
              <w:jc w:val="center"/>
              <w:outlineLvl w:val="5"/>
              <w:rPr>
                <w:rStyle w:val="FontStyle12"/>
                <w:b/>
                <w:bCs/>
                <w:sz w:val="32"/>
                <w:szCs w:val="32"/>
                <w:lang w:val="uk-UA"/>
              </w:rPr>
            </w:pPr>
            <w:r w:rsidRPr="007A6E89">
              <w:rPr>
                <w:rStyle w:val="FontStyle12"/>
                <w:b/>
                <w:bCs/>
                <w:sz w:val="28"/>
                <w:szCs w:val="28"/>
                <w:shd w:val="clear" w:color="auto" w:fill="FFFFFF"/>
                <w:lang w:val="uk-UA" w:eastAsia="zh-CN"/>
              </w:rPr>
              <w:t xml:space="preserve">              </w:t>
            </w:r>
            <w:r w:rsidR="00801D1F" w:rsidRPr="0036063D">
              <w:rPr>
                <w:rFonts w:ascii="Times New Roman" w:hAnsi="Times New Roman" w:cs="Times New Roman"/>
                <w:b/>
                <w:bCs/>
                <w:color w:val="000000"/>
                <w:sz w:val="32"/>
                <w:szCs w:val="32"/>
                <w:lang w:val="uk-UA"/>
              </w:rPr>
              <w:t xml:space="preserve">ДК 021:2015 – </w:t>
            </w:r>
            <w:r w:rsidR="00E721E5">
              <w:rPr>
                <w:rFonts w:ascii="Times New Roman" w:hAnsi="Times New Roman" w:cs="Times New Roman"/>
                <w:b/>
                <w:bCs/>
                <w:color w:val="000000"/>
                <w:sz w:val="32"/>
                <w:szCs w:val="32"/>
                <w:lang w:val="uk-UA"/>
              </w:rPr>
              <w:t>4213</w:t>
            </w:r>
            <w:r w:rsidR="00B323FD" w:rsidRPr="00B323FD">
              <w:rPr>
                <w:rFonts w:ascii="Times New Roman" w:hAnsi="Times New Roman" w:cs="Times New Roman"/>
                <w:b/>
                <w:bCs/>
                <w:color w:val="000000"/>
                <w:sz w:val="32"/>
                <w:szCs w:val="32"/>
                <w:lang w:val="uk-UA"/>
              </w:rPr>
              <w:t>0000-9-</w:t>
            </w:r>
            <w:r w:rsidR="00E721E5">
              <w:rPr>
                <w:rFonts w:ascii="Times New Roman" w:hAnsi="Times New Roman" w:cs="Times New Roman"/>
                <w:b/>
                <w:bCs/>
                <w:color w:val="000000"/>
                <w:sz w:val="32"/>
                <w:szCs w:val="32"/>
                <w:lang w:val="uk-UA"/>
              </w:rPr>
              <w:t>Арматура трубопровідна: крани, вентилі, клапани та подібні пристрої</w:t>
            </w:r>
          </w:p>
          <w:p w14:paraId="2CFE4A46" w14:textId="77777777" w:rsidR="00114061" w:rsidRPr="00114061" w:rsidRDefault="00114061" w:rsidP="00EB0153">
            <w:pPr>
              <w:pStyle w:val="a0"/>
              <w:widowControl/>
              <w:numPr>
                <w:ilvl w:val="5"/>
                <w:numId w:val="3"/>
              </w:numPr>
              <w:autoSpaceDE/>
              <w:spacing w:after="0"/>
              <w:ind w:right="1025"/>
              <w:jc w:val="center"/>
              <w:outlineLvl w:val="5"/>
              <w:rPr>
                <w:rStyle w:val="FontStyle12"/>
                <w:b/>
                <w:bCs/>
                <w:sz w:val="24"/>
                <w:szCs w:val="24"/>
                <w:lang w:val="uk-UA"/>
              </w:rPr>
            </w:pPr>
          </w:p>
          <w:p w14:paraId="1822EA92" w14:textId="073BC1A6" w:rsidR="00114061" w:rsidRPr="00667C43" w:rsidRDefault="00114061" w:rsidP="008B3DC4">
            <w:pPr>
              <w:widowControl w:val="0"/>
              <w:autoSpaceDE w:val="0"/>
              <w:autoSpaceDN w:val="0"/>
              <w:adjustRightInd w:val="0"/>
              <w:spacing w:after="0"/>
              <w:ind w:hanging="104"/>
              <w:jc w:val="center"/>
              <w:rPr>
                <w:rFonts w:ascii="Times New Roman" w:hAnsi="Times New Roman"/>
                <w:b/>
                <w:bCs/>
              </w:rPr>
            </w:pPr>
          </w:p>
        </w:tc>
      </w:tr>
    </w:tbl>
    <w:p w14:paraId="6A3B6775" w14:textId="77777777" w:rsidR="00984F9B" w:rsidRPr="00667C43" w:rsidRDefault="00984F9B" w:rsidP="00CC4098">
      <w:pPr>
        <w:pStyle w:val="a0"/>
        <w:widowControl/>
        <w:numPr>
          <w:ilvl w:val="4"/>
          <w:numId w:val="3"/>
        </w:numPr>
        <w:autoSpaceDE/>
        <w:spacing w:after="0"/>
        <w:jc w:val="center"/>
        <w:outlineLvl w:val="5"/>
        <w:rPr>
          <w:rFonts w:ascii="Times New Roman" w:hAnsi="Times New Roman" w:cs="Times New Roman"/>
          <w:lang w:val="uk-UA"/>
        </w:rPr>
      </w:pPr>
    </w:p>
    <w:p w14:paraId="03FCE2DA" w14:textId="77777777" w:rsidR="00984F9B" w:rsidRPr="00667C43" w:rsidRDefault="00984F9B" w:rsidP="00CC4098">
      <w:pPr>
        <w:pStyle w:val="a4"/>
        <w:jc w:val="center"/>
        <w:rPr>
          <w:rFonts w:ascii="Times New Roman" w:hAnsi="Times New Roman"/>
          <w:sz w:val="28"/>
        </w:rPr>
      </w:pPr>
    </w:p>
    <w:p w14:paraId="17977587" w14:textId="7EB003C8" w:rsidR="00CC4098" w:rsidRDefault="00070CC4" w:rsidP="00EB0153">
      <w:pPr>
        <w:pStyle w:val="a4"/>
        <w:jc w:val="center"/>
        <w:rPr>
          <w:rFonts w:ascii="Times New Roman" w:hAnsi="Times New Roman"/>
          <w:sz w:val="24"/>
          <w:szCs w:val="24"/>
        </w:rPr>
      </w:pPr>
      <w:r w:rsidRPr="00114061">
        <w:rPr>
          <w:rFonts w:ascii="Times New Roman" w:hAnsi="Times New Roman"/>
          <w:sz w:val="24"/>
          <w:szCs w:val="24"/>
        </w:rPr>
        <w:t>п</w:t>
      </w:r>
      <w:r w:rsidR="00984F9B" w:rsidRPr="00114061">
        <w:rPr>
          <w:rFonts w:ascii="Times New Roman" w:hAnsi="Times New Roman"/>
          <w:sz w:val="24"/>
          <w:szCs w:val="24"/>
        </w:rPr>
        <w:t>роцедура закупівлі:</w:t>
      </w:r>
    </w:p>
    <w:p w14:paraId="418E145B" w14:textId="77777777" w:rsidR="00A86539" w:rsidRPr="00114061" w:rsidRDefault="00A86539" w:rsidP="00EB0153">
      <w:pPr>
        <w:pStyle w:val="a4"/>
        <w:jc w:val="center"/>
        <w:rPr>
          <w:rFonts w:ascii="Times New Roman" w:hAnsi="Times New Roman"/>
          <w:sz w:val="24"/>
          <w:szCs w:val="24"/>
        </w:rPr>
      </w:pPr>
    </w:p>
    <w:p w14:paraId="28847597" w14:textId="77777777" w:rsidR="00984F9B" w:rsidRPr="00114061" w:rsidRDefault="00D93C9F" w:rsidP="00CC4098">
      <w:pPr>
        <w:pStyle w:val="a4"/>
        <w:jc w:val="center"/>
        <w:rPr>
          <w:rFonts w:ascii="Times New Roman" w:hAnsi="Times New Roman"/>
          <w:sz w:val="28"/>
        </w:rPr>
      </w:pPr>
      <w:r w:rsidRPr="00114061">
        <w:rPr>
          <w:rFonts w:ascii="Times New Roman" w:hAnsi="Times New Roman"/>
          <w:sz w:val="28"/>
        </w:rPr>
        <w:t>В</w:t>
      </w:r>
      <w:r w:rsidR="00984F9B" w:rsidRPr="00114061">
        <w:rPr>
          <w:rFonts w:ascii="Times New Roman" w:hAnsi="Times New Roman"/>
          <w:sz w:val="28"/>
        </w:rPr>
        <w:t>ідкриті торги</w:t>
      </w:r>
      <w:r w:rsidR="00367057" w:rsidRPr="00114061">
        <w:rPr>
          <w:rFonts w:ascii="Times New Roman" w:hAnsi="Times New Roman"/>
          <w:sz w:val="28"/>
        </w:rPr>
        <w:t xml:space="preserve"> з особливостями</w:t>
      </w:r>
    </w:p>
    <w:p w14:paraId="7C9FE882" w14:textId="77777777" w:rsidR="00984F9B" w:rsidRPr="00667C43" w:rsidRDefault="00984F9B" w:rsidP="00984F9B">
      <w:pPr>
        <w:widowControl w:val="0"/>
        <w:autoSpaceDE w:val="0"/>
        <w:autoSpaceDN w:val="0"/>
        <w:adjustRightInd w:val="0"/>
        <w:jc w:val="center"/>
        <w:rPr>
          <w:rFonts w:ascii="Times New Roman" w:hAnsi="Times New Roman"/>
          <w:b/>
          <w:sz w:val="24"/>
          <w:szCs w:val="24"/>
        </w:rPr>
      </w:pPr>
    </w:p>
    <w:p w14:paraId="1DA7CE72" w14:textId="77777777" w:rsidR="00984F9B" w:rsidRPr="00667C43" w:rsidRDefault="00984F9B" w:rsidP="00984F9B">
      <w:pPr>
        <w:widowControl w:val="0"/>
        <w:autoSpaceDE w:val="0"/>
        <w:autoSpaceDN w:val="0"/>
        <w:adjustRightInd w:val="0"/>
        <w:jc w:val="center"/>
        <w:rPr>
          <w:rFonts w:ascii="Times New Roman" w:hAnsi="Times New Roman"/>
          <w:b/>
          <w:bCs/>
          <w:sz w:val="24"/>
          <w:szCs w:val="24"/>
        </w:rPr>
      </w:pPr>
    </w:p>
    <w:p w14:paraId="49A7B1C5" w14:textId="77777777" w:rsidR="00984F9B" w:rsidRPr="00E72D54" w:rsidRDefault="00984F9B" w:rsidP="00984F9B">
      <w:pPr>
        <w:widowControl w:val="0"/>
        <w:autoSpaceDE w:val="0"/>
        <w:autoSpaceDN w:val="0"/>
        <w:adjustRightInd w:val="0"/>
        <w:rPr>
          <w:rFonts w:ascii="Times New Roman" w:hAnsi="Times New Roman"/>
          <w:b/>
          <w:bCs/>
          <w:sz w:val="24"/>
          <w:szCs w:val="24"/>
          <w:lang w:val="ru-RU"/>
        </w:rPr>
      </w:pPr>
    </w:p>
    <w:p w14:paraId="146C603D" w14:textId="77777777" w:rsidR="008B3DC4" w:rsidRPr="00E72D54" w:rsidRDefault="008B3DC4" w:rsidP="00984F9B">
      <w:pPr>
        <w:widowControl w:val="0"/>
        <w:autoSpaceDE w:val="0"/>
        <w:autoSpaceDN w:val="0"/>
        <w:adjustRightInd w:val="0"/>
        <w:rPr>
          <w:rFonts w:ascii="Times New Roman" w:hAnsi="Times New Roman"/>
          <w:b/>
          <w:bCs/>
          <w:sz w:val="24"/>
          <w:szCs w:val="24"/>
          <w:lang w:val="ru-RU"/>
        </w:rPr>
      </w:pPr>
    </w:p>
    <w:p w14:paraId="415BC1E9" w14:textId="77777777" w:rsidR="00984F9B" w:rsidRPr="00667C43" w:rsidRDefault="00984F9B" w:rsidP="00984F9B">
      <w:pPr>
        <w:widowControl w:val="0"/>
        <w:autoSpaceDE w:val="0"/>
        <w:autoSpaceDN w:val="0"/>
        <w:adjustRightInd w:val="0"/>
        <w:rPr>
          <w:rFonts w:ascii="Times New Roman" w:hAnsi="Times New Roman"/>
          <w:b/>
          <w:bCs/>
          <w:sz w:val="24"/>
          <w:szCs w:val="24"/>
        </w:rPr>
      </w:pPr>
    </w:p>
    <w:p w14:paraId="782ADE55" w14:textId="77777777" w:rsidR="00984F9B" w:rsidRPr="00667C43" w:rsidRDefault="00984F9B" w:rsidP="00984F9B">
      <w:pPr>
        <w:widowControl w:val="0"/>
        <w:autoSpaceDE w:val="0"/>
        <w:autoSpaceDN w:val="0"/>
        <w:adjustRightInd w:val="0"/>
        <w:rPr>
          <w:rFonts w:ascii="Times New Roman" w:hAnsi="Times New Roman"/>
          <w:b/>
          <w:bCs/>
          <w:sz w:val="24"/>
          <w:szCs w:val="24"/>
        </w:rPr>
      </w:pPr>
    </w:p>
    <w:p w14:paraId="1FA06927" w14:textId="77777777" w:rsidR="00984F9B" w:rsidRPr="00667C43" w:rsidRDefault="00984F9B" w:rsidP="00984F9B">
      <w:pPr>
        <w:widowControl w:val="0"/>
        <w:autoSpaceDE w:val="0"/>
        <w:autoSpaceDN w:val="0"/>
        <w:adjustRightInd w:val="0"/>
        <w:jc w:val="center"/>
        <w:rPr>
          <w:rFonts w:ascii="Times New Roman" w:hAnsi="Times New Roman"/>
          <w:b/>
          <w:bCs/>
          <w:sz w:val="24"/>
          <w:szCs w:val="24"/>
        </w:rPr>
      </w:pPr>
    </w:p>
    <w:p w14:paraId="4FEF66F7" w14:textId="77777777" w:rsidR="00F456E2" w:rsidRPr="00667C43" w:rsidRDefault="00F456E2" w:rsidP="00BC491A">
      <w:pPr>
        <w:widowControl w:val="0"/>
        <w:autoSpaceDE w:val="0"/>
        <w:autoSpaceDN w:val="0"/>
        <w:adjustRightInd w:val="0"/>
        <w:rPr>
          <w:rFonts w:ascii="Times New Roman" w:hAnsi="Times New Roman"/>
          <w:b/>
          <w:bCs/>
          <w:sz w:val="24"/>
          <w:szCs w:val="24"/>
        </w:rPr>
      </w:pPr>
    </w:p>
    <w:p w14:paraId="564D1925" w14:textId="3A9867B0" w:rsidR="0036063D" w:rsidRDefault="00BC491A" w:rsidP="003A4B83">
      <w:pPr>
        <w:widowControl w:val="0"/>
        <w:autoSpaceDE w:val="0"/>
        <w:autoSpaceDN w:val="0"/>
        <w:adjustRightInd w:val="0"/>
        <w:jc w:val="center"/>
        <w:rPr>
          <w:rFonts w:ascii="Times New Roman" w:hAnsi="Times New Roman"/>
          <w:sz w:val="24"/>
          <w:szCs w:val="24"/>
        </w:rPr>
      </w:pPr>
      <w:r w:rsidRPr="00114061">
        <w:rPr>
          <w:rFonts w:ascii="Times New Roman" w:hAnsi="Times New Roman"/>
          <w:sz w:val="24"/>
          <w:szCs w:val="24"/>
        </w:rPr>
        <w:t>смт. Варва</w:t>
      </w:r>
      <w:r w:rsidR="00984F9B" w:rsidRPr="00114061">
        <w:rPr>
          <w:rFonts w:ascii="Times New Roman" w:hAnsi="Times New Roman"/>
          <w:sz w:val="24"/>
          <w:szCs w:val="24"/>
        </w:rPr>
        <w:t xml:space="preserve"> – 20</w:t>
      </w:r>
      <w:r w:rsidR="008A255C" w:rsidRPr="00114061">
        <w:rPr>
          <w:rFonts w:ascii="Times New Roman" w:hAnsi="Times New Roman"/>
          <w:sz w:val="24"/>
          <w:szCs w:val="24"/>
        </w:rPr>
        <w:t>2</w:t>
      </w:r>
      <w:r w:rsidR="009C7A44">
        <w:rPr>
          <w:rFonts w:ascii="Times New Roman" w:hAnsi="Times New Roman"/>
          <w:sz w:val="24"/>
          <w:szCs w:val="24"/>
        </w:rPr>
        <w:t>4</w:t>
      </w:r>
      <w:r w:rsidRPr="00114061">
        <w:rPr>
          <w:rFonts w:ascii="Times New Roman" w:hAnsi="Times New Roman"/>
          <w:sz w:val="24"/>
          <w:szCs w:val="24"/>
        </w:rPr>
        <w:t xml:space="preserve"> р.</w:t>
      </w:r>
    </w:p>
    <w:p w14:paraId="128D5344" w14:textId="77777777" w:rsidR="003B2668" w:rsidRPr="00114061" w:rsidRDefault="003B2668" w:rsidP="003A4B83">
      <w:pPr>
        <w:widowControl w:val="0"/>
        <w:autoSpaceDE w:val="0"/>
        <w:autoSpaceDN w:val="0"/>
        <w:adjustRightInd w:val="0"/>
        <w:jc w:val="center"/>
        <w:rPr>
          <w:rFonts w:ascii="Times New Roman" w:hAnsi="Times New Roman"/>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667C43" w14:paraId="3A7791E2" w14:textId="77777777" w:rsidTr="00486983">
        <w:trPr>
          <w:trHeight w:val="97"/>
        </w:trPr>
        <w:tc>
          <w:tcPr>
            <w:tcW w:w="9810" w:type="dxa"/>
            <w:gridSpan w:val="2"/>
            <w:vAlign w:val="center"/>
          </w:tcPr>
          <w:p w14:paraId="033C46DF" w14:textId="77777777"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Розділ 1. Загальні положення</w:t>
            </w:r>
          </w:p>
        </w:tc>
      </w:tr>
      <w:tr w:rsidR="00984F9B" w:rsidRPr="00667C43" w14:paraId="7834A8EF" w14:textId="77777777" w:rsidTr="00486983">
        <w:trPr>
          <w:trHeight w:val="1281"/>
        </w:trPr>
        <w:tc>
          <w:tcPr>
            <w:tcW w:w="2835" w:type="dxa"/>
            <w:vAlign w:val="center"/>
          </w:tcPr>
          <w:p w14:paraId="18245FC7" w14:textId="77777777"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14:paraId="467B0326" w14:textId="048D8B46" w:rsidR="00984F9B" w:rsidRPr="009C7A44" w:rsidRDefault="009C7A44" w:rsidP="00380093">
            <w:pPr>
              <w:spacing w:after="0" w:line="240" w:lineRule="auto"/>
              <w:jc w:val="both"/>
              <w:rPr>
                <w:rFonts w:ascii="Times New Roman" w:eastAsia="Times New Roman" w:hAnsi="Times New Roman"/>
                <w:sz w:val="24"/>
                <w:szCs w:val="24"/>
                <w:lang w:eastAsia="uk-UA"/>
              </w:rPr>
            </w:pPr>
            <w:r w:rsidRPr="009C7A44">
              <w:rPr>
                <w:rFonts w:ascii="Times New Roman" w:hAnsi="Times New Roman"/>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w:t>
            </w:r>
          </w:p>
        </w:tc>
      </w:tr>
      <w:tr w:rsidR="00984F9B" w:rsidRPr="00667C43" w14:paraId="2D546199" w14:textId="77777777" w:rsidTr="00486983">
        <w:tc>
          <w:tcPr>
            <w:tcW w:w="2835" w:type="dxa"/>
            <w:vAlign w:val="center"/>
          </w:tcPr>
          <w:p w14:paraId="1741DAC1" w14:textId="77777777"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vAlign w:val="center"/>
          </w:tcPr>
          <w:p w14:paraId="5471D064" w14:textId="2C127A7E" w:rsidR="00984F9B" w:rsidRPr="00667C43" w:rsidRDefault="00984F9B" w:rsidP="00104C80">
            <w:pPr>
              <w:spacing w:after="0" w:line="240" w:lineRule="auto"/>
              <w:rPr>
                <w:rFonts w:ascii="Times New Roman" w:eastAsia="Times New Roman" w:hAnsi="Times New Roman"/>
                <w:sz w:val="24"/>
                <w:szCs w:val="24"/>
                <w:lang w:eastAsia="uk-UA"/>
              </w:rPr>
            </w:pPr>
          </w:p>
        </w:tc>
      </w:tr>
      <w:tr w:rsidR="00984F9B" w:rsidRPr="00667C43" w14:paraId="18E6B613" w14:textId="77777777" w:rsidTr="008A255C">
        <w:trPr>
          <w:trHeight w:val="419"/>
        </w:trPr>
        <w:tc>
          <w:tcPr>
            <w:tcW w:w="2835" w:type="dxa"/>
            <w:vAlign w:val="center"/>
          </w:tcPr>
          <w:p w14:paraId="1930F92F" w14:textId="77777777"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14:paraId="06D4484F" w14:textId="77777777" w:rsidR="00984F9B" w:rsidRPr="00204815" w:rsidRDefault="00104C80" w:rsidP="00C03323">
            <w:pPr>
              <w:snapToGrid w:val="0"/>
              <w:spacing w:after="0" w:line="240" w:lineRule="auto"/>
              <w:rPr>
                <w:rFonts w:ascii="Times New Roman" w:hAnsi="Times New Roman"/>
                <w:bCs/>
                <w:sz w:val="24"/>
                <w:szCs w:val="24"/>
              </w:rPr>
            </w:pPr>
            <w:r w:rsidRPr="00204815">
              <w:rPr>
                <w:rFonts w:ascii="Times New Roman" w:hAnsi="Times New Roman"/>
                <w:bCs/>
                <w:color w:val="000000"/>
                <w:sz w:val="24"/>
                <w:szCs w:val="24"/>
                <w:lang w:eastAsia="uk-UA"/>
              </w:rPr>
              <w:t>Комунальне підприємство «Господар» Варвинської селищної ради Чернігівської області</w:t>
            </w:r>
          </w:p>
        </w:tc>
      </w:tr>
      <w:tr w:rsidR="0027110A" w:rsidRPr="00667C43" w14:paraId="30792906" w14:textId="77777777" w:rsidTr="00082105">
        <w:trPr>
          <w:trHeight w:val="553"/>
        </w:trPr>
        <w:tc>
          <w:tcPr>
            <w:tcW w:w="2835" w:type="dxa"/>
            <w:vAlign w:val="center"/>
          </w:tcPr>
          <w:p w14:paraId="65E3B34B" w14:textId="77777777" w:rsidR="0027110A" w:rsidRPr="00667C43" w:rsidRDefault="0027110A" w:rsidP="0027110A">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tcPr>
          <w:p w14:paraId="6B622D85" w14:textId="78B22DC7" w:rsidR="0027110A" w:rsidRPr="00204815" w:rsidRDefault="0027110A" w:rsidP="0027110A">
            <w:pPr>
              <w:widowControl w:val="0"/>
              <w:spacing w:after="0" w:line="240" w:lineRule="auto"/>
              <w:contextualSpacing/>
              <w:jc w:val="both"/>
              <w:rPr>
                <w:rFonts w:ascii="Times New Roman" w:hAnsi="Times New Roman"/>
                <w:bCs/>
                <w:color w:val="000000"/>
                <w:sz w:val="24"/>
                <w:szCs w:val="24"/>
                <w:lang w:eastAsia="uk-UA"/>
              </w:rPr>
            </w:pPr>
            <w:r w:rsidRPr="00204815">
              <w:rPr>
                <w:rFonts w:ascii="Times New Roman" w:hAnsi="Times New Roman"/>
                <w:bCs/>
                <w:color w:val="000000"/>
                <w:sz w:val="24"/>
                <w:szCs w:val="24"/>
                <w:lang w:eastAsia="uk-UA"/>
              </w:rPr>
              <w:t xml:space="preserve">17600, Чернігівська обл., </w:t>
            </w:r>
            <w:r w:rsidR="00114061" w:rsidRPr="00204815">
              <w:rPr>
                <w:rFonts w:ascii="Times New Roman" w:hAnsi="Times New Roman"/>
                <w:bCs/>
                <w:color w:val="000000"/>
                <w:sz w:val="24"/>
                <w:szCs w:val="24"/>
                <w:lang w:eastAsia="uk-UA"/>
              </w:rPr>
              <w:t xml:space="preserve">Прилуцький р-н., </w:t>
            </w:r>
            <w:r w:rsidRPr="00204815">
              <w:rPr>
                <w:rFonts w:ascii="Times New Roman" w:hAnsi="Times New Roman"/>
                <w:bCs/>
                <w:color w:val="000000"/>
                <w:sz w:val="24"/>
                <w:szCs w:val="24"/>
                <w:lang w:eastAsia="uk-UA"/>
              </w:rPr>
              <w:t>смт. Варва, вул. Шевченка, 18.</w:t>
            </w:r>
          </w:p>
        </w:tc>
      </w:tr>
      <w:tr w:rsidR="0027110A" w:rsidRPr="00667C43" w14:paraId="67E2955E" w14:textId="77777777" w:rsidTr="00486983">
        <w:trPr>
          <w:trHeight w:val="1163"/>
        </w:trPr>
        <w:tc>
          <w:tcPr>
            <w:tcW w:w="2835" w:type="dxa"/>
            <w:tcBorders>
              <w:bottom w:val="single" w:sz="4" w:space="0" w:color="auto"/>
            </w:tcBorders>
          </w:tcPr>
          <w:p w14:paraId="33279FA0"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14:paraId="12238BCE" w14:textId="77777777" w:rsidR="0027110A" w:rsidRDefault="0027110A" w:rsidP="0027110A">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З питань, пов’язаних з підготовкою і поданням тендерних пропозицій: уповноважена особа – Шавро Тетяна Сергіївна, </w:t>
            </w:r>
          </w:p>
          <w:p w14:paraId="6F321B04" w14:textId="1320B0B1" w:rsidR="0027110A" w:rsidRPr="00DA38B1" w:rsidRDefault="0026416F" w:rsidP="0027110A">
            <w:pPr>
              <w:overflowPunct w:val="0"/>
              <w:autoSpaceDE w:val="0"/>
              <w:autoSpaceDN w:val="0"/>
              <w:adjustRightInd w:val="0"/>
              <w:spacing w:after="0" w:line="240" w:lineRule="auto"/>
              <w:jc w:val="both"/>
              <w:textAlignment w:val="baseline"/>
              <w:rPr>
                <w:rStyle w:val="a6"/>
                <w:rFonts w:ascii="Times New Roman" w:hAnsi="Times New Roman"/>
                <w:color w:val="auto"/>
                <w:sz w:val="24"/>
                <w:szCs w:val="24"/>
                <w:lang w:eastAsia="uk-UA"/>
              </w:rPr>
            </w:pPr>
            <w:r w:rsidRPr="0026416F">
              <w:rPr>
                <w:rFonts w:ascii="Times New Roman" w:hAnsi="Times New Roman"/>
                <w:sz w:val="24"/>
                <w:szCs w:val="24"/>
              </w:rPr>
              <w:t>Тел</w:t>
            </w:r>
            <w:r>
              <w:t>. (</w:t>
            </w:r>
            <w:r w:rsidR="00DA38B1">
              <w:rPr>
                <w:rStyle w:val="a6"/>
                <w:rFonts w:ascii="Times New Roman" w:hAnsi="Times New Roman"/>
                <w:color w:val="auto"/>
                <w:sz w:val="24"/>
                <w:szCs w:val="24"/>
                <w:lang w:eastAsia="uk-UA"/>
              </w:rPr>
              <w:t>095</w:t>
            </w:r>
            <w:r>
              <w:rPr>
                <w:rStyle w:val="a6"/>
                <w:rFonts w:ascii="Times New Roman" w:hAnsi="Times New Roman"/>
                <w:color w:val="auto"/>
                <w:sz w:val="24"/>
                <w:szCs w:val="24"/>
                <w:lang w:eastAsia="uk-UA"/>
              </w:rPr>
              <w:t>)</w:t>
            </w:r>
            <w:r w:rsidR="00DA38B1">
              <w:rPr>
                <w:rStyle w:val="a6"/>
                <w:rFonts w:ascii="Times New Roman" w:hAnsi="Times New Roman"/>
                <w:color w:val="auto"/>
                <w:sz w:val="24"/>
                <w:szCs w:val="24"/>
                <w:lang w:eastAsia="uk-UA"/>
              </w:rPr>
              <w:t>-094-14-30.</w:t>
            </w:r>
          </w:p>
          <w:p w14:paraId="682FA6A7" w14:textId="071931BC" w:rsidR="00A86539" w:rsidRPr="004B06A6" w:rsidRDefault="00A86539" w:rsidP="0027110A">
            <w:pPr>
              <w:overflowPunct w:val="0"/>
              <w:autoSpaceDE w:val="0"/>
              <w:autoSpaceDN w:val="0"/>
              <w:adjustRightInd w:val="0"/>
              <w:spacing w:after="0" w:line="240" w:lineRule="auto"/>
              <w:jc w:val="both"/>
              <w:textAlignment w:val="baseline"/>
              <w:rPr>
                <w:rStyle w:val="a6"/>
                <w:lang w:val="ru-RU"/>
              </w:rPr>
            </w:pPr>
          </w:p>
          <w:p w14:paraId="6C959D56" w14:textId="63F93104" w:rsidR="00A86539" w:rsidRPr="00EC4A1E" w:rsidRDefault="00A86539" w:rsidP="0027110A">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EC4A1E">
              <w:rPr>
                <w:rStyle w:val="a6"/>
                <w:rFonts w:ascii="Times New Roman" w:hAnsi="Times New Roman"/>
                <w:color w:val="auto"/>
                <w:sz w:val="24"/>
                <w:szCs w:val="24"/>
                <w:u w:val="none"/>
              </w:rPr>
              <w:t>З технічних питань –</w:t>
            </w:r>
            <w:r w:rsidR="00643FE9">
              <w:rPr>
                <w:rStyle w:val="a6"/>
                <w:rFonts w:ascii="Times New Roman" w:hAnsi="Times New Roman"/>
                <w:color w:val="auto"/>
                <w:sz w:val="24"/>
                <w:szCs w:val="24"/>
                <w:u w:val="none"/>
              </w:rPr>
              <w:t xml:space="preserve"> Заступник керівника (з загальних питань) </w:t>
            </w:r>
            <w:r w:rsidR="00EC4A1E" w:rsidRPr="00EC4A1E">
              <w:rPr>
                <w:rStyle w:val="a6"/>
                <w:rFonts w:ascii="Times New Roman" w:hAnsi="Times New Roman"/>
                <w:color w:val="auto"/>
                <w:sz w:val="24"/>
                <w:szCs w:val="24"/>
                <w:u w:val="none"/>
              </w:rPr>
              <w:t>Бейкун Сергій Іванович</w:t>
            </w:r>
          </w:p>
          <w:p w14:paraId="232413F0" w14:textId="3FFAEDF3" w:rsidR="008F4A87" w:rsidRPr="006D7B06" w:rsidRDefault="00A86539" w:rsidP="0027110A">
            <w:pPr>
              <w:overflowPunct w:val="0"/>
              <w:autoSpaceDE w:val="0"/>
              <w:autoSpaceDN w:val="0"/>
              <w:adjustRightInd w:val="0"/>
              <w:spacing w:after="0" w:line="240" w:lineRule="auto"/>
              <w:jc w:val="both"/>
              <w:textAlignment w:val="baseline"/>
              <w:rPr>
                <w:rFonts w:ascii="Times New Roman" w:hAnsi="Times New Roman"/>
                <w:color w:val="000000"/>
                <w:sz w:val="24"/>
                <w:szCs w:val="24"/>
                <w:lang w:val="ru-RU" w:eastAsia="uk-UA"/>
              </w:rPr>
            </w:pPr>
            <w:r w:rsidRPr="00EC4A1E">
              <w:rPr>
                <w:rFonts w:ascii="Times New Roman" w:hAnsi="Times New Roman"/>
                <w:color w:val="000000"/>
                <w:sz w:val="24"/>
                <w:szCs w:val="24"/>
                <w:lang w:val="ru-RU" w:eastAsia="uk-UA"/>
              </w:rPr>
              <w:t>Тел. (0</w:t>
            </w:r>
            <w:r w:rsidR="00EC4A1E" w:rsidRPr="00EC4A1E">
              <w:rPr>
                <w:rFonts w:ascii="Times New Roman" w:hAnsi="Times New Roman"/>
                <w:color w:val="000000"/>
                <w:sz w:val="24"/>
                <w:szCs w:val="24"/>
                <w:lang w:val="ru-RU" w:eastAsia="uk-UA"/>
              </w:rPr>
              <w:t>66</w:t>
            </w:r>
            <w:r w:rsidRPr="00EC4A1E">
              <w:rPr>
                <w:rFonts w:ascii="Times New Roman" w:hAnsi="Times New Roman"/>
                <w:color w:val="000000"/>
                <w:sz w:val="24"/>
                <w:szCs w:val="24"/>
                <w:lang w:val="ru-RU" w:eastAsia="uk-UA"/>
              </w:rPr>
              <w:t>)-</w:t>
            </w:r>
            <w:r w:rsidR="00EC4A1E" w:rsidRPr="00EC4A1E">
              <w:rPr>
                <w:rFonts w:ascii="Times New Roman" w:hAnsi="Times New Roman"/>
                <w:color w:val="000000"/>
                <w:sz w:val="24"/>
                <w:szCs w:val="24"/>
                <w:lang w:val="ru-RU" w:eastAsia="uk-UA"/>
              </w:rPr>
              <w:t>110</w:t>
            </w:r>
            <w:r w:rsidRPr="00EC4A1E">
              <w:rPr>
                <w:rFonts w:ascii="Times New Roman" w:hAnsi="Times New Roman"/>
                <w:color w:val="000000"/>
                <w:sz w:val="24"/>
                <w:szCs w:val="24"/>
                <w:lang w:val="ru-RU" w:eastAsia="uk-UA"/>
              </w:rPr>
              <w:t>-</w:t>
            </w:r>
            <w:r w:rsidR="00EC4A1E" w:rsidRPr="00EC4A1E">
              <w:rPr>
                <w:rFonts w:ascii="Times New Roman" w:hAnsi="Times New Roman"/>
                <w:color w:val="000000"/>
                <w:sz w:val="24"/>
                <w:szCs w:val="24"/>
                <w:lang w:val="ru-RU" w:eastAsia="uk-UA"/>
              </w:rPr>
              <w:t>77</w:t>
            </w:r>
            <w:r w:rsidRPr="00EC4A1E">
              <w:rPr>
                <w:rFonts w:ascii="Times New Roman" w:hAnsi="Times New Roman"/>
                <w:color w:val="000000"/>
                <w:sz w:val="24"/>
                <w:szCs w:val="24"/>
                <w:lang w:val="ru-RU" w:eastAsia="uk-UA"/>
              </w:rPr>
              <w:t>-3</w:t>
            </w:r>
            <w:r w:rsidR="00EC4A1E" w:rsidRPr="00EC4A1E">
              <w:rPr>
                <w:rFonts w:ascii="Times New Roman" w:hAnsi="Times New Roman"/>
                <w:color w:val="000000"/>
                <w:sz w:val="24"/>
                <w:szCs w:val="24"/>
                <w:lang w:val="ru-RU" w:eastAsia="uk-UA"/>
              </w:rPr>
              <w:t>7</w:t>
            </w:r>
          </w:p>
          <w:p w14:paraId="14FA7837" w14:textId="6BC79B34" w:rsidR="008F4A87" w:rsidRPr="008F4A87" w:rsidRDefault="008F4A87" w:rsidP="0027110A">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p>
        </w:tc>
      </w:tr>
      <w:tr w:rsidR="0027110A" w:rsidRPr="00667C43" w14:paraId="2CD22320" w14:textId="77777777" w:rsidTr="00486983">
        <w:trPr>
          <w:trHeight w:val="505"/>
        </w:trPr>
        <w:tc>
          <w:tcPr>
            <w:tcW w:w="2835" w:type="dxa"/>
            <w:tcBorders>
              <w:top w:val="single" w:sz="4" w:space="0" w:color="auto"/>
            </w:tcBorders>
          </w:tcPr>
          <w:p w14:paraId="7A892A9C" w14:textId="77777777" w:rsidR="0027110A" w:rsidRPr="00667C43" w:rsidRDefault="0027110A" w:rsidP="0027110A">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14:paraId="7B349F59" w14:textId="71762B3C" w:rsidR="0027110A" w:rsidRPr="009C7A44" w:rsidRDefault="009C7A44" w:rsidP="0027110A">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9C7A44">
              <w:rPr>
                <w:rFonts w:ascii="Times New Roman" w:hAnsi="Times New Roman"/>
                <w:color w:val="000000"/>
                <w:sz w:val="24"/>
                <w:szCs w:val="24"/>
              </w:rPr>
              <w:t>Відкриті торги у порядку, визначеному Особливостями (далі – відкриті торги, процедура закупівлі).</w:t>
            </w:r>
          </w:p>
        </w:tc>
      </w:tr>
      <w:tr w:rsidR="0027110A" w:rsidRPr="00667C43" w14:paraId="617945FB" w14:textId="77777777" w:rsidTr="00486983">
        <w:trPr>
          <w:trHeight w:val="520"/>
        </w:trPr>
        <w:tc>
          <w:tcPr>
            <w:tcW w:w="2835" w:type="dxa"/>
            <w:vAlign w:val="center"/>
          </w:tcPr>
          <w:p w14:paraId="149A5DF7" w14:textId="77777777" w:rsidR="0027110A" w:rsidRPr="00667C43" w:rsidRDefault="0027110A" w:rsidP="0027110A">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14:paraId="01139052" w14:textId="77777777" w:rsidR="0027110A" w:rsidRPr="00667C43" w:rsidRDefault="0027110A" w:rsidP="0027110A">
            <w:pPr>
              <w:spacing w:after="0" w:line="240" w:lineRule="auto"/>
              <w:rPr>
                <w:rFonts w:ascii="Times New Roman" w:eastAsia="Times New Roman" w:hAnsi="Times New Roman"/>
                <w:sz w:val="24"/>
                <w:szCs w:val="24"/>
                <w:lang w:eastAsia="uk-UA"/>
              </w:rPr>
            </w:pPr>
          </w:p>
        </w:tc>
        <w:tc>
          <w:tcPr>
            <w:tcW w:w="6975" w:type="dxa"/>
            <w:vAlign w:val="center"/>
          </w:tcPr>
          <w:p w14:paraId="6694471E" w14:textId="77777777" w:rsidR="0027110A" w:rsidRPr="00667C43" w:rsidRDefault="0027110A" w:rsidP="0027110A">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Товар</w:t>
            </w:r>
          </w:p>
        </w:tc>
      </w:tr>
      <w:tr w:rsidR="0027110A" w:rsidRPr="00667C43" w14:paraId="4D77EDA7" w14:textId="77777777" w:rsidTr="00486983">
        <w:trPr>
          <w:trHeight w:val="527"/>
        </w:trPr>
        <w:tc>
          <w:tcPr>
            <w:tcW w:w="2835" w:type="dxa"/>
          </w:tcPr>
          <w:p w14:paraId="047E8BB3"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vAlign w:val="center"/>
          </w:tcPr>
          <w:p w14:paraId="7D8E0C39" w14:textId="11C7EBA8" w:rsidR="008F4A87" w:rsidRPr="0036063D" w:rsidRDefault="008F4A87" w:rsidP="0027110A">
            <w:pPr>
              <w:widowControl w:val="0"/>
              <w:autoSpaceDE w:val="0"/>
              <w:autoSpaceDN w:val="0"/>
              <w:adjustRightInd w:val="0"/>
              <w:spacing w:after="0"/>
              <w:rPr>
                <w:rFonts w:ascii="Times New Roman" w:hAnsi="Times New Roman"/>
                <w:bCs/>
                <w:color w:val="000000"/>
                <w:sz w:val="24"/>
                <w:szCs w:val="24"/>
              </w:rPr>
            </w:pPr>
            <w:r w:rsidRPr="007A6E89">
              <w:rPr>
                <w:rFonts w:ascii="Times New Roman" w:hAnsi="Times New Roman"/>
                <w:bCs/>
                <w:color w:val="000000"/>
                <w:sz w:val="24"/>
                <w:szCs w:val="24"/>
              </w:rPr>
              <w:t xml:space="preserve">ДК 021:2015 – </w:t>
            </w:r>
            <w:r w:rsidR="00E721E5">
              <w:rPr>
                <w:rFonts w:ascii="Times New Roman" w:hAnsi="Times New Roman"/>
                <w:bCs/>
                <w:color w:val="000000"/>
                <w:sz w:val="24"/>
                <w:szCs w:val="24"/>
              </w:rPr>
              <w:t>4213</w:t>
            </w:r>
            <w:r w:rsidR="00B323FD" w:rsidRPr="00B323FD">
              <w:rPr>
                <w:rFonts w:ascii="Times New Roman" w:hAnsi="Times New Roman"/>
                <w:bCs/>
                <w:color w:val="000000"/>
                <w:sz w:val="24"/>
                <w:szCs w:val="24"/>
              </w:rPr>
              <w:t>0000-9-</w:t>
            </w:r>
            <w:r w:rsidR="00E721E5">
              <w:rPr>
                <w:rFonts w:ascii="Times New Roman" w:hAnsi="Times New Roman"/>
                <w:bCs/>
                <w:color w:val="000000"/>
                <w:sz w:val="24"/>
                <w:szCs w:val="24"/>
              </w:rPr>
              <w:t>Арматура трубопровідна: крани, вентилі, клапани та подібні пристрої</w:t>
            </w:r>
          </w:p>
        </w:tc>
      </w:tr>
      <w:tr w:rsidR="0027110A" w:rsidRPr="00667C43" w14:paraId="5B10624A" w14:textId="77777777" w:rsidTr="00801D1F">
        <w:trPr>
          <w:trHeight w:val="1563"/>
        </w:trPr>
        <w:tc>
          <w:tcPr>
            <w:tcW w:w="2835" w:type="dxa"/>
            <w:vAlign w:val="center"/>
          </w:tcPr>
          <w:p w14:paraId="0CE4FEC1"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4.2 опис окремої частини або частин предмета закупівлі (лота), щодо яких можуть бути подані тендерні пропозиції</w:t>
            </w:r>
          </w:p>
        </w:tc>
        <w:tc>
          <w:tcPr>
            <w:tcW w:w="6975" w:type="dxa"/>
          </w:tcPr>
          <w:p w14:paraId="24FF7415" w14:textId="77777777" w:rsidR="009C7A44" w:rsidRPr="009C7A44" w:rsidRDefault="009C7A44" w:rsidP="009C7A44">
            <w:pPr>
              <w:spacing w:before="80" w:after="80"/>
              <w:ind w:right="113" w:firstLine="176"/>
              <w:rPr>
                <w:rFonts w:ascii="Times New Roman" w:hAnsi="Times New Roman"/>
                <w:color w:val="000000"/>
                <w:sz w:val="24"/>
                <w:szCs w:val="24"/>
              </w:rPr>
            </w:pPr>
            <w:r w:rsidRPr="009C7A44">
              <w:rPr>
                <w:rFonts w:ascii="Times New Roman" w:hAnsi="Times New Roman"/>
                <w:color w:val="000000"/>
                <w:sz w:val="24"/>
                <w:szCs w:val="24"/>
              </w:rPr>
              <w:t>Дана закупівля здійснюється без поділу на окремі частини предмета закупівлі (лоти).</w:t>
            </w:r>
          </w:p>
          <w:p w14:paraId="480DF8D8" w14:textId="435813E1" w:rsidR="0027110A" w:rsidRPr="00667C43" w:rsidRDefault="0027110A" w:rsidP="0027110A">
            <w:pPr>
              <w:pStyle w:val="a7"/>
              <w:spacing w:before="0" w:beforeAutospacing="0" w:after="0" w:afterAutospacing="0"/>
              <w:jc w:val="both"/>
              <w:rPr>
                <w:color w:val="00000A"/>
                <w:shd w:val="clear" w:color="auto" w:fill="FFFFFF"/>
                <w:lang w:eastAsia="zh-CN"/>
              </w:rPr>
            </w:pPr>
          </w:p>
        </w:tc>
      </w:tr>
      <w:tr w:rsidR="0027110A" w:rsidRPr="00667C43" w14:paraId="622A3507" w14:textId="77777777" w:rsidTr="00486983">
        <w:tc>
          <w:tcPr>
            <w:tcW w:w="2835" w:type="dxa"/>
          </w:tcPr>
          <w:p w14:paraId="1E979956"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4.3 кількість товару та місце його поставки, місце де повинні бути виконані роботи чи надані послуги, їх обсяг</w:t>
            </w:r>
          </w:p>
        </w:tc>
        <w:tc>
          <w:tcPr>
            <w:tcW w:w="6975" w:type="dxa"/>
            <w:vAlign w:val="center"/>
          </w:tcPr>
          <w:p w14:paraId="5D793BE4" w14:textId="77777777" w:rsidR="00BA4FE5" w:rsidRPr="00DE7697" w:rsidRDefault="008F4A87" w:rsidP="008E6410">
            <w:pPr>
              <w:spacing w:after="0" w:line="240" w:lineRule="auto"/>
              <w:rPr>
                <w:rFonts w:ascii="Times New Roman" w:hAnsi="Times New Roman"/>
                <w:sz w:val="24"/>
                <w:szCs w:val="24"/>
                <w:lang w:eastAsia="uk-UA"/>
              </w:rPr>
            </w:pPr>
            <w:r w:rsidRPr="00DE7697">
              <w:rPr>
                <w:rFonts w:ascii="Times New Roman" w:hAnsi="Times New Roman"/>
                <w:sz w:val="24"/>
                <w:szCs w:val="24"/>
                <w:lang w:eastAsia="uk-UA"/>
              </w:rPr>
              <w:t xml:space="preserve">Місце поставки товару: </w:t>
            </w:r>
            <w:r w:rsidR="00BA4FE5" w:rsidRPr="00DE7697">
              <w:rPr>
                <w:rFonts w:ascii="Times New Roman" w:hAnsi="Times New Roman"/>
                <w:sz w:val="24"/>
                <w:szCs w:val="24"/>
                <w:lang w:eastAsia="uk-UA"/>
              </w:rPr>
              <w:t xml:space="preserve">17600, Чернігівська обл., Прилуцький </w:t>
            </w:r>
          </w:p>
          <w:p w14:paraId="4AF3510C" w14:textId="20043BDC" w:rsidR="0027110A" w:rsidRDefault="00BA4FE5" w:rsidP="008E6410">
            <w:pPr>
              <w:spacing w:after="0" w:line="240" w:lineRule="auto"/>
              <w:rPr>
                <w:rFonts w:ascii="Times New Roman" w:hAnsi="Times New Roman"/>
                <w:sz w:val="24"/>
                <w:szCs w:val="24"/>
                <w:lang w:eastAsia="uk-UA"/>
              </w:rPr>
            </w:pPr>
            <w:r w:rsidRPr="00DE7697">
              <w:rPr>
                <w:rFonts w:ascii="Times New Roman" w:hAnsi="Times New Roman"/>
                <w:sz w:val="24"/>
                <w:szCs w:val="24"/>
                <w:lang w:eastAsia="uk-UA"/>
              </w:rPr>
              <w:t>р-н., смт. Варва, вул. Шевченка, 18</w:t>
            </w:r>
            <w:r w:rsidR="008E6410" w:rsidRPr="00DE7697">
              <w:rPr>
                <w:rFonts w:ascii="Times New Roman" w:hAnsi="Times New Roman"/>
                <w:sz w:val="24"/>
                <w:szCs w:val="24"/>
                <w:lang w:eastAsia="uk-UA"/>
              </w:rPr>
              <w:t>.</w:t>
            </w:r>
          </w:p>
          <w:p w14:paraId="37B6DEB6" w14:textId="77777777" w:rsidR="008F4A87" w:rsidRDefault="008F4A87" w:rsidP="00B26B26">
            <w:pPr>
              <w:spacing w:after="0" w:line="240" w:lineRule="auto"/>
              <w:rPr>
                <w:rFonts w:ascii="Times New Roman" w:hAnsi="Times New Roman"/>
                <w:sz w:val="24"/>
                <w:szCs w:val="24"/>
                <w:lang w:eastAsia="uk-UA"/>
              </w:rPr>
            </w:pPr>
          </w:p>
          <w:p w14:paraId="2B010BB0" w14:textId="1775736D" w:rsidR="006C7A25" w:rsidRPr="008F4A87" w:rsidRDefault="006C7A25" w:rsidP="00B26B26">
            <w:pPr>
              <w:spacing w:after="0" w:line="240" w:lineRule="auto"/>
              <w:rPr>
                <w:rFonts w:ascii="Times New Roman" w:eastAsia="Times New Roman" w:hAnsi="Times New Roman"/>
                <w:sz w:val="24"/>
                <w:szCs w:val="24"/>
                <w:lang w:eastAsia="uk-UA"/>
              </w:rPr>
            </w:pPr>
          </w:p>
        </w:tc>
      </w:tr>
      <w:tr w:rsidR="0027110A" w:rsidRPr="00667C43" w14:paraId="38792559" w14:textId="77777777" w:rsidTr="00486983">
        <w:trPr>
          <w:trHeight w:val="882"/>
        </w:trPr>
        <w:tc>
          <w:tcPr>
            <w:tcW w:w="2835" w:type="dxa"/>
            <w:vAlign w:val="center"/>
          </w:tcPr>
          <w:p w14:paraId="0841426F"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14:paraId="4A9E5D96" w14:textId="3E5832F5" w:rsidR="0027110A" w:rsidRPr="00E721E5" w:rsidRDefault="008B3DC4" w:rsidP="00EE2615">
            <w:pPr>
              <w:spacing w:after="0" w:line="240" w:lineRule="auto"/>
              <w:jc w:val="both"/>
              <w:rPr>
                <w:rFonts w:ascii="Times New Roman" w:eastAsia="Times New Roman" w:hAnsi="Times New Roman"/>
                <w:sz w:val="24"/>
                <w:szCs w:val="24"/>
                <w:highlight w:val="yellow"/>
                <w:lang w:val="ru-RU" w:eastAsia="uk-UA"/>
              </w:rPr>
            </w:pPr>
            <w:r w:rsidRPr="0033510C">
              <w:rPr>
                <w:rFonts w:ascii="Times New Roman" w:hAnsi="Times New Roman"/>
                <w:color w:val="000000"/>
                <w:sz w:val="24"/>
                <w:szCs w:val="24"/>
              </w:rPr>
              <w:t xml:space="preserve">Протягом </w:t>
            </w:r>
            <w:r w:rsidR="00511C39" w:rsidRPr="0033510C">
              <w:rPr>
                <w:rFonts w:ascii="Times New Roman" w:hAnsi="Times New Roman"/>
                <w:color w:val="000000"/>
                <w:sz w:val="24"/>
                <w:szCs w:val="24"/>
              </w:rPr>
              <w:t>1</w:t>
            </w:r>
            <w:r w:rsidR="0033510C" w:rsidRPr="0033510C">
              <w:rPr>
                <w:rFonts w:ascii="Times New Roman" w:hAnsi="Times New Roman"/>
                <w:color w:val="000000"/>
                <w:sz w:val="24"/>
                <w:szCs w:val="24"/>
              </w:rPr>
              <w:t>0</w:t>
            </w:r>
            <w:r w:rsidRPr="0033510C">
              <w:rPr>
                <w:rFonts w:ascii="Times New Roman" w:hAnsi="Times New Roman"/>
                <w:color w:val="000000"/>
                <w:sz w:val="24"/>
                <w:szCs w:val="24"/>
              </w:rPr>
              <w:t xml:space="preserve"> (</w:t>
            </w:r>
            <w:r w:rsidR="0033510C" w:rsidRPr="0033510C">
              <w:rPr>
                <w:rFonts w:ascii="Times New Roman" w:hAnsi="Times New Roman"/>
                <w:color w:val="000000"/>
                <w:sz w:val="24"/>
                <w:szCs w:val="24"/>
              </w:rPr>
              <w:t>десяти</w:t>
            </w:r>
            <w:r w:rsidRPr="0033510C">
              <w:rPr>
                <w:rFonts w:ascii="Times New Roman" w:hAnsi="Times New Roman"/>
                <w:color w:val="000000"/>
                <w:sz w:val="24"/>
                <w:szCs w:val="24"/>
              </w:rPr>
              <w:t>)</w:t>
            </w:r>
            <w:r w:rsidR="00511C39" w:rsidRPr="0033510C">
              <w:rPr>
                <w:rFonts w:ascii="Times New Roman" w:hAnsi="Times New Roman"/>
                <w:color w:val="000000"/>
                <w:sz w:val="24"/>
                <w:szCs w:val="24"/>
              </w:rPr>
              <w:t xml:space="preserve"> календарних</w:t>
            </w:r>
            <w:r w:rsidRPr="0033510C">
              <w:rPr>
                <w:rFonts w:ascii="Times New Roman" w:hAnsi="Times New Roman"/>
                <w:color w:val="000000"/>
                <w:sz w:val="24"/>
                <w:szCs w:val="24"/>
              </w:rPr>
              <w:t xml:space="preserve"> днів з дня підписання договору про закупівлю.</w:t>
            </w:r>
          </w:p>
        </w:tc>
      </w:tr>
      <w:tr w:rsidR="0027110A" w:rsidRPr="00667C43" w14:paraId="085C7894" w14:textId="77777777" w:rsidTr="007555F6">
        <w:trPr>
          <w:trHeight w:val="995"/>
        </w:trPr>
        <w:tc>
          <w:tcPr>
            <w:tcW w:w="2835" w:type="dxa"/>
          </w:tcPr>
          <w:p w14:paraId="1A9AA9B7"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5. Недискримінація учасників</w:t>
            </w:r>
          </w:p>
        </w:tc>
        <w:tc>
          <w:tcPr>
            <w:tcW w:w="6975" w:type="dxa"/>
            <w:vAlign w:val="center"/>
          </w:tcPr>
          <w:p w14:paraId="1969BBF5" w14:textId="0A0503D0" w:rsidR="0027110A" w:rsidRPr="00511C39" w:rsidRDefault="00511C39" w:rsidP="00FB4260">
            <w:pPr>
              <w:spacing w:after="0" w:line="240" w:lineRule="auto"/>
              <w:jc w:val="both"/>
              <w:rPr>
                <w:rFonts w:ascii="Times New Roman" w:eastAsia="Times New Roman" w:hAnsi="Times New Roman"/>
                <w:sz w:val="24"/>
                <w:szCs w:val="24"/>
                <w:lang w:eastAsia="uk-UA"/>
              </w:rPr>
            </w:pPr>
            <w:r w:rsidRPr="00511C39">
              <w:rPr>
                <w:rFonts w:ascii="Times New Roman" w:hAnsi="Times New Roman"/>
                <w:color w:val="000000"/>
                <w:sz w:val="24"/>
                <w:szCs w:val="24"/>
              </w:rPr>
              <w:t xml:space="preserve">Учасники (резиденти та нерезиденти) всіх форм власності </w:t>
            </w:r>
            <w:r w:rsidRPr="00511C39">
              <w:rPr>
                <w:rFonts w:ascii="Times New Roman" w:hAnsi="Times New Roman"/>
                <w:color w:val="000000"/>
                <w:sz w:val="24"/>
                <w:szCs w:val="24"/>
                <w:highlight w:val="white"/>
              </w:rPr>
              <w:t>та організаційно-правових форм беруть участь у процедурах закупівель/спрощених закупівлях на рівних умовах.</w:t>
            </w:r>
          </w:p>
        </w:tc>
      </w:tr>
      <w:tr w:rsidR="0027110A" w:rsidRPr="00667C43" w14:paraId="4F56FB40" w14:textId="77777777" w:rsidTr="001562AB">
        <w:tc>
          <w:tcPr>
            <w:tcW w:w="2835" w:type="dxa"/>
            <w:vAlign w:val="center"/>
          </w:tcPr>
          <w:p w14:paraId="5E8A7FAF" w14:textId="77777777" w:rsidR="0027110A" w:rsidRPr="00667C43" w:rsidRDefault="0027110A" w:rsidP="0027110A">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6.Валюта, у якій повинна бути зазначена </w:t>
            </w:r>
            <w:r w:rsidRPr="00667C43">
              <w:rPr>
                <w:rFonts w:ascii="Times New Roman" w:eastAsia="Times New Roman" w:hAnsi="Times New Roman"/>
                <w:b/>
                <w:bCs/>
                <w:sz w:val="24"/>
                <w:szCs w:val="24"/>
                <w:lang w:eastAsia="uk-UA"/>
              </w:rPr>
              <w:lastRenderedPageBreak/>
              <w:t>ціна тендерної пропозиції</w:t>
            </w:r>
          </w:p>
        </w:tc>
        <w:tc>
          <w:tcPr>
            <w:tcW w:w="6975" w:type="dxa"/>
          </w:tcPr>
          <w:p w14:paraId="60DFDE24" w14:textId="77777777" w:rsidR="00133CA9" w:rsidRDefault="00133CA9" w:rsidP="00511C39">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lastRenderedPageBreak/>
              <w:t>Валютою тендерної пропозиції є національна валюта України -гривня.</w:t>
            </w:r>
          </w:p>
          <w:p w14:paraId="02FA1728" w14:textId="6470675F" w:rsidR="00F55206" w:rsidRPr="00667C43" w:rsidRDefault="00F55206" w:rsidP="00133CA9">
            <w:pPr>
              <w:spacing w:after="0" w:line="240" w:lineRule="auto"/>
              <w:jc w:val="both"/>
              <w:rPr>
                <w:rFonts w:ascii="Times New Roman" w:eastAsia="Times New Roman" w:hAnsi="Times New Roman"/>
                <w:sz w:val="24"/>
                <w:szCs w:val="24"/>
                <w:lang w:eastAsia="uk-UA"/>
              </w:rPr>
            </w:pPr>
          </w:p>
        </w:tc>
      </w:tr>
      <w:tr w:rsidR="00511C39" w:rsidRPr="00667C43" w14:paraId="129C8E44" w14:textId="77777777" w:rsidTr="00486983">
        <w:trPr>
          <w:trHeight w:val="416"/>
        </w:trPr>
        <w:tc>
          <w:tcPr>
            <w:tcW w:w="2835" w:type="dxa"/>
          </w:tcPr>
          <w:p w14:paraId="56F1AD0C" w14:textId="77777777" w:rsidR="00511C39" w:rsidRPr="00667C43" w:rsidRDefault="00511C39" w:rsidP="00511C3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7. Мова (мови), якою (якими) повинні бути складені тендерні пропозиції</w:t>
            </w:r>
          </w:p>
          <w:p w14:paraId="10887FA7" w14:textId="77777777" w:rsidR="00511C39" w:rsidRPr="00667C43" w:rsidRDefault="00511C39" w:rsidP="00511C39">
            <w:pPr>
              <w:spacing w:after="0" w:line="240" w:lineRule="auto"/>
              <w:rPr>
                <w:rFonts w:ascii="Times New Roman" w:eastAsia="Times New Roman" w:hAnsi="Times New Roman"/>
                <w:sz w:val="24"/>
                <w:szCs w:val="24"/>
                <w:lang w:eastAsia="uk-UA"/>
              </w:rPr>
            </w:pPr>
          </w:p>
        </w:tc>
        <w:tc>
          <w:tcPr>
            <w:tcW w:w="6975" w:type="dxa"/>
            <w:vAlign w:val="center"/>
          </w:tcPr>
          <w:p w14:paraId="6FFF20D4" w14:textId="77777777" w:rsidR="00511C39" w:rsidRPr="00511C39" w:rsidRDefault="00511C39" w:rsidP="00511C39">
            <w:pPr>
              <w:spacing w:before="80" w:after="80" w:line="240" w:lineRule="auto"/>
              <w:jc w:val="both"/>
              <w:rPr>
                <w:rFonts w:ascii="Times New Roman" w:hAnsi="Times New Roman"/>
                <w:color w:val="000000"/>
                <w:sz w:val="24"/>
                <w:szCs w:val="24"/>
              </w:rPr>
            </w:pPr>
            <w:r w:rsidRPr="00511C39">
              <w:rPr>
                <w:rFonts w:ascii="Times New Roman" w:hAnsi="Times New Roman"/>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14:paraId="299B53FC" w14:textId="77777777" w:rsidR="00511C39" w:rsidRPr="00511C39" w:rsidRDefault="00511C39" w:rsidP="00511C39">
            <w:pPr>
              <w:spacing w:before="80" w:after="80" w:line="240" w:lineRule="auto"/>
              <w:jc w:val="both"/>
              <w:rPr>
                <w:rFonts w:ascii="Times New Roman" w:hAnsi="Times New Roman"/>
                <w:color w:val="000000"/>
                <w:sz w:val="24"/>
                <w:szCs w:val="24"/>
              </w:rPr>
            </w:pPr>
            <w:r w:rsidRPr="00511C39">
              <w:rPr>
                <w:rFonts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F95D86C" w14:textId="46F1C4D6" w:rsidR="00511C39" w:rsidRPr="00511C39" w:rsidRDefault="00511C39" w:rsidP="00511C39">
            <w:pPr>
              <w:spacing w:after="0" w:line="240" w:lineRule="auto"/>
              <w:jc w:val="both"/>
              <w:rPr>
                <w:rFonts w:ascii="Times New Roman" w:eastAsia="Times New Roman" w:hAnsi="Times New Roman"/>
                <w:sz w:val="24"/>
                <w:szCs w:val="24"/>
              </w:rPr>
            </w:pPr>
            <w:r w:rsidRPr="00511C39">
              <w:rPr>
                <w:rFonts w:ascii="Times New Roman" w:hAnsi="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11C39" w:rsidRPr="00667C43" w14:paraId="5B416721" w14:textId="77777777" w:rsidTr="00B26B26">
        <w:trPr>
          <w:trHeight w:val="70"/>
        </w:trPr>
        <w:tc>
          <w:tcPr>
            <w:tcW w:w="9810" w:type="dxa"/>
            <w:gridSpan w:val="2"/>
            <w:vAlign w:val="center"/>
          </w:tcPr>
          <w:p w14:paraId="4C7C6527" w14:textId="12173788" w:rsidR="00511C39" w:rsidRPr="00667C43" w:rsidRDefault="00511C39" w:rsidP="00511C39">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 Розділ 2. Порядок унесення змін та надання роз`яснень до тендерної документації </w:t>
            </w:r>
          </w:p>
        </w:tc>
      </w:tr>
      <w:tr w:rsidR="00511C39" w:rsidRPr="00667C43" w14:paraId="0515286C" w14:textId="77777777" w:rsidTr="00C93D97">
        <w:trPr>
          <w:trHeight w:val="5445"/>
        </w:trPr>
        <w:tc>
          <w:tcPr>
            <w:tcW w:w="2835" w:type="dxa"/>
          </w:tcPr>
          <w:p w14:paraId="771E4549" w14:textId="77777777" w:rsidR="00511C39" w:rsidRPr="00667C43" w:rsidRDefault="00511C39" w:rsidP="00511C39">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tcPr>
          <w:p w14:paraId="41C0C6A3" w14:textId="77777777" w:rsidR="00511C39" w:rsidRPr="00511C39" w:rsidRDefault="00511C39" w:rsidP="00511C39">
            <w:pPr>
              <w:spacing w:before="80" w:after="80" w:line="240" w:lineRule="auto"/>
              <w:jc w:val="both"/>
              <w:rPr>
                <w:rFonts w:ascii="Times New Roman" w:hAnsi="Times New Roman"/>
                <w:color w:val="000000"/>
                <w:sz w:val="24"/>
                <w:szCs w:val="24"/>
                <w:highlight w:val="white"/>
              </w:rPr>
            </w:pPr>
            <w:r w:rsidRPr="00511C39">
              <w:rPr>
                <w:rFonts w:ascii="Times New Roman" w:hAnsi="Times New Roman"/>
                <w:color w:val="000000"/>
                <w:sz w:val="24"/>
                <w:szCs w:val="24"/>
                <w:highlight w:val="white"/>
              </w:rPr>
              <w:t xml:space="preserve">Фізична/юридична особа має право </w:t>
            </w:r>
            <w:r w:rsidRPr="00511C39">
              <w:rPr>
                <w:rFonts w:ascii="Times New Roman" w:hAnsi="Times New Roman"/>
                <w:b/>
                <w:bCs/>
                <w:color w:val="000000"/>
                <w:sz w:val="24"/>
                <w:szCs w:val="24"/>
                <w:highlight w:val="white"/>
              </w:rPr>
              <w:t>не пізніше ніж за три дні</w:t>
            </w:r>
            <w:r w:rsidRPr="00511C39">
              <w:rPr>
                <w:rFonts w:ascii="Times New Roman" w:hAnsi="Times New Roman"/>
                <w:color w:val="000000"/>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11C39">
              <w:rPr>
                <w:rFonts w:ascii="Times New Roman" w:hAnsi="Times New Roman"/>
                <w:b/>
                <w:bCs/>
                <w:color w:val="000000"/>
                <w:sz w:val="24"/>
                <w:szCs w:val="24"/>
                <w:highlight w:val="white"/>
              </w:rPr>
              <w:t>протягом трьох днів</w:t>
            </w:r>
            <w:r w:rsidRPr="00511C39">
              <w:rPr>
                <w:rFonts w:ascii="Times New Roman" w:hAnsi="Times New Roman"/>
                <w:color w:val="000000"/>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B913FC5" w14:textId="77777777" w:rsidR="00511C39" w:rsidRPr="00511C39" w:rsidRDefault="00511C39" w:rsidP="00511C39">
            <w:pPr>
              <w:spacing w:before="80" w:after="80" w:line="240" w:lineRule="auto"/>
              <w:jc w:val="both"/>
              <w:rPr>
                <w:rFonts w:ascii="Times New Roman" w:hAnsi="Times New Roman"/>
                <w:color w:val="000000"/>
                <w:sz w:val="24"/>
                <w:szCs w:val="24"/>
              </w:rPr>
            </w:pPr>
            <w:r w:rsidRPr="00511C39">
              <w:rPr>
                <w:rFonts w:ascii="Times New Roman" w:hAnsi="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A1725E3" w14:textId="2E483944" w:rsidR="00511C39" w:rsidRPr="00511C39" w:rsidRDefault="00511C39" w:rsidP="00511C39">
            <w:pPr>
              <w:pStyle w:val="rvps2"/>
              <w:shd w:val="clear" w:color="auto" w:fill="FFFFFF"/>
              <w:spacing w:before="0" w:beforeAutospacing="0" w:after="0" w:afterAutospacing="0"/>
              <w:jc w:val="both"/>
              <w:textAlignment w:val="baseline"/>
              <w:rPr>
                <w:lang w:val="uk-UA" w:eastAsia="uk-UA"/>
              </w:rPr>
            </w:pPr>
            <w:r w:rsidRPr="00511C39">
              <w:rPr>
                <w:color w:val="000000"/>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11C39">
              <w:rPr>
                <w:b/>
                <w:bCs/>
                <w:color w:val="000000"/>
                <w:lang w:val="uk-UA"/>
              </w:rPr>
              <w:t>не менш як на чотири дні</w:t>
            </w:r>
            <w:r w:rsidRPr="00511C39">
              <w:rPr>
                <w:color w:val="000000"/>
                <w:lang w:val="uk-UA"/>
              </w:rPr>
              <w:t>.</w:t>
            </w:r>
          </w:p>
        </w:tc>
      </w:tr>
      <w:tr w:rsidR="00511C39" w:rsidRPr="00667C43" w14:paraId="260603C6" w14:textId="77777777" w:rsidTr="00486983">
        <w:tc>
          <w:tcPr>
            <w:tcW w:w="2835" w:type="dxa"/>
          </w:tcPr>
          <w:p w14:paraId="17BC5821" w14:textId="4512EFC4" w:rsidR="00511C39" w:rsidRPr="00667C43" w:rsidRDefault="00511C39" w:rsidP="00511C39">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w:t>
            </w:r>
            <w:r>
              <w:rPr>
                <w:rFonts w:ascii="Times New Roman" w:eastAsia="Times New Roman" w:hAnsi="Times New Roman"/>
                <w:b/>
                <w:bCs/>
                <w:sz w:val="24"/>
                <w:szCs w:val="24"/>
                <w:lang w:eastAsia="uk-UA"/>
              </w:rPr>
              <w:t>В</w:t>
            </w:r>
            <w:r w:rsidRPr="00667C43">
              <w:rPr>
                <w:rFonts w:ascii="Times New Roman" w:eastAsia="Times New Roman" w:hAnsi="Times New Roman"/>
                <w:b/>
                <w:bCs/>
                <w:sz w:val="24"/>
                <w:szCs w:val="24"/>
                <w:lang w:eastAsia="uk-UA"/>
              </w:rPr>
              <w:t xml:space="preserve">несення змін до тендерної документації </w:t>
            </w:r>
          </w:p>
        </w:tc>
        <w:tc>
          <w:tcPr>
            <w:tcW w:w="6975" w:type="dxa"/>
            <w:vAlign w:val="center"/>
          </w:tcPr>
          <w:p w14:paraId="24FCADB8" w14:textId="77777777" w:rsidR="00511C39" w:rsidRPr="000D6C7D" w:rsidRDefault="00511C39" w:rsidP="00511C39">
            <w:pPr>
              <w:spacing w:after="0" w:line="240" w:lineRule="auto"/>
              <w:ind w:firstLine="460"/>
              <w:jc w:val="both"/>
              <w:rPr>
                <w:rFonts w:ascii="Times New Roman" w:hAnsi="Times New Roman"/>
                <w:b/>
                <w:bCs/>
                <w:sz w:val="24"/>
                <w:szCs w:val="24"/>
                <w:lang w:eastAsia="uk-UA"/>
              </w:rPr>
            </w:pPr>
            <w:r w:rsidRPr="00667C43">
              <w:rPr>
                <w:rFonts w:ascii="Times New Roman" w:hAnsi="Times New Roman"/>
                <w:sz w:val="24"/>
                <w:szCs w:val="24"/>
                <w:lang w:eastAsia="uk-UA"/>
              </w:rPr>
              <w:t xml:space="preserve">Замовник має право з власної ініціативи або у разі усунення порушень </w:t>
            </w:r>
            <w:r>
              <w:rPr>
                <w:rFonts w:ascii="Times New Roman" w:hAnsi="Times New Roman"/>
                <w:sz w:val="24"/>
                <w:szCs w:val="24"/>
                <w:lang w:eastAsia="uk-UA"/>
              </w:rPr>
              <w:t xml:space="preserve">вимог </w:t>
            </w:r>
            <w:r w:rsidRPr="00667C43">
              <w:rPr>
                <w:rFonts w:ascii="Times New Roman" w:hAnsi="Times New Roman"/>
                <w:sz w:val="24"/>
                <w:szCs w:val="24"/>
                <w:lang w:eastAsia="uk-UA"/>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Pr="00667C43">
              <w:rPr>
                <w:rFonts w:ascii="Times New Roman" w:hAnsi="Times New Roman"/>
                <w:sz w:val="24"/>
                <w:szCs w:val="24"/>
                <w:lang w:eastAsia="uk-UA"/>
              </w:rPr>
              <w:lastRenderedPageBreak/>
              <w:t>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Pr>
                <w:rFonts w:ascii="Times New Roman" w:hAnsi="Times New Roman"/>
                <w:sz w:val="24"/>
                <w:szCs w:val="24"/>
                <w:lang w:eastAsia="uk-UA"/>
              </w:rPr>
              <w:t xml:space="preserve">позицій залишалося </w:t>
            </w:r>
            <w:r w:rsidRPr="000D6C7D">
              <w:rPr>
                <w:rFonts w:ascii="Times New Roman" w:hAnsi="Times New Roman"/>
                <w:b/>
                <w:bCs/>
                <w:sz w:val="24"/>
                <w:szCs w:val="24"/>
                <w:lang w:eastAsia="uk-UA"/>
              </w:rPr>
              <w:t>не менше 4 днів.</w:t>
            </w:r>
          </w:p>
          <w:p w14:paraId="4A4DCEDE" w14:textId="15F0D2CD" w:rsidR="00511C39" w:rsidRPr="006402F5" w:rsidRDefault="00511C39" w:rsidP="00511C39">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100F65">
              <w:rPr>
                <w:rFonts w:ascii="Times New Roman" w:hAnsi="Times New Roman"/>
                <w:b/>
                <w:bCs/>
                <w:sz w:val="24"/>
                <w:szCs w:val="24"/>
                <w:lang w:eastAsia="uk-UA"/>
              </w:rPr>
              <w:t>у вигляді нової редакції тендерної документації додатково до початкової редакції тендерної документації.</w:t>
            </w:r>
            <w:r w:rsidRPr="00667C43">
              <w:rPr>
                <w:rFonts w:ascii="Times New Roman" w:hAnsi="Times New Roman"/>
                <w:sz w:val="24"/>
                <w:szCs w:val="24"/>
                <w:lang w:eastAsia="uk-UA"/>
              </w:rPr>
              <w:t xml:space="preserve"> </w:t>
            </w:r>
            <w:r w:rsidRPr="00100F65">
              <w:rPr>
                <w:rFonts w:ascii="Times New Roman" w:hAnsi="Times New Roman"/>
                <w:b/>
                <w:bCs/>
                <w:sz w:val="24"/>
                <w:szCs w:val="24"/>
                <w:lang w:eastAsia="uk-UA"/>
              </w:rPr>
              <w:t>Замовник разом із змінами до тендерної документації в окремому документі оприлюднює перелік змін,</w:t>
            </w:r>
            <w:r>
              <w:rPr>
                <w:rFonts w:ascii="Times New Roman" w:hAnsi="Times New Roman"/>
                <w:sz w:val="24"/>
                <w:szCs w:val="24"/>
                <w:lang w:eastAsia="uk-UA"/>
              </w:rPr>
              <w:t xml:space="preserve"> що вносяться.</w:t>
            </w:r>
            <w:r w:rsidRPr="00E735D3">
              <w:rPr>
                <w:rFonts w:ascii="Times New Roman" w:eastAsia="Times New Roman" w:hAnsi="Times New Roman"/>
                <w:color w:val="000000"/>
                <w:sz w:val="23"/>
                <w:szCs w:val="23"/>
                <w:shd w:val="solid" w:color="FFFFFF" w:fill="FFFFFF"/>
              </w:rPr>
              <w:t xml:space="preserve"> </w:t>
            </w:r>
            <w:r>
              <w:rPr>
                <w:rFonts w:ascii="Times New Roman" w:hAnsi="Times New Roman"/>
                <w:sz w:val="24"/>
                <w:szCs w:val="24"/>
                <w:lang w:eastAsia="uk-UA"/>
              </w:rPr>
              <w:t xml:space="preserve">Зміни до тендерної документації у </w:t>
            </w:r>
            <w:proofErr w:type="spellStart"/>
            <w:r>
              <w:rPr>
                <w:rFonts w:ascii="Times New Roman" w:hAnsi="Times New Roman"/>
                <w:sz w:val="24"/>
                <w:szCs w:val="24"/>
                <w:lang w:eastAsia="uk-UA"/>
              </w:rPr>
              <w:t>машинозчитувальному</w:t>
            </w:r>
            <w:proofErr w:type="spellEnd"/>
            <w:r>
              <w:rPr>
                <w:rFonts w:ascii="Times New Roman" w:hAnsi="Times New Roman"/>
                <w:sz w:val="24"/>
                <w:szCs w:val="24"/>
                <w:lang w:eastAsia="uk-UA"/>
              </w:rPr>
              <w:t xml:space="preserve"> форматі розміщуються в електронній системі закупівель </w:t>
            </w:r>
            <w:r w:rsidRPr="00A65C98">
              <w:rPr>
                <w:rFonts w:ascii="Times New Roman" w:hAnsi="Times New Roman"/>
                <w:b/>
                <w:bCs/>
                <w:sz w:val="24"/>
                <w:szCs w:val="24"/>
                <w:lang w:eastAsia="uk-UA"/>
              </w:rPr>
              <w:t>протягом одного дня</w:t>
            </w:r>
            <w:r>
              <w:rPr>
                <w:rFonts w:ascii="Times New Roman" w:hAnsi="Times New Roman"/>
                <w:sz w:val="24"/>
                <w:szCs w:val="24"/>
                <w:lang w:eastAsia="uk-UA"/>
              </w:rPr>
              <w:t xml:space="preserve"> з дати прийняття рішення про їх внесення.</w:t>
            </w:r>
          </w:p>
        </w:tc>
      </w:tr>
      <w:tr w:rsidR="00511C39" w:rsidRPr="00667C43" w14:paraId="50612DB7" w14:textId="77777777" w:rsidTr="00486983">
        <w:trPr>
          <w:trHeight w:val="334"/>
        </w:trPr>
        <w:tc>
          <w:tcPr>
            <w:tcW w:w="9810" w:type="dxa"/>
            <w:gridSpan w:val="2"/>
            <w:vAlign w:val="center"/>
          </w:tcPr>
          <w:p w14:paraId="4FCB96B3" w14:textId="77777777" w:rsidR="00511C39" w:rsidRPr="00667C43" w:rsidRDefault="00511C39" w:rsidP="00511C39">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3. Інструкція з підготовки тендерної пропозиції</w:t>
            </w:r>
          </w:p>
        </w:tc>
      </w:tr>
      <w:tr w:rsidR="00511C39" w:rsidRPr="00667C43" w14:paraId="583C3F5E" w14:textId="77777777" w:rsidTr="00486983">
        <w:trPr>
          <w:trHeight w:val="334"/>
        </w:trPr>
        <w:tc>
          <w:tcPr>
            <w:tcW w:w="2835" w:type="dxa"/>
          </w:tcPr>
          <w:p w14:paraId="3B239368" w14:textId="77777777" w:rsidR="00511C39" w:rsidRPr="00667C43" w:rsidRDefault="00511C39" w:rsidP="00511C39">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14:paraId="17729532" w14:textId="77777777" w:rsidR="00511C39" w:rsidRDefault="00511C39" w:rsidP="00511C39">
            <w:pPr>
              <w:spacing w:after="0" w:line="240" w:lineRule="auto"/>
              <w:ind w:firstLine="459"/>
              <w:jc w:val="both"/>
              <w:textAlignment w:val="baseline"/>
              <w:rPr>
                <w:rFonts w:ascii="Times New Roman" w:hAnsi="Times New Roman"/>
                <w:sz w:val="24"/>
                <w:szCs w:val="24"/>
                <w:lang w:eastAsia="ru-RU"/>
              </w:rPr>
            </w:pPr>
            <w:r w:rsidRPr="006D7B06">
              <w:rPr>
                <w:rFonts w:ascii="Times New Roman" w:hAnsi="Times New Roman"/>
                <w:sz w:val="24"/>
                <w:szCs w:val="24"/>
                <w:lang w:eastAsia="ru-RU"/>
              </w:rPr>
              <w:t>Тендерна пропозиція подається в електронн</w:t>
            </w:r>
            <w:r>
              <w:rPr>
                <w:rFonts w:ascii="Times New Roman" w:hAnsi="Times New Roman"/>
                <w:sz w:val="24"/>
                <w:szCs w:val="24"/>
                <w:lang w:eastAsia="ru-RU"/>
              </w:rPr>
              <w:t>ій формі</w:t>
            </w:r>
            <w:r w:rsidRPr="006D7B06">
              <w:rPr>
                <w:rFonts w:ascii="Times New Roman" w:hAnsi="Times New Roman"/>
                <w:sz w:val="24"/>
                <w:szCs w:val="24"/>
                <w:lang w:eastAsia="ru-RU"/>
              </w:rPr>
              <w:t xml:space="preserve"> через електронну систему закупівель шляхом заповнення електронних форм з окремими полями, </w:t>
            </w:r>
            <w:r>
              <w:rPr>
                <w:rFonts w:ascii="Times New Roman" w:hAnsi="Times New Roman"/>
                <w:sz w:val="24"/>
                <w:szCs w:val="24"/>
                <w:lang w:eastAsia="ru-RU"/>
              </w:rPr>
              <w:t>у яких</w:t>
            </w:r>
            <w:r w:rsidRPr="006D7B06">
              <w:rPr>
                <w:rFonts w:ascii="Times New Roman" w:hAnsi="Times New Roman"/>
                <w:sz w:val="24"/>
                <w:szCs w:val="24"/>
                <w:lang w:eastAsia="ru-RU"/>
              </w:rPr>
              <w:t xml:space="preserve"> зазначається інформація про </w:t>
            </w:r>
            <w:r>
              <w:rPr>
                <w:rFonts w:ascii="Times New Roman" w:hAnsi="Times New Roman"/>
                <w:sz w:val="24"/>
                <w:szCs w:val="24"/>
                <w:lang w:eastAsia="ru-RU"/>
              </w:rPr>
              <w:t>ціну, інші критерії оцінки (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652F0F80" w14:textId="3D1C048D" w:rsidR="00511C39" w:rsidRPr="00415E7B" w:rsidRDefault="00511C39" w:rsidP="00511C39">
            <w:pPr>
              <w:numPr>
                <w:ilvl w:val="0"/>
                <w:numId w:val="2"/>
              </w:numPr>
              <w:spacing w:after="0" w:line="240" w:lineRule="auto"/>
              <w:jc w:val="both"/>
              <w:textAlignment w:val="baseline"/>
              <w:rPr>
                <w:rFonts w:ascii="Times New Roman" w:hAnsi="Times New Roman"/>
                <w:sz w:val="24"/>
                <w:szCs w:val="24"/>
                <w:lang w:eastAsia="ru-RU"/>
              </w:rPr>
            </w:pPr>
            <w:r w:rsidRPr="00415E7B">
              <w:rPr>
                <w:rFonts w:ascii="Times New Roman" w:hAnsi="Times New Roman"/>
                <w:sz w:val="24"/>
                <w:szCs w:val="24"/>
                <w:lang w:eastAsia="ru-RU"/>
              </w:rPr>
              <w:t>Інформаці</w:t>
            </w:r>
            <w:r>
              <w:rPr>
                <w:rFonts w:ascii="Times New Roman" w:hAnsi="Times New Roman"/>
                <w:sz w:val="24"/>
                <w:szCs w:val="24"/>
                <w:lang w:eastAsia="ru-RU"/>
              </w:rPr>
              <w:t>єю,</w:t>
            </w:r>
            <w:r w:rsidRPr="00415E7B">
              <w:rPr>
                <w:rFonts w:ascii="Times New Roman" w:hAnsi="Times New Roman"/>
                <w:sz w:val="24"/>
                <w:szCs w:val="24"/>
                <w:lang w:eastAsia="ru-RU"/>
              </w:rPr>
              <w:t xml:space="preserve"> що підтверджу</w:t>
            </w:r>
            <w:r>
              <w:rPr>
                <w:rFonts w:ascii="Times New Roman" w:hAnsi="Times New Roman"/>
                <w:sz w:val="24"/>
                <w:szCs w:val="24"/>
                <w:lang w:eastAsia="ru-RU"/>
              </w:rPr>
              <w:t>є</w:t>
            </w:r>
            <w:r w:rsidRPr="00415E7B">
              <w:rPr>
                <w:rFonts w:ascii="Times New Roman" w:hAnsi="Times New Roman"/>
                <w:sz w:val="24"/>
                <w:szCs w:val="24"/>
                <w:lang w:eastAsia="ru-RU"/>
              </w:rPr>
              <w:t xml:space="preserve"> відповідність учасника кваліфікаційним</w:t>
            </w:r>
            <w:r>
              <w:rPr>
                <w:rFonts w:ascii="Times New Roman" w:hAnsi="Times New Roman"/>
                <w:sz w:val="24"/>
                <w:szCs w:val="24"/>
                <w:lang w:eastAsia="ru-RU"/>
              </w:rPr>
              <w:t xml:space="preserve"> (кваліфікаційному)</w:t>
            </w:r>
            <w:r w:rsidRPr="00415E7B">
              <w:rPr>
                <w:rFonts w:ascii="Times New Roman" w:hAnsi="Times New Roman"/>
                <w:sz w:val="24"/>
                <w:szCs w:val="24"/>
                <w:lang w:eastAsia="ru-RU"/>
              </w:rPr>
              <w:t xml:space="preserve"> критеріям, згідно </w:t>
            </w:r>
            <w:r w:rsidR="00B02BCA" w:rsidRPr="00556375">
              <w:rPr>
                <w:rFonts w:ascii="Times New Roman" w:hAnsi="Times New Roman"/>
                <w:sz w:val="24"/>
                <w:szCs w:val="24"/>
                <w:lang w:eastAsia="ru-RU"/>
              </w:rPr>
              <w:t>д</w:t>
            </w:r>
            <w:r w:rsidRPr="00556375">
              <w:rPr>
                <w:rFonts w:ascii="Times New Roman" w:hAnsi="Times New Roman"/>
                <w:sz w:val="24"/>
                <w:szCs w:val="24"/>
                <w:lang w:eastAsia="ru-RU"/>
              </w:rPr>
              <w:t>одатку №1</w:t>
            </w:r>
            <w:r w:rsidRPr="00415E7B">
              <w:rPr>
                <w:rFonts w:ascii="Times New Roman" w:hAnsi="Times New Roman"/>
                <w:sz w:val="24"/>
                <w:szCs w:val="24"/>
                <w:lang w:eastAsia="ru-RU"/>
              </w:rPr>
              <w:t xml:space="preserve"> до тендерної документації;</w:t>
            </w:r>
          </w:p>
          <w:p w14:paraId="3CF449E9" w14:textId="77777777" w:rsidR="00B02BCA" w:rsidRPr="00B02BCA" w:rsidRDefault="00F56C69" w:rsidP="00511C39">
            <w:pPr>
              <w:numPr>
                <w:ilvl w:val="0"/>
                <w:numId w:val="2"/>
              </w:numPr>
              <w:spacing w:after="0" w:line="240" w:lineRule="auto"/>
              <w:jc w:val="both"/>
              <w:textAlignment w:val="baseline"/>
              <w:rPr>
                <w:rFonts w:ascii="Times New Roman" w:hAnsi="Times New Roman"/>
                <w:sz w:val="24"/>
                <w:szCs w:val="24"/>
                <w:lang w:eastAsia="ru-RU"/>
              </w:rPr>
            </w:pPr>
            <w:r w:rsidRPr="00B02BCA">
              <w:rPr>
                <w:rFonts w:ascii="Times New Roman" w:hAnsi="Times New Roman"/>
                <w:color w:val="000000"/>
                <w:sz w:val="24"/>
                <w:szCs w:val="24"/>
              </w:rPr>
              <w:t xml:space="preserve">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 у </w:t>
            </w:r>
            <w:r w:rsidRPr="00556375">
              <w:rPr>
                <w:rFonts w:ascii="Times New Roman" w:hAnsi="Times New Roman"/>
                <w:color w:val="000000"/>
                <w:sz w:val="24"/>
                <w:szCs w:val="24"/>
              </w:rPr>
              <w:t>додатку № 2</w:t>
            </w:r>
            <w:r w:rsidRPr="00B02BCA">
              <w:rPr>
                <w:rFonts w:ascii="Times New Roman" w:hAnsi="Times New Roman"/>
                <w:color w:val="000000"/>
                <w:sz w:val="24"/>
                <w:szCs w:val="24"/>
              </w:rPr>
              <w:t xml:space="preserve"> тендерної документації.</w:t>
            </w:r>
          </w:p>
          <w:p w14:paraId="06FC15A8" w14:textId="77777777" w:rsidR="00B02BCA" w:rsidRPr="00B02BCA" w:rsidRDefault="00B02BCA" w:rsidP="00B02BCA">
            <w:pPr>
              <w:numPr>
                <w:ilvl w:val="0"/>
                <w:numId w:val="2"/>
              </w:numPr>
              <w:spacing w:after="0" w:line="240" w:lineRule="auto"/>
              <w:jc w:val="both"/>
              <w:textAlignment w:val="baseline"/>
              <w:rPr>
                <w:rFonts w:ascii="Times New Roman" w:hAnsi="Times New Roman"/>
                <w:sz w:val="24"/>
                <w:szCs w:val="24"/>
                <w:lang w:eastAsia="ru-RU"/>
              </w:rPr>
            </w:pPr>
            <w:r w:rsidRPr="00B02BCA">
              <w:rPr>
                <w:rFonts w:ascii="Times New Roman" w:hAnsi="Times New Roman"/>
                <w:color w:val="000000"/>
                <w:sz w:val="24"/>
                <w:szCs w:val="24"/>
              </w:rPr>
              <w:t xml:space="preserve">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w:t>
            </w:r>
            <w:r w:rsidRPr="00556375">
              <w:rPr>
                <w:rFonts w:ascii="Times New Roman" w:hAnsi="Times New Roman"/>
                <w:color w:val="000000"/>
                <w:sz w:val="24"/>
                <w:szCs w:val="24"/>
              </w:rPr>
              <w:t>додатку № 3</w:t>
            </w:r>
            <w:r w:rsidRPr="00B02BCA">
              <w:rPr>
                <w:rFonts w:ascii="Times New Roman" w:hAnsi="Times New Roman"/>
                <w:color w:val="000000"/>
                <w:sz w:val="24"/>
                <w:szCs w:val="24"/>
              </w:rPr>
              <w:t xml:space="preserve"> до тендерної документації.  </w:t>
            </w:r>
          </w:p>
          <w:p w14:paraId="654A25A9" w14:textId="3CA4F0B9" w:rsidR="00B02BCA" w:rsidRPr="00E870B2" w:rsidRDefault="00B02BCA" w:rsidP="00E870B2">
            <w:pPr>
              <w:pStyle w:val="af1"/>
              <w:numPr>
                <w:ilvl w:val="0"/>
                <w:numId w:val="2"/>
              </w:numPr>
              <w:spacing w:after="80" w:line="240" w:lineRule="auto"/>
              <w:jc w:val="both"/>
              <w:rPr>
                <w:rFonts w:ascii="Times New Roman" w:hAnsi="Times New Roman"/>
                <w:sz w:val="24"/>
                <w:szCs w:val="24"/>
              </w:rPr>
            </w:pPr>
            <w:r w:rsidRPr="00B02BCA">
              <w:rPr>
                <w:rFonts w:ascii="Times New Roman" w:hAnsi="Times New Roman"/>
                <w:color w:val="000000"/>
                <w:sz w:val="24"/>
                <w:szCs w:val="24"/>
              </w:rPr>
              <w:t xml:space="preserve">Документу, що </w:t>
            </w:r>
            <w:proofErr w:type="spellStart"/>
            <w:r w:rsidRPr="00B02BCA">
              <w:rPr>
                <w:rFonts w:ascii="Times New Roman" w:hAnsi="Times New Roman"/>
                <w:color w:val="000000"/>
                <w:sz w:val="24"/>
                <w:szCs w:val="24"/>
              </w:rPr>
              <w:t>пiдтверджує</w:t>
            </w:r>
            <w:proofErr w:type="spellEnd"/>
            <w:r w:rsidRPr="00B02BCA">
              <w:rPr>
                <w:rFonts w:ascii="Times New Roman" w:hAnsi="Times New Roman"/>
                <w:color w:val="000000"/>
                <w:sz w:val="24"/>
                <w:szCs w:val="24"/>
              </w:rPr>
              <w:t xml:space="preserve"> надання учасником забезпечення тендерної пропозиц</w:t>
            </w:r>
            <w:r>
              <w:rPr>
                <w:rFonts w:ascii="Times New Roman" w:hAnsi="Times New Roman"/>
                <w:color w:val="000000"/>
                <w:sz w:val="24"/>
                <w:szCs w:val="24"/>
              </w:rPr>
              <w:t>ії</w:t>
            </w:r>
            <w:r w:rsidRPr="00B02BCA">
              <w:rPr>
                <w:rFonts w:ascii="Times New Roman" w:hAnsi="Times New Roman"/>
                <w:color w:val="000000"/>
                <w:sz w:val="24"/>
                <w:szCs w:val="24"/>
              </w:rPr>
              <w:t xml:space="preserve"> </w:t>
            </w:r>
            <w:r w:rsidRPr="00B02BCA">
              <w:rPr>
                <w:rFonts w:ascii="Times New Roman" w:hAnsi="Times New Roman"/>
                <w:i/>
                <w:color w:val="000000"/>
                <w:sz w:val="24"/>
                <w:szCs w:val="24"/>
              </w:rPr>
              <w:t xml:space="preserve">(якщо таке забезпечення передбачено оголошенням про проведення процедури </w:t>
            </w:r>
            <w:proofErr w:type="spellStart"/>
            <w:r w:rsidRPr="00B02BCA">
              <w:rPr>
                <w:rFonts w:ascii="Times New Roman" w:hAnsi="Times New Roman"/>
                <w:i/>
                <w:color w:val="000000"/>
                <w:sz w:val="24"/>
                <w:szCs w:val="24"/>
              </w:rPr>
              <w:t>закупiвлі</w:t>
            </w:r>
            <w:proofErr w:type="spellEnd"/>
            <w:r w:rsidRPr="00B02BCA">
              <w:rPr>
                <w:rFonts w:ascii="Times New Roman" w:hAnsi="Times New Roman"/>
                <w:i/>
                <w:color w:val="000000"/>
                <w:sz w:val="24"/>
                <w:szCs w:val="24"/>
              </w:rPr>
              <w:t>);</w:t>
            </w:r>
          </w:p>
          <w:p w14:paraId="1EB3AAFF" w14:textId="4A11E2D6" w:rsidR="00E870B2" w:rsidRPr="00E870B2" w:rsidRDefault="00E870B2" w:rsidP="00E870B2">
            <w:pPr>
              <w:pStyle w:val="af1"/>
              <w:numPr>
                <w:ilvl w:val="0"/>
                <w:numId w:val="2"/>
              </w:numPr>
              <w:spacing w:after="80" w:line="240" w:lineRule="auto"/>
              <w:jc w:val="both"/>
              <w:rPr>
                <w:rFonts w:ascii="Times New Roman" w:hAnsi="Times New Roman"/>
                <w:sz w:val="24"/>
                <w:szCs w:val="24"/>
              </w:rPr>
            </w:pPr>
            <w:r w:rsidRPr="00E870B2">
              <w:rPr>
                <w:rFonts w:ascii="Times New Roman" w:hAnsi="Times New Roman"/>
                <w:color w:val="000000"/>
                <w:sz w:val="24"/>
                <w:szCs w:val="24"/>
              </w:rPr>
              <w:t>Документів на підтвердження повноважень особи на підписання тендерної пропозиції;</w:t>
            </w:r>
          </w:p>
          <w:p w14:paraId="2B380D13" w14:textId="283F803A" w:rsidR="00E870B2" w:rsidRPr="00E870B2" w:rsidRDefault="00B77169" w:rsidP="00E870B2">
            <w:pPr>
              <w:pStyle w:val="af1"/>
              <w:numPr>
                <w:ilvl w:val="0"/>
                <w:numId w:val="2"/>
              </w:numPr>
              <w:spacing w:after="80" w:line="240" w:lineRule="auto"/>
              <w:jc w:val="both"/>
              <w:rPr>
                <w:rFonts w:ascii="Times New Roman" w:hAnsi="Times New Roman"/>
                <w:sz w:val="24"/>
                <w:szCs w:val="24"/>
              </w:rPr>
            </w:pPr>
            <w:r>
              <w:rPr>
                <w:rFonts w:ascii="Times New Roman" w:hAnsi="Times New Roman"/>
                <w:color w:val="000000"/>
                <w:sz w:val="24"/>
                <w:szCs w:val="24"/>
              </w:rPr>
              <w:t xml:space="preserve">Тендерної </w:t>
            </w:r>
            <w:r w:rsidR="00E870B2" w:rsidRPr="00E870B2">
              <w:rPr>
                <w:rFonts w:ascii="Times New Roman" w:hAnsi="Times New Roman"/>
                <w:color w:val="000000"/>
                <w:sz w:val="24"/>
                <w:szCs w:val="24"/>
              </w:rPr>
              <w:t xml:space="preserve">пропозиції відповідно до </w:t>
            </w:r>
            <w:r w:rsidR="00E870B2" w:rsidRPr="00556375">
              <w:rPr>
                <w:rFonts w:ascii="Times New Roman" w:hAnsi="Times New Roman"/>
                <w:color w:val="000000"/>
                <w:sz w:val="24"/>
                <w:szCs w:val="24"/>
              </w:rPr>
              <w:t>додатку №4</w:t>
            </w:r>
            <w:r w:rsidR="00E870B2" w:rsidRPr="00E870B2">
              <w:rPr>
                <w:rFonts w:ascii="Times New Roman" w:hAnsi="Times New Roman"/>
                <w:color w:val="000000"/>
                <w:sz w:val="24"/>
                <w:szCs w:val="24"/>
              </w:rPr>
              <w:t xml:space="preserve"> до тендерної документації;</w:t>
            </w:r>
          </w:p>
          <w:p w14:paraId="78800F5B" w14:textId="30EAE3D1" w:rsidR="00511C39" w:rsidRDefault="00E870B2" w:rsidP="00E870B2">
            <w:pPr>
              <w:numPr>
                <w:ilvl w:val="0"/>
                <w:numId w:val="2"/>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І</w:t>
            </w:r>
            <w:r w:rsidR="00511C39">
              <w:rPr>
                <w:rFonts w:ascii="Times New Roman" w:hAnsi="Times New Roman"/>
                <w:sz w:val="24"/>
                <w:szCs w:val="24"/>
                <w:lang w:eastAsia="ru-RU"/>
              </w:rPr>
              <w:t>ншою інформацією та документами, відповідно до вимог цієї тендерної документації та додатків до неї.</w:t>
            </w:r>
          </w:p>
          <w:p w14:paraId="75E63ED9" w14:textId="0BD2E593" w:rsidR="00E870B2" w:rsidRDefault="00E870B2" w:rsidP="00C73A0B">
            <w:pPr>
              <w:pStyle w:val="af1"/>
              <w:numPr>
                <w:ilvl w:val="0"/>
                <w:numId w:val="2"/>
              </w:numPr>
              <w:spacing w:before="80" w:after="80" w:line="240" w:lineRule="auto"/>
              <w:jc w:val="both"/>
              <w:rPr>
                <w:rFonts w:ascii="Times New Roman" w:hAnsi="Times New Roman"/>
                <w:color w:val="000000"/>
                <w:sz w:val="24"/>
                <w:szCs w:val="24"/>
              </w:rPr>
            </w:pPr>
            <w:r w:rsidRPr="00E870B2">
              <w:rPr>
                <w:rFonts w:ascii="Times New Roman" w:hAnsi="Times New Roman"/>
                <w:color w:val="000000"/>
                <w:sz w:val="24"/>
                <w:szCs w:val="24"/>
              </w:rPr>
              <w:t> У разі, якщо тендерна пропозиція подається об’єднанням учасників, надається документ про створення такого об’єднання.</w:t>
            </w:r>
          </w:p>
          <w:p w14:paraId="1D35AFD1" w14:textId="699CFF81" w:rsidR="00C73A0B" w:rsidRDefault="00C73A0B" w:rsidP="00C73A0B">
            <w:pPr>
              <w:spacing w:before="80" w:after="80" w:line="240" w:lineRule="auto"/>
              <w:jc w:val="both"/>
              <w:rPr>
                <w:rFonts w:ascii="Times New Roman" w:hAnsi="Times New Roman"/>
                <w:color w:val="000000"/>
                <w:sz w:val="24"/>
                <w:szCs w:val="24"/>
              </w:rPr>
            </w:pPr>
            <w:r w:rsidRPr="00C73A0B">
              <w:rPr>
                <w:rFonts w:ascii="Times New Roman" w:hAnsi="Times New Roman"/>
                <w:color w:val="000000"/>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98767BE" w14:textId="77777777" w:rsidR="00C73A0B" w:rsidRPr="00C73A0B" w:rsidRDefault="00C73A0B" w:rsidP="00D264FB">
            <w:pPr>
              <w:spacing w:before="80" w:after="80" w:line="240" w:lineRule="auto"/>
              <w:ind w:hanging="21"/>
              <w:jc w:val="both"/>
              <w:rPr>
                <w:rFonts w:ascii="Times New Roman" w:hAnsi="Times New Roman"/>
                <w:color w:val="000000"/>
                <w:sz w:val="24"/>
                <w:szCs w:val="24"/>
              </w:rPr>
            </w:pPr>
            <w:r w:rsidRPr="00C73A0B">
              <w:rPr>
                <w:rFonts w:ascii="Times New Roman" w:hAnsi="Times New Roman"/>
                <w:color w:val="000000"/>
                <w:sz w:val="24"/>
                <w:szCs w:val="24"/>
              </w:rPr>
              <w:lastRenderedPageBreak/>
              <w:t xml:space="preserve">Усі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73A0B">
              <w:rPr>
                <w:rFonts w:ascii="Times New Roman" w:hAnsi="Times New Roman"/>
                <w:color w:val="000000"/>
                <w:sz w:val="24"/>
                <w:szCs w:val="24"/>
              </w:rPr>
              <w:t>скан</w:t>
            </w:r>
            <w:proofErr w:type="spellEnd"/>
            <w:r w:rsidRPr="00C73A0B">
              <w:rPr>
                <w:rFonts w:ascii="Times New Roman" w:hAnsi="Times New Roman"/>
                <w:color w:val="000000"/>
                <w:sz w:val="24"/>
                <w:szCs w:val="24"/>
              </w:rPr>
              <w:t xml:space="preserve">-копій придатних для </w:t>
            </w:r>
            <w:proofErr w:type="spellStart"/>
            <w:r w:rsidRPr="00C73A0B">
              <w:rPr>
                <w:rFonts w:ascii="Times New Roman" w:hAnsi="Times New Roman"/>
                <w:color w:val="000000"/>
                <w:sz w:val="24"/>
                <w:szCs w:val="24"/>
              </w:rPr>
              <w:t>машинозчитування</w:t>
            </w:r>
            <w:proofErr w:type="spellEnd"/>
            <w:r w:rsidRPr="00C73A0B">
              <w:rPr>
                <w:rFonts w:ascii="Times New Roman" w:hAnsi="Times New Roman"/>
                <w:color w:val="000000"/>
                <w:sz w:val="24"/>
                <w:szCs w:val="24"/>
              </w:rPr>
              <w:t xml:space="preserve"> (файли з розширенням «..</w:t>
            </w:r>
            <w:proofErr w:type="spellStart"/>
            <w:r w:rsidRPr="00C73A0B">
              <w:rPr>
                <w:rFonts w:ascii="Times New Roman" w:hAnsi="Times New Roman"/>
                <w:color w:val="000000"/>
                <w:sz w:val="24"/>
                <w:szCs w:val="24"/>
              </w:rPr>
              <w:t>pdf</w:t>
            </w:r>
            <w:proofErr w:type="spellEnd"/>
            <w:r w:rsidRPr="00C73A0B">
              <w:rPr>
                <w:rFonts w:ascii="Times New Roman" w:hAnsi="Times New Roman"/>
                <w:color w:val="000000"/>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sidRPr="00C73A0B">
              <w:rPr>
                <w:rFonts w:ascii="Times New Roman" w:hAnsi="Times New Roman"/>
                <w:color w:val="000000"/>
                <w:sz w:val="24"/>
                <w:szCs w:val="24"/>
              </w:rPr>
              <w:t>скан</w:t>
            </w:r>
            <w:proofErr w:type="spellEnd"/>
            <w:r w:rsidRPr="00C73A0B">
              <w:rPr>
                <w:rFonts w:ascii="Times New Roman" w:hAnsi="Times New Roman"/>
                <w:color w:val="000000"/>
                <w:sz w:val="24"/>
                <w:szCs w:val="24"/>
              </w:rPr>
              <w:t>-копії.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35C34F6A" w14:textId="7BC38702" w:rsidR="00C73A0B" w:rsidRPr="00C73A0B" w:rsidRDefault="00C73A0B" w:rsidP="00D264FB">
            <w:pPr>
              <w:spacing w:before="80" w:after="80" w:line="240" w:lineRule="auto"/>
              <w:jc w:val="both"/>
              <w:rPr>
                <w:rFonts w:ascii="Times New Roman" w:hAnsi="Times New Roman"/>
                <w:color w:val="000000"/>
                <w:sz w:val="24"/>
                <w:szCs w:val="24"/>
              </w:rPr>
            </w:pPr>
            <w:r w:rsidRPr="00C73A0B">
              <w:rPr>
                <w:rFonts w:ascii="Times New Roman" w:hAnsi="Times New Roman"/>
                <w:color w:val="000000"/>
                <w:sz w:val="24"/>
                <w:szCs w:val="24"/>
              </w:rPr>
              <w:t xml:space="preserve">Учасник несе відповідальність за достовірність наданої інформації в своїй  пропозиції. </w:t>
            </w:r>
          </w:p>
          <w:p w14:paraId="20CA6BE7" w14:textId="77777777" w:rsidR="00C73A0B" w:rsidRPr="00C73A0B" w:rsidRDefault="00C73A0B" w:rsidP="00D264FB">
            <w:pPr>
              <w:spacing w:before="80" w:after="80" w:line="240" w:lineRule="auto"/>
              <w:jc w:val="both"/>
              <w:rPr>
                <w:rFonts w:ascii="Times New Roman" w:hAnsi="Times New Roman"/>
                <w:color w:val="000000"/>
                <w:sz w:val="24"/>
                <w:szCs w:val="24"/>
              </w:rPr>
            </w:pPr>
            <w:r w:rsidRPr="00C73A0B">
              <w:rPr>
                <w:rFonts w:ascii="Times New Roman" w:hAnsi="Times New Roman"/>
                <w:color w:val="000000"/>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4ECFBF63" w14:textId="77777777" w:rsidR="00D264FB" w:rsidRPr="00D264FB" w:rsidRDefault="00D264FB" w:rsidP="00D264FB">
            <w:pPr>
              <w:spacing w:before="80" w:after="80" w:line="240" w:lineRule="auto"/>
              <w:ind w:left="-21"/>
              <w:jc w:val="both"/>
              <w:rPr>
                <w:rFonts w:ascii="Times New Roman" w:hAnsi="Times New Roman"/>
                <w:color w:val="000000"/>
                <w:sz w:val="24"/>
                <w:szCs w:val="24"/>
              </w:rPr>
            </w:pPr>
            <w:r w:rsidRPr="00D264FB">
              <w:rPr>
                <w:rFonts w:ascii="Times New Roman" w:hAnsi="Times New Roman"/>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w:t>
            </w:r>
            <w:proofErr w:type="spellStart"/>
            <w:r w:rsidRPr="00D264FB">
              <w:rPr>
                <w:rFonts w:ascii="Times New Roman" w:hAnsi="Times New Roman"/>
                <w:color w:val="000000"/>
                <w:sz w:val="24"/>
                <w:szCs w:val="24"/>
              </w:rPr>
              <w:t>невідповідностей</w:t>
            </w:r>
            <w:proofErr w:type="spellEnd"/>
            <w:r w:rsidRPr="00D264FB">
              <w:rPr>
                <w:rFonts w:ascii="Times New Roman" w:hAnsi="Times New Roman"/>
                <w:color w:val="000000"/>
                <w:sz w:val="24"/>
                <w:szCs w:val="24"/>
              </w:rPr>
              <w:t xml:space="preserve">,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14:paraId="11E08959" w14:textId="742F484C" w:rsidR="00511C39" w:rsidRDefault="00511C39" w:rsidP="00511C39">
            <w:pPr>
              <w:widowControl w:val="0"/>
              <w:spacing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 xml:space="preserve">     Опис та приклади формальних несуттєвих помилок.</w:t>
            </w:r>
          </w:p>
          <w:p w14:paraId="6E01CE6E" w14:textId="77777777" w:rsidR="00511C39" w:rsidRDefault="00511C39" w:rsidP="00511C39">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6594D84" w14:textId="77777777" w:rsidR="00511C39" w:rsidRDefault="00511C39" w:rsidP="00511C39">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AFFAF06" w14:textId="77777777" w:rsidR="00511C39" w:rsidRPr="00A80972" w:rsidRDefault="00511C39" w:rsidP="00511C39">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14:paraId="7DEA4C7F" w14:textId="77777777" w:rsidR="00511C39" w:rsidRDefault="00511C39" w:rsidP="00511C39">
            <w:pPr>
              <w:pStyle w:val="a4"/>
              <w:numPr>
                <w:ilvl w:val="0"/>
                <w:numId w:val="10"/>
              </w:numPr>
              <w:ind w:left="0" w:firstLine="300"/>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Інформація/документ, подана учасником процедури закупівлі у складі тендерної пропозиції, містить помилку (помилки) у частині: </w:t>
            </w:r>
          </w:p>
          <w:p w14:paraId="2085A3BE" w14:textId="77777777" w:rsidR="00511C39" w:rsidRDefault="00511C39" w:rsidP="00511C39">
            <w:pPr>
              <w:pStyle w:val="a4"/>
              <w:numPr>
                <w:ilvl w:val="0"/>
                <w:numId w:val="2"/>
              </w:numPr>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уживання великої літери; </w:t>
            </w:r>
          </w:p>
          <w:p w14:paraId="41E77063" w14:textId="77777777" w:rsidR="00511C39" w:rsidRDefault="00511C39" w:rsidP="00511C39">
            <w:pPr>
              <w:pStyle w:val="a4"/>
              <w:numPr>
                <w:ilvl w:val="0"/>
                <w:numId w:val="2"/>
              </w:numPr>
              <w:ind w:left="60" w:firstLine="300"/>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уживання розділових знаків та відмінювання слів у реченні; </w:t>
            </w:r>
          </w:p>
          <w:p w14:paraId="66CF60ED" w14:textId="77777777" w:rsidR="00511C39" w:rsidRDefault="00511C39" w:rsidP="00511C39">
            <w:pPr>
              <w:pStyle w:val="a4"/>
              <w:numPr>
                <w:ilvl w:val="0"/>
                <w:numId w:val="2"/>
              </w:numPr>
              <w:ind w:left="60" w:firstLine="158"/>
              <w:jc w:val="both"/>
              <w:rPr>
                <w:rFonts w:ascii="Times New Roman" w:hAnsi="Times New Roman"/>
                <w:bCs/>
                <w:sz w:val="24"/>
                <w:szCs w:val="24"/>
                <w:lang w:eastAsia="ar-SA"/>
              </w:rPr>
            </w:pPr>
            <w:r w:rsidRPr="001053CC">
              <w:rPr>
                <w:rFonts w:ascii="Times New Roman" w:hAnsi="Times New Roman"/>
                <w:bCs/>
                <w:sz w:val="24"/>
                <w:szCs w:val="24"/>
                <w:lang w:eastAsia="ar-SA"/>
              </w:rPr>
              <w:lastRenderedPageBreak/>
              <w:t>використання слова або мовного</w:t>
            </w:r>
            <w:r>
              <w:rPr>
                <w:rFonts w:ascii="Times New Roman" w:hAnsi="Times New Roman"/>
                <w:bCs/>
                <w:sz w:val="24"/>
                <w:szCs w:val="24"/>
                <w:lang w:eastAsia="ar-SA"/>
              </w:rPr>
              <w:t>0</w:t>
            </w:r>
            <w:r w:rsidRPr="001053CC">
              <w:rPr>
                <w:rFonts w:ascii="Times New Roman" w:hAnsi="Times New Roman"/>
                <w:bCs/>
                <w:sz w:val="24"/>
                <w:szCs w:val="24"/>
                <w:lang w:eastAsia="ar-SA"/>
              </w:rPr>
              <w:t xml:space="preserve"> звороту, запозичених з іншої мови; </w:t>
            </w:r>
          </w:p>
          <w:p w14:paraId="3CC65192" w14:textId="77777777" w:rsidR="00511C39" w:rsidRDefault="00511C39" w:rsidP="00511C39">
            <w:pPr>
              <w:pStyle w:val="a4"/>
              <w:numPr>
                <w:ilvl w:val="0"/>
                <w:numId w:val="2"/>
              </w:numPr>
              <w:ind w:left="60" w:firstLine="300"/>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F340FFA" w14:textId="77777777" w:rsidR="00511C39" w:rsidRDefault="00511C39" w:rsidP="00511C39">
            <w:pPr>
              <w:pStyle w:val="a4"/>
              <w:numPr>
                <w:ilvl w:val="0"/>
                <w:numId w:val="2"/>
              </w:numPr>
              <w:ind w:left="60" w:firstLine="158"/>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застосування правил переносу частини слова з рядка в рядок; </w:t>
            </w:r>
          </w:p>
          <w:p w14:paraId="2B55BDAB" w14:textId="77777777" w:rsidR="00511C39" w:rsidRDefault="00511C39" w:rsidP="00511C39">
            <w:pPr>
              <w:pStyle w:val="a4"/>
              <w:numPr>
                <w:ilvl w:val="0"/>
                <w:numId w:val="2"/>
              </w:numPr>
              <w:ind w:left="202" w:firstLine="158"/>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написання слів разом та/або окремо, та/або через дефіс; </w:t>
            </w:r>
          </w:p>
          <w:p w14:paraId="135A066A" w14:textId="77777777" w:rsidR="00511C39" w:rsidRPr="00C32070" w:rsidRDefault="00511C39" w:rsidP="00511C39">
            <w:pPr>
              <w:pStyle w:val="a4"/>
              <w:numPr>
                <w:ilvl w:val="0"/>
                <w:numId w:val="2"/>
              </w:numPr>
              <w:ind w:left="60" w:firstLine="158"/>
              <w:jc w:val="both"/>
              <w:rPr>
                <w:rFonts w:ascii="Times New Roman" w:hAnsi="Times New Roman"/>
                <w:bCs/>
                <w:sz w:val="24"/>
                <w:szCs w:val="24"/>
                <w:lang w:eastAsia="ar-SA"/>
              </w:rPr>
            </w:pPr>
            <w:r w:rsidRPr="001053CC">
              <w:rPr>
                <w:rFonts w:ascii="Times New Roman" w:hAnsi="Times New Roman"/>
                <w:bCs/>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w:t>
            </w:r>
            <w:r>
              <w:rPr>
                <w:rFonts w:ascii="Times New Roman" w:hAnsi="Times New Roman"/>
                <w:bCs/>
                <w:sz w:val="24"/>
                <w:szCs w:val="24"/>
                <w:lang w:eastAsia="ar-SA"/>
              </w:rPr>
              <w:t xml:space="preserve"> </w:t>
            </w:r>
            <w:r w:rsidRPr="001053CC">
              <w:rPr>
                <w:rFonts w:ascii="Times New Roman" w:eastAsia="Times New Roman" w:hAnsi="Times New Roman"/>
                <w:bCs/>
                <w:sz w:val="24"/>
                <w:szCs w:val="24"/>
                <w:lang w:eastAsia="ar-SA"/>
              </w:rPr>
              <w:t>відповідає переліку, зазначеному в документі).</w:t>
            </w:r>
          </w:p>
          <w:p w14:paraId="7FB4DA4F" w14:textId="77777777" w:rsidR="00511C39" w:rsidRDefault="00511C39" w:rsidP="00511C39">
            <w:pPr>
              <w:pStyle w:val="a4"/>
              <w:numPr>
                <w:ilvl w:val="0"/>
                <w:numId w:val="10"/>
              </w:numPr>
              <w:ind w:left="0" w:firstLine="98"/>
              <w:jc w:val="both"/>
              <w:rPr>
                <w:rFonts w:ascii="Times New Roman" w:hAnsi="Times New Roman"/>
                <w:bCs/>
                <w:sz w:val="24"/>
                <w:szCs w:val="24"/>
                <w:lang w:eastAsia="ar-SA"/>
              </w:rPr>
            </w:pPr>
            <w:r w:rsidRPr="00C32070">
              <w:rPr>
                <w:rFonts w:ascii="Times New Roman" w:hAnsi="Times New Roman"/>
                <w:bCs/>
                <w:sz w:val="24"/>
                <w:szCs w:val="24"/>
                <w:lang w:eastAsia="ar-S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82805AE" w14:textId="77777777" w:rsidR="00511C39" w:rsidRDefault="00511C39" w:rsidP="00511C39">
            <w:pPr>
              <w:pStyle w:val="a4"/>
              <w:numPr>
                <w:ilvl w:val="0"/>
                <w:numId w:val="10"/>
              </w:numPr>
              <w:ind w:left="202" w:firstLine="98"/>
              <w:jc w:val="both"/>
              <w:rPr>
                <w:rFonts w:ascii="Times New Roman" w:hAnsi="Times New Roman"/>
                <w:bCs/>
                <w:sz w:val="24"/>
                <w:szCs w:val="24"/>
                <w:lang w:eastAsia="ar-SA"/>
              </w:rPr>
            </w:pPr>
            <w:r w:rsidRPr="00DC6684">
              <w:rPr>
                <w:rFonts w:ascii="Times New Roman" w:hAnsi="Times New Roman"/>
                <w:bCs/>
                <w:sz w:val="24"/>
                <w:szCs w:val="24"/>
                <w:lang w:eastAsia="ar-S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26EBD27" w14:textId="77777777" w:rsidR="00511C39" w:rsidRDefault="00511C39" w:rsidP="00511C39">
            <w:pPr>
              <w:pStyle w:val="a4"/>
              <w:numPr>
                <w:ilvl w:val="0"/>
                <w:numId w:val="10"/>
              </w:numPr>
              <w:ind w:left="202" w:firstLine="98"/>
              <w:jc w:val="both"/>
              <w:rPr>
                <w:rFonts w:ascii="Times New Roman" w:hAnsi="Times New Roman"/>
                <w:bCs/>
                <w:sz w:val="24"/>
                <w:szCs w:val="24"/>
                <w:lang w:eastAsia="ar-SA"/>
              </w:rPr>
            </w:pPr>
            <w:r w:rsidRPr="00DC6684">
              <w:rPr>
                <w:rFonts w:ascii="Times New Roman" w:hAnsi="Times New Roman"/>
                <w:bCs/>
                <w:sz w:val="24"/>
                <w:szCs w:val="24"/>
                <w:lang w:eastAsia="ar-S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D5B4BF2" w14:textId="77777777" w:rsidR="00511C39" w:rsidRDefault="00511C39" w:rsidP="00511C39">
            <w:pPr>
              <w:pStyle w:val="a4"/>
              <w:numPr>
                <w:ilvl w:val="0"/>
                <w:numId w:val="10"/>
              </w:numPr>
              <w:ind w:left="202" w:firstLine="98"/>
              <w:jc w:val="both"/>
              <w:rPr>
                <w:rFonts w:ascii="Times New Roman" w:hAnsi="Times New Roman"/>
                <w:bCs/>
                <w:sz w:val="24"/>
                <w:szCs w:val="24"/>
                <w:lang w:eastAsia="ar-SA"/>
              </w:rPr>
            </w:pPr>
            <w:r w:rsidRPr="00DC6684">
              <w:rPr>
                <w:rFonts w:ascii="Times New Roman" w:hAnsi="Times New Roman"/>
                <w:bCs/>
                <w:sz w:val="24"/>
                <w:szCs w:val="24"/>
                <w:lang w:eastAsia="ar-S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27D6764" w14:textId="77777777" w:rsidR="00511C39" w:rsidRDefault="00511C39" w:rsidP="00511C39">
            <w:pPr>
              <w:pStyle w:val="a4"/>
              <w:numPr>
                <w:ilvl w:val="0"/>
                <w:numId w:val="10"/>
              </w:numPr>
              <w:ind w:left="202" w:firstLine="98"/>
              <w:jc w:val="both"/>
              <w:rPr>
                <w:rFonts w:ascii="Times New Roman" w:hAnsi="Times New Roman"/>
                <w:bCs/>
                <w:sz w:val="24"/>
                <w:szCs w:val="24"/>
                <w:lang w:eastAsia="ar-SA"/>
              </w:rPr>
            </w:pPr>
            <w:r w:rsidRPr="00DC6684">
              <w:rPr>
                <w:rFonts w:ascii="Times New Roman" w:hAnsi="Times New Roman"/>
                <w:bCs/>
                <w:sz w:val="24"/>
                <w:szCs w:val="24"/>
                <w:lang w:eastAsia="ar-S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FF4576C" w14:textId="77777777" w:rsidR="00511C39" w:rsidRDefault="00511C39" w:rsidP="00511C39">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BCA99E1" w14:textId="77777777" w:rsidR="00511C39" w:rsidRDefault="00511C39" w:rsidP="00511C39">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7E5029" w14:textId="77777777" w:rsidR="00511C39" w:rsidRDefault="00511C39" w:rsidP="00511C39">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D625D0" w14:textId="77777777" w:rsidR="00511C39" w:rsidRDefault="00511C39" w:rsidP="00511C39">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lastRenderedPageBreak/>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0756C23" w14:textId="77777777" w:rsidR="00511C39" w:rsidRDefault="00511C39" w:rsidP="00511C39">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3C250CE" w14:textId="77777777" w:rsidR="00511C39" w:rsidRDefault="00511C39" w:rsidP="00511C39">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(документів) учасником</w:t>
            </w:r>
            <w:r>
              <w:rPr>
                <w:rFonts w:ascii="Times New Roman" w:hAnsi="Times New Roman"/>
                <w:bCs/>
                <w:sz w:val="24"/>
                <w:szCs w:val="24"/>
                <w:lang w:eastAsia="ar-SA"/>
              </w:rPr>
              <w:t xml:space="preserve"> </w:t>
            </w:r>
            <w:r w:rsidRPr="00AB136B">
              <w:rPr>
                <w:rFonts w:ascii="Times New Roman" w:hAnsi="Times New Roman"/>
                <w:bCs/>
                <w:sz w:val="24"/>
                <w:szCs w:val="24"/>
                <w:lang w:eastAsia="ar-SA"/>
              </w:rPr>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7596FBE" w14:textId="77777777" w:rsidR="00D264FB" w:rsidRPr="00D264FB" w:rsidRDefault="00D264FB" w:rsidP="00D264FB">
            <w:pPr>
              <w:shd w:val="clear" w:color="auto" w:fill="FFFFFF"/>
              <w:spacing w:before="80" w:after="80" w:line="240" w:lineRule="auto"/>
              <w:jc w:val="both"/>
              <w:rPr>
                <w:rFonts w:ascii="Times New Roman" w:hAnsi="Times New Roman"/>
                <w:color w:val="000000"/>
                <w:sz w:val="24"/>
                <w:szCs w:val="24"/>
              </w:rPr>
            </w:pPr>
            <w:r w:rsidRPr="00D264FB">
              <w:rPr>
                <w:rFonts w:ascii="Times New Roman" w:hAnsi="Times New Roman"/>
                <w:color w:val="000000"/>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14:paraId="0CF7BC86" w14:textId="77777777" w:rsidR="00C93D97" w:rsidRPr="00E249D3" w:rsidRDefault="00C93D97" w:rsidP="00E249D3">
            <w:pPr>
              <w:spacing w:before="80" w:after="80" w:line="240" w:lineRule="auto"/>
              <w:ind w:firstLine="284"/>
              <w:jc w:val="center"/>
              <w:rPr>
                <w:rFonts w:ascii="Times New Roman" w:hAnsi="Times New Roman"/>
                <w:b/>
                <w:bCs/>
                <w:color w:val="000000"/>
                <w:sz w:val="24"/>
                <w:szCs w:val="24"/>
              </w:rPr>
            </w:pPr>
            <w:r w:rsidRPr="00E249D3">
              <w:rPr>
                <w:rFonts w:ascii="Times New Roman" w:hAnsi="Times New Roman"/>
                <w:b/>
                <w:bCs/>
                <w:color w:val="000000"/>
                <w:sz w:val="24"/>
                <w:szCs w:val="24"/>
              </w:rPr>
              <w:t>Приклади формальних помилок:</w:t>
            </w:r>
          </w:p>
          <w:p w14:paraId="17081DD3" w14:textId="77777777" w:rsidR="00C93D97" w:rsidRPr="00C93D97" w:rsidRDefault="00C93D97" w:rsidP="00C93D97">
            <w:pPr>
              <w:spacing w:before="80" w:after="80" w:line="240" w:lineRule="auto"/>
              <w:ind w:firstLine="284"/>
              <w:jc w:val="both"/>
              <w:rPr>
                <w:rFonts w:ascii="Times New Roman" w:hAnsi="Times New Roman"/>
                <w:color w:val="000000"/>
                <w:sz w:val="24"/>
                <w:szCs w:val="24"/>
              </w:rPr>
            </w:pPr>
            <w:r w:rsidRPr="00C93D97">
              <w:rPr>
                <w:rFonts w:ascii="Times New Roman" w:hAnsi="Times New Roman"/>
                <w:color w:val="000000"/>
                <w:sz w:val="24"/>
                <w:szCs w:val="24"/>
              </w:rPr>
              <w:t>До формальних (несуттєвих) помилок можуть бути віднесені такі помилки:</w:t>
            </w:r>
          </w:p>
          <w:p w14:paraId="2D6CE386" w14:textId="77777777" w:rsidR="00C93D97" w:rsidRPr="00C93D97" w:rsidRDefault="00C93D97" w:rsidP="00C93D97">
            <w:pPr>
              <w:spacing w:before="80" w:after="80" w:line="240" w:lineRule="auto"/>
              <w:ind w:firstLine="284"/>
              <w:jc w:val="both"/>
              <w:rPr>
                <w:rFonts w:ascii="Times New Roman" w:hAnsi="Times New Roman"/>
                <w:color w:val="000000"/>
                <w:sz w:val="24"/>
                <w:szCs w:val="24"/>
              </w:rPr>
            </w:pPr>
            <w:r w:rsidRPr="00C93D97">
              <w:rPr>
                <w:rFonts w:ascii="Times New Roman" w:hAnsi="Times New Roman"/>
                <w:color w:val="000000"/>
                <w:sz w:val="24"/>
                <w:szCs w:val="24"/>
              </w:rPr>
              <w:t>- не завірення окремої сторінки (сторінок) підписом та/або печаткою (за наявності) учасника торгів;</w:t>
            </w:r>
          </w:p>
          <w:p w14:paraId="4561442D" w14:textId="77777777" w:rsidR="00C93D97" w:rsidRPr="00C93D97" w:rsidRDefault="00C93D97" w:rsidP="00C93D97">
            <w:pPr>
              <w:spacing w:before="80" w:after="80" w:line="240" w:lineRule="auto"/>
              <w:ind w:firstLine="284"/>
              <w:jc w:val="both"/>
              <w:rPr>
                <w:rFonts w:ascii="Times New Roman" w:hAnsi="Times New Roman"/>
                <w:color w:val="000000"/>
                <w:sz w:val="24"/>
                <w:szCs w:val="24"/>
              </w:rPr>
            </w:pPr>
            <w:r w:rsidRPr="00C93D97">
              <w:rPr>
                <w:rFonts w:ascii="Times New Roman" w:hAnsi="Times New Roman"/>
                <w:color w:val="000000"/>
                <w:sz w:val="24"/>
                <w:szCs w:val="24"/>
              </w:rPr>
              <w:t>- неправильне (неповне) завірення та/або не завірення учасником копії документа згідно з вимогами цієї документації.</w:t>
            </w:r>
          </w:p>
          <w:p w14:paraId="3F814A8A" w14:textId="77777777" w:rsidR="00C93D97" w:rsidRPr="00C93D97" w:rsidRDefault="00C93D97" w:rsidP="00C93D97">
            <w:pPr>
              <w:spacing w:before="80" w:after="80" w:line="240" w:lineRule="auto"/>
              <w:ind w:firstLine="284"/>
              <w:jc w:val="both"/>
              <w:rPr>
                <w:rFonts w:ascii="Times New Roman" w:hAnsi="Times New Roman"/>
                <w:color w:val="000000"/>
                <w:sz w:val="24"/>
                <w:szCs w:val="24"/>
              </w:rPr>
            </w:pPr>
            <w:r w:rsidRPr="00C93D97">
              <w:rPr>
                <w:rFonts w:ascii="Times New Roman" w:hAnsi="Times New Roman"/>
                <w:color w:val="000000"/>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5E1561F4" w14:textId="77777777" w:rsidR="00C93D97" w:rsidRPr="00C93D97" w:rsidRDefault="00C93D97" w:rsidP="00C93D97">
            <w:pPr>
              <w:spacing w:before="80" w:after="80" w:line="240" w:lineRule="auto"/>
              <w:ind w:firstLine="284"/>
              <w:jc w:val="both"/>
              <w:rPr>
                <w:rFonts w:ascii="Times New Roman" w:hAnsi="Times New Roman"/>
                <w:color w:val="000000"/>
                <w:sz w:val="24"/>
                <w:szCs w:val="24"/>
              </w:rPr>
            </w:pPr>
            <w:r w:rsidRPr="00C93D97">
              <w:rPr>
                <w:rFonts w:ascii="Times New Roman" w:hAnsi="Times New Roman"/>
                <w:color w:val="000000"/>
                <w:sz w:val="24"/>
                <w:szCs w:val="24"/>
              </w:rPr>
              <w:t>- відсутність нумерації сторінок пропозиції;</w:t>
            </w:r>
          </w:p>
          <w:p w14:paraId="755BB4F7" w14:textId="77777777" w:rsidR="00C93D97" w:rsidRPr="00C93D97" w:rsidRDefault="00C93D97" w:rsidP="00C93D97">
            <w:pPr>
              <w:spacing w:before="80" w:after="80" w:line="240" w:lineRule="auto"/>
              <w:ind w:firstLine="284"/>
              <w:jc w:val="both"/>
              <w:rPr>
                <w:rFonts w:ascii="Times New Roman" w:hAnsi="Times New Roman"/>
                <w:color w:val="000000"/>
                <w:sz w:val="24"/>
                <w:szCs w:val="24"/>
              </w:rPr>
            </w:pPr>
            <w:r w:rsidRPr="00C93D97">
              <w:rPr>
                <w:rFonts w:ascii="Times New Roman" w:hAnsi="Times New Roman"/>
                <w:color w:val="000000"/>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5A3A5413" w14:textId="77777777" w:rsidR="00C93D97" w:rsidRPr="00C93D97" w:rsidRDefault="00C93D97" w:rsidP="00C93D97">
            <w:pPr>
              <w:spacing w:before="80" w:after="80" w:line="240" w:lineRule="auto"/>
              <w:ind w:firstLine="284"/>
              <w:jc w:val="both"/>
              <w:rPr>
                <w:rFonts w:ascii="Times New Roman" w:hAnsi="Times New Roman"/>
                <w:color w:val="000000"/>
                <w:sz w:val="24"/>
                <w:szCs w:val="24"/>
              </w:rPr>
            </w:pPr>
            <w:r w:rsidRPr="00C93D97">
              <w:rPr>
                <w:rFonts w:ascii="Times New Roman" w:hAnsi="Times New Roman"/>
                <w:color w:val="000000"/>
                <w:sz w:val="24"/>
                <w:szCs w:val="24"/>
              </w:rPr>
              <w:t>- технічні помилки та описки.</w:t>
            </w:r>
          </w:p>
          <w:p w14:paraId="0AB84FEC" w14:textId="77777777" w:rsidR="00C93D97" w:rsidRPr="00C93D97" w:rsidRDefault="00C93D97" w:rsidP="00C93D97">
            <w:pPr>
              <w:spacing w:before="80" w:after="80" w:line="240" w:lineRule="auto"/>
              <w:ind w:firstLine="284"/>
              <w:jc w:val="both"/>
              <w:rPr>
                <w:rFonts w:ascii="Times New Roman" w:hAnsi="Times New Roman"/>
                <w:i/>
                <w:color w:val="000000"/>
                <w:sz w:val="24"/>
                <w:szCs w:val="24"/>
              </w:rPr>
            </w:pPr>
            <w:r w:rsidRPr="00C93D97">
              <w:rPr>
                <w:rFonts w:ascii="Times New Roman" w:hAnsi="Times New Roman"/>
                <w:i/>
                <w:color w:val="000000"/>
                <w:sz w:val="24"/>
                <w:szCs w:val="24"/>
              </w:rPr>
              <w:t xml:space="preserve">Наприклад: зазначення в довідці русизмів, </w:t>
            </w:r>
            <w:proofErr w:type="spellStart"/>
            <w:r w:rsidRPr="00C93D97">
              <w:rPr>
                <w:rFonts w:ascii="Times New Roman" w:hAnsi="Times New Roman"/>
                <w:i/>
                <w:color w:val="000000"/>
                <w:sz w:val="24"/>
                <w:szCs w:val="24"/>
              </w:rPr>
              <w:t>сленгових</w:t>
            </w:r>
            <w:proofErr w:type="spellEnd"/>
            <w:r w:rsidRPr="00C93D97">
              <w:rPr>
                <w:rFonts w:ascii="Times New Roman" w:hAnsi="Times New Roman"/>
                <w:i/>
                <w:color w:val="000000"/>
                <w:sz w:val="24"/>
                <w:szCs w:val="24"/>
              </w:rPr>
              <w:t xml:space="preserve"> слів або технічних помилок;</w:t>
            </w:r>
          </w:p>
          <w:p w14:paraId="5BDEBD3E" w14:textId="77777777" w:rsidR="00C93D97" w:rsidRPr="00C93D97" w:rsidRDefault="00C93D97" w:rsidP="00C93D97">
            <w:pPr>
              <w:spacing w:before="80" w:after="80" w:line="240" w:lineRule="auto"/>
              <w:ind w:firstLine="284"/>
              <w:jc w:val="both"/>
              <w:rPr>
                <w:rFonts w:ascii="Times New Roman" w:hAnsi="Times New Roman"/>
                <w:color w:val="000000"/>
                <w:sz w:val="24"/>
                <w:szCs w:val="24"/>
              </w:rPr>
            </w:pPr>
            <w:r w:rsidRPr="00C93D97">
              <w:rPr>
                <w:rFonts w:ascii="Times New Roman" w:hAnsi="Times New Roman"/>
                <w:color w:val="000000"/>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60A2E3B9" w14:textId="0B0EC952" w:rsidR="00511C39" w:rsidRPr="00C93D97" w:rsidRDefault="00C93D97" w:rsidP="00C93D97">
            <w:pPr>
              <w:widowControl w:val="0"/>
              <w:spacing w:after="0" w:line="240" w:lineRule="auto"/>
              <w:jc w:val="both"/>
              <w:rPr>
                <w:rFonts w:ascii="Times New Roman" w:eastAsia="Times New Roman" w:hAnsi="Times New Roman"/>
                <w:i/>
                <w:sz w:val="24"/>
                <w:szCs w:val="24"/>
                <w:u w:val="single"/>
              </w:rPr>
            </w:pPr>
            <w:r w:rsidRPr="00C93D97">
              <w:rPr>
                <w:rFonts w:ascii="Times New Roman" w:hAnsi="Times New Roman"/>
                <w:i/>
                <w:color w:val="000000"/>
                <w:sz w:val="24"/>
                <w:szCs w:val="24"/>
              </w:rPr>
              <w:t>Наприклад: замість вимоги надати довідку в довільній формі учасник надав лист-пояснення;</w:t>
            </w:r>
          </w:p>
          <w:p w14:paraId="2399A42E" w14:textId="5AE6155A" w:rsidR="00511C39" w:rsidRPr="00EF29C9" w:rsidRDefault="00511C39" w:rsidP="00C93D97">
            <w:pPr>
              <w:widowControl w:val="0"/>
              <w:spacing w:after="0"/>
              <w:jc w:val="both"/>
              <w:rPr>
                <w:rFonts w:ascii="Times New Roman" w:hAnsi="Times New Roman"/>
                <w:color w:val="FF0000"/>
                <w:sz w:val="24"/>
                <w:szCs w:val="24"/>
              </w:rPr>
            </w:pPr>
            <w:r>
              <w:rPr>
                <w:rFonts w:ascii="Times New Roman" w:eastAsia="Times New Roman" w:hAnsi="Times New Roman"/>
                <w:b/>
                <w:color w:val="000000"/>
                <w:sz w:val="24"/>
                <w:szCs w:val="24"/>
              </w:rPr>
              <w:t xml:space="preserve"> </w:t>
            </w:r>
          </w:p>
        </w:tc>
      </w:tr>
      <w:tr w:rsidR="00511C39" w:rsidRPr="00667C43" w14:paraId="09BFCC73" w14:textId="77777777" w:rsidTr="00486983">
        <w:trPr>
          <w:trHeight w:val="334"/>
        </w:trPr>
        <w:tc>
          <w:tcPr>
            <w:tcW w:w="2835" w:type="dxa"/>
          </w:tcPr>
          <w:p w14:paraId="1A57DE01" w14:textId="77777777" w:rsidR="00511C39" w:rsidRPr="00594094" w:rsidRDefault="00511C39" w:rsidP="00511C3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14:paraId="37EC9292" w14:textId="12CE4150" w:rsidR="00511C39" w:rsidRPr="00667C43" w:rsidRDefault="0077138C" w:rsidP="00511C39">
            <w:pPr>
              <w:pStyle w:val="Default"/>
              <w:ind w:firstLine="460"/>
              <w:contextualSpacing/>
              <w:jc w:val="both"/>
              <w:rPr>
                <w:color w:val="auto"/>
              </w:rPr>
            </w:pPr>
            <w:r>
              <w:rPr>
                <w:color w:val="auto"/>
              </w:rPr>
              <w:t>Н</w:t>
            </w:r>
            <w:r w:rsidR="00511C39" w:rsidRPr="00667C43">
              <w:rPr>
                <w:color w:val="auto"/>
              </w:rPr>
              <w:t>е вимагається.</w:t>
            </w:r>
          </w:p>
        </w:tc>
      </w:tr>
      <w:tr w:rsidR="00511C39" w:rsidRPr="00667C43" w14:paraId="774A8079" w14:textId="77777777" w:rsidTr="00486983">
        <w:trPr>
          <w:trHeight w:val="334"/>
        </w:trPr>
        <w:tc>
          <w:tcPr>
            <w:tcW w:w="2835" w:type="dxa"/>
            <w:tcBorders>
              <w:top w:val="single" w:sz="4" w:space="0" w:color="auto"/>
              <w:left w:val="single" w:sz="4" w:space="0" w:color="auto"/>
              <w:bottom w:val="single" w:sz="4" w:space="0" w:color="auto"/>
              <w:right w:val="single" w:sz="4" w:space="0" w:color="auto"/>
            </w:tcBorders>
          </w:tcPr>
          <w:p w14:paraId="1E13105A" w14:textId="77777777" w:rsidR="00511C39" w:rsidRPr="00667C43" w:rsidRDefault="00511C39" w:rsidP="0051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14:paraId="5C67057D" w14:textId="11FC9D89" w:rsidR="00511C39" w:rsidRPr="00667C43" w:rsidRDefault="00511C39" w:rsidP="0051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Pr>
                <w:rFonts w:ascii="Times New Roman" w:hAnsi="Times New Roman"/>
                <w:sz w:val="24"/>
                <w:szCs w:val="24"/>
              </w:rPr>
              <w:t xml:space="preserve">Не </w:t>
            </w:r>
            <w:r w:rsidR="0077138C">
              <w:rPr>
                <w:rFonts w:ascii="Times New Roman" w:hAnsi="Times New Roman"/>
                <w:sz w:val="24"/>
                <w:szCs w:val="24"/>
              </w:rPr>
              <w:t>вимагається</w:t>
            </w:r>
            <w:r>
              <w:rPr>
                <w:rFonts w:ascii="Times New Roman" w:hAnsi="Times New Roman"/>
                <w:sz w:val="24"/>
                <w:szCs w:val="24"/>
              </w:rPr>
              <w:t>.</w:t>
            </w:r>
          </w:p>
        </w:tc>
      </w:tr>
      <w:tr w:rsidR="00511C39" w:rsidRPr="00667C43" w14:paraId="4DFEC6C3" w14:textId="77777777" w:rsidTr="003F5002">
        <w:tc>
          <w:tcPr>
            <w:tcW w:w="2835" w:type="dxa"/>
          </w:tcPr>
          <w:p w14:paraId="002F89A9" w14:textId="77777777" w:rsidR="00511C39" w:rsidRPr="00667C43" w:rsidRDefault="00511C39" w:rsidP="00511C39">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Строк, протягом якого тендерні пропозиції є дійсними</w:t>
            </w:r>
          </w:p>
        </w:tc>
        <w:tc>
          <w:tcPr>
            <w:tcW w:w="6975" w:type="dxa"/>
            <w:tcBorders>
              <w:bottom w:val="single" w:sz="4" w:space="0" w:color="000000"/>
            </w:tcBorders>
            <w:vAlign w:val="center"/>
          </w:tcPr>
          <w:p w14:paraId="3AC0DADB" w14:textId="1A93BE89" w:rsidR="00511C39" w:rsidRPr="00744ED4" w:rsidRDefault="00511C39" w:rsidP="00511C39">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Тендерні пропозиції вважаються дійсними протягом </w:t>
            </w:r>
            <w:r>
              <w:rPr>
                <w:rFonts w:ascii="Times New Roman" w:eastAsia="Times New Roman" w:hAnsi="Times New Roman"/>
                <w:b/>
                <w:bCs/>
                <w:sz w:val="24"/>
                <w:szCs w:val="24"/>
                <w:lang w:eastAsia="uk-UA"/>
              </w:rPr>
              <w:t>90</w:t>
            </w:r>
            <w:r w:rsidRPr="00256491">
              <w:rPr>
                <w:rFonts w:ascii="Times New Roman" w:eastAsia="Times New Roman" w:hAnsi="Times New Roman"/>
                <w:b/>
                <w:bCs/>
                <w:sz w:val="24"/>
                <w:szCs w:val="24"/>
                <w:lang w:eastAsia="uk-UA"/>
              </w:rPr>
              <w:t xml:space="preserve"> днів</w:t>
            </w:r>
            <w:r w:rsidRPr="00744ED4">
              <w:rPr>
                <w:rFonts w:ascii="Times New Roman" w:eastAsia="Times New Roman" w:hAnsi="Times New Roman"/>
                <w:sz w:val="24"/>
                <w:szCs w:val="24"/>
                <w:lang w:eastAsia="uk-UA"/>
              </w:rPr>
              <w:t xml:space="preserve"> із дати кінцевого строку подання тендерних пропозицій.</w:t>
            </w:r>
            <w:r>
              <w:rPr>
                <w:rFonts w:ascii="Times New Roman" w:eastAsia="Times New Roman" w:hAnsi="Times New Roman"/>
                <w:sz w:val="24"/>
                <w:szCs w:val="24"/>
                <w:lang w:eastAsia="uk-UA"/>
              </w:rPr>
              <w:t xml:space="preserve"> </w:t>
            </w:r>
          </w:p>
          <w:p w14:paraId="1398E1D3" w14:textId="672C3773" w:rsidR="00511C39" w:rsidRPr="00744ED4" w:rsidRDefault="00511C39" w:rsidP="00511C39">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До закінчення цього строку </w:t>
            </w:r>
            <w:r>
              <w:rPr>
                <w:rFonts w:ascii="Times New Roman" w:eastAsia="Times New Roman" w:hAnsi="Times New Roman"/>
                <w:sz w:val="24"/>
                <w:szCs w:val="24"/>
                <w:lang w:eastAsia="uk-UA"/>
              </w:rPr>
              <w:t>З</w:t>
            </w:r>
            <w:r w:rsidRPr="00744ED4">
              <w:rPr>
                <w:rFonts w:ascii="Times New Roman" w:eastAsia="Times New Roman" w:hAnsi="Times New Roman"/>
                <w:sz w:val="24"/>
                <w:szCs w:val="24"/>
                <w:lang w:eastAsia="uk-UA"/>
              </w:rPr>
              <w:t xml:space="preserve">амовник має право вимагати від </w:t>
            </w:r>
            <w:r>
              <w:rPr>
                <w:rFonts w:ascii="Times New Roman" w:eastAsia="Times New Roman" w:hAnsi="Times New Roman"/>
                <w:sz w:val="24"/>
                <w:szCs w:val="24"/>
                <w:lang w:eastAsia="uk-UA"/>
              </w:rPr>
              <w:t>У</w:t>
            </w:r>
            <w:r w:rsidRPr="00744ED4">
              <w:rPr>
                <w:rFonts w:ascii="Times New Roman" w:eastAsia="Times New Roman" w:hAnsi="Times New Roman"/>
                <w:sz w:val="24"/>
                <w:szCs w:val="24"/>
                <w:lang w:eastAsia="uk-UA"/>
              </w:rPr>
              <w:t xml:space="preserve">часників процедури закупівлі продовження строку дії тендерних пропозицій. </w:t>
            </w:r>
          </w:p>
          <w:p w14:paraId="6B1C0A7B" w14:textId="77777777" w:rsidR="00511C39" w:rsidRPr="00744ED4" w:rsidRDefault="00511C39" w:rsidP="00511C39">
            <w:pPr>
              <w:spacing w:after="0" w:line="240" w:lineRule="auto"/>
              <w:ind w:firstLine="460"/>
              <w:jc w:val="both"/>
              <w:rPr>
                <w:rFonts w:ascii="Times New Roman" w:eastAsia="Times New Roman" w:hAnsi="Times New Roman"/>
                <w:sz w:val="24"/>
                <w:szCs w:val="24"/>
                <w:lang w:eastAsia="uk-UA"/>
              </w:rPr>
            </w:pPr>
            <w:r w:rsidRPr="00281495">
              <w:rPr>
                <w:rFonts w:ascii="Times New Roman" w:eastAsia="Times New Roman" w:hAnsi="Times New Roman"/>
                <w:sz w:val="24"/>
                <w:szCs w:val="24"/>
                <w:u w:val="single"/>
                <w:lang w:eastAsia="uk-UA"/>
              </w:rPr>
              <w:t>Учасник процедури закупівлі має право</w:t>
            </w:r>
            <w:r w:rsidRPr="00744ED4">
              <w:rPr>
                <w:rFonts w:ascii="Times New Roman" w:eastAsia="Times New Roman" w:hAnsi="Times New Roman"/>
                <w:sz w:val="24"/>
                <w:szCs w:val="24"/>
                <w:lang w:eastAsia="uk-UA"/>
              </w:rPr>
              <w:t>:</w:t>
            </w:r>
          </w:p>
          <w:p w14:paraId="2DCAFEAE" w14:textId="2561F1B5" w:rsidR="00511C39" w:rsidRPr="00744ED4" w:rsidRDefault="00511C39" w:rsidP="00511C39">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 </w:t>
            </w:r>
            <w:r w:rsidRPr="00744ED4">
              <w:rPr>
                <w:rFonts w:ascii="Times New Roman" w:hAnsi="Times New Roman"/>
                <w:sz w:val="24"/>
                <w:szCs w:val="24"/>
              </w:rPr>
              <w:t>відхилити таку вимогу</w:t>
            </w:r>
            <w:r>
              <w:rPr>
                <w:rFonts w:ascii="Times New Roman" w:hAnsi="Times New Roman"/>
                <w:sz w:val="24"/>
                <w:szCs w:val="24"/>
              </w:rPr>
              <w:t>, не втрачаючи при цьому наданого ним забезпечення тендерної пропозиції</w:t>
            </w:r>
            <w:r w:rsidRPr="00744ED4">
              <w:rPr>
                <w:rFonts w:ascii="Times New Roman" w:eastAsia="Times New Roman" w:hAnsi="Times New Roman"/>
                <w:sz w:val="24"/>
                <w:szCs w:val="24"/>
                <w:lang w:eastAsia="uk-UA"/>
              </w:rPr>
              <w:t>;</w:t>
            </w:r>
          </w:p>
          <w:p w14:paraId="1142E2AD" w14:textId="2A4732BD" w:rsidR="00511C39" w:rsidRPr="00744ED4" w:rsidRDefault="00511C39" w:rsidP="0077138C">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 </w:t>
            </w:r>
            <w:r w:rsidRPr="00744ED4">
              <w:rPr>
                <w:rFonts w:ascii="Times New Roman" w:hAnsi="Times New Roman"/>
                <w:sz w:val="24"/>
                <w:szCs w:val="24"/>
              </w:rPr>
              <w:t>погодитися з вимогою та продовжити строк дії поданої ним тендерної пропозиції</w:t>
            </w:r>
            <w:r>
              <w:rPr>
                <w:rFonts w:ascii="Times New Roman" w:hAnsi="Times New Roman"/>
                <w:sz w:val="24"/>
                <w:szCs w:val="24"/>
              </w:rPr>
              <w:t xml:space="preserve"> та наданого забезпечення тендерної пропозиції (</w:t>
            </w:r>
            <w:r w:rsidRPr="00281495">
              <w:rPr>
                <w:rFonts w:ascii="Times New Roman" w:hAnsi="Times New Roman"/>
                <w:i/>
                <w:iCs/>
                <w:sz w:val="24"/>
                <w:szCs w:val="24"/>
              </w:rPr>
              <w:t>у разі якщо таке вимагалося</w:t>
            </w:r>
            <w:r>
              <w:rPr>
                <w:rFonts w:ascii="Times New Roman" w:hAnsi="Times New Roman"/>
                <w:sz w:val="24"/>
                <w:szCs w:val="24"/>
              </w:rPr>
              <w:t>)</w:t>
            </w:r>
            <w:r w:rsidRPr="00744ED4">
              <w:rPr>
                <w:rFonts w:ascii="Times New Roman" w:eastAsia="Times New Roman" w:hAnsi="Times New Roman"/>
                <w:sz w:val="24"/>
                <w:szCs w:val="24"/>
                <w:lang w:eastAsia="uk-UA"/>
              </w:rPr>
              <w:t>.</w:t>
            </w:r>
          </w:p>
        </w:tc>
      </w:tr>
      <w:tr w:rsidR="00511C39" w:rsidRPr="00667C43" w14:paraId="6F9191DB" w14:textId="77777777" w:rsidTr="004F4E04">
        <w:trPr>
          <w:trHeight w:val="1504"/>
        </w:trPr>
        <w:tc>
          <w:tcPr>
            <w:tcW w:w="2835" w:type="dxa"/>
            <w:tcBorders>
              <w:right w:val="single" w:sz="4" w:space="0" w:color="auto"/>
            </w:tcBorders>
          </w:tcPr>
          <w:p w14:paraId="46F9C8E4" w14:textId="7FEC2C84" w:rsidR="00511C39" w:rsidRPr="00667C43" w:rsidRDefault="00511C39" w:rsidP="00511C39">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5. </w:t>
            </w:r>
            <w:r w:rsidR="0077138C" w:rsidRPr="0077138C">
              <w:rPr>
                <w:rFonts w:ascii="Times New Roman" w:hAnsi="Times New Roman"/>
                <w:b/>
                <w:bCs/>
                <w:color w:val="000000"/>
                <w:sz w:val="24"/>
                <w:szCs w:val="24"/>
              </w:rPr>
              <w:t xml:space="preserve">Кваліфікаційні критерії до учасників торгів та вимоги, установлені пунктом 47 Особливостей </w:t>
            </w:r>
          </w:p>
        </w:tc>
        <w:tc>
          <w:tcPr>
            <w:tcW w:w="6975" w:type="dxa"/>
            <w:tcBorders>
              <w:left w:val="single" w:sz="4" w:space="0" w:color="auto"/>
              <w:bottom w:val="single" w:sz="4" w:space="0" w:color="auto"/>
            </w:tcBorders>
          </w:tcPr>
          <w:p w14:paraId="146C7D41" w14:textId="77777777" w:rsidR="0077138C" w:rsidRPr="0077138C" w:rsidRDefault="0077138C" w:rsidP="0077138C">
            <w:pPr>
              <w:shd w:val="clear" w:color="auto" w:fill="FFFFFF"/>
              <w:spacing w:before="80" w:after="80" w:line="240" w:lineRule="auto"/>
              <w:jc w:val="both"/>
              <w:rPr>
                <w:rFonts w:ascii="Times New Roman" w:hAnsi="Times New Roman"/>
                <w:color w:val="000000"/>
                <w:sz w:val="24"/>
                <w:szCs w:val="24"/>
              </w:rPr>
            </w:pPr>
            <w:r w:rsidRPr="0077138C">
              <w:rPr>
                <w:rFonts w:ascii="Times New Roman" w:hAnsi="Times New Roman"/>
                <w:color w:val="000000"/>
                <w:sz w:val="24"/>
                <w:szCs w:val="24"/>
              </w:rPr>
              <w:t xml:space="preserve">Кваліфікаційні критерії, що встановлені замовником та інформація про спосіб їх підтвердження викладені в </w:t>
            </w:r>
            <w:r w:rsidRPr="00556375">
              <w:rPr>
                <w:rFonts w:ascii="Times New Roman" w:hAnsi="Times New Roman"/>
                <w:color w:val="000000"/>
                <w:sz w:val="24"/>
                <w:szCs w:val="24"/>
              </w:rPr>
              <w:t>додатку№ 1</w:t>
            </w:r>
            <w:r w:rsidRPr="0077138C">
              <w:rPr>
                <w:rFonts w:ascii="Times New Roman" w:hAnsi="Times New Roman"/>
                <w:color w:val="000000"/>
                <w:sz w:val="24"/>
                <w:szCs w:val="24"/>
              </w:rPr>
              <w:t xml:space="preserve"> тендерної документації.</w:t>
            </w:r>
            <w:bookmarkStart w:id="0" w:name="bookmark=id.147n2zr" w:colFirst="0" w:colLast="0"/>
            <w:bookmarkStart w:id="1" w:name="bookmark=id.2xcytpi" w:colFirst="0" w:colLast="0"/>
            <w:bookmarkStart w:id="2" w:name="bookmark=id.3as4poj" w:colFirst="0" w:colLast="0"/>
            <w:bookmarkStart w:id="3" w:name="bookmark=id.1pxezwc" w:colFirst="0" w:colLast="0"/>
            <w:bookmarkStart w:id="4" w:name="bookmark=id.49x2ik5" w:colFirst="0" w:colLast="0"/>
            <w:bookmarkStart w:id="5" w:name="bookmark=id.2p2csry" w:colFirst="0" w:colLast="0"/>
            <w:bookmarkStart w:id="6" w:name="bookmark=id.32hioqz" w:colFirst="0" w:colLast="0"/>
            <w:bookmarkStart w:id="7" w:name="bookmark=id.4i7ojhp" w:colFirst="0" w:colLast="0"/>
            <w:bookmarkStart w:id="8" w:name="bookmark=id.1hmsyys" w:colFirst="0" w:colLast="0"/>
            <w:bookmarkStart w:id="9" w:name="bookmark=id.ihv636" w:colFirst="0" w:colLast="0"/>
            <w:bookmarkStart w:id="10" w:name="bookmark=id.qsh70q" w:colFirst="0" w:colLast="0"/>
            <w:bookmarkStart w:id="11" w:name="bookmark=id.2bn6wsx" w:colFirst="0" w:colLast="0"/>
            <w:bookmarkStart w:id="12" w:name="bookmark=id.1ci93xb" w:colFirst="0" w:colLast="0"/>
            <w:bookmarkStart w:id="13" w:name="bookmark=id.2grqrue" w:colFirst="0" w:colLast="0"/>
            <w:bookmarkStart w:id="14" w:name="bookmark=id.23ckvvd" w:colFirst="0" w:colLast="0"/>
            <w:bookmarkStart w:id="15" w:name="bookmark=id.3o7alnk" w:colFirst="0" w:colLast="0"/>
            <w:bookmarkStart w:id="16" w:name="bookmark=id.3whwml4" w:colFirst="0" w:colLast="0"/>
            <w:bookmarkStart w:id="17" w:name="bookmark=id.41mghml"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5DED3185" w14:textId="210DDF30" w:rsidR="00511C39" w:rsidRPr="0077138C" w:rsidRDefault="0077138C" w:rsidP="0077138C">
            <w:pPr>
              <w:spacing w:after="0" w:line="240" w:lineRule="auto"/>
              <w:ind w:firstLine="567"/>
              <w:jc w:val="both"/>
              <w:rPr>
                <w:rFonts w:ascii="Times New Roman" w:hAnsi="Times New Roman"/>
                <w:sz w:val="24"/>
                <w:szCs w:val="24"/>
              </w:rPr>
            </w:pPr>
            <w:r w:rsidRPr="0077138C">
              <w:rPr>
                <w:rFonts w:ascii="Times New Roman" w:hAnsi="Times New Roman"/>
                <w:color w:val="000000"/>
                <w:sz w:val="24"/>
                <w:szCs w:val="24"/>
              </w:rPr>
              <w:t xml:space="preserve">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w:t>
            </w:r>
            <w:r w:rsidRPr="00556375">
              <w:rPr>
                <w:rFonts w:ascii="Times New Roman" w:hAnsi="Times New Roman"/>
                <w:color w:val="000000"/>
                <w:sz w:val="24"/>
                <w:szCs w:val="24"/>
              </w:rPr>
              <w:t>додатку№ 2</w:t>
            </w:r>
            <w:r w:rsidRPr="0077138C">
              <w:rPr>
                <w:rFonts w:ascii="Times New Roman" w:hAnsi="Times New Roman"/>
                <w:color w:val="000000"/>
                <w:sz w:val="24"/>
                <w:szCs w:val="24"/>
              </w:rPr>
              <w:t xml:space="preserve"> тендерної документації</w:t>
            </w:r>
          </w:p>
        </w:tc>
      </w:tr>
      <w:tr w:rsidR="00511C39" w:rsidRPr="00667C43" w14:paraId="09738C8F" w14:textId="77777777" w:rsidTr="006F3CA1">
        <w:trPr>
          <w:trHeight w:val="878"/>
        </w:trPr>
        <w:tc>
          <w:tcPr>
            <w:tcW w:w="2835" w:type="dxa"/>
          </w:tcPr>
          <w:p w14:paraId="53ADDD7A" w14:textId="77777777" w:rsidR="00511C39" w:rsidRPr="00667C43" w:rsidRDefault="00511C39" w:rsidP="00511C39">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6. Інформація про технічні, якісні та кількісні характеристики предмета закупівлі</w:t>
            </w:r>
          </w:p>
        </w:tc>
        <w:tc>
          <w:tcPr>
            <w:tcW w:w="6975" w:type="dxa"/>
          </w:tcPr>
          <w:p w14:paraId="2FCE43F0" w14:textId="77777777" w:rsidR="0077138C" w:rsidRPr="0077138C" w:rsidRDefault="0077138C" w:rsidP="0077138C">
            <w:pPr>
              <w:spacing w:before="80" w:after="80" w:line="240" w:lineRule="auto"/>
              <w:jc w:val="both"/>
              <w:rPr>
                <w:rFonts w:ascii="Times New Roman" w:hAnsi="Times New Roman"/>
                <w:color w:val="000000"/>
                <w:sz w:val="24"/>
                <w:szCs w:val="24"/>
              </w:rPr>
            </w:pPr>
            <w:r w:rsidRPr="0077138C">
              <w:rPr>
                <w:rFonts w:ascii="Times New Roman" w:hAnsi="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71117C5" w14:textId="77777777" w:rsidR="0077138C" w:rsidRPr="0077138C" w:rsidRDefault="0077138C" w:rsidP="0077138C">
            <w:pPr>
              <w:spacing w:before="80" w:after="80" w:line="240" w:lineRule="auto"/>
              <w:jc w:val="both"/>
              <w:rPr>
                <w:rFonts w:ascii="Times New Roman" w:hAnsi="Times New Roman"/>
                <w:color w:val="000000"/>
                <w:sz w:val="24"/>
                <w:szCs w:val="24"/>
              </w:rPr>
            </w:pPr>
            <w:r w:rsidRPr="0077138C">
              <w:rPr>
                <w:rFonts w:ascii="Times New Roman" w:hAnsi="Times New Roman"/>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05C9A248" w14:textId="77777777" w:rsidR="0077138C" w:rsidRPr="0077138C" w:rsidRDefault="0077138C" w:rsidP="0077138C">
            <w:pPr>
              <w:spacing w:before="80" w:after="80" w:line="240" w:lineRule="auto"/>
              <w:jc w:val="both"/>
              <w:rPr>
                <w:rFonts w:ascii="Times New Roman" w:hAnsi="Times New Roman"/>
                <w:color w:val="000000"/>
                <w:sz w:val="24"/>
                <w:szCs w:val="24"/>
              </w:rPr>
            </w:pPr>
            <w:r w:rsidRPr="0077138C">
              <w:rPr>
                <w:rFonts w:ascii="Times New Roman" w:hAnsi="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5B12F61" w14:textId="23636319" w:rsidR="00511C39" w:rsidRPr="0077138C" w:rsidRDefault="0077138C" w:rsidP="0077138C">
            <w:pPr>
              <w:suppressAutoHyphens/>
              <w:spacing w:after="0" w:line="240" w:lineRule="auto"/>
              <w:ind w:firstLine="460"/>
              <w:jc w:val="both"/>
              <w:rPr>
                <w:rFonts w:ascii="Times New Roman" w:eastAsia="Times New Roman" w:hAnsi="Times New Roman"/>
                <w:sz w:val="24"/>
                <w:szCs w:val="24"/>
                <w:lang w:eastAsia="ar-SA"/>
              </w:rPr>
            </w:pPr>
            <w:r w:rsidRPr="0077138C">
              <w:rPr>
                <w:rFonts w:ascii="Times New Roman" w:hAnsi="Times New Roman"/>
                <w:color w:val="000000"/>
                <w:sz w:val="24"/>
                <w:szCs w:val="24"/>
              </w:rPr>
              <w:t xml:space="preserve">Інформація про технічні, якісні та кількісні характеристики предмета закупівлі викладена в </w:t>
            </w:r>
            <w:r w:rsidRPr="00556375">
              <w:rPr>
                <w:rFonts w:ascii="Times New Roman" w:hAnsi="Times New Roman"/>
                <w:color w:val="000000"/>
                <w:sz w:val="24"/>
                <w:szCs w:val="24"/>
              </w:rPr>
              <w:t>додатку№ 3</w:t>
            </w:r>
            <w:r w:rsidRPr="0077138C">
              <w:rPr>
                <w:rFonts w:ascii="Times New Roman" w:hAnsi="Times New Roman"/>
                <w:color w:val="000000"/>
                <w:sz w:val="24"/>
                <w:szCs w:val="24"/>
              </w:rPr>
              <w:t xml:space="preserve"> тендерної документації.</w:t>
            </w:r>
          </w:p>
        </w:tc>
      </w:tr>
      <w:tr w:rsidR="0077138C" w:rsidRPr="00667C43" w14:paraId="2E22E2C1" w14:textId="77777777" w:rsidTr="004759EA">
        <w:tc>
          <w:tcPr>
            <w:tcW w:w="2835" w:type="dxa"/>
            <w:tcBorders>
              <w:top w:val="single" w:sz="4" w:space="0" w:color="auto"/>
              <w:left w:val="single" w:sz="4" w:space="0" w:color="auto"/>
              <w:bottom w:val="single" w:sz="4" w:space="0" w:color="auto"/>
              <w:right w:val="single" w:sz="4" w:space="0" w:color="auto"/>
            </w:tcBorders>
          </w:tcPr>
          <w:p w14:paraId="7637ADF9" w14:textId="7E18C00E" w:rsidR="0077138C" w:rsidRPr="00667C43" w:rsidRDefault="0077138C" w:rsidP="0077138C">
            <w:pPr>
              <w:pStyle w:val="rvps14"/>
              <w:spacing w:before="0" w:beforeAutospacing="0" w:after="0" w:afterAutospacing="0"/>
              <w:textAlignment w:val="baseline"/>
              <w:rPr>
                <w:b/>
                <w:lang w:val="uk-UA"/>
              </w:rPr>
            </w:pPr>
            <w:r>
              <w:rPr>
                <w:b/>
                <w:lang w:val="uk-UA"/>
              </w:rPr>
              <w:t>7</w:t>
            </w:r>
            <w:r w:rsidRPr="00667C43">
              <w:rPr>
                <w:b/>
                <w:lang w:val="uk-UA"/>
              </w:rPr>
              <w:t>.</w:t>
            </w:r>
            <w:r w:rsidRPr="00667C43">
              <w:rPr>
                <w:rFonts w:eastAsia="Calibri"/>
                <w:b/>
                <w:lang w:val="uk-UA" w:eastAsia="en-US"/>
              </w:rPr>
              <w:t xml:space="preserve"> </w:t>
            </w:r>
            <w:r w:rsidRPr="00667C43">
              <w:rPr>
                <w:b/>
                <w:lang w:val="uk-UA"/>
              </w:rPr>
              <w:t>Інформація про субпідрядника/</w:t>
            </w:r>
          </w:p>
          <w:p w14:paraId="511A325A" w14:textId="77777777" w:rsidR="0077138C" w:rsidRPr="00667C43" w:rsidRDefault="0077138C" w:rsidP="0077138C">
            <w:pPr>
              <w:pStyle w:val="rvps14"/>
              <w:spacing w:before="0" w:beforeAutospacing="0" w:after="0" w:afterAutospacing="0"/>
              <w:textAlignment w:val="baseline"/>
              <w:rPr>
                <w:b/>
                <w:lang w:val="uk-UA"/>
              </w:rPr>
            </w:pPr>
            <w:r w:rsidRPr="00667C43">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tcPr>
          <w:p w14:paraId="750A7B23" w14:textId="4F638E7F" w:rsidR="0077138C" w:rsidRPr="00667C43" w:rsidRDefault="0077138C" w:rsidP="0077138C">
            <w:pPr>
              <w:pStyle w:val="rvps14"/>
              <w:spacing w:before="0" w:beforeAutospacing="0" w:after="0" w:afterAutospacing="0"/>
              <w:ind w:firstLine="459"/>
              <w:jc w:val="both"/>
              <w:textAlignment w:val="baseline"/>
              <w:rPr>
                <w:lang w:val="uk-UA"/>
              </w:rPr>
            </w:pPr>
            <w:proofErr w:type="spellStart"/>
            <w:r>
              <w:rPr>
                <w:color w:val="000000"/>
              </w:rPr>
              <w:t>Оскільки</w:t>
            </w:r>
            <w:proofErr w:type="spellEnd"/>
            <w:r>
              <w:rPr>
                <w:color w:val="000000"/>
              </w:rPr>
              <w:t xml:space="preserve"> предметом </w:t>
            </w:r>
            <w:proofErr w:type="spellStart"/>
            <w:r>
              <w:rPr>
                <w:color w:val="000000"/>
              </w:rPr>
              <w:t>закупівлі</w:t>
            </w:r>
            <w:proofErr w:type="spellEnd"/>
            <w:r>
              <w:rPr>
                <w:color w:val="000000"/>
              </w:rPr>
              <w:t xml:space="preserve"> є товар, тендерною </w:t>
            </w:r>
            <w:proofErr w:type="spellStart"/>
            <w:r>
              <w:rPr>
                <w:color w:val="000000"/>
              </w:rPr>
              <w:t>документацією</w:t>
            </w:r>
            <w:proofErr w:type="spellEnd"/>
            <w:r>
              <w:rPr>
                <w:color w:val="000000"/>
              </w:rPr>
              <w:t xml:space="preserve"> </w:t>
            </w:r>
            <w:proofErr w:type="spellStart"/>
            <w:r>
              <w:rPr>
                <w:color w:val="000000"/>
              </w:rPr>
              <w:t>вимоги</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інформації</w:t>
            </w:r>
            <w:proofErr w:type="spellEnd"/>
            <w:r>
              <w:rPr>
                <w:color w:val="000000"/>
              </w:rPr>
              <w:t xml:space="preserve"> про </w:t>
            </w:r>
            <w:proofErr w:type="spellStart"/>
            <w:r>
              <w:rPr>
                <w:color w:val="000000"/>
              </w:rPr>
              <w:t>субпідрядника</w:t>
            </w:r>
            <w:proofErr w:type="spellEnd"/>
            <w:r>
              <w:rPr>
                <w:color w:val="000000"/>
              </w:rPr>
              <w:t xml:space="preserve"> /</w:t>
            </w:r>
            <w:proofErr w:type="spellStart"/>
            <w:r>
              <w:rPr>
                <w:color w:val="000000"/>
              </w:rPr>
              <w:t>співвиконавця</w:t>
            </w:r>
            <w:proofErr w:type="spellEnd"/>
            <w:r>
              <w:rPr>
                <w:color w:val="000000"/>
              </w:rPr>
              <w:t xml:space="preserve"> не </w:t>
            </w:r>
            <w:proofErr w:type="spellStart"/>
            <w:r>
              <w:rPr>
                <w:color w:val="000000"/>
              </w:rPr>
              <w:t>встановлюються</w:t>
            </w:r>
            <w:proofErr w:type="spellEnd"/>
            <w:r>
              <w:rPr>
                <w:color w:val="000000"/>
              </w:rPr>
              <w:t xml:space="preserve">. </w:t>
            </w:r>
          </w:p>
        </w:tc>
      </w:tr>
      <w:tr w:rsidR="0077138C" w:rsidRPr="00667C43" w14:paraId="04E1893F" w14:textId="77777777" w:rsidTr="00C260F5">
        <w:tc>
          <w:tcPr>
            <w:tcW w:w="2835" w:type="dxa"/>
            <w:tcBorders>
              <w:top w:val="single" w:sz="4" w:space="0" w:color="auto"/>
              <w:left w:val="single" w:sz="4" w:space="0" w:color="auto"/>
              <w:bottom w:val="single" w:sz="4" w:space="0" w:color="auto"/>
              <w:right w:val="single" w:sz="4" w:space="0" w:color="auto"/>
            </w:tcBorders>
          </w:tcPr>
          <w:p w14:paraId="0B61D577" w14:textId="34A6BB90" w:rsidR="0077138C" w:rsidRPr="00667C43" w:rsidRDefault="0077138C" w:rsidP="0077138C">
            <w:pPr>
              <w:spacing w:after="0" w:line="240" w:lineRule="auto"/>
              <w:rPr>
                <w:rFonts w:ascii="Times New Roman" w:hAnsi="Times New Roman"/>
                <w:b/>
                <w:bCs/>
                <w:sz w:val="24"/>
                <w:szCs w:val="24"/>
                <w:lang w:eastAsia="uk-UA"/>
              </w:rPr>
            </w:pPr>
            <w:r>
              <w:rPr>
                <w:rFonts w:ascii="Times New Roman" w:hAnsi="Times New Roman"/>
                <w:b/>
                <w:bCs/>
                <w:sz w:val="24"/>
                <w:szCs w:val="24"/>
              </w:rPr>
              <w:t>8</w:t>
            </w:r>
            <w:r w:rsidRPr="00667C43">
              <w:rPr>
                <w:rFonts w:ascii="Times New Roman" w:hAnsi="Times New Roman"/>
                <w:b/>
                <w:bCs/>
                <w:sz w:val="24"/>
                <w:szCs w:val="24"/>
              </w:rPr>
              <w:t>.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14:paraId="3E6D5EFB" w14:textId="29336013" w:rsidR="0077138C" w:rsidRPr="000F0E2B" w:rsidRDefault="0077138C" w:rsidP="0077138C">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011B2" w:rsidRPr="00667C43" w14:paraId="3D3883A9" w14:textId="77777777" w:rsidTr="00C260F5">
        <w:tc>
          <w:tcPr>
            <w:tcW w:w="2835" w:type="dxa"/>
            <w:tcBorders>
              <w:top w:val="single" w:sz="4" w:space="0" w:color="auto"/>
              <w:left w:val="single" w:sz="4" w:space="0" w:color="auto"/>
              <w:bottom w:val="single" w:sz="4" w:space="0" w:color="auto"/>
              <w:right w:val="single" w:sz="4" w:space="0" w:color="auto"/>
            </w:tcBorders>
          </w:tcPr>
          <w:p w14:paraId="57AA017D" w14:textId="6AF63915" w:rsidR="007011B2" w:rsidRDefault="007011B2" w:rsidP="0077138C">
            <w:pPr>
              <w:spacing w:after="0" w:line="240" w:lineRule="auto"/>
              <w:rPr>
                <w:rFonts w:ascii="Times New Roman" w:hAnsi="Times New Roman"/>
                <w:b/>
                <w:bCs/>
                <w:sz w:val="24"/>
                <w:szCs w:val="24"/>
              </w:rPr>
            </w:pPr>
            <w:r>
              <w:rPr>
                <w:rFonts w:ascii="Times New Roman" w:hAnsi="Times New Roman"/>
                <w:b/>
                <w:bCs/>
                <w:sz w:val="24"/>
                <w:szCs w:val="24"/>
              </w:rPr>
              <w:t xml:space="preserve">9. Прийняття чи неприйняття до розгляду тендерної пропозиції, ціна якої є вищою, ніж очікувана </w:t>
            </w:r>
            <w:r>
              <w:rPr>
                <w:rFonts w:ascii="Times New Roman" w:hAnsi="Times New Roman"/>
                <w:b/>
                <w:bCs/>
                <w:sz w:val="24"/>
                <w:szCs w:val="24"/>
              </w:rPr>
              <w:lastRenderedPageBreak/>
              <w:t>вартість предмета закупівлі</w:t>
            </w:r>
          </w:p>
        </w:tc>
        <w:tc>
          <w:tcPr>
            <w:tcW w:w="6975" w:type="dxa"/>
            <w:tcBorders>
              <w:top w:val="single" w:sz="4" w:space="0" w:color="auto"/>
              <w:left w:val="single" w:sz="4" w:space="0" w:color="auto"/>
              <w:bottom w:val="single" w:sz="4" w:space="0" w:color="auto"/>
              <w:right w:val="single" w:sz="4" w:space="0" w:color="auto"/>
            </w:tcBorders>
            <w:vAlign w:val="center"/>
          </w:tcPr>
          <w:p w14:paraId="49AF7F18" w14:textId="40760876" w:rsidR="007011B2" w:rsidRPr="007011B2" w:rsidRDefault="007011B2" w:rsidP="007011B2">
            <w:pPr>
              <w:spacing w:before="80" w:after="80" w:line="240" w:lineRule="auto"/>
              <w:jc w:val="both"/>
              <w:rPr>
                <w:rFonts w:ascii="Times New Roman" w:hAnsi="Times New Roman"/>
                <w:sz w:val="24"/>
                <w:szCs w:val="24"/>
              </w:rPr>
            </w:pPr>
            <w:r w:rsidRPr="007011B2">
              <w:rPr>
                <w:rFonts w:ascii="Times New Roman" w:hAnsi="Times New Roman"/>
                <w:color w:val="000000"/>
                <w:sz w:val="24"/>
                <w:szCs w:val="24"/>
                <w:highlight w:val="white"/>
              </w:rPr>
              <w:lastRenderedPageBreak/>
              <w:t xml:space="preserve">Замовник </w:t>
            </w:r>
            <w:r w:rsidRPr="007011B2">
              <w:rPr>
                <w:rFonts w:ascii="Times New Roman" w:hAnsi="Times New Roman"/>
                <w:b/>
                <w:bCs/>
                <w:color w:val="000000"/>
                <w:sz w:val="24"/>
                <w:szCs w:val="24"/>
              </w:rPr>
              <w:t>не приймає</w:t>
            </w:r>
            <w:r w:rsidRPr="007011B2">
              <w:rPr>
                <w:rFonts w:ascii="Times New Roman" w:hAnsi="Times New Roman"/>
                <w:color w:val="000000"/>
                <w:sz w:val="24"/>
                <w:szCs w:val="24"/>
              </w:rPr>
              <w:t xml:space="preserve"> </w:t>
            </w:r>
            <w:r w:rsidRPr="007011B2">
              <w:rPr>
                <w:rFonts w:ascii="Times New Roman" w:hAnsi="Times New Roman"/>
                <w:color w:val="000000"/>
                <w:sz w:val="24"/>
                <w:szCs w:val="24"/>
                <w:highlight w:val="white"/>
              </w:rPr>
              <w:t>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14:paraId="3007FB18" w14:textId="77777777" w:rsidR="007011B2" w:rsidRPr="00667C43" w:rsidRDefault="007011B2" w:rsidP="0077138C">
            <w:pPr>
              <w:spacing w:after="0" w:line="240" w:lineRule="auto"/>
              <w:ind w:firstLine="342"/>
              <w:jc w:val="both"/>
              <w:rPr>
                <w:rFonts w:ascii="Times New Roman" w:hAnsi="Times New Roman"/>
                <w:sz w:val="24"/>
                <w:szCs w:val="24"/>
              </w:rPr>
            </w:pPr>
          </w:p>
        </w:tc>
      </w:tr>
      <w:tr w:rsidR="0077138C" w:rsidRPr="00667C43" w14:paraId="48C31173" w14:textId="77777777" w:rsidTr="00486983">
        <w:trPr>
          <w:trHeight w:val="441"/>
        </w:trPr>
        <w:tc>
          <w:tcPr>
            <w:tcW w:w="9810" w:type="dxa"/>
            <w:gridSpan w:val="2"/>
            <w:tcBorders>
              <w:top w:val="single" w:sz="4" w:space="0" w:color="auto"/>
            </w:tcBorders>
            <w:vAlign w:val="center"/>
          </w:tcPr>
          <w:p w14:paraId="5B5AE2FE" w14:textId="77777777" w:rsidR="0077138C" w:rsidRPr="00667C43" w:rsidRDefault="0077138C" w:rsidP="0077138C">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4. Подання та розкриття тендерних пропозицій</w:t>
            </w:r>
          </w:p>
        </w:tc>
      </w:tr>
      <w:tr w:rsidR="0077138C" w:rsidRPr="00667C43" w14:paraId="6B3B8A77" w14:textId="77777777" w:rsidTr="007011B2">
        <w:trPr>
          <w:trHeight w:val="848"/>
        </w:trPr>
        <w:tc>
          <w:tcPr>
            <w:tcW w:w="2835" w:type="dxa"/>
          </w:tcPr>
          <w:p w14:paraId="4094D12F" w14:textId="332B6CFC" w:rsidR="0077138C" w:rsidRPr="007011B2" w:rsidRDefault="0077138C" w:rsidP="0077138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t xml:space="preserve"> </w:t>
            </w:r>
          </w:p>
        </w:tc>
        <w:tc>
          <w:tcPr>
            <w:tcW w:w="6975" w:type="dxa"/>
          </w:tcPr>
          <w:p w14:paraId="1100EAC7" w14:textId="7AE507DB" w:rsidR="0077138C" w:rsidRPr="007011B2" w:rsidRDefault="0077138C" w:rsidP="007011B2">
            <w:pPr>
              <w:spacing w:after="0" w:line="240" w:lineRule="auto"/>
              <w:jc w:val="both"/>
              <w:rPr>
                <w:rFonts w:ascii="Times New Roman" w:eastAsia="Times New Roman" w:hAnsi="Times New Roman"/>
                <w:color w:val="000000" w:themeColor="text1"/>
                <w:sz w:val="24"/>
                <w:szCs w:val="24"/>
                <w:lang w:val="ru-RU" w:eastAsia="uk-UA"/>
              </w:rPr>
            </w:pPr>
            <w:r w:rsidRPr="007011B2">
              <w:rPr>
                <w:rFonts w:ascii="Times New Roman" w:eastAsia="Times New Roman" w:hAnsi="Times New Roman"/>
                <w:sz w:val="24"/>
                <w:szCs w:val="24"/>
                <w:lang w:eastAsia="uk-UA"/>
              </w:rPr>
              <w:t xml:space="preserve">Кінцевий строк подання тендерних </w:t>
            </w:r>
            <w:r w:rsidRPr="007011B2">
              <w:rPr>
                <w:rFonts w:ascii="Times New Roman" w:eastAsia="Times New Roman" w:hAnsi="Times New Roman"/>
                <w:color w:val="000000" w:themeColor="text1"/>
                <w:sz w:val="24"/>
                <w:szCs w:val="24"/>
                <w:lang w:eastAsia="uk-UA"/>
              </w:rPr>
              <w:t>пропозицій</w:t>
            </w:r>
            <w:r w:rsidR="007011B2">
              <w:rPr>
                <w:rFonts w:ascii="Times New Roman" w:eastAsia="Times New Roman" w:hAnsi="Times New Roman"/>
                <w:color w:val="000000" w:themeColor="text1"/>
                <w:sz w:val="24"/>
                <w:szCs w:val="24"/>
                <w:lang w:eastAsia="uk-UA"/>
              </w:rPr>
              <w:t>:</w:t>
            </w:r>
            <w:r w:rsidRPr="007011B2">
              <w:rPr>
                <w:rFonts w:ascii="Times New Roman" w:eastAsia="Times New Roman" w:hAnsi="Times New Roman"/>
                <w:color w:val="000000" w:themeColor="text1"/>
                <w:sz w:val="24"/>
                <w:szCs w:val="24"/>
                <w:lang w:eastAsia="uk-UA"/>
              </w:rPr>
              <w:t xml:space="preserve"> </w:t>
            </w:r>
            <w:r w:rsidR="00DB0FA0" w:rsidRPr="00DB0FA0">
              <w:rPr>
                <w:rFonts w:ascii="Times New Roman" w:eastAsia="Times New Roman" w:hAnsi="Times New Roman"/>
                <w:b/>
                <w:bCs/>
                <w:color w:val="000000" w:themeColor="text1"/>
                <w:sz w:val="24"/>
                <w:szCs w:val="24"/>
                <w:lang w:val="ru-RU" w:eastAsia="uk-UA"/>
              </w:rPr>
              <w:t>05</w:t>
            </w:r>
            <w:r w:rsidRPr="0008480F">
              <w:rPr>
                <w:rFonts w:ascii="Times New Roman" w:eastAsia="Times New Roman" w:hAnsi="Times New Roman"/>
                <w:b/>
                <w:bCs/>
                <w:sz w:val="24"/>
                <w:szCs w:val="24"/>
                <w:lang w:val="ru-RU" w:eastAsia="uk-UA"/>
              </w:rPr>
              <w:t>.</w:t>
            </w:r>
            <w:r w:rsidR="007011B2" w:rsidRPr="0008480F">
              <w:rPr>
                <w:rFonts w:ascii="Times New Roman" w:eastAsia="Times New Roman" w:hAnsi="Times New Roman"/>
                <w:b/>
                <w:bCs/>
                <w:sz w:val="24"/>
                <w:szCs w:val="24"/>
                <w:lang w:val="ru-RU" w:eastAsia="uk-UA"/>
              </w:rPr>
              <w:t>0</w:t>
            </w:r>
            <w:r w:rsidR="00DB0FA0">
              <w:rPr>
                <w:rFonts w:ascii="Times New Roman" w:eastAsia="Times New Roman" w:hAnsi="Times New Roman"/>
                <w:b/>
                <w:bCs/>
                <w:sz w:val="24"/>
                <w:szCs w:val="24"/>
                <w:lang w:val="ru-RU" w:eastAsia="uk-UA"/>
              </w:rPr>
              <w:t>4</w:t>
            </w:r>
            <w:r w:rsidRPr="0008480F">
              <w:rPr>
                <w:rFonts w:ascii="Times New Roman" w:eastAsia="Times New Roman" w:hAnsi="Times New Roman"/>
                <w:b/>
                <w:bCs/>
                <w:sz w:val="24"/>
                <w:szCs w:val="24"/>
                <w:lang w:val="ru-RU" w:eastAsia="uk-UA"/>
              </w:rPr>
              <w:t>.202</w:t>
            </w:r>
            <w:r w:rsidR="007011B2" w:rsidRPr="0008480F">
              <w:rPr>
                <w:rFonts w:ascii="Times New Roman" w:eastAsia="Times New Roman" w:hAnsi="Times New Roman"/>
                <w:b/>
                <w:bCs/>
                <w:sz w:val="24"/>
                <w:szCs w:val="24"/>
                <w:lang w:val="ru-RU" w:eastAsia="uk-UA"/>
              </w:rPr>
              <w:t>4</w:t>
            </w:r>
            <w:r w:rsidRPr="00303C19">
              <w:rPr>
                <w:rFonts w:ascii="Times New Roman" w:eastAsia="Times New Roman" w:hAnsi="Times New Roman"/>
                <w:b/>
                <w:bCs/>
                <w:sz w:val="24"/>
                <w:szCs w:val="24"/>
                <w:lang w:val="ru-RU" w:eastAsia="uk-UA"/>
              </w:rPr>
              <w:t xml:space="preserve"> року</w:t>
            </w:r>
            <w:r w:rsidR="007011B2">
              <w:rPr>
                <w:rFonts w:ascii="Times New Roman" w:eastAsia="Times New Roman" w:hAnsi="Times New Roman"/>
                <w:sz w:val="24"/>
                <w:szCs w:val="24"/>
                <w:lang w:val="ru-RU" w:eastAsia="uk-UA"/>
              </w:rPr>
              <w:t xml:space="preserve"> (00:00)</w:t>
            </w:r>
            <w:r w:rsidRPr="007011B2">
              <w:rPr>
                <w:rFonts w:ascii="Times New Roman" w:eastAsia="Times New Roman" w:hAnsi="Times New Roman"/>
                <w:sz w:val="24"/>
                <w:szCs w:val="24"/>
                <w:lang w:val="ru-RU" w:eastAsia="uk-UA"/>
              </w:rPr>
              <w:t xml:space="preserve">. </w:t>
            </w:r>
          </w:p>
        </w:tc>
      </w:tr>
      <w:tr w:rsidR="0077138C" w:rsidRPr="00667C43" w14:paraId="3DD98698" w14:textId="77777777" w:rsidTr="00486983">
        <w:tc>
          <w:tcPr>
            <w:tcW w:w="2835" w:type="dxa"/>
          </w:tcPr>
          <w:p w14:paraId="663BDD95" w14:textId="2E3BDE43" w:rsidR="0077138C" w:rsidRPr="00667C43" w:rsidRDefault="0077138C" w:rsidP="0077138C">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w:t>
            </w:r>
            <w:r>
              <w:rPr>
                <w:rFonts w:ascii="Times New Roman" w:eastAsia="Times New Roman" w:hAnsi="Times New Roman"/>
                <w:b/>
                <w:bCs/>
                <w:sz w:val="24"/>
                <w:szCs w:val="24"/>
                <w:lang w:eastAsia="uk-UA"/>
              </w:rPr>
              <w:t>Дата та час</w:t>
            </w:r>
            <w:r w:rsidRPr="00667C43">
              <w:rPr>
                <w:rFonts w:ascii="Times New Roman" w:eastAsia="Times New Roman" w:hAnsi="Times New Roman"/>
                <w:b/>
                <w:bCs/>
                <w:sz w:val="24"/>
                <w:szCs w:val="24"/>
                <w:lang w:eastAsia="uk-UA"/>
              </w:rPr>
              <w:t xml:space="preserve"> розкриття тендерної пропозиції</w:t>
            </w:r>
            <w:r w:rsidRPr="00667C43">
              <w:rPr>
                <w:rFonts w:ascii="Times New Roman" w:eastAsia="Times New Roman" w:hAnsi="Times New Roman"/>
                <w:sz w:val="24"/>
                <w:szCs w:val="24"/>
                <w:lang w:eastAsia="uk-UA"/>
              </w:rPr>
              <w:t>:</w:t>
            </w:r>
          </w:p>
        </w:tc>
        <w:tc>
          <w:tcPr>
            <w:tcW w:w="6975" w:type="dxa"/>
          </w:tcPr>
          <w:p w14:paraId="2C51218C" w14:textId="77777777" w:rsidR="0077138C" w:rsidRPr="008964B4" w:rsidRDefault="0077138C" w:rsidP="007011B2">
            <w:pPr>
              <w:shd w:val="clear" w:color="auto" w:fill="FFFFFF"/>
              <w:spacing w:after="0" w:line="240" w:lineRule="auto"/>
              <w:jc w:val="both"/>
              <w:rPr>
                <w:rFonts w:ascii="Times New Roman" w:eastAsia="Times New Roman" w:hAnsi="Times New Roman"/>
                <w:sz w:val="24"/>
                <w:szCs w:val="24"/>
                <w:highlight w:val="white"/>
              </w:rPr>
            </w:pPr>
            <w:r w:rsidRPr="008964B4">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F80C76F" w14:textId="2A47AA86" w:rsidR="0077138C" w:rsidRDefault="0077138C" w:rsidP="007011B2">
            <w:pPr>
              <w:shd w:val="clear" w:color="auto" w:fill="FFFFFF"/>
              <w:spacing w:after="0" w:line="240" w:lineRule="auto"/>
              <w:jc w:val="both"/>
              <w:rPr>
                <w:rFonts w:ascii="Times New Roman" w:eastAsia="Times New Roman" w:hAnsi="Times New Roman"/>
                <w:sz w:val="24"/>
                <w:szCs w:val="24"/>
                <w:highlight w:val="white"/>
              </w:rPr>
            </w:pPr>
            <w:r w:rsidRPr="008964B4">
              <w:rPr>
                <w:rFonts w:ascii="Times New Roman" w:eastAsia="Times New Roman" w:hAnsi="Times New Roman"/>
                <w:sz w:val="24"/>
                <w:szCs w:val="24"/>
                <w:highlight w:val="white"/>
              </w:rPr>
              <w:t xml:space="preserve">Розкриття тендерних пропозицій здійснюється відповідно до статті 28 Закону (положення </w:t>
            </w:r>
            <w:r w:rsidRPr="007011B2">
              <w:rPr>
                <w:rFonts w:ascii="Times New Roman" w:eastAsia="Times New Roman" w:hAnsi="Times New Roman"/>
                <w:sz w:val="24"/>
                <w:szCs w:val="24"/>
                <w:highlight w:val="white"/>
                <w:u w:val="single"/>
              </w:rPr>
              <w:t>абзацу третього</w:t>
            </w:r>
            <w:r w:rsidRPr="008964B4">
              <w:rPr>
                <w:rFonts w:ascii="Times New Roman" w:eastAsia="Times New Roman" w:hAnsi="Times New Roman"/>
                <w:sz w:val="24"/>
                <w:szCs w:val="24"/>
                <w:highlight w:val="white"/>
              </w:rPr>
              <w:t xml:space="preserve"> частини першої та </w:t>
            </w:r>
            <w:r w:rsidRPr="007011B2">
              <w:rPr>
                <w:rFonts w:ascii="Times New Roman" w:eastAsia="Times New Roman" w:hAnsi="Times New Roman"/>
                <w:sz w:val="24"/>
                <w:szCs w:val="24"/>
                <w:highlight w:val="white"/>
                <w:u w:val="single"/>
              </w:rPr>
              <w:t>абзацу другого</w:t>
            </w:r>
            <w:r w:rsidRPr="008964B4">
              <w:rPr>
                <w:rFonts w:ascii="Times New Roman" w:eastAsia="Times New Roman" w:hAnsi="Times New Roman"/>
                <w:sz w:val="24"/>
                <w:szCs w:val="24"/>
                <w:highlight w:val="white"/>
              </w:rPr>
              <w:t xml:space="preserve"> частини другої статті 28 Закону не застосовуються).</w:t>
            </w:r>
          </w:p>
          <w:p w14:paraId="5CB06B74" w14:textId="77777777" w:rsidR="007011B2" w:rsidRPr="007011B2" w:rsidRDefault="007011B2" w:rsidP="007011B2">
            <w:pPr>
              <w:pBdr>
                <w:top w:val="nil"/>
                <w:left w:val="nil"/>
                <w:bottom w:val="nil"/>
                <w:right w:val="nil"/>
                <w:between w:val="nil"/>
              </w:pBdr>
              <w:spacing w:after="0" w:line="240" w:lineRule="auto"/>
              <w:ind w:firstLine="432"/>
              <w:jc w:val="both"/>
            </w:pPr>
            <w:r w:rsidRPr="007011B2">
              <w:rPr>
                <w:rFonts w:ascii="Times New Roman" w:eastAsia="Times New Roman" w:hAnsi="Times New Roman"/>
                <w:sz w:val="24"/>
                <w:szCs w:val="24"/>
              </w:rPr>
              <w:t>Перед початком електронного аукціону автоматично розкривається інформація про ціни/приведені ціни тендерних пропозицій.</w:t>
            </w:r>
          </w:p>
          <w:p w14:paraId="771716A1" w14:textId="77777777" w:rsidR="007011B2" w:rsidRDefault="007011B2" w:rsidP="007011B2">
            <w:pPr>
              <w:pBdr>
                <w:top w:val="nil"/>
                <w:left w:val="nil"/>
                <w:bottom w:val="nil"/>
                <w:right w:val="nil"/>
                <w:between w:val="nil"/>
              </w:pBdr>
              <w:spacing w:after="0" w:line="240" w:lineRule="auto"/>
              <w:ind w:firstLine="432"/>
              <w:jc w:val="both"/>
              <w:rPr>
                <w:color w:val="000000"/>
              </w:rPr>
            </w:pPr>
            <w:bookmarkStart w:id="18" w:name="bookmark=id.3fwokq0" w:colFirst="0" w:colLast="0"/>
            <w:bookmarkEnd w:id="18"/>
            <w:r>
              <w:rPr>
                <w:rFonts w:ascii="Times New Roman" w:eastAsia="Times New Roman" w:hAnsi="Times New Roman"/>
                <w:color w:val="000000"/>
                <w:sz w:val="24"/>
                <w:szCs w:val="24"/>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4BCC285B" w14:textId="77777777" w:rsidR="007011B2" w:rsidRPr="007011B2" w:rsidRDefault="007011B2" w:rsidP="007011B2">
            <w:pPr>
              <w:pBdr>
                <w:top w:val="nil"/>
                <w:left w:val="nil"/>
                <w:bottom w:val="nil"/>
                <w:right w:val="nil"/>
                <w:between w:val="nil"/>
              </w:pBdr>
              <w:spacing w:after="0" w:line="240" w:lineRule="auto"/>
              <w:ind w:firstLine="432"/>
              <w:jc w:val="both"/>
            </w:pPr>
            <w:r>
              <w:rPr>
                <w:rFonts w:ascii="Times New Roman" w:eastAsia="Times New Roman" w:hAnsi="Times New Roman"/>
                <w:color w:val="333333"/>
                <w:sz w:val="24"/>
                <w:szCs w:val="24"/>
                <w:highlight w:val="white"/>
              </w:rPr>
              <w:t> </w:t>
            </w:r>
            <w:r w:rsidRPr="007011B2">
              <w:rPr>
                <w:rFonts w:ascii="Times New Roman" w:eastAsia="Times New Roman" w:hAnsi="Times New Roman"/>
                <w:sz w:val="24"/>
                <w:szCs w:val="24"/>
                <w:highlight w:val="white"/>
              </w:rPr>
              <w:t>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w:t>
            </w:r>
            <w:r w:rsidRPr="007011B2">
              <w:rPr>
                <w:rFonts w:ascii="Times New Roman" w:eastAsia="Times New Roman" w:hAnsi="Times New Roman"/>
                <w:sz w:val="24"/>
                <w:szCs w:val="24"/>
                <w:highlight w:val="white"/>
                <w:u w:val="single"/>
              </w:rPr>
              <w:t>абзаці другому</w:t>
            </w:r>
            <w:r w:rsidRPr="007011B2">
              <w:rPr>
                <w:rFonts w:ascii="Times New Roman" w:eastAsia="Times New Roman" w:hAnsi="Times New Roman"/>
                <w:sz w:val="24"/>
                <w:szCs w:val="24"/>
                <w:highlight w:val="white"/>
              </w:rPr>
              <w:t xml:space="preserve"> частини 2 статті 28 Закону, та формується список учасників у порядку від найнижчої до найвищої запропонованої ними ціни/приведеної ціни. </w:t>
            </w:r>
          </w:p>
          <w:p w14:paraId="72350D49" w14:textId="77777777" w:rsidR="007011B2" w:rsidRDefault="007011B2" w:rsidP="007011B2">
            <w:pPr>
              <w:pBdr>
                <w:top w:val="nil"/>
                <w:left w:val="nil"/>
                <w:bottom w:val="nil"/>
                <w:right w:val="nil"/>
                <w:between w:val="nil"/>
              </w:pBdr>
              <w:spacing w:after="0" w:line="240" w:lineRule="auto"/>
              <w:ind w:firstLine="432"/>
              <w:jc w:val="both"/>
              <w:rPr>
                <w:color w:val="000000"/>
              </w:rPr>
            </w:pPr>
            <w:r>
              <w:rPr>
                <w:rFonts w:ascii="Times New Roman" w:eastAsia="Times New Roman" w:hAnsi="Times New Roman"/>
                <w:color w:val="000000"/>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Pr>
                <w:rFonts w:ascii="Times New Roman" w:eastAsia="Times New Roman" w:hAnsi="Times New Roman"/>
                <w:color w:val="000000"/>
                <w:sz w:val="24"/>
                <w:szCs w:val="24"/>
                <w:highlight w:val="white"/>
                <w:u w:val="single"/>
              </w:rPr>
              <w:t>статті 30</w:t>
            </w:r>
            <w:r>
              <w:rPr>
                <w:rFonts w:ascii="Times New Roman" w:eastAsia="Times New Roman" w:hAnsi="Times New Roman"/>
                <w:color w:val="000000"/>
                <w:sz w:val="24"/>
                <w:szCs w:val="24"/>
                <w:highlight w:val="white"/>
              </w:rPr>
              <w:t xml:space="preserve"> Закону. </w:t>
            </w:r>
          </w:p>
          <w:p w14:paraId="55EEDC34" w14:textId="77777777" w:rsidR="00CE52BF" w:rsidRDefault="007011B2" w:rsidP="00CE52BF">
            <w:pPr>
              <w:shd w:val="clear" w:color="auto" w:fill="FFFFFF"/>
              <w:spacing w:after="0" w:line="240" w:lineRule="auto"/>
              <w:ind w:firstLine="567"/>
              <w:jc w:val="both"/>
              <w:rPr>
                <w:rFonts w:ascii="Times New Roman" w:hAnsi="Times New Roman"/>
                <w:color w:val="000000"/>
                <w:sz w:val="24"/>
                <w:szCs w:val="24"/>
                <w:highlight w:val="white"/>
              </w:rPr>
            </w:pPr>
            <w:r w:rsidRPr="007011B2">
              <w:rPr>
                <w:rFonts w:ascii="Times New Roman" w:hAnsi="Times New Roman"/>
                <w:color w:val="000000"/>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w:t>
            </w:r>
            <w:r w:rsidR="00CE52BF">
              <w:rPr>
                <w:rFonts w:ascii="Times New Roman" w:hAnsi="Times New Roman"/>
                <w:color w:val="000000"/>
                <w:sz w:val="24"/>
                <w:szCs w:val="24"/>
                <w:highlight w:val="white"/>
              </w:rPr>
              <w:t>ю.</w:t>
            </w:r>
          </w:p>
          <w:p w14:paraId="2E09252A" w14:textId="77777777" w:rsidR="0077138C" w:rsidRDefault="0077138C" w:rsidP="00CE52BF">
            <w:pPr>
              <w:shd w:val="clear" w:color="auto" w:fill="FFFFFF"/>
              <w:spacing w:after="0" w:line="240" w:lineRule="auto"/>
              <w:ind w:firstLine="567"/>
              <w:jc w:val="both"/>
              <w:rPr>
                <w:rFonts w:ascii="Times New Roman" w:eastAsia="Times New Roman" w:hAnsi="Times New Roman"/>
                <w:sz w:val="24"/>
                <w:szCs w:val="24"/>
              </w:rPr>
            </w:pPr>
            <w:r w:rsidRPr="008964B4">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r w:rsidRPr="008964B4">
                <w:rPr>
                  <w:rFonts w:ascii="Times New Roman" w:eastAsia="Times New Roman" w:hAnsi="Times New Roman"/>
                  <w:sz w:val="24"/>
                  <w:szCs w:val="24"/>
                  <w:highlight w:val="white"/>
                </w:rPr>
                <w:t>47</w:t>
              </w:r>
            </w:hyperlink>
            <w:r w:rsidRPr="008964B4">
              <w:rPr>
                <w:rFonts w:ascii="Times New Roman" w:eastAsia="Times New Roman" w:hAnsi="Times New Roman"/>
                <w:sz w:val="24"/>
                <w:szCs w:val="24"/>
                <w:highlight w:val="white"/>
              </w:rPr>
              <w:t xml:space="preserve"> Особливостей.</w:t>
            </w:r>
          </w:p>
          <w:p w14:paraId="0A88D17E" w14:textId="2FE395F3" w:rsidR="00CE52BF" w:rsidRPr="00CE52BF" w:rsidRDefault="00CE52BF" w:rsidP="00CE52BF">
            <w:pPr>
              <w:shd w:val="clear" w:color="auto" w:fill="FFFFFF"/>
              <w:spacing w:after="0" w:line="240" w:lineRule="auto"/>
              <w:jc w:val="both"/>
              <w:rPr>
                <w:rFonts w:ascii="Times New Roman" w:eastAsia="Times New Roman" w:hAnsi="Times New Roman"/>
                <w:sz w:val="24"/>
                <w:szCs w:val="24"/>
                <w:lang w:eastAsia="uk-UA"/>
              </w:rPr>
            </w:pPr>
            <w:r w:rsidRPr="00CE52BF">
              <w:rPr>
                <w:rFonts w:ascii="Times New Roman" w:hAnsi="Times New Roman"/>
                <w:color w:val="000000"/>
                <w:sz w:val="24"/>
                <w:szCs w:val="24"/>
              </w:rPr>
              <w:lastRenderedPageBreak/>
              <w:t xml:space="preserve">Замовник, орган оскарження та </w:t>
            </w:r>
            <w:proofErr w:type="spellStart"/>
            <w:r w:rsidRPr="00CE52BF">
              <w:rPr>
                <w:rFonts w:ascii="Times New Roman" w:hAnsi="Times New Roman"/>
                <w:color w:val="000000"/>
                <w:sz w:val="24"/>
                <w:szCs w:val="24"/>
              </w:rPr>
              <w:t>Держаудитслужба</w:t>
            </w:r>
            <w:proofErr w:type="spellEnd"/>
            <w:r w:rsidRPr="00CE52BF">
              <w:rPr>
                <w:rFonts w:ascii="Times New Roman" w:hAnsi="Times New Roman"/>
                <w:color w:val="000000"/>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77138C" w:rsidRPr="00667C43" w14:paraId="64790EC8" w14:textId="77777777" w:rsidTr="00486983">
        <w:trPr>
          <w:trHeight w:val="392"/>
        </w:trPr>
        <w:tc>
          <w:tcPr>
            <w:tcW w:w="9810" w:type="dxa"/>
            <w:gridSpan w:val="2"/>
            <w:vAlign w:val="center"/>
          </w:tcPr>
          <w:p w14:paraId="5D0D5B6B" w14:textId="77777777" w:rsidR="0077138C" w:rsidRPr="00667C43" w:rsidRDefault="0077138C" w:rsidP="0077138C">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Розділ 5. Оцінка тендерних пропозицій</w:t>
            </w:r>
          </w:p>
        </w:tc>
      </w:tr>
      <w:tr w:rsidR="00150816" w:rsidRPr="00667C43" w14:paraId="6D86CA32" w14:textId="77777777" w:rsidTr="00486983">
        <w:tc>
          <w:tcPr>
            <w:tcW w:w="2835" w:type="dxa"/>
          </w:tcPr>
          <w:p w14:paraId="1338F29D" w14:textId="37C55020" w:rsidR="00150816" w:rsidRPr="00667C43" w:rsidRDefault="00150816" w:rsidP="00150816">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w:t>
            </w:r>
            <w:r w:rsidRPr="00AC37A4">
              <w:rPr>
                <w:rFonts w:ascii="Times New Roman" w:hAnsi="Times New Roman"/>
                <w:b/>
                <w:bCs/>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975" w:type="dxa"/>
          </w:tcPr>
          <w:p w14:paraId="11A39637" w14:textId="77777777" w:rsidR="00150816" w:rsidRPr="00150816" w:rsidRDefault="00150816" w:rsidP="00150816">
            <w:pPr>
              <w:spacing w:after="0" w:line="240" w:lineRule="auto"/>
              <w:jc w:val="both"/>
              <w:rPr>
                <w:rFonts w:ascii="Times New Roman" w:hAnsi="Times New Roman"/>
                <w:color w:val="000000"/>
                <w:sz w:val="24"/>
                <w:szCs w:val="24"/>
              </w:rPr>
            </w:pPr>
            <w:r w:rsidRPr="00150816">
              <w:rPr>
                <w:rFonts w:ascii="Times New Roman" w:hAnsi="Times New Roman"/>
                <w:color w:val="000000"/>
                <w:sz w:val="24"/>
                <w:szCs w:val="24"/>
              </w:rPr>
              <w:t>Єдиним критерієм оцінки є ціна. Питома вага цінового критерію – 100%.</w:t>
            </w:r>
          </w:p>
          <w:p w14:paraId="56132A5B" w14:textId="77777777" w:rsidR="00150816" w:rsidRDefault="00150816" w:rsidP="00150816">
            <w:pPr>
              <w:pBdr>
                <w:top w:val="nil"/>
                <w:left w:val="nil"/>
                <w:bottom w:val="nil"/>
                <w:right w:val="nil"/>
                <w:between w:val="nil"/>
              </w:pBdr>
              <w:spacing w:after="0" w:line="240" w:lineRule="auto"/>
              <w:ind w:firstLine="432"/>
              <w:jc w:val="both"/>
              <w:rPr>
                <w:rFonts w:ascii="Times New Roman" w:eastAsia="Times New Roman" w:hAnsi="Times New Roman"/>
                <w:color w:val="000000"/>
                <w:sz w:val="24"/>
                <w:szCs w:val="24"/>
              </w:rPr>
            </w:pPr>
          </w:p>
          <w:p w14:paraId="12755696" w14:textId="4B0D3E13" w:rsidR="00150816" w:rsidRDefault="00150816" w:rsidP="00150816">
            <w:pPr>
              <w:pBdr>
                <w:top w:val="nil"/>
                <w:left w:val="nil"/>
                <w:bottom w:val="nil"/>
                <w:right w:val="nil"/>
                <w:between w:val="nil"/>
              </w:pBdr>
              <w:spacing w:after="0" w:line="240" w:lineRule="auto"/>
              <w:ind w:firstLine="432"/>
              <w:jc w:val="both"/>
              <w:rPr>
                <w:color w:val="000000"/>
              </w:rPr>
            </w:pPr>
            <w:r>
              <w:rPr>
                <w:rFonts w:ascii="Times New Roman" w:eastAsia="Times New Roman" w:hAnsi="Times New Roman"/>
                <w:color w:val="000000"/>
                <w:sz w:val="24"/>
                <w:szCs w:val="24"/>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w:t>
            </w:r>
          </w:p>
          <w:p w14:paraId="3A8764B3" w14:textId="77777777" w:rsidR="00150816" w:rsidRDefault="00150816" w:rsidP="00150816">
            <w:pPr>
              <w:pBdr>
                <w:top w:val="nil"/>
                <w:left w:val="nil"/>
                <w:bottom w:val="nil"/>
                <w:right w:val="nil"/>
                <w:between w:val="nil"/>
              </w:pBdr>
              <w:spacing w:after="0" w:line="240" w:lineRule="auto"/>
              <w:ind w:firstLine="432"/>
              <w:jc w:val="both"/>
              <w:rPr>
                <w:color w:val="000000"/>
                <w:highlight w:val="white"/>
              </w:rPr>
            </w:pPr>
            <w:r>
              <w:rPr>
                <w:rFonts w:ascii="Times New Roman" w:eastAsia="Times New Roman" w:hAnsi="Times New Roman"/>
                <w:color w:val="000000"/>
                <w:sz w:val="24"/>
                <w:szCs w:val="24"/>
                <w:highlight w:val="white"/>
              </w:rPr>
              <w:t xml:space="preserve">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 </w:t>
            </w:r>
          </w:p>
          <w:p w14:paraId="772F074F" w14:textId="77777777" w:rsidR="00150816" w:rsidRPr="00150816" w:rsidRDefault="00150816" w:rsidP="00150816">
            <w:pPr>
              <w:pBdr>
                <w:top w:val="nil"/>
                <w:left w:val="nil"/>
                <w:bottom w:val="nil"/>
                <w:right w:val="nil"/>
                <w:between w:val="nil"/>
              </w:pBdr>
              <w:spacing w:after="0" w:line="240" w:lineRule="auto"/>
              <w:ind w:firstLine="432"/>
              <w:jc w:val="both"/>
              <w:rPr>
                <w:b/>
                <w:i/>
                <w:color w:val="000000"/>
              </w:rPr>
            </w:pPr>
            <w:r w:rsidRPr="00150816">
              <w:rPr>
                <w:rFonts w:ascii="Times New Roman" w:eastAsia="Times New Roman" w:hAnsi="Times New Roman"/>
                <w:b/>
                <w:i/>
                <w:color w:val="000000"/>
                <w:sz w:val="24"/>
                <w:szCs w:val="24"/>
              </w:rPr>
              <w:t>При проведенні закупівлі без застосування електронного аукціону:</w:t>
            </w:r>
          </w:p>
          <w:p w14:paraId="62384B32" w14:textId="77777777" w:rsidR="00150816" w:rsidRDefault="00150816" w:rsidP="00150816">
            <w:pPr>
              <w:pBdr>
                <w:top w:val="nil"/>
                <w:left w:val="nil"/>
                <w:bottom w:val="nil"/>
                <w:right w:val="nil"/>
                <w:between w:val="nil"/>
              </w:pBdr>
              <w:spacing w:after="0" w:line="240" w:lineRule="auto"/>
              <w:ind w:firstLine="432"/>
              <w:jc w:val="both"/>
              <w:rPr>
                <w:color w:val="000000"/>
                <w:highlight w:val="white"/>
              </w:rPr>
            </w:pPr>
            <w:r>
              <w:rPr>
                <w:rFonts w:ascii="Times New Roman" w:eastAsia="Times New Roman" w:hAnsi="Times New Roman"/>
                <w:color w:val="000000"/>
                <w:sz w:val="24"/>
                <w:szCs w:val="24"/>
                <w:highlight w:val="white"/>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1D62A160" w14:textId="384CBB87" w:rsidR="00150816" w:rsidRDefault="00150816" w:rsidP="00150816">
            <w:pPr>
              <w:pBdr>
                <w:top w:val="nil"/>
                <w:left w:val="nil"/>
                <w:bottom w:val="nil"/>
                <w:right w:val="nil"/>
                <w:between w:val="nil"/>
              </w:pBdr>
              <w:spacing w:after="0" w:line="240" w:lineRule="auto"/>
              <w:ind w:firstLine="432"/>
              <w:jc w:val="both"/>
              <w:rPr>
                <w:color w:val="000000"/>
                <w:highlight w:val="white"/>
              </w:rPr>
            </w:pPr>
            <w:r>
              <w:rPr>
                <w:rFonts w:ascii="Times New Roman" w:eastAsia="Times New Roman" w:hAnsi="Times New Roman"/>
                <w:color w:val="000000"/>
                <w:sz w:val="24"/>
                <w:szCs w:val="24"/>
                <w:highlight w:val="white"/>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BD5AFAC" w14:textId="77777777" w:rsidR="00150816" w:rsidRDefault="00150816" w:rsidP="00150816">
            <w:pPr>
              <w:pBdr>
                <w:top w:val="nil"/>
                <w:left w:val="nil"/>
                <w:bottom w:val="nil"/>
                <w:right w:val="nil"/>
                <w:between w:val="nil"/>
              </w:pBdr>
              <w:spacing w:after="0" w:line="240" w:lineRule="auto"/>
              <w:ind w:firstLine="432"/>
              <w:jc w:val="both"/>
              <w:rPr>
                <w:color w:val="000000"/>
              </w:rPr>
            </w:pPr>
            <w:r>
              <w:rPr>
                <w:rFonts w:ascii="Times New Roman" w:eastAsia="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DD84973" w14:textId="7FC1447A" w:rsidR="00150816" w:rsidRPr="002E59EF" w:rsidRDefault="00150816" w:rsidP="00150816">
            <w:pPr>
              <w:shd w:val="clear" w:color="auto" w:fill="FFFFFF"/>
              <w:spacing w:after="0" w:line="240" w:lineRule="auto"/>
              <w:jc w:val="both"/>
              <w:rPr>
                <w:rFonts w:ascii="Times New Roman" w:eastAsia="Times New Roman" w:hAnsi="Times New Roman"/>
                <w:sz w:val="24"/>
                <w:szCs w:val="24"/>
                <w:lang w:eastAsia="ar-SA"/>
              </w:rPr>
            </w:pPr>
            <w:r>
              <w:rPr>
                <w:rFonts w:ascii="Times New Roman" w:eastAsia="Times New Roman" w:hAnsi="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50816" w:rsidRPr="00667C43" w14:paraId="0C035D4D" w14:textId="77777777" w:rsidTr="007A7ECA">
        <w:trPr>
          <w:trHeight w:val="764"/>
        </w:trPr>
        <w:tc>
          <w:tcPr>
            <w:tcW w:w="2835" w:type="dxa"/>
            <w:shd w:val="clear" w:color="auto" w:fill="auto"/>
          </w:tcPr>
          <w:p w14:paraId="6707BF19" w14:textId="49A4D43A" w:rsidR="00150816" w:rsidRPr="00DF7CB1" w:rsidRDefault="00150816" w:rsidP="00150816">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2. </w:t>
            </w:r>
            <w:r>
              <w:rPr>
                <w:rFonts w:ascii="Times New Roman" w:eastAsia="Times New Roman" w:hAnsi="Times New Roman"/>
                <w:b/>
                <w:bCs/>
                <w:sz w:val="24"/>
                <w:szCs w:val="24"/>
                <w:lang w:eastAsia="uk-UA"/>
              </w:rPr>
              <w:t>Інша інформація</w:t>
            </w:r>
          </w:p>
        </w:tc>
        <w:tc>
          <w:tcPr>
            <w:tcW w:w="6975" w:type="dxa"/>
          </w:tcPr>
          <w:p w14:paraId="01148565" w14:textId="77777777" w:rsidR="00150816" w:rsidRPr="00150816" w:rsidRDefault="00150816" w:rsidP="00150816">
            <w:pPr>
              <w:spacing w:before="80" w:after="80" w:line="240" w:lineRule="auto"/>
              <w:jc w:val="both"/>
              <w:rPr>
                <w:rFonts w:ascii="Times New Roman" w:hAnsi="Times New Roman"/>
                <w:color w:val="000000"/>
                <w:sz w:val="24"/>
                <w:szCs w:val="24"/>
              </w:rPr>
            </w:pPr>
            <w:r w:rsidRPr="00150816">
              <w:rPr>
                <w:rFonts w:ascii="Times New Roman" w:hAnsi="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50816">
              <w:rPr>
                <w:rFonts w:ascii="Times New Roman" w:hAnsi="Times New Roman"/>
                <w:color w:val="000000"/>
                <w:sz w:val="24"/>
                <w:szCs w:val="24"/>
              </w:rPr>
              <w:t>невідповідностей</w:t>
            </w:r>
            <w:proofErr w:type="spellEnd"/>
            <w:r w:rsidRPr="00150816">
              <w:rPr>
                <w:rFonts w:ascii="Times New Roman" w:hAnsi="Times New Roman"/>
                <w:color w:val="000000"/>
                <w:sz w:val="24"/>
                <w:szCs w:val="24"/>
              </w:rPr>
              <w:t xml:space="preserve"> в електронній системі закупівель.</w:t>
            </w:r>
          </w:p>
          <w:p w14:paraId="0B4E2286" w14:textId="77777777" w:rsidR="00150816" w:rsidRPr="00150816" w:rsidRDefault="00150816" w:rsidP="00150816">
            <w:pPr>
              <w:spacing w:before="80" w:after="80" w:line="240" w:lineRule="auto"/>
              <w:jc w:val="both"/>
              <w:rPr>
                <w:rFonts w:ascii="Times New Roman" w:hAnsi="Times New Roman"/>
                <w:color w:val="000000"/>
                <w:sz w:val="24"/>
                <w:szCs w:val="24"/>
              </w:rPr>
            </w:pPr>
            <w:r w:rsidRPr="00150816">
              <w:rPr>
                <w:rFonts w:ascii="Times New Roman" w:hAnsi="Times New Roman"/>
                <w:color w:val="000000"/>
                <w:sz w:val="24"/>
                <w:szCs w:val="24"/>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F8F3650" w14:textId="77777777" w:rsidR="00150816" w:rsidRPr="00150816" w:rsidRDefault="00150816" w:rsidP="00150816">
            <w:pPr>
              <w:spacing w:before="80" w:after="80" w:line="240" w:lineRule="auto"/>
              <w:jc w:val="both"/>
              <w:rPr>
                <w:rFonts w:ascii="Times New Roman" w:hAnsi="Times New Roman"/>
                <w:color w:val="000000"/>
                <w:sz w:val="24"/>
                <w:szCs w:val="24"/>
              </w:rPr>
            </w:pPr>
            <w:r w:rsidRPr="00150816">
              <w:rPr>
                <w:rFonts w:ascii="Times New Roman" w:hAnsi="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42372EA" w14:textId="77777777" w:rsidR="00150816" w:rsidRPr="00150816" w:rsidRDefault="00150816" w:rsidP="00150816">
            <w:pPr>
              <w:spacing w:before="80" w:after="80" w:line="240" w:lineRule="auto"/>
              <w:jc w:val="both"/>
              <w:rPr>
                <w:rFonts w:ascii="Times New Roman" w:hAnsi="Times New Roman"/>
                <w:color w:val="000000"/>
                <w:sz w:val="24"/>
                <w:szCs w:val="24"/>
              </w:rPr>
            </w:pPr>
            <w:r w:rsidRPr="00150816">
              <w:rPr>
                <w:rFonts w:ascii="Times New Roman" w:hAnsi="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50816">
              <w:rPr>
                <w:rFonts w:ascii="Times New Roman" w:hAnsi="Times New Roman"/>
                <w:color w:val="000000"/>
                <w:sz w:val="24"/>
                <w:szCs w:val="24"/>
              </w:rPr>
              <w:t>невідповідностей</w:t>
            </w:r>
            <w:proofErr w:type="spellEnd"/>
            <w:r w:rsidRPr="00150816">
              <w:rPr>
                <w:rFonts w:ascii="Times New Roman" w:hAnsi="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EFC670F" w14:textId="77777777" w:rsidR="00150816" w:rsidRPr="00150816" w:rsidRDefault="00150816" w:rsidP="00150816">
            <w:pPr>
              <w:shd w:val="clear" w:color="auto" w:fill="FFFFFF"/>
              <w:spacing w:before="120" w:line="240" w:lineRule="auto"/>
              <w:jc w:val="both"/>
              <w:rPr>
                <w:rFonts w:ascii="Times New Roman" w:hAnsi="Times New Roman"/>
                <w:color w:val="000000"/>
                <w:sz w:val="24"/>
                <w:szCs w:val="24"/>
                <w:highlight w:val="white"/>
              </w:rPr>
            </w:pPr>
            <w:r w:rsidRPr="00150816">
              <w:rPr>
                <w:rFonts w:ascii="Times New Roman" w:hAnsi="Times New Roman"/>
                <w:color w:val="000000"/>
                <w:sz w:val="24"/>
                <w:szCs w:val="24"/>
                <w:highlight w:val="white"/>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05AE5519" w14:textId="540A5B14" w:rsidR="00150816" w:rsidRPr="00150816" w:rsidRDefault="00150816" w:rsidP="00150816">
            <w:pPr>
              <w:widowControl w:val="0"/>
              <w:spacing w:after="0" w:line="240" w:lineRule="auto"/>
              <w:jc w:val="both"/>
              <w:rPr>
                <w:rFonts w:ascii="Times New Roman" w:eastAsia="Times New Roman" w:hAnsi="Times New Roman"/>
                <w:sz w:val="24"/>
                <w:szCs w:val="24"/>
              </w:rPr>
            </w:pPr>
            <w:r w:rsidRPr="00150816">
              <w:rPr>
                <w:rFonts w:ascii="Times New Roman" w:hAnsi="Times New Roman"/>
                <w:color w:val="000000"/>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150816" w:rsidRPr="00667C43" w14:paraId="7D0EA419" w14:textId="77777777" w:rsidTr="00486983">
        <w:trPr>
          <w:trHeight w:val="416"/>
        </w:trPr>
        <w:tc>
          <w:tcPr>
            <w:tcW w:w="2835" w:type="dxa"/>
          </w:tcPr>
          <w:p w14:paraId="51EC4C6A" w14:textId="27C870D6" w:rsidR="00150816" w:rsidRPr="00667C43" w:rsidRDefault="00150816" w:rsidP="00150816">
            <w:pPr>
              <w:spacing w:after="0" w:line="240" w:lineRule="auto"/>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lastRenderedPageBreak/>
              <w:t>3</w:t>
            </w:r>
            <w:r w:rsidRPr="00667C43">
              <w:rPr>
                <w:rFonts w:ascii="Times New Roman" w:eastAsia="Times New Roman" w:hAnsi="Times New Roman"/>
                <w:b/>
                <w:bCs/>
                <w:sz w:val="24"/>
                <w:szCs w:val="24"/>
                <w:lang w:eastAsia="uk-UA"/>
              </w:rPr>
              <w:t>. Відхилення тендерних пропозицій</w:t>
            </w:r>
          </w:p>
          <w:p w14:paraId="713C5F8A" w14:textId="77777777" w:rsidR="00150816" w:rsidRPr="00667C43" w:rsidRDefault="00150816" w:rsidP="00150816">
            <w:pPr>
              <w:spacing w:after="0" w:line="240" w:lineRule="auto"/>
              <w:jc w:val="both"/>
              <w:rPr>
                <w:rFonts w:ascii="Times New Roman" w:eastAsia="Times New Roman" w:hAnsi="Times New Roman"/>
                <w:sz w:val="24"/>
                <w:szCs w:val="24"/>
                <w:lang w:eastAsia="uk-UA"/>
              </w:rPr>
            </w:pPr>
          </w:p>
          <w:p w14:paraId="342A1397" w14:textId="77777777" w:rsidR="00150816" w:rsidRPr="00667C43" w:rsidRDefault="00150816" w:rsidP="00150816">
            <w:pPr>
              <w:spacing w:after="0" w:line="240" w:lineRule="auto"/>
              <w:jc w:val="both"/>
              <w:rPr>
                <w:rFonts w:ascii="Times New Roman" w:eastAsia="Times New Roman" w:hAnsi="Times New Roman"/>
                <w:sz w:val="24"/>
                <w:szCs w:val="24"/>
                <w:highlight w:val="yellow"/>
                <w:lang w:eastAsia="uk-UA"/>
              </w:rPr>
            </w:pPr>
          </w:p>
        </w:tc>
        <w:tc>
          <w:tcPr>
            <w:tcW w:w="6975" w:type="dxa"/>
          </w:tcPr>
          <w:p w14:paraId="663A2C97" w14:textId="77777777" w:rsidR="00150816" w:rsidRPr="00150816" w:rsidRDefault="00150816" w:rsidP="00150816">
            <w:pPr>
              <w:spacing w:before="80" w:after="0" w:line="240" w:lineRule="auto"/>
              <w:jc w:val="both"/>
              <w:rPr>
                <w:rFonts w:ascii="Times New Roman" w:hAnsi="Times New Roman"/>
                <w:color w:val="000000"/>
                <w:sz w:val="24"/>
                <w:szCs w:val="24"/>
              </w:rPr>
            </w:pPr>
            <w:r w:rsidRPr="00150816">
              <w:rPr>
                <w:rFonts w:ascii="Times New Roman" w:hAnsi="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14:paraId="60CD8AA0" w14:textId="77777777" w:rsidR="00150816" w:rsidRPr="0013630D" w:rsidRDefault="00150816" w:rsidP="00150816">
            <w:pPr>
              <w:shd w:val="clear" w:color="auto" w:fill="FFFFFF"/>
              <w:spacing w:before="120" w:after="0" w:line="240" w:lineRule="auto"/>
              <w:ind w:firstLine="567"/>
              <w:jc w:val="both"/>
              <w:rPr>
                <w:rFonts w:ascii="Times New Roman" w:hAnsi="Times New Roman"/>
                <w:b/>
                <w:bCs/>
                <w:color w:val="000000"/>
                <w:sz w:val="24"/>
                <w:szCs w:val="24"/>
                <w:highlight w:val="white"/>
                <w:u w:val="single"/>
              </w:rPr>
            </w:pPr>
            <w:r w:rsidRPr="0013630D">
              <w:rPr>
                <w:rFonts w:ascii="Times New Roman" w:hAnsi="Times New Roman"/>
                <w:b/>
                <w:bCs/>
                <w:color w:val="000000"/>
                <w:sz w:val="24"/>
                <w:szCs w:val="24"/>
                <w:highlight w:val="white"/>
                <w:u w:val="single"/>
              </w:rPr>
              <w:t>1) учасник процедури закупівлі:</w:t>
            </w:r>
          </w:p>
          <w:p w14:paraId="484BF9EF"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rPr>
            </w:pPr>
            <w:r w:rsidRPr="00150816">
              <w:rPr>
                <w:rFonts w:ascii="Times New Roman" w:hAnsi="Times New Roman"/>
                <w:color w:val="000000"/>
                <w:sz w:val="24"/>
                <w:szCs w:val="24"/>
              </w:rPr>
              <w:t>підпадає під підстави, встановлені пунктом 47 Особливостей;</w:t>
            </w:r>
          </w:p>
          <w:p w14:paraId="25C02F8D" w14:textId="77777777" w:rsidR="00150816" w:rsidRPr="00150816" w:rsidRDefault="00150816" w:rsidP="00150816">
            <w:pPr>
              <w:shd w:val="clear" w:color="auto" w:fill="FFFFFF"/>
              <w:spacing w:before="120" w:after="0" w:line="240" w:lineRule="auto"/>
              <w:ind w:firstLine="567"/>
              <w:jc w:val="both"/>
              <w:rPr>
                <w:rFonts w:ascii="Times New Roman" w:hAnsi="Times New Roman"/>
                <w:sz w:val="24"/>
                <w:szCs w:val="24"/>
              </w:rPr>
            </w:pPr>
            <w:r w:rsidRPr="00150816">
              <w:rPr>
                <w:rFonts w:ascii="Times New Roman" w:hAnsi="Times New Roman"/>
                <w:color w:val="000000"/>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w:t>
            </w:r>
            <w:r w:rsidRPr="00150816">
              <w:rPr>
                <w:rFonts w:ascii="Times New Roman" w:hAnsi="Times New Roman"/>
                <w:color w:val="000000"/>
                <w:sz w:val="24"/>
                <w:szCs w:val="24"/>
                <w:highlight w:val="white"/>
              </w:rPr>
              <w:lastRenderedPageBreak/>
              <w:t xml:space="preserve">замовником виявлено </w:t>
            </w:r>
            <w:r w:rsidRPr="00150816">
              <w:rPr>
                <w:rFonts w:ascii="Times New Roman" w:hAnsi="Times New Roman"/>
                <w:color w:val="000000"/>
                <w:sz w:val="24"/>
                <w:szCs w:val="24"/>
              </w:rPr>
              <w:t>згідно з абзацом першим пункту 42 Особливостей;</w:t>
            </w:r>
          </w:p>
          <w:p w14:paraId="58ECF303" w14:textId="77777777" w:rsidR="00150816" w:rsidRPr="00150816" w:rsidRDefault="00150816" w:rsidP="00150816">
            <w:pPr>
              <w:shd w:val="clear" w:color="auto" w:fill="FFFFFF"/>
              <w:spacing w:before="120" w:after="0" w:line="240" w:lineRule="auto"/>
              <w:ind w:firstLine="567"/>
              <w:jc w:val="both"/>
              <w:rPr>
                <w:rFonts w:ascii="Times New Roman" w:hAnsi="Times New Roman"/>
                <w:sz w:val="24"/>
                <w:szCs w:val="24"/>
              </w:rPr>
            </w:pPr>
            <w:r w:rsidRPr="00150816">
              <w:rPr>
                <w:rFonts w:ascii="Times New Roman" w:hAnsi="Times New Roman"/>
                <w:color w:val="000000"/>
                <w:sz w:val="24"/>
                <w:szCs w:val="24"/>
                <w:highlight w:val="white"/>
              </w:rPr>
              <w:t>не надав забезпечення</w:t>
            </w:r>
            <w:r w:rsidRPr="00150816">
              <w:rPr>
                <w:rFonts w:ascii="Times New Roman" w:hAnsi="Times New Roman"/>
                <w:color w:val="000000"/>
                <w:sz w:val="24"/>
                <w:szCs w:val="24"/>
              </w:rPr>
              <w:t xml:space="preserve"> тендерної пропозиції, якщо таке забезпечення вимагалося замовником;</w:t>
            </w:r>
          </w:p>
          <w:p w14:paraId="15339C2D"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rPr>
            </w:pPr>
            <w:r w:rsidRPr="00150816">
              <w:rPr>
                <w:rFonts w:ascii="Times New Roman" w:hAnsi="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50816">
              <w:rPr>
                <w:rFonts w:ascii="Times New Roman" w:hAnsi="Times New Roman"/>
                <w:color w:val="000000"/>
                <w:sz w:val="24"/>
                <w:szCs w:val="24"/>
              </w:rPr>
              <w:t>невідповідностей</w:t>
            </w:r>
            <w:proofErr w:type="spellEnd"/>
            <w:r w:rsidRPr="00150816">
              <w:rPr>
                <w:rFonts w:ascii="Times New Roman" w:hAnsi="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50816">
              <w:rPr>
                <w:rFonts w:ascii="Times New Roman" w:hAnsi="Times New Roman"/>
                <w:color w:val="000000"/>
                <w:sz w:val="24"/>
                <w:szCs w:val="24"/>
              </w:rPr>
              <w:t>невідповідностей</w:t>
            </w:r>
            <w:proofErr w:type="spellEnd"/>
            <w:r w:rsidRPr="00150816">
              <w:rPr>
                <w:rFonts w:ascii="Times New Roman" w:hAnsi="Times New Roman"/>
                <w:color w:val="000000"/>
                <w:sz w:val="24"/>
                <w:szCs w:val="24"/>
              </w:rPr>
              <w:t>;</w:t>
            </w:r>
          </w:p>
          <w:p w14:paraId="77FB14E7"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rPr>
            </w:pPr>
            <w:r w:rsidRPr="00150816">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65DE8B6"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rPr>
            </w:pPr>
            <w:r w:rsidRPr="00150816">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14:paraId="0BB585A2" w14:textId="77777777" w:rsidR="00150816" w:rsidRPr="00150816" w:rsidRDefault="00150816" w:rsidP="00150816">
            <w:pPr>
              <w:shd w:val="clear" w:color="auto" w:fill="FFFFFF"/>
              <w:spacing w:before="120" w:after="0" w:line="240" w:lineRule="auto"/>
              <w:ind w:firstLine="567"/>
              <w:jc w:val="both"/>
              <w:rPr>
                <w:rFonts w:ascii="Times New Roman" w:hAnsi="Times New Roman"/>
                <w:sz w:val="24"/>
                <w:szCs w:val="24"/>
              </w:rPr>
            </w:pPr>
            <w:r w:rsidRPr="00150816">
              <w:rPr>
                <w:rFonts w:ascii="Times New Roman" w:hAnsi="Times New Roman"/>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50816">
              <w:rPr>
                <w:rFonts w:ascii="Times New Roman" w:hAnsi="Times New Roman"/>
                <w:sz w:val="24"/>
                <w:szCs w:val="24"/>
              </w:rPr>
              <w:t>бенефіціарним</w:t>
            </w:r>
            <w:proofErr w:type="spellEnd"/>
            <w:r w:rsidRPr="00150816">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150816">
              <w:rPr>
                <w:rFonts w:ascii="Times New Roman" w:hAnsi="Times New Roman"/>
                <w:color w:val="000000"/>
                <w:sz w:val="24"/>
                <w:szCs w:val="24"/>
              </w:rPr>
              <w:t>);</w:t>
            </w:r>
          </w:p>
          <w:p w14:paraId="4DD4408A" w14:textId="77777777" w:rsidR="00150816" w:rsidRPr="0013630D" w:rsidRDefault="00150816" w:rsidP="00150816">
            <w:pPr>
              <w:shd w:val="clear" w:color="auto" w:fill="FFFFFF"/>
              <w:spacing w:before="120" w:after="0" w:line="240" w:lineRule="auto"/>
              <w:ind w:firstLine="567"/>
              <w:jc w:val="both"/>
              <w:rPr>
                <w:rFonts w:ascii="Times New Roman" w:hAnsi="Times New Roman"/>
                <w:b/>
                <w:bCs/>
                <w:color w:val="000000"/>
                <w:sz w:val="24"/>
                <w:szCs w:val="24"/>
                <w:u w:val="single"/>
              </w:rPr>
            </w:pPr>
            <w:r w:rsidRPr="0013630D">
              <w:rPr>
                <w:rFonts w:ascii="Times New Roman" w:hAnsi="Times New Roman"/>
                <w:b/>
                <w:bCs/>
                <w:color w:val="000000"/>
                <w:sz w:val="24"/>
                <w:szCs w:val="24"/>
                <w:u w:val="single"/>
              </w:rPr>
              <w:t>2) тендерна пропозиція:</w:t>
            </w:r>
          </w:p>
          <w:p w14:paraId="62BCB9CF" w14:textId="77777777" w:rsidR="00150816" w:rsidRPr="00150816" w:rsidRDefault="00150816" w:rsidP="00150816">
            <w:pPr>
              <w:shd w:val="clear" w:color="auto" w:fill="FFFFFF"/>
              <w:spacing w:before="120" w:after="0" w:line="240" w:lineRule="auto"/>
              <w:ind w:firstLine="567"/>
              <w:jc w:val="both"/>
              <w:rPr>
                <w:rFonts w:ascii="Times New Roman" w:hAnsi="Times New Roman"/>
                <w:sz w:val="24"/>
                <w:szCs w:val="24"/>
              </w:rPr>
            </w:pPr>
            <w:r w:rsidRPr="00150816">
              <w:rPr>
                <w:rFonts w:ascii="Times New Roman" w:hAnsi="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150816">
              <w:rPr>
                <w:rFonts w:ascii="Times New Roman" w:hAnsi="Times New Roman"/>
                <w:color w:val="000000"/>
                <w:sz w:val="24"/>
                <w:szCs w:val="24"/>
              </w:rPr>
              <w:lastRenderedPageBreak/>
              <w:t xml:space="preserve">усунена учасником процедури закупівлі відповідно до </w:t>
            </w:r>
            <w:hyperlink r:id="rId9" w:anchor="n131">
              <w:r w:rsidRPr="00150816">
                <w:rPr>
                  <w:rFonts w:ascii="Times New Roman" w:hAnsi="Times New Roman"/>
                  <w:color w:val="0000FF"/>
                  <w:sz w:val="24"/>
                  <w:szCs w:val="24"/>
                  <w:u w:val="single"/>
                </w:rPr>
                <w:t>пункту 4</w:t>
              </w:r>
            </w:hyperlink>
            <w:r w:rsidRPr="00150816">
              <w:rPr>
                <w:rFonts w:ascii="Times New Roman" w:hAnsi="Times New Roman"/>
                <w:color w:val="000000"/>
                <w:sz w:val="24"/>
                <w:szCs w:val="24"/>
              </w:rPr>
              <w:t>3 Особливостей;</w:t>
            </w:r>
          </w:p>
          <w:p w14:paraId="7D312591"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rPr>
            </w:pPr>
            <w:r w:rsidRPr="00150816">
              <w:rPr>
                <w:rFonts w:ascii="Times New Roman" w:hAnsi="Times New Roman"/>
                <w:color w:val="000000"/>
                <w:sz w:val="24"/>
                <w:szCs w:val="24"/>
              </w:rPr>
              <w:t>є такою, строк дії якої закінчився;</w:t>
            </w:r>
          </w:p>
          <w:p w14:paraId="617B370A"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rPr>
            </w:pPr>
            <w:r w:rsidRPr="00150816">
              <w:rPr>
                <w:rFonts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FB7524"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rPr>
            </w:pPr>
            <w:r w:rsidRPr="00150816">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1FC9BF3F" w14:textId="77777777" w:rsidR="00150816" w:rsidRPr="0013630D" w:rsidRDefault="00150816" w:rsidP="00150816">
            <w:pPr>
              <w:shd w:val="clear" w:color="auto" w:fill="FFFFFF"/>
              <w:spacing w:before="120" w:after="0" w:line="240" w:lineRule="auto"/>
              <w:ind w:firstLine="567"/>
              <w:jc w:val="both"/>
              <w:rPr>
                <w:rFonts w:ascii="Times New Roman" w:hAnsi="Times New Roman"/>
                <w:b/>
                <w:bCs/>
                <w:color w:val="000000"/>
                <w:sz w:val="24"/>
                <w:szCs w:val="24"/>
                <w:u w:val="single"/>
              </w:rPr>
            </w:pPr>
            <w:r w:rsidRPr="0013630D">
              <w:rPr>
                <w:rFonts w:ascii="Times New Roman" w:hAnsi="Times New Roman"/>
                <w:b/>
                <w:bCs/>
                <w:color w:val="000000"/>
                <w:sz w:val="24"/>
                <w:szCs w:val="24"/>
                <w:u w:val="single"/>
              </w:rPr>
              <w:t>3) переможець процедури закупівлі:</w:t>
            </w:r>
          </w:p>
          <w:p w14:paraId="19BA8D36"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rPr>
            </w:pPr>
            <w:r w:rsidRPr="00150816">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4C8025F"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rPr>
            </w:pPr>
            <w:r w:rsidRPr="00150816">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80FC15E"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rPr>
            </w:pPr>
            <w:r w:rsidRPr="00150816">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14:paraId="7F79F83B"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highlight w:val="white"/>
              </w:rPr>
            </w:pPr>
            <w:r w:rsidRPr="00150816">
              <w:rPr>
                <w:rFonts w:ascii="Times New Roman" w:hAnsi="Times New Roman"/>
                <w:color w:val="00000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534DB69" w14:textId="77777777" w:rsidR="00150816" w:rsidRPr="00150816" w:rsidRDefault="00150816" w:rsidP="00150816">
            <w:pPr>
              <w:spacing w:before="80" w:after="0" w:line="240" w:lineRule="auto"/>
              <w:jc w:val="both"/>
              <w:rPr>
                <w:rFonts w:ascii="Times New Roman" w:hAnsi="Times New Roman"/>
                <w:color w:val="000000"/>
                <w:sz w:val="24"/>
                <w:szCs w:val="24"/>
              </w:rPr>
            </w:pPr>
          </w:p>
          <w:p w14:paraId="57D1F4E1" w14:textId="77777777" w:rsidR="00150816" w:rsidRPr="00A15DD2" w:rsidRDefault="00150816" w:rsidP="00150816">
            <w:pPr>
              <w:spacing w:before="80" w:after="0" w:line="240" w:lineRule="auto"/>
              <w:jc w:val="both"/>
              <w:rPr>
                <w:rFonts w:ascii="Times New Roman" w:hAnsi="Times New Roman"/>
                <w:color w:val="000000"/>
                <w:sz w:val="24"/>
                <w:szCs w:val="24"/>
                <w:u w:val="single"/>
              </w:rPr>
            </w:pPr>
            <w:r w:rsidRPr="00A15DD2">
              <w:rPr>
                <w:rFonts w:ascii="Times New Roman" w:hAnsi="Times New Roman"/>
                <w:color w:val="000000"/>
                <w:sz w:val="24"/>
                <w:szCs w:val="24"/>
                <w:u w:val="single"/>
              </w:rPr>
              <w:t>Замовник може відхилити тендерну пропозицію із зазначенням аргументації в електронній системі закупівель у разі, коли:</w:t>
            </w:r>
          </w:p>
          <w:p w14:paraId="2CAC3C3F" w14:textId="77777777" w:rsidR="00150816" w:rsidRPr="00150816" w:rsidRDefault="00150816" w:rsidP="00150816">
            <w:pPr>
              <w:tabs>
                <w:tab w:val="left" w:pos="360"/>
                <w:tab w:val="left" w:pos="851"/>
                <w:tab w:val="left" w:pos="1440"/>
              </w:tabs>
              <w:spacing w:before="80" w:after="0" w:line="240" w:lineRule="auto"/>
              <w:jc w:val="both"/>
              <w:rPr>
                <w:rFonts w:ascii="Times New Roman" w:hAnsi="Times New Roman"/>
                <w:color w:val="000000"/>
                <w:sz w:val="24"/>
                <w:szCs w:val="24"/>
              </w:rPr>
            </w:pPr>
            <w:r w:rsidRPr="00150816">
              <w:rPr>
                <w:rFonts w:ascii="Times New Roman" w:hAnsi="Times New Roman"/>
                <w:color w:val="000000"/>
                <w:sz w:val="24"/>
                <w:szCs w:val="24"/>
              </w:rPr>
              <w:t>1)</w:t>
            </w:r>
            <w:r w:rsidRPr="00150816">
              <w:rPr>
                <w:rFonts w:ascii="Times New Roman" w:hAnsi="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DB95CD" w14:textId="669014ED" w:rsidR="00150816" w:rsidRPr="00150816" w:rsidRDefault="00150816" w:rsidP="00150816">
            <w:pPr>
              <w:spacing w:after="0" w:line="240" w:lineRule="auto"/>
              <w:jc w:val="both"/>
              <w:rPr>
                <w:rFonts w:ascii="Times New Roman" w:eastAsia="Times New Roman" w:hAnsi="Times New Roman"/>
                <w:sz w:val="24"/>
                <w:szCs w:val="24"/>
                <w:highlight w:val="white"/>
              </w:rPr>
            </w:pPr>
            <w:r w:rsidRPr="00150816">
              <w:rPr>
                <w:rFonts w:ascii="Times New Roman" w:hAnsi="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150816" w:rsidRPr="00667C43" w14:paraId="479B6EF5" w14:textId="77777777" w:rsidTr="00486983">
        <w:trPr>
          <w:trHeight w:val="269"/>
        </w:trPr>
        <w:tc>
          <w:tcPr>
            <w:tcW w:w="9810" w:type="dxa"/>
            <w:gridSpan w:val="2"/>
            <w:vAlign w:val="center"/>
          </w:tcPr>
          <w:p w14:paraId="35BA4FFD" w14:textId="77777777" w:rsidR="00150816" w:rsidRPr="00667C43" w:rsidRDefault="00150816" w:rsidP="00150816">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150816" w:rsidRPr="00667C43" w14:paraId="468D4FB5" w14:textId="77777777" w:rsidTr="00486983">
        <w:tc>
          <w:tcPr>
            <w:tcW w:w="2835" w:type="dxa"/>
          </w:tcPr>
          <w:p w14:paraId="30FC82DF" w14:textId="336BBB83" w:rsidR="00150816" w:rsidRPr="00667C43" w:rsidRDefault="00150816" w:rsidP="00150816">
            <w:pPr>
              <w:spacing w:after="15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1. Відміна</w:t>
            </w:r>
            <w:r>
              <w:rPr>
                <w:rFonts w:ascii="Times New Roman" w:eastAsia="Times New Roman" w:hAnsi="Times New Roman"/>
                <w:b/>
                <w:bCs/>
                <w:sz w:val="24"/>
                <w:szCs w:val="24"/>
                <w:lang w:eastAsia="uk-UA"/>
              </w:rPr>
              <w:t xml:space="preserve"> </w:t>
            </w:r>
            <w:r w:rsidRPr="00667C43">
              <w:rPr>
                <w:rFonts w:ascii="Times New Roman" w:eastAsia="Times New Roman" w:hAnsi="Times New Roman"/>
                <w:b/>
                <w:bCs/>
                <w:sz w:val="24"/>
                <w:szCs w:val="24"/>
                <w:lang w:eastAsia="uk-UA"/>
              </w:rPr>
              <w:t xml:space="preserve">тендеру чи визнання </w:t>
            </w:r>
            <w:r>
              <w:rPr>
                <w:rFonts w:ascii="Times New Roman" w:eastAsia="Times New Roman" w:hAnsi="Times New Roman"/>
                <w:b/>
                <w:bCs/>
                <w:sz w:val="24"/>
                <w:szCs w:val="24"/>
                <w:lang w:eastAsia="uk-UA"/>
              </w:rPr>
              <w:t>тендеру</w:t>
            </w:r>
            <w:r w:rsidRPr="00667C43">
              <w:rPr>
                <w:rFonts w:ascii="Times New Roman" w:eastAsia="Times New Roman" w:hAnsi="Times New Roman"/>
                <w:b/>
                <w:bCs/>
                <w:sz w:val="24"/>
                <w:szCs w:val="24"/>
                <w:lang w:eastAsia="uk-UA"/>
              </w:rPr>
              <w:t xml:space="preserve"> таким, що не відбувся</w:t>
            </w:r>
          </w:p>
        </w:tc>
        <w:tc>
          <w:tcPr>
            <w:tcW w:w="6975" w:type="dxa"/>
          </w:tcPr>
          <w:p w14:paraId="62C0D5B8" w14:textId="77777777" w:rsidR="00150816" w:rsidRPr="00013341" w:rsidRDefault="00150816" w:rsidP="00150816">
            <w:pPr>
              <w:spacing w:after="0" w:line="240" w:lineRule="auto"/>
              <w:jc w:val="both"/>
              <w:rPr>
                <w:rFonts w:ascii="Times New Roman" w:hAnsi="Times New Roman"/>
                <w:b/>
                <w:bCs/>
                <w:sz w:val="24"/>
                <w:szCs w:val="24"/>
                <w:u w:val="single"/>
              </w:rPr>
            </w:pPr>
            <w:r w:rsidRPr="00013341">
              <w:rPr>
                <w:rFonts w:ascii="Times New Roman" w:hAnsi="Times New Roman"/>
                <w:b/>
                <w:bCs/>
                <w:sz w:val="24"/>
                <w:szCs w:val="24"/>
                <w:u w:val="single"/>
              </w:rPr>
              <w:t>Замовник відміняє відкриті торги у разі:</w:t>
            </w:r>
          </w:p>
          <w:p w14:paraId="1AD3DE78" w14:textId="77777777" w:rsidR="00150816" w:rsidRPr="005D40D0" w:rsidRDefault="00150816" w:rsidP="00150816">
            <w:pPr>
              <w:spacing w:after="0" w:line="240" w:lineRule="auto"/>
              <w:ind w:firstLine="601"/>
              <w:jc w:val="both"/>
              <w:rPr>
                <w:rFonts w:ascii="Times New Roman" w:hAnsi="Times New Roman"/>
                <w:sz w:val="24"/>
                <w:szCs w:val="24"/>
              </w:rPr>
            </w:pPr>
            <w:r w:rsidRPr="005D40D0">
              <w:rPr>
                <w:rFonts w:ascii="Times New Roman" w:hAnsi="Times New Roman"/>
                <w:sz w:val="24"/>
                <w:szCs w:val="24"/>
              </w:rPr>
              <w:t>1) відсутності подальшої потреби в закупівлі товарів, робіт чи послуг;</w:t>
            </w:r>
          </w:p>
          <w:p w14:paraId="4D0A6747" w14:textId="77777777" w:rsidR="00150816" w:rsidRPr="005D40D0" w:rsidRDefault="00150816" w:rsidP="00150816">
            <w:pPr>
              <w:spacing w:after="0" w:line="240" w:lineRule="auto"/>
              <w:ind w:firstLine="601"/>
              <w:jc w:val="both"/>
              <w:rPr>
                <w:rFonts w:ascii="Times New Roman" w:hAnsi="Times New Roman"/>
                <w:sz w:val="24"/>
                <w:szCs w:val="24"/>
              </w:rPr>
            </w:pPr>
            <w:r w:rsidRPr="005D40D0">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28E5C9" w14:textId="77777777" w:rsidR="00150816" w:rsidRPr="005D40D0" w:rsidRDefault="00150816" w:rsidP="00150816">
            <w:pPr>
              <w:spacing w:after="0" w:line="240" w:lineRule="auto"/>
              <w:ind w:firstLine="601"/>
              <w:jc w:val="both"/>
              <w:rPr>
                <w:rFonts w:ascii="Times New Roman" w:hAnsi="Times New Roman"/>
                <w:sz w:val="24"/>
                <w:szCs w:val="24"/>
              </w:rPr>
            </w:pPr>
            <w:r w:rsidRPr="005D40D0">
              <w:rPr>
                <w:rFonts w:ascii="Times New Roman" w:hAnsi="Times New Roman"/>
                <w:sz w:val="24"/>
                <w:szCs w:val="24"/>
              </w:rPr>
              <w:lastRenderedPageBreak/>
              <w:t>3) скорочення обсягу видатків на здійснення закупівлі товарів, робіт чи послуг;</w:t>
            </w:r>
          </w:p>
          <w:p w14:paraId="7304256F" w14:textId="77777777" w:rsidR="00150816" w:rsidRDefault="00150816" w:rsidP="00150816">
            <w:pPr>
              <w:spacing w:after="0" w:line="240" w:lineRule="auto"/>
              <w:ind w:firstLine="601"/>
              <w:jc w:val="both"/>
              <w:rPr>
                <w:rFonts w:ascii="Times New Roman" w:hAnsi="Times New Roman"/>
                <w:sz w:val="24"/>
                <w:szCs w:val="24"/>
              </w:rPr>
            </w:pPr>
            <w:r w:rsidRPr="005D40D0">
              <w:rPr>
                <w:rFonts w:ascii="Times New Roman" w:hAnsi="Times New Roman"/>
                <w:sz w:val="24"/>
                <w:szCs w:val="24"/>
              </w:rPr>
              <w:t>4) коли здійснення закупівлі стало неможливим внаслідок дії обставин непереборної сили.</w:t>
            </w:r>
          </w:p>
          <w:p w14:paraId="011D163A" w14:textId="77777777" w:rsidR="00150816" w:rsidRPr="00013341" w:rsidRDefault="00150816" w:rsidP="00150816">
            <w:pPr>
              <w:spacing w:line="240" w:lineRule="auto"/>
              <w:jc w:val="both"/>
              <w:rPr>
                <w:rFonts w:ascii="Times New Roman" w:hAnsi="Times New Roman"/>
                <w:sz w:val="24"/>
                <w:szCs w:val="24"/>
              </w:rPr>
            </w:pPr>
            <w:r>
              <w:rPr>
                <w:rFonts w:ascii="Times New Roman" w:hAnsi="Times New Roman"/>
                <w:sz w:val="24"/>
                <w:szCs w:val="24"/>
              </w:rPr>
              <w:t xml:space="preserve">   У разі відміни відкритих торгів замовник </w:t>
            </w:r>
            <w:r w:rsidRPr="00013341">
              <w:rPr>
                <w:rFonts w:ascii="Times New Roman" w:hAnsi="Times New Roman"/>
                <w:b/>
                <w:bCs/>
                <w:sz w:val="24"/>
                <w:szCs w:val="24"/>
                <w:u w:val="single"/>
              </w:rPr>
              <w:t>протягом одного робочого дн</w:t>
            </w:r>
            <w:r>
              <w:rPr>
                <w:rFonts w:ascii="Times New Roman" w:hAnsi="Times New Roman"/>
                <w:b/>
                <w:bCs/>
                <w:sz w:val="24"/>
                <w:szCs w:val="24"/>
                <w:u w:val="single"/>
              </w:rPr>
              <w:t xml:space="preserve">я </w:t>
            </w:r>
            <w:r>
              <w:rPr>
                <w:rFonts w:ascii="Times New Roman" w:hAnsi="Times New Roman"/>
                <w:sz w:val="24"/>
                <w:szCs w:val="24"/>
              </w:rPr>
              <w:t>з дати прийняття відповідного рішення зазначає в електронній системі закупівель підстави прийняття такого рішення.</w:t>
            </w:r>
          </w:p>
          <w:p w14:paraId="53EA6F22" w14:textId="77777777" w:rsidR="00150816" w:rsidRPr="00396BAE" w:rsidRDefault="00150816" w:rsidP="00150816">
            <w:pPr>
              <w:suppressAutoHyphens/>
              <w:spacing w:after="0" w:line="240" w:lineRule="atLeast"/>
              <w:jc w:val="both"/>
              <w:rPr>
                <w:rFonts w:ascii="Times New Roman" w:eastAsia="Times New Roman" w:hAnsi="Times New Roman"/>
                <w:b/>
                <w:bCs/>
                <w:color w:val="000000"/>
                <w:sz w:val="24"/>
                <w:szCs w:val="24"/>
                <w:u w:val="single"/>
                <w:lang w:eastAsia="zh-CN"/>
              </w:rPr>
            </w:pPr>
            <w:r w:rsidRPr="00396BAE">
              <w:rPr>
                <w:rFonts w:ascii="Times New Roman" w:eastAsia="Times New Roman" w:hAnsi="Times New Roman"/>
                <w:color w:val="000000"/>
                <w:sz w:val="24"/>
                <w:szCs w:val="24"/>
              </w:rPr>
              <w:t xml:space="preserve">     </w:t>
            </w:r>
            <w:r w:rsidRPr="00396BAE">
              <w:rPr>
                <w:rFonts w:ascii="Times New Roman" w:eastAsia="Times New Roman" w:hAnsi="Times New Roman"/>
                <w:b/>
                <w:bCs/>
                <w:color w:val="000000"/>
                <w:sz w:val="24"/>
                <w:szCs w:val="24"/>
                <w:u w:val="single"/>
              </w:rPr>
              <w:t>Відкриті торги автоматично відміняються електронною системою закупівель у разі:</w:t>
            </w:r>
          </w:p>
          <w:p w14:paraId="63B650CE" w14:textId="5B740FBB" w:rsidR="00150816" w:rsidRPr="00396BAE" w:rsidRDefault="00150816" w:rsidP="00150816">
            <w:pPr>
              <w:suppressAutoHyphens/>
              <w:spacing w:after="0" w:line="240" w:lineRule="atLeast"/>
              <w:ind w:firstLine="567"/>
              <w:jc w:val="both"/>
              <w:rPr>
                <w:rFonts w:ascii="Times New Roman" w:eastAsia="Times New Roman" w:hAnsi="Times New Roman"/>
                <w:color w:val="000000"/>
                <w:sz w:val="24"/>
                <w:szCs w:val="24"/>
                <w:lang w:eastAsia="zh-CN"/>
              </w:rPr>
            </w:pPr>
            <w:r w:rsidRPr="00396BAE">
              <w:rPr>
                <w:rFonts w:ascii="Times New Roman" w:eastAsia="Times New Roman" w:hAnsi="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A15DD2">
              <w:rPr>
                <w:rFonts w:ascii="Times New Roman" w:eastAsia="Times New Roman" w:hAnsi="Times New Roman"/>
                <w:color w:val="000000"/>
                <w:sz w:val="24"/>
                <w:szCs w:val="24"/>
              </w:rPr>
              <w:t>цією тендерною документацією</w:t>
            </w:r>
            <w:r w:rsidRPr="00396BAE">
              <w:rPr>
                <w:rFonts w:ascii="Times New Roman" w:eastAsia="Times New Roman" w:hAnsi="Times New Roman"/>
                <w:color w:val="000000"/>
                <w:sz w:val="24"/>
                <w:szCs w:val="24"/>
              </w:rPr>
              <w:t>;</w:t>
            </w:r>
          </w:p>
          <w:p w14:paraId="6446D1E4" w14:textId="1FF72BEC" w:rsidR="00150816" w:rsidRDefault="00150816" w:rsidP="00150816">
            <w:pPr>
              <w:suppressAutoHyphens/>
              <w:spacing w:after="0" w:line="240" w:lineRule="atLeast"/>
              <w:ind w:firstLine="567"/>
              <w:jc w:val="both"/>
              <w:rPr>
                <w:rFonts w:ascii="Times New Roman" w:eastAsia="Times New Roman" w:hAnsi="Times New Roman"/>
                <w:color w:val="000000"/>
                <w:sz w:val="24"/>
                <w:szCs w:val="24"/>
              </w:rPr>
            </w:pPr>
            <w:r w:rsidRPr="00396BAE">
              <w:rPr>
                <w:rFonts w:ascii="Times New Roman" w:eastAsia="Times New Roman" w:hAnsi="Times New Roman"/>
                <w:color w:val="000000"/>
                <w:sz w:val="24"/>
                <w:szCs w:val="24"/>
              </w:rPr>
              <w:t>2) не</w:t>
            </w:r>
            <w:r w:rsidRPr="00396BAE">
              <w:rPr>
                <w:rFonts w:ascii="Times New Roman" w:eastAsia="Times New Roman" w:hAnsi="Times New Roman"/>
                <w:color w:val="000000"/>
                <w:sz w:val="24"/>
                <w:szCs w:val="24"/>
                <w:shd w:val="solid" w:color="FFFFFF" w:fill="FFFFFF"/>
              </w:rPr>
              <w:t>подання тендерної пропозиції для участі</w:t>
            </w:r>
            <w:r w:rsidRPr="00396BAE">
              <w:rPr>
                <w:rFonts w:ascii="Times New Roman" w:eastAsia="Times New Roman" w:hAnsi="Times New Roman"/>
                <w:color w:val="000000"/>
                <w:sz w:val="24"/>
                <w:szCs w:val="24"/>
              </w:rPr>
              <w:t xml:space="preserve"> у відкритих торгах у строк, установлений замовником згідно з </w:t>
            </w:r>
            <w:r w:rsidR="00A15DD2">
              <w:rPr>
                <w:rFonts w:ascii="Times New Roman" w:eastAsia="Times New Roman" w:hAnsi="Times New Roman"/>
                <w:color w:val="000000"/>
                <w:sz w:val="24"/>
                <w:szCs w:val="24"/>
              </w:rPr>
              <w:t>цією тендерною документацією</w:t>
            </w:r>
            <w:r w:rsidRPr="00396BAE">
              <w:rPr>
                <w:rFonts w:ascii="Times New Roman" w:eastAsia="Times New Roman" w:hAnsi="Times New Roman"/>
                <w:color w:val="000000"/>
                <w:sz w:val="24"/>
                <w:szCs w:val="24"/>
              </w:rPr>
              <w:t>.</w:t>
            </w:r>
          </w:p>
          <w:p w14:paraId="0BEEF69E" w14:textId="64076081" w:rsidR="00150816" w:rsidRPr="00396BAE" w:rsidRDefault="00150816" w:rsidP="00150816">
            <w:pPr>
              <w:suppressAutoHyphens/>
              <w:spacing w:after="0" w:line="240" w:lineRule="atLeast"/>
              <w:jc w:val="both"/>
              <w:rPr>
                <w:rFonts w:ascii="Times New Roman" w:eastAsia="Times New Roman" w:hAnsi="Times New Roman"/>
                <w:color w:val="000000"/>
                <w:sz w:val="24"/>
                <w:szCs w:val="24"/>
              </w:rPr>
            </w:pPr>
            <w:r w:rsidRPr="00396BAE">
              <w:rPr>
                <w:rFonts w:ascii="Times New Roman" w:eastAsia="Times New Roman" w:hAnsi="Times New Roman"/>
                <w:color w:val="000000"/>
                <w:sz w:val="24"/>
                <w:szCs w:val="24"/>
              </w:rPr>
              <w:t xml:space="preserve">      Електронною системою закупівель автоматично протягом одного робочого дня з д</w:t>
            </w:r>
            <w:r w:rsidR="00A15DD2">
              <w:rPr>
                <w:rFonts w:ascii="Times New Roman" w:eastAsia="Times New Roman" w:hAnsi="Times New Roman"/>
                <w:color w:val="000000"/>
                <w:sz w:val="24"/>
                <w:szCs w:val="24"/>
              </w:rPr>
              <w:t>ати</w:t>
            </w:r>
            <w:r w:rsidRPr="00396BAE">
              <w:rPr>
                <w:rFonts w:ascii="Times New Roman" w:eastAsia="Times New Roman" w:hAnsi="Times New Roman"/>
                <w:color w:val="000000"/>
                <w:sz w:val="24"/>
                <w:szCs w:val="24"/>
              </w:rPr>
              <w:t xml:space="preserve"> настання підстав для відміни відкритих торгів, визначених </w:t>
            </w:r>
            <w:r w:rsidR="00A15DD2">
              <w:rPr>
                <w:rFonts w:ascii="Times New Roman" w:eastAsia="Times New Roman" w:hAnsi="Times New Roman"/>
                <w:color w:val="000000"/>
                <w:sz w:val="24"/>
                <w:szCs w:val="24"/>
              </w:rPr>
              <w:t xml:space="preserve">цим </w:t>
            </w:r>
            <w:r w:rsidRPr="00396BAE">
              <w:rPr>
                <w:rFonts w:ascii="Times New Roman" w:eastAsia="Times New Roman" w:hAnsi="Times New Roman"/>
                <w:color w:val="000000"/>
                <w:sz w:val="24"/>
                <w:szCs w:val="24"/>
              </w:rPr>
              <w:t xml:space="preserve">пунктом, оприлюднюється інформація про відміну відкритих торгів. </w:t>
            </w:r>
          </w:p>
          <w:p w14:paraId="6977B641" w14:textId="0A0E2D20" w:rsidR="00150816" w:rsidRDefault="00150816" w:rsidP="00150816">
            <w:pPr>
              <w:suppressAutoHyphens/>
              <w:spacing w:after="0" w:line="240" w:lineRule="atLeast"/>
              <w:jc w:val="both"/>
              <w:rPr>
                <w:rFonts w:ascii="Times New Roman" w:eastAsia="Times New Roman" w:hAnsi="Times New Roman"/>
                <w:color w:val="000000"/>
                <w:sz w:val="24"/>
                <w:szCs w:val="24"/>
              </w:rPr>
            </w:pPr>
            <w:r w:rsidRPr="00396BAE">
              <w:rPr>
                <w:rFonts w:ascii="Times New Roman" w:eastAsia="Times New Roman" w:hAnsi="Times New Roman"/>
                <w:color w:val="000000"/>
                <w:sz w:val="24"/>
                <w:szCs w:val="24"/>
              </w:rPr>
              <w:t xml:space="preserve">     Відкриті торги можуть бути відмінені частково (за лотом).</w:t>
            </w:r>
          </w:p>
          <w:p w14:paraId="5CE5EC8E" w14:textId="77777777" w:rsidR="00A15DD2" w:rsidRPr="00396BAE" w:rsidRDefault="00A15DD2" w:rsidP="00150816">
            <w:pPr>
              <w:suppressAutoHyphens/>
              <w:spacing w:after="0" w:line="240" w:lineRule="atLeast"/>
              <w:jc w:val="both"/>
              <w:rPr>
                <w:rFonts w:ascii="Times New Roman" w:eastAsia="Times New Roman" w:hAnsi="Times New Roman"/>
                <w:color w:val="000000"/>
                <w:sz w:val="24"/>
                <w:szCs w:val="24"/>
                <w:highlight w:val="yellow"/>
                <w:lang w:eastAsia="zh-CN"/>
              </w:rPr>
            </w:pPr>
          </w:p>
          <w:p w14:paraId="24ED817D" w14:textId="3097D7EC" w:rsidR="00150816" w:rsidRPr="00F3650D" w:rsidRDefault="00150816" w:rsidP="00150816">
            <w:pPr>
              <w:suppressAutoHyphens/>
              <w:spacing w:after="0" w:line="240" w:lineRule="auto"/>
              <w:ind w:right="162"/>
              <w:contextualSpacing/>
              <w:jc w:val="both"/>
              <w:rPr>
                <w:rFonts w:ascii="Times New Roman" w:eastAsia="Times New Roman" w:hAnsi="Times New Roman"/>
                <w:sz w:val="23"/>
                <w:szCs w:val="23"/>
                <w:lang w:eastAsia="zh-CN"/>
              </w:rPr>
            </w:pPr>
            <w:r w:rsidRPr="00396BAE">
              <w:rPr>
                <w:rFonts w:ascii="Times New Roman" w:eastAsia="Times New Roman" w:hAnsi="Times New Roman"/>
                <w:sz w:val="24"/>
                <w:szCs w:val="24"/>
                <w:lang w:eastAsia="zh-CN"/>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50816" w:rsidRPr="00667C43" w14:paraId="158F3E8A" w14:textId="77777777" w:rsidTr="00486983">
        <w:tc>
          <w:tcPr>
            <w:tcW w:w="2835" w:type="dxa"/>
          </w:tcPr>
          <w:p w14:paraId="3637AE8B" w14:textId="77777777" w:rsidR="00150816" w:rsidRPr="00667C43" w:rsidRDefault="00150816" w:rsidP="00150816">
            <w:pPr>
              <w:spacing w:after="150" w:line="240" w:lineRule="auto"/>
              <w:rPr>
                <w:rFonts w:ascii="Times New Roman" w:eastAsia="Times New Roman" w:hAnsi="Times New Roman"/>
                <w:sz w:val="24"/>
                <w:szCs w:val="24"/>
                <w:highlight w:val="yellow"/>
                <w:lang w:eastAsia="uk-UA"/>
              </w:rPr>
            </w:pPr>
            <w:r w:rsidRPr="007A7ECA">
              <w:rPr>
                <w:rFonts w:ascii="Times New Roman" w:eastAsia="Times New Roman" w:hAnsi="Times New Roman"/>
                <w:b/>
                <w:bCs/>
                <w:sz w:val="24"/>
                <w:szCs w:val="24"/>
                <w:lang w:eastAsia="uk-UA"/>
              </w:rPr>
              <w:lastRenderedPageBreak/>
              <w:t>2. Строк укладання договору про закупівлю</w:t>
            </w:r>
          </w:p>
        </w:tc>
        <w:tc>
          <w:tcPr>
            <w:tcW w:w="6975" w:type="dxa"/>
            <w:vAlign w:val="center"/>
          </w:tcPr>
          <w:p w14:paraId="66CEAD60" w14:textId="77777777" w:rsidR="00150816" w:rsidRDefault="00150816" w:rsidP="00150816">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21DE3902" w14:textId="77777777" w:rsidR="00150816" w:rsidRDefault="00150816" w:rsidP="00150816">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B227FD8" w14:textId="653DC23D" w:rsidR="00150816" w:rsidRPr="00947B8F" w:rsidRDefault="00150816" w:rsidP="00150816">
            <w:pPr>
              <w:pStyle w:val="Default"/>
              <w:jc w:val="both"/>
            </w:pPr>
            <w:r>
              <w:rPr>
                <w:highlight w:val="white"/>
              </w:rPr>
              <w:t xml:space="preserve">    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150816" w:rsidRPr="00667C43" w14:paraId="383FE79F" w14:textId="77777777" w:rsidTr="00486983">
        <w:tc>
          <w:tcPr>
            <w:tcW w:w="2835" w:type="dxa"/>
          </w:tcPr>
          <w:p w14:paraId="335EE909" w14:textId="77777777" w:rsidR="00150816" w:rsidRPr="00667C43" w:rsidRDefault="00150816" w:rsidP="00150816">
            <w:pPr>
              <w:spacing w:after="0" w:line="240" w:lineRule="auto"/>
              <w:rPr>
                <w:rFonts w:ascii="Times New Roman" w:eastAsia="Times New Roman" w:hAnsi="Times New Roman"/>
                <w:sz w:val="24"/>
                <w:szCs w:val="24"/>
                <w:lang w:eastAsia="uk-UA"/>
              </w:rPr>
            </w:pPr>
            <w:r w:rsidRPr="007A7ECA">
              <w:rPr>
                <w:rFonts w:ascii="Times New Roman" w:eastAsia="Times New Roman" w:hAnsi="Times New Roman"/>
                <w:b/>
                <w:bCs/>
                <w:sz w:val="24"/>
                <w:szCs w:val="24"/>
                <w:lang w:eastAsia="uk-UA"/>
              </w:rPr>
              <w:t>3. Проєкт договору про закупівлю</w:t>
            </w:r>
          </w:p>
        </w:tc>
        <w:tc>
          <w:tcPr>
            <w:tcW w:w="6975" w:type="dxa"/>
          </w:tcPr>
          <w:p w14:paraId="04F8AAE6" w14:textId="7D00E914" w:rsidR="00150816" w:rsidRDefault="00150816" w:rsidP="00150816">
            <w:pPr>
              <w:spacing w:after="0" w:line="240" w:lineRule="auto"/>
              <w:ind w:firstLine="343"/>
              <w:jc w:val="both"/>
              <w:rPr>
                <w:rFonts w:ascii="Times New Roman" w:hAnsi="Times New Roman"/>
                <w:sz w:val="24"/>
                <w:szCs w:val="24"/>
                <w:lang w:eastAsia="ru-RU"/>
              </w:rPr>
            </w:pPr>
            <w:r>
              <w:rPr>
                <w:rFonts w:ascii="Times New Roman" w:hAnsi="Times New Roman"/>
                <w:sz w:val="24"/>
                <w:szCs w:val="24"/>
                <w:lang w:eastAsia="ru-RU"/>
              </w:rPr>
              <w:t xml:space="preserve">Проєкт Договору про закупівлю наведений в окремому файлі, </w:t>
            </w:r>
            <w:r w:rsidRPr="00556375">
              <w:rPr>
                <w:rFonts w:ascii="Times New Roman" w:hAnsi="Times New Roman"/>
                <w:sz w:val="24"/>
                <w:szCs w:val="24"/>
                <w:lang w:eastAsia="ru-RU"/>
              </w:rPr>
              <w:t>Додаток №</w:t>
            </w:r>
            <w:r w:rsidR="00556375" w:rsidRPr="00556375">
              <w:rPr>
                <w:rFonts w:ascii="Times New Roman" w:hAnsi="Times New Roman"/>
                <w:sz w:val="24"/>
                <w:szCs w:val="24"/>
                <w:lang w:eastAsia="ru-RU"/>
              </w:rPr>
              <w:t>6</w:t>
            </w:r>
            <w:r>
              <w:rPr>
                <w:rFonts w:ascii="Times New Roman" w:hAnsi="Times New Roman"/>
                <w:sz w:val="24"/>
                <w:szCs w:val="24"/>
                <w:lang w:eastAsia="ru-RU"/>
              </w:rPr>
              <w:t xml:space="preserve"> до тендерної документації.</w:t>
            </w:r>
          </w:p>
          <w:p w14:paraId="0A823A65" w14:textId="77777777" w:rsidR="00A15DD2" w:rsidRDefault="00150816" w:rsidP="00A15DD2">
            <w:pPr>
              <w:spacing w:after="0" w:line="240" w:lineRule="auto"/>
              <w:ind w:left="38" w:right="90"/>
              <w:jc w:val="both"/>
              <w:rPr>
                <w:rFonts w:ascii="Times New Roman" w:hAnsi="Times New Roman"/>
                <w:color w:val="000000"/>
                <w:sz w:val="24"/>
                <w:szCs w:val="24"/>
                <w:highlight w:val="white"/>
              </w:rPr>
            </w:pPr>
            <w:r w:rsidRPr="00A15DD2">
              <w:rPr>
                <w:rFonts w:ascii="Times New Roman" w:eastAsia="Times New Roman" w:hAnsi="Times New Roman"/>
                <w:color w:val="000000"/>
                <w:sz w:val="24"/>
                <w:szCs w:val="24"/>
              </w:rPr>
              <w:t xml:space="preserve">     </w:t>
            </w:r>
            <w:r w:rsidR="00A15DD2" w:rsidRPr="00A15DD2">
              <w:rPr>
                <w:rFonts w:ascii="Times New Roman" w:hAnsi="Times New Roman"/>
                <w:color w:val="00000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CD4D777" w14:textId="046AA680" w:rsidR="00A15DD2" w:rsidRDefault="00A15DD2" w:rsidP="00A15DD2">
            <w:pPr>
              <w:spacing w:after="0" w:line="240" w:lineRule="auto"/>
              <w:ind w:left="38" w:right="90"/>
              <w:jc w:val="both"/>
              <w:rPr>
                <w:color w:val="000000"/>
              </w:rPr>
            </w:pPr>
            <w:r>
              <w:rPr>
                <w:rFonts w:ascii="Times New Roman" w:eastAsia="Times New Roman" w:hAnsi="Times New Roman"/>
                <w:color w:val="000000"/>
                <w:sz w:val="24"/>
                <w:szCs w:val="24"/>
                <w:highlight w:val="whit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Pr>
                <w:rFonts w:ascii="Times New Roman" w:eastAsia="Times New Roman" w:hAnsi="Times New Roman"/>
                <w:b/>
                <w:color w:val="000000"/>
                <w:sz w:val="24"/>
                <w:szCs w:val="24"/>
                <w:highlight w:val="white"/>
              </w:rPr>
              <w:t xml:space="preserve"> </w:t>
            </w:r>
            <w:r>
              <w:rPr>
                <w:rFonts w:ascii="Times New Roman" w:eastAsia="Times New Roman" w:hAnsi="Times New Roman"/>
                <w:color w:val="000000"/>
                <w:sz w:val="24"/>
                <w:szCs w:val="24"/>
                <w:highlight w:val="white"/>
              </w:rPr>
              <w:t>крім випадків:</w:t>
            </w:r>
          </w:p>
          <w:p w14:paraId="6C5AE005" w14:textId="7249E7C9" w:rsidR="00A15DD2" w:rsidRPr="00A15DD2" w:rsidRDefault="00A15DD2" w:rsidP="00A15DD2">
            <w:pPr>
              <w:pStyle w:val="af1"/>
              <w:widowControl w:val="0"/>
              <w:numPr>
                <w:ilvl w:val="0"/>
                <w:numId w:val="2"/>
              </w:numPr>
              <w:pBdr>
                <w:top w:val="nil"/>
                <w:left w:val="nil"/>
                <w:bottom w:val="nil"/>
                <w:right w:val="nil"/>
                <w:between w:val="nil"/>
              </w:pBdr>
              <w:spacing w:before="120" w:after="0" w:line="240" w:lineRule="auto"/>
              <w:jc w:val="both"/>
              <w:rPr>
                <w:highlight w:val="white"/>
              </w:rPr>
            </w:pPr>
            <w:r w:rsidRPr="00A15DD2">
              <w:rPr>
                <w:rFonts w:ascii="Times New Roman" w:eastAsia="Times New Roman" w:hAnsi="Times New Roman"/>
                <w:color w:val="000000"/>
                <w:sz w:val="24"/>
                <w:szCs w:val="24"/>
                <w:highlight w:val="white"/>
              </w:rPr>
              <w:t xml:space="preserve">визначення грошового еквівалента зобов’язання в </w:t>
            </w:r>
            <w:r w:rsidRPr="00A15DD2">
              <w:rPr>
                <w:rFonts w:ascii="Times New Roman" w:eastAsia="Times New Roman" w:hAnsi="Times New Roman"/>
                <w:color w:val="000000"/>
                <w:sz w:val="24"/>
                <w:szCs w:val="24"/>
                <w:highlight w:val="white"/>
              </w:rPr>
              <w:lastRenderedPageBreak/>
              <w:t>іноземній валюті;</w:t>
            </w:r>
          </w:p>
          <w:p w14:paraId="75512051" w14:textId="79325BE2" w:rsidR="00A15DD2" w:rsidRPr="00A15DD2" w:rsidRDefault="00A15DD2" w:rsidP="00A15DD2">
            <w:pPr>
              <w:pStyle w:val="af1"/>
              <w:widowControl w:val="0"/>
              <w:numPr>
                <w:ilvl w:val="0"/>
                <w:numId w:val="2"/>
              </w:numPr>
              <w:pBdr>
                <w:top w:val="nil"/>
                <w:left w:val="nil"/>
                <w:bottom w:val="nil"/>
                <w:right w:val="nil"/>
                <w:between w:val="nil"/>
              </w:pBdr>
              <w:spacing w:before="120" w:after="0" w:line="240" w:lineRule="auto"/>
              <w:jc w:val="both"/>
              <w:rPr>
                <w:color w:val="000000"/>
                <w:highlight w:val="white"/>
              </w:rPr>
            </w:pPr>
            <w:r w:rsidRPr="00A15DD2">
              <w:rPr>
                <w:rFonts w:ascii="Times New Roman" w:eastAsia="Times New Roman" w:hAnsi="Times New Roman"/>
                <w:color w:val="000000"/>
                <w:sz w:val="24"/>
                <w:szCs w:val="24"/>
                <w:highlight w:val="white"/>
              </w:rPr>
              <w:t>перерахунку ціни в бік зменшення ціни тендерної пропозиції переможця без зменшення обсягів закупівлі;</w:t>
            </w:r>
          </w:p>
          <w:p w14:paraId="0EDFBC1A" w14:textId="65E014A5" w:rsidR="00150816" w:rsidRPr="00A15DD2" w:rsidRDefault="00A15DD2" w:rsidP="00A15DD2">
            <w:pPr>
              <w:pStyle w:val="af1"/>
              <w:numPr>
                <w:ilvl w:val="0"/>
                <w:numId w:val="2"/>
              </w:numPr>
              <w:spacing w:after="0" w:line="240" w:lineRule="auto"/>
              <w:jc w:val="both"/>
              <w:rPr>
                <w:rFonts w:ascii="Times New Roman" w:hAnsi="Times New Roman"/>
                <w:sz w:val="24"/>
                <w:szCs w:val="24"/>
                <w:lang w:eastAsia="ru-RU"/>
              </w:rPr>
            </w:pPr>
            <w:r w:rsidRPr="00A15DD2">
              <w:rPr>
                <w:rFonts w:ascii="Times New Roman" w:eastAsia="Times New Roman" w:hAnsi="Times New Roman"/>
                <w:color w:val="000000"/>
                <w:sz w:val="24"/>
                <w:szCs w:val="24"/>
                <w:highlight w:val="white"/>
              </w:rPr>
              <w:t>перерахунку ціни та обсягів товарів в бік зменшення за умови необхідності приведення обсягів товарів до кратності упаковки.</w:t>
            </w:r>
          </w:p>
        </w:tc>
      </w:tr>
      <w:tr w:rsidR="00F27A98" w:rsidRPr="00667C43" w14:paraId="39FB295B" w14:textId="77777777" w:rsidTr="004759EA">
        <w:tc>
          <w:tcPr>
            <w:tcW w:w="2835" w:type="dxa"/>
          </w:tcPr>
          <w:p w14:paraId="06A57EC1" w14:textId="69BE870A" w:rsidR="00F27A98" w:rsidRPr="00667C43" w:rsidRDefault="00F27A98" w:rsidP="00F27A98">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4.</w:t>
            </w:r>
            <w:r w:rsidRPr="00667C43">
              <w:rPr>
                <w:rFonts w:ascii="Times New Roman" w:hAnsi="Times New Roman"/>
                <w:b/>
                <w:sz w:val="24"/>
                <w:szCs w:val="24"/>
                <w:lang w:eastAsia="uk-UA"/>
              </w:rPr>
              <w:t xml:space="preserve"> </w:t>
            </w:r>
            <w:r w:rsidRPr="00F27A98">
              <w:rPr>
                <w:rFonts w:ascii="Times New Roman" w:hAnsi="Times New Roman"/>
                <w:b/>
                <w:bCs/>
                <w:color w:val="000000"/>
                <w:sz w:val="24"/>
                <w:szCs w:val="24"/>
              </w:rPr>
              <w:t>Істотні умови, що обов’язково включаються до договору про закупівлю</w:t>
            </w:r>
          </w:p>
        </w:tc>
        <w:tc>
          <w:tcPr>
            <w:tcW w:w="6975" w:type="dxa"/>
          </w:tcPr>
          <w:p w14:paraId="64AD87E1" w14:textId="77777777" w:rsidR="00F27A98" w:rsidRPr="00F27A98" w:rsidRDefault="00F27A98" w:rsidP="00F94D3A">
            <w:pPr>
              <w:spacing w:before="120" w:line="240" w:lineRule="auto"/>
              <w:jc w:val="both"/>
              <w:rPr>
                <w:rFonts w:ascii="Times New Roman" w:hAnsi="Times New Roman"/>
                <w:color w:val="000000"/>
                <w:sz w:val="24"/>
                <w:szCs w:val="24"/>
              </w:rPr>
            </w:pPr>
            <w:bookmarkStart w:id="19" w:name="n1769"/>
            <w:bookmarkStart w:id="20" w:name="n76"/>
            <w:bookmarkStart w:id="21" w:name="n79"/>
            <w:bookmarkStart w:id="22" w:name="n81"/>
            <w:bookmarkEnd w:id="19"/>
            <w:bookmarkEnd w:id="20"/>
            <w:bookmarkEnd w:id="21"/>
            <w:bookmarkEnd w:id="22"/>
            <w:r w:rsidRPr="00F27A98">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042C0C4" w14:textId="77777777" w:rsidR="00F27A98" w:rsidRPr="00F27A98" w:rsidRDefault="00F27A98" w:rsidP="00F94D3A">
            <w:pPr>
              <w:spacing w:before="120" w:after="60" w:line="240" w:lineRule="auto"/>
              <w:ind w:firstLine="284"/>
              <w:jc w:val="both"/>
              <w:rPr>
                <w:rFonts w:ascii="Times New Roman" w:hAnsi="Times New Roman"/>
                <w:color w:val="000000"/>
                <w:sz w:val="24"/>
                <w:szCs w:val="24"/>
              </w:rPr>
            </w:pPr>
            <w:r w:rsidRPr="00F27A98">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4BEA0CF9" w14:textId="77777777" w:rsidR="00F27A98" w:rsidRPr="00F27A98" w:rsidRDefault="00F27A98" w:rsidP="00F94D3A">
            <w:pPr>
              <w:spacing w:before="120" w:after="60" w:line="240" w:lineRule="auto"/>
              <w:ind w:firstLine="284"/>
              <w:jc w:val="both"/>
              <w:rPr>
                <w:rFonts w:ascii="Times New Roman" w:hAnsi="Times New Roman"/>
                <w:color w:val="000000"/>
                <w:sz w:val="24"/>
                <w:szCs w:val="24"/>
              </w:rPr>
            </w:pPr>
            <w:r w:rsidRPr="00F27A98">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D008A57" w14:textId="77777777" w:rsidR="00F27A98" w:rsidRPr="00F27A98" w:rsidRDefault="00F27A98" w:rsidP="00F94D3A">
            <w:pPr>
              <w:spacing w:before="120" w:after="60" w:line="240" w:lineRule="auto"/>
              <w:ind w:firstLine="284"/>
              <w:jc w:val="both"/>
              <w:rPr>
                <w:rFonts w:ascii="Times New Roman" w:hAnsi="Times New Roman"/>
                <w:color w:val="000000"/>
                <w:sz w:val="24"/>
                <w:szCs w:val="24"/>
              </w:rPr>
            </w:pPr>
            <w:r w:rsidRPr="00F27A98">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8C81C4C" w14:textId="77777777" w:rsidR="00F27A98" w:rsidRPr="00F27A98" w:rsidRDefault="00F27A98" w:rsidP="00F94D3A">
            <w:pPr>
              <w:spacing w:before="120" w:after="60" w:line="240" w:lineRule="auto"/>
              <w:ind w:firstLine="284"/>
              <w:jc w:val="both"/>
              <w:rPr>
                <w:rFonts w:ascii="Times New Roman" w:hAnsi="Times New Roman"/>
                <w:color w:val="000000"/>
                <w:sz w:val="24"/>
                <w:szCs w:val="24"/>
              </w:rPr>
            </w:pPr>
            <w:r w:rsidRPr="00F27A98">
              <w:rPr>
                <w:rFonts w:ascii="Times New Roman" w:hAnsi="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FF270A4" w14:textId="77777777" w:rsidR="00F27A98" w:rsidRPr="00F27A98" w:rsidRDefault="00F27A98" w:rsidP="00F94D3A">
            <w:pPr>
              <w:spacing w:before="120" w:after="60" w:line="240" w:lineRule="auto"/>
              <w:ind w:firstLine="284"/>
              <w:jc w:val="both"/>
              <w:rPr>
                <w:rFonts w:ascii="Times New Roman" w:hAnsi="Times New Roman"/>
                <w:color w:val="000000"/>
                <w:sz w:val="24"/>
                <w:szCs w:val="24"/>
              </w:rPr>
            </w:pPr>
            <w:r w:rsidRPr="00F27A98">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2D82608" w14:textId="77777777" w:rsidR="00F27A98" w:rsidRPr="00F27A98" w:rsidRDefault="00F27A98" w:rsidP="00F94D3A">
            <w:pPr>
              <w:spacing w:before="120" w:after="60" w:line="240" w:lineRule="auto"/>
              <w:ind w:firstLine="284"/>
              <w:jc w:val="both"/>
              <w:rPr>
                <w:rFonts w:ascii="Times New Roman" w:hAnsi="Times New Roman"/>
                <w:color w:val="000000"/>
                <w:sz w:val="24"/>
                <w:szCs w:val="24"/>
              </w:rPr>
            </w:pPr>
            <w:r w:rsidRPr="00F27A98">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F27A98">
              <w:rPr>
                <w:rFonts w:ascii="Times New Roman" w:hAnsi="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937F4AC" w14:textId="77777777" w:rsidR="00F27A98" w:rsidRPr="00F27A98" w:rsidRDefault="00F27A98" w:rsidP="00F94D3A">
            <w:pPr>
              <w:spacing w:before="120" w:after="60" w:line="240" w:lineRule="auto"/>
              <w:ind w:firstLine="284"/>
              <w:jc w:val="both"/>
              <w:rPr>
                <w:rFonts w:ascii="Times New Roman" w:hAnsi="Times New Roman"/>
                <w:color w:val="000000"/>
                <w:sz w:val="24"/>
                <w:szCs w:val="24"/>
              </w:rPr>
            </w:pPr>
            <w:r w:rsidRPr="00F27A98">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27A98">
              <w:rPr>
                <w:rFonts w:ascii="Times New Roman" w:hAnsi="Times New Roman"/>
                <w:color w:val="000000"/>
                <w:sz w:val="24"/>
                <w:szCs w:val="24"/>
              </w:rPr>
              <w:t>Platts</w:t>
            </w:r>
            <w:proofErr w:type="spellEnd"/>
            <w:r w:rsidRPr="00F27A98">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2B23651" w14:textId="77777777" w:rsidR="00F27A98" w:rsidRPr="00F27A98" w:rsidRDefault="00F27A98" w:rsidP="00F94D3A">
            <w:pPr>
              <w:spacing w:before="120" w:after="60" w:line="240" w:lineRule="auto"/>
              <w:ind w:firstLine="284"/>
              <w:jc w:val="both"/>
              <w:rPr>
                <w:rFonts w:ascii="Times New Roman" w:hAnsi="Times New Roman"/>
                <w:color w:val="000000"/>
                <w:sz w:val="24"/>
                <w:szCs w:val="24"/>
              </w:rPr>
            </w:pPr>
            <w:r w:rsidRPr="00F27A98">
              <w:rPr>
                <w:rFonts w:ascii="Times New Roman" w:hAnsi="Times New Roman"/>
                <w:color w:val="000000"/>
                <w:sz w:val="24"/>
                <w:szCs w:val="24"/>
              </w:rPr>
              <w:lastRenderedPageBreak/>
              <w:t xml:space="preserve">8) зміни умов у зв’язку із застосуванням положень частини шостої статті 41 Закону; </w:t>
            </w:r>
          </w:p>
          <w:p w14:paraId="09DA6E03" w14:textId="77777777" w:rsidR="00F27A98" w:rsidRPr="00F27A98" w:rsidRDefault="00F27A98" w:rsidP="00F94D3A">
            <w:pPr>
              <w:spacing w:before="120" w:after="60" w:line="240" w:lineRule="auto"/>
              <w:ind w:firstLine="284"/>
              <w:jc w:val="both"/>
              <w:rPr>
                <w:rFonts w:ascii="Times New Roman" w:hAnsi="Times New Roman"/>
                <w:sz w:val="24"/>
                <w:szCs w:val="24"/>
              </w:rPr>
            </w:pPr>
            <w:r w:rsidRPr="00F27A98">
              <w:rPr>
                <w:rFonts w:ascii="Times New Roman" w:eastAsia="Times New Roman" w:hAnsi="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r w:rsidRPr="00F27A98">
                <w:rPr>
                  <w:rFonts w:ascii="Times New Roman" w:hAnsi="Times New Roman"/>
                  <w:color w:val="000000"/>
                  <w:sz w:val="24"/>
                  <w:szCs w:val="24"/>
                  <w:highlight w:val="white"/>
                  <w:u w:val="single"/>
                </w:rPr>
                <w:t xml:space="preserve">№ </w:t>
              </w:r>
            </w:hyperlink>
            <w:hyperlink r:id="rId11">
              <w:r w:rsidRPr="00F27A98">
                <w:rPr>
                  <w:rFonts w:ascii="Times New Roman" w:eastAsia="Times New Roman" w:hAnsi="Times New Roman"/>
                  <w:color w:val="000000"/>
                  <w:sz w:val="24"/>
                  <w:szCs w:val="24"/>
                  <w:highlight w:val="white"/>
                  <w:u w:val="single"/>
                </w:rPr>
                <w:t>382</w:t>
              </w:r>
            </w:hyperlink>
            <w:r w:rsidRPr="00F27A98">
              <w:rPr>
                <w:rFonts w:ascii="Times New Roman" w:hAnsi="Times New Roman"/>
                <w:color w:val="000000"/>
                <w:sz w:val="24"/>
                <w:szCs w:val="24"/>
              </w:rPr>
              <w:t> “</w:t>
            </w:r>
            <w:r w:rsidRPr="00F27A98">
              <w:rPr>
                <w:rFonts w:ascii="Times New Roman" w:eastAsia="Times New Roman" w:hAnsi="Times New Roman"/>
                <w:color w:val="000000"/>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F27A98">
              <w:rPr>
                <w:rFonts w:ascii="Times New Roman" w:hAnsi="Times New Roman"/>
                <w:color w:val="000000"/>
                <w:sz w:val="24"/>
                <w:szCs w:val="24"/>
              </w:rPr>
              <w:t xml:space="preserve"> </w:t>
            </w:r>
          </w:p>
          <w:p w14:paraId="11EC86C7" w14:textId="127E7F9D" w:rsidR="00F94D3A" w:rsidRPr="00671FB8" w:rsidRDefault="00F27A98" w:rsidP="00F94D3A">
            <w:pPr>
              <w:shd w:val="clear" w:color="auto" w:fill="FFFFFF"/>
              <w:spacing w:after="0" w:line="240" w:lineRule="auto"/>
              <w:jc w:val="both"/>
              <w:rPr>
                <w:rFonts w:ascii="Times New Roman" w:hAnsi="Times New Roman"/>
                <w:color w:val="000000"/>
                <w:sz w:val="24"/>
                <w:szCs w:val="24"/>
              </w:rPr>
            </w:pPr>
            <w:r w:rsidRPr="00F27A98">
              <w:rPr>
                <w:rFonts w:ascii="Times New Roman" w:hAnsi="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671FB8" w:rsidRPr="00667C43" w14:paraId="08B648C4" w14:textId="77777777" w:rsidTr="00671FB8">
        <w:trPr>
          <w:trHeight w:val="4859"/>
        </w:trPr>
        <w:tc>
          <w:tcPr>
            <w:tcW w:w="2835" w:type="dxa"/>
          </w:tcPr>
          <w:p w14:paraId="715837C9" w14:textId="76313183" w:rsidR="00671FB8" w:rsidRPr="00667C43" w:rsidRDefault="00671FB8" w:rsidP="00F27A98">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lastRenderedPageBreak/>
              <w:t>5.</w:t>
            </w:r>
            <w:r>
              <w:rPr>
                <w:color w:val="000000"/>
              </w:rPr>
              <w:t xml:space="preserve"> </w:t>
            </w:r>
            <w:r w:rsidRPr="00671FB8">
              <w:rPr>
                <w:rFonts w:ascii="Times New Roman" w:hAnsi="Times New Roman"/>
                <w:b/>
                <w:bCs/>
                <w:color w:val="000000"/>
                <w:sz w:val="24"/>
                <w:szCs w:val="24"/>
              </w:rPr>
              <w:t>Дії замовника при відмові переможця тендеру підписати договір про закупівлю</w:t>
            </w:r>
          </w:p>
        </w:tc>
        <w:tc>
          <w:tcPr>
            <w:tcW w:w="6975" w:type="dxa"/>
          </w:tcPr>
          <w:p w14:paraId="60611D84" w14:textId="4AB27159" w:rsidR="00671FB8" w:rsidRPr="00F27A98" w:rsidRDefault="00671FB8" w:rsidP="00F94D3A">
            <w:pPr>
              <w:spacing w:before="120" w:line="240" w:lineRule="auto"/>
              <w:jc w:val="both"/>
              <w:rPr>
                <w:rFonts w:ascii="Times New Roman" w:hAnsi="Times New Roman"/>
                <w:color w:val="000000"/>
                <w:sz w:val="24"/>
                <w:szCs w:val="24"/>
              </w:rPr>
            </w:pPr>
            <w:r w:rsidRPr="00671FB8">
              <w:rPr>
                <w:rFonts w:ascii="Times New Roman" w:eastAsia="Times New Roman" w:hAnsi="Times New Roman"/>
                <w:color w:val="000000"/>
                <w:sz w:val="24"/>
                <w:szCs w:val="24"/>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w:t>
            </w:r>
            <w:proofErr w:type="spellStart"/>
            <w:r w:rsidRPr="00671FB8">
              <w:rPr>
                <w:rFonts w:ascii="Times New Roman" w:eastAsia="Times New Roman" w:hAnsi="Times New Roman"/>
                <w:color w:val="000000"/>
                <w:sz w:val="24"/>
                <w:szCs w:val="24"/>
                <w:lang w:eastAsia="ru-RU"/>
              </w:rPr>
              <w:t>неукладення</w:t>
            </w:r>
            <w:proofErr w:type="spellEnd"/>
            <w:r w:rsidRPr="00671FB8">
              <w:rPr>
                <w:rFonts w:ascii="Times New Roman" w:eastAsia="Times New Roman" w:hAnsi="Times New Roman"/>
                <w:color w:val="000000"/>
                <w:sz w:val="24"/>
                <w:szCs w:val="24"/>
                <w:lang w:eastAsia="ru-RU"/>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2">
              <w:r w:rsidRPr="00671FB8">
                <w:rPr>
                  <w:rFonts w:ascii="Times New Roman" w:eastAsia="Times New Roman" w:hAnsi="Times New Roman"/>
                  <w:color w:val="0000FF"/>
                  <w:sz w:val="24"/>
                  <w:szCs w:val="24"/>
                  <w:u w:val="single"/>
                  <w:lang w:eastAsia="ru-RU"/>
                </w:rPr>
                <w:t>Закону</w:t>
              </w:r>
            </w:hyperlink>
            <w:r w:rsidRPr="00671FB8">
              <w:rPr>
                <w:rFonts w:ascii="Times New Roman" w:eastAsia="Times New Roman" w:hAnsi="Times New Roman"/>
                <w:color w:val="000000"/>
                <w:sz w:val="24"/>
                <w:szCs w:val="24"/>
                <w:lang w:eastAsia="ru-RU"/>
              </w:rPr>
              <w:t xml:space="preserve"> та Особливостей, та приймає рішення про намір укласти договір про закупівлю у порядку та на умовах, визначених </w:t>
            </w:r>
            <w:hyperlink r:id="rId13" w:anchor="n1611">
              <w:r w:rsidRPr="00671FB8">
                <w:rPr>
                  <w:rFonts w:ascii="Times New Roman" w:eastAsia="Times New Roman" w:hAnsi="Times New Roman"/>
                  <w:color w:val="0000FF"/>
                  <w:sz w:val="24"/>
                  <w:szCs w:val="24"/>
                  <w:u w:val="single"/>
                  <w:lang w:eastAsia="ru-RU"/>
                </w:rPr>
                <w:t>статтею 33</w:t>
              </w:r>
            </w:hyperlink>
            <w:r w:rsidRPr="00671FB8">
              <w:rPr>
                <w:rFonts w:ascii="Times New Roman" w:eastAsia="Times New Roman" w:hAnsi="Times New Roman"/>
                <w:color w:val="000000"/>
                <w:sz w:val="24"/>
                <w:szCs w:val="24"/>
                <w:lang w:eastAsia="ru-RU"/>
              </w:rPr>
              <w:t xml:space="preserve"> Закону та пунктом 49 Особливостей.</w:t>
            </w:r>
          </w:p>
        </w:tc>
      </w:tr>
      <w:tr w:rsidR="00F27A98" w:rsidRPr="00667C43" w14:paraId="0318716D" w14:textId="77777777" w:rsidTr="00486983">
        <w:tc>
          <w:tcPr>
            <w:tcW w:w="2835" w:type="dxa"/>
            <w:tcBorders>
              <w:top w:val="single" w:sz="4" w:space="0" w:color="000000"/>
              <w:left w:val="single" w:sz="4" w:space="0" w:color="000000"/>
              <w:bottom w:val="single" w:sz="4" w:space="0" w:color="000000"/>
              <w:right w:val="single" w:sz="4" w:space="0" w:color="000000"/>
            </w:tcBorders>
          </w:tcPr>
          <w:p w14:paraId="420EA4FB" w14:textId="1049056D" w:rsidR="00F27A98" w:rsidRPr="00667C43" w:rsidRDefault="00671FB8" w:rsidP="00F27A98">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6</w:t>
            </w:r>
            <w:r w:rsidR="00F27A98" w:rsidRPr="00667C43">
              <w:rPr>
                <w:rFonts w:ascii="Times New Roman" w:eastAsia="Times New Roman" w:hAnsi="Times New Roman"/>
                <w:b/>
                <w:bCs/>
                <w:sz w:val="24"/>
                <w:szCs w:val="24"/>
                <w:lang w:eastAsia="uk-UA"/>
              </w:rPr>
              <w:t xml:space="preserve">. Забезпечення виконання договору </w:t>
            </w:r>
          </w:p>
        </w:tc>
        <w:tc>
          <w:tcPr>
            <w:tcW w:w="6975" w:type="dxa"/>
            <w:tcBorders>
              <w:top w:val="single" w:sz="4" w:space="0" w:color="000000"/>
              <w:left w:val="single" w:sz="4" w:space="0" w:color="000000"/>
              <w:bottom w:val="single" w:sz="4" w:space="0" w:color="000000"/>
              <w:right w:val="single" w:sz="4" w:space="0" w:color="000000"/>
            </w:tcBorders>
            <w:vAlign w:val="center"/>
          </w:tcPr>
          <w:p w14:paraId="46DC0E2B" w14:textId="77777777" w:rsidR="00F27A98" w:rsidRPr="00667C43" w:rsidRDefault="00F27A98" w:rsidP="00F27A98">
            <w:pPr>
              <w:pStyle w:val="rvps2"/>
              <w:shd w:val="clear" w:color="auto" w:fill="FFFFFF"/>
              <w:spacing w:before="0" w:beforeAutospacing="0" w:after="0" w:afterAutospacing="0"/>
              <w:jc w:val="both"/>
              <w:textAlignment w:val="baseline"/>
              <w:rPr>
                <w:lang w:val="uk-UA"/>
              </w:rPr>
            </w:pPr>
            <w:r w:rsidRPr="00667C43">
              <w:rPr>
                <w:lang w:val="uk-UA"/>
              </w:rPr>
              <w:t>Не вимагається.</w:t>
            </w:r>
          </w:p>
        </w:tc>
      </w:tr>
    </w:tbl>
    <w:p w14:paraId="03BB7139" w14:textId="47720298" w:rsidR="0070549C" w:rsidRDefault="0070549C" w:rsidP="004F4E04">
      <w:pPr>
        <w:suppressAutoHyphens/>
        <w:spacing w:after="0" w:line="240" w:lineRule="auto"/>
        <w:rPr>
          <w:rFonts w:ascii="Times New Roman" w:hAnsi="Times New Roman"/>
          <w:b/>
        </w:rPr>
      </w:pPr>
    </w:p>
    <w:p w14:paraId="7BDA6791" w14:textId="04C42A87" w:rsidR="004F4E04" w:rsidRDefault="004F4E04" w:rsidP="004F4E04">
      <w:pPr>
        <w:suppressAutoHyphens/>
        <w:spacing w:after="0" w:line="240" w:lineRule="auto"/>
        <w:rPr>
          <w:rFonts w:ascii="Times New Roman" w:hAnsi="Times New Roman"/>
          <w:b/>
        </w:rPr>
      </w:pPr>
    </w:p>
    <w:p w14:paraId="74A03277" w14:textId="40BCECA0" w:rsidR="004F4E04" w:rsidRDefault="004F4E04" w:rsidP="004F4E04">
      <w:pPr>
        <w:suppressAutoHyphens/>
        <w:spacing w:after="0" w:line="240" w:lineRule="auto"/>
        <w:rPr>
          <w:rFonts w:ascii="Times New Roman" w:hAnsi="Times New Roman"/>
          <w:b/>
        </w:rPr>
      </w:pPr>
    </w:p>
    <w:p w14:paraId="2ACE9775" w14:textId="77777777" w:rsidR="004F4E04" w:rsidRDefault="004F4E04" w:rsidP="004F4E04">
      <w:pPr>
        <w:suppressAutoHyphens/>
        <w:spacing w:after="0" w:line="240" w:lineRule="auto"/>
        <w:rPr>
          <w:rFonts w:ascii="Times New Roman" w:hAnsi="Times New Roman"/>
          <w:b/>
        </w:rPr>
      </w:pPr>
    </w:p>
    <w:p w14:paraId="38759D4C" w14:textId="1B11F9DD" w:rsidR="0070549C" w:rsidRDefault="0070549C" w:rsidP="0056348E">
      <w:pPr>
        <w:suppressAutoHyphens/>
        <w:spacing w:after="0" w:line="240" w:lineRule="auto"/>
        <w:jc w:val="right"/>
        <w:rPr>
          <w:rFonts w:ascii="Times New Roman" w:hAnsi="Times New Roman"/>
          <w:b/>
        </w:rPr>
      </w:pPr>
    </w:p>
    <w:p w14:paraId="1BAB51DB" w14:textId="166FFC61" w:rsidR="00D539FE" w:rsidRDefault="00D539FE" w:rsidP="0056348E">
      <w:pPr>
        <w:suppressAutoHyphens/>
        <w:spacing w:after="0" w:line="240" w:lineRule="auto"/>
        <w:jc w:val="right"/>
        <w:rPr>
          <w:rFonts w:ascii="Times New Roman" w:hAnsi="Times New Roman"/>
          <w:b/>
        </w:rPr>
      </w:pPr>
    </w:p>
    <w:p w14:paraId="6131C318" w14:textId="4D164FDA" w:rsidR="00D539FE" w:rsidRDefault="00D539FE" w:rsidP="0056348E">
      <w:pPr>
        <w:suppressAutoHyphens/>
        <w:spacing w:after="0" w:line="240" w:lineRule="auto"/>
        <w:jc w:val="right"/>
        <w:rPr>
          <w:rFonts w:ascii="Times New Roman" w:hAnsi="Times New Roman"/>
          <w:b/>
        </w:rPr>
      </w:pPr>
    </w:p>
    <w:p w14:paraId="6C0239C1" w14:textId="2C6E9FF8" w:rsidR="00D539FE" w:rsidRDefault="00D539FE" w:rsidP="0056348E">
      <w:pPr>
        <w:suppressAutoHyphens/>
        <w:spacing w:after="0" w:line="240" w:lineRule="auto"/>
        <w:jc w:val="right"/>
        <w:rPr>
          <w:rFonts w:ascii="Times New Roman" w:hAnsi="Times New Roman"/>
          <w:b/>
        </w:rPr>
      </w:pPr>
    </w:p>
    <w:p w14:paraId="2AFBB481" w14:textId="15487050" w:rsidR="00D539FE" w:rsidRDefault="00D539FE" w:rsidP="0056348E">
      <w:pPr>
        <w:suppressAutoHyphens/>
        <w:spacing w:after="0" w:line="240" w:lineRule="auto"/>
        <w:jc w:val="right"/>
        <w:rPr>
          <w:rFonts w:ascii="Times New Roman" w:hAnsi="Times New Roman"/>
          <w:b/>
        </w:rPr>
      </w:pPr>
    </w:p>
    <w:p w14:paraId="1709706D" w14:textId="602AC463" w:rsidR="00D539FE" w:rsidRDefault="00D539FE" w:rsidP="0056348E">
      <w:pPr>
        <w:suppressAutoHyphens/>
        <w:spacing w:after="0" w:line="240" w:lineRule="auto"/>
        <w:jc w:val="right"/>
        <w:rPr>
          <w:rFonts w:ascii="Times New Roman" w:hAnsi="Times New Roman"/>
          <w:b/>
        </w:rPr>
      </w:pPr>
    </w:p>
    <w:p w14:paraId="63BCEC0B" w14:textId="61B85948" w:rsidR="00D539FE" w:rsidRDefault="00D539FE" w:rsidP="0056348E">
      <w:pPr>
        <w:suppressAutoHyphens/>
        <w:spacing w:after="0" w:line="240" w:lineRule="auto"/>
        <w:jc w:val="right"/>
        <w:rPr>
          <w:rFonts w:ascii="Times New Roman" w:hAnsi="Times New Roman"/>
          <w:b/>
        </w:rPr>
      </w:pPr>
    </w:p>
    <w:p w14:paraId="7845FF96" w14:textId="306B14EE" w:rsidR="00D539FE" w:rsidRDefault="00D539FE" w:rsidP="0056348E">
      <w:pPr>
        <w:suppressAutoHyphens/>
        <w:spacing w:after="0" w:line="240" w:lineRule="auto"/>
        <w:jc w:val="right"/>
        <w:rPr>
          <w:rFonts w:ascii="Times New Roman" w:hAnsi="Times New Roman"/>
          <w:b/>
        </w:rPr>
      </w:pPr>
    </w:p>
    <w:p w14:paraId="170EB69F" w14:textId="2A80A22B" w:rsidR="00D539FE" w:rsidRDefault="00D539FE" w:rsidP="0056348E">
      <w:pPr>
        <w:suppressAutoHyphens/>
        <w:spacing w:after="0" w:line="240" w:lineRule="auto"/>
        <w:jc w:val="right"/>
        <w:rPr>
          <w:rFonts w:ascii="Times New Roman" w:hAnsi="Times New Roman"/>
          <w:b/>
        </w:rPr>
      </w:pPr>
    </w:p>
    <w:p w14:paraId="23DA0C23" w14:textId="7F105D3F" w:rsidR="00D539FE" w:rsidRDefault="00D539FE" w:rsidP="0056348E">
      <w:pPr>
        <w:suppressAutoHyphens/>
        <w:spacing w:after="0" w:line="240" w:lineRule="auto"/>
        <w:jc w:val="right"/>
        <w:rPr>
          <w:rFonts w:ascii="Times New Roman" w:hAnsi="Times New Roman"/>
          <w:b/>
        </w:rPr>
      </w:pPr>
    </w:p>
    <w:p w14:paraId="31D6457B" w14:textId="04344273" w:rsidR="00D539FE" w:rsidRDefault="00D539FE" w:rsidP="0056348E">
      <w:pPr>
        <w:suppressAutoHyphens/>
        <w:spacing w:after="0" w:line="240" w:lineRule="auto"/>
        <w:jc w:val="right"/>
        <w:rPr>
          <w:rFonts w:ascii="Times New Roman" w:hAnsi="Times New Roman"/>
          <w:b/>
        </w:rPr>
      </w:pPr>
    </w:p>
    <w:p w14:paraId="4DF9A4ED" w14:textId="5C61E5D6" w:rsidR="004A71CE" w:rsidRDefault="004A71CE" w:rsidP="00962C7F">
      <w:pPr>
        <w:spacing w:after="0" w:line="240" w:lineRule="auto"/>
        <w:rPr>
          <w:rFonts w:ascii="Times New Roman" w:hAnsi="Times New Roman"/>
          <w:b/>
        </w:rPr>
      </w:pPr>
    </w:p>
    <w:p w14:paraId="32BB2845" w14:textId="77777777" w:rsidR="00962C7F" w:rsidRDefault="00962C7F" w:rsidP="00962C7F">
      <w:pPr>
        <w:spacing w:after="0" w:line="240" w:lineRule="auto"/>
        <w:rPr>
          <w:rFonts w:ascii="Times New Roman" w:eastAsia="Times New Roman" w:hAnsi="Times New Roman"/>
          <w:b/>
          <w:bCs/>
          <w:color w:val="000000"/>
          <w:sz w:val="24"/>
          <w:szCs w:val="24"/>
          <w:lang w:eastAsia="ru-RU"/>
        </w:rPr>
      </w:pPr>
    </w:p>
    <w:p w14:paraId="17411179" w14:textId="24D657F9" w:rsidR="00F95DD9" w:rsidRPr="00F95DD9" w:rsidRDefault="00F95DD9" w:rsidP="00F95DD9">
      <w:pPr>
        <w:spacing w:after="0" w:line="240" w:lineRule="auto"/>
        <w:jc w:val="right"/>
        <w:rPr>
          <w:rFonts w:ascii="Times New Roman" w:eastAsia="Times New Roman" w:hAnsi="Times New Roman"/>
          <w:b/>
          <w:bCs/>
          <w:color w:val="000000"/>
          <w:sz w:val="24"/>
          <w:szCs w:val="24"/>
          <w:lang w:eastAsia="ru-RU"/>
        </w:rPr>
      </w:pPr>
      <w:r w:rsidRPr="00F95DD9">
        <w:rPr>
          <w:rFonts w:ascii="Times New Roman" w:eastAsia="Times New Roman" w:hAnsi="Times New Roman"/>
          <w:b/>
          <w:bCs/>
          <w:color w:val="000000"/>
          <w:sz w:val="24"/>
          <w:szCs w:val="24"/>
          <w:lang w:eastAsia="ru-RU"/>
        </w:rPr>
        <w:lastRenderedPageBreak/>
        <w:t>Додаток № 1</w:t>
      </w:r>
    </w:p>
    <w:p w14:paraId="36480954" w14:textId="77777777" w:rsidR="00F95DD9" w:rsidRPr="00F95DD9" w:rsidRDefault="00F95DD9" w:rsidP="00F95DD9">
      <w:pPr>
        <w:spacing w:after="0" w:line="240" w:lineRule="auto"/>
        <w:jc w:val="right"/>
        <w:rPr>
          <w:rFonts w:ascii="Times New Roman" w:eastAsia="Times New Roman" w:hAnsi="Times New Roman"/>
          <w:b/>
          <w:bCs/>
          <w:color w:val="000000"/>
          <w:sz w:val="24"/>
          <w:szCs w:val="24"/>
          <w:lang w:eastAsia="ru-RU"/>
        </w:rPr>
      </w:pPr>
      <w:r w:rsidRPr="00F95DD9">
        <w:rPr>
          <w:rFonts w:ascii="Times New Roman" w:eastAsia="Times New Roman" w:hAnsi="Times New Roman"/>
          <w:b/>
          <w:bCs/>
          <w:color w:val="000000"/>
          <w:sz w:val="24"/>
          <w:szCs w:val="24"/>
          <w:lang w:eastAsia="ru-RU"/>
        </w:rPr>
        <w:t>до тендерної документації</w:t>
      </w:r>
    </w:p>
    <w:p w14:paraId="7D7B8335" w14:textId="77777777" w:rsidR="00F95DD9" w:rsidRDefault="00F95DD9" w:rsidP="0056348E">
      <w:pPr>
        <w:suppressAutoHyphens/>
        <w:spacing w:after="0" w:line="240" w:lineRule="auto"/>
        <w:jc w:val="right"/>
        <w:rPr>
          <w:rFonts w:ascii="Times New Roman" w:eastAsia="Times New Roman" w:hAnsi="Times New Roman"/>
          <w:b/>
        </w:rPr>
      </w:pPr>
    </w:p>
    <w:p w14:paraId="7F8CE9B2" w14:textId="77777777" w:rsidR="00F95DD9" w:rsidRDefault="00F95DD9" w:rsidP="0056348E">
      <w:pPr>
        <w:suppressAutoHyphens/>
        <w:spacing w:after="0" w:line="240" w:lineRule="auto"/>
        <w:jc w:val="right"/>
        <w:rPr>
          <w:rFonts w:ascii="Times New Roman" w:eastAsia="Times New Roman" w:hAnsi="Times New Roman"/>
          <w:b/>
        </w:rPr>
      </w:pPr>
    </w:p>
    <w:p w14:paraId="5DC24642" w14:textId="77777777" w:rsidR="00F95DD9" w:rsidRDefault="00F95DD9" w:rsidP="0056348E">
      <w:pPr>
        <w:suppressAutoHyphens/>
        <w:spacing w:after="0" w:line="240" w:lineRule="auto"/>
        <w:jc w:val="right"/>
        <w:rPr>
          <w:rFonts w:ascii="Times New Roman" w:eastAsia="Times New Roman" w:hAnsi="Times New Roman"/>
          <w:b/>
        </w:rPr>
      </w:pPr>
    </w:p>
    <w:p w14:paraId="3DFBF25D" w14:textId="77777777" w:rsidR="00D539FE" w:rsidRPr="00DA7927" w:rsidRDefault="00D539FE" w:rsidP="00D539FE">
      <w:pPr>
        <w:numPr>
          <w:ilvl w:val="0"/>
          <w:numId w:val="30"/>
        </w:numPr>
        <w:shd w:val="clear" w:color="auto" w:fill="FFFFFF"/>
        <w:spacing w:after="0" w:line="240" w:lineRule="auto"/>
        <w:jc w:val="center"/>
        <w:rPr>
          <w:rFonts w:ascii="Times New Roman" w:eastAsia="Times New Roman" w:hAnsi="Times New Roman"/>
          <w:b/>
          <w:color w:val="000000"/>
          <w:sz w:val="24"/>
          <w:szCs w:val="24"/>
        </w:rPr>
      </w:pPr>
      <w:r w:rsidRPr="00DA7927">
        <w:rPr>
          <w:rFonts w:ascii="Times New Roman" w:eastAsia="Times New Roman" w:hAnsi="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DA7927">
        <w:rPr>
          <w:rFonts w:ascii="Times New Roman" w:eastAsia="Times New Roman" w:hAnsi="Times New Roman"/>
          <w:b/>
          <w:sz w:val="24"/>
          <w:szCs w:val="24"/>
        </w:rPr>
        <w:t>«</w:t>
      </w:r>
      <w:r w:rsidRPr="00DA7927">
        <w:rPr>
          <w:rFonts w:ascii="Times New Roman" w:eastAsia="Times New Roman" w:hAnsi="Times New Roman"/>
          <w:b/>
          <w:color w:val="000000"/>
          <w:sz w:val="24"/>
          <w:szCs w:val="24"/>
        </w:rPr>
        <w:t>Про публічні закупівлі</w:t>
      </w:r>
      <w:r w:rsidRPr="00DA7927">
        <w:rPr>
          <w:rFonts w:ascii="Times New Roman" w:eastAsia="Times New Roman" w:hAnsi="Times New Roman"/>
          <w:b/>
          <w:sz w:val="24"/>
          <w:szCs w:val="24"/>
        </w:rPr>
        <w:t>»</w:t>
      </w:r>
      <w:r w:rsidRPr="00DA7927">
        <w:rPr>
          <w:rFonts w:ascii="Times New Roman" w:eastAsia="Times New Roman" w:hAnsi="Times New Roman"/>
          <w:b/>
          <w:color w:val="000000"/>
          <w:sz w:val="24"/>
          <w:szCs w:val="24"/>
        </w:rPr>
        <w:t>:</w:t>
      </w:r>
    </w:p>
    <w:p w14:paraId="445969B6" w14:textId="3539428F" w:rsidR="00F95DD9" w:rsidRDefault="00F95DD9" w:rsidP="00F95DD9">
      <w:pPr>
        <w:suppressAutoHyphens/>
        <w:spacing w:after="0" w:line="240" w:lineRule="auto"/>
        <w:jc w:val="center"/>
        <w:rPr>
          <w:rFonts w:ascii="Times New Roman" w:eastAsia="Times New Roman" w:hAnsi="Times New Roman"/>
          <w:b/>
        </w:rPr>
      </w:pPr>
    </w:p>
    <w:tbl>
      <w:tblPr>
        <w:tblpPr w:leftFromText="180" w:rightFromText="180" w:vertAnchor="text" w:tblpX="-644" w:tblpY="1"/>
        <w:tblOverlap w:val="never"/>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706"/>
      </w:tblGrid>
      <w:tr w:rsidR="00C21FD2" w:rsidRPr="00951B52" w14:paraId="7660BEFC" w14:textId="77777777" w:rsidTr="004759EA">
        <w:trPr>
          <w:trHeight w:val="827"/>
        </w:trPr>
        <w:tc>
          <w:tcPr>
            <w:tcW w:w="10675" w:type="dxa"/>
            <w:gridSpan w:val="2"/>
            <w:shd w:val="clear" w:color="auto" w:fill="auto"/>
          </w:tcPr>
          <w:p w14:paraId="03EB5677" w14:textId="77777777" w:rsidR="00C21FD2" w:rsidRPr="00951B52" w:rsidRDefault="00C21FD2" w:rsidP="004759EA">
            <w:pPr>
              <w:tabs>
                <w:tab w:val="left" w:pos="284"/>
              </w:tabs>
              <w:jc w:val="both"/>
              <w:rPr>
                <w:rFonts w:ascii="Times New Roman" w:hAnsi="Times New Roman"/>
                <w:sz w:val="24"/>
                <w:szCs w:val="24"/>
              </w:rPr>
            </w:pPr>
            <w:r w:rsidRPr="00951B52">
              <w:rPr>
                <w:rFonts w:ascii="Times New Roman" w:eastAsia="Times New Roman" w:hAnsi="Times New Roman"/>
                <w:sz w:val="24"/>
                <w:szCs w:val="24"/>
              </w:rPr>
              <w:t>І. Інформація та документи, що підтверджують відповідність учасника кваліфікаційним критеріям</w:t>
            </w:r>
          </w:p>
        </w:tc>
      </w:tr>
      <w:tr w:rsidR="00C21FD2" w:rsidRPr="00951B52" w14:paraId="21FBFE39" w14:textId="77777777" w:rsidTr="004759EA">
        <w:tc>
          <w:tcPr>
            <w:tcW w:w="3969" w:type="dxa"/>
            <w:shd w:val="clear" w:color="auto" w:fill="auto"/>
          </w:tcPr>
          <w:p w14:paraId="788BCCBE" w14:textId="79BA01CF" w:rsidR="00C21FD2" w:rsidRPr="00556375" w:rsidRDefault="00D539FE" w:rsidP="004759EA">
            <w:pPr>
              <w:widowControl w:val="0"/>
              <w:tabs>
                <w:tab w:val="left" w:pos="0"/>
              </w:tabs>
              <w:autoSpaceDE w:val="0"/>
              <w:snapToGrid w:val="0"/>
              <w:ind w:left="360" w:right="-81" w:hanging="750"/>
              <w:jc w:val="center"/>
              <w:rPr>
                <w:rFonts w:ascii="Times New Roman" w:hAnsi="Times New Roman"/>
                <w:sz w:val="24"/>
                <w:szCs w:val="24"/>
              </w:rPr>
            </w:pPr>
            <w:r w:rsidRPr="00556375">
              <w:rPr>
                <w:rFonts w:ascii="Times New Roman" w:hAnsi="Times New Roman"/>
                <w:sz w:val="24"/>
                <w:szCs w:val="24"/>
              </w:rPr>
              <w:t xml:space="preserve">     </w:t>
            </w:r>
            <w:r w:rsidR="00C21FD2" w:rsidRPr="00556375">
              <w:rPr>
                <w:rFonts w:ascii="Times New Roman" w:hAnsi="Times New Roman"/>
                <w:sz w:val="24"/>
                <w:szCs w:val="24"/>
              </w:rPr>
              <w:t>Кваліфікаційний критерій</w:t>
            </w:r>
          </w:p>
          <w:p w14:paraId="263A9753" w14:textId="77777777" w:rsidR="00C21FD2" w:rsidRPr="00556375" w:rsidRDefault="00C21FD2" w:rsidP="004759EA">
            <w:pPr>
              <w:rPr>
                <w:rFonts w:ascii="Times New Roman" w:hAnsi="Times New Roman"/>
                <w:sz w:val="24"/>
                <w:szCs w:val="24"/>
              </w:rPr>
            </w:pPr>
          </w:p>
        </w:tc>
        <w:tc>
          <w:tcPr>
            <w:tcW w:w="6706" w:type="dxa"/>
            <w:shd w:val="clear" w:color="auto" w:fill="auto"/>
          </w:tcPr>
          <w:p w14:paraId="30CC2032" w14:textId="77777777" w:rsidR="00C21FD2" w:rsidRPr="00556375" w:rsidRDefault="00C21FD2" w:rsidP="004759EA">
            <w:pPr>
              <w:jc w:val="center"/>
              <w:rPr>
                <w:rFonts w:ascii="Times New Roman" w:hAnsi="Times New Roman"/>
                <w:sz w:val="24"/>
                <w:szCs w:val="24"/>
              </w:rPr>
            </w:pPr>
            <w:r w:rsidRPr="00556375">
              <w:rPr>
                <w:rFonts w:ascii="Times New Roman" w:hAnsi="Times New Roman"/>
                <w:sz w:val="24"/>
                <w:szCs w:val="24"/>
              </w:rPr>
              <w:t>Перелік документів, що підтверджують інформацію про відповідність учасників таким критеріям.</w:t>
            </w:r>
          </w:p>
        </w:tc>
      </w:tr>
      <w:tr w:rsidR="00C21FD2" w:rsidRPr="00951B52" w14:paraId="0E94F5CB" w14:textId="77777777" w:rsidTr="004759EA">
        <w:trPr>
          <w:trHeight w:val="3734"/>
        </w:trPr>
        <w:tc>
          <w:tcPr>
            <w:tcW w:w="3969" w:type="dxa"/>
            <w:shd w:val="clear" w:color="auto" w:fill="auto"/>
            <w:vAlign w:val="center"/>
          </w:tcPr>
          <w:p w14:paraId="6E9584B3" w14:textId="3B5C81E1" w:rsidR="00FB6D4D" w:rsidRDefault="00C21FD2" w:rsidP="004759EA">
            <w:pPr>
              <w:snapToGrid w:val="0"/>
              <w:jc w:val="center"/>
              <w:rPr>
                <w:rFonts w:ascii="Times New Roman" w:eastAsia="Times New Roman" w:hAnsi="Times New Roman"/>
                <w:sz w:val="24"/>
                <w:szCs w:val="24"/>
                <w:lang w:eastAsia="ru-RU"/>
              </w:rPr>
            </w:pPr>
            <w:r>
              <w:rPr>
                <w:rFonts w:ascii="Times New Roman" w:hAnsi="Times New Roman"/>
                <w:bCs/>
                <w:sz w:val="24"/>
                <w:szCs w:val="24"/>
              </w:rPr>
              <w:t xml:space="preserve">      </w:t>
            </w:r>
            <w:r w:rsidRPr="00556375">
              <w:rPr>
                <w:rFonts w:ascii="Times New Roman" w:hAnsi="Times New Roman"/>
                <w:bCs/>
                <w:sz w:val="24"/>
                <w:szCs w:val="24"/>
              </w:rPr>
              <w:t xml:space="preserve">1. </w:t>
            </w:r>
            <w:r w:rsidRPr="00556375">
              <w:rPr>
                <w:rFonts w:ascii="Times New Roman" w:eastAsia="Times New Roman" w:hAnsi="Times New Roman"/>
                <w:bCs/>
                <w:sz w:val="24"/>
                <w:szCs w:val="24"/>
                <w:lang w:eastAsia="ru-RU"/>
              </w:rPr>
              <w:t xml:space="preserve"> </w:t>
            </w:r>
            <w:r w:rsidR="00FB6D4D" w:rsidRPr="00556375">
              <w:rPr>
                <w:rFonts w:ascii="Times New Roman" w:eastAsia="Times New Roman" w:hAnsi="Times New Roman"/>
                <w:bCs/>
                <w:sz w:val="24"/>
                <w:szCs w:val="24"/>
                <w:lang w:eastAsia="ru-RU"/>
              </w:rPr>
              <w:t xml:space="preserve"> </w:t>
            </w:r>
            <w:r w:rsidR="00D539FE" w:rsidRPr="00556375">
              <w:rPr>
                <w:rFonts w:ascii="Times New Roman" w:eastAsia="Times New Roman" w:hAnsi="Times New Roman"/>
                <w:bCs/>
                <w:color w:val="000000"/>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w:t>
            </w:r>
          </w:p>
          <w:p w14:paraId="5B54A54D" w14:textId="7910C487" w:rsidR="00C21FD2" w:rsidRDefault="00C21FD2" w:rsidP="004759EA">
            <w:pPr>
              <w:snapToGrid w:val="0"/>
              <w:jc w:val="center"/>
              <w:rPr>
                <w:rFonts w:ascii="Times New Roman" w:eastAsia="Times New Roman" w:hAnsi="Times New Roman"/>
                <w:sz w:val="24"/>
                <w:szCs w:val="24"/>
                <w:lang w:eastAsia="ru-RU"/>
              </w:rPr>
            </w:pPr>
          </w:p>
          <w:p w14:paraId="59565795" w14:textId="77777777" w:rsidR="00C21FD2" w:rsidRPr="008E65C2" w:rsidRDefault="00C21FD2" w:rsidP="004759EA">
            <w:pPr>
              <w:widowControl w:val="0"/>
              <w:autoSpaceDE w:val="0"/>
              <w:snapToGrid w:val="0"/>
              <w:jc w:val="both"/>
              <w:rPr>
                <w:rFonts w:ascii="Times New Roman" w:hAnsi="Times New Roman"/>
                <w:bCs/>
                <w:sz w:val="24"/>
                <w:szCs w:val="24"/>
              </w:rPr>
            </w:pPr>
          </w:p>
        </w:tc>
        <w:tc>
          <w:tcPr>
            <w:tcW w:w="6706" w:type="dxa"/>
            <w:shd w:val="clear" w:color="auto" w:fill="auto"/>
          </w:tcPr>
          <w:p w14:paraId="1E973ADF" w14:textId="77777777" w:rsidR="00D539FE" w:rsidRPr="00DA7927" w:rsidRDefault="00D539FE" w:rsidP="004759EA">
            <w:pPr>
              <w:spacing w:after="0" w:line="240" w:lineRule="auto"/>
              <w:jc w:val="both"/>
              <w:rPr>
                <w:rFonts w:ascii="Times New Roman" w:eastAsia="Times New Roman" w:hAnsi="Times New Roman"/>
                <w:sz w:val="24"/>
                <w:szCs w:val="24"/>
              </w:rPr>
            </w:pPr>
            <w:r w:rsidRPr="00DA7927">
              <w:rPr>
                <w:rFonts w:ascii="Times New Roman" w:eastAsia="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ABA47F1" w14:textId="77777777" w:rsidR="00D539FE" w:rsidRDefault="00D539FE" w:rsidP="004759EA">
            <w:pPr>
              <w:spacing w:after="0" w:line="240" w:lineRule="auto"/>
              <w:jc w:val="both"/>
              <w:rPr>
                <w:rFonts w:ascii="Times New Roman" w:eastAsia="Times New Roman" w:hAnsi="Times New Roman"/>
                <w:color w:val="000000"/>
                <w:sz w:val="24"/>
                <w:szCs w:val="24"/>
              </w:rPr>
            </w:pPr>
            <w:r w:rsidRPr="00DA7927">
              <w:rPr>
                <w:rFonts w:ascii="Times New Roman" w:eastAsia="Times New Roman" w:hAnsi="Times New Roman"/>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766B49A" w14:textId="260E619F" w:rsidR="00D539FE" w:rsidRPr="00556375" w:rsidRDefault="00D539FE" w:rsidP="004759EA">
            <w:pPr>
              <w:spacing w:after="0" w:line="240" w:lineRule="auto"/>
              <w:jc w:val="both"/>
              <w:rPr>
                <w:rFonts w:ascii="Times New Roman" w:eastAsia="Times New Roman" w:hAnsi="Times New Roman"/>
                <w:color w:val="000000"/>
                <w:sz w:val="24"/>
                <w:szCs w:val="24"/>
              </w:rPr>
            </w:pPr>
            <w:r w:rsidRPr="00556375">
              <w:rPr>
                <w:rFonts w:ascii="Times New Roman" w:eastAsia="Times New Roman" w:hAnsi="Times New Roman"/>
                <w:color w:val="000000"/>
                <w:sz w:val="24"/>
                <w:szCs w:val="24"/>
              </w:rPr>
              <w:t xml:space="preserve">Аналогічним вважається договір на поставу товару за кодом ДК 021:2015 код </w:t>
            </w:r>
            <w:r w:rsidR="00E721E5">
              <w:rPr>
                <w:rFonts w:ascii="Times New Roman" w:hAnsi="Times New Roman"/>
                <w:color w:val="000000"/>
                <w:sz w:val="24"/>
              </w:rPr>
              <w:t>4213</w:t>
            </w:r>
            <w:r w:rsidR="00B323FD" w:rsidRPr="00556375">
              <w:rPr>
                <w:rFonts w:ascii="Times New Roman" w:hAnsi="Times New Roman"/>
                <w:color w:val="000000"/>
                <w:sz w:val="24"/>
              </w:rPr>
              <w:t>0000-9</w:t>
            </w:r>
            <w:r w:rsidR="002A64E4" w:rsidRPr="00556375">
              <w:rPr>
                <w:rFonts w:ascii="Times New Roman" w:hAnsi="Times New Roman"/>
                <w:color w:val="000000"/>
                <w:sz w:val="24"/>
              </w:rPr>
              <w:t xml:space="preserve"> </w:t>
            </w:r>
            <w:r w:rsidR="00E721E5">
              <w:rPr>
                <w:rFonts w:ascii="Times New Roman" w:hAnsi="Times New Roman"/>
                <w:color w:val="000000"/>
                <w:sz w:val="24"/>
              </w:rPr>
              <w:t>–</w:t>
            </w:r>
            <w:r w:rsidR="004A71CE" w:rsidRPr="00556375">
              <w:rPr>
                <w:rFonts w:ascii="Times New Roman" w:hAnsi="Times New Roman"/>
                <w:color w:val="000000"/>
                <w:sz w:val="24"/>
                <w:szCs w:val="24"/>
              </w:rPr>
              <w:t xml:space="preserve"> </w:t>
            </w:r>
            <w:r w:rsidR="00E721E5">
              <w:rPr>
                <w:rFonts w:ascii="Times New Roman" w:hAnsi="Times New Roman"/>
                <w:color w:val="000000"/>
                <w:sz w:val="24"/>
                <w:szCs w:val="24"/>
              </w:rPr>
              <w:t>Арматура трубопровідна: крани, вентилі, клапани та подібні пристрої</w:t>
            </w:r>
            <w:r w:rsidR="004A71CE" w:rsidRPr="00556375">
              <w:rPr>
                <w:rFonts w:ascii="Times New Roman" w:hAnsi="Times New Roman"/>
                <w:color w:val="000000"/>
                <w:sz w:val="24"/>
                <w:szCs w:val="24"/>
              </w:rPr>
              <w:t>.</w:t>
            </w:r>
          </w:p>
          <w:p w14:paraId="4A2B5FCC" w14:textId="77777777" w:rsidR="00D539FE" w:rsidRDefault="00D539FE" w:rsidP="004759EA">
            <w:pPr>
              <w:pStyle w:val="af1"/>
              <w:numPr>
                <w:ilvl w:val="2"/>
                <w:numId w:val="30"/>
              </w:numPr>
              <w:spacing w:after="0" w:line="240" w:lineRule="auto"/>
              <w:ind w:left="57" w:firstLine="0"/>
              <w:jc w:val="both"/>
              <w:rPr>
                <w:rFonts w:ascii="Times New Roman" w:eastAsia="Times New Roman" w:hAnsi="Times New Roman"/>
                <w:sz w:val="24"/>
                <w:szCs w:val="24"/>
              </w:rPr>
            </w:pPr>
            <w:r>
              <w:rPr>
                <w:rFonts w:ascii="Times New Roman" w:eastAsia="Times New Roman" w:hAnsi="Times New Roman"/>
                <w:sz w:val="24"/>
                <w:szCs w:val="24"/>
              </w:rPr>
              <w:t>Не менше 1 копії договору, зазначеного в довідці в повному обсязі,</w:t>
            </w:r>
          </w:p>
          <w:p w14:paraId="7D06E581" w14:textId="77777777" w:rsidR="00D539FE" w:rsidRPr="000826F2" w:rsidRDefault="00D539FE" w:rsidP="004759EA">
            <w:pPr>
              <w:pStyle w:val="af1"/>
              <w:numPr>
                <w:ilvl w:val="2"/>
                <w:numId w:val="30"/>
              </w:numPr>
              <w:spacing w:after="0" w:line="240" w:lineRule="auto"/>
              <w:ind w:left="57" w:firstLine="0"/>
              <w:jc w:val="both"/>
              <w:rPr>
                <w:rFonts w:ascii="Times New Roman" w:eastAsia="Times New Roman" w:hAnsi="Times New Roman"/>
                <w:sz w:val="24"/>
                <w:szCs w:val="24"/>
              </w:rPr>
            </w:pPr>
            <w:r>
              <w:rPr>
                <w:rFonts w:ascii="Times New Roman" w:eastAsia="Times New Roman" w:hAnsi="Times New Roman"/>
                <w:sz w:val="24"/>
                <w:szCs w:val="24"/>
              </w:rPr>
              <w:t>Лист-відгук (або рекомендаційний лист тощо) (не менше одного) від контрагента з аналогічним договором, який зазначено в довідці та надано у складі тендерної пропозиції про належне виконання цього договору.</w:t>
            </w:r>
          </w:p>
          <w:p w14:paraId="0C9F823F" w14:textId="77777777" w:rsidR="00D539FE" w:rsidRDefault="00D539FE" w:rsidP="004759EA">
            <w:pPr>
              <w:spacing w:after="0" w:line="240" w:lineRule="auto"/>
              <w:jc w:val="both"/>
              <w:rPr>
                <w:rFonts w:ascii="Times New Roman" w:eastAsia="Times New Roman" w:hAnsi="Times New Roman"/>
                <w:i/>
                <w:color w:val="4A86E8"/>
                <w:sz w:val="20"/>
                <w:szCs w:val="20"/>
                <w:highlight w:val="yellow"/>
              </w:rPr>
            </w:pPr>
          </w:p>
          <w:p w14:paraId="5E547271" w14:textId="5B609DB8" w:rsidR="00D539FE" w:rsidRPr="000826F2" w:rsidRDefault="00D539FE" w:rsidP="004759EA">
            <w:pPr>
              <w:spacing w:after="0" w:line="240" w:lineRule="auto"/>
              <w:jc w:val="both"/>
              <w:rPr>
                <w:rFonts w:ascii="Times New Roman" w:eastAsia="Times New Roman" w:hAnsi="Times New Roman"/>
                <w:sz w:val="20"/>
                <w:szCs w:val="20"/>
              </w:rPr>
            </w:pPr>
            <w:r w:rsidRPr="000826F2">
              <w:rPr>
                <w:rFonts w:ascii="Times New Roman" w:eastAsia="Times New Roman" w:hAnsi="Times New Roman"/>
                <w:i/>
                <w:sz w:val="20"/>
                <w:szCs w:val="20"/>
              </w:rPr>
              <w:t xml:space="preserve">Аналогічний договір </w:t>
            </w:r>
            <w:r w:rsidR="008B3DC4">
              <w:rPr>
                <w:rFonts w:ascii="Times New Roman" w:eastAsia="Times New Roman" w:hAnsi="Times New Roman"/>
                <w:i/>
                <w:sz w:val="20"/>
                <w:szCs w:val="20"/>
              </w:rPr>
              <w:t>обов</w:t>
            </w:r>
            <w:r w:rsidR="002A64E4">
              <w:rPr>
                <w:rFonts w:ascii="Times New Roman" w:eastAsia="Times New Roman" w:hAnsi="Times New Roman"/>
                <w:i/>
                <w:sz w:val="20"/>
                <w:szCs w:val="20"/>
              </w:rPr>
              <w:t>’</w:t>
            </w:r>
            <w:r w:rsidR="008B3DC4">
              <w:rPr>
                <w:rFonts w:ascii="Times New Roman" w:eastAsia="Times New Roman" w:hAnsi="Times New Roman"/>
                <w:i/>
                <w:sz w:val="20"/>
                <w:szCs w:val="20"/>
              </w:rPr>
              <w:t>язково надається з</w:t>
            </w:r>
            <w:r w:rsidRPr="000826F2">
              <w:rPr>
                <w:rFonts w:ascii="Times New Roman" w:eastAsia="Times New Roman" w:hAnsi="Times New Roman"/>
                <w:i/>
                <w:sz w:val="20"/>
                <w:szCs w:val="20"/>
              </w:rPr>
              <w:t xml:space="preserve"> додатк</w:t>
            </w:r>
            <w:r w:rsidR="008B3DC4">
              <w:rPr>
                <w:rFonts w:ascii="Times New Roman" w:eastAsia="Times New Roman" w:hAnsi="Times New Roman"/>
                <w:i/>
                <w:sz w:val="20"/>
                <w:szCs w:val="20"/>
              </w:rPr>
              <w:t>ами</w:t>
            </w:r>
            <w:r w:rsidRPr="000826F2">
              <w:rPr>
                <w:rFonts w:ascii="Times New Roman" w:eastAsia="Times New Roman" w:hAnsi="Times New Roman"/>
                <w:i/>
                <w:sz w:val="20"/>
                <w:szCs w:val="20"/>
              </w:rPr>
              <w:t>, специфікаці</w:t>
            </w:r>
            <w:r w:rsidR="008B3DC4">
              <w:rPr>
                <w:rFonts w:ascii="Times New Roman" w:eastAsia="Times New Roman" w:hAnsi="Times New Roman"/>
                <w:i/>
                <w:sz w:val="20"/>
                <w:szCs w:val="20"/>
              </w:rPr>
              <w:t>єю, додатковими</w:t>
            </w:r>
            <w:r w:rsidRPr="000826F2">
              <w:rPr>
                <w:rFonts w:ascii="Times New Roman" w:eastAsia="Times New Roman" w:hAnsi="Times New Roman"/>
                <w:i/>
                <w:sz w:val="20"/>
                <w:szCs w:val="20"/>
              </w:rPr>
              <w:t xml:space="preserve"> угод</w:t>
            </w:r>
            <w:r w:rsidR="008B3DC4">
              <w:rPr>
                <w:rFonts w:ascii="Times New Roman" w:eastAsia="Times New Roman" w:hAnsi="Times New Roman"/>
                <w:i/>
                <w:sz w:val="20"/>
                <w:szCs w:val="20"/>
              </w:rPr>
              <w:t>ами</w:t>
            </w:r>
            <w:r w:rsidRPr="000826F2">
              <w:rPr>
                <w:rFonts w:ascii="Times New Roman" w:eastAsia="Times New Roman" w:hAnsi="Times New Roman"/>
                <w:i/>
                <w:sz w:val="20"/>
                <w:szCs w:val="20"/>
              </w:rPr>
              <w:t xml:space="preserve">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14:paraId="1D7E3A72" w14:textId="68B744CC" w:rsidR="00C21FD2" w:rsidRPr="00F0155C" w:rsidRDefault="00D539FE" w:rsidP="004759EA">
            <w:pPr>
              <w:pStyle w:val="210"/>
              <w:shd w:val="clear" w:color="auto" w:fill="auto"/>
              <w:tabs>
                <w:tab w:val="left" w:pos="432"/>
              </w:tabs>
              <w:spacing w:line="240" w:lineRule="auto"/>
              <w:ind w:firstLine="0"/>
              <w:jc w:val="both"/>
              <w:rPr>
                <w:rFonts w:ascii="Times New Roman" w:hAnsi="Times New Roman" w:cs="Times New Roman"/>
                <w:sz w:val="24"/>
                <w:szCs w:val="24"/>
                <w:lang w:val="uk-UA"/>
              </w:rPr>
            </w:pPr>
            <w:r w:rsidRPr="00D539FE">
              <w:rPr>
                <w:rFonts w:ascii="Times New Roman" w:eastAsia="Times New Roman" w:hAnsi="Times New Roman"/>
                <w:i/>
                <w:color w:val="000000"/>
                <w:sz w:val="20"/>
                <w:szCs w:val="20"/>
                <w:lang w:val="uk-UA"/>
              </w:rPr>
              <w:t>Інформація та документи можуть надаватися про частково виконаний  договір, дія якого не закінчена</w:t>
            </w:r>
            <w:r>
              <w:rPr>
                <w:rFonts w:ascii="Times New Roman" w:eastAsia="Times New Roman" w:hAnsi="Times New Roman"/>
                <w:i/>
                <w:color w:val="000000"/>
                <w:sz w:val="20"/>
                <w:szCs w:val="20"/>
              </w:rPr>
              <w:t>.</w:t>
            </w:r>
          </w:p>
        </w:tc>
      </w:tr>
    </w:tbl>
    <w:p w14:paraId="5EE4AA6F" w14:textId="77777777" w:rsidR="00D539FE" w:rsidRPr="000826F2" w:rsidRDefault="00D539FE" w:rsidP="00D539FE">
      <w:pPr>
        <w:pStyle w:val="af1"/>
        <w:numPr>
          <w:ilvl w:val="0"/>
          <w:numId w:val="31"/>
        </w:numPr>
        <w:spacing w:before="240" w:after="0" w:line="240" w:lineRule="auto"/>
        <w:jc w:val="both"/>
        <w:rPr>
          <w:rFonts w:ascii="Times New Roman" w:eastAsia="Times New Roman" w:hAnsi="Times New Roman"/>
          <w:sz w:val="20"/>
          <w:szCs w:val="20"/>
        </w:rPr>
      </w:pPr>
      <w:r w:rsidRPr="000826F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BB40D0" w14:textId="77777777" w:rsidR="00F95DD9" w:rsidRDefault="00F95DD9" w:rsidP="00F95DD9">
      <w:pPr>
        <w:suppressAutoHyphens/>
        <w:spacing w:after="0" w:line="240" w:lineRule="auto"/>
        <w:jc w:val="center"/>
        <w:rPr>
          <w:rFonts w:ascii="Times New Roman" w:eastAsia="Times New Roman" w:hAnsi="Times New Roman"/>
          <w:b/>
        </w:rPr>
      </w:pPr>
    </w:p>
    <w:tbl>
      <w:tblPr>
        <w:tblStyle w:val="af4"/>
        <w:tblW w:w="10632" w:type="dxa"/>
        <w:tblInd w:w="-572" w:type="dxa"/>
        <w:tblLook w:val="04A0" w:firstRow="1" w:lastRow="0" w:firstColumn="1" w:lastColumn="0" w:noHBand="0" w:noVBand="1"/>
      </w:tblPr>
      <w:tblGrid>
        <w:gridCol w:w="10632"/>
      </w:tblGrid>
      <w:tr w:rsidR="00C21FD2" w14:paraId="05A64327" w14:textId="77777777" w:rsidTr="004759EA">
        <w:tc>
          <w:tcPr>
            <w:tcW w:w="10632" w:type="dxa"/>
          </w:tcPr>
          <w:p w14:paraId="41CA36D4" w14:textId="6BAFB799" w:rsidR="00C21FD2" w:rsidRDefault="00C21FD2" w:rsidP="00C21FD2">
            <w:pPr>
              <w:suppressAutoHyphens/>
              <w:spacing w:after="0" w:line="240" w:lineRule="auto"/>
              <w:jc w:val="both"/>
              <w:rPr>
                <w:rFonts w:ascii="Times New Roman" w:eastAsia="Times New Roman" w:hAnsi="Times New Roman"/>
                <w:b/>
              </w:rPr>
            </w:pPr>
            <w:r>
              <w:rPr>
                <w:rFonts w:ascii="Times New Roman" w:hAnsi="Times New Roman"/>
                <w:sz w:val="24"/>
                <w:szCs w:val="24"/>
              </w:rPr>
              <w:t xml:space="preserve">         </w:t>
            </w:r>
            <w:r w:rsidRPr="00951B52">
              <w:rPr>
                <w:rFonts w:ascii="Times New Roman" w:hAnsi="Times New Roman"/>
                <w:sz w:val="24"/>
                <w:szCs w:val="24"/>
              </w:rPr>
              <w:t xml:space="preserve">ІІ. Документ, що підтверджує повноваження посадової особи </w:t>
            </w:r>
            <w:r>
              <w:rPr>
                <w:rFonts w:ascii="Times New Roman" w:hAnsi="Times New Roman"/>
                <w:sz w:val="24"/>
                <w:szCs w:val="24"/>
              </w:rPr>
              <w:t>або представника У</w:t>
            </w:r>
            <w:r w:rsidRPr="00951B52">
              <w:rPr>
                <w:rFonts w:ascii="Times New Roman" w:hAnsi="Times New Roman"/>
                <w:sz w:val="24"/>
                <w:szCs w:val="24"/>
              </w:rPr>
              <w:t xml:space="preserve">часника процедури закупівлі </w:t>
            </w:r>
            <w:r>
              <w:rPr>
                <w:rFonts w:ascii="Times New Roman" w:hAnsi="Times New Roman"/>
                <w:sz w:val="24"/>
                <w:szCs w:val="24"/>
              </w:rPr>
              <w:t>на</w:t>
            </w:r>
            <w:r w:rsidRPr="00951B52">
              <w:rPr>
                <w:rFonts w:ascii="Times New Roman" w:hAnsi="Times New Roman"/>
                <w:sz w:val="24"/>
                <w:szCs w:val="24"/>
              </w:rPr>
              <w:t xml:space="preserve"> підпис</w:t>
            </w:r>
            <w:r>
              <w:rPr>
                <w:rFonts w:ascii="Times New Roman" w:hAnsi="Times New Roman"/>
                <w:sz w:val="24"/>
                <w:szCs w:val="24"/>
              </w:rPr>
              <w:t>ання</w:t>
            </w:r>
            <w:r w:rsidRPr="00951B52">
              <w:rPr>
                <w:rFonts w:ascii="Times New Roman" w:hAnsi="Times New Roman"/>
                <w:sz w:val="24"/>
                <w:szCs w:val="24"/>
              </w:rPr>
              <w:t xml:space="preserve"> документів тендерної пропозиції</w:t>
            </w:r>
            <w:r>
              <w:rPr>
                <w:rFonts w:ascii="Times New Roman" w:hAnsi="Times New Roman"/>
                <w:sz w:val="24"/>
                <w:szCs w:val="24"/>
              </w:rPr>
              <w:t xml:space="preserve"> та договору про закупівлю</w:t>
            </w:r>
            <w:r w:rsidRPr="00951B52">
              <w:rPr>
                <w:rFonts w:ascii="Times New Roman" w:hAnsi="Times New Roman"/>
                <w:sz w:val="24"/>
                <w:szCs w:val="24"/>
              </w:rPr>
              <w:t xml:space="preserve">: </w:t>
            </w:r>
            <w:r>
              <w:rPr>
                <w:rFonts w:ascii="Times New Roman" w:eastAsia="Times New Roman" w:hAnsi="Times New Roman"/>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C21FD2" w14:paraId="5DC7C2A3" w14:textId="77777777" w:rsidTr="004759EA">
        <w:tc>
          <w:tcPr>
            <w:tcW w:w="10632" w:type="dxa"/>
          </w:tcPr>
          <w:p w14:paraId="566AE45E" w14:textId="0D5588B7" w:rsidR="00C21FD2" w:rsidRDefault="00C21FD2" w:rsidP="002A64E4">
            <w:pPr>
              <w:suppressAutoHyphens/>
              <w:spacing w:after="0" w:line="240" w:lineRule="auto"/>
              <w:jc w:val="center"/>
              <w:rPr>
                <w:rFonts w:ascii="Times New Roman" w:eastAsia="Times New Roman" w:hAnsi="Times New Roman"/>
                <w:b/>
              </w:rPr>
            </w:pPr>
            <w:r w:rsidRPr="00951B52">
              <w:rPr>
                <w:rFonts w:ascii="Times New Roman" w:hAnsi="Times New Roman"/>
                <w:sz w:val="24"/>
                <w:szCs w:val="24"/>
              </w:rPr>
              <w:t xml:space="preserve">ІІІ. </w:t>
            </w:r>
            <w:r w:rsidR="002A64E4">
              <w:rPr>
                <w:rFonts w:ascii="Times New Roman" w:hAnsi="Times New Roman"/>
                <w:sz w:val="24"/>
                <w:szCs w:val="24"/>
              </w:rPr>
              <w:t>ІНШІ ДОКУМЕНТИ:</w:t>
            </w:r>
          </w:p>
        </w:tc>
      </w:tr>
      <w:tr w:rsidR="00C21FD2" w14:paraId="5D2EC57C" w14:textId="77777777" w:rsidTr="004759EA">
        <w:tc>
          <w:tcPr>
            <w:tcW w:w="10632" w:type="dxa"/>
          </w:tcPr>
          <w:p w14:paraId="5382D4E9" w14:textId="4931C413" w:rsidR="00C21FD2" w:rsidRPr="00113C4F" w:rsidRDefault="00C21FD2" w:rsidP="00C21FD2">
            <w:pPr>
              <w:suppressAutoHyphens/>
              <w:spacing w:after="0" w:line="240" w:lineRule="auto"/>
              <w:jc w:val="both"/>
              <w:rPr>
                <w:rFonts w:ascii="Times New Roman" w:eastAsia="Times New Roman" w:hAnsi="Times New Roman"/>
                <w:b/>
              </w:rPr>
            </w:pPr>
            <w:r w:rsidRPr="00113C4F">
              <w:rPr>
                <w:rFonts w:ascii="Times New Roman" w:hAnsi="Times New Roman"/>
                <w:sz w:val="24"/>
                <w:szCs w:val="24"/>
              </w:rPr>
              <w:lastRenderedPageBreak/>
              <w:t>1. Довідка, яка містить загальні відомості про Учасника торгів (Додаток №</w:t>
            </w:r>
            <w:r w:rsidR="00113C4F" w:rsidRPr="00113C4F">
              <w:rPr>
                <w:rFonts w:ascii="Times New Roman" w:hAnsi="Times New Roman"/>
                <w:sz w:val="24"/>
                <w:szCs w:val="24"/>
              </w:rPr>
              <w:t>5</w:t>
            </w:r>
            <w:r w:rsidRPr="00113C4F">
              <w:rPr>
                <w:rFonts w:ascii="Times New Roman" w:hAnsi="Times New Roman"/>
                <w:sz w:val="24"/>
                <w:szCs w:val="24"/>
              </w:rPr>
              <w:t xml:space="preserve"> до тендерної документації);</w:t>
            </w:r>
          </w:p>
        </w:tc>
      </w:tr>
      <w:tr w:rsidR="00C21FD2" w14:paraId="4F16F69B" w14:textId="77777777" w:rsidTr="004759EA">
        <w:tc>
          <w:tcPr>
            <w:tcW w:w="10632" w:type="dxa"/>
          </w:tcPr>
          <w:p w14:paraId="665B13E4" w14:textId="359CDDDF" w:rsidR="00C21FD2" w:rsidRPr="00113C4F" w:rsidRDefault="00C21FD2" w:rsidP="00C21FD2">
            <w:pPr>
              <w:suppressAutoHyphens/>
              <w:spacing w:after="0" w:line="240" w:lineRule="auto"/>
              <w:jc w:val="both"/>
              <w:rPr>
                <w:rFonts w:ascii="Times New Roman" w:eastAsia="Times New Roman" w:hAnsi="Times New Roman"/>
                <w:b/>
              </w:rPr>
            </w:pPr>
            <w:r w:rsidRPr="00113C4F">
              <w:rPr>
                <w:rFonts w:ascii="Times New Roman" w:hAnsi="Times New Roman"/>
                <w:sz w:val="24"/>
                <w:szCs w:val="24"/>
              </w:rPr>
              <w:t xml:space="preserve">2. </w:t>
            </w:r>
            <w:r w:rsidR="00B77169" w:rsidRPr="00113C4F">
              <w:rPr>
                <w:rFonts w:ascii="Times New Roman" w:hAnsi="Times New Roman"/>
                <w:sz w:val="24"/>
                <w:szCs w:val="24"/>
              </w:rPr>
              <w:t>Тендерна</w:t>
            </w:r>
            <w:r w:rsidRPr="00113C4F">
              <w:rPr>
                <w:rFonts w:ascii="Times New Roman" w:hAnsi="Times New Roman"/>
                <w:sz w:val="24"/>
                <w:szCs w:val="24"/>
              </w:rPr>
              <w:t xml:space="preserve"> пропозиція (Додаток № </w:t>
            </w:r>
            <w:r w:rsidR="00113C4F" w:rsidRPr="00113C4F">
              <w:rPr>
                <w:rFonts w:ascii="Times New Roman" w:hAnsi="Times New Roman"/>
                <w:sz w:val="24"/>
                <w:szCs w:val="24"/>
              </w:rPr>
              <w:t>4</w:t>
            </w:r>
            <w:r w:rsidRPr="00113C4F">
              <w:rPr>
                <w:rFonts w:ascii="Times New Roman" w:hAnsi="Times New Roman"/>
                <w:sz w:val="24"/>
                <w:szCs w:val="24"/>
              </w:rPr>
              <w:t xml:space="preserve"> до тендерної документації);</w:t>
            </w:r>
          </w:p>
        </w:tc>
      </w:tr>
      <w:tr w:rsidR="00C21FD2" w14:paraId="6A8E392C" w14:textId="77777777" w:rsidTr="004759EA">
        <w:tc>
          <w:tcPr>
            <w:tcW w:w="10632" w:type="dxa"/>
          </w:tcPr>
          <w:p w14:paraId="3EFF7DE9" w14:textId="37D4581D" w:rsidR="00C21FD2" w:rsidRPr="00BA4FE5" w:rsidRDefault="00C21FD2" w:rsidP="00BA4FE5">
            <w:pPr>
              <w:pStyle w:val="af1"/>
              <w:tabs>
                <w:tab w:val="left" w:pos="750"/>
              </w:tabs>
              <w:spacing w:after="0" w:line="240" w:lineRule="auto"/>
              <w:ind w:left="22"/>
              <w:jc w:val="both"/>
              <w:rPr>
                <w:rFonts w:ascii="Times New Roman" w:hAnsi="Times New Roman"/>
                <w:sz w:val="24"/>
                <w:szCs w:val="24"/>
              </w:rPr>
            </w:pPr>
            <w:r>
              <w:rPr>
                <w:rFonts w:ascii="Times New Roman" w:hAnsi="Times New Roman"/>
                <w:sz w:val="24"/>
                <w:szCs w:val="24"/>
              </w:rPr>
              <w:t>3.</w:t>
            </w:r>
            <w:r w:rsidRPr="00C21FD2">
              <w:rPr>
                <w:rFonts w:ascii="Times New Roman" w:hAnsi="Times New Roman"/>
                <w:sz w:val="24"/>
                <w:szCs w:val="24"/>
              </w:rPr>
              <w:t xml:space="preserve">Сканована копія Статуту Учасника (в останній редакції) або іншого установчого документу Учасника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(вимога стосується учасника-юридичної особи) або рішення про перехід на діяльність на підставі модельного статуту та надати Положення, затверджене Загальними зборами (за наявності). </w:t>
            </w:r>
          </w:p>
        </w:tc>
      </w:tr>
      <w:tr w:rsidR="00C21FD2" w14:paraId="0577562E" w14:textId="77777777" w:rsidTr="004759EA">
        <w:tc>
          <w:tcPr>
            <w:tcW w:w="10632" w:type="dxa"/>
          </w:tcPr>
          <w:p w14:paraId="6D342B8B" w14:textId="3678B31F" w:rsidR="00C21FD2" w:rsidRDefault="00C21FD2" w:rsidP="00C21FD2">
            <w:pPr>
              <w:suppressAutoHyphens/>
              <w:spacing w:after="0" w:line="240" w:lineRule="auto"/>
              <w:rPr>
                <w:rFonts w:ascii="Times New Roman" w:eastAsia="Times New Roman" w:hAnsi="Times New Roman"/>
                <w:b/>
              </w:rPr>
            </w:pPr>
            <w:r w:rsidRPr="00B770BE">
              <w:rPr>
                <w:rFonts w:ascii="Times New Roman" w:hAnsi="Times New Roman"/>
                <w:sz w:val="24"/>
                <w:szCs w:val="24"/>
              </w:rPr>
              <w:t>4. Копія довідки про присвоєння ідентифікаційного коду (для фізичних осіб);</w:t>
            </w:r>
          </w:p>
        </w:tc>
      </w:tr>
      <w:tr w:rsidR="00C21FD2" w14:paraId="6A3A725D" w14:textId="77777777" w:rsidTr="004759EA">
        <w:tc>
          <w:tcPr>
            <w:tcW w:w="10632" w:type="dxa"/>
          </w:tcPr>
          <w:p w14:paraId="4E31DEBA" w14:textId="2CFE1F61" w:rsidR="00C21FD2" w:rsidRDefault="00C21FD2" w:rsidP="00C21FD2">
            <w:pPr>
              <w:suppressAutoHyphens/>
              <w:spacing w:after="0" w:line="240" w:lineRule="auto"/>
              <w:jc w:val="both"/>
              <w:rPr>
                <w:rFonts w:ascii="Times New Roman" w:eastAsia="Times New Roman" w:hAnsi="Times New Roman"/>
                <w:b/>
              </w:rPr>
            </w:pPr>
            <w:r w:rsidRPr="00B770BE">
              <w:rPr>
                <w:rFonts w:ascii="Times New Roman" w:hAnsi="Times New Roman"/>
                <w:sz w:val="24"/>
                <w:szCs w:val="24"/>
              </w:rPr>
              <w:t xml:space="preserve">5. Копія паспорту або </w:t>
            </w:r>
            <w:r w:rsidRPr="00B770BE">
              <w:rPr>
                <w:rFonts w:ascii="Times New Roman" w:hAnsi="Times New Roman"/>
                <w:sz w:val="24"/>
                <w:szCs w:val="24"/>
                <w:lang w:val="en-US"/>
              </w:rPr>
              <w:t>ID</w:t>
            </w:r>
            <w:r w:rsidRPr="00B770BE">
              <w:rPr>
                <w:rFonts w:ascii="Times New Roman" w:hAnsi="Times New Roman"/>
                <w:sz w:val="24"/>
                <w:szCs w:val="24"/>
              </w:rPr>
              <w:t xml:space="preserve"> картки з наданням витягу з Єдиного державного демографічного реєстру щ</w:t>
            </w:r>
            <w:r>
              <w:rPr>
                <w:rFonts w:ascii="Times New Roman" w:hAnsi="Times New Roman"/>
                <w:sz w:val="24"/>
                <w:szCs w:val="24"/>
              </w:rPr>
              <w:t>одо реєстрації місця проживання</w:t>
            </w:r>
            <w:r w:rsidRPr="00B770BE">
              <w:rPr>
                <w:rFonts w:ascii="Times New Roman" w:hAnsi="Times New Roman"/>
                <w:sz w:val="24"/>
                <w:szCs w:val="24"/>
              </w:rPr>
              <w:t xml:space="preserve"> (для фізичних осіб);</w:t>
            </w:r>
          </w:p>
        </w:tc>
      </w:tr>
      <w:tr w:rsidR="00C21FD2" w14:paraId="0E07A1A8" w14:textId="77777777" w:rsidTr="004759EA">
        <w:tc>
          <w:tcPr>
            <w:tcW w:w="10632" w:type="dxa"/>
          </w:tcPr>
          <w:p w14:paraId="5F425018" w14:textId="1AAE24E4" w:rsidR="00C21FD2" w:rsidRDefault="004C0118" w:rsidP="004C0118">
            <w:pPr>
              <w:suppressAutoHyphens/>
              <w:spacing w:after="0" w:line="240" w:lineRule="auto"/>
              <w:jc w:val="both"/>
              <w:rPr>
                <w:rFonts w:ascii="Times New Roman" w:eastAsia="Times New Roman" w:hAnsi="Times New Roman"/>
                <w:b/>
              </w:rPr>
            </w:pPr>
            <w:r w:rsidRPr="00B770BE">
              <w:rPr>
                <w:rFonts w:ascii="Times New Roman" w:hAnsi="Times New Roman"/>
                <w:sz w:val="24"/>
                <w:szCs w:val="24"/>
              </w:rPr>
              <w:t xml:space="preserve">6. Копію свідоцтва про реєстрацію платника податку на додану вартість або копію витягу із реєстру платників податку на додану вартість </w:t>
            </w:r>
            <w:r>
              <w:rPr>
                <w:rFonts w:ascii="Times New Roman" w:hAnsi="Times New Roman"/>
                <w:sz w:val="24"/>
                <w:szCs w:val="24"/>
              </w:rPr>
              <w:t>–</w:t>
            </w:r>
            <w:r w:rsidRPr="00B770BE">
              <w:rPr>
                <w:rFonts w:ascii="Times New Roman" w:hAnsi="Times New Roman"/>
                <w:sz w:val="24"/>
                <w:szCs w:val="24"/>
              </w:rPr>
              <w:t xml:space="preserve"> для Учасника, який є платником податку на додану вартість; копію свідоцтва (або витягу) про сплату єдиного податку – для Учасника, який є платником єдиного податку.</w:t>
            </w:r>
          </w:p>
        </w:tc>
      </w:tr>
      <w:tr w:rsidR="00C21FD2" w14:paraId="5CF44AC6" w14:textId="77777777" w:rsidTr="004759EA">
        <w:tc>
          <w:tcPr>
            <w:tcW w:w="10632" w:type="dxa"/>
          </w:tcPr>
          <w:p w14:paraId="55D163F3" w14:textId="4D9FD02F" w:rsidR="00C21FD2" w:rsidRDefault="004C0118" w:rsidP="00556375">
            <w:pPr>
              <w:suppressAutoHyphens/>
              <w:spacing w:after="0" w:line="240" w:lineRule="auto"/>
              <w:jc w:val="both"/>
              <w:rPr>
                <w:rFonts w:ascii="Times New Roman" w:eastAsia="Times New Roman" w:hAnsi="Times New Roman"/>
                <w:b/>
              </w:rPr>
            </w:pPr>
            <w:r>
              <w:rPr>
                <w:rFonts w:ascii="Times New Roman" w:hAnsi="Times New Roman"/>
                <w:sz w:val="24"/>
                <w:szCs w:val="24"/>
              </w:rPr>
              <w:t>7.</w:t>
            </w:r>
            <w:r w:rsidRPr="00041891">
              <w:rPr>
                <w:rFonts w:ascii="Times New Roman" w:hAnsi="Times New Roman"/>
                <w:sz w:val="24"/>
                <w:szCs w:val="24"/>
              </w:rPr>
              <w:t xml:space="preserve"> Копію витягу (виписки) з Єдиного державного реєстру юридичних осіб, фізичних осіб – підприємців та громадських формувань (у разі наявності)</w:t>
            </w:r>
            <w:r>
              <w:rPr>
                <w:rFonts w:ascii="Times New Roman" w:hAnsi="Times New Roman"/>
                <w:sz w:val="24"/>
                <w:szCs w:val="24"/>
              </w:rPr>
              <w:t>.</w:t>
            </w:r>
          </w:p>
        </w:tc>
      </w:tr>
      <w:tr w:rsidR="004C0118" w14:paraId="4A3C0E88" w14:textId="77777777" w:rsidTr="004759EA">
        <w:tc>
          <w:tcPr>
            <w:tcW w:w="10632" w:type="dxa"/>
            <w:vAlign w:val="center"/>
          </w:tcPr>
          <w:p w14:paraId="2EC1573A" w14:textId="1F4AA534" w:rsidR="004C0118" w:rsidRPr="00113C4F" w:rsidRDefault="00F4606A" w:rsidP="00556375">
            <w:pPr>
              <w:suppressAutoHyphens/>
              <w:spacing w:after="0" w:line="240" w:lineRule="auto"/>
              <w:jc w:val="both"/>
              <w:rPr>
                <w:rFonts w:ascii="Times New Roman" w:eastAsia="Times New Roman" w:hAnsi="Times New Roman"/>
                <w:b/>
              </w:rPr>
            </w:pPr>
            <w:r w:rsidRPr="00113C4F">
              <w:rPr>
                <w:rFonts w:ascii="Times New Roman" w:hAnsi="Times New Roman"/>
                <w:sz w:val="24"/>
                <w:szCs w:val="24"/>
                <w:lang w:eastAsia="uk-UA"/>
              </w:rPr>
              <w:t>8</w:t>
            </w:r>
            <w:r w:rsidR="004C0118" w:rsidRPr="00113C4F">
              <w:rPr>
                <w:rFonts w:ascii="Times New Roman" w:hAnsi="Times New Roman"/>
                <w:sz w:val="24"/>
                <w:szCs w:val="24"/>
                <w:lang w:eastAsia="uk-UA"/>
              </w:rPr>
              <w:t xml:space="preserve">. Погодження з </w:t>
            </w:r>
            <w:proofErr w:type="spellStart"/>
            <w:r w:rsidR="004C0118" w:rsidRPr="00113C4F">
              <w:rPr>
                <w:rFonts w:ascii="Times New Roman" w:hAnsi="Times New Roman"/>
                <w:sz w:val="24"/>
                <w:szCs w:val="24"/>
                <w:lang w:eastAsia="uk-UA"/>
              </w:rPr>
              <w:t>проєктом</w:t>
            </w:r>
            <w:proofErr w:type="spellEnd"/>
            <w:r w:rsidR="004C0118" w:rsidRPr="00113C4F">
              <w:rPr>
                <w:rFonts w:ascii="Times New Roman" w:hAnsi="Times New Roman"/>
                <w:sz w:val="24"/>
                <w:szCs w:val="24"/>
                <w:lang w:eastAsia="uk-UA"/>
              </w:rPr>
              <w:t xml:space="preserve"> договору про закупівлю за підписом у</w:t>
            </w:r>
            <w:r w:rsidR="004C0118" w:rsidRPr="00113C4F">
              <w:rPr>
                <w:rFonts w:ascii="Times New Roman" w:hAnsi="Times New Roman"/>
                <w:sz w:val="24"/>
                <w:szCs w:val="24"/>
              </w:rPr>
              <w:t>повноваженої посадової особи Учасника процедури закупівлі</w:t>
            </w:r>
            <w:r w:rsidR="004C0118" w:rsidRPr="00113C4F">
              <w:rPr>
                <w:rFonts w:ascii="Times New Roman" w:hAnsi="Times New Roman"/>
                <w:sz w:val="24"/>
                <w:szCs w:val="24"/>
                <w:lang w:eastAsia="uk-UA"/>
              </w:rPr>
              <w:t xml:space="preserve"> </w:t>
            </w:r>
            <w:r w:rsidR="004C0118" w:rsidRPr="00113C4F">
              <w:rPr>
                <w:rFonts w:ascii="Times New Roman" w:hAnsi="Times New Roman"/>
                <w:sz w:val="24"/>
                <w:szCs w:val="24"/>
              </w:rPr>
              <w:t xml:space="preserve">(Додаток № </w:t>
            </w:r>
            <w:r w:rsidR="00113C4F" w:rsidRPr="00113C4F">
              <w:rPr>
                <w:rFonts w:ascii="Times New Roman" w:hAnsi="Times New Roman"/>
                <w:sz w:val="24"/>
                <w:szCs w:val="24"/>
              </w:rPr>
              <w:t>6</w:t>
            </w:r>
            <w:r w:rsidR="004C0118" w:rsidRPr="00113C4F">
              <w:rPr>
                <w:rFonts w:ascii="Times New Roman" w:hAnsi="Times New Roman"/>
                <w:sz w:val="24"/>
                <w:szCs w:val="24"/>
              </w:rPr>
              <w:t xml:space="preserve"> до тендерної документації).</w:t>
            </w:r>
          </w:p>
        </w:tc>
      </w:tr>
      <w:tr w:rsidR="004C0118" w14:paraId="771147ED" w14:textId="77777777" w:rsidTr="004759EA">
        <w:trPr>
          <w:trHeight w:val="595"/>
        </w:trPr>
        <w:tc>
          <w:tcPr>
            <w:tcW w:w="10632" w:type="dxa"/>
          </w:tcPr>
          <w:p w14:paraId="5D6F7353" w14:textId="1A5C5A35" w:rsidR="004759EA" w:rsidRDefault="004759EA" w:rsidP="004759EA">
            <w:pPr>
              <w:pBdr>
                <w:top w:val="nil"/>
                <w:left w:val="nil"/>
                <w:bottom w:val="nil"/>
                <w:right w:val="nil"/>
                <w:between w:val="nil"/>
              </w:pBdr>
              <w:spacing w:line="240" w:lineRule="auto"/>
              <w:ind w:hanging="2"/>
              <w:jc w:val="both"/>
              <w:rPr>
                <w:rFonts w:ascii="Times New Roman" w:hAnsi="Times New Roman"/>
                <w:color w:val="000000"/>
                <w:sz w:val="24"/>
                <w:szCs w:val="24"/>
              </w:rPr>
            </w:pPr>
            <w:r w:rsidRPr="004759EA">
              <w:rPr>
                <w:rFonts w:ascii="Times New Roman" w:hAnsi="Times New Roman"/>
                <w:sz w:val="24"/>
                <w:szCs w:val="24"/>
              </w:rPr>
              <w:t xml:space="preserve">9. </w:t>
            </w:r>
            <w:r w:rsidRPr="004759EA">
              <w:rPr>
                <w:rFonts w:ascii="Times New Roman" w:hAnsi="Times New Roman"/>
                <w:color w:val="000000"/>
                <w:sz w:val="24"/>
                <w:szCs w:val="24"/>
              </w:rPr>
              <w:t>Інформація в довільній формі про те, що учасник процедури закупівлі не є:</w:t>
            </w:r>
          </w:p>
          <w:p w14:paraId="17A826CC" w14:textId="77777777" w:rsidR="004759EA" w:rsidRPr="004759EA" w:rsidRDefault="004759EA" w:rsidP="004759EA">
            <w:pPr>
              <w:pBdr>
                <w:top w:val="nil"/>
                <w:left w:val="nil"/>
                <w:bottom w:val="nil"/>
                <w:right w:val="nil"/>
                <w:between w:val="nil"/>
              </w:pBdr>
              <w:spacing w:line="240" w:lineRule="auto"/>
              <w:ind w:hanging="2"/>
              <w:jc w:val="both"/>
              <w:rPr>
                <w:rFonts w:ascii="Times New Roman" w:hAnsi="Times New Roman"/>
                <w:color w:val="000000"/>
                <w:sz w:val="24"/>
                <w:szCs w:val="24"/>
                <w:highlight w:val="white"/>
              </w:rPr>
            </w:pPr>
            <w:r w:rsidRPr="004759EA">
              <w:rPr>
                <w:rFonts w:ascii="Times New Roman" w:hAnsi="Times New Roman"/>
                <w:color w:val="000000"/>
                <w:sz w:val="24"/>
                <w:szCs w:val="24"/>
                <w:highlight w:val="white"/>
              </w:rPr>
              <w:t xml:space="preserve"> – громадянином Російської Федерації/Республіки Білорусь/Ісламської Республіки Іран  (крім того, що проживає на території України на законних підставах);</w:t>
            </w:r>
          </w:p>
          <w:p w14:paraId="28E52C50" w14:textId="77777777" w:rsidR="004759EA" w:rsidRPr="004759EA" w:rsidRDefault="004759EA" w:rsidP="004759EA">
            <w:pPr>
              <w:pBdr>
                <w:top w:val="nil"/>
                <w:left w:val="nil"/>
                <w:bottom w:val="nil"/>
                <w:right w:val="nil"/>
                <w:between w:val="nil"/>
              </w:pBdr>
              <w:spacing w:line="240" w:lineRule="auto"/>
              <w:ind w:hanging="2"/>
              <w:jc w:val="both"/>
              <w:rPr>
                <w:rFonts w:ascii="Times New Roman" w:hAnsi="Times New Roman"/>
                <w:color w:val="000000"/>
                <w:sz w:val="24"/>
                <w:szCs w:val="24"/>
                <w:highlight w:val="white"/>
              </w:rPr>
            </w:pPr>
            <w:r w:rsidRPr="004759EA">
              <w:rPr>
                <w:rFonts w:ascii="Times New Roman" w:hAnsi="Times New Roman"/>
                <w:color w:val="000000"/>
                <w:sz w:val="24"/>
                <w:szCs w:val="24"/>
                <w:highlight w:val="white"/>
              </w:rPr>
              <w:t xml:space="preserve">–  юридичною особою, утвореною та зареєстрованою відповідно до законодавства Російської Федерації/Республіки Білорусь/Ісламської Республіки Іран ; </w:t>
            </w:r>
          </w:p>
          <w:p w14:paraId="7AE1C87C" w14:textId="77777777" w:rsidR="004759EA" w:rsidRPr="004759EA" w:rsidRDefault="004759EA" w:rsidP="004759EA">
            <w:pPr>
              <w:pBdr>
                <w:top w:val="nil"/>
                <w:left w:val="nil"/>
                <w:bottom w:val="nil"/>
                <w:right w:val="nil"/>
                <w:between w:val="nil"/>
              </w:pBdr>
              <w:spacing w:line="240" w:lineRule="auto"/>
              <w:ind w:hanging="2"/>
              <w:jc w:val="both"/>
              <w:rPr>
                <w:rFonts w:ascii="Times New Roman" w:hAnsi="Times New Roman"/>
                <w:color w:val="000000"/>
                <w:sz w:val="24"/>
                <w:szCs w:val="24"/>
              </w:rPr>
            </w:pPr>
            <w:r w:rsidRPr="004759EA">
              <w:rPr>
                <w:rFonts w:ascii="Times New Roman" w:hAnsi="Times New Roman"/>
                <w:color w:val="000000"/>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4759EA">
              <w:rPr>
                <w:rFonts w:ascii="Times New Roman" w:hAnsi="Times New Roman"/>
                <w:color w:val="000000"/>
                <w:sz w:val="24"/>
                <w:szCs w:val="24"/>
                <w:highlight w:val="white"/>
              </w:rPr>
              <w:t>бенефіціарним</w:t>
            </w:r>
            <w:proofErr w:type="spellEnd"/>
            <w:r w:rsidRPr="004759EA">
              <w:rPr>
                <w:rFonts w:ascii="Times New Roman" w:hAnsi="Times New Roman"/>
                <w:color w:val="000000"/>
                <w:sz w:val="24"/>
                <w:szCs w:val="24"/>
                <w:highlight w:val="white"/>
              </w:rPr>
              <w:t xml:space="preserve"> вл</w:t>
            </w:r>
            <w:r w:rsidRPr="004759EA">
              <w:rPr>
                <w:rFonts w:ascii="Times New Roman" w:hAnsi="Times New Roman"/>
                <w:color w:val="000000"/>
                <w:sz w:val="24"/>
                <w:szCs w:val="24"/>
              </w:rPr>
              <w:t>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w:t>
            </w:r>
          </w:p>
          <w:p w14:paraId="42D52B91" w14:textId="77777777" w:rsidR="004759EA" w:rsidRPr="004759EA" w:rsidRDefault="004759EA" w:rsidP="004759EA">
            <w:pPr>
              <w:pBdr>
                <w:top w:val="nil"/>
                <w:left w:val="nil"/>
                <w:bottom w:val="nil"/>
                <w:right w:val="nil"/>
                <w:between w:val="nil"/>
              </w:pBdr>
              <w:spacing w:line="240" w:lineRule="auto"/>
              <w:ind w:hanging="2"/>
              <w:jc w:val="both"/>
              <w:rPr>
                <w:rFonts w:ascii="Times New Roman" w:hAnsi="Times New Roman"/>
                <w:color w:val="000000"/>
                <w:sz w:val="24"/>
                <w:szCs w:val="24"/>
              </w:rPr>
            </w:pPr>
            <w:r w:rsidRPr="004759EA">
              <w:rPr>
                <w:rFonts w:ascii="Times New Roman" w:hAnsi="Times New Roman"/>
                <w:color w:val="000000"/>
                <w:sz w:val="24"/>
                <w:szCs w:val="24"/>
              </w:rPr>
              <w:t>– юридичною особою, утвореною та зареєстрованою відповідно до законодавства Російської Федерації/Республіки Білорусь/ Ісламської Республіки Іран</w:t>
            </w:r>
            <w:r w:rsidRPr="004759EA">
              <w:rPr>
                <w:rFonts w:ascii="Times New Roman" w:hAnsi="Times New Roman"/>
                <w:sz w:val="24"/>
                <w:szCs w:val="24"/>
              </w:rPr>
              <w:t>,</w:t>
            </w:r>
            <w:r w:rsidRPr="004759EA">
              <w:rPr>
                <w:rFonts w:ascii="Times New Roman" w:hAnsi="Times New Roman"/>
                <w:color w:val="000000"/>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06F53085" w14:textId="308D89E1" w:rsidR="004759EA" w:rsidRDefault="004759EA" w:rsidP="004759EA">
            <w:pPr>
              <w:pBdr>
                <w:top w:val="nil"/>
                <w:left w:val="nil"/>
                <w:bottom w:val="nil"/>
                <w:right w:val="nil"/>
                <w:between w:val="nil"/>
              </w:pBdr>
              <w:spacing w:line="240" w:lineRule="auto"/>
              <w:ind w:hanging="2"/>
              <w:jc w:val="both"/>
              <w:rPr>
                <w:rFonts w:ascii="Times New Roman" w:hAnsi="Times New Roman"/>
                <w:color w:val="000000"/>
                <w:sz w:val="24"/>
                <w:szCs w:val="24"/>
              </w:rPr>
            </w:pPr>
            <w:r w:rsidRPr="004759EA">
              <w:rPr>
                <w:rFonts w:ascii="Times New Roman" w:hAnsi="Times New Roman"/>
                <w:color w:val="000000"/>
                <w:sz w:val="24"/>
                <w:szCs w:val="24"/>
              </w:rPr>
              <w:t>–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44F5F354" w14:textId="4C24CC4C" w:rsidR="004759EA" w:rsidRPr="004759EA" w:rsidRDefault="004759EA" w:rsidP="00556375">
            <w:pPr>
              <w:pStyle w:val="af1"/>
              <w:numPr>
                <w:ilvl w:val="1"/>
                <w:numId w:val="42"/>
              </w:numPr>
              <w:pBdr>
                <w:top w:val="nil"/>
                <w:left w:val="nil"/>
                <w:bottom w:val="nil"/>
                <w:right w:val="nil"/>
                <w:between w:val="nil"/>
              </w:pBdr>
              <w:spacing w:line="240" w:lineRule="auto"/>
              <w:ind w:left="22" w:firstLine="301"/>
              <w:jc w:val="both"/>
              <w:textDirection w:val="btLr"/>
              <w:textAlignment w:val="top"/>
              <w:outlineLvl w:val="0"/>
              <w:rPr>
                <w:rFonts w:ascii="Times New Roman" w:hAnsi="Times New Roman"/>
                <w:color w:val="000000"/>
                <w:sz w:val="24"/>
                <w:szCs w:val="24"/>
              </w:rPr>
            </w:pPr>
            <w:r w:rsidRPr="004759EA">
              <w:rPr>
                <w:rFonts w:ascii="Times New Roman" w:hAnsi="Times New Roman"/>
                <w:color w:val="000000"/>
                <w:sz w:val="24"/>
                <w:szCs w:val="24"/>
              </w:rPr>
              <w:t xml:space="preserve">Якщо учасник закупівлі є громадянином </w:t>
            </w:r>
            <w:r w:rsidRPr="004759EA">
              <w:rPr>
                <w:rFonts w:ascii="Times New Roman" w:hAnsi="Times New Roman"/>
                <w:sz w:val="24"/>
                <w:szCs w:val="24"/>
              </w:rPr>
              <w:t xml:space="preserve">Російської Федерації/Республіки Білорусь/Ісламської Республіки Іран, </w:t>
            </w:r>
            <w:r w:rsidRPr="004759EA">
              <w:rPr>
                <w:rFonts w:ascii="Times New Roman" w:hAnsi="Times New Roman"/>
                <w:color w:val="000000"/>
                <w:sz w:val="24"/>
                <w:szCs w:val="24"/>
              </w:rPr>
              <w:t xml:space="preserve"> який проживає на території України на законних підставах, </w:t>
            </w:r>
            <w:r w:rsidRPr="004759EA">
              <w:rPr>
                <w:rFonts w:ascii="Times New Roman" w:hAnsi="Times New Roman"/>
                <w:color w:val="000000"/>
                <w:sz w:val="24"/>
                <w:szCs w:val="24"/>
                <w:highlight w:val="white"/>
              </w:rPr>
              <w:t xml:space="preserve">кінцевим </w:t>
            </w:r>
            <w:proofErr w:type="spellStart"/>
            <w:r w:rsidRPr="004759EA">
              <w:rPr>
                <w:rFonts w:ascii="Times New Roman" w:hAnsi="Times New Roman"/>
                <w:color w:val="000000"/>
                <w:sz w:val="24"/>
                <w:szCs w:val="24"/>
                <w:highlight w:val="white"/>
              </w:rPr>
              <w:t>бенефіціарним</w:t>
            </w:r>
            <w:proofErr w:type="spellEnd"/>
            <w:r w:rsidRPr="004759EA">
              <w:rPr>
                <w:rFonts w:ascii="Times New Roman" w:hAnsi="Times New Roman"/>
                <w:color w:val="000000"/>
                <w:sz w:val="24"/>
                <w:szCs w:val="24"/>
                <w:highlight w:val="white"/>
              </w:rPr>
              <w:t xml:space="preserve"> вл</w:t>
            </w:r>
            <w:r w:rsidRPr="004759EA">
              <w:rPr>
                <w:rFonts w:ascii="Times New Roman" w:hAnsi="Times New Roman"/>
                <w:color w:val="000000"/>
                <w:sz w:val="24"/>
                <w:szCs w:val="24"/>
              </w:rPr>
              <w:t xml:space="preserve">асником, членом або учасником (акціонером), що має частку в статутному капіталі 10 і більше відсотків (далі — активи), є  громадянин </w:t>
            </w:r>
            <w:r w:rsidRPr="004759EA">
              <w:rPr>
                <w:rFonts w:ascii="Times New Roman" w:hAnsi="Times New Roman"/>
                <w:sz w:val="24"/>
                <w:szCs w:val="24"/>
              </w:rPr>
              <w:t>Російської Федерації/Республіки Білорусь/Ісламської Республіки Іран</w:t>
            </w:r>
            <w:r w:rsidRPr="004759EA">
              <w:rPr>
                <w:rFonts w:ascii="Times New Roman" w:hAnsi="Times New Roman"/>
                <w:color w:val="000000"/>
                <w:sz w:val="24"/>
                <w:szCs w:val="24"/>
              </w:rPr>
              <w:t xml:space="preserve">,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w:t>
            </w:r>
            <w:proofErr w:type="spellStart"/>
            <w:r w:rsidRPr="004759EA">
              <w:rPr>
                <w:rFonts w:ascii="Times New Roman" w:hAnsi="Times New Roman"/>
                <w:color w:val="000000"/>
                <w:sz w:val="24"/>
                <w:szCs w:val="24"/>
              </w:rPr>
              <w:t>іміграційна</w:t>
            </w:r>
            <w:proofErr w:type="spellEnd"/>
            <w:r w:rsidRPr="004759EA">
              <w:rPr>
                <w:rFonts w:ascii="Times New Roman" w:hAnsi="Times New Roman"/>
                <w:color w:val="000000"/>
                <w:sz w:val="24"/>
                <w:szCs w:val="24"/>
              </w:rPr>
              <w:t xml:space="preserve"> картка тощо.  </w:t>
            </w:r>
          </w:p>
          <w:p w14:paraId="7D0655AA" w14:textId="3EAF9F0F" w:rsidR="004C0118" w:rsidRPr="004759EA" w:rsidRDefault="004759EA" w:rsidP="00556375">
            <w:pPr>
              <w:pBdr>
                <w:top w:val="nil"/>
                <w:left w:val="nil"/>
                <w:bottom w:val="nil"/>
                <w:right w:val="nil"/>
                <w:between w:val="nil"/>
              </w:pBdr>
              <w:spacing w:line="240" w:lineRule="auto"/>
              <w:ind w:left="22" w:firstLine="301"/>
              <w:jc w:val="both"/>
              <w:textDirection w:val="btLr"/>
              <w:textAlignment w:val="top"/>
              <w:outlineLvl w:val="0"/>
              <w:rPr>
                <w:rFonts w:ascii="Times New Roman" w:eastAsia="Times New Roman" w:hAnsi="Times New Roman"/>
                <w:b/>
                <w:highlight w:val="yellow"/>
              </w:rPr>
            </w:pPr>
            <w:r w:rsidRPr="004759EA">
              <w:rPr>
                <w:rFonts w:ascii="Times New Roman" w:hAnsi="Times New Roman"/>
                <w:color w:val="000000"/>
                <w:sz w:val="24"/>
                <w:szCs w:val="24"/>
              </w:rPr>
              <w:t xml:space="preserve">9.2 Якщо учасник закупівлі  є юридичною особою, утвореною та зареєстрованою відповідно до законодавства </w:t>
            </w:r>
            <w:r w:rsidRPr="004759EA">
              <w:rPr>
                <w:rFonts w:ascii="Times New Roman" w:hAnsi="Times New Roman"/>
                <w:sz w:val="24"/>
                <w:szCs w:val="24"/>
              </w:rPr>
              <w:t>Російської Федерації/Республіки Білорусь/Ісламської Республіки Іран</w:t>
            </w:r>
            <w:r w:rsidRPr="004759EA">
              <w:rPr>
                <w:rFonts w:ascii="Times New Roman" w:hAnsi="Times New Roman"/>
                <w:color w:val="000000"/>
                <w:sz w:val="24"/>
                <w:szCs w:val="24"/>
              </w:rPr>
              <w:t xml:space="preserve">,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r w:rsidRPr="004759EA">
              <w:rPr>
                <w:rFonts w:ascii="Times New Roman" w:hAnsi="Times New Roman"/>
                <w:color w:val="000000"/>
                <w:sz w:val="24"/>
                <w:szCs w:val="24"/>
              </w:rPr>
              <w:lastRenderedPageBreak/>
              <w:t xml:space="preserve">надає документ, що підтверджує передачу активів в управління, а саме згоду власника або відповідну ухвалу на передачу активів в управління.  </w:t>
            </w:r>
          </w:p>
        </w:tc>
      </w:tr>
      <w:tr w:rsidR="004759EA" w14:paraId="1CA0C548" w14:textId="77777777" w:rsidTr="004759EA">
        <w:trPr>
          <w:trHeight w:val="2235"/>
        </w:trPr>
        <w:tc>
          <w:tcPr>
            <w:tcW w:w="10632" w:type="dxa"/>
          </w:tcPr>
          <w:p w14:paraId="7D1F73D5" w14:textId="778FA949" w:rsidR="004759EA" w:rsidRDefault="004759EA" w:rsidP="004759EA">
            <w:pPr>
              <w:pStyle w:val="af1"/>
              <w:pBdr>
                <w:top w:val="nil"/>
                <w:left w:val="nil"/>
                <w:bottom w:val="nil"/>
                <w:right w:val="nil"/>
                <w:between w:val="nil"/>
              </w:pBdr>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lastRenderedPageBreak/>
              <w:t xml:space="preserve">10. </w:t>
            </w:r>
            <w:r w:rsidRPr="004759EA">
              <w:rPr>
                <w:rFonts w:ascii="Times New Roman" w:hAnsi="Times New Roman"/>
                <w:color w:val="000000"/>
                <w:sz w:val="24"/>
                <w:szCs w:val="24"/>
              </w:rPr>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5D5E5F50" w14:textId="77777777" w:rsidR="004759EA" w:rsidRDefault="004759EA" w:rsidP="004759EA">
            <w:pPr>
              <w:pStyle w:val="af1"/>
              <w:pBdr>
                <w:top w:val="nil"/>
                <w:left w:val="nil"/>
                <w:bottom w:val="nil"/>
                <w:right w:val="nil"/>
                <w:between w:val="nil"/>
              </w:pBdr>
              <w:spacing w:after="0" w:line="240" w:lineRule="auto"/>
              <w:ind w:left="0"/>
              <w:jc w:val="both"/>
              <w:rPr>
                <w:rFonts w:ascii="Times New Roman" w:hAnsi="Times New Roman"/>
                <w:color w:val="000000"/>
                <w:sz w:val="24"/>
                <w:szCs w:val="24"/>
              </w:rPr>
            </w:pPr>
          </w:p>
          <w:p w14:paraId="40B5E1B5" w14:textId="1B435503" w:rsidR="004759EA" w:rsidRPr="004759EA" w:rsidRDefault="004759EA" w:rsidP="004759EA">
            <w:pPr>
              <w:pBdr>
                <w:top w:val="nil"/>
                <w:left w:val="nil"/>
                <w:bottom w:val="nil"/>
                <w:right w:val="nil"/>
                <w:between w:val="nil"/>
              </w:pBdr>
              <w:ind w:hanging="2"/>
              <w:jc w:val="both"/>
              <w:rPr>
                <w:rFonts w:ascii="Times New Roman" w:hAnsi="Times New Roman"/>
                <w:i/>
                <w:color w:val="000000"/>
                <w:sz w:val="20"/>
                <w:szCs w:val="20"/>
              </w:rPr>
            </w:pPr>
            <w:r>
              <w:rPr>
                <w:rFonts w:ascii="Times New Roman" w:hAnsi="Times New Roman"/>
                <w:i/>
                <w:color w:val="000000"/>
                <w:sz w:val="20"/>
                <w:szCs w:val="20"/>
              </w:rPr>
              <w:t>(</w:t>
            </w:r>
            <w:r w:rsidRPr="004759EA">
              <w:rPr>
                <w:rFonts w:ascii="Times New Roman" w:hAnsi="Times New Roman"/>
                <w:i/>
                <w:color w:val="000000"/>
                <w:sz w:val="20"/>
                <w:szCs w:val="2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Pr>
                <w:rFonts w:ascii="Times New Roman" w:hAnsi="Times New Roman"/>
                <w:i/>
                <w:color w:val="000000"/>
                <w:sz w:val="20"/>
                <w:szCs w:val="20"/>
              </w:rPr>
              <w:t>)</w:t>
            </w:r>
          </w:p>
        </w:tc>
      </w:tr>
      <w:tr w:rsidR="00B411F7" w14:paraId="7F3903DF" w14:textId="77777777" w:rsidTr="00303C19">
        <w:trPr>
          <w:trHeight w:val="727"/>
        </w:trPr>
        <w:tc>
          <w:tcPr>
            <w:tcW w:w="10632" w:type="dxa"/>
          </w:tcPr>
          <w:p w14:paraId="013F94B8" w14:textId="3D936E61" w:rsidR="00B411F7" w:rsidRPr="00B411F7" w:rsidRDefault="00303C19" w:rsidP="00346F1F">
            <w:pPr>
              <w:pStyle w:val="af1"/>
              <w:numPr>
                <w:ilvl w:val="0"/>
                <w:numId w:val="43"/>
              </w:numPr>
              <w:pBdr>
                <w:top w:val="nil"/>
                <w:left w:val="nil"/>
                <w:bottom w:val="nil"/>
                <w:right w:val="nil"/>
                <w:between w:val="nil"/>
              </w:pBdr>
              <w:spacing w:after="0" w:line="240" w:lineRule="auto"/>
              <w:ind w:left="323" w:hanging="323"/>
              <w:jc w:val="both"/>
              <w:rPr>
                <w:rFonts w:ascii="Times New Roman" w:hAnsi="Times New Roman"/>
                <w:color w:val="000000"/>
                <w:sz w:val="24"/>
                <w:szCs w:val="24"/>
              </w:rPr>
            </w:pPr>
            <w:r>
              <w:rPr>
                <w:rFonts w:ascii="Times New Roman" w:hAnsi="Times New Roman"/>
                <w:color w:val="000000"/>
                <w:sz w:val="24"/>
                <w:szCs w:val="24"/>
              </w:rPr>
              <w:t>Учасник в складі своєї тендерної пропозиції надає Лист-згоду в довільній формі, в якому погоджується з терміном оплати за поставлений товар, який складає 120 днів.</w:t>
            </w:r>
          </w:p>
        </w:tc>
      </w:tr>
    </w:tbl>
    <w:p w14:paraId="3B7658E5" w14:textId="463D1BD6" w:rsidR="00DE7697" w:rsidRDefault="00DE7697" w:rsidP="00F4606A">
      <w:pPr>
        <w:suppressAutoHyphens/>
        <w:spacing w:after="0" w:line="240" w:lineRule="auto"/>
        <w:rPr>
          <w:rFonts w:ascii="Times New Roman" w:eastAsia="Times New Roman" w:hAnsi="Times New Roman"/>
          <w:b/>
        </w:rPr>
      </w:pPr>
    </w:p>
    <w:p w14:paraId="3161C7FF" w14:textId="77777777" w:rsidR="00DE7697" w:rsidRDefault="00DE7697" w:rsidP="0056348E">
      <w:pPr>
        <w:suppressAutoHyphens/>
        <w:spacing w:after="0" w:line="240" w:lineRule="auto"/>
        <w:jc w:val="right"/>
        <w:rPr>
          <w:rFonts w:ascii="Times New Roman" w:eastAsia="Times New Roman" w:hAnsi="Times New Roman"/>
          <w:b/>
        </w:rPr>
      </w:pPr>
    </w:p>
    <w:p w14:paraId="29A657D4" w14:textId="77777777" w:rsidR="00FB6D4D" w:rsidRPr="00577EC5" w:rsidRDefault="00FB6D4D" w:rsidP="00FB6D4D">
      <w:pPr>
        <w:suppressAutoHyphens/>
        <w:spacing w:after="0" w:line="240" w:lineRule="auto"/>
        <w:jc w:val="center"/>
        <w:rPr>
          <w:rFonts w:ascii="Times New Roman" w:eastAsia="Times New Roman" w:hAnsi="Times New Roman"/>
          <w:b/>
          <w:sz w:val="24"/>
          <w:szCs w:val="24"/>
        </w:rPr>
      </w:pPr>
    </w:p>
    <w:p w14:paraId="72A1CC5D" w14:textId="77777777" w:rsidR="00FB6D4D" w:rsidRPr="002F2852" w:rsidRDefault="00FB6D4D" w:rsidP="002F2852">
      <w:pPr>
        <w:pStyle w:val="af1"/>
        <w:suppressAutoHyphens/>
        <w:spacing w:after="0" w:line="240" w:lineRule="auto"/>
        <w:ind w:left="284"/>
        <w:jc w:val="both"/>
        <w:rPr>
          <w:rFonts w:ascii="Times New Roman" w:eastAsia="Times New Roman" w:hAnsi="Times New Roman"/>
          <w:bCs/>
          <w:sz w:val="24"/>
          <w:szCs w:val="24"/>
        </w:rPr>
      </w:pPr>
    </w:p>
    <w:p w14:paraId="3FEF13A3" w14:textId="087DF141" w:rsidR="00F95DD9" w:rsidRDefault="00F95DD9" w:rsidP="00FB6D4D">
      <w:pPr>
        <w:suppressAutoHyphens/>
        <w:spacing w:after="0" w:line="240" w:lineRule="auto"/>
        <w:rPr>
          <w:rFonts w:ascii="Times New Roman" w:eastAsia="Times New Roman" w:hAnsi="Times New Roman"/>
          <w:b/>
        </w:rPr>
      </w:pPr>
    </w:p>
    <w:p w14:paraId="629CF1E0" w14:textId="39F7FF1C" w:rsidR="0018291B" w:rsidRDefault="0018291B" w:rsidP="00FB6D4D">
      <w:pPr>
        <w:suppressAutoHyphens/>
        <w:spacing w:after="0" w:line="240" w:lineRule="auto"/>
        <w:rPr>
          <w:rFonts w:ascii="Times New Roman" w:eastAsia="Times New Roman" w:hAnsi="Times New Roman"/>
          <w:b/>
        </w:rPr>
      </w:pPr>
    </w:p>
    <w:p w14:paraId="7A029BC0" w14:textId="511E18FF" w:rsidR="0018291B" w:rsidRDefault="0018291B" w:rsidP="00FB6D4D">
      <w:pPr>
        <w:suppressAutoHyphens/>
        <w:spacing w:after="0" w:line="240" w:lineRule="auto"/>
        <w:rPr>
          <w:rFonts w:ascii="Times New Roman" w:eastAsia="Times New Roman" w:hAnsi="Times New Roman"/>
          <w:b/>
        </w:rPr>
      </w:pPr>
    </w:p>
    <w:p w14:paraId="0AB1DF68" w14:textId="64D45A6B" w:rsidR="0018291B" w:rsidRDefault="0018291B" w:rsidP="00FB6D4D">
      <w:pPr>
        <w:suppressAutoHyphens/>
        <w:spacing w:after="0" w:line="240" w:lineRule="auto"/>
        <w:rPr>
          <w:rFonts w:ascii="Times New Roman" w:eastAsia="Times New Roman" w:hAnsi="Times New Roman"/>
          <w:b/>
        </w:rPr>
      </w:pPr>
    </w:p>
    <w:p w14:paraId="7E550E16" w14:textId="77777777" w:rsidR="005523E2" w:rsidRDefault="005523E2" w:rsidP="00FB6D4D">
      <w:pPr>
        <w:suppressAutoHyphens/>
        <w:spacing w:after="0" w:line="240" w:lineRule="auto"/>
        <w:rPr>
          <w:rFonts w:ascii="Times New Roman" w:eastAsia="Times New Roman" w:hAnsi="Times New Roman"/>
          <w:b/>
        </w:rPr>
      </w:pPr>
    </w:p>
    <w:p w14:paraId="200A4AD2" w14:textId="77777777" w:rsidR="005523E2" w:rsidRDefault="005523E2" w:rsidP="00FB6D4D">
      <w:pPr>
        <w:suppressAutoHyphens/>
        <w:spacing w:after="0" w:line="240" w:lineRule="auto"/>
        <w:rPr>
          <w:rFonts w:ascii="Times New Roman" w:eastAsia="Times New Roman" w:hAnsi="Times New Roman"/>
          <w:b/>
        </w:rPr>
      </w:pPr>
    </w:p>
    <w:p w14:paraId="45E51243" w14:textId="77777777" w:rsidR="005523E2" w:rsidRDefault="005523E2" w:rsidP="00FB6D4D">
      <w:pPr>
        <w:suppressAutoHyphens/>
        <w:spacing w:after="0" w:line="240" w:lineRule="auto"/>
        <w:rPr>
          <w:rFonts w:ascii="Times New Roman" w:eastAsia="Times New Roman" w:hAnsi="Times New Roman"/>
          <w:b/>
        </w:rPr>
      </w:pPr>
    </w:p>
    <w:p w14:paraId="7FFA621D" w14:textId="77777777" w:rsidR="005523E2" w:rsidRDefault="005523E2" w:rsidP="00FB6D4D">
      <w:pPr>
        <w:suppressAutoHyphens/>
        <w:spacing w:after="0" w:line="240" w:lineRule="auto"/>
        <w:rPr>
          <w:rFonts w:ascii="Times New Roman" w:eastAsia="Times New Roman" w:hAnsi="Times New Roman"/>
          <w:b/>
        </w:rPr>
      </w:pPr>
    </w:p>
    <w:p w14:paraId="4392E134" w14:textId="77777777" w:rsidR="005523E2" w:rsidRDefault="005523E2" w:rsidP="00FB6D4D">
      <w:pPr>
        <w:suppressAutoHyphens/>
        <w:spacing w:after="0" w:line="240" w:lineRule="auto"/>
        <w:rPr>
          <w:rFonts w:ascii="Times New Roman" w:eastAsia="Times New Roman" w:hAnsi="Times New Roman"/>
          <w:b/>
        </w:rPr>
      </w:pPr>
    </w:p>
    <w:p w14:paraId="74D66CAB" w14:textId="77777777" w:rsidR="005523E2" w:rsidRDefault="005523E2" w:rsidP="00FB6D4D">
      <w:pPr>
        <w:suppressAutoHyphens/>
        <w:spacing w:after="0" w:line="240" w:lineRule="auto"/>
        <w:rPr>
          <w:rFonts w:ascii="Times New Roman" w:eastAsia="Times New Roman" w:hAnsi="Times New Roman"/>
          <w:b/>
        </w:rPr>
      </w:pPr>
    </w:p>
    <w:p w14:paraId="6113C1B9" w14:textId="77777777" w:rsidR="005523E2" w:rsidRDefault="005523E2" w:rsidP="00FB6D4D">
      <w:pPr>
        <w:suppressAutoHyphens/>
        <w:spacing w:after="0" w:line="240" w:lineRule="auto"/>
        <w:rPr>
          <w:rFonts w:ascii="Times New Roman" w:eastAsia="Times New Roman" w:hAnsi="Times New Roman"/>
          <w:b/>
        </w:rPr>
      </w:pPr>
    </w:p>
    <w:p w14:paraId="4DFBBBBC" w14:textId="77777777" w:rsidR="005523E2" w:rsidRDefault="005523E2" w:rsidP="00FB6D4D">
      <w:pPr>
        <w:suppressAutoHyphens/>
        <w:spacing w:after="0" w:line="240" w:lineRule="auto"/>
        <w:rPr>
          <w:rFonts w:ascii="Times New Roman" w:eastAsia="Times New Roman" w:hAnsi="Times New Roman"/>
          <w:b/>
        </w:rPr>
      </w:pPr>
    </w:p>
    <w:p w14:paraId="4D5DF9DB" w14:textId="77777777" w:rsidR="005523E2" w:rsidRDefault="005523E2" w:rsidP="00FB6D4D">
      <w:pPr>
        <w:suppressAutoHyphens/>
        <w:spacing w:after="0" w:line="240" w:lineRule="auto"/>
        <w:rPr>
          <w:rFonts w:ascii="Times New Roman" w:eastAsia="Times New Roman" w:hAnsi="Times New Roman"/>
          <w:b/>
        </w:rPr>
      </w:pPr>
    </w:p>
    <w:p w14:paraId="2947293E" w14:textId="77777777" w:rsidR="005523E2" w:rsidRDefault="005523E2" w:rsidP="00FB6D4D">
      <w:pPr>
        <w:suppressAutoHyphens/>
        <w:spacing w:after="0" w:line="240" w:lineRule="auto"/>
        <w:rPr>
          <w:rFonts w:ascii="Times New Roman" w:eastAsia="Times New Roman" w:hAnsi="Times New Roman"/>
          <w:b/>
        </w:rPr>
      </w:pPr>
    </w:p>
    <w:p w14:paraId="2A05EB78" w14:textId="77777777" w:rsidR="005523E2" w:rsidRDefault="005523E2" w:rsidP="00FB6D4D">
      <w:pPr>
        <w:suppressAutoHyphens/>
        <w:spacing w:after="0" w:line="240" w:lineRule="auto"/>
        <w:rPr>
          <w:rFonts w:ascii="Times New Roman" w:eastAsia="Times New Roman" w:hAnsi="Times New Roman"/>
          <w:b/>
        </w:rPr>
      </w:pPr>
    </w:p>
    <w:p w14:paraId="40271A0F" w14:textId="77777777" w:rsidR="005523E2" w:rsidRDefault="005523E2" w:rsidP="00FB6D4D">
      <w:pPr>
        <w:suppressAutoHyphens/>
        <w:spacing w:after="0" w:line="240" w:lineRule="auto"/>
        <w:rPr>
          <w:rFonts w:ascii="Times New Roman" w:eastAsia="Times New Roman" w:hAnsi="Times New Roman"/>
          <w:b/>
        </w:rPr>
      </w:pPr>
    </w:p>
    <w:p w14:paraId="371F8585" w14:textId="77777777" w:rsidR="005523E2" w:rsidRDefault="005523E2" w:rsidP="00FB6D4D">
      <w:pPr>
        <w:suppressAutoHyphens/>
        <w:spacing w:after="0" w:line="240" w:lineRule="auto"/>
        <w:rPr>
          <w:rFonts w:ascii="Times New Roman" w:eastAsia="Times New Roman" w:hAnsi="Times New Roman"/>
          <w:b/>
        </w:rPr>
      </w:pPr>
    </w:p>
    <w:p w14:paraId="4F521183" w14:textId="77777777" w:rsidR="005523E2" w:rsidRDefault="005523E2" w:rsidP="00FB6D4D">
      <w:pPr>
        <w:suppressAutoHyphens/>
        <w:spacing w:after="0" w:line="240" w:lineRule="auto"/>
        <w:rPr>
          <w:rFonts w:ascii="Times New Roman" w:eastAsia="Times New Roman" w:hAnsi="Times New Roman"/>
          <w:b/>
        </w:rPr>
      </w:pPr>
    </w:p>
    <w:p w14:paraId="1A76B266" w14:textId="77777777" w:rsidR="005523E2" w:rsidRDefault="005523E2" w:rsidP="00FB6D4D">
      <w:pPr>
        <w:suppressAutoHyphens/>
        <w:spacing w:after="0" w:line="240" w:lineRule="auto"/>
        <w:rPr>
          <w:rFonts w:ascii="Times New Roman" w:eastAsia="Times New Roman" w:hAnsi="Times New Roman"/>
          <w:b/>
        </w:rPr>
      </w:pPr>
    </w:p>
    <w:p w14:paraId="56A6A46E" w14:textId="77777777" w:rsidR="005523E2" w:rsidRDefault="005523E2" w:rsidP="00FB6D4D">
      <w:pPr>
        <w:suppressAutoHyphens/>
        <w:spacing w:after="0" w:line="240" w:lineRule="auto"/>
        <w:rPr>
          <w:rFonts w:ascii="Times New Roman" w:eastAsia="Times New Roman" w:hAnsi="Times New Roman"/>
          <w:b/>
        </w:rPr>
      </w:pPr>
    </w:p>
    <w:p w14:paraId="51FF04B3" w14:textId="77777777" w:rsidR="005523E2" w:rsidRDefault="005523E2" w:rsidP="00FB6D4D">
      <w:pPr>
        <w:suppressAutoHyphens/>
        <w:spacing w:after="0" w:line="240" w:lineRule="auto"/>
        <w:rPr>
          <w:rFonts w:ascii="Times New Roman" w:eastAsia="Times New Roman" w:hAnsi="Times New Roman"/>
          <w:b/>
        </w:rPr>
      </w:pPr>
    </w:p>
    <w:p w14:paraId="3F6420B8" w14:textId="77777777" w:rsidR="005523E2" w:rsidRDefault="005523E2" w:rsidP="00FB6D4D">
      <w:pPr>
        <w:suppressAutoHyphens/>
        <w:spacing w:after="0" w:line="240" w:lineRule="auto"/>
        <w:rPr>
          <w:rFonts w:ascii="Times New Roman" w:eastAsia="Times New Roman" w:hAnsi="Times New Roman"/>
          <w:b/>
        </w:rPr>
      </w:pPr>
    </w:p>
    <w:p w14:paraId="7F47F693" w14:textId="7C400C0D" w:rsidR="005523E2" w:rsidRDefault="005523E2" w:rsidP="00FB6D4D">
      <w:pPr>
        <w:suppressAutoHyphens/>
        <w:spacing w:after="0" w:line="240" w:lineRule="auto"/>
        <w:rPr>
          <w:rFonts w:ascii="Times New Roman" w:eastAsia="Times New Roman" w:hAnsi="Times New Roman"/>
          <w:b/>
        </w:rPr>
      </w:pPr>
    </w:p>
    <w:p w14:paraId="401B39DF" w14:textId="6F87F042" w:rsidR="004759EA" w:rsidRDefault="004759EA" w:rsidP="00FB6D4D">
      <w:pPr>
        <w:suppressAutoHyphens/>
        <w:spacing w:after="0" w:line="240" w:lineRule="auto"/>
        <w:rPr>
          <w:rFonts w:ascii="Times New Roman" w:eastAsia="Times New Roman" w:hAnsi="Times New Roman"/>
          <w:b/>
        </w:rPr>
      </w:pPr>
    </w:p>
    <w:p w14:paraId="4D19026C" w14:textId="537EB92F" w:rsidR="004759EA" w:rsidRDefault="004759EA" w:rsidP="00FB6D4D">
      <w:pPr>
        <w:suppressAutoHyphens/>
        <w:spacing w:after="0" w:line="240" w:lineRule="auto"/>
        <w:rPr>
          <w:rFonts w:ascii="Times New Roman" w:eastAsia="Times New Roman" w:hAnsi="Times New Roman"/>
          <w:b/>
        </w:rPr>
      </w:pPr>
    </w:p>
    <w:p w14:paraId="3F9312A5" w14:textId="083F243A" w:rsidR="004759EA" w:rsidRDefault="004759EA" w:rsidP="00FB6D4D">
      <w:pPr>
        <w:suppressAutoHyphens/>
        <w:spacing w:after="0" w:line="240" w:lineRule="auto"/>
        <w:rPr>
          <w:rFonts w:ascii="Times New Roman" w:eastAsia="Times New Roman" w:hAnsi="Times New Roman"/>
          <w:b/>
        </w:rPr>
      </w:pPr>
    </w:p>
    <w:p w14:paraId="795D8834" w14:textId="143F2981" w:rsidR="004759EA" w:rsidRDefault="004759EA" w:rsidP="00FB6D4D">
      <w:pPr>
        <w:suppressAutoHyphens/>
        <w:spacing w:after="0" w:line="240" w:lineRule="auto"/>
        <w:rPr>
          <w:rFonts w:ascii="Times New Roman" w:eastAsia="Times New Roman" w:hAnsi="Times New Roman"/>
          <w:b/>
        </w:rPr>
      </w:pPr>
    </w:p>
    <w:p w14:paraId="56280205" w14:textId="57E25095" w:rsidR="004759EA" w:rsidRDefault="004759EA" w:rsidP="00FB6D4D">
      <w:pPr>
        <w:suppressAutoHyphens/>
        <w:spacing w:after="0" w:line="240" w:lineRule="auto"/>
        <w:rPr>
          <w:rFonts w:ascii="Times New Roman" w:eastAsia="Times New Roman" w:hAnsi="Times New Roman"/>
          <w:b/>
        </w:rPr>
      </w:pPr>
    </w:p>
    <w:p w14:paraId="203A4B02" w14:textId="775C4E43" w:rsidR="004759EA" w:rsidRDefault="004759EA" w:rsidP="00FB6D4D">
      <w:pPr>
        <w:suppressAutoHyphens/>
        <w:spacing w:after="0" w:line="240" w:lineRule="auto"/>
        <w:rPr>
          <w:rFonts w:ascii="Times New Roman" w:eastAsia="Times New Roman" w:hAnsi="Times New Roman"/>
          <w:b/>
        </w:rPr>
      </w:pPr>
    </w:p>
    <w:p w14:paraId="6139BC81" w14:textId="628251D2" w:rsidR="004759EA" w:rsidRDefault="004759EA" w:rsidP="00FB6D4D">
      <w:pPr>
        <w:suppressAutoHyphens/>
        <w:spacing w:after="0" w:line="240" w:lineRule="auto"/>
        <w:rPr>
          <w:rFonts w:ascii="Times New Roman" w:eastAsia="Times New Roman" w:hAnsi="Times New Roman"/>
          <w:b/>
        </w:rPr>
      </w:pPr>
    </w:p>
    <w:p w14:paraId="3C89D070" w14:textId="3F6B48AE" w:rsidR="00303C19" w:rsidRDefault="00303C19" w:rsidP="00FB6D4D">
      <w:pPr>
        <w:suppressAutoHyphens/>
        <w:spacing w:after="0" w:line="240" w:lineRule="auto"/>
        <w:rPr>
          <w:rFonts w:ascii="Times New Roman" w:eastAsia="Times New Roman" w:hAnsi="Times New Roman"/>
          <w:b/>
        </w:rPr>
      </w:pPr>
    </w:p>
    <w:p w14:paraId="11D01940" w14:textId="77655E26" w:rsidR="00DB0FA0" w:rsidRDefault="00DB0FA0" w:rsidP="00FB6D4D">
      <w:pPr>
        <w:suppressAutoHyphens/>
        <w:spacing w:after="0" w:line="240" w:lineRule="auto"/>
        <w:rPr>
          <w:rFonts w:ascii="Times New Roman" w:eastAsia="Times New Roman" w:hAnsi="Times New Roman"/>
          <w:b/>
        </w:rPr>
      </w:pPr>
    </w:p>
    <w:p w14:paraId="06D9D6F6" w14:textId="6E185848" w:rsidR="00DB0FA0" w:rsidRDefault="00DB0FA0" w:rsidP="00FB6D4D">
      <w:pPr>
        <w:suppressAutoHyphens/>
        <w:spacing w:after="0" w:line="240" w:lineRule="auto"/>
        <w:rPr>
          <w:rFonts w:ascii="Times New Roman" w:eastAsia="Times New Roman" w:hAnsi="Times New Roman"/>
          <w:b/>
        </w:rPr>
      </w:pPr>
    </w:p>
    <w:p w14:paraId="36FFB5D9" w14:textId="0AF00AB2" w:rsidR="00DB0FA0" w:rsidRDefault="00DB0FA0" w:rsidP="00FB6D4D">
      <w:pPr>
        <w:suppressAutoHyphens/>
        <w:spacing w:after="0" w:line="240" w:lineRule="auto"/>
        <w:rPr>
          <w:rFonts w:ascii="Times New Roman" w:eastAsia="Times New Roman" w:hAnsi="Times New Roman"/>
          <w:b/>
        </w:rPr>
      </w:pPr>
    </w:p>
    <w:p w14:paraId="35D6FF5E" w14:textId="140F958A" w:rsidR="00DB0FA0" w:rsidRDefault="00DB0FA0" w:rsidP="00FB6D4D">
      <w:pPr>
        <w:suppressAutoHyphens/>
        <w:spacing w:after="0" w:line="240" w:lineRule="auto"/>
        <w:rPr>
          <w:rFonts w:ascii="Times New Roman" w:eastAsia="Times New Roman" w:hAnsi="Times New Roman"/>
          <w:b/>
        </w:rPr>
      </w:pPr>
    </w:p>
    <w:p w14:paraId="34E88130" w14:textId="77777777" w:rsidR="00DB0FA0" w:rsidRDefault="00DB0FA0" w:rsidP="00FB6D4D">
      <w:pPr>
        <w:suppressAutoHyphens/>
        <w:spacing w:after="0" w:line="240" w:lineRule="auto"/>
        <w:rPr>
          <w:rFonts w:ascii="Times New Roman" w:eastAsia="Times New Roman" w:hAnsi="Times New Roman"/>
          <w:b/>
        </w:rPr>
      </w:pPr>
    </w:p>
    <w:p w14:paraId="7C114068" w14:textId="3CE0C700" w:rsidR="004759EA" w:rsidRDefault="004759EA" w:rsidP="00FB6D4D">
      <w:pPr>
        <w:suppressAutoHyphens/>
        <w:spacing w:after="0" w:line="240" w:lineRule="auto"/>
        <w:rPr>
          <w:rFonts w:ascii="Times New Roman" w:eastAsia="Times New Roman" w:hAnsi="Times New Roman"/>
          <w:b/>
        </w:rPr>
      </w:pPr>
    </w:p>
    <w:p w14:paraId="163F1029" w14:textId="77777777" w:rsidR="004759EA" w:rsidRDefault="004759EA" w:rsidP="00FB6D4D">
      <w:pPr>
        <w:suppressAutoHyphens/>
        <w:spacing w:after="0" w:line="240" w:lineRule="auto"/>
        <w:rPr>
          <w:rFonts w:ascii="Times New Roman" w:eastAsia="Times New Roman" w:hAnsi="Times New Roman"/>
          <w:b/>
        </w:rPr>
      </w:pPr>
    </w:p>
    <w:p w14:paraId="5133F6D3" w14:textId="5E8474CE" w:rsidR="002A64E4" w:rsidRPr="00F95DD9" w:rsidRDefault="002A64E4" w:rsidP="002A64E4">
      <w:pPr>
        <w:spacing w:after="0" w:line="240" w:lineRule="auto"/>
        <w:jc w:val="right"/>
        <w:rPr>
          <w:rFonts w:ascii="Times New Roman" w:eastAsia="Times New Roman" w:hAnsi="Times New Roman"/>
          <w:b/>
          <w:bCs/>
          <w:color w:val="000000"/>
          <w:sz w:val="24"/>
          <w:szCs w:val="24"/>
          <w:lang w:eastAsia="ru-RU"/>
        </w:rPr>
      </w:pPr>
      <w:r w:rsidRPr="00F95DD9">
        <w:rPr>
          <w:rFonts w:ascii="Times New Roman" w:eastAsia="Times New Roman" w:hAnsi="Times New Roman"/>
          <w:b/>
          <w:bCs/>
          <w:color w:val="000000"/>
          <w:sz w:val="24"/>
          <w:szCs w:val="24"/>
          <w:lang w:eastAsia="ru-RU"/>
        </w:rPr>
        <w:lastRenderedPageBreak/>
        <w:t xml:space="preserve">Додаток № </w:t>
      </w:r>
      <w:r>
        <w:rPr>
          <w:rFonts w:ascii="Times New Roman" w:eastAsia="Times New Roman" w:hAnsi="Times New Roman"/>
          <w:b/>
          <w:bCs/>
          <w:color w:val="000000"/>
          <w:sz w:val="24"/>
          <w:szCs w:val="24"/>
          <w:lang w:eastAsia="ru-RU"/>
        </w:rPr>
        <w:t>2</w:t>
      </w:r>
    </w:p>
    <w:p w14:paraId="5190DB49" w14:textId="1A81E90A" w:rsidR="002A64E4" w:rsidRDefault="002A64E4" w:rsidP="002A64E4">
      <w:pPr>
        <w:spacing w:after="0" w:line="240" w:lineRule="auto"/>
        <w:jc w:val="right"/>
        <w:rPr>
          <w:rFonts w:ascii="Times New Roman" w:eastAsia="Times New Roman" w:hAnsi="Times New Roman"/>
          <w:b/>
          <w:bCs/>
          <w:color w:val="000000"/>
          <w:sz w:val="24"/>
          <w:szCs w:val="24"/>
          <w:lang w:eastAsia="ru-RU"/>
        </w:rPr>
      </w:pPr>
      <w:r w:rsidRPr="00F95DD9">
        <w:rPr>
          <w:rFonts w:ascii="Times New Roman" w:eastAsia="Times New Roman" w:hAnsi="Times New Roman"/>
          <w:b/>
          <w:bCs/>
          <w:color w:val="000000"/>
          <w:sz w:val="24"/>
          <w:szCs w:val="24"/>
          <w:lang w:eastAsia="ru-RU"/>
        </w:rPr>
        <w:t>до тендерної документації</w:t>
      </w:r>
    </w:p>
    <w:p w14:paraId="04D5F52F" w14:textId="77777777" w:rsidR="002A64E4" w:rsidRPr="00F95DD9" w:rsidRDefault="002A64E4" w:rsidP="002A64E4">
      <w:pPr>
        <w:spacing w:after="0" w:line="240" w:lineRule="auto"/>
        <w:jc w:val="right"/>
        <w:rPr>
          <w:rFonts w:ascii="Times New Roman" w:eastAsia="Times New Roman" w:hAnsi="Times New Roman"/>
          <w:b/>
          <w:bCs/>
          <w:color w:val="000000"/>
          <w:sz w:val="24"/>
          <w:szCs w:val="24"/>
          <w:lang w:eastAsia="ru-RU"/>
        </w:rPr>
      </w:pPr>
    </w:p>
    <w:p w14:paraId="2FC04015" w14:textId="77777777" w:rsidR="002A64E4" w:rsidRPr="002A64E4" w:rsidRDefault="002A64E4" w:rsidP="002A64E4">
      <w:pPr>
        <w:pBdr>
          <w:top w:val="nil"/>
          <w:left w:val="nil"/>
          <w:bottom w:val="nil"/>
          <w:right w:val="nil"/>
          <w:between w:val="nil"/>
        </w:pBdr>
        <w:jc w:val="center"/>
        <w:rPr>
          <w:b/>
          <w:bCs/>
          <w:color w:val="000000"/>
          <w:sz w:val="24"/>
          <w:szCs w:val="24"/>
          <w:u w:val="single"/>
        </w:rPr>
      </w:pPr>
      <w:r w:rsidRPr="002A64E4">
        <w:rPr>
          <w:rFonts w:ascii="Times New Roman" w:eastAsia="Times New Roman" w:hAnsi="Times New Roman"/>
          <w:b/>
          <w:bCs/>
          <w:color w:val="000000"/>
          <w:sz w:val="24"/>
          <w:szCs w:val="24"/>
          <w:u w:val="single"/>
        </w:rPr>
        <w:t xml:space="preserve">Підстави для відмови  в участі в процедурі закупівлі  (пункт 47 Особливостей). </w:t>
      </w:r>
    </w:p>
    <w:p w14:paraId="7D6720E5" w14:textId="77777777" w:rsidR="002A64E4" w:rsidRDefault="002A64E4" w:rsidP="002A64E4">
      <w:pPr>
        <w:widowControl w:val="0"/>
        <w:pBdr>
          <w:top w:val="nil"/>
          <w:left w:val="nil"/>
          <w:bottom w:val="nil"/>
          <w:right w:val="nil"/>
          <w:between w:val="nil"/>
        </w:pBdr>
        <w:spacing w:after="0"/>
        <w:ind w:firstLine="708"/>
        <w:jc w:val="both"/>
        <w:rPr>
          <w:color w:val="000000"/>
          <w:sz w:val="24"/>
          <w:szCs w:val="24"/>
        </w:rPr>
      </w:pPr>
      <w:r>
        <w:rPr>
          <w:rFonts w:ascii="Times New Roman" w:eastAsia="Times New Roman" w:hAnsi="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eastAsia="Times New Roman" w:hAnsi="Times New Roman"/>
          <w:color w:val="000000"/>
          <w:sz w:val="28"/>
          <w:szCs w:val="28"/>
        </w:rPr>
        <w:t>.</w:t>
      </w:r>
    </w:p>
    <w:p w14:paraId="7865E507" w14:textId="77777777" w:rsidR="002A64E4" w:rsidRDefault="002A64E4" w:rsidP="002A64E4">
      <w:pPr>
        <w:widowControl w:val="0"/>
        <w:pBdr>
          <w:top w:val="nil"/>
          <w:left w:val="nil"/>
          <w:bottom w:val="nil"/>
          <w:right w:val="nil"/>
          <w:between w:val="nil"/>
        </w:pBdr>
        <w:spacing w:after="0"/>
        <w:ind w:firstLine="708"/>
        <w:jc w:val="both"/>
        <w:rPr>
          <w:color w:val="000000"/>
          <w:sz w:val="24"/>
          <w:szCs w:val="24"/>
          <w:highlight w:val="white"/>
        </w:rPr>
      </w:pPr>
      <w:r>
        <w:rPr>
          <w:rFonts w:ascii="Times New Roman" w:eastAsia="Times New Roman" w:hAnsi="Times New Roman"/>
          <w:color w:val="000000"/>
          <w:sz w:val="24"/>
          <w:szCs w:val="24"/>
        </w:rPr>
        <w:t>Учасник проц</w:t>
      </w:r>
      <w:r>
        <w:rPr>
          <w:rFonts w:ascii="Times New Roman" w:eastAsia="Times New Roman" w:hAnsi="Times New Roman"/>
          <w:color w:val="000000"/>
          <w:sz w:val="24"/>
          <w:szCs w:val="24"/>
          <w:highlight w:val="white"/>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81036D9" w14:textId="77777777" w:rsidR="002A64E4" w:rsidRDefault="002A64E4" w:rsidP="002A64E4">
      <w:pPr>
        <w:widowControl w:val="0"/>
        <w:pBdr>
          <w:top w:val="nil"/>
          <w:left w:val="nil"/>
          <w:bottom w:val="nil"/>
          <w:right w:val="nil"/>
          <w:between w:val="nil"/>
        </w:pBdr>
        <w:spacing w:after="0"/>
        <w:ind w:firstLine="708"/>
        <w:jc w:val="both"/>
        <w:rPr>
          <w:color w:val="000000"/>
          <w:sz w:val="24"/>
          <w:szCs w:val="24"/>
          <w:highlight w:val="white"/>
        </w:rPr>
      </w:pPr>
      <w:r>
        <w:rPr>
          <w:rFonts w:ascii="Times New Roman" w:eastAsia="Times New Roman" w:hAnsi="Times New Roman"/>
          <w:color w:val="000000"/>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21152609" w14:textId="77777777" w:rsidR="002A64E4" w:rsidRDefault="002A64E4" w:rsidP="002A64E4">
      <w:pPr>
        <w:widowControl w:val="0"/>
        <w:pBdr>
          <w:top w:val="nil"/>
          <w:left w:val="nil"/>
          <w:bottom w:val="nil"/>
          <w:right w:val="nil"/>
          <w:between w:val="nil"/>
        </w:pBdr>
        <w:spacing w:after="0"/>
        <w:ind w:firstLine="708"/>
        <w:jc w:val="both"/>
        <w:rPr>
          <w:color w:val="000000"/>
          <w:sz w:val="24"/>
          <w:szCs w:val="24"/>
          <w:highlight w:val="white"/>
        </w:rPr>
      </w:pPr>
      <w:r>
        <w:rPr>
          <w:rFonts w:ascii="Times New Roman" w:eastAsia="Times New Roman" w:hAnsi="Times New Roman"/>
          <w:color w:val="000000"/>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14:paraId="4360DCD8" w14:textId="77777777" w:rsidR="002A64E4" w:rsidRDefault="002A64E4" w:rsidP="002A64E4">
      <w:pPr>
        <w:widowControl w:val="0"/>
        <w:pBdr>
          <w:top w:val="nil"/>
          <w:left w:val="nil"/>
          <w:bottom w:val="nil"/>
          <w:right w:val="nil"/>
          <w:between w:val="nil"/>
        </w:pBdr>
        <w:spacing w:after="0"/>
        <w:ind w:firstLine="708"/>
        <w:jc w:val="both"/>
        <w:rPr>
          <w:color w:val="000000"/>
          <w:sz w:val="24"/>
          <w:szCs w:val="24"/>
        </w:rPr>
      </w:pPr>
      <w:r>
        <w:rPr>
          <w:rFonts w:ascii="Times New Roman" w:eastAsia="Times New Roman" w:hAnsi="Times New Roman"/>
          <w:color w:val="000000"/>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rFonts w:ascii="Times New Roman" w:eastAsia="Times New Roman" w:hAnsi="Times New Roman"/>
          <w:color w:val="000000"/>
          <w:sz w:val="24"/>
          <w:szCs w:val="24"/>
        </w:rPr>
        <w:t xml:space="preserve"> учасників об’єднання установленим кваліфікаційним критеріям та підставам, визначеним пунктом 47 Особливостей.</w:t>
      </w:r>
    </w:p>
    <w:p w14:paraId="76051F6F" w14:textId="61316967" w:rsidR="002A64E4" w:rsidRDefault="002A64E4" w:rsidP="002A64E4">
      <w:pPr>
        <w:widowControl w:val="0"/>
        <w:pBdr>
          <w:top w:val="nil"/>
          <w:left w:val="nil"/>
          <w:bottom w:val="nil"/>
          <w:right w:val="nil"/>
          <w:between w:val="nil"/>
        </w:pBdr>
        <w:spacing w:after="0"/>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FA56FAE" w14:textId="77777777" w:rsidR="002A64E4" w:rsidRDefault="002A64E4" w:rsidP="002A64E4">
      <w:pPr>
        <w:widowControl w:val="0"/>
        <w:pBdr>
          <w:top w:val="nil"/>
          <w:left w:val="nil"/>
          <w:bottom w:val="nil"/>
          <w:right w:val="nil"/>
          <w:between w:val="nil"/>
        </w:pBdr>
        <w:spacing w:after="0"/>
        <w:ind w:firstLine="708"/>
        <w:jc w:val="both"/>
        <w:rPr>
          <w:color w:val="000000"/>
        </w:rPr>
      </w:pPr>
    </w:p>
    <w:tbl>
      <w:tblPr>
        <w:tblW w:w="9609" w:type="dxa"/>
        <w:tblInd w:w="-108" w:type="dxa"/>
        <w:tblLayout w:type="fixed"/>
        <w:tblLook w:val="0000" w:firstRow="0" w:lastRow="0" w:firstColumn="0" w:lastColumn="0" w:noHBand="0" w:noVBand="0"/>
      </w:tblPr>
      <w:tblGrid>
        <w:gridCol w:w="674"/>
        <w:gridCol w:w="3559"/>
        <w:gridCol w:w="2767"/>
        <w:gridCol w:w="2609"/>
      </w:tblGrid>
      <w:tr w:rsidR="002A64E4" w:rsidRPr="002A64E4" w14:paraId="44CFE980" w14:textId="77777777" w:rsidTr="004759EA">
        <w:tc>
          <w:tcPr>
            <w:tcW w:w="674" w:type="dxa"/>
            <w:tcBorders>
              <w:top w:val="single" w:sz="4" w:space="0" w:color="000000"/>
              <w:left w:val="single" w:sz="4" w:space="0" w:color="000000"/>
              <w:bottom w:val="single" w:sz="4" w:space="0" w:color="000000"/>
            </w:tcBorders>
            <w:shd w:val="clear" w:color="auto" w:fill="auto"/>
          </w:tcPr>
          <w:p w14:paraId="3D93E4C7"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 з/п</w:t>
            </w:r>
          </w:p>
        </w:tc>
        <w:tc>
          <w:tcPr>
            <w:tcW w:w="3559" w:type="dxa"/>
            <w:tcBorders>
              <w:top w:val="single" w:sz="4" w:space="0" w:color="000000"/>
              <w:left w:val="single" w:sz="4" w:space="0" w:color="000000"/>
              <w:bottom w:val="single" w:sz="4" w:space="0" w:color="000000"/>
            </w:tcBorders>
            <w:shd w:val="clear" w:color="auto" w:fill="auto"/>
          </w:tcPr>
          <w:p w14:paraId="6DBC7F15" w14:textId="77777777" w:rsidR="002A64E4" w:rsidRPr="002A64E4" w:rsidRDefault="002A64E4" w:rsidP="002A64E4">
            <w:pPr>
              <w:pBdr>
                <w:top w:val="nil"/>
                <w:left w:val="nil"/>
                <w:bottom w:val="nil"/>
                <w:right w:val="nil"/>
                <w:between w:val="nil"/>
              </w:pBdr>
              <w:spacing w:line="240" w:lineRule="auto"/>
              <w:jc w:val="center"/>
              <w:rPr>
                <w:b/>
                <w:bCs/>
                <w:color w:val="000000"/>
                <w:sz w:val="24"/>
                <w:szCs w:val="24"/>
              </w:rPr>
            </w:pPr>
            <w:r w:rsidRPr="002A64E4">
              <w:rPr>
                <w:rFonts w:ascii="Times New Roman" w:eastAsia="Times New Roman" w:hAnsi="Times New Roman"/>
                <w:b/>
                <w:bCs/>
                <w:color w:val="000000"/>
                <w:sz w:val="24"/>
                <w:szCs w:val="24"/>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tcBorders>
            <w:shd w:val="clear" w:color="auto" w:fill="auto"/>
          </w:tcPr>
          <w:p w14:paraId="73642BD5" w14:textId="77777777" w:rsidR="002A64E4" w:rsidRPr="002A64E4" w:rsidRDefault="002A64E4" w:rsidP="002A64E4">
            <w:pPr>
              <w:pBdr>
                <w:top w:val="nil"/>
                <w:left w:val="nil"/>
                <w:bottom w:val="nil"/>
                <w:right w:val="nil"/>
                <w:between w:val="nil"/>
              </w:pBdr>
              <w:spacing w:line="240" w:lineRule="auto"/>
              <w:jc w:val="center"/>
              <w:rPr>
                <w:b/>
                <w:bCs/>
                <w:color w:val="000000"/>
                <w:sz w:val="24"/>
                <w:szCs w:val="24"/>
              </w:rPr>
            </w:pPr>
            <w:r w:rsidRPr="002A64E4">
              <w:rPr>
                <w:rFonts w:ascii="Times New Roman" w:eastAsia="Times New Roman" w:hAnsi="Times New Roman"/>
                <w:b/>
                <w:bCs/>
                <w:color w:val="000000"/>
                <w:sz w:val="24"/>
                <w:szCs w:val="24"/>
              </w:rPr>
              <w:t>Для учасника</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64F27719" w14:textId="77777777" w:rsidR="002A64E4" w:rsidRPr="002A64E4" w:rsidRDefault="002A64E4" w:rsidP="002A64E4">
            <w:pPr>
              <w:pBdr>
                <w:top w:val="nil"/>
                <w:left w:val="nil"/>
                <w:bottom w:val="nil"/>
                <w:right w:val="nil"/>
                <w:between w:val="nil"/>
              </w:pBdr>
              <w:spacing w:line="240" w:lineRule="auto"/>
              <w:jc w:val="center"/>
              <w:rPr>
                <w:rFonts w:cs="Calibri"/>
                <w:b/>
                <w:bCs/>
                <w:color w:val="000000"/>
                <w:sz w:val="24"/>
                <w:szCs w:val="24"/>
              </w:rPr>
            </w:pPr>
            <w:r w:rsidRPr="002A64E4">
              <w:rPr>
                <w:rFonts w:ascii="Times New Roman" w:eastAsia="Times New Roman" w:hAnsi="Times New Roman"/>
                <w:b/>
                <w:bCs/>
                <w:color w:val="000000"/>
                <w:sz w:val="24"/>
                <w:szCs w:val="24"/>
              </w:rPr>
              <w:t>Для переможця</w:t>
            </w:r>
          </w:p>
        </w:tc>
      </w:tr>
      <w:tr w:rsidR="002A64E4" w:rsidRPr="002A64E4" w14:paraId="091E2570" w14:textId="77777777" w:rsidTr="004759EA">
        <w:tc>
          <w:tcPr>
            <w:tcW w:w="674" w:type="dxa"/>
            <w:tcBorders>
              <w:top w:val="single" w:sz="4" w:space="0" w:color="000000"/>
              <w:left w:val="single" w:sz="4" w:space="0" w:color="000000"/>
              <w:bottom w:val="single" w:sz="4" w:space="0" w:color="000000"/>
            </w:tcBorders>
            <w:shd w:val="clear" w:color="auto" w:fill="auto"/>
          </w:tcPr>
          <w:p w14:paraId="773DB128"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 xml:space="preserve"> 1</w:t>
            </w:r>
          </w:p>
        </w:tc>
        <w:tc>
          <w:tcPr>
            <w:tcW w:w="3559" w:type="dxa"/>
            <w:tcBorders>
              <w:top w:val="single" w:sz="4" w:space="0" w:color="000000"/>
              <w:left w:val="single" w:sz="4" w:space="0" w:color="000000"/>
              <w:bottom w:val="single" w:sz="4" w:space="0" w:color="000000"/>
            </w:tcBorders>
            <w:shd w:val="clear" w:color="auto" w:fill="auto"/>
          </w:tcPr>
          <w:p w14:paraId="14C24DAF" w14:textId="77777777" w:rsidR="002A64E4" w:rsidRPr="002A64E4" w:rsidRDefault="002A64E4" w:rsidP="002A64E4">
            <w:pPr>
              <w:pBdr>
                <w:top w:val="nil"/>
                <w:left w:val="nil"/>
                <w:bottom w:val="nil"/>
                <w:right w:val="nil"/>
                <w:between w:val="nil"/>
              </w:pBdr>
              <w:spacing w:line="240" w:lineRule="auto"/>
              <w:rPr>
                <w:color w:val="000000"/>
                <w:sz w:val="24"/>
                <w:szCs w:val="24"/>
                <w:highlight w:val="white"/>
              </w:rPr>
            </w:pPr>
            <w:r w:rsidRPr="002A64E4">
              <w:rPr>
                <w:rFonts w:ascii="Times New Roman" w:eastAsia="Times New Roman" w:hAnsi="Times New Roman"/>
                <w:color w:val="000000"/>
                <w:sz w:val="24"/>
                <w:szCs w:val="24"/>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2A64E4">
              <w:rPr>
                <w:rFonts w:ascii="Times New Roman" w:eastAsia="Times New Roman" w:hAnsi="Times New Roman"/>
                <w:color w:val="000000"/>
                <w:sz w:val="24"/>
                <w:szCs w:val="24"/>
              </w:rPr>
              <w:lastRenderedPageBreak/>
              <w:t>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tcBorders>
            <w:shd w:val="clear" w:color="auto" w:fill="auto"/>
          </w:tcPr>
          <w:p w14:paraId="7D2AF9AE"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highlight w:val="white"/>
              </w:rPr>
              <w:lastRenderedPageBreak/>
              <w:t xml:space="preserve">Замовник самостійно за результатами розгляду тендерної пропозиції учасника процедури закупівлі </w:t>
            </w:r>
            <w:r w:rsidRPr="002A64E4">
              <w:rPr>
                <w:rFonts w:ascii="Times New Roman" w:eastAsia="Times New Roman" w:hAnsi="Times New Roman"/>
                <w:color w:val="000000"/>
                <w:sz w:val="24"/>
                <w:szCs w:val="24"/>
              </w:rPr>
              <w:t xml:space="preserve"> підтверджує в електронній системі закупівель відсутність </w:t>
            </w:r>
            <w:r w:rsidRPr="002A64E4">
              <w:rPr>
                <w:rFonts w:ascii="Times New Roman" w:eastAsia="Times New Roman" w:hAnsi="Times New Roman"/>
                <w:color w:val="000000"/>
                <w:sz w:val="24"/>
                <w:szCs w:val="24"/>
                <w:highlight w:val="white"/>
              </w:rPr>
              <w:t xml:space="preserve">в учасника </w:t>
            </w:r>
            <w:r w:rsidRPr="002A64E4">
              <w:rPr>
                <w:rFonts w:ascii="Times New Roman" w:eastAsia="Times New Roman" w:hAnsi="Times New Roman"/>
                <w:color w:val="000000"/>
                <w:sz w:val="24"/>
                <w:szCs w:val="24"/>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4B97082"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Підтвердження не вимагається</w:t>
            </w:r>
          </w:p>
        </w:tc>
      </w:tr>
      <w:tr w:rsidR="002A64E4" w:rsidRPr="002A64E4" w14:paraId="4F9EE0B2" w14:textId="77777777" w:rsidTr="004759EA">
        <w:tc>
          <w:tcPr>
            <w:tcW w:w="674" w:type="dxa"/>
            <w:tcBorders>
              <w:top w:val="single" w:sz="4" w:space="0" w:color="000000"/>
              <w:left w:val="single" w:sz="4" w:space="0" w:color="000000"/>
              <w:bottom w:val="single" w:sz="4" w:space="0" w:color="000000"/>
            </w:tcBorders>
            <w:shd w:val="clear" w:color="auto" w:fill="auto"/>
          </w:tcPr>
          <w:p w14:paraId="648EF70D"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2</w:t>
            </w:r>
          </w:p>
        </w:tc>
        <w:tc>
          <w:tcPr>
            <w:tcW w:w="3559" w:type="dxa"/>
            <w:tcBorders>
              <w:top w:val="single" w:sz="4" w:space="0" w:color="000000"/>
              <w:left w:val="single" w:sz="4" w:space="0" w:color="000000"/>
              <w:bottom w:val="single" w:sz="4" w:space="0" w:color="000000"/>
            </w:tcBorders>
            <w:shd w:val="clear" w:color="auto" w:fill="auto"/>
          </w:tcPr>
          <w:p w14:paraId="5BA8A4DB"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 xml:space="preserve">Відомості про юридичну особу, яка є учасником процедури закупівлі, </w:t>
            </w:r>
            <w:proofErr w:type="spellStart"/>
            <w:r w:rsidRPr="002A64E4">
              <w:rPr>
                <w:rFonts w:ascii="Times New Roman" w:eastAsia="Times New Roman" w:hAnsi="Times New Roman"/>
                <w:color w:val="000000"/>
                <w:sz w:val="24"/>
                <w:szCs w:val="24"/>
              </w:rPr>
              <w:t>внесено</w:t>
            </w:r>
            <w:proofErr w:type="spellEnd"/>
            <w:r w:rsidRPr="002A64E4">
              <w:rPr>
                <w:rFonts w:ascii="Times New Roman" w:eastAsia="Times New Roman" w:hAnsi="Times New Roman"/>
                <w:color w:val="000000"/>
                <w:sz w:val="24"/>
                <w:szCs w:val="24"/>
              </w:rPr>
              <w:t xml:space="preserve">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tcBorders>
            <w:shd w:val="clear" w:color="auto" w:fill="auto"/>
          </w:tcPr>
          <w:p w14:paraId="6FC95E6A"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1B380830"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Підтвердження не вимагається</w:t>
            </w:r>
          </w:p>
        </w:tc>
      </w:tr>
      <w:tr w:rsidR="002A64E4" w:rsidRPr="002A64E4" w14:paraId="0C5C80F1" w14:textId="77777777" w:rsidTr="004759EA">
        <w:tc>
          <w:tcPr>
            <w:tcW w:w="674" w:type="dxa"/>
            <w:tcBorders>
              <w:top w:val="single" w:sz="4" w:space="0" w:color="000000"/>
              <w:left w:val="single" w:sz="4" w:space="0" w:color="000000"/>
              <w:bottom w:val="single" w:sz="4" w:space="0" w:color="000000"/>
            </w:tcBorders>
            <w:shd w:val="clear" w:color="auto" w:fill="auto"/>
          </w:tcPr>
          <w:p w14:paraId="1D1EDC8A"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3</w:t>
            </w:r>
          </w:p>
        </w:tc>
        <w:tc>
          <w:tcPr>
            <w:tcW w:w="3559" w:type="dxa"/>
            <w:tcBorders>
              <w:top w:val="single" w:sz="4" w:space="0" w:color="000000"/>
              <w:left w:val="single" w:sz="4" w:space="0" w:color="000000"/>
              <w:bottom w:val="single" w:sz="4" w:space="0" w:color="000000"/>
            </w:tcBorders>
            <w:shd w:val="clear" w:color="auto" w:fill="auto"/>
          </w:tcPr>
          <w:p w14:paraId="43FF65BC"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tcBorders>
            <w:shd w:val="clear" w:color="auto" w:fill="auto"/>
          </w:tcPr>
          <w:p w14:paraId="37EEC1B4"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D89D926"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2A64E4" w:rsidRPr="002A64E4" w14:paraId="1F2B3E70" w14:textId="77777777" w:rsidTr="004759EA">
        <w:tc>
          <w:tcPr>
            <w:tcW w:w="674" w:type="dxa"/>
            <w:tcBorders>
              <w:top w:val="single" w:sz="4" w:space="0" w:color="000000"/>
              <w:left w:val="single" w:sz="4" w:space="0" w:color="000000"/>
              <w:bottom w:val="single" w:sz="4" w:space="0" w:color="000000"/>
            </w:tcBorders>
            <w:shd w:val="clear" w:color="auto" w:fill="auto"/>
          </w:tcPr>
          <w:p w14:paraId="53CB53DF"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4</w:t>
            </w:r>
          </w:p>
        </w:tc>
        <w:tc>
          <w:tcPr>
            <w:tcW w:w="3559" w:type="dxa"/>
            <w:tcBorders>
              <w:top w:val="single" w:sz="4" w:space="0" w:color="000000"/>
              <w:left w:val="single" w:sz="4" w:space="0" w:color="000000"/>
              <w:bottom w:val="single" w:sz="4" w:space="0" w:color="000000"/>
            </w:tcBorders>
            <w:shd w:val="clear" w:color="auto" w:fill="auto"/>
          </w:tcPr>
          <w:p w14:paraId="3A5D864D"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A64E4">
              <w:rPr>
                <w:rFonts w:ascii="Times New Roman" w:eastAsia="Times New Roman" w:hAnsi="Times New Roman"/>
                <w:color w:val="000000"/>
                <w:sz w:val="24"/>
                <w:szCs w:val="24"/>
              </w:rPr>
              <w:t>антиконкурентних</w:t>
            </w:r>
            <w:proofErr w:type="spellEnd"/>
            <w:r w:rsidRPr="002A64E4">
              <w:rPr>
                <w:rFonts w:ascii="Times New Roman" w:eastAsia="Times New Roman" w:hAnsi="Times New Roman"/>
                <w:color w:val="000000"/>
                <w:sz w:val="24"/>
                <w:szCs w:val="24"/>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tcBorders>
            <w:shd w:val="clear" w:color="auto" w:fill="auto"/>
          </w:tcPr>
          <w:p w14:paraId="30F60E37"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6A8C3071"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Підтвердження не вимагається</w:t>
            </w:r>
          </w:p>
        </w:tc>
      </w:tr>
      <w:tr w:rsidR="002A64E4" w:rsidRPr="002A64E4" w14:paraId="72B426E6" w14:textId="77777777" w:rsidTr="004759EA">
        <w:tc>
          <w:tcPr>
            <w:tcW w:w="674" w:type="dxa"/>
            <w:tcBorders>
              <w:top w:val="single" w:sz="4" w:space="0" w:color="000000"/>
              <w:left w:val="single" w:sz="4" w:space="0" w:color="000000"/>
              <w:bottom w:val="single" w:sz="4" w:space="0" w:color="000000"/>
            </w:tcBorders>
            <w:shd w:val="clear" w:color="auto" w:fill="auto"/>
          </w:tcPr>
          <w:p w14:paraId="59070AEE"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5</w:t>
            </w:r>
          </w:p>
        </w:tc>
        <w:tc>
          <w:tcPr>
            <w:tcW w:w="3559" w:type="dxa"/>
            <w:tcBorders>
              <w:top w:val="single" w:sz="4" w:space="0" w:color="000000"/>
              <w:left w:val="single" w:sz="4" w:space="0" w:color="000000"/>
              <w:bottom w:val="single" w:sz="4" w:space="0" w:color="000000"/>
            </w:tcBorders>
            <w:shd w:val="clear" w:color="auto" w:fill="auto"/>
          </w:tcPr>
          <w:p w14:paraId="7E3B27CC"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14:paraId="3E72A70F"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4F7FBE4B"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2A64E4" w:rsidRPr="002A64E4" w14:paraId="3E0B9765" w14:textId="77777777" w:rsidTr="004759EA">
        <w:trPr>
          <w:trHeight w:val="2689"/>
        </w:trPr>
        <w:tc>
          <w:tcPr>
            <w:tcW w:w="674" w:type="dxa"/>
            <w:tcBorders>
              <w:top w:val="single" w:sz="4" w:space="0" w:color="000000"/>
              <w:left w:val="single" w:sz="4" w:space="0" w:color="000000"/>
              <w:bottom w:val="single" w:sz="4" w:space="0" w:color="000000"/>
            </w:tcBorders>
            <w:shd w:val="clear" w:color="auto" w:fill="auto"/>
          </w:tcPr>
          <w:p w14:paraId="044535BA"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lastRenderedPageBreak/>
              <w:t>6</w:t>
            </w:r>
          </w:p>
        </w:tc>
        <w:tc>
          <w:tcPr>
            <w:tcW w:w="3559" w:type="dxa"/>
            <w:tcBorders>
              <w:top w:val="single" w:sz="4" w:space="0" w:color="000000"/>
              <w:left w:val="single" w:sz="4" w:space="0" w:color="000000"/>
              <w:bottom w:val="single" w:sz="4" w:space="0" w:color="000000"/>
            </w:tcBorders>
            <w:shd w:val="clear" w:color="auto" w:fill="auto"/>
          </w:tcPr>
          <w:p w14:paraId="6E2AD0E6"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14:paraId="7B9CE776"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4D6886E3"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2A64E4" w:rsidRPr="002A64E4" w14:paraId="4F38CF5E" w14:textId="77777777" w:rsidTr="004759EA">
        <w:tc>
          <w:tcPr>
            <w:tcW w:w="674" w:type="dxa"/>
            <w:tcBorders>
              <w:top w:val="single" w:sz="4" w:space="0" w:color="000000"/>
              <w:left w:val="single" w:sz="4" w:space="0" w:color="000000"/>
              <w:bottom w:val="single" w:sz="4" w:space="0" w:color="000000"/>
            </w:tcBorders>
            <w:shd w:val="clear" w:color="auto" w:fill="auto"/>
          </w:tcPr>
          <w:p w14:paraId="5DBBCADE"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7</w:t>
            </w:r>
          </w:p>
        </w:tc>
        <w:tc>
          <w:tcPr>
            <w:tcW w:w="3559" w:type="dxa"/>
            <w:tcBorders>
              <w:top w:val="single" w:sz="4" w:space="0" w:color="000000"/>
              <w:left w:val="single" w:sz="4" w:space="0" w:color="000000"/>
              <w:bottom w:val="single" w:sz="4" w:space="0" w:color="000000"/>
            </w:tcBorders>
            <w:shd w:val="clear" w:color="auto" w:fill="auto"/>
          </w:tcPr>
          <w:p w14:paraId="086283F0" w14:textId="77777777" w:rsidR="002A64E4" w:rsidRPr="002A64E4" w:rsidRDefault="002A64E4" w:rsidP="002A64E4">
            <w:pPr>
              <w:pBdr>
                <w:top w:val="nil"/>
                <w:left w:val="nil"/>
                <w:bottom w:val="nil"/>
                <w:right w:val="nil"/>
                <w:between w:val="nil"/>
              </w:pBdr>
              <w:spacing w:line="240" w:lineRule="auto"/>
              <w:rPr>
                <w:color w:val="000000"/>
                <w:sz w:val="24"/>
                <w:szCs w:val="24"/>
                <w:highlight w:val="white"/>
              </w:rPr>
            </w:pPr>
            <w:r w:rsidRPr="002A64E4">
              <w:rPr>
                <w:rFonts w:ascii="Times New Roman" w:eastAsia="Times New Roman" w:hAnsi="Times New Roman"/>
                <w:color w:val="000000"/>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tcBorders>
            <w:shd w:val="clear" w:color="auto" w:fill="auto"/>
          </w:tcPr>
          <w:p w14:paraId="466C4722"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highlight w:val="white"/>
              </w:rPr>
              <w:t xml:space="preserve">Замовник самостійно за результатами розгляду тендерної пропозиції учасника процедури закупівлі </w:t>
            </w:r>
            <w:r w:rsidRPr="002A64E4">
              <w:rPr>
                <w:rFonts w:ascii="Times New Roman" w:eastAsia="Times New Roman" w:hAnsi="Times New Roman"/>
                <w:color w:val="000000"/>
                <w:sz w:val="24"/>
                <w:szCs w:val="24"/>
              </w:rPr>
              <w:t xml:space="preserve"> підтверджує в електронній системі закупівель відсутність </w:t>
            </w:r>
            <w:r w:rsidRPr="002A64E4">
              <w:rPr>
                <w:rFonts w:ascii="Times New Roman" w:eastAsia="Times New Roman" w:hAnsi="Times New Roman"/>
                <w:color w:val="000000"/>
                <w:sz w:val="24"/>
                <w:szCs w:val="24"/>
                <w:highlight w:val="white"/>
              </w:rPr>
              <w:t xml:space="preserve">в учасника </w:t>
            </w:r>
            <w:r w:rsidRPr="002A64E4">
              <w:rPr>
                <w:rFonts w:ascii="Times New Roman" w:eastAsia="Times New Roman" w:hAnsi="Times New Roman"/>
                <w:color w:val="000000"/>
                <w:sz w:val="24"/>
                <w:szCs w:val="24"/>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42F1BEFD"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Підтвердження не вимагається</w:t>
            </w:r>
          </w:p>
        </w:tc>
      </w:tr>
      <w:tr w:rsidR="002A64E4" w:rsidRPr="002A64E4" w14:paraId="7F8D55BC" w14:textId="77777777" w:rsidTr="004759EA">
        <w:tc>
          <w:tcPr>
            <w:tcW w:w="674" w:type="dxa"/>
            <w:tcBorders>
              <w:top w:val="single" w:sz="4" w:space="0" w:color="000000"/>
              <w:left w:val="single" w:sz="4" w:space="0" w:color="000000"/>
              <w:bottom w:val="single" w:sz="4" w:space="0" w:color="000000"/>
            </w:tcBorders>
            <w:shd w:val="clear" w:color="auto" w:fill="auto"/>
          </w:tcPr>
          <w:p w14:paraId="517832B9"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8</w:t>
            </w:r>
          </w:p>
        </w:tc>
        <w:tc>
          <w:tcPr>
            <w:tcW w:w="3559" w:type="dxa"/>
            <w:tcBorders>
              <w:top w:val="single" w:sz="4" w:space="0" w:color="000000"/>
              <w:left w:val="single" w:sz="4" w:space="0" w:color="000000"/>
              <w:bottom w:val="single" w:sz="4" w:space="0" w:color="000000"/>
            </w:tcBorders>
            <w:shd w:val="clear" w:color="auto" w:fill="auto"/>
          </w:tcPr>
          <w:p w14:paraId="0B3EBA6D"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tcBorders>
            <w:shd w:val="clear" w:color="auto" w:fill="auto"/>
          </w:tcPr>
          <w:p w14:paraId="0082AB90"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2FFC5D20"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Підтвердження не вимагається</w:t>
            </w:r>
          </w:p>
        </w:tc>
      </w:tr>
      <w:tr w:rsidR="002A64E4" w:rsidRPr="002A64E4" w14:paraId="71DAF30C" w14:textId="77777777" w:rsidTr="004759EA">
        <w:trPr>
          <w:trHeight w:val="2456"/>
        </w:trPr>
        <w:tc>
          <w:tcPr>
            <w:tcW w:w="674" w:type="dxa"/>
            <w:tcBorders>
              <w:top w:val="single" w:sz="4" w:space="0" w:color="000000"/>
              <w:left w:val="single" w:sz="4" w:space="0" w:color="000000"/>
              <w:bottom w:val="single" w:sz="4" w:space="0" w:color="000000"/>
            </w:tcBorders>
            <w:shd w:val="clear" w:color="auto" w:fill="auto"/>
          </w:tcPr>
          <w:p w14:paraId="6C1F1314"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9</w:t>
            </w:r>
          </w:p>
        </w:tc>
        <w:tc>
          <w:tcPr>
            <w:tcW w:w="3559" w:type="dxa"/>
            <w:tcBorders>
              <w:top w:val="single" w:sz="4" w:space="0" w:color="000000"/>
              <w:left w:val="single" w:sz="4" w:space="0" w:color="000000"/>
              <w:bottom w:val="single" w:sz="4" w:space="0" w:color="000000"/>
            </w:tcBorders>
            <w:shd w:val="clear" w:color="auto" w:fill="auto"/>
          </w:tcPr>
          <w:p w14:paraId="7F2BDF92"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tcBorders>
            <w:shd w:val="clear" w:color="auto" w:fill="auto"/>
          </w:tcPr>
          <w:p w14:paraId="512CE73D"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42AFEB19"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Підтвердження не вимагається</w:t>
            </w:r>
          </w:p>
        </w:tc>
      </w:tr>
      <w:tr w:rsidR="002A64E4" w:rsidRPr="002A64E4" w14:paraId="112B678A" w14:textId="77777777" w:rsidTr="004759EA">
        <w:trPr>
          <w:trHeight w:val="2523"/>
        </w:trPr>
        <w:tc>
          <w:tcPr>
            <w:tcW w:w="674" w:type="dxa"/>
            <w:tcBorders>
              <w:top w:val="single" w:sz="4" w:space="0" w:color="000000"/>
              <w:left w:val="single" w:sz="4" w:space="0" w:color="000000"/>
              <w:bottom w:val="single" w:sz="4" w:space="0" w:color="000000"/>
            </w:tcBorders>
            <w:shd w:val="clear" w:color="auto" w:fill="auto"/>
          </w:tcPr>
          <w:p w14:paraId="77AB12CF"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lastRenderedPageBreak/>
              <w:t>10</w:t>
            </w:r>
          </w:p>
        </w:tc>
        <w:tc>
          <w:tcPr>
            <w:tcW w:w="3559" w:type="dxa"/>
            <w:tcBorders>
              <w:top w:val="single" w:sz="4" w:space="0" w:color="000000"/>
              <w:left w:val="single" w:sz="4" w:space="0" w:color="000000"/>
              <w:bottom w:val="single" w:sz="4" w:space="0" w:color="000000"/>
            </w:tcBorders>
            <w:shd w:val="clear" w:color="auto" w:fill="auto"/>
          </w:tcPr>
          <w:p w14:paraId="78FD8E59" w14:textId="77777777" w:rsidR="002A64E4" w:rsidRPr="002A64E4" w:rsidRDefault="002A64E4" w:rsidP="002A64E4">
            <w:pPr>
              <w:widowControl w:val="0"/>
              <w:pBdr>
                <w:top w:val="nil"/>
                <w:left w:val="nil"/>
                <w:bottom w:val="nil"/>
                <w:right w:val="nil"/>
                <w:between w:val="nil"/>
              </w:pBdr>
              <w:spacing w:before="120" w:line="240" w:lineRule="auto"/>
              <w:jc w:val="both"/>
              <w:rPr>
                <w:color w:val="000000"/>
                <w:sz w:val="24"/>
                <w:szCs w:val="24"/>
              </w:rPr>
            </w:pPr>
            <w:r w:rsidRPr="002A64E4">
              <w:rPr>
                <w:rFonts w:ascii="Times New Roman" w:eastAsia="Times New Roman" w:hAnsi="Times New Roman"/>
                <w:color w:val="000000"/>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tcBorders>
            <w:shd w:val="clear" w:color="auto" w:fill="auto"/>
          </w:tcPr>
          <w:p w14:paraId="324AF5FA"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00CB453A"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Підтвердження не вимагається</w:t>
            </w:r>
          </w:p>
        </w:tc>
      </w:tr>
      <w:tr w:rsidR="002A64E4" w:rsidRPr="002A64E4" w14:paraId="3E7E9A4A" w14:textId="77777777" w:rsidTr="004759EA">
        <w:tc>
          <w:tcPr>
            <w:tcW w:w="674" w:type="dxa"/>
            <w:tcBorders>
              <w:top w:val="single" w:sz="4" w:space="0" w:color="000000"/>
              <w:left w:val="single" w:sz="4" w:space="0" w:color="000000"/>
              <w:bottom w:val="single" w:sz="4" w:space="0" w:color="000000"/>
            </w:tcBorders>
            <w:shd w:val="clear" w:color="auto" w:fill="auto"/>
          </w:tcPr>
          <w:p w14:paraId="492FC5B7" w14:textId="77777777" w:rsidR="002A64E4" w:rsidRPr="002A64E4" w:rsidRDefault="002A64E4" w:rsidP="002A64E4">
            <w:pPr>
              <w:pBdr>
                <w:top w:val="nil"/>
                <w:left w:val="nil"/>
                <w:bottom w:val="nil"/>
                <w:right w:val="nil"/>
                <w:between w:val="nil"/>
              </w:pBdr>
              <w:spacing w:line="240" w:lineRule="auto"/>
              <w:rPr>
                <w:rFonts w:ascii="Times New Roman" w:hAnsi="Times New Roman"/>
                <w:color w:val="000000"/>
                <w:sz w:val="24"/>
                <w:szCs w:val="24"/>
              </w:rPr>
            </w:pPr>
            <w:r w:rsidRPr="002A64E4">
              <w:rPr>
                <w:rFonts w:ascii="Times New Roman" w:hAnsi="Times New Roman"/>
                <w:color w:val="000000"/>
                <w:sz w:val="24"/>
                <w:szCs w:val="24"/>
              </w:rPr>
              <w:t>11</w:t>
            </w:r>
          </w:p>
        </w:tc>
        <w:tc>
          <w:tcPr>
            <w:tcW w:w="3559" w:type="dxa"/>
            <w:tcBorders>
              <w:top w:val="single" w:sz="4" w:space="0" w:color="000000"/>
              <w:left w:val="single" w:sz="4" w:space="0" w:color="000000"/>
              <w:bottom w:val="single" w:sz="4" w:space="0" w:color="000000"/>
            </w:tcBorders>
            <w:shd w:val="clear" w:color="auto" w:fill="auto"/>
          </w:tcPr>
          <w:p w14:paraId="48C0E5BE" w14:textId="77777777" w:rsidR="002A64E4" w:rsidRPr="002A64E4" w:rsidRDefault="002A64E4" w:rsidP="002A64E4">
            <w:pPr>
              <w:pBdr>
                <w:top w:val="nil"/>
                <w:left w:val="nil"/>
                <w:bottom w:val="nil"/>
                <w:right w:val="nil"/>
                <w:between w:val="nil"/>
              </w:pBdr>
              <w:spacing w:line="240" w:lineRule="auto"/>
              <w:rPr>
                <w:rFonts w:ascii="Times New Roman" w:hAnsi="Times New Roman"/>
                <w:color w:val="000000"/>
                <w:sz w:val="24"/>
                <w:szCs w:val="24"/>
              </w:rPr>
            </w:pPr>
            <w:r w:rsidRPr="002A64E4">
              <w:rPr>
                <w:rFonts w:ascii="Times New Roman" w:hAnsi="Times New Roman"/>
                <w:color w:val="000000"/>
                <w:sz w:val="24"/>
                <w:szCs w:val="24"/>
              </w:rPr>
              <w:t xml:space="preserve">Учасник процедури закупівлі або кінцевий </w:t>
            </w:r>
            <w:proofErr w:type="spellStart"/>
            <w:r w:rsidRPr="002A64E4">
              <w:rPr>
                <w:rFonts w:ascii="Times New Roman" w:hAnsi="Times New Roman"/>
                <w:color w:val="000000"/>
                <w:sz w:val="24"/>
                <w:szCs w:val="24"/>
              </w:rPr>
              <w:t>бенефіціарний</w:t>
            </w:r>
            <w:proofErr w:type="spellEnd"/>
            <w:r w:rsidRPr="002A64E4">
              <w:rPr>
                <w:rFonts w:ascii="Times New Roman" w:hAnsi="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tc>
        <w:tc>
          <w:tcPr>
            <w:tcW w:w="2767" w:type="dxa"/>
            <w:tcBorders>
              <w:top w:val="single" w:sz="4" w:space="0" w:color="000000"/>
              <w:left w:val="single" w:sz="4" w:space="0" w:color="000000"/>
              <w:bottom w:val="single" w:sz="4" w:space="0" w:color="000000"/>
            </w:tcBorders>
            <w:shd w:val="clear" w:color="auto" w:fill="auto"/>
          </w:tcPr>
          <w:p w14:paraId="2B3A8D88" w14:textId="77777777" w:rsidR="002A64E4" w:rsidRPr="002A64E4" w:rsidRDefault="002A64E4" w:rsidP="002A64E4">
            <w:pPr>
              <w:pBdr>
                <w:top w:val="nil"/>
                <w:left w:val="nil"/>
                <w:bottom w:val="nil"/>
                <w:right w:val="nil"/>
                <w:between w:val="nil"/>
              </w:pBdr>
              <w:spacing w:line="240" w:lineRule="auto"/>
              <w:rPr>
                <w:rFonts w:ascii="Times New Roman" w:hAnsi="Times New Roman"/>
                <w:color w:val="000000"/>
                <w:sz w:val="24"/>
                <w:szCs w:val="24"/>
              </w:rPr>
            </w:pPr>
            <w:r w:rsidRPr="002A64E4">
              <w:rPr>
                <w:rFonts w:ascii="Times New Roman" w:hAnsi="Times New Roman"/>
                <w:color w:val="000000"/>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00545647" w14:textId="77777777" w:rsidR="002A64E4" w:rsidRPr="002A64E4" w:rsidRDefault="002A64E4" w:rsidP="002A64E4">
            <w:pPr>
              <w:pBdr>
                <w:top w:val="nil"/>
                <w:left w:val="nil"/>
                <w:bottom w:val="nil"/>
                <w:right w:val="nil"/>
                <w:between w:val="nil"/>
              </w:pBdr>
              <w:spacing w:line="240" w:lineRule="auto"/>
              <w:rPr>
                <w:rFonts w:ascii="Times New Roman" w:hAnsi="Times New Roman"/>
                <w:color w:val="000000"/>
                <w:sz w:val="24"/>
                <w:szCs w:val="24"/>
              </w:rPr>
            </w:pPr>
            <w:r w:rsidRPr="002A64E4">
              <w:rPr>
                <w:rFonts w:ascii="Times New Roman" w:hAnsi="Times New Roman"/>
                <w:color w:val="000000"/>
                <w:sz w:val="24"/>
                <w:szCs w:val="24"/>
              </w:rPr>
              <w:t>Підтвердження не вимагається</w:t>
            </w:r>
          </w:p>
        </w:tc>
      </w:tr>
      <w:tr w:rsidR="002A64E4" w:rsidRPr="002A64E4" w14:paraId="14135B6B" w14:textId="77777777" w:rsidTr="004759EA">
        <w:tc>
          <w:tcPr>
            <w:tcW w:w="674" w:type="dxa"/>
            <w:tcBorders>
              <w:top w:val="single" w:sz="4" w:space="0" w:color="000000"/>
              <w:left w:val="single" w:sz="4" w:space="0" w:color="000000"/>
              <w:bottom w:val="single" w:sz="4" w:space="0" w:color="000000"/>
            </w:tcBorders>
            <w:shd w:val="clear" w:color="auto" w:fill="auto"/>
          </w:tcPr>
          <w:p w14:paraId="19F1E114"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12</w:t>
            </w:r>
          </w:p>
        </w:tc>
        <w:tc>
          <w:tcPr>
            <w:tcW w:w="3559" w:type="dxa"/>
            <w:tcBorders>
              <w:top w:val="single" w:sz="4" w:space="0" w:color="000000"/>
              <w:left w:val="single" w:sz="4" w:space="0" w:color="000000"/>
              <w:bottom w:val="single" w:sz="4" w:space="0" w:color="000000"/>
            </w:tcBorders>
            <w:shd w:val="clear" w:color="auto" w:fill="auto"/>
          </w:tcPr>
          <w:p w14:paraId="6F54761C"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tcBorders>
            <w:shd w:val="clear" w:color="auto" w:fill="auto"/>
          </w:tcPr>
          <w:p w14:paraId="1643F2B5"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r w:rsidRPr="002A64E4">
              <w:rPr>
                <w:sz w:val="24"/>
                <w:szCs w:val="24"/>
              </w:rPr>
              <w:t>системі</w:t>
            </w:r>
            <w:r w:rsidRPr="002A64E4">
              <w:rPr>
                <w:rFonts w:ascii="Times New Roman" w:eastAsia="Times New Roman" w:hAnsi="Times New Roman"/>
                <w:color w:val="000000"/>
                <w:sz w:val="24"/>
                <w:szCs w:val="24"/>
              </w:rPr>
              <w:t xml:space="preserve">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47C2B7D6"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2A64E4" w:rsidRPr="002A64E4" w14:paraId="74BE1DED" w14:textId="77777777" w:rsidTr="004759EA">
        <w:trPr>
          <w:trHeight w:val="70"/>
        </w:trPr>
        <w:tc>
          <w:tcPr>
            <w:tcW w:w="674" w:type="dxa"/>
            <w:tcBorders>
              <w:top w:val="single" w:sz="4" w:space="0" w:color="000000"/>
              <w:left w:val="single" w:sz="4" w:space="0" w:color="000000"/>
              <w:bottom w:val="single" w:sz="4" w:space="0" w:color="000000"/>
            </w:tcBorders>
            <w:shd w:val="clear" w:color="auto" w:fill="auto"/>
          </w:tcPr>
          <w:p w14:paraId="45A6E712"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13</w:t>
            </w:r>
          </w:p>
        </w:tc>
        <w:tc>
          <w:tcPr>
            <w:tcW w:w="3559" w:type="dxa"/>
            <w:tcBorders>
              <w:top w:val="single" w:sz="4" w:space="0" w:color="000000"/>
              <w:left w:val="single" w:sz="4" w:space="0" w:color="000000"/>
              <w:bottom w:val="single" w:sz="4" w:space="0" w:color="000000"/>
            </w:tcBorders>
            <w:shd w:val="clear" w:color="auto" w:fill="auto"/>
          </w:tcPr>
          <w:p w14:paraId="2EFB7728"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tcBorders>
            <w:shd w:val="clear" w:color="auto" w:fill="auto"/>
          </w:tcPr>
          <w:p w14:paraId="0016F64D"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 xml:space="preserve"> Довідка в довільній формі про відсутність зазначених підстав;</w:t>
            </w:r>
          </w:p>
          <w:p w14:paraId="0BF3A75E" w14:textId="77777777" w:rsidR="002A64E4" w:rsidRPr="002A64E4" w:rsidRDefault="002A64E4" w:rsidP="002A64E4">
            <w:pPr>
              <w:pBdr>
                <w:top w:val="nil"/>
                <w:left w:val="nil"/>
                <w:bottom w:val="nil"/>
                <w:right w:val="nil"/>
                <w:between w:val="nil"/>
              </w:pBdr>
              <w:spacing w:line="240" w:lineRule="auto"/>
              <w:rPr>
                <w:color w:val="000000"/>
                <w:sz w:val="24"/>
                <w:szCs w:val="24"/>
              </w:rPr>
            </w:pPr>
          </w:p>
          <w:p w14:paraId="1D6867E4" w14:textId="77777777" w:rsidR="002A64E4" w:rsidRPr="002A64E4" w:rsidRDefault="002A64E4" w:rsidP="002A64E4">
            <w:pPr>
              <w:pBdr>
                <w:top w:val="nil"/>
                <w:left w:val="nil"/>
                <w:bottom w:val="nil"/>
                <w:right w:val="nil"/>
                <w:between w:val="nil"/>
              </w:pBdr>
              <w:spacing w:line="240" w:lineRule="auto"/>
              <w:rPr>
                <w:color w:val="000000"/>
                <w:sz w:val="24"/>
                <w:szCs w:val="24"/>
              </w:rPr>
            </w:pPr>
          </w:p>
          <w:p w14:paraId="49665370"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 xml:space="preserve">Учасник процедури закупівлі, що перебуває в зазначених обставинах, може надати підтвердження вжиття заходів для </w:t>
            </w:r>
            <w:r w:rsidRPr="002A64E4">
              <w:rPr>
                <w:rFonts w:ascii="Times New Roman" w:eastAsia="Times New Roman" w:hAnsi="Times New Roman"/>
                <w:color w:val="000000"/>
                <w:sz w:val="24"/>
                <w:szCs w:val="24"/>
              </w:rPr>
              <w:lastRenderedPageBreak/>
              <w:t>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59BCD7F"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lastRenderedPageBreak/>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w:t>
            </w:r>
            <w:r w:rsidRPr="002A64E4">
              <w:rPr>
                <w:rFonts w:ascii="Times New Roman" w:eastAsia="Times New Roman" w:hAnsi="Times New Roman"/>
                <w:color w:val="000000"/>
                <w:sz w:val="24"/>
                <w:szCs w:val="24"/>
              </w:rPr>
              <w:lastRenderedPageBreak/>
              <w:t>вигляді штрафів та/або відшкодування збитків — протягом трьох років з дати дострокового розірвання такого договору.</w:t>
            </w:r>
          </w:p>
          <w:p w14:paraId="75276ADC" w14:textId="77777777" w:rsidR="002A64E4" w:rsidRPr="002A64E4" w:rsidRDefault="002A64E4" w:rsidP="002A64E4">
            <w:pPr>
              <w:pBdr>
                <w:top w:val="nil"/>
                <w:left w:val="nil"/>
                <w:bottom w:val="nil"/>
                <w:right w:val="nil"/>
                <w:between w:val="nil"/>
              </w:pBdr>
              <w:spacing w:line="240" w:lineRule="auto"/>
              <w:rPr>
                <w:color w:val="000000"/>
                <w:sz w:val="24"/>
                <w:szCs w:val="24"/>
              </w:rPr>
            </w:pPr>
          </w:p>
          <w:p w14:paraId="043B5F27" w14:textId="77777777" w:rsidR="002A64E4" w:rsidRPr="002A64E4" w:rsidRDefault="002A64E4" w:rsidP="002A64E4">
            <w:pPr>
              <w:widowControl w:val="0"/>
              <w:pBdr>
                <w:top w:val="nil"/>
                <w:left w:val="nil"/>
                <w:bottom w:val="nil"/>
                <w:right w:val="nil"/>
                <w:between w:val="nil"/>
              </w:pBdr>
              <w:spacing w:before="120" w:line="240" w:lineRule="auto"/>
              <w:jc w:val="both"/>
              <w:rPr>
                <w:rFonts w:ascii="Antiqua" w:eastAsia="Antiqua" w:hAnsi="Antiqua" w:cs="Antiqua"/>
                <w:color w:val="000000"/>
                <w:sz w:val="24"/>
                <w:szCs w:val="24"/>
              </w:rPr>
            </w:pPr>
            <w:r w:rsidRPr="002A64E4">
              <w:rPr>
                <w:rFonts w:ascii="Times New Roman" w:eastAsia="Times New Roman" w:hAnsi="Times New Roman"/>
                <w:color w:val="000000"/>
                <w:sz w:val="24"/>
                <w:szCs w:val="24"/>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14:paraId="3C8F073B" w14:textId="77777777" w:rsidR="002A64E4" w:rsidRDefault="002A64E4" w:rsidP="002A64E4">
      <w:pPr>
        <w:pBdr>
          <w:top w:val="nil"/>
          <w:left w:val="nil"/>
          <w:bottom w:val="nil"/>
          <w:right w:val="nil"/>
          <w:between w:val="nil"/>
        </w:pBdr>
        <w:rPr>
          <w:rFonts w:cs="Calibri"/>
          <w:color w:val="000000"/>
        </w:rPr>
      </w:pPr>
    </w:p>
    <w:p w14:paraId="06CB6D67" w14:textId="77777777" w:rsidR="005523E2" w:rsidRDefault="005523E2" w:rsidP="00FB6D4D">
      <w:pPr>
        <w:suppressAutoHyphens/>
        <w:spacing w:after="0" w:line="240" w:lineRule="auto"/>
        <w:rPr>
          <w:rFonts w:ascii="Times New Roman" w:eastAsia="Times New Roman" w:hAnsi="Times New Roman"/>
          <w:b/>
        </w:rPr>
      </w:pPr>
    </w:p>
    <w:p w14:paraId="4530AF9B" w14:textId="77777777" w:rsidR="005523E2" w:rsidRDefault="005523E2" w:rsidP="00FB6D4D">
      <w:pPr>
        <w:suppressAutoHyphens/>
        <w:spacing w:after="0" w:line="240" w:lineRule="auto"/>
        <w:rPr>
          <w:rFonts w:ascii="Times New Roman" w:eastAsia="Times New Roman" w:hAnsi="Times New Roman"/>
          <w:b/>
        </w:rPr>
      </w:pPr>
    </w:p>
    <w:p w14:paraId="77CDA712" w14:textId="77777777" w:rsidR="005523E2" w:rsidRDefault="005523E2" w:rsidP="00FB6D4D">
      <w:pPr>
        <w:suppressAutoHyphens/>
        <w:spacing w:after="0" w:line="240" w:lineRule="auto"/>
        <w:rPr>
          <w:rFonts w:ascii="Times New Roman" w:eastAsia="Times New Roman" w:hAnsi="Times New Roman"/>
          <w:b/>
        </w:rPr>
      </w:pPr>
    </w:p>
    <w:p w14:paraId="278F4E9C" w14:textId="77777777" w:rsidR="005523E2" w:rsidRDefault="005523E2" w:rsidP="00FB6D4D">
      <w:pPr>
        <w:suppressAutoHyphens/>
        <w:spacing w:after="0" w:line="240" w:lineRule="auto"/>
        <w:rPr>
          <w:rFonts w:ascii="Times New Roman" w:eastAsia="Times New Roman" w:hAnsi="Times New Roman"/>
          <w:b/>
        </w:rPr>
      </w:pPr>
    </w:p>
    <w:p w14:paraId="3FC76DE5" w14:textId="77777777" w:rsidR="005523E2" w:rsidRDefault="005523E2" w:rsidP="00FB6D4D">
      <w:pPr>
        <w:suppressAutoHyphens/>
        <w:spacing w:after="0" w:line="240" w:lineRule="auto"/>
        <w:rPr>
          <w:rFonts w:ascii="Times New Roman" w:eastAsia="Times New Roman" w:hAnsi="Times New Roman"/>
          <w:b/>
        </w:rPr>
      </w:pPr>
    </w:p>
    <w:p w14:paraId="60CFBF02" w14:textId="77777777" w:rsidR="005523E2" w:rsidRDefault="005523E2" w:rsidP="00FB6D4D">
      <w:pPr>
        <w:suppressAutoHyphens/>
        <w:spacing w:after="0" w:line="240" w:lineRule="auto"/>
        <w:rPr>
          <w:rFonts w:ascii="Times New Roman" w:eastAsia="Times New Roman" w:hAnsi="Times New Roman"/>
          <w:b/>
        </w:rPr>
      </w:pPr>
    </w:p>
    <w:p w14:paraId="1CDFA13F" w14:textId="77777777" w:rsidR="005523E2" w:rsidRDefault="005523E2" w:rsidP="00FB6D4D">
      <w:pPr>
        <w:suppressAutoHyphens/>
        <w:spacing w:after="0" w:line="240" w:lineRule="auto"/>
        <w:rPr>
          <w:rFonts w:ascii="Times New Roman" w:eastAsia="Times New Roman" w:hAnsi="Times New Roman"/>
          <w:b/>
        </w:rPr>
      </w:pPr>
    </w:p>
    <w:p w14:paraId="4A39A87B" w14:textId="77777777" w:rsidR="005523E2" w:rsidRDefault="005523E2" w:rsidP="00FB6D4D">
      <w:pPr>
        <w:suppressAutoHyphens/>
        <w:spacing w:after="0" w:line="240" w:lineRule="auto"/>
        <w:rPr>
          <w:rFonts w:ascii="Times New Roman" w:eastAsia="Times New Roman" w:hAnsi="Times New Roman"/>
          <w:b/>
        </w:rPr>
      </w:pPr>
    </w:p>
    <w:p w14:paraId="2101522C" w14:textId="77777777" w:rsidR="005523E2" w:rsidRDefault="005523E2" w:rsidP="00FB6D4D">
      <w:pPr>
        <w:suppressAutoHyphens/>
        <w:spacing w:after="0" w:line="240" w:lineRule="auto"/>
        <w:rPr>
          <w:rFonts w:ascii="Times New Roman" w:eastAsia="Times New Roman" w:hAnsi="Times New Roman"/>
          <w:b/>
        </w:rPr>
      </w:pPr>
    </w:p>
    <w:p w14:paraId="4ABA3382" w14:textId="77777777" w:rsidR="005523E2" w:rsidRDefault="005523E2" w:rsidP="00FB6D4D">
      <w:pPr>
        <w:suppressAutoHyphens/>
        <w:spacing w:after="0" w:line="240" w:lineRule="auto"/>
        <w:rPr>
          <w:rFonts w:ascii="Times New Roman" w:eastAsia="Times New Roman" w:hAnsi="Times New Roman"/>
          <w:b/>
        </w:rPr>
      </w:pPr>
    </w:p>
    <w:p w14:paraId="6456CDAD" w14:textId="77777777" w:rsidR="005523E2" w:rsidRDefault="005523E2" w:rsidP="00FB6D4D">
      <w:pPr>
        <w:suppressAutoHyphens/>
        <w:spacing w:after="0" w:line="240" w:lineRule="auto"/>
        <w:rPr>
          <w:rFonts w:ascii="Times New Roman" w:eastAsia="Times New Roman" w:hAnsi="Times New Roman"/>
          <w:b/>
        </w:rPr>
      </w:pPr>
    </w:p>
    <w:p w14:paraId="711D62AD" w14:textId="77777777" w:rsidR="005523E2" w:rsidRDefault="005523E2" w:rsidP="00FB6D4D">
      <w:pPr>
        <w:suppressAutoHyphens/>
        <w:spacing w:after="0" w:line="240" w:lineRule="auto"/>
        <w:rPr>
          <w:rFonts w:ascii="Times New Roman" w:eastAsia="Times New Roman" w:hAnsi="Times New Roman"/>
          <w:b/>
        </w:rPr>
      </w:pPr>
    </w:p>
    <w:p w14:paraId="0F5F7838" w14:textId="77777777" w:rsidR="005523E2" w:rsidRDefault="005523E2" w:rsidP="00FB6D4D">
      <w:pPr>
        <w:suppressAutoHyphens/>
        <w:spacing w:after="0" w:line="240" w:lineRule="auto"/>
        <w:rPr>
          <w:rFonts w:ascii="Times New Roman" w:eastAsia="Times New Roman" w:hAnsi="Times New Roman"/>
          <w:b/>
        </w:rPr>
      </w:pPr>
    </w:p>
    <w:p w14:paraId="5C93A913" w14:textId="3C4167CC" w:rsidR="005523E2" w:rsidRDefault="005523E2" w:rsidP="00FB6D4D">
      <w:pPr>
        <w:suppressAutoHyphens/>
        <w:spacing w:after="0" w:line="240" w:lineRule="auto"/>
        <w:rPr>
          <w:rFonts w:ascii="Times New Roman" w:eastAsia="Times New Roman" w:hAnsi="Times New Roman"/>
          <w:b/>
        </w:rPr>
      </w:pPr>
    </w:p>
    <w:p w14:paraId="3437C75D" w14:textId="5AE814D9" w:rsidR="002A64E4" w:rsidRDefault="002A64E4" w:rsidP="00FB6D4D">
      <w:pPr>
        <w:suppressAutoHyphens/>
        <w:spacing w:after="0" w:line="240" w:lineRule="auto"/>
        <w:rPr>
          <w:rFonts w:ascii="Times New Roman" w:eastAsia="Times New Roman" w:hAnsi="Times New Roman"/>
          <w:b/>
        </w:rPr>
      </w:pPr>
    </w:p>
    <w:p w14:paraId="1474AF69" w14:textId="5B7A1C2B" w:rsidR="002A64E4" w:rsidRDefault="002A64E4" w:rsidP="00FB6D4D">
      <w:pPr>
        <w:suppressAutoHyphens/>
        <w:spacing w:after="0" w:line="240" w:lineRule="auto"/>
        <w:rPr>
          <w:rFonts w:ascii="Times New Roman" w:eastAsia="Times New Roman" w:hAnsi="Times New Roman"/>
          <w:b/>
        </w:rPr>
      </w:pPr>
    </w:p>
    <w:p w14:paraId="76979355" w14:textId="2FFC0B6E" w:rsidR="002A64E4" w:rsidRDefault="002A64E4" w:rsidP="00FB6D4D">
      <w:pPr>
        <w:suppressAutoHyphens/>
        <w:spacing w:after="0" w:line="240" w:lineRule="auto"/>
        <w:rPr>
          <w:rFonts w:ascii="Times New Roman" w:eastAsia="Times New Roman" w:hAnsi="Times New Roman"/>
          <w:b/>
        </w:rPr>
      </w:pPr>
    </w:p>
    <w:p w14:paraId="2B4E0F1C" w14:textId="48BA4931" w:rsidR="002A64E4" w:rsidRDefault="002A64E4" w:rsidP="00FB6D4D">
      <w:pPr>
        <w:suppressAutoHyphens/>
        <w:spacing w:after="0" w:line="240" w:lineRule="auto"/>
        <w:rPr>
          <w:rFonts w:ascii="Times New Roman" w:eastAsia="Times New Roman" w:hAnsi="Times New Roman"/>
          <w:b/>
        </w:rPr>
      </w:pPr>
    </w:p>
    <w:p w14:paraId="2D96B49E" w14:textId="77777777" w:rsidR="002A64E4" w:rsidRDefault="002A64E4" w:rsidP="00FB6D4D">
      <w:pPr>
        <w:suppressAutoHyphens/>
        <w:spacing w:after="0" w:line="240" w:lineRule="auto"/>
        <w:rPr>
          <w:rFonts w:ascii="Times New Roman" w:eastAsia="Times New Roman" w:hAnsi="Times New Roman"/>
          <w:b/>
        </w:rPr>
      </w:pPr>
    </w:p>
    <w:p w14:paraId="27CA289A" w14:textId="77777777" w:rsidR="005523E2" w:rsidRDefault="005523E2" w:rsidP="00FB6D4D">
      <w:pPr>
        <w:suppressAutoHyphens/>
        <w:spacing w:after="0" w:line="240" w:lineRule="auto"/>
        <w:rPr>
          <w:rFonts w:ascii="Times New Roman" w:eastAsia="Times New Roman" w:hAnsi="Times New Roman"/>
          <w:b/>
        </w:rPr>
      </w:pPr>
    </w:p>
    <w:p w14:paraId="1184689A" w14:textId="77777777" w:rsidR="005523E2" w:rsidRDefault="005523E2" w:rsidP="00FB6D4D">
      <w:pPr>
        <w:suppressAutoHyphens/>
        <w:spacing w:after="0" w:line="240" w:lineRule="auto"/>
        <w:rPr>
          <w:rFonts w:ascii="Times New Roman" w:eastAsia="Times New Roman" w:hAnsi="Times New Roman"/>
          <w:b/>
        </w:rPr>
      </w:pPr>
    </w:p>
    <w:p w14:paraId="1FAD8874" w14:textId="77777777" w:rsidR="005523E2" w:rsidRDefault="005523E2" w:rsidP="00FB6D4D">
      <w:pPr>
        <w:suppressAutoHyphens/>
        <w:spacing w:after="0" w:line="240" w:lineRule="auto"/>
        <w:rPr>
          <w:rFonts w:ascii="Times New Roman" w:eastAsia="Times New Roman" w:hAnsi="Times New Roman"/>
          <w:b/>
        </w:rPr>
      </w:pPr>
    </w:p>
    <w:p w14:paraId="419D9935" w14:textId="77777777" w:rsidR="0018291B" w:rsidRDefault="0018291B" w:rsidP="00FB6D4D">
      <w:pPr>
        <w:suppressAutoHyphens/>
        <w:spacing w:after="0" w:line="240" w:lineRule="auto"/>
        <w:rPr>
          <w:rFonts w:ascii="Times New Roman" w:eastAsia="Times New Roman" w:hAnsi="Times New Roman"/>
          <w:b/>
        </w:rPr>
      </w:pPr>
    </w:p>
    <w:p w14:paraId="35671A5A" w14:textId="4F64AFA0" w:rsidR="00CA6C06" w:rsidRDefault="00BC7E85" w:rsidP="00CA6C06">
      <w:pPr>
        <w:spacing w:after="0"/>
        <w:jc w:val="right"/>
        <w:rPr>
          <w:rFonts w:ascii="Times New Roman" w:hAnsi="Times New Roman"/>
          <w:b/>
        </w:rPr>
      </w:pPr>
      <w:r>
        <w:rPr>
          <w:rFonts w:ascii="Times New Roman" w:hAnsi="Times New Roman"/>
          <w:b/>
        </w:rPr>
        <w:lastRenderedPageBreak/>
        <w:t>Додаток №</w:t>
      </w:r>
      <w:r w:rsidR="00316553">
        <w:rPr>
          <w:rFonts w:ascii="Times New Roman" w:hAnsi="Times New Roman"/>
          <w:b/>
        </w:rPr>
        <w:t xml:space="preserve"> </w:t>
      </w:r>
      <w:r w:rsidR="002A64E4">
        <w:rPr>
          <w:rFonts w:ascii="Times New Roman" w:hAnsi="Times New Roman"/>
          <w:b/>
        </w:rPr>
        <w:t>3</w:t>
      </w:r>
    </w:p>
    <w:p w14:paraId="24BC249F" w14:textId="6E61B4EF" w:rsidR="00BC7E85" w:rsidRDefault="00316553" w:rsidP="00CA6C06">
      <w:pPr>
        <w:spacing w:after="0"/>
        <w:jc w:val="right"/>
        <w:rPr>
          <w:rFonts w:ascii="Times New Roman" w:hAnsi="Times New Roman"/>
          <w:b/>
        </w:rPr>
      </w:pPr>
      <w:r>
        <w:rPr>
          <w:rFonts w:ascii="Times New Roman" w:hAnsi="Times New Roman"/>
          <w:b/>
        </w:rPr>
        <w:t>до тендерної документації</w:t>
      </w:r>
    </w:p>
    <w:p w14:paraId="3FDBCD59" w14:textId="77777777" w:rsidR="00CA6C06" w:rsidRDefault="00CA6C06" w:rsidP="004B06A6">
      <w:pPr>
        <w:jc w:val="right"/>
        <w:rPr>
          <w:rFonts w:ascii="Times New Roman" w:hAnsi="Times New Roman"/>
          <w:b/>
        </w:rPr>
      </w:pPr>
    </w:p>
    <w:p w14:paraId="50CB4949" w14:textId="77777777" w:rsidR="00A35A50" w:rsidRDefault="00A35A50" w:rsidP="00A35A50">
      <w:pPr>
        <w:tabs>
          <w:tab w:val="left" w:pos="426"/>
        </w:tabs>
        <w:spacing w:after="0"/>
        <w:jc w:val="center"/>
        <w:rPr>
          <w:rFonts w:ascii="Times New Roman" w:eastAsia="Times New Roman" w:hAnsi="Times New Roman"/>
          <w:b/>
          <w:color w:val="000000"/>
          <w:kern w:val="2"/>
          <w:sz w:val="24"/>
          <w:szCs w:val="24"/>
        </w:rPr>
      </w:pPr>
      <w:r>
        <w:rPr>
          <w:rFonts w:ascii="Times New Roman" w:eastAsia="Times New Roman" w:hAnsi="Times New Roman"/>
          <w:b/>
          <w:color w:val="000000"/>
          <w:kern w:val="2"/>
          <w:sz w:val="24"/>
          <w:szCs w:val="24"/>
        </w:rPr>
        <w:t xml:space="preserve">ІНФОРМАЦІЯ ПРО НЕОБХІДНІ </w:t>
      </w:r>
      <w:bookmarkStart w:id="23" w:name="_Hlk140065233"/>
      <w:r>
        <w:rPr>
          <w:rFonts w:ascii="Times New Roman" w:eastAsia="Times New Roman" w:hAnsi="Times New Roman"/>
          <w:b/>
          <w:color w:val="000000"/>
          <w:kern w:val="2"/>
          <w:sz w:val="24"/>
          <w:szCs w:val="24"/>
        </w:rPr>
        <w:t>ТЕХНІЧНІ, ЯКІСНІ</w:t>
      </w:r>
    </w:p>
    <w:p w14:paraId="21C754FB" w14:textId="77777777" w:rsidR="00A35A50" w:rsidRDefault="00A35A50" w:rsidP="00A35A50">
      <w:pPr>
        <w:tabs>
          <w:tab w:val="left" w:pos="426"/>
        </w:tabs>
        <w:spacing w:after="0"/>
        <w:jc w:val="center"/>
        <w:rPr>
          <w:rFonts w:ascii="Times New Roman" w:eastAsia="Times New Roman" w:hAnsi="Times New Roman"/>
          <w:b/>
          <w:color w:val="000000"/>
          <w:kern w:val="2"/>
          <w:sz w:val="24"/>
          <w:szCs w:val="24"/>
        </w:rPr>
      </w:pPr>
      <w:r>
        <w:rPr>
          <w:rFonts w:ascii="Times New Roman" w:eastAsia="Times New Roman" w:hAnsi="Times New Roman"/>
          <w:b/>
          <w:color w:val="000000"/>
          <w:kern w:val="2"/>
          <w:sz w:val="24"/>
          <w:szCs w:val="24"/>
        </w:rPr>
        <w:t>ТА КІЛЬКІСНІ</w:t>
      </w:r>
      <w:bookmarkEnd w:id="23"/>
      <w:r>
        <w:rPr>
          <w:rFonts w:ascii="Times New Roman" w:eastAsia="Times New Roman" w:hAnsi="Times New Roman"/>
          <w:b/>
          <w:color w:val="000000"/>
          <w:kern w:val="2"/>
          <w:sz w:val="24"/>
          <w:szCs w:val="24"/>
        </w:rPr>
        <w:t xml:space="preserve"> ХАРАКТЕРИСТИКИ ПРЕДМЕТУ ЗАКУПІВЛІ</w:t>
      </w:r>
    </w:p>
    <w:p w14:paraId="650CC4F6" w14:textId="77777777" w:rsidR="00975609" w:rsidRDefault="003D1F59" w:rsidP="007159C9">
      <w:pPr>
        <w:spacing w:after="0"/>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     </w:t>
      </w:r>
    </w:p>
    <w:p w14:paraId="783B8E6D" w14:textId="4023357B" w:rsidR="00A35A50" w:rsidRPr="00556375" w:rsidRDefault="00DF5BB6" w:rsidP="00556375">
      <w:pPr>
        <w:tabs>
          <w:tab w:val="left" w:pos="3130"/>
        </w:tabs>
        <w:spacing w:line="240" w:lineRule="auto"/>
        <w:ind w:firstLine="1134"/>
        <w:jc w:val="center"/>
        <w:rPr>
          <w:rFonts w:ascii="Times New Roman" w:eastAsia="Times New Roman" w:hAnsi="Times New Roman"/>
          <w:sz w:val="24"/>
          <w:szCs w:val="24"/>
        </w:rPr>
      </w:pPr>
      <w:r w:rsidRPr="00556375">
        <w:rPr>
          <w:rFonts w:ascii="Times New Roman" w:eastAsia="Times New Roman" w:hAnsi="Times New Roman"/>
          <w:sz w:val="24"/>
          <w:szCs w:val="24"/>
        </w:rPr>
        <w:t xml:space="preserve">ДК 021:2015 – </w:t>
      </w:r>
      <w:r w:rsidR="00E721E5">
        <w:rPr>
          <w:rFonts w:ascii="Times New Roman" w:hAnsi="Times New Roman"/>
          <w:color w:val="000000"/>
          <w:sz w:val="24"/>
          <w:szCs w:val="32"/>
        </w:rPr>
        <w:t>4213</w:t>
      </w:r>
      <w:r w:rsidR="006860CF" w:rsidRPr="00556375">
        <w:rPr>
          <w:rFonts w:ascii="Times New Roman" w:hAnsi="Times New Roman"/>
          <w:color w:val="000000"/>
          <w:sz w:val="24"/>
          <w:szCs w:val="32"/>
        </w:rPr>
        <w:t>0000-9-</w:t>
      </w:r>
      <w:r w:rsidR="004A71CE" w:rsidRPr="00556375">
        <w:rPr>
          <w:rFonts w:ascii="Times New Roman" w:hAnsi="Times New Roman"/>
          <w:color w:val="000000"/>
          <w:sz w:val="24"/>
          <w:szCs w:val="24"/>
        </w:rPr>
        <w:t xml:space="preserve"> </w:t>
      </w:r>
      <w:r w:rsidR="00E721E5">
        <w:rPr>
          <w:rFonts w:ascii="Times New Roman" w:hAnsi="Times New Roman"/>
          <w:color w:val="000000"/>
          <w:sz w:val="24"/>
          <w:szCs w:val="24"/>
        </w:rPr>
        <w:t>Арматура трубопровідна: крани, вентилі, клапани та подібні пристрої</w:t>
      </w:r>
    </w:p>
    <w:p w14:paraId="6C6721AD" w14:textId="77777777" w:rsidR="0008480F" w:rsidRPr="00DF5BB6" w:rsidRDefault="0008480F" w:rsidP="0008480F">
      <w:pPr>
        <w:widowControl w:val="0"/>
        <w:numPr>
          <w:ilvl w:val="0"/>
          <w:numId w:val="38"/>
        </w:numPr>
        <w:tabs>
          <w:tab w:val="left" w:pos="1002"/>
        </w:tabs>
        <w:autoSpaceDE w:val="0"/>
        <w:autoSpaceDN w:val="0"/>
        <w:spacing w:after="0" w:line="240" w:lineRule="auto"/>
        <w:ind w:right="105" w:firstLine="566"/>
        <w:jc w:val="both"/>
        <w:rPr>
          <w:rFonts w:ascii="Times New Roman" w:eastAsia="Times New Roman" w:hAnsi="Times New Roman"/>
        </w:rPr>
      </w:pPr>
      <w:r w:rsidRPr="00DF5BB6">
        <w:rPr>
          <w:rFonts w:ascii="Times New Roman" w:eastAsia="Times New Roman" w:hAnsi="Times New Roman"/>
        </w:rPr>
        <w:t>Замовник</w:t>
      </w:r>
      <w:r w:rsidRPr="00DF5BB6">
        <w:rPr>
          <w:rFonts w:ascii="Times New Roman" w:eastAsia="Times New Roman" w:hAnsi="Times New Roman"/>
          <w:spacing w:val="1"/>
        </w:rPr>
        <w:t xml:space="preserve"> </w:t>
      </w:r>
      <w:r w:rsidRPr="00DF5BB6">
        <w:rPr>
          <w:rFonts w:ascii="Times New Roman" w:eastAsia="Times New Roman" w:hAnsi="Times New Roman"/>
        </w:rPr>
        <w:t>самостійно</w:t>
      </w:r>
      <w:r w:rsidRPr="00DF5BB6">
        <w:rPr>
          <w:rFonts w:ascii="Times New Roman" w:eastAsia="Times New Roman" w:hAnsi="Times New Roman"/>
          <w:spacing w:val="1"/>
        </w:rPr>
        <w:t xml:space="preserve"> </w:t>
      </w:r>
      <w:r w:rsidRPr="00DF5BB6">
        <w:rPr>
          <w:rFonts w:ascii="Times New Roman" w:eastAsia="Times New Roman" w:hAnsi="Times New Roman"/>
        </w:rPr>
        <w:t>визначає</w:t>
      </w:r>
      <w:r w:rsidRPr="00DF5BB6">
        <w:rPr>
          <w:rFonts w:ascii="Times New Roman" w:eastAsia="Times New Roman" w:hAnsi="Times New Roman"/>
          <w:spacing w:val="1"/>
        </w:rPr>
        <w:t xml:space="preserve"> </w:t>
      </w:r>
      <w:r w:rsidRPr="00DF5BB6">
        <w:rPr>
          <w:rFonts w:ascii="Times New Roman" w:eastAsia="Times New Roman" w:hAnsi="Times New Roman"/>
        </w:rPr>
        <w:t>необхідні</w:t>
      </w:r>
      <w:r w:rsidRPr="00DF5BB6">
        <w:rPr>
          <w:rFonts w:ascii="Times New Roman" w:eastAsia="Times New Roman" w:hAnsi="Times New Roman"/>
          <w:spacing w:val="1"/>
        </w:rPr>
        <w:t xml:space="preserve"> </w:t>
      </w:r>
      <w:r w:rsidRPr="00DF5BB6">
        <w:rPr>
          <w:rFonts w:ascii="Times New Roman" w:eastAsia="Times New Roman" w:hAnsi="Times New Roman"/>
        </w:rPr>
        <w:t>технічні</w:t>
      </w:r>
      <w:r w:rsidRPr="00DF5BB6">
        <w:rPr>
          <w:rFonts w:ascii="Times New Roman" w:eastAsia="Times New Roman" w:hAnsi="Times New Roman"/>
          <w:spacing w:val="1"/>
        </w:rPr>
        <w:t xml:space="preserve"> </w:t>
      </w:r>
      <w:r w:rsidRPr="00DF5BB6">
        <w:rPr>
          <w:rFonts w:ascii="Times New Roman" w:eastAsia="Times New Roman" w:hAnsi="Times New Roman"/>
        </w:rPr>
        <w:t>характеристики</w:t>
      </w:r>
      <w:r w:rsidRPr="00DF5BB6">
        <w:rPr>
          <w:rFonts w:ascii="Times New Roman" w:eastAsia="Times New Roman" w:hAnsi="Times New Roman"/>
          <w:spacing w:val="1"/>
        </w:rPr>
        <w:t xml:space="preserve"> </w:t>
      </w:r>
      <w:r w:rsidRPr="00DF5BB6">
        <w:rPr>
          <w:rFonts w:ascii="Times New Roman" w:eastAsia="Times New Roman" w:hAnsi="Times New Roman"/>
        </w:rPr>
        <w:t>предмета</w:t>
      </w:r>
      <w:r w:rsidRPr="00DF5BB6">
        <w:rPr>
          <w:rFonts w:ascii="Times New Roman" w:eastAsia="Times New Roman" w:hAnsi="Times New Roman"/>
          <w:spacing w:val="1"/>
        </w:rPr>
        <w:t xml:space="preserve"> </w:t>
      </w:r>
      <w:r w:rsidRPr="00DF5BB6">
        <w:rPr>
          <w:rFonts w:ascii="Times New Roman" w:eastAsia="Times New Roman" w:hAnsi="Times New Roman"/>
        </w:rPr>
        <w:t>закупівлі</w:t>
      </w:r>
      <w:r w:rsidRPr="00DF5BB6">
        <w:rPr>
          <w:rFonts w:ascii="Times New Roman" w:eastAsia="Times New Roman" w:hAnsi="Times New Roman"/>
          <w:spacing w:val="1"/>
        </w:rPr>
        <w:t xml:space="preserve"> </w:t>
      </w:r>
      <w:r w:rsidRPr="00DF5BB6">
        <w:rPr>
          <w:rFonts w:ascii="Times New Roman" w:eastAsia="Times New Roman" w:hAnsi="Times New Roman"/>
        </w:rPr>
        <w:t>виходячи</w:t>
      </w:r>
      <w:r w:rsidRPr="00DF5BB6">
        <w:rPr>
          <w:rFonts w:ascii="Times New Roman" w:eastAsia="Times New Roman" w:hAnsi="Times New Roman"/>
          <w:spacing w:val="1"/>
        </w:rPr>
        <w:t xml:space="preserve"> </w:t>
      </w:r>
      <w:r w:rsidRPr="00DF5BB6">
        <w:rPr>
          <w:rFonts w:ascii="Times New Roman" w:eastAsia="Times New Roman" w:hAnsi="Times New Roman"/>
        </w:rPr>
        <w:t>зі</w:t>
      </w:r>
      <w:r w:rsidRPr="00DF5BB6">
        <w:rPr>
          <w:rFonts w:ascii="Times New Roman" w:eastAsia="Times New Roman" w:hAnsi="Times New Roman"/>
          <w:spacing w:val="1"/>
        </w:rPr>
        <w:t xml:space="preserve"> </w:t>
      </w:r>
      <w:r w:rsidRPr="00DF5BB6">
        <w:rPr>
          <w:rFonts w:ascii="Times New Roman" w:eastAsia="Times New Roman" w:hAnsi="Times New Roman"/>
        </w:rPr>
        <w:t>специфіки</w:t>
      </w:r>
      <w:r w:rsidRPr="00DF5BB6">
        <w:rPr>
          <w:rFonts w:ascii="Times New Roman" w:eastAsia="Times New Roman" w:hAnsi="Times New Roman"/>
          <w:spacing w:val="1"/>
        </w:rPr>
        <w:t xml:space="preserve"> </w:t>
      </w:r>
      <w:r w:rsidRPr="00DF5BB6">
        <w:rPr>
          <w:rFonts w:ascii="Times New Roman" w:eastAsia="Times New Roman" w:hAnsi="Times New Roman"/>
        </w:rPr>
        <w:t>предмета</w:t>
      </w:r>
      <w:r w:rsidRPr="00DF5BB6">
        <w:rPr>
          <w:rFonts w:ascii="Times New Roman" w:eastAsia="Times New Roman" w:hAnsi="Times New Roman"/>
          <w:spacing w:val="1"/>
        </w:rPr>
        <w:t xml:space="preserve"> </w:t>
      </w:r>
      <w:r w:rsidRPr="00DF5BB6">
        <w:rPr>
          <w:rFonts w:ascii="Times New Roman" w:eastAsia="Times New Roman" w:hAnsi="Times New Roman"/>
        </w:rPr>
        <w:t>закупівлі,</w:t>
      </w:r>
      <w:r w:rsidRPr="00DF5BB6">
        <w:rPr>
          <w:rFonts w:ascii="Times New Roman" w:eastAsia="Times New Roman" w:hAnsi="Times New Roman"/>
          <w:spacing w:val="1"/>
        </w:rPr>
        <w:t xml:space="preserve"> </w:t>
      </w:r>
      <w:r w:rsidRPr="00DF5BB6">
        <w:rPr>
          <w:rFonts w:ascii="Times New Roman" w:eastAsia="Times New Roman" w:hAnsi="Times New Roman"/>
        </w:rPr>
        <w:t>керуючись</w:t>
      </w:r>
      <w:r w:rsidRPr="00DF5BB6">
        <w:rPr>
          <w:rFonts w:ascii="Times New Roman" w:eastAsia="Times New Roman" w:hAnsi="Times New Roman"/>
          <w:spacing w:val="1"/>
        </w:rPr>
        <w:t xml:space="preserve"> </w:t>
      </w:r>
      <w:r w:rsidRPr="00DF5BB6">
        <w:rPr>
          <w:rFonts w:ascii="Times New Roman" w:eastAsia="Times New Roman" w:hAnsi="Times New Roman"/>
        </w:rPr>
        <w:t>принципами</w:t>
      </w:r>
      <w:r w:rsidRPr="00DF5BB6">
        <w:rPr>
          <w:rFonts w:ascii="Times New Roman" w:eastAsia="Times New Roman" w:hAnsi="Times New Roman"/>
          <w:spacing w:val="1"/>
        </w:rPr>
        <w:t xml:space="preserve"> </w:t>
      </w:r>
      <w:r w:rsidRPr="00DF5BB6">
        <w:rPr>
          <w:rFonts w:ascii="Times New Roman" w:eastAsia="Times New Roman" w:hAnsi="Times New Roman"/>
        </w:rPr>
        <w:t>здійснення</w:t>
      </w:r>
      <w:r w:rsidRPr="00DF5BB6">
        <w:rPr>
          <w:rFonts w:ascii="Times New Roman" w:eastAsia="Times New Roman" w:hAnsi="Times New Roman"/>
          <w:spacing w:val="1"/>
        </w:rPr>
        <w:t xml:space="preserve"> </w:t>
      </w:r>
      <w:r w:rsidRPr="00DF5BB6">
        <w:rPr>
          <w:rFonts w:ascii="Times New Roman" w:eastAsia="Times New Roman" w:hAnsi="Times New Roman"/>
        </w:rPr>
        <w:t>закупівель</w:t>
      </w:r>
      <w:r w:rsidRPr="00DF5BB6">
        <w:rPr>
          <w:rFonts w:ascii="Times New Roman" w:eastAsia="Times New Roman" w:hAnsi="Times New Roman"/>
          <w:spacing w:val="1"/>
        </w:rPr>
        <w:t xml:space="preserve"> </w:t>
      </w:r>
      <w:r w:rsidRPr="00DF5BB6">
        <w:rPr>
          <w:rFonts w:ascii="Times New Roman" w:eastAsia="Times New Roman" w:hAnsi="Times New Roman"/>
        </w:rPr>
        <w:t>та</w:t>
      </w:r>
      <w:r w:rsidRPr="00DF5BB6">
        <w:rPr>
          <w:rFonts w:ascii="Times New Roman" w:eastAsia="Times New Roman" w:hAnsi="Times New Roman"/>
          <w:spacing w:val="1"/>
        </w:rPr>
        <w:t xml:space="preserve"> </w:t>
      </w:r>
      <w:r w:rsidRPr="00DF5BB6">
        <w:rPr>
          <w:rFonts w:ascii="Times New Roman" w:eastAsia="Times New Roman" w:hAnsi="Times New Roman"/>
        </w:rPr>
        <w:t>з</w:t>
      </w:r>
      <w:r w:rsidRPr="00DF5BB6">
        <w:rPr>
          <w:rFonts w:ascii="Times New Roman" w:eastAsia="Times New Roman" w:hAnsi="Times New Roman"/>
          <w:spacing w:val="1"/>
        </w:rPr>
        <w:t xml:space="preserve"> </w:t>
      </w:r>
      <w:r w:rsidRPr="00DF5BB6">
        <w:rPr>
          <w:rFonts w:ascii="Times New Roman" w:eastAsia="Times New Roman" w:hAnsi="Times New Roman"/>
        </w:rPr>
        <w:t>дотриманням</w:t>
      </w:r>
      <w:r w:rsidRPr="00DF5BB6">
        <w:rPr>
          <w:rFonts w:ascii="Times New Roman" w:eastAsia="Times New Roman" w:hAnsi="Times New Roman"/>
          <w:spacing w:val="-2"/>
        </w:rPr>
        <w:t xml:space="preserve"> </w:t>
      </w:r>
      <w:r w:rsidRPr="00DF5BB6">
        <w:rPr>
          <w:rFonts w:ascii="Times New Roman" w:eastAsia="Times New Roman" w:hAnsi="Times New Roman"/>
        </w:rPr>
        <w:t>законодавства.</w:t>
      </w:r>
    </w:p>
    <w:p w14:paraId="4B83CD80" w14:textId="77777777" w:rsidR="0008480F" w:rsidRPr="006D16F6" w:rsidRDefault="0008480F" w:rsidP="0008480F">
      <w:pPr>
        <w:widowControl w:val="0"/>
        <w:numPr>
          <w:ilvl w:val="0"/>
          <w:numId w:val="38"/>
        </w:numPr>
        <w:tabs>
          <w:tab w:val="left" w:pos="942"/>
        </w:tabs>
        <w:autoSpaceDE w:val="0"/>
        <w:autoSpaceDN w:val="0"/>
        <w:spacing w:after="0" w:line="240" w:lineRule="auto"/>
        <w:ind w:right="105" w:firstLine="566"/>
        <w:jc w:val="both"/>
        <w:rPr>
          <w:rFonts w:ascii="Times New Roman" w:eastAsia="Times New Roman" w:hAnsi="Times New Roman"/>
        </w:rPr>
      </w:pPr>
      <w:r w:rsidRPr="006D16F6">
        <w:rPr>
          <w:rFonts w:ascii="Times New Roman" w:eastAsia="Times New Roman" w:hAnsi="Times New Roman"/>
        </w:rPr>
        <w:t>Фактом подання тендерної пропозиції учасник підтверджує відповідність своєї пропозиції</w:t>
      </w:r>
      <w:r w:rsidRPr="006D16F6">
        <w:rPr>
          <w:rFonts w:ascii="Times New Roman" w:eastAsia="Times New Roman" w:hAnsi="Times New Roman"/>
          <w:spacing w:val="1"/>
        </w:rPr>
        <w:t xml:space="preserve"> </w:t>
      </w:r>
      <w:r w:rsidRPr="006D16F6">
        <w:rPr>
          <w:rFonts w:ascii="Times New Roman" w:eastAsia="Times New Roman" w:hAnsi="Times New Roman"/>
        </w:rPr>
        <w:t>технічним,</w:t>
      </w:r>
      <w:r w:rsidRPr="006D16F6">
        <w:rPr>
          <w:rFonts w:ascii="Times New Roman" w:eastAsia="Times New Roman" w:hAnsi="Times New Roman"/>
          <w:spacing w:val="-7"/>
        </w:rPr>
        <w:t xml:space="preserve"> </w:t>
      </w:r>
      <w:r w:rsidRPr="006D16F6">
        <w:rPr>
          <w:rFonts w:ascii="Times New Roman" w:eastAsia="Times New Roman" w:hAnsi="Times New Roman"/>
        </w:rPr>
        <w:t>якісним,</w:t>
      </w:r>
      <w:r w:rsidRPr="006D16F6">
        <w:rPr>
          <w:rFonts w:ascii="Times New Roman" w:eastAsia="Times New Roman" w:hAnsi="Times New Roman"/>
          <w:spacing w:val="-8"/>
        </w:rPr>
        <w:t xml:space="preserve"> </w:t>
      </w:r>
      <w:r w:rsidRPr="006D16F6">
        <w:rPr>
          <w:rFonts w:ascii="Times New Roman" w:eastAsia="Times New Roman" w:hAnsi="Times New Roman"/>
        </w:rPr>
        <w:t>кількісним,</w:t>
      </w:r>
      <w:r w:rsidRPr="006D16F6">
        <w:rPr>
          <w:rFonts w:ascii="Times New Roman" w:eastAsia="Times New Roman" w:hAnsi="Times New Roman"/>
          <w:spacing w:val="-9"/>
        </w:rPr>
        <w:t xml:space="preserve"> </w:t>
      </w:r>
      <w:r w:rsidRPr="006D16F6">
        <w:rPr>
          <w:rFonts w:ascii="Times New Roman" w:eastAsia="Times New Roman" w:hAnsi="Times New Roman"/>
        </w:rPr>
        <w:t>функціональним</w:t>
      </w:r>
      <w:r w:rsidRPr="006D16F6">
        <w:rPr>
          <w:rFonts w:ascii="Times New Roman" w:eastAsia="Times New Roman" w:hAnsi="Times New Roman"/>
          <w:spacing w:val="-6"/>
        </w:rPr>
        <w:t xml:space="preserve"> </w:t>
      </w:r>
      <w:r w:rsidRPr="006D16F6">
        <w:rPr>
          <w:rFonts w:ascii="Times New Roman" w:eastAsia="Times New Roman" w:hAnsi="Times New Roman"/>
        </w:rPr>
        <w:t>характеристикам</w:t>
      </w:r>
      <w:r w:rsidRPr="006D16F6">
        <w:rPr>
          <w:rFonts w:ascii="Times New Roman" w:eastAsia="Times New Roman" w:hAnsi="Times New Roman"/>
          <w:spacing w:val="-6"/>
        </w:rPr>
        <w:t xml:space="preserve"> </w:t>
      </w:r>
      <w:r w:rsidRPr="006D16F6">
        <w:rPr>
          <w:rFonts w:ascii="Times New Roman" w:eastAsia="Times New Roman" w:hAnsi="Times New Roman"/>
        </w:rPr>
        <w:t>до</w:t>
      </w:r>
      <w:r w:rsidRPr="006D16F6">
        <w:rPr>
          <w:rFonts w:ascii="Times New Roman" w:eastAsia="Times New Roman" w:hAnsi="Times New Roman"/>
          <w:spacing w:val="-6"/>
        </w:rPr>
        <w:t xml:space="preserve"> </w:t>
      </w:r>
      <w:r w:rsidRPr="006D16F6">
        <w:rPr>
          <w:rFonts w:ascii="Times New Roman" w:eastAsia="Times New Roman" w:hAnsi="Times New Roman"/>
        </w:rPr>
        <w:t>предмета</w:t>
      </w:r>
      <w:r w:rsidRPr="006D16F6">
        <w:rPr>
          <w:rFonts w:ascii="Times New Roman" w:eastAsia="Times New Roman" w:hAnsi="Times New Roman"/>
          <w:spacing w:val="-6"/>
        </w:rPr>
        <w:t xml:space="preserve"> </w:t>
      </w:r>
      <w:r w:rsidRPr="006D16F6">
        <w:rPr>
          <w:rFonts w:ascii="Times New Roman" w:eastAsia="Times New Roman" w:hAnsi="Times New Roman"/>
        </w:rPr>
        <w:t>закупівлі,</w:t>
      </w:r>
      <w:r w:rsidRPr="006D16F6">
        <w:rPr>
          <w:rFonts w:ascii="Times New Roman" w:eastAsia="Times New Roman" w:hAnsi="Times New Roman"/>
          <w:spacing w:val="-6"/>
        </w:rPr>
        <w:t xml:space="preserve"> </w:t>
      </w:r>
      <w:r w:rsidRPr="006D16F6">
        <w:rPr>
          <w:rFonts w:ascii="Times New Roman" w:eastAsia="Times New Roman" w:hAnsi="Times New Roman"/>
        </w:rPr>
        <w:t>у</w:t>
      </w:r>
      <w:r w:rsidRPr="006D16F6">
        <w:rPr>
          <w:rFonts w:ascii="Times New Roman" w:eastAsia="Times New Roman" w:hAnsi="Times New Roman"/>
          <w:spacing w:val="-8"/>
        </w:rPr>
        <w:t xml:space="preserve"> </w:t>
      </w:r>
      <w:r w:rsidRPr="006D16F6">
        <w:rPr>
          <w:rFonts w:ascii="Times New Roman" w:eastAsia="Times New Roman" w:hAnsi="Times New Roman"/>
        </w:rPr>
        <w:t>тому</w:t>
      </w:r>
      <w:r w:rsidRPr="006D16F6">
        <w:rPr>
          <w:rFonts w:ascii="Times New Roman" w:eastAsia="Times New Roman" w:hAnsi="Times New Roman"/>
          <w:spacing w:val="-7"/>
        </w:rPr>
        <w:t xml:space="preserve"> </w:t>
      </w:r>
      <w:r w:rsidRPr="006D16F6">
        <w:rPr>
          <w:rFonts w:ascii="Times New Roman" w:eastAsia="Times New Roman" w:hAnsi="Times New Roman"/>
        </w:rPr>
        <w:t>числі</w:t>
      </w:r>
      <w:r w:rsidRPr="006D16F6">
        <w:rPr>
          <w:rFonts w:ascii="Times New Roman" w:eastAsia="Times New Roman" w:hAnsi="Times New Roman"/>
          <w:spacing w:val="-53"/>
        </w:rPr>
        <w:t xml:space="preserve">                                       </w:t>
      </w:r>
      <w:r w:rsidRPr="006D16F6">
        <w:rPr>
          <w:rFonts w:ascii="Times New Roman" w:eastAsia="Times New Roman" w:hAnsi="Times New Roman"/>
        </w:rPr>
        <w:t>технічній специфікації (у разі потреби – планам, кресленням, малюнкам чи опису предмета закупівлі)</w:t>
      </w:r>
      <w:r w:rsidRPr="006D16F6">
        <w:rPr>
          <w:rFonts w:ascii="Times New Roman" w:eastAsia="Times New Roman" w:hAnsi="Times New Roman"/>
          <w:spacing w:val="-52"/>
        </w:rPr>
        <w:t xml:space="preserve"> </w:t>
      </w:r>
      <w:r w:rsidRPr="006D16F6">
        <w:rPr>
          <w:rFonts w:ascii="Times New Roman" w:eastAsia="Times New Roman" w:hAnsi="Times New Roman"/>
        </w:rPr>
        <w:t>та іншим вимогам до предмету закупівлі, що містяться в тендерній документації та цьому додатку, а</w:t>
      </w:r>
      <w:r w:rsidRPr="006D16F6">
        <w:rPr>
          <w:rFonts w:ascii="Times New Roman" w:eastAsia="Times New Roman" w:hAnsi="Times New Roman"/>
          <w:spacing w:val="1"/>
        </w:rPr>
        <w:t xml:space="preserve"> </w:t>
      </w:r>
      <w:r w:rsidRPr="006D16F6">
        <w:rPr>
          <w:rFonts w:ascii="Times New Roman" w:eastAsia="Times New Roman" w:hAnsi="Times New Roman"/>
          <w:spacing w:val="-1"/>
        </w:rPr>
        <w:t>також</w:t>
      </w:r>
      <w:r w:rsidRPr="006D16F6">
        <w:rPr>
          <w:rFonts w:ascii="Times New Roman" w:eastAsia="Times New Roman" w:hAnsi="Times New Roman"/>
          <w:spacing w:val="-11"/>
        </w:rPr>
        <w:t xml:space="preserve"> </w:t>
      </w:r>
      <w:r w:rsidRPr="006D16F6">
        <w:rPr>
          <w:rFonts w:ascii="Times New Roman" w:eastAsia="Times New Roman" w:hAnsi="Times New Roman"/>
          <w:spacing w:val="-1"/>
        </w:rPr>
        <w:t>підтверджує</w:t>
      </w:r>
      <w:r w:rsidRPr="006D16F6">
        <w:rPr>
          <w:rFonts w:ascii="Times New Roman" w:eastAsia="Times New Roman" w:hAnsi="Times New Roman"/>
          <w:spacing w:val="-12"/>
        </w:rPr>
        <w:t xml:space="preserve"> </w:t>
      </w:r>
      <w:r w:rsidRPr="006D16F6">
        <w:rPr>
          <w:rFonts w:ascii="Times New Roman" w:eastAsia="Times New Roman" w:hAnsi="Times New Roman"/>
          <w:spacing w:val="-1"/>
        </w:rPr>
        <w:t>можливість</w:t>
      </w:r>
      <w:r w:rsidRPr="006D16F6">
        <w:rPr>
          <w:rFonts w:ascii="Times New Roman" w:eastAsia="Times New Roman" w:hAnsi="Times New Roman"/>
          <w:spacing w:val="-12"/>
        </w:rPr>
        <w:t xml:space="preserve"> </w:t>
      </w:r>
      <w:r w:rsidRPr="006D16F6">
        <w:rPr>
          <w:rFonts w:ascii="Times New Roman" w:eastAsia="Times New Roman" w:hAnsi="Times New Roman"/>
          <w:spacing w:val="-1"/>
        </w:rPr>
        <w:t>поставки</w:t>
      </w:r>
      <w:r w:rsidRPr="006D16F6">
        <w:rPr>
          <w:rFonts w:ascii="Times New Roman" w:eastAsia="Times New Roman" w:hAnsi="Times New Roman"/>
          <w:spacing w:val="-12"/>
        </w:rPr>
        <w:t xml:space="preserve"> </w:t>
      </w:r>
      <w:r w:rsidRPr="006D16F6">
        <w:rPr>
          <w:rFonts w:ascii="Times New Roman" w:eastAsia="Times New Roman" w:hAnsi="Times New Roman"/>
        </w:rPr>
        <w:t>товару,</w:t>
      </w:r>
      <w:r w:rsidRPr="006D16F6">
        <w:rPr>
          <w:rFonts w:ascii="Times New Roman" w:eastAsia="Times New Roman" w:hAnsi="Times New Roman"/>
          <w:spacing w:val="-12"/>
        </w:rPr>
        <w:t xml:space="preserve"> </w:t>
      </w:r>
      <w:r w:rsidRPr="006D16F6">
        <w:rPr>
          <w:rFonts w:ascii="Times New Roman" w:eastAsia="Times New Roman" w:hAnsi="Times New Roman"/>
        </w:rPr>
        <w:t>у</w:t>
      </w:r>
      <w:r w:rsidRPr="006D16F6">
        <w:rPr>
          <w:rFonts w:ascii="Times New Roman" w:eastAsia="Times New Roman" w:hAnsi="Times New Roman"/>
          <w:spacing w:val="-14"/>
        </w:rPr>
        <w:t xml:space="preserve"> </w:t>
      </w:r>
      <w:r w:rsidRPr="006D16F6">
        <w:rPr>
          <w:rFonts w:ascii="Times New Roman" w:eastAsia="Times New Roman" w:hAnsi="Times New Roman"/>
        </w:rPr>
        <w:t>відповідності</w:t>
      </w:r>
      <w:r w:rsidRPr="006D16F6">
        <w:rPr>
          <w:rFonts w:ascii="Times New Roman" w:eastAsia="Times New Roman" w:hAnsi="Times New Roman"/>
          <w:spacing w:val="-11"/>
        </w:rPr>
        <w:t xml:space="preserve"> </w:t>
      </w:r>
      <w:r w:rsidRPr="006D16F6">
        <w:rPr>
          <w:rFonts w:ascii="Times New Roman" w:eastAsia="Times New Roman" w:hAnsi="Times New Roman"/>
        </w:rPr>
        <w:t>до</w:t>
      </w:r>
      <w:r w:rsidRPr="006D16F6">
        <w:rPr>
          <w:rFonts w:ascii="Times New Roman" w:eastAsia="Times New Roman" w:hAnsi="Times New Roman"/>
          <w:spacing w:val="-9"/>
        </w:rPr>
        <w:t xml:space="preserve"> </w:t>
      </w:r>
      <w:r w:rsidRPr="006D16F6">
        <w:rPr>
          <w:rFonts w:ascii="Times New Roman" w:eastAsia="Times New Roman" w:hAnsi="Times New Roman"/>
        </w:rPr>
        <w:t>вимог,</w:t>
      </w:r>
      <w:r w:rsidRPr="006D16F6">
        <w:rPr>
          <w:rFonts w:ascii="Times New Roman" w:eastAsia="Times New Roman" w:hAnsi="Times New Roman"/>
          <w:spacing w:val="-11"/>
        </w:rPr>
        <w:t xml:space="preserve"> </w:t>
      </w:r>
      <w:r w:rsidRPr="006D16F6">
        <w:rPr>
          <w:rFonts w:ascii="Times New Roman" w:eastAsia="Times New Roman" w:hAnsi="Times New Roman"/>
        </w:rPr>
        <w:t>визначених</w:t>
      </w:r>
      <w:r w:rsidRPr="006D16F6">
        <w:rPr>
          <w:rFonts w:ascii="Times New Roman" w:eastAsia="Times New Roman" w:hAnsi="Times New Roman"/>
          <w:spacing w:val="-12"/>
        </w:rPr>
        <w:t xml:space="preserve"> </w:t>
      </w:r>
      <w:r w:rsidRPr="006D16F6">
        <w:rPr>
          <w:rFonts w:ascii="Times New Roman" w:eastAsia="Times New Roman" w:hAnsi="Times New Roman"/>
        </w:rPr>
        <w:t>згідно</w:t>
      </w:r>
      <w:r w:rsidRPr="006D16F6">
        <w:rPr>
          <w:rFonts w:ascii="Times New Roman" w:eastAsia="Times New Roman" w:hAnsi="Times New Roman"/>
          <w:spacing w:val="-11"/>
        </w:rPr>
        <w:t xml:space="preserve"> </w:t>
      </w:r>
      <w:r w:rsidRPr="006D16F6">
        <w:rPr>
          <w:rFonts w:ascii="Times New Roman" w:eastAsia="Times New Roman" w:hAnsi="Times New Roman"/>
        </w:rPr>
        <w:t>з</w:t>
      </w:r>
      <w:r w:rsidRPr="006D16F6">
        <w:rPr>
          <w:rFonts w:ascii="Times New Roman" w:eastAsia="Times New Roman" w:hAnsi="Times New Roman"/>
          <w:spacing w:val="-13"/>
        </w:rPr>
        <w:t xml:space="preserve"> </w:t>
      </w:r>
      <w:r w:rsidRPr="006D16F6">
        <w:rPr>
          <w:rFonts w:ascii="Times New Roman" w:eastAsia="Times New Roman" w:hAnsi="Times New Roman"/>
        </w:rPr>
        <w:t>умовами</w:t>
      </w:r>
      <w:r w:rsidRPr="006D16F6">
        <w:rPr>
          <w:rFonts w:ascii="Times New Roman" w:eastAsia="Times New Roman" w:hAnsi="Times New Roman"/>
          <w:spacing w:val="-52"/>
        </w:rPr>
        <w:t xml:space="preserve">   </w:t>
      </w:r>
      <w:r>
        <w:rPr>
          <w:rFonts w:ascii="Times New Roman" w:eastAsia="Times New Roman" w:hAnsi="Times New Roman"/>
          <w:spacing w:val="-52"/>
        </w:rPr>
        <w:t xml:space="preserve">                                            </w:t>
      </w:r>
      <w:r w:rsidRPr="006D16F6">
        <w:rPr>
          <w:rFonts w:ascii="Times New Roman" w:eastAsia="Times New Roman" w:hAnsi="Times New Roman"/>
        </w:rPr>
        <w:t>тендерної</w:t>
      </w:r>
      <w:r w:rsidRPr="006D16F6">
        <w:rPr>
          <w:rFonts w:ascii="Times New Roman" w:eastAsia="Times New Roman" w:hAnsi="Times New Roman"/>
          <w:spacing w:val="1"/>
        </w:rPr>
        <w:t xml:space="preserve"> </w:t>
      </w:r>
      <w:r w:rsidRPr="006D16F6">
        <w:rPr>
          <w:rFonts w:ascii="Times New Roman" w:eastAsia="Times New Roman" w:hAnsi="Times New Roman"/>
        </w:rPr>
        <w:t>документації. Кількісні характеристики, в разі, якщо їх числове значення не змінюється в залежності від умов експлуатації, зазначаються у пропозиції Учасника конкретним числом.</w:t>
      </w:r>
    </w:p>
    <w:p w14:paraId="1A6F97D2" w14:textId="77777777" w:rsidR="0008480F" w:rsidRPr="00DF5BB6" w:rsidRDefault="0008480F" w:rsidP="0008480F">
      <w:pPr>
        <w:widowControl w:val="0"/>
        <w:numPr>
          <w:ilvl w:val="0"/>
          <w:numId w:val="38"/>
        </w:numPr>
        <w:tabs>
          <w:tab w:val="left" w:pos="906"/>
        </w:tabs>
        <w:autoSpaceDE w:val="0"/>
        <w:autoSpaceDN w:val="0"/>
        <w:spacing w:before="2" w:after="0" w:line="252" w:lineRule="exact"/>
        <w:ind w:left="906" w:hanging="221"/>
        <w:rPr>
          <w:rFonts w:ascii="Times New Roman" w:eastAsia="Times New Roman" w:hAnsi="Times New Roman"/>
        </w:rPr>
      </w:pPr>
      <w:r w:rsidRPr="00DF5BB6">
        <w:rPr>
          <w:rFonts w:ascii="Times New Roman" w:eastAsia="Times New Roman" w:hAnsi="Times New Roman"/>
        </w:rPr>
        <w:t>До</w:t>
      </w:r>
      <w:r w:rsidRPr="00DF5BB6">
        <w:rPr>
          <w:rFonts w:ascii="Times New Roman" w:eastAsia="Times New Roman" w:hAnsi="Times New Roman"/>
          <w:spacing w:val="-13"/>
        </w:rPr>
        <w:t xml:space="preserve"> </w:t>
      </w:r>
      <w:r w:rsidRPr="00DF5BB6">
        <w:rPr>
          <w:rFonts w:ascii="Times New Roman" w:eastAsia="Times New Roman" w:hAnsi="Times New Roman"/>
        </w:rPr>
        <w:t>ціни</w:t>
      </w:r>
      <w:r w:rsidRPr="00DF5BB6">
        <w:rPr>
          <w:rFonts w:ascii="Times New Roman" w:eastAsia="Times New Roman" w:hAnsi="Times New Roman"/>
          <w:spacing w:val="-10"/>
        </w:rPr>
        <w:t xml:space="preserve"> </w:t>
      </w:r>
      <w:r w:rsidRPr="00DF5BB6">
        <w:rPr>
          <w:rFonts w:ascii="Times New Roman" w:eastAsia="Times New Roman" w:hAnsi="Times New Roman"/>
        </w:rPr>
        <w:t>тендерної</w:t>
      </w:r>
      <w:r w:rsidRPr="00DF5BB6">
        <w:rPr>
          <w:rFonts w:ascii="Times New Roman" w:eastAsia="Times New Roman" w:hAnsi="Times New Roman"/>
          <w:spacing w:val="-4"/>
        </w:rPr>
        <w:t xml:space="preserve"> </w:t>
      </w:r>
      <w:r w:rsidRPr="00DF5BB6">
        <w:rPr>
          <w:rFonts w:ascii="Times New Roman" w:eastAsia="Times New Roman" w:hAnsi="Times New Roman"/>
        </w:rPr>
        <w:t>пропозиції</w:t>
      </w:r>
      <w:r w:rsidRPr="00DF5BB6">
        <w:rPr>
          <w:rFonts w:ascii="Times New Roman" w:eastAsia="Times New Roman" w:hAnsi="Times New Roman"/>
          <w:spacing w:val="-3"/>
        </w:rPr>
        <w:t xml:space="preserve"> </w:t>
      </w:r>
      <w:r w:rsidRPr="00DF5BB6">
        <w:rPr>
          <w:rFonts w:ascii="Times New Roman" w:eastAsia="Times New Roman" w:hAnsi="Times New Roman"/>
        </w:rPr>
        <w:t>включаються</w:t>
      </w:r>
      <w:r w:rsidRPr="00DF5BB6">
        <w:rPr>
          <w:rFonts w:ascii="Times New Roman" w:eastAsia="Times New Roman" w:hAnsi="Times New Roman"/>
          <w:spacing w:val="-6"/>
        </w:rPr>
        <w:t xml:space="preserve"> </w:t>
      </w:r>
      <w:r w:rsidRPr="00DF5BB6">
        <w:rPr>
          <w:rFonts w:ascii="Times New Roman" w:eastAsia="Times New Roman" w:hAnsi="Times New Roman"/>
        </w:rPr>
        <w:t>наступні</w:t>
      </w:r>
      <w:r w:rsidRPr="00DF5BB6">
        <w:rPr>
          <w:rFonts w:ascii="Times New Roman" w:eastAsia="Times New Roman" w:hAnsi="Times New Roman"/>
          <w:spacing w:val="-10"/>
        </w:rPr>
        <w:t xml:space="preserve"> </w:t>
      </w:r>
      <w:r w:rsidRPr="00DF5BB6">
        <w:rPr>
          <w:rFonts w:ascii="Times New Roman" w:eastAsia="Times New Roman" w:hAnsi="Times New Roman"/>
        </w:rPr>
        <w:t>витрати:</w:t>
      </w:r>
    </w:p>
    <w:p w14:paraId="4620117B" w14:textId="77777777" w:rsidR="0008480F" w:rsidRPr="00DF5BB6" w:rsidRDefault="0008480F" w:rsidP="0008480F">
      <w:pPr>
        <w:widowControl w:val="0"/>
        <w:numPr>
          <w:ilvl w:val="0"/>
          <w:numId w:val="37"/>
        </w:numPr>
        <w:tabs>
          <w:tab w:val="left" w:pos="806"/>
        </w:tabs>
        <w:autoSpaceDE w:val="0"/>
        <w:autoSpaceDN w:val="0"/>
        <w:spacing w:after="0" w:line="252" w:lineRule="exact"/>
        <w:ind w:left="805" w:hanging="121"/>
        <w:rPr>
          <w:rFonts w:ascii="Times New Roman" w:eastAsia="Times New Roman" w:hAnsi="Times New Roman"/>
        </w:rPr>
      </w:pPr>
      <w:r w:rsidRPr="00DF5BB6">
        <w:rPr>
          <w:rFonts w:ascii="Times New Roman" w:eastAsia="Times New Roman" w:hAnsi="Times New Roman"/>
          <w:spacing w:val="-1"/>
        </w:rPr>
        <w:t>податки</w:t>
      </w:r>
      <w:r w:rsidRPr="00DF5BB6">
        <w:rPr>
          <w:rFonts w:ascii="Times New Roman" w:eastAsia="Times New Roman" w:hAnsi="Times New Roman"/>
          <w:spacing w:val="-6"/>
        </w:rPr>
        <w:t xml:space="preserve"> </w:t>
      </w:r>
      <w:r w:rsidRPr="00DF5BB6">
        <w:rPr>
          <w:rFonts w:ascii="Times New Roman" w:eastAsia="Times New Roman" w:hAnsi="Times New Roman"/>
          <w:spacing w:val="-1"/>
        </w:rPr>
        <w:t>і</w:t>
      </w:r>
      <w:r w:rsidRPr="00DF5BB6">
        <w:rPr>
          <w:rFonts w:ascii="Times New Roman" w:eastAsia="Times New Roman" w:hAnsi="Times New Roman"/>
          <w:spacing w:val="1"/>
        </w:rPr>
        <w:t xml:space="preserve"> </w:t>
      </w:r>
      <w:r w:rsidRPr="00DF5BB6">
        <w:rPr>
          <w:rFonts w:ascii="Times New Roman" w:eastAsia="Times New Roman" w:hAnsi="Times New Roman"/>
          <w:spacing w:val="-1"/>
        </w:rPr>
        <w:t>збори</w:t>
      </w:r>
      <w:r w:rsidRPr="00DF5BB6">
        <w:rPr>
          <w:rFonts w:ascii="Times New Roman" w:eastAsia="Times New Roman" w:hAnsi="Times New Roman"/>
          <w:spacing w:val="-3"/>
        </w:rPr>
        <w:t xml:space="preserve"> </w:t>
      </w:r>
      <w:r w:rsidRPr="00DF5BB6">
        <w:rPr>
          <w:rFonts w:ascii="Times New Roman" w:eastAsia="Times New Roman" w:hAnsi="Times New Roman"/>
          <w:spacing w:val="-1"/>
        </w:rPr>
        <w:t>(обов’язкові</w:t>
      </w:r>
      <w:r w:rsidRPr="00DF5BB6">
        <w:rPr>
          <w:rFonts w:ascii="Times New Roman" w:eastAsia="Times New Roman" w:hAnsi="Times New Roman"/>
          <w:spacing w:val="1"/>
        </w:rPr>
        <w:t xml:space="preserve"> </w:t>
      </w:r>
      <w:r w:rsidRPr="00DF5BB6">
        <w:rPr>
          <w:rFonts w:ascii="Times New Roman" w:eastAsia="Times New Roman" w:hAnsi="Times New Roman"/>
        </w:rPr>
        <w:t>платежі),</w:t>
      </w:r>
      <w:r w:rsidRPr="00DF5BB6">
        <w:rPr>
          <w:rFonts w:ascii="Times New Roman" w:eastAsia="Times New Roman" w:hAnsi="Times New Roman"/>
          <w:spacing w:val="-3"/>
        </w:rPr>
        <w:t xml:space="preserve"> </w:t>
      </w:r>
      <w:r w:rsidRPr="00DF5BB6">
        <w:rPr>
          <w:rFonts w:ascii="Times New Roman" w:eastAsia="Times New Roman" w:hAnsi="Times New Roman"/>
        </w:rPr>
        <w:t>що сплачуються або мають бути</w:t>
      </w:r>
      <w:r w:rsidRPr="00DF5BB6">
        <w:rPr>
          <w:rFonts w:ascii="Times New Roman" w:eastAsia="Times New Roman" w:hAnsi="Times New Roman"/>
          <w:spacing w:val="-22"/>
        </w:rPr>
        <w:t xml:space="preserve"> </w:t>
      </w:r>
      <w:r w:rsidRPr="00DF5BB6">
        <w:rPr>
          <w:rFonts w:ascii="Times New Roman" w:eastAsia="Times New Roman" w:hAnsi="Times New Roman"/>
        </w:rPr>
        <w:t>сплачені;</w:t>
      </w:r>
    </w:p>
    <w:p w14:paraId="574B6C61" w14:textId="77777777" w:rsidR="0008480F" w:rsidRPr="00DF5BB6" w:rsidRDefault="0008480F" w:rsidP="0008480F">
      <w:pPr>
        <w:widowControl w:val="0"/>
        <w:numPr>
          <w:ilvl w:val="0"/>
          <w:numId w:val="37"/>
        </w:numPr>
        <w:tabs>
          <w:tab w:val="left" w:pos="806"/>
        </w:tabs>
        <w:autoSpaceDE w:val="0"/>
        <w:autoSpaceDN w:val="0"/>
        <w:spacing w:after="0" w:line="252" w:lineRule="exact"/>
        <w:ind w:left="805" w:hanging="121"/>
        <w:rPr>
          <w:rFonts w:ascii="Times New Roman" w:eastAsia="Times New Roman" w:hAnsi="Times New Roman"/>
        </w:rPr>
      </w:pPr>
      <w:r w:rsidRPr="00DF5BB6">
        <w:rPr>
          <w:rFonts w:ascii="Times New Roman" w:eastAsia="Times New Roman" w:hAnsi="Times New Roman"/>
        </w:rPr>
        <w:t>витрати</w:t>
      </w:r>
      <w:r w:rsidRPr="00DF5BB6">
        <w:rPr>
          <w:rFonts w:ascii="Times New Roman" w:eastAsia="Times New Roman" w:hAnsi="Times New Roman"/>
          <w:spacing w:val="-6"/>
        </w:rPr>
        <w:t xml:space="preserve"> </w:t>
      </w:r>
      <w:r w:rsidRPr="00DF5BB6">
        <w:rPr>
          <w:rFonts w:ascii="Times New Roman" w:eastAsia="Times New Roman" w:hAnsi="Times New Roman"/>
        </w:rPr>
        <w:t>на</w:t>
      </w:r>
      <w:r w:rsidRPr="00DF5BB6">
        <w:rPr>
          <w:rFonts w:ascii="Times New Roman" w:eastAsia="Times New Roman" w:hAnsi="Times New Roman"/>
          <w:spacing w:val="-4"/>
        </w:rPr>
        <w:t xml:space="preserve"> </w:t>
      </w:r>
      <w:r w:rsidRPr="00DF5BB6">
        <w:rPr>
          <w:rFonts w:ascii="Times New Roman" w:eastAsia="Times New Roman" w:hAnsi="Times New Roman"/>
        </w:rPr>
        <w:t>поставку</w:t>
      </w:r>
      <w:r w:rsidRPr="00DF5BB6">
        <w:rPr>
          <w:rFonts w:ascii="Times New Roman" w:eastAsia="Times New Roman" w:hAnsi="Times New Roman"/>
          <w:spacing w:val="-6"/>
        </w:rPr>
        <w:t xml:space="preserve"> </w:t>
      </w:r>
      <w:r w:rsidRPr="00DF5BB6">
        <w:rPr>
          <w:rFonts w:ascii="Times New Roman" w:eastAsia="Times New Roman" w:hAnsi="Times New Roman"/>
        </w:rPr>
        <w:t>до</w:t>
      </w:r>
      <w:r w:rsidRPr="00DF5BB6">
        <w:rPr>
          <w:rFonts w:ascii="Times New Roman" w:eastAsia="Times New Roman" w:hAnsi="Times New Roman"/>
          <w:spacing w:val="-5"/>
        </w:rPr>
        <w:t xml:space="preserve"> </w:t>
      </w:r>
      <w:r w:rsidRPr="00DF5BB6">
        <w:rPr>
          <w:rFonts w:ascii="Times New Roman" w:eastAsia="Times New Roman" w:hAnsi="Times New Roman"/>
        </w:rPr>
        <w:t>місця</w:t>
      </w:r>
      <w:r w:rsidRPr="00DF5BB6">
        <w:rPr>
          <w:rFonts w:ascii="Times New Roman" w:eastAsia="Times New Roman" w:hAnsi="Times New Roman"/>
          <w:spacing w:val="-5"/>
        </w:rPr>
        <w:t xml:space="preserve"> </w:t>
      </w:r>
      <w:r w:rsidRPr="00DF5BB6">
        <w:rPr>
          <w:rFonts w:ascii="Times New Roman" w:eastAsia="Times New Roman" w:hAnsi="Times New Roman"/>
        </w:rPr>
        <w:t>поставки</w:t>
      </w:r>
      <w:r w:rsidRPr="00DF5BB6">
        <w:rPr>
          <w:rFonts w:ascii="Times New Roman" w:eastAsia="Times New Roman" w:hAnsi="Times New Roman"/>
          <w:spacing w:val="-3"/>
        </w:rPr>
        <w:t xml:space="preserve"> </w:t>
      </w:r>
      <w:r w:rsidRPr="00DF5BB6">
        <w:rPr>
          <w:rFonts w:ascii="Times New Roman" w:eastAsia="Times New Roman" w:hAnsi="Times New Roman"/>
        </w:rPr>
        <w:t>(передачі)</w:t>
      </w:r>
      <w:r w:rsidRPr="00DF5BB6">
        <w:rPr>
          <w:rFonts w:ascii="Times New Roman" w:eastAsia="Times New Roman" w:hAnsi="Times New Roman"/>
          <w:spacing w:val="-3"/>
        </w:rPr>
        <w:t xml:space="preserve"> </w:t>
      </w:r>
      <w:r w:rsidRPr="00DF5BB6">
        <w:rPr>
          <w:rFonts w:ascii="Times New Roman" w:eastAsia="Times New Roman" w:hAnsi="Times New Roman"/>
        </w:rPr>
        <w:t>товару;</w:t>
      </w:r>
    </w:p>
    <w:p w14:paraId="0389B722" w14:textId="77777777" w:rsidR="0008480F" w:rsidRPr="00DF5BB6" w:rsidRDefault="0008480F" w:rsidP="0008480F">
      <w:pPr>
        <w:widowControl w:val="0"/>
        <w:numPr>
          <w:ilvl w:val="0"/>
          <w:numId w:val="37"/>
        </w:numPr>
        <w:tabs>
          <w:tab w:val="left" w:pos="810"/>
        </w:tabs>
        <w:autoSpaceDE w:val="0"/>
        <w:autoSpaceDN w:val="0"/>
        <w:spacing w:after="0" w:line="240" w:lineRule="auto"/>
        <w:ind w:right="193" w:firstLine="566"/>
        <w:jc w:val="both"/>
        <w:rPr>
          <w:rFonts w:ascii="Times New Roman" w:eastAsia="Times New Roman" w:hAnsi="Times New Roman"/>
        </w:rPr>
      </w:pPr>
      <w:r w:rsidRPr="00DF5BB6">
        <w:rPr>
          <w:rFonts w:ascii="Times New Roman" w:eastAsia="Times New Roman" w:hAnsi="Times New Roman"/>
        </w:rPr>
        <w:t>інші витрати, передбачені чинним законодавством та тендерною документацією на закупівлю</w:t>
      </w:r>
      <w:r w:rsidRPr="00DF5BB6">
        <w:rPr>
          <w:rFonts w:ascii="Times New Roman" w:eastAsia="Times New Roman" w:hAnsi="Times New Roman"/>
          <w:spacing w:val="-52"/>
        </w:rPr>
        <w:t xml:space="preserve"> </w:t>
      </w:r>
      <w:r>
        <w:rPr>
          <w:rFonts w:ascii="Times New Roman" w:eastAsia="Times New Roman" w:hAnsi="Times New Roman"/>
          <w:spacing w:val="-52"/>
        </w:rPr>
        <w:t xml:space="preserve">             </w:t>
      </w:r>
      <w:r w:rsidRPr="00DF5BB6">
        <w:rPr>
          <w:rFonts w:ascii="Times New Roman" w:eastAsia="Times New Roman" w:hAnsi="Times New Roman"/>
        </w:rPr>
        <w:t>товару</w:t>
      </w:r>
      <w:r w:rsidRPr="00DF5BB6">
        <w:rPr>
          <w:rFonts w:ascii="Times New Roman" w:eastAsia="Times New Roman" w:hAnsi="Times New Roman"/>
          <w:spacing w:val="-4"/>
        </w:rPr>
        <w:t xml:space="preserve"> </w:t>
      </w:r>
      <w:r w:rsidRPr="00DF5BB6">
        <w:rPr>
          <w:rFonts w:ascii="Times New Roman" w:eastAsia="Times New Roman" w:hAnsi="Times New Roman"/>
        </w:rPr>
        <w:t>даного</w:t>
      </w:r>
      <w:r w:rsidRPr="00DF5BB6">
        <w:rPr>
          <w:rFonts w:ascii="Times New Roman" w:eastAsia="Times New Roman" w:hAnsi="Times New Roman"/>
          <w:spacing w:val="-7"/>
        </w:rPr>
        <w:t xml:space="preserve"> </w:t>
      </w:r>
      <w:r w:rsidRPr="00DF5BB6">
        <w:rPr>
          <w:rFonts w:ascii="Times New Roman" w:eastAsia="Times New Roman" w:hAnsi="Times New Roman"/>
        </w:rPr>
        <w:t>виду.</w:t>
      </w:r>
    </w:p>
    <w:p w14:paraId="55434A6C" w14:textId="77777777" w:rsidR="0008480F" w:rsidRPr="00DF5BB6" w:rsidRDefault="0008480F" w:rsidP="0008480F">
      <w:pPr>
        <w:widowControl w:val="0"/>
        <w:numPr>
          <w:ilvl w:val="0"/>
          <w:numId w:val="38"/>
        </w:numPr>
        <w:tabs>
          <w:tab w:val="left" w:pos="988"/>
        </w:tabs>
        <w:autoSpaceDE w:val="0"/>
        <w:autoSpaceDN w:val="0"/>
        <w:spacing w:after="0" w:line="240" w:lineRule="auto"/>
        <w:ind w:right="108" w:firstLine="566"/>
        <w:jc w:val="both"/>
        <w:rPr>
          <w:rFonts w:ascii="Times New Roman" w:eastAsia="Times New Roman" w:hAnsi="Times New Roman"/>
        </w:rPr>
      </w:pPr>
      <w:r w:rsidRPr="00DF5BB6">
        <w:rPr>
          <w:rFonts w:ascii="Times New Roman" w:eastAsia="Times New Roman" w:hAnsi="Times New Roman"/>
        </w:rPr>
        <w:t>До</w:t>
      </w:r>
      <w:r w:rsidRPr="00DF5BB6">
        <w:rPr>
          <w:rFonts w:ascii="Times New Roman" w:eastAsia="Times New Roman" w:hAnsi="Times New Roman"/>
          <w:spacing w:val="1"/>
        </w:rPr>
        <w:t xml:space="preserve"> </w:t>
      </w:r>
      <w:r w:rsidRPr="00DF5BB6">
        <w:rPr>
          <w:rFonts w:ascii="Times New Roman" w:eastAsia="Times New Roman" w:hAnsi="Times New Roman"/>
        </w:rPr>
        <w:t>розрахунку</w:t>
      </w:r>
      <w:r w:rsidRPr="00DF5BB6">
        <w:rPr>
          <w:rFonts w:ascii="Times New Roman" w:eastAsia="Times New Roman" w:hAnsi="Times New Roman"/>
          <w:spacing w:val="1"/>
        </w:rPr>
        <w:t xml:space="preserve"> </w:t>
      </w:r>
      <w:r w:rsidRPr="00DF5BB6">
        <w:rPr>
          <w:rFonts w:ascii="Times New Roman" w:eastAsia="Times New Roman" w:hAnsi="Times New Roman"/>
        </w:rPr>
        <w:t>ціни</w:t>
      </w:r>
      <w:r w:rsidRPr="00DF5BB6">
        <w:rPr>
          <w:rFonts w:ascii="Times New Roman" w:eastAsia="Times New Roman" w:hAnsi="Times New Roman"/>
          <w:spacing w:val="1"/>
        </w:rPr>
        <w:t xml:space="preserve"> </w:t>
      </w:r>
      <w:r w:rsidRPr="00DF5BB6">
        <w:rPr>
          <w:rFonts w:ascii="Times New Roman" w:eastAsia="Times New Roman" w:hAnsi="Times New Roman"/>
        </w:rPr>
        <w:t>тендерної</w:t>
      </w:r>
      <w:r w:rsidRPr="00DF5BB6">
        <w:rPr>
          <w:rFonts w:ascii="Times New Roman" w:eastAsia="Times New Roman" w:hAnsi="Times New Roman"/>
          <w:spacing w:val="1"/>
        </w:rPr>
        <w:t xml:space="preserve"> </w:t>
      </w:r>
      <w:r w:rsidRPr="00DF5BB6">
        <w:rPr>
          <w:rFonts w:ascii="Times New Roman" w:eastAsia="Times New Roman" w:hAnsi="Times New Roman"/>
        </w:rPr>
        <w:t>пропозиції</w:t>
      </w:r>
      <w:r w:rsidRPr="00DF5BB6">
        <w:rPr>
          <w:rFonts w:ascii="Times New Roman" w:eastAsia="Times New Roman" w:hAnsi="Times New Roman"/>
          <w:spacing w:val="1"/>
        </w:rPr>
        <w:t xml:space="preserve"> </w:t>
      </w:r>
      <w:r w:rsidRPr="00DF5BB6">
        <w:rPr>
          <w:rFonts w:ascii="Times New Roman" w:eastAsia="Times New Roman" w:hAnsi="Times New Roman"/>
        </w:rPr>
        <w:t>не</w:t>
      </w:r>
      <w:r w:rsidRPr="00DF5BB6">
        <w:rPr>
          <w:rFonts w:ascii="Times New Roman" w:eastAsia="Times New Roman" w:hAnsi="Times New Roman"/>
          <w:spacing w:val="1"/>
        </w:rPr>
        <w:t xml:space="preserve"> </w:t>
      </w:r>
      <w:r w:rsidRPr="00DF5BB6">
        <w:rPr>
          <w:rFonts w:ascii="Times New Roman" w:eastAsia="Times New Roman" w:hAnsi="Times New Roman"/>
        </w:rPr>
        <w:t>включаються</w:t>
      </w:r>
      <w:r w:rsidRPr="00DF5BB6">
        <w:rPr>
          <w:rFonts w:ascii="Times New Roman" w:eastAsia="Times New Roman" w:hAnsi="Times New Roman"/>
          <w:spacing w:val="1"/>
        </w:rPr>
        <w:t xml:space="preserve"> </w:t>
      </w:r>
      <w:r w:rsidRPr="00DF5BB6">
        <w:rPr>
          <w:rFonts w:ascii="Times New Roman" w:eastAsia="Times New Roman" w:hAnsi="Times New Roman"/>
        </w:rPr>
        <w:t>будь-які</w:t>
      </w:r>
      <w:r w:rsidRPr="00DF5BB6">
        <w:rPr>
          <w:rFonts w:ascii="Times New Roman" w:eastAsia="Times New Roman" w:hAnsi="Times New Roman"/>
          <w:spacing w:val="1"/>
        </w:rPr>
        <w:t xml:space="preserve"> </w:t>
      </w:r>
      <w:r w:rsidRPr="00DF5BB6">
        <w:rPr>
          <w:rFonts w:ascii="Times New Roman" w:eastAsia="Times New Roman" w:hAnsi="Times New Roman"/>
        </w:rPr>
        <w:t>витрати,</w:t>
      </w:r>
      <w:r w:rsidRPr="00DF5BB6">
        <w:rPr>
          <w:rFonts w:ascii="Times New Roman" w:eastAsia="Times New Roman" w:hAnsi="Times New Roman"/>
          <w:spacing w:val="1"/>
        </w:rPr>
        <w:t xml:space="preserve"> </w:t>
      </w:r>
      <w:r w:rsidRPr="00DF5BB6">
        <w:rPr>
          <w:rFonts w:ascii="Times New Roman" w:eastAsia="Times New Roman" w:hAnsi="Times New Roman"/>
        </w:rPr>
        <w:t>понесені</w:t>
      </w:r>
      <w:r w:rsidRPr="00DF5BB6">
        <w:rPr>
          <w:rFonts w:ascii="Times New Roman" w:eastAsia="Times New Roman" w:hAnsi="Times New Roman"/>
          <w:spacing w:val="1"/>
        </w:rPr>
        <w:t xml:space="preserve"> </w:t>
      </w:r>
      <w:r w:rsidRPr="00DF5BB6">
        <w:rPr>
          <w:rFonts w:ascii="Times New Roman" w:eastAsia="Times New Roman" w:hAnsi="Times New Roman"/>
        </w:rPr>
        <w:t>учасником</w:t>
      </w:r>
      <w:r w:rsidRPr="00DF5BB6">
        <w:rPr>
          <w:rFonts w:ascii="Times New Roman" w:eastAsia="Times New Roman" w:hAnsi="Times New Roman"/>
          <w:spacing w:val="-2"/>
        </w:rPr>
        <w:t xml:space="preserve"> </w:t>
      </w:r>
      <w:r w:rsidRPr="00DF5BB6">
        <w:rPr>
          <w:rFonts w:ascii="Times New Roman" w:eastAsia="Times New Roman" w:hAnsi="Times New Roman"/>
        </w:rPr>
        <w:t>у</w:t>
      </w:r>
      <w:r w:rsidRPr="00DF5BB6">
        <w:rPr>
          <w:rFonts w:ascii="Times New Roman" w:eastAsia="Times New Roman" w:hAnsi="Times New Roman"/>
          <w:spacing w:val="-5"/>
        </w:rPr>
        <w:t xml:space="preserve"> </w:t>
      </w:r>
      <w:r w:rsidRPr="00DF5BB6">
        <w:rPr>
          <w:rFonts w:ascii="Times New Roman" w:eastAsia="Times New Roman" w:hAnsi="Times New Roman"/>
        </w:rPr>
        <w:t>процесі здійснення</w:t>
      </w:r>
      <w:r w:rsidRPr="00DF5BB6">
        <w:rPr>
          <w:rFonts w:ascii="Times New Roman" w:eastAsia="Times New Roman" w:hAnsi="Times New Roman"/>
          <w:spacing w:val="-3"/>
        </w:rPr>
        <w:t xml:space="preserve"> </w:t>
      </w:r>
      <w:r w:rsidRPr="00DF5BB6">
        <w:rPr>
          <w:rFonts w:ascii="Times New Roman" w:eastAsia="Times New Roman" w:hAnsi="Times New Roman"/>
        </w:rPr>
        <w:t>процедури</w:t>
      </w:r>
      <w:r w:rsidRPr="00DF5BB6">
        <w:rPr>
          <w:rFonts w:ascii="Times New Roman" w:eastAsia="Times New Roman" w:hAnsi="Times New Roman"/>
          <w:spacing w:val="-2"/>
        </w:rPr>
        <w:t xml:space="preserve"> </w:t>
      </w:r>
      <w:r w:rsidRPr="00DF5BB6">
        <w:rPr>
          <w:rFonts w:ascii="Times New Roman" w:eastAsia="Times New Roman" w:hAnsi="Times New Roman"/>
        </w:rPr>
        <w:t>закупівлі</w:t>
      </w:r>
      <w:r w:rsidRPr="00DF5BB6">
        <w:rPr>
          <w:rFonts w:ascii="Times New Roman" w:eastAsia="Times New Roman" w:hAnsi="Times New Roman"/>
          <w:spacing w:val="-1"/>
        </w:rPr>
        <w:t xml:space="preserve"> </w:t>
      </w:r>
      <w:r w:rsidRPr="00DF5BB6">
        <w:rPr>
          <w:rFonts w:ascii="Times New Roman" w:eastAsia="Times New Roman" w:hAnsi="Times New Roman"/>
        </w:rPr>
        <w:t>та</w:t>
      </w:r>
      <w:r w:rsidRPr="00DF5BB6">
        <w:rPr>
          <w:rFonts w:ascii="Times New Roman" w:eastAsia="Times New Roman" w:hAnsi="Times New Roman"/>
          <w:spacing w:val="-2"/>
        </w:rPr>
        <w:t xml:space="preserve"> </w:t>
      </w:r>
      <w:r w:rsidRPr="00DF5BB6">
        <w:rPr>
          <w:rFonts w:ascii="Times New Roman" w:eastAsia="Times New Roman" w:hAnsi="Times New Roman"/>
        </w:rPr>
        <w:t>витрати,</w:t>
      </w:r>
      <w:r w:rsidRPr="00DF5BB6">
        <w:rPr>
          <w:rFonts w:ascii="Times New Roman" w:eastAsia="Times New Roman" w:hAnsi="Times New Roman"/>
          <w:spacing w:val="-2"/>
        </w:rPr>
        <w:t xml:space="preserve"> </w:t>
      </w:r>
      <w:r w:rsidRPr="00DF5BB6">
        <w:rPr>
          <w:rFonts w:ascii="Times New Roman" w:eastAsia="Times New Roman" w:hAnsi="Times New Roman"/>
        </w:rPr>
        <w:t>пов’язані</w:t>
      </w:r>
      <w:r w:rsidRPr="00DF5BB6">
        <w:rPr>
          <w:rFonts w:ascii="Times New Roman" w:eastAsia="Times New Roman" w:hAnsi="Times New Roman"/>
          <w:spacing w:val="-2"/>
        </w:rPr>
        <w:t xml:space="preserve"> </w:t>
      </w:r>
      <w:r w:rsidRPr="00DF5BB6">
        <w:rPr>
          <w:rFonts w:ascii="Times New Roman" w:eastAsia="Times New Roman" w:hAnsi="Times New Roman"/>
        </w:rPr>
        <w:t>з</w:t>
      </w:r>
      <w:r w:rsidRPr="00DF5BB6">
        <w:rPr>
          <w:rFonts w:ascii="Times New Roman" w:eastAsia="Times New Roman" w:hAnsi="Times New Roman"/>
          <w:spacing w:val="-5"/>
        </w:rPr>
        <w:t xml:space="preserve"> </w:t>
      </w:r>
      <w:r w:rsidRPr="00DF5BB6">
        <w:rPr>
          <w:rFonts w:ascii="Times New Roman" w:eastAsia="Times New Roman" w:hAnsi="Times New Roman"/>
        </w:rPr>
        <w:t>укладанням</w:t>
      </w:r>
      <w:r w:rsidRPr="00DF5BB6">
        <w:rPr>
          <w:rFonts w:ascii="Times New Roman" w:eastAsia="Times New Roman" w:hAnsi="Times New Roman"/>
          <w:spacing w:val="-2"/>
        </w:rPr>
        <w:t xml:space="preserve"> </w:t>
      </w:r>
      <w:r w:rsidRPr="00DF5BB6">
        <w:rPr>
          <w:rFonts w:ascii="Times New Roman" w:eastAsia="Times New Roman" w:hAnsi="Times New Roman"/>
        </w:rPr>
        <w:t>договору.</w:t>
      </w:r>
    </w:p>
    <w:p w14:paraId="118AFE7C" w14:textId="77777777" w:rsidR="0008480F" w:rsidRPr="00DF5BB6" w:rsidRDefault="0008480F" w:rsidP="0008480F">
      <w:pPr>
        <w:widowControl w:val="0"/>
        <w:numPr>
          <w:ilvl w:val="0"/>
          <w:numId w:val="38"/>
        </w:numPr>
        <w:tabs>
          <w:tab w:val="left" w:pos="947"/>
        </w:tabs>
        <w:autoSpaceDE w:val="0"/>
        <w:autoSpaceDN w:val="0"/>
        <w:spacing w:after="0" w:line="240" w:lineRule="auto"/>
        <w:ind w:right="102" w:firstLine="566"/>
        <w:jc w:val="both"/>
        <w:rPr>
          <w:rFonts w:ascii="Times New Roman" w:eastAsia="Times New Roman" w:hAnsi="Times New Roman"/>
        </w:rPr>
      </w:pPr>
      <w:r w:rsidRPr="00DF5BB6">
        <w:rPr>
          <w:rFonts w:ascii="Times New Roman" w:eastAsia="Times New Roman" w:hAnsi="Times New Roman"/>
        </w:rPr>
        <w:t>Технічні,</w:t>
      </w:r>
      <w:r w:rsidRPr="00DF5BB6">
        <w:rPr>
          <w:rFonts w:ascii="Times New Roman" w:eastAsia="Times New Roman" w:hAnsi="Times New Roman"/>
          <w:spacing w:val="1"/>
        </w:rPr>
        <w:t xml:space="preserve"> </w:t>
      </w:r>
      <w:r w:rsidRPr="00DF5BB6">
        <w:rPr>
          <w:rFonts w:ascii="Times New Roman" w:eastAsia="Times New Roman" w:hAnsi="Times New Roman"/>
        </w:rPr>
        <w:t>якісні</w:t>
      </w:r>
      <w:r w:rsidRPr="00DF5BB6">
        <w:rPr>
          <w:rFonts w:ascii="Times New Roman" w:eastAsia="Times New Roman" w:hAnsi="Times New Roman"/>
          <w:spacing w:val="1"/>
        </w:rPr>
        <w:t xml:space="preserve"> </w:t>
      </w:r>
      <w:r w:rsidRPr="00DF5BB6">
        <w:rPr>
          <w:rFonts w:ascii="Times New Roman" w:eastAsia="Times New Roman" w:hAnsi="Times New Roman"/>
        </w:rPr>
        <w:t>характеристики</w:t>
      </w:r>
      <w:r w:rsidRPr="00DF5BB6">
        <w:rPr>
          <w:rFonts w:ascii="Times New Roman" w:eastAsia="Times New Roman" w:hAnsi="Times New Roman"/>
          <w:spacing w:val="1"/>
        </w:rPr>
        <w:t xml:space="preserve"> </w:t>
      </w:r>
      <w:r w:rsidRPr="00DF5BB6">
        <w:rPr>
          <w:rFonts w:ascii="Times New Roman" w:eastAsia="Times New Roman" w:hAnsi="Times New Roman"/>
        </w:rPr>
        <w:t>предмета</w:t>
      </w:r>
      <w:r w:rsidRPr="00DF5BB6">
        <w:rPr>
          <w:rFonts w:ascii="Times New Roman" w:eastAsia="Times New Roman" w:hAnsi="Times New Roman"/>
          <w:spacing w:val="1"/>
        </w:rPr>
        <w:t xml:space="preserve"> </w:t>
      </w:r>
      <w:r w:rsidRPr="00DF5BB6">
        <w:rPr>
          <w:rFonts w:ascii="Times New Roman" w:eastAsia="Times New Roman" w:hAnsi="Times New Roman"/>
        </w:rPr>
        <w:t>закупівлі</w:t>
      </w:r>
      <w:r w:rsidRPr="00DF5BB6">
        <w:rPr>
          <w:rFonts w:ascii="Times New Roman" w:eastAsia="Times New Roman" w:hAnsi="Times New Roman"/>
          <w:spacing w:val="1"/>
        </w:rPr>
        <w:t xml:space="preserve"> </w:t>
      </w:r>
      <w:r w:rsidRPr="00DF5BB6">
        <w:rPr>
          <w:rFonts w:ascii="Times New Roman" w:eastAsia="Times New Roman" w:hAnsi="Times New Roman"/>
        </w:rPr>
        <w:t>повинні</w:t>
      </w:r>
      <w:r w:rsidRPr="00DF5BB6">
        <w:rPr>
          <w:rFonts w:ascii="Times New Roman" w:eastAsia="Times New Roman" w:hAnsi="Times New Roman"/>
          <w:spacing w:val="1"/>
        </w:rPr>
        <w:t xml:space="preserve"> </w:t>
      </w:r>
      <w:r w:rsidRPr="00DF5BB6">
        <w:rPr>
          <w:rFonts w:ascii="Times New Roman" w:eastAsia="Times New Roman" w:hAnsi="Times New Roman"/>
        </w:rPr>
        <w:t>відповідати</w:t>
      </w:r>
      <w:r w:rsidRPr="00DF5BB6">
        <w:rPr>
          <w:rFonts w:ascii="Times New Roman" w:eastAsia="Times New Roman" w:hAnsi="Times New Roman"/>
          <w:spacing w:val="1"/>
        </w:rPr>
        <w:t xml:space="preserve"> </w:t>
      </w:r>
      <w:r w:rsidRPr="00DF5BB6">
        <w:rPr>
          <w:rFonts w:ascii="Times New Roman" w:eastAsia="Times New Roman" w:hAnsi="Times New Roman"/>
        </w:rPr>
        <w:t>встановленим/зареєстрованим</w:t>
      </w:r>
      <w:r w:rsidRPr="00DF5BB6">
        <w:rPr>
          <w:rFonts w:ascii="Times New Roman" w:eastAsia="Times New Roman" w:hAnsi="Times New Roman"/>
          <w:spacing w:val="1"/>
        </w:rPr>
        <w:t xml:space="preserve"> </w:t>
      </w:r>
      <w:r w:rsidRPr="00DF5BB6">
        <w:rPr>
          <w:rFonts w:ascii="Times New Roman" w:eastAsia="Times New Roman" w:hAnsi="Times New Roman"/>
        </w:rPr>
        <w:t>діючим</w:t>
      </w:r>
      <w:r w:rsidRPr="00DF5BB6">
        <w:rPr>
          <w:rFonts w:ascii="Times New Roman" w:eastAsia="Times New Roman" w:hAnsi="Times New Roman"/>
          <w:spacing w:val="1"/>
        </w:rPr>
        <w:t xml:space="preserve"> </w:t>
      </w:r>
      <w:r w:rsidRPr="00DF5BB6">
        <w:rPr>
          <w:rFonts w:ascii="Times New Roman" w:eastAsia="Times New Roman" w:hAnsi="Times New Roman"/>
        </w:rPr>
        <w:t>нормативним</w:t>
      </w:r>
      <w:r w:rsidRPr="00DF5BB6">
        <w:rPr>
          <w:rFonts w:ascii="Times New Roman" w:eastAsia="Times New Roman" w:hAnsi="Times New Roman"/>
          <w:spacing w:val="1"/>
        </w:rPr>
        <w:t xml:space="preserve"> </w:t>
      </w:r>
      <w:r w:rsidRPr="00DF5BB6">
        <w:rPr>
          <w:rFonts w:ascii="Times New Roman" w:eastAsia="Times New Roman" w:hAnsi="Times New Roman"/>
        </w:rPr>
        <w:t>актам</w:t>
      </w:r>
      <w:r w:rsidRPr="00DF5BB6">
        <w:rPr>
          <w:rFonts w:ascii="Times New Roman" w:eastAsia="Times New Roman" w:hAnsi="Times New Roman"/>
          <w:spacing w:val="1"/>
        </w:rPr>
        <w:t xml:space="preserve"> </w:t>
      </w:r>
      <w:r w:rsidRPr="00DF5BB6">
        <w:rPr>
          <w:rFonts w:ascii="Times New Roman" w:eastAsia="Times New Roman" w:hAnsi="Times New Roman"/>
        </w:rPr>
        <w:t>діючого</w:t>
      </w:r>
      <w:r w:rsidRPr="00DF5BB6">
        <w:rPr>
          <w:rFonts w:ascii="Times New Roman" w:eastAsia="Times New Roman" w:hAnsi="Times New Roman"/>
          <w:spacing w:val="1"/>
        </w:rPr>
        <w:t xml:space="preserve"> </w:t>
      </w:r>
      <w:r w:rsidRPr="00DF5BB6">
        <w:rPr>
          <w:rFonts w:ascii="Times New Roman" w:eastAsia="Times New Roman" w:hAnsi="Times New Roman"/>
        </w:rPr>
        <w:t>законодавства</w:t>
      </w:r>
      <w:r w:rsidRPr="00DF5BB6">
        <w:rPr>
          <w:rFonts w:ascii="Times New Roman" w:eastAsia="Times New Roman" w:hAnsi="Times New Roman"/>
          <w:spacing w:val="1"/>
        </w:rPr>
        <w:t xml:space="preserve"> </w:t>
      </w:r>
      <w:r w:rsidRPr="00DF5BB6">
        <w:rPr>
          <w:rFonts w:ascii="Times New Roman" w:eastAsia="Times New Roman" w:hAnsi="Times New Roman"/>
        </w:rPr>
        <w:t>(державним</w:t>
      </w:r>
      <w:r w:rsidRPr="00DF5BB6">
        <w:rPr>
          <w:rFonts w:ascii="Times New Roman" w:eastAsia="Times New Roman" w:hAnsi="Times New Roman"/>
          <w:spacing w:val="1"/>
        </w:rPr>
        <w:t xml:space="preserve"> </w:t>
      </w:r>
      <w:r w:rsidRPr="00DF5BB6">
        <w:rPr>
          <w:rFonts w:ascii="Times New Roman" w:eastAsia="Times New Roman" w:hAnsi="Times New Roman"/>
        </w:rPr>
        <w:t>стандартам</w:t>
      </w:r>
      <w:r w:rsidRPr="00DF5BB6">
        <w:rPr>
          <w:rFonts w:ascii="Times New Roman" w:eastAsia="Times New Roman" w:hAnsi="Times New Roman"/>
          <w:spacing w:val="1"/>
        </w:rPr>
        <w:t xml:space="preserve"> </w:t>
      </w:r>
      <w:r w:rsidRPr="00DF5BB6">
        <w:rPr>
          <w:rFonts w:ascii="Times New Roman" w:eastAsia="Times New Roman" w:hAnsi="Times New Roman"/>
        </w:rPr>
        <w:t>(технічним</w:t>
      </w:r>
      <w:r w:rsidRPr="00DF5BB6">
        <w:rPr>
          <w:rFonts w:ascii="Times New Roman" w:eastAsia="Times New Roman" w:hAnsi="Times New Roman"/>
          <w:spacing w:val="1"/>
        </w:rPr>
        <w:t xml:space="preserve"> </w:t>
      </w:r>
      <w:r w:rsidRPr="00DF5BB6">
        <w:rPr>
          <w:rFonts w:ascii="Times New Roman" w:eastAsia="Times New Roman" w:hAnsi="Times New Roman"/>
        </w:rPr>
        <w:t>умовам)),</w:t>
      </w:r>
      <w:r w:rsidRPr="00DF5BB6">
        <w:rPr>
          <w:rFonts w:ascii="Times New Roman" w:eastAsia="Times New Roman" w:hAnsi="Times New Roman"/>
          <w:spacing w:val="1"/>
        </w:rPr>
        <w:t xml:space="preserve"> </w:t>
      </w:r>
      <w:r w:rsidRPr="00DF5BB6">
        <w:rPr>
          <w:rFonts w:ascii="Times New Roman" w:eastAsia="Times New Roman" w:hAnsi="Times New Roman"/>
        </w:rPr>
        <w:t>які</w:t>
      </w:r>
      <w:r w:rsidRPr="00DF5BB6">
        <w:rPr>
          <w:rFonts w:ascii="Times New Roman" w:eastAsia="Times New Roman" w:hAnsi="Times New Roman"/>
          <w:spacing w:val="1"/>
        </w:rPr>
        <w:t xml:space="preserve"> </w:t>
      </w:r>
      <w:r w:rsidRPr="00DF5BB6">
        <w:rPr>
          <w:rFonts w:ascii="Times New Roman" w:eastAsia="Times New Roman" w:hAnsi="Times New Roman"/>
        </w:rPr>
        <w:t>передбачають застосування</w:t>
      </w:r>
      <w:r w:rsidRPr="00DF5BB6">
        <w:rPr>
          <w:rFonts w:ascii="Times New Roman" w:eastAsia="Times New Roman" w:hAnsi="Times New Roman"/>
          <w:spacing w:val="-2"/>
        </w:rPr>
        <w:t xml:space="preserve"> </w:t>
      </w:r>
      <w:r w:rsidRPr="00DF5BB6">
        <w:rPr>
          <w:rFonts w:ascii="Times New Roman" w:eastAsia="Times New Roman" w:hAnsi="Times New Roman"/>
        </w:rPr>
        <w:t>заходів</w:t>
      </w:r>
      <w:r w:rsidRPr="00DF5BB6">
        <w:rPr>
          <w:rFonts w:ascii="Times New Roman" w:eastAsia="Times New Roman" w:hAnsi="Times New Roman"/>
          <w:spacing w:val="-2"/>
        </w:rPr>
        <w:t xml:space="preserve"> </w:t>
      </w:r>
      <w:r w:rsidRPr="00DF5BB6">
        <w:rPr>
          <w:rFonts w:ascii="Times New Roman" w:eastAsia="Times New Roman" w:hAnsi="Times New Roman"/>
        </w:rPr>
        <w:t>із</w:t>
      </w:r>
      <w:r w:rsidRPr="00DF5BB6">
        <w:rPr>
          <w:rFonts w:ascii="Times New Roman" w:eastAsia="Times New Roman" w:hAnsi="Times New Roman"/>
          <w:spacing w:val="-11"/>
        </w:rPr>
        <w:t xml:space="preserve"> </w:t>
      </w:r>
      <w:r w:rsidRPr="00DF5BB6">
        <w:rPr>
          <w:rFonts w:ascii="Times New Roman" w:eastAsia="Times New Roman" w:hAnsi="Times New Roman"/>
        </w:rPr>
        <w:t>захисту довкілля.</w:t>
      </w:r>
    </w:p>
    <w:p w14:paraId="1C518815" w14:textId="77777777" w:rsidR="0008480F" w:rsidRDefault="0008480F" w:rsidP="0008480F">
      <w:pPr>
        <w:widowControl w:val="0"/>
        <w:numPr>
          <w:ilvl w:val="0"/>
          <w:numId w:val="38"/>
        </w:numPr>
        <w:tabs>
          <w:tab w:val="left" w:pos="907"/>
        </w:tabs>
        <w:autoSpaceDE w:val="0"/>
        <w:autoSpaceDN w:val="0"/>
        <w:spacing w:after="0" w:line="240" w:lineRule="auto"/>
        <w:ind w:right="105" w:firstLine="566"/>
        <w:jc w:val="both"/>
        <w:rPr>
          <w:rFonts w:ascii="Times New Roman" w:eastAsia="Times New Roman" w:hAnsi="Times New Roman"/>
        </w:rPr>
      </w:pPr>
      <w:r w:rsidRPr="00DF5BB6">
        <w:rPr>
          <w:rFonts w:ascii="Times New Roman" w:eastAsia="Times New Roman" w:hAnsi="Times New Roman"/>
        </w:rPr>
        <w:t>Товар</w:t>
      </w:r>
      <w:r w:rsidRPr="00DF5BB6">
        <w:rPr>
          <w:rFonts w:ascii="Times New Roman" w:eastAsia="Times New Roman" w:hAnsi="Times New Roman"/>
          <w:spacing w:val="-7"/>
        </w:rPr>
        <w:t xml:space="preserve"> </w:t>
      </w:r>
      <w:r w:rsidRPr="00DF5BB6">
        <w:rPr>
          <w:rFonts w:ascii="Times New Roman" w:eastAsia="Times New Roman" w:hAnsi="Times New Roman"/>
        </w:rPr>
        <w:t>не</w:t>
      </w:r>
      <w:r w:rsidRPr="00DF5BB6">
        <w:rPr>
          <w:rFonts w:ascii="Times New Roman" w:eastAsia="Times New Roman" w:hAnsi="Times New Roman"/>
          <w:spacing w:val="-7"/>
        </w:rPr>
        <w:t xml:space="preserve"> </w:t>
      </w:r>
      <w:r w:rsidRPr="00DF5BB6">
        <w:rPr>
          <w:rFonts w:ascii="Times New Roman" w:eastAsia="Times New Roman" w:hAnsi="Times New Roman"/>
        </w:rPr>
        <w:t>повинен</w:t>
      </w:r>
      <w:r w:rsidRPr="00DF5BB6">
        <w:rPr>
          <w:rFonts w:ascii="Times New Roman" w:eastAsia="Times New Roman" w:hAnsi="Times New Roman"/>
          <w:spacing w:val="-10"/>
        </w:rPr>
        <w:t xml:space="preserve"> </w:t>
      </w:r>
      <w:r w:rsidRPr="00DF5BB6">
        <w:rPr>
          <w:rFonts w:ascii="Times New Roman" w:eastAsia="Times New Roman" w:hAnsi="Times New Roman"/>
        </w:rPr>
        <w:t>мати</w:t>
      </w:r>
      <w:r w:rsidRPr="00DF5BB6">
        <w:rPr>
          <w:rFonts w:ascii="Times New Roman" w:eastAsia="Times New Roman" w:hAnsi="Times New Roman"/>
          <w:spacing w:val="-10"/>
        </w:rPr>
        <w:t xml:space="preserve"> </w:t>
      </w:r>
      <w:r w:rsidRPr="00DF5BB6">
        <w:rPr>
          <w:rFonts w:ascii="Times New Roman" w:eastAsia="Times New Roman" w:hAnsi="Times New Roman"/>
        </w:rPr>
        <w:t>дефектів</w:t>
      </w:r>
      <w:r w:rsidRPr="00DF5BB6">
        <w:rPr>
          <w:rFonts w:ascii="Times New Roman" w:eastAsia="Times New Roman" w:hAnsi="Times New Roman"/>
          <w:spacing w:val="-7"/>
        </w:rPr>
        <w:t xml:space="preserve"> </w:t>
      </w:r>
      <w:r w:rsidRPr="00DF5BB6">
        <w:rPr>
          <w:rFonts w:ascii="Times New Roman" w:eastAsia="Times New Roman" w:hAnsi="Times New Roman"/>
        </w:rPr>
        <w:t>пов'язаних</w:t>
      </w:r>
      <w:r w:rsidRPr="00DF5BB6">
        <w:rPr>
          <w:rFonts w:ascii="Times New Roman" w:eastAsia="Times New Roman" w:hAnsi="Times New Roman"/>
          <w:spacing w:val="-7"/>
        </w:rPr>
        <w:t xml:space="preserve"> </w:t>
      </w:r>
      <w:r w:rsidRPr="00DF5BB6">
        <w:rPr>
          <w:rFonts w:ascii="Times New Roman" w:eastAsia="Times New Roman" w:hAnsi="Times New Roman"/>
        </w:rPr>
        <w:t>з</w:t>
      </w:r>
      <w:r w:rsidRPr="00DF5BB6">
        <w:rPr>
          <w:rFonts w:ascii="Times New Roman" w:eastAsia="Times New Roman" w:hAnsi="Times New Roman"/>
          <w:spacing w:val="-8"/>
        </w:rPr>
        <w:t xml:space="preserve"> </w:t>
      </w:r>
      <w:r w:rsidRPr="00DF5BB6">
        <w:rPr>
          <w:rFonts w:ascii="Times New Roman" w:eastAsia="Times New Roman" w:hAnsi="Times New Roman"/>
        </w:rPr>
        <w:t>матеріалами</w:t>
      </w:r>
      <w:r w:rsidRPr="00DF5BB6">
        <w:rPr>
          <w:rFonts w:ascii="Times New Roman" w:eastAsia="Times New Roman" w:hAnsi="Times New Roman"/>
          <w:spacing w:val="-8"/>
        </w:rPr>
        <w:t xml:space="preserve"> </w:t>
      </w:r>
      <w:r w:rsidRPr="00DF5BB6">
        <w:rPr>
          <w:rFonts w:ascii="Times New Roman" w:eastAsia="Times New Roman" w:hAnsi="Times New Roman"/>
        </w:rPr>
        <w:t>та/або</w:t>
      </w:r>
      <w:r w:rsidRPr="00DF5BB6">
        <w:rPr>
          <w:rFonts w:ascii="Times New Roman" w:eastAsia="Times New Roman" w:hAnsi="Times New Roman"/>
          <w:spacing w:val="-7"/>
        </w:rPr>
        <w:t xml:space="preserve"> </w:t>
      </w:r>
      <w:r w:rsidRPr="00DF5BB6">
        <w:rPr>
          <w:rFonts w:ascii="Times New Roman" w:eastAsia="Times New Roman" w:hAnsi="Times New Roman"/>
        </w:rPr>
        <w:t>роботою</w:t>
      </w:r>
      <w:r w:rsidRPr="00DF5BB6">
        <w:rPr>
          <w:rFonts w:ascii="Times New Roman" w:eastAsia="Times New Roman" w:hAnsi="Times New Roman"/>
          <w:spacing w:val="-8"/>
        </w:rPr>
        <w:t xml:space="preserve"> </w:t>
      </w:r>
      <w:r w:rsidRPr="00DF5BB6">
        <w:rPr>
          <w:rFonts w:ascii="Times New Roman" w:eastAsia="Times New Roman" w:hAnsi="Times New Roman"/>
        </w:rPr>
        <w:t>по</w:t>
      </w:r>
      <w:r w:rsidRPr="00DF5BB6">
        <w:rPr>
          <w:rFonts w:ascii="Times New Roman" w:eastAsia="Times New Roman" w:hAnsi="Times New Roman"/>
          <w:spacing w:val="-8"/>
        </w:rPr>
        <w:t xml:space="preserve"> </w:t>
      </w:r>
      <w:r w:rsidRPr="00DF5BB6">
        <w:rPr>
          <w:rFonts w:ascii="Times New Roman" w:eastAsia="Times New Roman" w:hAnsi="Times New Roman"/>
        </w:rPr>
        <w:t>їх</w:t>
      </w:r>
      <w:r w:rsidRPr="00DF5BB6">
        <w:rPr>
          <w:rFonts w:ascii="Times New Roman" w:eastAsia="Times New Roman" w:hAnsi="Times New Roman"/>
          <w:spacing w:val="-4"/>
        </w:rPr>
        <w:t xml:space="preserve"> </w:t>
      </w:r>
      <w:r w:rsidRPr="00DF5BB6">
        <w:rPr>
          <w:rFonts w:ascii="Times New Roman" w:eastAsia="Times New Roman" w:hAnsi="Times New Roman"/>
        </w:rPr>
        <w:t>виготовленню,</w:t>
      </w:r>
      <w:r w:rsidRPr="00DF5BB6">
        <w:rPr>
          <w:rFonts w:ascii="Times New Roman" w:eastAsia="Times New Roman" w:hAnsi="Times New Roman"/>
          <w:spacing w:val="-53"/>
        </w:rPr>
        <w:t xml:space="preserve"> </w:t>
      </w:r>
      <w:r w:rsidRPr="00DF5BB6">
        <w:rPr>
          <w:rFonts w:ascii="Times New Roman" w:eastAsia="Times New Roman" w:hAnsi="Times New Roman"/>
        </w:rPr>
        <w:t>які</w:t>
      </w:r>
      <w:r w:rsidRPr="00DF5BB6">
        <w:rPr>
          <w:rFonts w:ascii="Times New Roman" w:eastAsia="Times New Roman" w:hAnsi="Times New Roman"/>
          <w:spacing w:val="-1"/>
        </w:rPr>
        <w:t xml:space="preserve"> </w:t>
      </w:r>
      <w:r w:rsidRPr="00DF5BB6">
        <w:rPr>
          <w:rFonts w:ascii="Times New Roman" w:eastAsia="Times New Roman" w:hAnsi="Times New Roman"/>
        </w:rPr>
        <w:t>виявляються</w:t>
      </w:r>
      <w:r w:rsidRPr="00DF5BB6">
        <w:rPr>
          <w:rFonts w:ascii="Times New Roman" w:eastAsia="Times New Roman" w:hAnsi="Times New Roman"/>
          <w:spacing w:val="-1"/>
        </w:rPr>
        <w:t xml:space="preserve"> </w:t>
      </w:r>
      <w:r w:rsidRPr="00DF5BB6">
        <w:rPr>
          <w:rFonts w:ascii="Times New Roman" w:eastAsia="Times New Roman" w:hAnsi="Times New Roman"/>
        </w:rPr>
        <w:t>в</w:t>
      </w:r>
      <w:r w:rsidRPr="00DF5BB6">
        <w:rPr>
          <w:rFonts w:ascii="Times New Roman" w:eastAsia="Times New Roman" w:hAnsi="Times New Roman"/>
          <w:spacing w:val="-3"/>
        </w:rPr>
        <w:t xml:space="preserve"> </w:t>
      </w:r>
      <w:r w:rsidRPr="00DF5BB6">
        <w:rPr>
          <w:rFonts w:ascii="Times New Roman" w:eastAsia="Times New Roman" w:hAnsi="Times New Roman"/>
        </w:rPr>
        <w:t>результаті</w:t>
      </w:r>
      <w:r w:rsidRPr="00DF5BB6">
        <w:rPr>
          <w:rFonts w:ascii="Times New Roman" w:eastAsia="Times New Roman" w:hAnsi="Times New Roman"/>
          <w:spacing w:val="-2"/>
        </w:rPr>
        <w:t xml:space="preserve"> </w:t>
      </w:r>
      <w:r w:rsidRPr="00DF5BB6">
        <w:rPr>
          <w:rFonts w:ascii="Times New Roman" w:eastAsia="Times New Roman" w:hAnsi="Times New Roman"/>
        </w:rPr>
        <w:t>дії</w:t>
      </w:r>
      <w:r w:rsidRPr="00DF5BB6">
        <w:rPr>
          <w:rFonts w:ascii="Times New Roman" w:eastAsia="Times New Roman" w:hAnsi="Times New Roman"/>
          <w:spacing w:val="-3"/>
        </w:rPr>
        <w:t xml:space="preserve"> </w:t>
      </w:r>
      <w:r w:rsidRPr="00DF5BB6">
        <w:rPr>
          <w:rFonts w:ascii="Times New Roman" w:eastAsia="Times New Roman" w:hAnsi="Times New Roman"/>
        </w:rPr>
        <w:t>або</w:t>
      </w:r>
      <w:r w:rsidRPr="00DF5BB6">
        <w:rPr>
          <w:rFonts w:ascii="Times New Roman" w:eastAsia="Times New Roman" w:hAnsi="Times New Roman"/>
          <w:spacing w:val="-1"/>
        </w:rPr>
        <w:t xml:space="preserve"> </w:t>
      </w:r>
      <w:r w:rsidRPr="00DF5BB6">
        <w:rPr>
          <w:rFonts w:ascii="Times New Roman" w:eastAsia="Times New Roman" w:hAnsi="Times New Roman"/>
        </w:rPr>
        <w:t>упущення</w:t>
      </w:r>
      <w:r w:rsidRPr="00DF5BB6">
        <w:rPr>
          <w:rFonts w:ascii="Times New Roman" w:eastAsia="Times New Roman" w:hAnsi="Times New Roman"/>
          <w:spacing w:val="-2"/>
        </w:rPr>
        <w:t xml:space="preserve"> </w:t>
      </w:r>
      <w:r w:rsidRPr="00DF5BB6">
        <w:rPr>
          <w:rFonts w:ascii="Times New Roman" w:eastAsia="Times New Roman" w:hAnsi="Times New Roman"/>
        </w:rPr>
        <w:t>виробника</w:t>
      </w:r>
      <w:r w:rsidRPr="00DF5BB6">
        <w:rPr>
          <w:rFonts w:ascii="Times New Roman" w:eastAsia="Times New Roman" w:hAnsi="Times New Roman"/>
          <w:spacing w:val="-1"/>
        </w:rPr>
        <w:t xml:space="preserve"> </w:t>
      </w:r>
      <w:r w:rsidRPr="00DF5BB6">
        <w:rPr>
          <w:rFonts w:ascii="Times New Roman" w:eastAsia="Times New Roman" w:hAnsi="Times New Roman"/>
        </w:rPr>
        <w:t>та/або</w:t>
      </w:r>
      <w:r w:rsidRPr="00DF5BB6">
        <w:rPr>
          <w:rFonts w:ascii="Times New Roman" w:eastAsia="Times New Roman" w:hAnsi="Times New Roman"/>
          <w:spacing w:val="-2"/>
        </w:rPr>
        <w:t xml:space="preserve"> </w:t>
      </w:r>
      <w:r w:rsidRPr="00DF5BB6">
        <w:rPr>
          <w:rFonts w:ascii="Times New Roman" w:eastAsia="Times New Roman" w:hAnsi="Times New Roman"/>
        </w:rPr>
        <w:t>Постачальника</w:t>
      </w:r>
      <w:r w:rsidRPr="00DF5BB6">
        <w:rPr>
          <w:rFonts w:ascii="Times New Roman" w:eastAsia="Times New Roman" w:hAnsi="Times New Roman"/>
          <w:spacing w:val="-1"/>
        </w:rPr>
        <w:t xml:space="preserve"> </w:t>
      </w:r>
      <w:r w:rsidRPr="00DF5BB6">
        <w:rPr>
          <w:rFonts w:ascii="Times New Roman" w:eastAsia="Times New Roman" w:hAnsi="Times New Roman"/>
        </w:rPr>
        <w:t>за</w:t>
      </w:r>
      <w:r w:rsidRPr="00DF5BB6">
        <w:rPr>
          <w:rFonts w:ascii="Times New Roman" w:eastAsia="Times New Roman" w:hAnsi="Times New Roman"/>
          <w:spacing w:val="-1"/>
        </w:rPr>
        <w:t xml:space="preserve"> </w:t>
      </w:r>
      <w:r w:rsidRPr="00DF5BB6">
        <w:rPr>
          <w:rFonts w:ascii="Times New Roman" w:eastAsia="Times New Roman" w:hAnsi="Times New Roman"/>
        </w:rPr>
        <w:t>Договором.</w:t>
      </w:r>
    </w:p>
    <w:p w14:paraId="7EDE4778" w14:textId="77777777" w:rsidR="0008480F" w:rsidRDefault="0008480F" w:rsidP="0008480F">
      <w:pPr>
        <w:widowControl w:val="0"/>
        <w:numPr>
          <w:ilvl w:val="0"/>
          <w:numId w:val="38"/>
        </w:numPr>
        <w:tabs>
          <w:tab w:val="left" w:pos="907"/>
        </w:tabs>
        <w:autoSpaceDE w:val="0"/>
        <w:autoSpaceDN w:val="0"/>
        <w:spacing w:after="0" w:line="240" w:lineRule="auto"/>
        <w:ind w:right="105" w:firstLine="566"/>
        <w:jc w:val="both"/>
        <w:rPr>
          <w:rFonts w:ascii="Times New Roman" w:eastAsia="Times New Roman" w:hAnsi="Times New Roman"/>
        </w:rPr>
      </w:pPr>
      <w:r w:rsidRPr="008B3DC4">
        <w:rPr>
          <w:rFonts w:ascii="Times New Roman" w:eastAsia="Times New Roman" w:hAnsi="Times New Roman"/>
        </w:rPr>
        <w:t xml:space="preserve">Запропонований учасником у складі пропозиції товар повинен бути новим, технічно справним і таким, що не був у використанні. </w:t>
      </w:r>
    </w:p>
    <w:p w14:paraId="3068CF7D" w14:textId="77777777" w:rsidR="0008480F" w:rsidRPr="00A36F92" w:rsidRDefault="0008480F" w:rsidP="0008480F">
      <w:pPr>
        <w:widowControl w:val="0"/>
        <w:numPr>
          <w:ilvl w:val="0"/>
          <w:numId w:val="38"/>
        </w:numPr>
        <w:tabs>
          <w:tab w:val="left" w:pos="907"/>
        </w:tabs>
        <w:autoSpaceDE w:val="0"/>
        <w:autoSpaceDN w:val="0"/>
        <w:spacing w:after="0" w:line="240" w:lineRule="auto"/>
        <w:ind w:right="105" w:firstLine="566"/>
        <w:jc w:val="both"/>
        <w:rPr>
          <w:rFonts w:ascii="Times New Roman" w:eastAsia="Times New Roman" w:hAnsi="Times New Roman"/>
          <w:b/>
        </w:rPr>
      </w:pPr>
      <w:bookmarkStart w:id="24" w:name="_Hlk150859126"/>
      <w:r w:rsidRPr="005523E2">
        <w:rPr>
          <w:rFonts w:ascii="Times New Roman" w:eastAsia="Times New Roman" w:hAnsi="Times New Roman"/>
          <w:b/>
        </w:rPr>
        <w:t>Кількість,</w:t>
      </w:r>
      <w:r w:rsidRPr="005523E2">
        <w:rPr>
          <w:rFonts w:ascii="Times New Roman" w:eastAsia="Times New Roman" w:hAnsi="Times New Roman"/>
          <w:b/>
          <w:spacing w:val="-2"/>
        </w:rPr>
        <w:t xml:space="preserve"> </w:t>
      </w:r>
      <w:r w:rsidRPr="005523E2">
        <w:rPr>
          <w:rFonts w:ascii="Times New Roman" w:eastAsia="Times New Roman" w:hAnsi="Times New Roman"/>
          <w:b/>
        </w:rPr>
        <w:t>обсяг</w:t>
      </w:r>
      <w:r w:rsidRPr="005523E2">
        <w:rPr>
          <w:rFonts w:ascii="Times New Roman" w:eastAsia="Times New Roman" w:hAnsi="Times New Roman"/>
          <w:b/>
          <w:spacing w:val="-2"/>
        </w:rPr>
        <w:t xml:space="preserve"> </w:t>
      </w:r>
      <w:r w:rsidRPr="005523E2">
        <w:rPr>
          <w:rFonts w:ascii="Times New Roman" w:eastAsia="Times New Roman" w:hAnsi="Times New Roman"/>
          <w:b/>
        </w:rPr>
        <w:t>поставки</w:t>
      </w:r>
      <w:r w:rsidRPr="005523E2">
        <w:rPr>
          <w:rFonts w:ascii="Times New Roman" w:eastAsia="Times New Roman" w:hAnsi="Times New Roman"/>
          <w:b/>
          <w:spacing w:val="-2"/>
        </w:rPr>
        <w:t xml:space="preserve"> </w:t>
      </w:r>
      <w:r w:rsidRPr="005523E2">
        <w:rPr>
          <w:rFonts w:ascii="Times New Roman" w:eastAsia="Times New Roman" w:hAnsi="Times New Roman"/>
          <w:b/>
        </w:rPr>
        <w:t>та</w:t>
      </w:r>
      <w:r w:rsidRPr="005523E2">
        <w:rPr>
          <w:rFonts w:ascii="Times New Roman" w:eastAsia="Times New Roman" w:hAnsi="Times New Roman"/>
          <w:b/>
          <w:spacing w:val="-2"/>
        </w:rPr>
        <w:t xml:space="preserve"> </w:t>
      </w:r>
      <w:r w:rsidRPr="005523E2">
        <w:rPr>
          <w:rFonts w:ascii="Times New Roman" w:eastAsia="Times New Roman" w:hAnsi="Times New Roman"/>
          <w:b/>
        </w:rPr>
        <w:t>інші</w:t>
      </w:r>
      <w:r w:rsidRPr="005523E2">
        <w:rPr>
          <w:rFonts w:ascii="Times New Roman" w:eastAsia="Times New Roman" w:hAnsi="Times New Roman"/>
          <w:b/>
          <w:spacing w:val="-2"/>
        </w:rPr>
        <w:t xml:space="preserve"> </w:t>
      </w:r>
      <w:r w:rsidRPr="005523E2">
        <w:rPr>
          <w:rFonts w:ascii="Times New Roman" w:eastAsia="Times New Roman" w:hAnsi="Times New Roman"/>
          <w:b/>
        </w:rPr>
        <w:t>характеристики</w:t>
      </w:r>
      <w:r w:rsidRPr="005523E2">
        <w:rPr>
          <w:rFonts w:ascii="Times New Roman" w:eastAsia="Times New Roman" w:hAnsi="Times New Roman"/>
          <w:b/>
          <w:spacing w:val="-5"/>
        </w:rPr>
        <w:t xml:space="preserve"> </w:t>
      </w:r>
      <w:r w:rsidRPr="005523E2">
        <w:rPr>
          <w:rFonts w:ascii="Times New Roman" w:eastAsia="Times New Roman" w:hAnsi="Times New Roman"/>
          <w:b/>
        </w:rPr>
        <w:t>товару:</w:t>
      </w:r>
    </w:p>
    <w:tbl>
      <w:tblPr>
        <w:tblW w:w="10520" w:type="dxa"/>
        <w:tblInd w:w="-459" w:type="dxa"/>
        <w:tblLayout w:type="fixed"/>
        <w:tblLook w:val="04A0" w:firstRow="1" w:lastRow="0" w:firstColumn="1" w:lastColumn="0" w:noHBand="0" w:noVBand="1"/>
      </w:tblPr>
      <w:tblGrid>
        <w:gridCol w:w="597"/>
        <w:gridCol w:w="2127"/>
        <w:gridCol w:w="5245"/>
        <w:gridCol w:w="1134"/>
        <w:gridCol w:w="1417"/>
      </w:tblGrid>
      <w:tr w:rsidR="00461E30" w:rsidRPr="00461E30" w14:paraId="63FF0D31" w14:textId="77777777" w:rsidTr="00DB0FA0">
        <w:trPr>
          <w:trHeight w:val="1027"/>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bookmarkEnd w:id="24"/>
          <w:p w14:paraId="678B2A5B" w14:textId="77777777" w:rsidR="00461E30" w:rsidRPr="00461E30" w:rsidRDefault="00461E30" w:rsidP="00DB0FA0">
            <w:pPr>
              <w:widowControl w:val="0"/>
              <w:spacing w:after="0" w:line="240" w:lineRule="auto"/>
              <w:jc w:val="center"/>
              <w:rPr>
                <w:rFonts w:ascii="Times New Roman" w:eastAsia="Arial Unicode MS" w:hAnsi="Times New Roman"/>
                <w:b/>
                <w:bCs/>
                <w:color w:val="000000"/>
                <w:lang w:eastAsia="uk-UA" w:bidi="uk-UA"/>
              </w:rPr>
            </w:pPr>
            <w:r w:rsidRPr="00461E30">
              <w:rPr>
                <w:rFonts w:ascii="Times New Roman" w:eastAsia="Times New Roman" w:hAnsi="Times New Roman"/>
                <w:b/>
                <w:bCs/>
                <w:color w:val="000000"/>
                <w:lang w:eastAsia="uk-UA" w:bidi="uk-UA"/>
              </w:rPr>
              <w:t>№</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60E4D839" w14:textId="77777777" w:rsidR="00461E30" w:rsidRPr="00461E30" w:rsidRDefault="00461E30" w:rsidP="00DB0FA0">
            <w:pPr>
              <w:widowControl w:val="0"/>
              <w:spacing w:after="0" w:line="240" w:lineRule="auto"/>
              <w:jc w:val="center"/>
              <w:rPr>
                <w:rFonts w:ascii="Times New Roman" w:eastAsia="Arial Unicode MS" w:hAnsi="Times New Roman"/>
                <w:b/>
                <w:bCs/>
                <w:color w:val="000000"/>
                <w:lang w:eastAsia="uk-UA" w:bidi="uk-UA"/>
              </w:rPr>
            </w:pPr>
            <w:r w:rsidRPr="00461E30">
              <w:rPr>
                <w:rFonts w:ascii="Times New Roman" w:eastAsia="Arial Unicode MS" w:hAnsi="Times New Roman"/>
                <w:b/>
                <w:bCs/>
                <w:color w:val="000000"/>
                <w:lang w:eastAsia="uk-UA" w:bidi="uk-UA"/>
              </w:rPr>
              <w:t>Найменування товару</w:t>
            </w:r>
          </w:p>
        </w:tc>
        <w:tc>
          <w:tcPr>
            <w:tcW w:w="5245" w:type="dxa"/>
            <w:tcBorders>
              <w:top w:val="single" w:sz="4" w:space="0" w:color="auto"/>
              <w:left w:val="nil"/>
              <w:bottom w:val="single" w:sz="4" w:space="0" w:color="auto"/>
              <w:right w:val="single" w:sz="4" w:space="0" w:color="auto"/>
            </w:tcBorders>
            <w:shd w:val="clear" w:color="000000" w:fill="FFFFFF"/>
            <w:vAlign w:val="center"/>
            <w:hideMark/>
          </w:tcPr>
          <w:p w14:paraId="4647E384" w14:textId="77777777" w:rsidR="00461E30" w:rsidRPr="00461E30" w:rsidRDefault="00461E30" w:rsidP="00DB0FA0">
            <w:pPr>
              <w:widowControl w:val="0"/>
              <w:spacing w:after="0" w:line="240" w:lineRule="auto"/>
              <w:jc w:val="center"/>
              <w:rPr>
                <w:rFonts w:ascii="Times New Roman" w:eastAsia="Arial Unicode MS" w:hAnsi="Times New Roman"/>
                <w:b/>
                <w:bCs/>
                <w:color w:val="000000"/>
                <w:lang w:eastAsia="uk-UA" w:bidi="uk-UA"/>
              </w:rPr>
            </w:pPr>
            <w:r w:rsidRPr="00461E30">
              <w:rPr>
                <w:rFonts w:ascii="Times New Roman" w:eastAsia="Arial Unicode MS" w:hAnsi="Times New Roman"/>
                <w:b/>
                <w:bCs/>
                <w:color w:val="000000"/>
                <w:lang w:eastAsia="uk-UA" w:bidi="uk-UA"/>
              </w:rPr>
              <w:t>Технічний опис</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EF00C81" w14:textId="77777777" w:rsidR="00461E30" w:rsidRPr="00461E30" w:rsidRDefault="00461E30" w:rsidP="00DB0FA0">
            <w:pPr>
              <w:widowControl w:val="0"/>
              <w:spacing w:after="0" w:line="240" w:lineRule="auto"/>
              <w:jc w:val="center"/>
              <w:rPr>
                <w:rFonts w:ascii="Times New Roman" w:eastAsia="Arial Unicode MS" w:hAnsi="Times New Roman"/>
                <w:b/>
                <w:bCs/>
                <w:color w:val="000000"/>
                <w:lang w:eastAsia="uk-UA" w:bidi="uk-UA"/>
              </w:rPr>
            </w:pPr>
            <w:r w:rsidRPr="00461E30">
              <w:rPr>
                <w:rFonts w:ascii="Times New Roman" w:eastAsia="Arial Unicode MS" w:hAnsi="Times New Roman"/>
                <w:b/>
                <w:bCs/>
                <w:color w:val="000000"/>
                <w:lang w:eastAsia="uk-UA" w:bidi="uk-UA"/>
              </w:rPr>
              <w:t>Од. виміру</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6A1C8AA0" w14:textId="77777777" w:rsidR="00461E30" w:rsidRPr="00461E30" w:rsidRDefault="00461E30" w:rsidP="00DB0FA0">
            <w:pPr>
              <w:widowControl w:val="0"/>
              <w:spacing w:after="0" w:line="240" w:lineRule="auto"/>
              <w:jc w:val="center"/>
              <w:rPr>
                <w:rFonts w:ascii="Times New Roman" w:eastAsia="Arial Unicode MS" w:hAnsi="Times New Roman"/>
                <w:b/>
                <w:bCs/>
                <w:color w:val="000000"/>
                <w:lang w:eastAsia="uk-UA" w:bidi="uk-UA"/>
              </w:rPr>
            </w:pPr>
            <w:r w:rsidRPr="00461E30">
              <w:rPr>
                <w:rFonts w:ascii="Times New Roman" w:eastAsia="Arial Unicode MS" w:hAnsi="Times New Roman"/>
                <w:b/>
                <w:bCs/>
                <w:color w:val="000000"/>
                <w:lang w:eastAsia="uk-UA" w:bidi="uk-UA"/>
              </w:rPr>
              <w:t>Кількість</w:t>
            </w:r>
          </w:p>
        </w:tc>
      </w:tr>
      <w:tr w:rsidR="00461E30" w:rsidRPr="00461E30" w14:paraId="68777C2F" w14:textId="77777777" w:rsidTr="00E61D84">
        <w:trPr>
          <w:trHeight w:val="595"/>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tcPr>
          <w:p w14:paraId="4AA9EE50" w14:textId="77777777" w:rsidR="00461E30" w:rsidRPr="00461E30" w:rsidRDefault="00461E30" w:rsidP="00DB0FA0">
            <w:pPr>
              <w:widowControl w:val="0"/>
              <w:spacing w:after="0" w:line="240" w:lineRule="auto"/>
              <w:jc w:val="center"/>
              <w:rPr>
                <w:rFonts w:ascii="Times New Roman" w:eastAsia="Times New Roman" w:hAnsi="Times New Roman"/>
                <w:color w:val="000000"/>
                <w:lang w:eastAsia="ru-RU" w:bidi="uk-UA"/>
              </w:rPr>
            </w:pPr>
            <w:r w:rsidRPr="00461E30">
              <w:rPr>
                <w:rFonts w:ascii="Times New Roman" w:eastAsia="Arial Unicode MS" w:hAnsi="Times New Roman"/>
                <w:color w:val="000000"/>
                <w:lang w:eastAsia="uk-UA" w:bidi="uk-UA"/>
              </w:rPr>
              <w:t>1</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44507529" w14:textId="77777777" w:rsidR="00E61D84" w:rsidRPr="00E61D84" w:rsidRDefault="00E61D84" w:rsidP="00E61D84">
            <w:pPr>
              <w:pStyle w:val="docdata"/>
              <w:widowControl w:val="0"/>
              <w:spacing w:before="0" w:beforeAutospacing="0" w:after="0" w:afterAutospacing="0"/>
              <w:jc w:val="center"/>
              <w:rPr>
                <w:sz w:val="22"/>
                <w:szCs w:val="22"/>
              </w:rPr>
            </w:pPr>
            <w:r w:rsidRPr="00307097">
              <w:rPr>
                <w:color w:val="000000"/>
                <w:sz w:val="22"/>
                <w:szCs w:val="22"/>
                <w:lang w:val="uk-UA"/>
              </w:rPr>
              <w:t>Кран сталевий шаровий із </w:t>
            </w:r>
            <w:proofErr w:type="spellStart"/>
            <w:r w:rsidRPr="00307097">
              <w:rPr>
                <w:color w:val="000000"/>
                <w:sz w:val="22"/>
                <w:szCs w:val="22"/>
                <w:lang w:val="uk-UA"/>
              </w:rPr>
              <w:t>цільнозварним</w:t>
            </w:r>
            <w:proofErr w:type="spellEnd"/>
            <w:r w:rsidRPr="00307097">
              <w:rPr>
                <w:color w:val="000000"/>
                <w:sz w:val="22"/>
                <w:szCs w:val="22"/>
                <w:lang w:val="uk-UA"/>
              </w:rPr>
              <w:t xml:space="preserve"> корпусом 11с34п, діаметр 32</w:t>
            </w:r>
            <w:r w:rsidRPr="00E61D84">
              <w:rPr>
                <w:color w:val="000000"/>
                <w:sz w:val="22"/>
                <w:szCs w:val="22"/>
              </w:rPr>
              <w:t xml:space="preserve"> мм</w:t>
            </w:r>
          </w:p>
          <w:p w14:paraId="742840E9" w14:textId="5BA0D677" w:rsidR="00461E30" w:rsidRPr="00E61D84" w:rsidRDefault="00461E30" w:rsidP="00DB0FA0">
            <w:pPr>
              <w:widowControl w:val="0"/>
              <w:spacing w:after="0" w:line="240" w:lineRule="auto"/>
              <w:jc w:val="center"/>
              <w:rPr>
                <w:rFonts w:ascii="Times New Roman" w:eastAsia="Arial Unicode MS" w:hAnsi="Times New Roman"/>
                <w:bCs/>
                <w:color w:val="000000"/>
                <w:lang w:val="ru-RU" w:eastAsia="uk-UA" w:bidi="uk-UA"/>
              </w:rPr>
            </w:pPr>
          </w:p>
        </w:tc>
        <w:tc>
          <w:tcPr>
            <w:tcW w:w="5245" w:type="dxa"/>
            <w:tcBorders>
              <w:top w:val="single" w:sz="4" w:space="0" w:color="auto"/>
              <w:left w:val="nil"/>
              <w:bottom w:val="single" w:sz="4" w:space="0" w:color="auto"/>
              <w:right w:val="single" w:sz="4" w:space="0" w:color="auto"/>
            </w:tcBorders>
            <w:shd w:val="clear" w:color="000000" w:fill="FFFFFF"/>
            <w:vAlign w:val="center"/>
          </w:tcPr>
          <w:p w14:paraId="1B42A8B4" w14:textId="77777777" w:rsidR="00E61D84" w:rsidRPr="00307097" w:rsidRDefault="00E61D84" w:rsidP="00E61D84">
            <w:pPr>
              <w:widowControl w:val="0"/>
              <w:spacing w:after="0" w:line="240" w:lineRule="auto"/>
              <w:rPr>
                <w:rFonts w:ascii="Times New Roman" w:eastAsia="Times New Roman" w:hAnsi="Times New Roman"/>
                <w:lang w:eastAsia="ru-RU"/>
              </w:rPr>
            </w:pPr>
            <w:r w:rsidRPr="00307097">
              <w:rPr>
                <w:rFonts w:ascii="Times New Roman" w:eastAsia="Times New Roman" w:hAnsi="Times New Roman"/>
                <w:color w:val="000000"/>
                <w:lang w:eastAsia="ru-RU"/>
              </w:rPr>
              <w:t>Тип приєднання - комбіноване</w:t>
            </w:r>
          </w:p>
          <w:p w14:paraId="674ED3A9" w14:textId="77777777" w:rsidR="00E61D84" w:rsidRPr="00307097" w:rsidRDefault="00E61D84" w:rsidP="00E61D84">
            <w:pPr>
              <w:widowControl w:val="0"/>
              <w:spacing w:after="0" w:line="240" w:lineRule="auto"/>
              <w:rPr>
                <w:rFonts w:ascii="Times New Roman" w:eastAsia="Times New Roman" w:hAnsi="Times New Roman"/>
                <w:lang w:eastAsia="ru-RU"/>
              </w:rPr>
            </w:pPr>
            <w:r w:rsidRPr="00307097">
              <w:rPr>
                <w:rFonts w:ascii="Times New Roman" w:eastAsia="Times New Roman" w:hAnsi="Times New Roman"/>
                <w:color w:val="000000"/>
                <w:lang w:eastAsia="ru-RU"/>
              </w:rPr>
              <w:t>Номінальний діаметр DN (</w:t>
            </w:r>
            <w:proofErr w:type="spellStart"/>
            <w:r w:rsidRPr="00307097">
              <w:rPr>
                <w:rFonts w:ascii="Times New Roman" w:eastAsia="Times New Roman" w:hAnsi="Times New Roman"/>
                <w:color w:val="000000"/>
                <w:lang w:eastAsia="ru-RU"/>
              </w:rPr>
              <w:t>Ду</w:t>
            </w:r>
            <w:proofErr w:type="spellEnd"/>
            <w:r w:rsidRPr="00307097">
              <w:rPr>
                <w:rFonts w:ascii="Times New Roman" w:eastAsia="Times New Roman" w:hAnsi="Times New Roman"/>
                <w:color w:val="000000"/>
                <w:lang w:eastAsia="ru-RU"/>
              </w:rPr>
              <w:t>) - 32 мм</w:t>
            </w:r>
          </w:p>
          <w:p w14:paraId="561AE52B" w14:textId="77777777" w:rsidR="00E61D84" w:rsidRPr="00307097" w:rsidRDefault="00E61D84" w:rsidP="00E61D84">
            <w:pPr>
              <w:widowControl w:val="0"/>
              <w:spacing w:after="0" w:line="240" w:lineRule="auto"/>
              <w:rPr>
                <w:rFonts w:ascii="Times New Roman" w:eastAsia="Times New Roman" w:hAnsi="Times New Roman"/>
                <w:lang w:eastAsia="ru-RU"/>
              </w:rPr>
            </w:pPr>
            <w:r w:rsidRPr="00307097">
              <w:rPr>
                <w:rFonts w:ascii="Times New Roman" w:eastAsia="Times New Roman" w:hAnsi="Times New Roman"/>
                <w:color w:val="000000"/>
                <w:lang w:eastAsia="ru-RU"/>
              </w:rPr>
              <w:t>Діаметр проходу - 25 мм</w:t>
            </w:r>
          </w:p>
          <w:p w14:paraId="60D6763D" w14:textId="77777777" w:rsidR="00E61D84" w:rsidRPr="00307097" w:rsidRDefault="00E61D84" w:rsidP="00E61D84">
            <w:pPr>
              <w:widowControl w:val="0"/>
              <w:spacing w:after="0" w:line="240" w:lineRule="auto"/>
              <w:rPr>
                <w:rFonts w:ascii="Times New Roman" w:eastAsia="Times New Roman" w:hAnsi="Times New Roman"/>
                <w:lang w:eastAsia="ru-RU"/>
              </w:rPr>
            </w:pPr>
            <w:r w:rsidRPr="00307097">
              <w:rPr>
                <w:rFonts w:ascii="Times New Roman" w:eastAsia="Times New Roman" w:hAnsi="Times New Roman"/>
                <w:color w:val="000000"/>
                <w:lang w:eastAsia="ru-RU"/>
              </w:rPr>
              <w:t>Номінальний тиск PN (</w:t>
            </w:r>
            <w:proofErr w:type="spellStart"/>
            <w:r w:rsidRPr="00307097">
              <w:rPr>
                <w:rFonts w:ascii="Times New Roman" w:eastAsia="Times New Roman" w:hAnsi="Times New Roman"/>
                <w:color w:val="000000"/>
                <w:lang w:eastAsia="ru-RU"/>
              </w:rPr>
              <w:t>Ру</w:t>
            </w:r>
            <w:proofErr w:type="spellEnd"/>
            <w:r w:rsidRPr="00307097">
              <w:rPr>
                <w:rFonts w:ascii="Times New Roman" w:eastAsia="Times New Roman" w:hAnsi="Times New Roman"/>
                <w:color w:val="000000"/>
                <w:lang w:eastAsia="ru-RU"/>
              </w:rPr>
              <w:t>) - не менше 25 бар</w:t>
            </w:r>
          </w:p>
          <w:p w14:paraId="1E82F747" w14:textId="77777777" w:rsidR="00E61D84" w:rsidRPr="00307097" w:rsidRDefault="00E61D84" w:rsidP="00E61D84">
            <w:pPr>
              <w:widowControl w:val="0"/>
              <w:spacing w:after="0" w:line="240" w:lineRule="auto"/>
              <w:rPr>
                <w:rFonts w:ascii="Times New Roman" w:eastAsia="Times New Roman" w:hAnsi="Times New Roman"/>
                <w:lang w:eastAsia="ru-RU"/>
              </w:rPr>
            </w:pPr>
            <w:r w:rsidRPr="00307097">
              <w:rPr>
                <w:rFonts w:ascii="Times New Roman" w:eastAsia="Times New Roman" w:hAnsi="Times New Roman"/>
                <w:color w:val="000000"/>
                <w:lang w:eastAsia="ru-RU"/>
              </w:rPr>
              <w:t>Тип проходу  -</w:t>
            </w:r>
            <w:r w:rsidRPr="00307097">
              <w:rPr>
                <w:rFonts w:ascii="Times New Roman" w:eastAsia="Times New Roman" w:hAnsi="Times New Roman"/>
                <w:color w:val="000000"/>
                <w:lang w:eastAsia="ru-RU"/>
              </w:rPr>
              <w:tab/>
              <w:t>стандартно прохідний (звужений)</w:t>
            </w:r>
          </w:p>
          <w:p w14:paraId="21550E99" w14:textId="77777777" w:rsidR="00E61D84" w:rsidRPr="00307097" w:rsidRDefault="00E61D84" w:rsidP="00E61D84">
            <w:pPr>
              <w:widowControl w:val="0"/>
              <w:spacing w:after="0" w:line="240" w:lineRule="auto"/>
              <w:rPr>
                <w:rFonts w:ascii="Times New Roman" w:eastAsia="Times New Roman" w:hAnsi="Times New Roman"/>
                <w:lang w:eastAsia="ru-RU"/>
              </w:rPr>
            </w:pPr>
            <w:r w:rsidRPr="00307097">
              <w:rPr>
                <w:rFonts w:ascii="Times New Roman" w:eastAsia="Times New Roman" w:hAnsi="Times New Roman"/>
                <w:color w:val="000000"/>
                <w:lang w:eastAsia="ru-RU"/>
              </w:rPr>
              <w:t xml:space="preserve">Корпус крана - </w:t>
            </w:r>
            <w:proofErr w:type="spellStart"/>
            <w:r w:rsidRPr="00307097">
              <w:rPr>
                <w:rFonts w:ascii="Times New Roman" w:eastAsia="Times New Roman" w:hAnsi="Times New Roman"/>
                <w:color w:val="000000"/>
                <w:lang w:eastAsia="ru-RU"/>
              </w:rPr>
              <w:t>цільнозварний</w:t>
            </w:r>
            <w:proofErr w:type="spellEnd"/>
          </w:p>
          <w:p w14:paraId="571DD913" w14:textId="77777777" w:rsidR="00E61D84" w:rsidRPr="00307097" w:rsidRDefault="00E61D84" w:rsidP="00E61D84">
            <w:pPr>
              <w:widowControl w:val="0"/>
              <w:spacing w:after="0" w:line="240" w:lineRule="auto"/>
              <w:rPr>
                <w:rFonts w:ascii="Times New Roman" w:eastAsia="Times New Roman" w:hAnsi="Times New Roman"/>
                <w:lang w:eastAsia="ru-RU"/>
              </w:rPr>
            </w:pPr>
            <w:r w:rsidRPr="00307097">
              <w:rPr>
                <w:rFonts w:ascii="Times New Roman" w:eastAsia="Times New Roman" w:hAnsi="Times New Roman"/>
                <w:color w:val="000000"/>
                <w:lang w:eastAsia="ru-RU"/>
              </w:rPr>
              <w:t>Матеріал корпусу - сталь</w:t>
            </w:r>
          </w:p>
          <w:p w14:paraId="2F1D9169" w14:textId="77777777" w:rsidR="00E61D84" w:rsidRPr="00307097" w:rsidRDefault="00E61D84" w:rsidP="00E61D84">
            <w:pPr>
              <w:widowControl w:val="0"/>
              <w:spacing w:after="0" w:line="240" w:lineRule="auto"/>
              <w:rPr>
                <w:rFonts w:ascii="Times New Roman" w:eastAsia="Times New Roman" w:hAnsi="Times New Roman"/>
                <w:lang w:eastAsia="ru-RU"/>
              </w:rPr>
            </w:pPr>
            <w:r w:rsidRPr="00307097">
              <w:rPr>
                <w:rFonts w:ascii="Times New Roman" w:eastAsia="Times New Roman" w:hAnsi="Times New Roman"/>
                <w:color w:val="000000"/>
                <w:lang w:eastAsia="ru-RU"/>
              </w:rPr>
              <w:t>Марка матеріалу корпусу - сталь 20</w:t>
            </w:r>
          </w:p>
          <w:p w14:paraId="1C602504" w14:textId="77777777" w:rsidR="00E61D84" w:rsidRPr="00307097" w:rsidRDefault="00E61D84" w:rsidP="00E61D84">
            <w:pPr>
              <w:widowControl w:val="0"/>
              <w:spacing w:after="0" w:line="240" w:lineRule="auto"/>
              <w:rPr>
                <w:rFonts w:ascii="Times New Roman" w:eastAsia="Times New Roman" w:hAnsi="Times New Roman"/>
                <w:lang w:eastAsia="ru-RU"/>
              </w:rPr>
            </w:pPr>
            <w:r w:rsidRPr="00307097">
              <w:rPr>
                <w:rFonts w:ascii="Times New Roman" w:eastAsia="Times New Roman" w:hAnsi="Times New Roman"/>
                <w:color w:val="000000"/>
                <w:lang w:eastAsia="ru-RU"/>
              </w:rPr>
              <w:t>Монтажна довжина - 220 мм</w:t>
            </w:r>
          </w:p>
          <w:p w14:paraId="2F78C2F3" w14:textId="77777777" w:rsidR="00E61D84" w:rsidRPr="00307097" w:rsidRDefault="00E61D84" w:rsidP="00E61D84">
            <w:pPr>
              <w:widowControl w:val="0"/>
              <w:spacing w:after="0" w:line="240" w:lineRule="auto"/>
              <w:rPr>
                <w:rFonts w:ascii="Times New Roman" w:eastAsia="Times New Roman" w:hAnsi="Times New Roman"/>
                <w:lang w:eastAsia="ru-RU"/>
              </w:rPr>
            </w:pPr>
            <w:r w:rsidRPr="00307097">
              <w:rPr>
                <w:rFonts w:ascii="Times New Roman" w:eastAsia="Times New Roman" w:hAnsi="Times New Roman"/>
                <w:color w:val="000000"/>
                <w:lang w:eastAsia="ru-RU"/>
              </w:rPr>
              <w:t>Ущільнення шару - PTFE (фторопласт)</w:t>
            </w:r>
          </w:p>
          <w:p w14:paraId="46DBBC78" w14:textId="2F13ECDA" w:rsidR="00E61D84" w:rsidRPr="00307097" w:rsidRDefault="00E61D84" w:rsidP="00E61D84">
            <w:pPr>
              <w:widowControl w:val="0"/>
              <w:spacing w:after="0" w:line="240" w:lineRule="auto"/>
              <w:rPr>
                <w:rFonts w:ascii="Times New Roman" w:eastAsia="Times New Roman" w:hAnsi="Times New Roman"/>
                <w:lang w:eastAsia="ru-RU"/>
              </w:rPr>
            </w:pPr>
            <w:r w:rsidRPr="00307097">
              <w:rPr>
                <w:rFonts w:ascii="Times New Roman" w:eastAsia="Times New Roman" w:hAnsi="Times New Roman"/>
                <w:color w:val="000000"/>
                <w:lang w:eastAsia="ru-RU"/>
              </w:rPr>
              <w:t>Температура робочого середовища (вода), не менше 70˚С                                                                                   </w:t>
            </w:r>
          </w:p>
          <w:p w14:paraId="76DA196A" w14:textId="77777777" w:rsidR="00E61D84" w:rsidRPr="00307097" w:rsidRDefault="00E61D84" w:rsidP="00E61D84">
            <w:pPr>
              <w:widowControl w:val="0"/>
              <w:spacing w:after="0" w:line="240" w:lineRule="auto"/>
              <w:rPr>
                <w:rFonts w:ascii="Times New Roman" w:eastAsia="Times New Roman" w:hAnsi="Times New Roman"/>
                <w:lang w:eastAsia="ru-RU"/>
              </w:rPr>
            </w:pPr>
            <w:r w:rsidRPr="00307097">
              <w:rPr>
                <w:rFonts w:ascii="Times New Roman" w:eastAsia="Times New Roman" w:hAnsi="Times New Roman"/>
                <w:color w:val="000000"/>
                <w:lang w:eastAsia="ru-RU"/>
              </w:rPr>
              <w:t>Робоче середовище - вода, газ, нейтральне середовище, нафтопродукти</w:t>
            </w:r>
          </w:p>
          <w:p w14:paraId="280DDED6" w14:textId="77777777" w:rsidR="00E61D84" w:rsidRPr="00307097" w:rsidRDefault="00E61D84" w:rsidP="00E61D84">
            <w:pPr>
              <w:widowControl w:val="0"/>
              <w:spacing w:after="0" w:line="240" w:lineRule="auto"/>
              <w:rPr>
                <w:rFonts w:ascii="Times New Roman" w:eastAsia="Times New Roman" w:hAnsi="Times New Roman"/>
                <w:lang w:eastAsia="ru-RU"/>
              </w:rPr>
            </w:pPr>
            <w:r w:rsidRPr="00307097">
              <w:rPr>
                <w:rFonts w:ascii="Times New Roman" w:eastAsia="Times New Roman" w:hAnsi="Times New Roman"/>
                <w:color w:val="000000"/>
                <w:lang w:eastAsia="ru-RU"/>
              </w:rPr>
              <w:t>Тип крану - двоходовий</w:t>
            </w:r>
          </w:p>
          <w:p w14:paraId="372A7DCD" w14:textId="77777777" w:rsidR="00E61D84" w:rsidRPr="00307097" w:rsidRDefault="00E61D84" w:rsidP="00E61D84">
            <w:pPr>
              <w:widowControl w:val="0"/>
              <w:spacing w:after="0" w:line="240" w:lineRule="auto"/>
              <w:rPr>
                <w:rFonts w:ascii="Times New Roman" w:eastAsia="Times New Roman" w:hAnsi="Times New Roman"/>
                <w:lang w:eastAsia="ru-RU"/>
              </w:rPr>
            </w:pPr>
            <w:r w:rsidRPr="00307097">
              <w:rPr>
                <w:rFonts w:ascii="Times New Roman" w:eastAsia="Times New Roman" w:hAnsi="Times New Roman"/>
                <w:color w:val="000000"/>
                <w:lang w:eastAsia="ru-RU"/>
              </w:rPr>
              <w:t>Особливості крану – з ручкою-важелем</w:t>
            </w:r>
          </w:p>
          <w:p w14:paraId="7428F4F1" w14:textId="77777777" w:rsidR="00E61D84" w:rsidRPr="00307097" w:rsidRDefault="00E61D84" w:rsidP="00E61D84">
            <w:pPr>
              <w:widowControl w:val="0"/>
              <w:spacing w:after="0" w:line="240" w:lineRule="auto"/>
              <w:rPr>
                <w:rFonts w:ascii="Times New Roman" w:eastAsia="Times New Roman" w:hAnsi="Times New Roman"/>
                <w:lang w:eastAsia="ru-RU"/>
              </w:rPr>
            </w:pPr>
            <w:r w:rsidRPr="00307097">
              <w:rPr>
                <w:rFonts w:ascii="Times New Roman" w:eastAsia="Times New Roman" w:hAnsi="Times New Roman"/>
                <w:color w:val="000000"/>
                <w:lang w:eastAsia="ru-RU"/>
              </w:rPr>
              <w:t>Спосіб приєднання сварка/фланець </w:t>
            </w:r>
          </w:p>
          <w:p w14:paraId="6249A8BA" w14:textId="77777777" w:rsidR="00E61D84" w:rsidRPr="00307097" w:rsidRDefault="00E61D84" w:rsidP="00E61D84">
            <w:pPr>
              <w:widowControl w:val="0"/>
              <w:spacing w:after="0" w:line="240" w:lineRule="auto"/>
              <w:rPr>
                <w:rFonts w:ascii="Times New Roman" w:eastAsia="Times New Roman" w:hAnsi="Times New Roman"/>
                <w:lang w:eastAsia="ru-RU"/>
              </w:rPr>
            </w:pPr>
            <w:r w:rsidRPr="00307097">
              <w:rPr>
                <w:rFonts w:ascii="Times New Roman" w:eastAsia="Times New Roman" w:hAnsi="Times New Roman"/>
                <w:color w:val="000000"/>
                <w:lang w:eastAsia="ru-RU"/>
              </w:rPr>
              <w:lastRenderedPageBreak/>
              <w:t xml:space="preserve">Спосіб управління - ручний     </w:t>
            </w:r>
          </w:p>
          <w:p w14:paraId="1AF87835" w14:textId="77777777" w:rsidR="00461E30" w:rsidRPr="00307097" w:rsidRDefault="00E61D84" w:rsidP="00DB0FA0">
            <w:pPr>
              <w:widowControl w:val="0"/>
              <w:spacing w:after="0" w:line="240" w:lineRule="auto"/>
              <w:rPr>
                <w:rFonts w:ascii="Times New Roman" w:eastAsia="Times New Roman" w:hAnsi="Times New Roman"/>
                <w:color w:val="000000"/>
                <w:lang w:eastAsia="ru-RU"/>
              </w:rPr>
            </w:pPr>
            <w:r w:rsidRPr="00307097">
              <w:rPr>
                <w:rFonts w:ascii="Times New Roman" w:eastAsia="Times New Roman" w:hAnsi="Times New Roman"/>
                <w:color w:val="000000"/>
                <w:lang w:eastAsia="ru-RU"/>
              </w:rPr>
              <w:t>Вага – не більше 3,1 кг</w:t>
            </w:r>
          </w:p>
          <w:p w14:paraId="4F647866" w14:textId="77C60B4D" w:rsidR="00DB0FA0" w:rsidRPr="00307097" w:rsidRDefault="00DB0FA0" w:rsidP="00DB0FA0">
            <w:pPr>
              <w:widowControl w:val="0"/>
              <w:spacing w:after="0" w:line="240" w:lineRule="auto"/>
              <w:rPr>
                <w:rFonts w:ascii="Times New Roman" w:eastAsia="Times New Roman" w:hAnsi="Times New Roman"/>
                <w:b/>
                <w:bCs/>
                <w:lang w:eastAsia="ru-RU"/>
              </w:rPr>
            </w:pPr>
            <w:r w:rsidRPr="00DB0FA0">
              <w:rPr>
                <w:rFonts w:ascii="Times New Roman" w:eastAsia="Times New Roman" w:hAnsi="Times New Roman"/>
                <w:b/>
                <w:bCs/>
                <w:color w:val="000000"/>
                <w:lang w:eastAsia="ru-RU" w:bidi="uk-UA"/>
              </w:rPr>
              <w:t xml:space="preserve">На підтвердження якості і відповідності товару учасники в складі своєї тендерної пропозиції надають сертифікат </w:t>
            </w:r>
            <w:r w:rsidR="00307097" w:rsidRPr="00307097">
              <w:rPr>
                <w:rFonts w:ascii="Times New Roman" w:eastAsia="Times New Roman" w:hAnsi="Times New Roman"/>
                <w:b/>
                <w:bCs/>
                <w:color w:val="000000"/>
                <w:lang w:eastAsia="ru-RU" w:bidi="uk-UA"/>
              </w:rPr>
              <w:t>якост</w:t>
            </w:r>
            <w:r w:rsidR="00307097">
              <w:rPr>
                <w:rFonts w:ascii="Times New Roman" w:eastAsia="Times New Roman" w:hAnsi="Times New Roman"/>
                <w:b/>
                <w:bCs/>
                <w:color w:val="000000"/>
                <w:lang w:eastAsia="ru-RU" w:bidi="uk-UA"/>
              </w:rPr>
              <w:t>і/сертифікат відповідності/паспорт</w:t>
            </w:r>
            <w:r w:rsidRPr="00DB0FA0">
              <w:rPr>
                <w:rFonts w:ascii="Times New Roman" w:eastAsia="Times New Roman" w:hAnsi="Times New Roman"/>
                <w:b/>
                <w:bCs/>
                <w:color w:val="000000"/>
                <w:lang w:eastAsia="ru-RU" w:bidi="uk-UA"/>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C6BD079" w14:textId="77777777" w:rsidR="00461E30" w:rsidRPr="00461E30" w:rsidRDefault="00461E30" w:rsidP="00DB0FA0">
            <w:pPr>
              <w:widowControl w:val="0"/>
              <w:spacing w:after="0" w:line="240" w:lineRule="auto"/>
              <w:jc w:val="center"/>
              <w:rPr>
                <w:rFonts w:ascii="Times New Roman" w:eastAsia="Arial Unicode MS" w:hAnsi="Times New Roman"/>
                <w:color w:val="000000"/>
                <w:lang w:eastAsia="uk-UA" w:bidi="uk-UA"/>
              </w:rPr>
            </w:pPr>
            <w:r w:rsidRPr="00461E30">
              <w:rPr>
                <w:rFonts w:ascii="Times New Roman" w:eastAsia="Arial Unicode MS" w:hAnsi="Times New Roman"/>
                <w:color w:val="000000"/>
                <w:lang w:eastAsia="uk-UA" w:bidi="uk-UA"/>
              </w:rPr>
              <w:lastRenderedPageBreak/>
              <w:t>шт</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F298F9E" w14:textId="77777777" w:rsidR="00461E30" w:rsidRPr="00461E30" w:rsidRDefault="00461E30" w:rsidP="00DB0FA0">
            <w:pPr>
              <w:widowControl w:val="0"/>
              <w:spacing w:after="0" w:line="240" w:lineRule="auto"/>
              <w:jc w:val="center"/>
              <w:rPr>
                <w:rFonts w:ascii="Times New Roman" w:eastAsia="Arial Unicode MS" w:hAnsi="Times New Roman"/>
                <w:color w:val="000000"/>
                <w:lang w:eastAsia="uk-UA" w:bidi="uk-UA"/>
              </w:rPr>
            </w:pPr>
            <w:r w:rsidRPr="00461E30">
              <w:rPr>
                <w:rFonts w:ascii="Times New Roman" w:eastAsia="Arial Unicode MS" w:hAnsi="Times New Roman"/>
                <w:color w:val="000000"/>
                <w:lang w:eastAsia="uk-UA" w:bidi="uk-UA"/>
              </w:rPr>
              <w:t>4</w:t>
            </w:r>
          </w:p>
        </w:tc>
      </w:tr>
      <w:tr w:rsidR="00461E30" w:rsidRPr="00461E30" w14:paraId="7C316AA1" w14:textId="77777777" w:rsidTr="00DB0FA0">
        <w:trPr>
          <w:trHeight w:val="1064"/>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tcPr>
          <w:p w14:paraId="4AE40478" w14:textId="77777777" w:rsidR="00461E30" w:rsidRPr="00461E30" w:rsidRDefault="00461E30" w:rsidP="00DB0FA0">
            <w:pPr>
              <w:widowControl w:val="0"/>
              <w:spacing w:after="0" w:line="240" w:lineRule="auto"/>
              <w:jc w:val="center"/>
              <w:rPr>
                <w:rFonts w:ascii="Times New Roman" w:eastAsia="Times New Roman" w:hAnsi="Times New Roman"/>
                <w:color w:val="000000"/>
                <w:lang w:eastAsia="ru-RU" w:bidi="uk-UA"/>
              </w:rPr>
            </w:pPr>
            <w:r w:rsidRPr="00461E30">
              <w:rPr>
                <w:rFonts w:ascii="Times New Roman" w:eastAsia="Arial Unicode MS" w:hAnsi="Times New Roman"/>
                <w:color w:val="000000"/>
                <w:lang w:eastAsia="uk-UA" w:bidi="uk-UA"/>
              </w:rPr>
              <w:t>2</w:t>
            </w:r>
            <w:bookmarkStart w:id="25" w:name="_GoBack"/>
            <w:bookmarkEnd w:id="25"/>
          </w:p>
        </w:tc>
        <w:tc>
          <w:tcPr>
            <w:tcW w:w="2127" w:type="dxa"/>
            <w:tcBorders>
              <w:top w:val="single" w:sz="4" w:space="0" w:color="auto"/>
              <w:left w:val="nil"/>
              <w:bottom w:val="single" w:sz="4" w:space="0" w:color="auto"/>
              <w:right w:val="single" w:sz="4" w:space="0" w:color="auto"/>
            </w:tcBorders>
            <w:shd w:val="clear" w:color="000000" w:fill="FFFFFF"/>
            <w:vAlign w:val="center"/>
          </w:tcPr>
          <w:p w14:paraId="288C50ED" w14:textId="77777777" w:rsidR="00461E30" w:rsidRPr="00461E30" w:rsidRDefault="00461E30" w:rsidP="00DB0FA0">
            <w:pPr>
              <w:widowControl w:val="0"/>
              <w:spacing w:after="0" w:line="240" w:lineRule="auto"/>
              <w:jc w:val="center"/>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Засувка з  гумовим клином </w:t>
            </w:r>
            <w:r w:rsidRPr="00461E30">
              <w:rPr>
                <w:rFonts w:ascii="Times New Roman" w:eastAsia="Times New Roman" w:hAnsi="Times New Roman"/>
                <w:color w:val="000000"/>
                <w:lang w:val="en-US" w:eastAsia="ru-RU" w:bidi="uk-UA"/>
              </w:rPr>
              <w:t>GS</w:t>
            </w:r>
            <w:r w:rsidRPr="00461E30">
              <w:rPr>
                <w:rFonts w:ascii="Times New Roman" w:eastAsia="Times New Roman" w:hAnsi="Times New Roman"/>
                <w:color w:val="000000"/>
                <w:lang w:eastAsia="ru-RU" w:bidi="uk-UA"/>
              </w:rPr>
              <w:t xml:space="preserve"> </w:t>
            </w:r>
            <w:proofErr w:type="spellStart"/>
            <w:r w:rsidRPr="00461E30">
              <w:rPr>
                <w:rFonts w:ascii="Times New Roman" w:eastAsia="Times New Roman" w:hAnsi="Times New Roman"/>
                <w:color w:val="000000"/>
                <w:lang w:val="en-US" w:eastAsia="ru-RU" w:bidi="uk-UA"/>
              </w:rPr>
              <w:t>Espana</w:t>
            </w:r>
            <w:proofErr w:type="spellEnd"/>
            <w:r w:rsidRPr="00461E30">
              <w:rPr>
                <w:rFonts w:ascii="Times New Roman" w:eastAsia="Times New Roman" w:hAnsi="Times New Roman"/>
                <w:color w:val="000000"/>
                <w:lang w:eastAsia="ru-RU" w:bidi="uk-UA"/>
              </w:rPr>
              <w:t xml:space="preserve"> (або еквівалент*)</w:t>
            </w:r>
          </w:p>
          <w:p w14:paraId="2A096C11" w14:textId="77777777" w:rsidR="00461E30" w:rsidRPr="00461E30" w:rsidRDefault="00461E30" w:rsidP="00DB0FA0">
            <w:pPr>
              <w:widowControl w:val="0"/>
              <w:spacing w:after="0" w:line="240" w:lineRule="auto"/>
              <w:jc w:val="center"/>
              <w:rPr>
                <w:rFonts w:ascii="Times New Roman" w:eastAsia="Arial Unicode MS" w:hAnsi="Times New Roman"/>
                <w:bCs/>
                <w:color w:val="000000"/>
                <w:lang w:eastAsia="uk-UA" w:bidi="uk-UA"/>
              </w:rPr>
            </w:pPr>
            <w:r w:rsidRPr="00461E30">
              <w:rPr>
                <w:rFonts w:ascii="Times New Roman" w:eastAsia="Times New Roman" w:hAnsi="Times New Roman"/>
                <w:color w:val="000000"/>
                <w:lang w:eastAsia="ru-RU" w:bidi="uk-UA"/>
              </w:rPr>
              <w:t xml:space="preserve"> </w:t>
            </w:r>
            <w:r w:rsidRPr="00461E30">
              <w:rPr>
                <w:rFonts w:ascii="Times New Roman" w:eastAsia="Times New Roman" w:hAnsi="Times New Roman"/>
                <w:color w:val="000000"/>
                <w:lang w:val="en-US" w:eastAsia="ru-RU" w:bidi="uk-UA"/>
              </w:rPr>
              <w:t>D</w:t>
            </w:r>
            <w:r w:rsidRPr="00461E30">
              <w:rPr>
                <w:rFonts w:ascii="Times New Roman" w:eastAsia="Times New Roman" w:hAnsi="Times New Roman"/>
                <w:color w:val="000000"/>
                <w:lang w:eastAsia="ru-RU" w:bidi="uk-UA"/>
              </w:rPr>
              <w:t xml:space="preserve"> 50</w:t>
            </w:r>
            <w:r w:rsidRPr="00461E30">
              <w:rPr>
                <w:rFonts w:ascii="Times New Roman" w:eastAsia="Times New Roman" w:hAnsi="Times New Roman"/>
                <w:color w:val="000000"/>
                <w:lang w:val="en-US" w:eastAsia="ru-RU" w:bidi="uk-UA"/>
              </w:rPr>
              <w:t xml:space="preserve"> </w:t>
            </w:r>
          </w:p>
        </w:tc>
        <w:tc>
          <w:tcPr>
            <w:tcW w:w="5245" w:type="dxa"/>
            <w:tcBorders>
              <w:top w:val="single" w:sz="4" w:space="0" w:color="auto"/>
              <w:left w:val="nil"/>
              <w:bottom w:val="single" w:sz="4" w:space="0" w:color="auto"/>
              <w:right w:val="single" w:sz="4" w:space="0" w:color="auto"/>
            </w:tcBorders>
            <w:shd w:val="clear" w:color="000000" w:fill="FFFFFF"/>
            <w:vAlign w:val="center"/>
          </w:tcPr>
          <w:p w14:paraId="46838518"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Номінальний прохід – 50 мм</w:t>
            </w:r>
          </w:p>
          <w:p w14:paraId="3E95B70C"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Тип засувки – клинова</w:t>
            </w:r>
          </w:p>
          <w:p w14:paraId="109C0C39"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Спосіб приєднання – фланцева</w:t>
            </w:r>
          </w:p>
          <w:p w14:paraId="4D8D9769" w14:textId="292732AA" w:rsidR="00461E30" w:rsidRPr="00DB0FA0" w:rsidRDefault="00461E30" w:rsidP="00DB0FA0">
            <w:pPr>
              <w:widowControl w:val="0"/>
              <w:spacing w:after="0" w:line="240" w:lineRule="auto"/>
              <w:rPr>
                <w:rFonts w:ascii="Times New Roman" w:eastAsia="Times New Roman" w:hAnsi="Times New Roman"/>
                <w:color w:val="000000"/>
                <w:lang w:val="ru-RU" w:eastAsia="ru-RU" w:bidi="uk-UA"/>
              </w:rPr>
            </w:pPr>
            <w:r w:rsidRPr="00461E30">
              <w:rPr>
                <w:rFonts w:ascii="Times New Roman" w:eastAsia="Times New Roman" w:hAnsi="Times New Roman"/>
                <w:color w:val="000000"/>
                <w:lang w:eastAsia="ru-RU" w:bidi="uk-UA"/>
              </w:rPr>
              <w:t>Матеріал корпусу – чавун</w:t>
            </w:r>
            <w:r w:rsidR="00DB0FA0">
              <w:rPr>
                <w:rFonts w:ascii="Times New Roman" w:eastAsia="Times New Roman" w:hAnsi="Times New Roman"/>
                <w:color w:val="000000"/>
                <w:lang w:val="ru-RU" w:eastAsia="ru-RU" w:bidi="uk-UA"/>
              </w:rPr>
              <w:t xml:space="preserve"> </w:t>
            </w:r>
          </w:p>
          <w:p w14:paraId="4BF67388"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Матеріал ущільнення – гума (EPDM)</w:t>
            </w:r>
          </w:p>
          <w:p w14:paraId="48BB00D2"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Температура робочого середовища (вода), </w:t>
            </w:r>
            <w:bookmarkStart w:id="26" w:name="_Hlk160703480"/>
            <w:r w:rsidRPr="00461E30">
              <w:rPr>
                <w:rFonts w:ascii="Times New Roman" w:eastAsia="Times New Roman" w:hAnsi="Times New Roman"/>
                <w:color w:val="000000"/>
                <w:lang w:eastAsia="ru-RU" w:bidi="uk-UA"/>
              </w:rPr>
              <w:t xml:space="preserve">не менше </w:t>
            </w:r>
            <w:bookmarkEnd w:id="26"/>
            <w:r w:rsidRPr="00461E30">
              <w:rPr>
                <w:rFonts w:ascii="Times New Roman" w:eastAsia="Times New Roman" w:hAnsi="Times New Roman"/>
                <w:color w:val="000000"/>
                <w:lang w:eastAsia="ru-RU" w:bidi="uk-UA"/>
              </w:rPr>
              <w:t xml:space="preserve">70 ˚С                                              </w:t>
            </w:r>
          </w:p>
          <w:p w14:paraId="491B5F04"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Номінальний тиск  PN 16 </w:t>
            </w:r>
            <w:proofErr w:type="spellStart"/>
            <w:r w:rsidRPr="00461E30">
              <w:rPr>
                <w:rFonts w:ascii="Times New Roman" w:eastAsia="Times New Roman" w:hAnsi="Times New Roman"/>
                <w:color w:val="000000"/>
                <w:lang w:eastAsia="ru-RU" w:bidi="uk-UA"/>
              </w:rPr>
              <w:t>кгс</w:t>
            </w:r>
            <w:proofErr w:type="spellEnd"/>
            <w:r w:rsidRPr="00461E30">
              <w:rPr>
                <w:rFonts w:ascii="Times New Roman" w:eastAsia="Times New Roman" w:hAnsi="Times New Roman"/>
                <w:color w:val="000000"/>
                <w:lang w:eastAsia="ru-RU" w:bidi="uk-UA"/>
              </w:rPr>
              <w:t xml:space="preserve">/см2                                                                                                                                           Спосіб управління - ручний     </w:t>
            </w:r>
          </w:p>
          <w:p w14:paraId="3A18F76B"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bookmarkStart w:id="27" w:name="_Hlk160703885"/>
            <w:r w:rsidRPr="00461E30">
              <w:rPr>
                <w:rFonts w:ascii="Times New Roman" w:eastAsia="Times New Roman" w:hAnsi="Times New Roman"/>
                <w:color w:val="000000"/>
                <w:lang w:eastAsia="ru-RU" w:bidi="uk-UA"/>
              </w:rPr>
              <w:t xml:space="preserve">Робоче середовище – вода, пара      </w:t>
            </w:r>
          </w:p>
          <w:bookmarkEnd w:id="27"/>
          <w:p w14:paraId="6AD88AFA"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Конструкція штоку – невисувний</w:t>
            </w:r>
          </w:p>
          <w:p w14:paraId="10588120"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Монтажна довжина – 150 мм</w:t>
            </w:r>
          </w:p>
          <w:p w14:paraId="2E5E561C"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Вага – не більше 12 кг</w:t>
            </w:r>
          </w:p>
          <w:p w14:paraId="741A2D76"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Засувка повинна мати зовнішнє і внутрішнє епоксидне антикорозійне покриття корпусу, що наплавляється, товщина якого має бути не менше 250 мкм, і повинна забезпечити роботу цієї засувки в особливо важких умовах. Корпус засувки має бути виготовлений із високоміцного чавуну з кулястим графітом, що при ударах не лопається, не розмерзається, має невеликі геометричні розміри та малу вагу.</w:t>
            </w:r>
          </w:p>
          <w:p w14:paraId="2B4EF809"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Засувка має бути придатна для встановлення в колодязях з ґрунтовими водами і зовсім без колодязя, у мокрих ґрунтах, стійка до блукаючих електричних струмів.</w:t>
            </w:r>
          </w:p>
          <w:p w14:paraId="0F8E47F7" w14:textId="6766308F" w:rsidR="00461E30" w:rsidRPr="00DB0FA0" w:rsidRDefault="00307097" w:rsidP="00DB0FA0">
            <w:pPr>
              <w:widowControl w:val="0"/>
              <w:spacing w:after="0" w:line="240" w:lineRule="auto"/>
              <w:rPr>
                <w:rFonts w:ascii="Times New Roman" w:eastAsia="Arial Unicode MS" w:hAnsi="Times New Roman"/>
                <w:b/>
                <w:bCs/>
                <w:color w:val="000000"/>
                <w:lang w:eastAsia="uk-UA" w:bidi="uk-UA"/>
              </w:rPr>
            </w:pPr>
            <w:r w:rsidRPr="00DB0FA0">
              <w:rPr>
                <w:rFonts w:ascii="Times New Roman" w:eastAsia="Times New Roman" w:hAnsi="Times New Roman"/>
                <w:b/>
                <w:bCs/>
                <w:color w:val="000000"/>
                <w:lang w:eastAsia="ru-RU" w:bidi="uk-UA"/>
              </w:rPr>
              <w:t xml:space="preserve">На підтвердження якості і відповідності товару учасники в складі своєї тендерної пропозиції надають сертифікат </w:t>
            </w:r>
            <w:r w:rsidRPr="00307097">
              <w:rPr>
                <w:rFonts w:ascii="Times New Roman" w:eastAsia="Times New Roman" w:hAnsi="Times New Roman"/>
                <w:b/>
                <w:bCs/>
                <w:color w:val="000000"/>
                <w:lang w:eastAsia="ru-RU" w:bidi="uk-UA"/>
              </w:rPr>
              <w:t>якост</w:t>
            </w:r>
            <w:r>
              <w:rPr>
                <w:rFonts w:ascii="Times New Roman" w:eastAsia="Times New Roman" w:hAnsi="Times New Roman"/>
                <w:b/>
                <w:bCs/>
                <w:color w:val="000000"/>
                <w:lang w:eastAsia="ru-RU" w:bidi="uk-UA"/>
              </w:rPr>
              <w:t>і/сертифікат відповідності/паспорт</w:t>
            </w:r>
            <w:r w:rsidRPr="00DB0FA0">
              <w:rPr>
                <w:rFonts w:ascii="Times New Roman" w:eastAsia="Times New Roman" w:hAnsi="Times New Roman"/>
                <w:b/>
                <w:bCs/>
                <w:color w:val="000000"/>
                <w:lang w:eastAsia="ru-RU" w:bidi="uk-UA"/>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06B8846" w14:textId="77777777" w:rsidR="00461E30" w:rsidRPr="00461E30" w:rsidRDefault="00461E30" w:rsidP="00DB0FA0">
            <w:pPr>
              <w:widowControl w:val="0"/>
              <w:spacing w:after="0" w:line="240" w:lineRule="auto"/>
              <w:jc w:val="center"/>
              <w:rPr>
                <w:rFonts w:ascii="Times New Roman" w:eastAsia="Arial Unicode MS" w:hAnsi="Times New Roman"/>
                <w:color w:val="000000"/>
                <w:lang w:eastAsia="uk-UA" w:bidi="uk-UA"/>
              </w:rPr>
            </w:pPr>
            <w:r w:rsidRPr="00461E30">
              <w:rPr>
                <w:rFonts w:ascii="Times New Roman" w:eastAsia="Arial Unicode MS" w:hAnsi="Times New Roman"/>
                <w:color w:val="000000"/>
                <w:lang w:eastAsia="uk-UA" w:bidi="uk-UA"/>
              </w:rPr>
              <w:t>шт</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1857D274" w14:textId="77777777" w:rsidR="00461E30" w:rsidRPr="00461E30" w:rsidRDefault="00461E30" w:rsidP="00DB0FA0">
            <w:pPr>
              <w:widowControl w:val="0"/>
              <w:spacing w:after="0" w:line="240" w:lineRule="auto"/>
              <w:jc w:val="center"/>
              <w:rPr>
                <w:rFonts w:ascii="Times New Roman" w:eastAsia="Arial Unicode MS" w:hAnsi="Times New Roman"/>
                <w:color w:val="000000"/>
                <w:lang w:eastAsia="uk-UA" w:bidi="uk-UA"/>
              </w:rPr>
            </w:pPr>
            <w:r w:rsidRPr="00461E30">
              <w:rPr>
                <w:rFonts w:ascii="Times New Roman" w:eastAsia="Arial Unicode MS" w:hAnsi="Times New Roman"/>
                <w:color w:val="000000"/>
                <w:lang w:eastAsia="uk-UA" w:bidi="uk-UA"/>
              </w:rPr>
              <w:t>1</w:t>
            </w:r>
          </w:p>
        </w:tc>
      </w:tr>
      <w:tr w:rsidR="00461E30" w:rsidRPr="00461E30" w14:paraId="2B3AE3BC" w14:textId="77777777" w:rsidTr="00DB0FA0">
        <w:trPr>
          <w:trHeight w:val="1064"/>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tcPr>
          <w:p w14:paraId="0ED48F10" w14:textId="77777777" w:rsidR="00461E30" w:rsidRPr="00461E30" w:rsidRDefault="00461E30" w:rsidP="00DB0FA0">
            <w:pPr>
              <w:widowControl w:val="0"/>
              <w:spacing w:after="0" w:line="240" w:lineRule="auto"/>
              <w:jc w:val="center"/>
              <w:rPr>
                <w:rFonts w:ascii="Times New Roman" w:eastAsia="Arial Unicode MS" w:hAnsi="Times New Roman"/>
                <w:color w:val="000000"/>
                <w:lang w:eastAsia="uk-UA" w:bidi="uk-UA"/>
              </w:rPr>
            </w:pPr>
            <w:r w:rsidRPr="00461E30">
              <w:rPr>
                <w:rFonts w:ascii="Times New Roman" w:eastAsia="Arial Unicode MS" w:hAnsi="Times New Roman"/>
                <w:color w:val="000000"/>
                <w:lang w:eastAsia="uk-UA" w:bidi="uk-UA"/>
              </w:rPr>
              <w:t>3</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0B8113EF" w14:textId="77777777" w:rsidR="00461E30" w:rsidRPr="00461E30" w:rsidRDefault="00461E30" w:rsidP="00DB0FA0">
            <w:pPr>
              <w:widowControl w:val="0"/>
              <w:spacing w:after="0" w:line="240" w:lineRule="auto"/>
              <w:jc w:val="center"/>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Засувка з  гумовим клином </w:t>
            </w:r>
            <w:r w:rsidRPr="00461E30">
              <w:rPr>
                <w:rFonts w:ascii="Times New Roman" w:eastAsia="Times New Roman" w:hAnsi="Times New Roman"/>
                <w:color w:val="000000"/>
                <w:lang w:val="en-US" w:eastAsia="ru-RU" w:bidi="uk-UA"/>
              </w:rPr>
              <w:t>GS</w:t>
            </w:r>
            <w:r w:rsidRPr="00461E30">
              <w:rPr>
                <w:rFonts w:ascii="Times New Roman" w:eastAsia="Times New Roman" w:hAnsi="Times New Roman"/>
                <w:color w:val="000000"/>
                <w:lang w:eastAsia="ru-RU" w:bidi="uk-UA"/>
              </w:rPr>
              <w:t xml:space="preserve"> </w:t>
            </w:r>
            <w:proofErr w:type="spellStart"/>
            <w:r w:rsidRPr="00461E30">
              <w:rPr>
                <w:rFonts w:ascii="Times New Roman" w:eastAsia="Times New Roman" w:hAnsi="Times New Roman"/>
                <w:color w:val="000000"/>
                <w:lang w:val="en-US" w:eastAsia="ru-RU" w:bidi="uk-UA"/>
              </w:rPr>
              <w:t>Espana</w:t>
            </w:r>
            <w:proofErr w:type="spellEnd"/>
            <w:r w:rsidRPr="00461E30">
              <w:rPr>
                <w:rFonts w:ascii="Times New Roman" w:eastAsia="Times New Roman" w:hAnsi="Times New Roman"/>
                <w:color w:val="000000"/>
                <w:lang w:eastAsia="ru-RU" w:bidi="uk-UA"/>
              </w:rPr>
              <w:t xml:space="preserve"> (або еквівалент*)</w:t>
            </w:r>
          </w:p>
          <w:p w14:paraId="71E6775C" w14:textId="77777777" w:rsidR="00461E30" w:rsidRPr="00461E30" w:rsidRDefault="00461E30" w:rsidP="00DB0FA0">
            <w:pPr>
              <w:widowControl w:val="0"/>
              <w:spacing w:after="0" w:line="240" w:lineRule="auto"/>
              <w:jc w:val="center"/>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 </w:t>
            </w:r>
            <w:r w:rsidRPr="00461E30">
              <w:rPr>
                <w:rFonts w:ascii="Times New Roman" w:eastAsia="Times New Roman" w:hAnsi="Times New Roman"/>
                <w:color w:val="000000"/>
                <w:lang w:val="en-US" w:eastAsia="ru-RU" w:bidi="uk-UA"/>
              </w:rPr>
              <w:t>D</w:t>
            </w:r>
            <w:r w:rsidRPr="00461E30">
              <w:rPr>
                <w:rFonts w:ascii="Times New Roman" w:eastAsia="Times New Roman" w:hAnsi="Times New Roman"/>
                <w:color w:val="000000"/>
                <w:lang w:eastAsia="ru-RU" w:bidi="uk-UA"/>
              </w:rPr>
              <w:t xml:space="preserve"> 80</w:t>
            </w:r>
          </w:p>
        </w:tc>
        <w:tc>
          <w:tcPr>
            <w:tcW w:w="5245" w:type="dxa"/>
            <w:tcBorders>
              <w:top w:val="single" w:sz="4" w:space="0" w:color="auto"/>
              <w:left w:val="nil"/>
              <w:bottom w:val="single" w:sz="4" w:space="0" w:color="auto"/>
              <w:right w:val="single" w:sz="4" w:space="0" w:color="auto"/>
            </w:tcBorders>
            <w:shd w:val="clear" w:color="000000" w:fill="FFFFFF"/>
            <w:vAlign w:val="center"/>
          </w:tcPr>
          <w:p w14:paraId="317E05D3"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Номінальний прохід – 80 мм</w:t>
            </w:r>
          </w:p>
          <w:p w14:paraId="4AB23DCD"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Тип засувки – клинова</w:t>
            </w:r>
          </w:p>
          <w:p w14:paraId="32F9CC9F"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Спосіб приєднання – фланцева</w:t>
            </w:r>
          </w:p>
          <w:p w14:paraId="342BBFDC"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Матеріал корпусу – чавун</w:t>
            </w:r>
          </w:p>
          <w:p w14:paraId="0D6C3B6F"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Матеріал ущільнення – гума (EPDM)</w:t>
            </w:r>
          </w:p>
          <w:p w14:paraId="0C30C301"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Температура робочого середовища (вода), не менше 70 ˚С                                               </w:t>
            </w:r>
          </w:p>
          <w:p w14:paraId="45B5C140"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Номінальний тиск  PN 16 </w:t>
            </w:r>
            <w:proofErr w:type="spellStart"/>
            <w:r w:rsidRPr="00461E30">
              <w:rPr>
                <w:rFonts w:ascii="Times New Roman" w:eastAsia="Times New Roman" w:hAnsi="Times New Roman"/>
                <w:color w:val="000000"/>
                <w:lang w:eastAsia="ru-RU" w:bidi="uk-UA"/>
              </w:rPr>
              <w:t>кгс</w:t>
            </w:r>
            <w:proofErr w:type="spellEnd"/>
            <w:r w:rsidRPr="00461E30">
              <w:rPr>
                <w:rFonts w:ascii="Times New Roman" w:eastAsia="Times New Roman" w:hAnsi="Times New Roman"/>
                <w:color w:val="000000"/>
                <w:lang w:eastAsia="ru-RU" w:bidi="uk-UA"/>
              </w:rPr>
              <w:t xml:space="preserve">/см2                                                                                                                                           Спосіб управління - ручний     </w:t>
            </w:r>
          </w:p>
          <w:p w14:paraId="68C37D74"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Робоче середовище – вода </w:t>
            </w:r>
          </w:p>
          <w:p w14:paraId="2EB0B6BD"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Конструкція штоку – невисувний</w:t>
            </w:r>
          </w:p>
          <w:p w14:paraId="4C5F4434"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Монтажна довжина – 180 мм</w:t>
            </w:r>
          </w:p>
          <w:p w14:paraId="7DC86D08"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Вага – не більше 22 кг</w:t>
            </w:r>
          </w:p>
          <w:p w14:paraId="0D0BCC90"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Засувка повинна мати зовнішнє і внутрішнє епоксидне антикорозійне покриття корпусу, що наплавляється, товщина якого має бути не менше 250 мкм, і повинна забезпечити роботу цієї засувки в особливо важких умовах. Корпус засувки має бути виготовлений із високоміцного чавуну з кулястим графітом, що при ударах не лопається, не розмерзається, має невеликі геометричні розміри та малу вагу.</w:t>
            </w:r>
          </w:p>
          <w:p w14:paraId="18B35F25"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Засувка має бути придатна для встановлення в </w:t>
            </w:r>
            <w:r w:rsidRPr="00461E30">
              <w:rPr>
                <w:rFonts w:ascii="Times New Roman" w:eastAsia="Times New Roman" w:hAnsi="Times New Roman"/>
                <w:color w:val="000000"/>
                <w:lang w:eastAsia="ru-RU" w:bidi="uk-UA"/>
              </w:rPr>
              <w:lastRenderedPageBreak/>
              <w:t>колодязях з ґрунтовими водами і зовсім без колодязя, у мокрих ґрунтах, стійка до блукаючих електричних струмів.</w:t>
            </w:r>
          </w:p>
          <w:p w14:paraId="3455D613" w14:textId="7F5E6055" w:rsidR="00461E30" w:rsidRPr="00DB0FA0" w:rsidRDefault="00307097" w:rsidP="00DB0FA0">
            <w:pPr>
              <w:widowControl w:val="0"/>
              <w:spacing w:after="0" w:line="240" w:lineRule="auto"/>
              <w:rPr>
                <w:rFonts w:ascii="Times New Roman" w:eastAsia="Times New Roman" w:hAnsi="Times New Roman"/>
                <w:b/>
                <w:bCs/>
                <w:color w:val="000000"/>
                <w:highlight w:val="green"/>
                <w:lang w:eastAsia="ru-RU" w:bidi="uk-UA"/>
              </w:rPr>
            </w:pPr>
            <w:r w:rsidRPr="00DB0FA0">
              <w:rPr>
                <w:rFonts w:ascii="Times New Roman" w:eastAsia="Times New Roman" w:hAnsi="Times New Roman"/>
                <w:b/>
                <w:bCs/>
                <w:color w:val="000000"/>
                <w:lang w:eastAsia="ru-RU" w:bidi="uk-UA"/>
              </w:rPr>
              <w:t xml:space="preserve">На підтвердження якості і відповідності товару учасники в складі своєї тендерної пропозиції надають сертифікат </w:t>
            </w:r>
            <w:r w:rsidRPr="00307097">
              <w:rPr>
                <w:rFonts w:ascii="Times New Roman" w:eastAsia="Times New Roman" w:hAnsi="Times New Roman"/>
                <w:b/>
                <w:bCs/>
                <w:color w:val="000000"/>
                <w:lang w:eastAsia="ru-RU" w:bidi="uk-UA"/>
              </w:rPr>
              <w:t>якост</w:t>
            </w:r>
            <w:r>
              <w:rPr>
                <w:rFonts w:ascii="Times New Roman" w:eastAsia="Times New Roman" w:hAnsi="Times New Roman"/>
                <w:b/>
                <w:bCs/>
                <w:color w:val="000000"/>
                <w:lang w:eastAsia="ru-RU" w:bidi="uk-UA"/>
              </w:rPr>
              <w:t>і/сертифікат відповідності/паспорт</w:t>
            </w:r>
            <w:r w:rsidRPr="00DB0FA0">
              <w:rPr>
                <w:rFonts w:ascii="Times New Roman" w:eastAsia="Times New Roman" w:hAnsi="Times New Roman"/>
                <w:b/>
                <w:bCs/>
                <w:color w:val="000000"/>
                <w:lang w:eastAsia="ru-RU" w:bidi="uk-UA"/>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C026341" w14:textId="77777777" w:rsidR="00461E30" w:rsidRPr="00461E30" w:rsidRDefault="00461E30" w:rsidP="00DB0FA0">
            <w:pPr>
              <w:widowControl w:val="0"/>
              <w:spacing w:after="0" w:line="240" w:lineRule="auto"/>
              <w:jc w:val="center"/>
              <w:rPr>
                <w:rFonts w:ascii="Times New Roman" w:eastAsia="Arial Unicode MS" w:hAnsi="Times New Roman"/>
                <w:color w:val="000000"/>
                <w:lang w:eastAsia="uk-UA" w:bidi="uk-UA"/>
              </w:rPr>
            </w:pPr>
            <w:r w:rsidRPr="00461E30">
              <w:rPr>
                <w:rFonts w:ascii="Times New Roman" w:eastAsia="Arial Unicode MS" w:hAnsi="Times New Roman"/>
                <w:color w:val="000000"/>
                <w:lang w:eastAsia="uk-UA" w:bidi="uk-UA"/>
              </w:rPr>
              <w:lastRenderedPageBreak/>
              <w:t>шт</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62A691F9" w14:textId="77777777" w:rsidR="00461E30" w:rsidRPr="00461E30" w:rsidRDefault="00461E30" w:rsidP="00DB0FA0">
            <w:pPr>
              <w:widowControl w:val="0"/>
              <w:spacing w:after="0" w:line="240" w:lineRule="auto"/>
              <w:jc w:val="center"/>
              <w:rPr>
                <w:rFonts w:ascii="Times New Roman" w:eastAsia="Arial Unicode MS" w:hAnsi="Times New Roman"/>
                <w:color w:val="000000"/>
                <w:lang w:eastAsia="uk-UA" w:bidi="uk-UA"/>
              </w:rPr>
            </w:pPr>
            <w:r w:rsidRPr="00461E30">
              <w:rPr>
                <w:rFonts w:ascii="Times New Roman" w:eastAsia="Arial Unicode MS" w:hAnsi="Times New Roman"/>
                <w:color w:val="000000"/>
                <w:lang w:eastAsia="uk-UA" w:bidi="uk-UA"/>
              </w:rPr>
              <w:t>1</w:t>
            </w:r>
          </w:p>
        </w:tc>
      </w:tr>
      <w:tr w:rsidR="00461E30" w:rsidRPr="00461E30" w14:paraId="546B02CE" w14:textId="77777777" w:rsidTr="00DB0FA0">
        <w:trPr>
          <w:trHeight w:val="1064"/>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tcPr>
          <w:p w14:paraId="0D3F7AD1" w14:textId="77777777" w:rsidR="00461E30" w:rsidRPr="00461E30" w:rsidRDefault="00461E30" w:rsidP="00DB0FA0">
            <w:pPr>
              <w:widowControl w:val="0"/>
              <w:spacing w:after="0" w:line="240" w:lineRule="auto"/>
              <w:jc w:val="center"/>
              <w:rPr>
                <w:rFonts w:ascii="Times New Roman" w:eastAsia="Arial Unicode MS" w:hAnsi="Times New Roman"/>
                <w:color w:val="000000"/>
                <w:lang w:eastAsia="uk-UA" w:bidi="uk-UA"/>
              </w:rPr>
            </w:pPr>
            <w:r w:rsidRPr="00461E30">
              <w:rPr>
                <w:rFonts w:ascii="Times New Roman" w:eastAsia="Arial Unicode MS" w:hAnsi="Times New Roman"/>
                <w:color w:val="000000"/>
                <w:lang w:eastAsia="uk-UA" w:bidi="uk-UA"/>
              </w:rPr>
              <w:t>4</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57575D65" w14:textId="77777777" w:rsidR="00461E30" w:rsidRPr="00461E30" w:rsidRDefault="00461E30" w:rsidP="00DB0FA0">
            <w:pPr>
              <w:widowControl w:val="0"/>
              <w:spacing w:after="0" w:line="240" w:lineRule="auto"/>
              <w:jc w:val="center"/>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Засувка з  гумовим клином </w:t>
            </w:r>
            <w:r w:rsidRPr="00461E30">
              <w:rPr>
                <w:rFonts w:ascii="Times New Roman" w:eastAsia="Times New Roman" w:hAnsi="Times New Roman"/>
                <w:color w:val="000000"/>
                <w:lang w:val="en-US" w:eastAsia="ru-RU" w:bidi="uk-UA"/>
              </w:rPr>
              <w:t>GS</w:t>
            </w:r>
            <w:r w:rsidRPr="00461E30">
              <w:rPr>
                <w:rFonts w:ascii="Times New Roman" w:eastAsia="Times New Roman" w:hAnsi="Times New Roman"/>
                <w:color w:val="000000"/>
                <w:lang w:eastAsia="ru-RU" w:bidi="uk-UA"/>
              </w:rPr>
              <w:t xml:space="preserve"> </w:t>
            </w:r>
            <w:proofErr w:type="spellStart"/>
            <w:r w:rsidRPr="00461E30">
              <w:rPr>
                <w:rFonts w:ascii="Times New Roman" w:eastAsia="Times New Roman" w:hAnsi="Times New Roman"/>
                <w:color w:val="000000"/>
                <w:lang w:val="en-US" w:eastAsia="ru-RU" w:bidi="uk-UA"/>
              </w:rPr>
              <w:t>Espana</w:t>
            </w:r>
            <w:proofErr w:type="spellEnd"/>
            <w:r w:rsidRPr="00461E30">
              <w:rPr>
                <w:rFonts w:ascii="Times New Roman" w:eastAsia="Times New Roman" w:hAnsi="Times New Roman"/>
                <w:color w:val="000000"/>
                <w:lang w:eastAsia="ru-RU" w:bidi="uk-UA"/>
              </w:rPr>
              <w:t xml:space="preserve"> (або еквівалент*)</w:t>
            </w:r>
          </w:p>
          <w:p w14:paraId="4DA6D1BE" w14:textId="77777777" w:rsidR="00461E30" w:rsidRPr="00461E30" w:rsidRDefault="00461E30" w:rsidP="00DB0FA0">
            <w:pPr>
              <w:widowControl w:val="0"/>
              <w:spacing w:after="0" w:line="240" w:lineRule="auto"/>
              <w:jc w:val="center"/>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 </w:t>
            </w:r>
            <w:r w:rsidRPr="00461E30">
              <w:rPr>
                <w:rFonts w:ascii="Times New Roman" w:eastAsia="Times New Roman" w:hAnsi="Times New Roman"/>
                <w:color w:val="000000"/>
                <w:lang w:val="en-US" w:eastAsia="ru-RU" w:bidi="uk-UA"/>
              </w:rPr>
              <w:t>D</w:t>
            </w:r>
            <w:r w:rsidRPr="00461E30">
              <w:rPr>
                <w:rFonts w:ascii="Times New Roman" w:eastAsia="Times New Roman" w:hAnsi="Times New Roman"/>
                <w:color w:val="000000"/>
                <w:lang w:eastAsia="ru-RU" w:bidi="uk-UA"/>
              </w:rPr>
              <w:t xml:space="preserve"> 100</w:t>
            </w:r>
          </w:p>
        </w:tc>
        <w:tc>
          <w:tcPr>
            <w:tcW w:w="5245" w:type="dxa"/>
            <w:tcBorders>
              <w:top w:val="single" w:sz="4" w:space="0" w:color="auto"/>
              <w:left w:val="nil"/>
              <w:bottom w:val="single" w:sz="4" w:space="0" w:color="auto"/>
              <w:right w:val="single" w:sz="4" w:space="0" w:color="auto"/>
            </w:tcBorders>
            <w:shd w:val="clear" w:color="000000" w:fill="FFFFFF"/>
            <w:vAlign w:val="center"/>
          </w:tcPr>
          <w:p w14:paraId="13C94F00"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Номінальний прохід – 100 мм</w:t>
            </w:r>
          </w:p>
          <w:p w14:paraId="2CE878D6"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Тип засувки – клинова</w:t>
            </w:r>
          </w:p>
          <w:p w14:paraId="6D70684E"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Спосіб приєднання – фланцева</w:t>
            </w:r>
          </w:p>
          <w:p w14:paraId="0C5E6BE1"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Матеріал корпусу – чавун</w:t>
            </w:r>
          </w:p>
          <w:p w14:paraId="1D5D4DD0"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Матеріал ущільнення – гума (EPDM)</w:t>
            </w:r>
          </w:p>
          <w:p w14:paraId="1F7EEB72"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Температура робочого середовища (вода), не менше 70 ˚С Номінальний тиск  PN 16 </w:t>
            </w:r>
            <w:proofErr w:type="spellStart"/>
            <w:r w:rsidRPr="00461E30">
              <w:rPr>
                <w:rFonts w:ascii="Times New Roman" w:eastAsia="Times New Roman" w:hAnsi="Times New Roman"/>
                <w:color w:val="000000"/>
                <w:lang w:eastAsia="ru-RU" w:bidi="uk-UA"/>
              </w:rPr>
              <w:t>кгс</w:t>
            </w:r>
            <w:proofErr w:type="spellEnd"/>
            <w:r w:rsidRPr="00461E30">
              <w:rPr>
                <w:rFonts w:ascii="Times New Roman" w:eastAsia="Times New Roman" w:hAnsi="Times New Roman"/>
                <w:color w:val="000000"/>
                <w:lang w:eastAsia="ru-RU" w:bidi="uk-UA"/>
              </w:rPr>
              <w:t xml:space="preserve">/см2                                                                                                                                           Спосіб управління - ручний     </w:t>
            </w:r>
          </w:p>
          <w:p w14:paraId="631B47CF"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Робоче середовище – вода </w:t>
            </w:r>
          </w:p>
          <w:p w14:paraId="289EB069"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Конструкція штоку – невисувний</w:t>
            </w:r>
          </w:p>
          <w:p w14:paraId="6AE2684F"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Монтажна довжина – 190 мм</w:t>
            </w:r>
          </w:p>
          <w:p w14:paraId="0AC8996F"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Вага – не більше 23 кг</w:t>
            </w:r>
          </w:p>
          <w:p w14:paraId="4CB2FF2E"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Засувка повинна мати зовнішнє і внутрішнє епоксидне антикорозійне покриття корпусу, що наплавляється, товщина якого має бути не менше 250 мкм, і повинна забезпечити роботу цієї засувки в особливо важких умовах. Корпус засувки має бути виготовлений із високоміцного чавуну з кулястим графітом, що при ударах не лопається, не розмерзається, має невеликі геометричні розміри та малу вагу.</w:t>
            </w:r>
          </w:p>
          <w:p w14:paraId="09F468F9"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Засувка має бути придатна для встановлення в колодязях з ґрунтовими водами і зовсім без колодязя, у мокрих ґрунтах, стійка до блукаючих електричних струмів.</w:t>
            </w:r>
          </w:p>
          <w:p w14:paraId="006BC318" w14:textId="15008E7A" w:rsidR="00461E30" w:rsidRPr="00DB0FA0" w:rsidRDefault="00307097" w:rsidP="00DB0FA0">
            <w:pPr>
              <w:widowControl w:val="0"/>
              <w:spacing w:after="0" w:line="240" w:lineRule="auto"/>
              <w:rPr>
                <w:rFonts w:ascii="Times New Roman" w:eastAsia="Times New Roman" w:hAnsi="Times New Roman"/>
                <w:b/>
                <w:bCs/>
                <w:color w:val="000000"/>
                <w:lang w:eastAsia="ru-RU" w:bidi="uk-UA"/>
              </w:rPr>
            </w:pPr>
            <w:r w:rsidRPr="00DB0FA0">
              <w:rPr>
                <w:rFonts w:ascii="Times New Roman" w:eastAsia="Times New Roman" w:hAnsi="Times New Roman"/>
                <w:b/>
                <w:bCs/>
                <w:color w:val="000000"/>
                <w:lang w:eastAsia="ru-RU" w:bidi="uk-UA"/>
              </w:rPr>
              <w:t xml:space="preserve">На підтвердження якості і відповідності товару учасники в складі своєї тендерної пропозиції надають сертифікат </w:t>
            </w:r>
            <w:r w:rsidRPr="00307097">
              <w:rPr>
                <w:rFonts w:ascii="Times New Roman" w:eastAsia="Times New Roman" w:hAnsi="Times New Roman"/>
                <w:b/>
                <w:bCs/>
                <w:color w:val="000000"/>
                <w:lang w:eastAsia="ru-RU" w:bidi="uk-UA"/>
              </w:rPr>
              <w:t>якост</w:t>
            </w:r>
            <w:r>
              <w:rPr>
                <w:rFonts w:ascii="Times New Roman" w:eastAsia="Times New Roman" w:hAnsi="Times New Roman"/>
                <w:b/>
                <w:bCs/>
                <w:color w:val="000000"/>
                <w:lang w:eastAsia="ru-RU" w:bidi="uk-UA"/>
              </w:rPr>
              <w:t>і/сертифікат відповідності/паспорт</w:t>
            </w:r>
            <w:r w:rsidRPr="00DB0FA0">
              <w:rPr>
                <w:rFonts w:ascii="Times New Roman" w:eastAsia="Times New Roman" w:hAnsi="Times New Roman"/>
                <w:b/>
                <w:bCs/>
                <w:color w:val="000000"/>
                <w:lang w:eastAsia="ru-RU" w:bidi="uk-UA"/>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12830C2" w14:textId="77777777" w:rsidR="00461E30" w:rsidRPr="00461E30" w:rsidRDefault="00461E30" w:rsidP="00DB0FA0">
            <w:pPr>
              <w:widowControl w:val="0"/>
              <w:spacing w:after="0" w:line="240" w:lineRule="auto"/>
              <w:jc w:val="center"/>
              <w:rPr>
                <w:rFonts w:ascii="Times New Roman" w:eastAsia="Arial Unicode MS" w:hAnsi="Times New Roman"/>
                <w:color w:val="000000"/>
                <w:lang w:eastAsia="uk-UA" w:bidi="uk-UA"/>
              </w:rPr>
            </w:pPr>
            <w:r w:rsidRPr="00461E30">
              <w:rPr>
                <w:rFonts w:ascii="Times New Roman" w:eastAsia="Arial Unicode MS" w:hAnsi="Times New Roman"/>
                <w:color w:val="000000"/>
                <w:lang w:eastAsia="uk-UA" w:bidi="uk-UA"/>
              </w:rPr>
              <w:t>шт</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3DE34F6E" w14:textId="77777777" w:rsidR="00461E30" w:rsidRPr="00461E30" w:rsidRDefault="00461E30" w:rsidP="00DB0FA0">
            <w:pPr>
              <w:widowControl w:val="0"/>
              <w:spacing w:after="0" w:line="240" w:lineRule="auto"/>
              <w:jc w:val="center"/>
              <w:rPr>
                <w:rFonts w:ascii="Times New Roman" w:eastAsia="Arial Unicode MS" w:hAnsi="Times New Roman"/>
                <w:color w:val="000000"/>
                <w:lang w:eastAsia="uk-UA" w:bidi="uk-UA"/>
              </w:rPr>
            </w:pPr>
            <w:r w:rsidRPr="00461E30">
              <w:rPr>
                <w:rFonts w:ascii="Times New Roman" w:eastAsia="Arial Unicode MS" w:hAnsi="Times New Roman"/>
                <w:color w:val="000000"/>
                <w:lang w:eastAsia="uk-UA" w:bidi="uk-UA"/>
              </w:rPr>
              <w:t>12</w:t>
            </w:r>
          </w:p>
        </w:tc>
      </w:tr>
      <w:tr w:rsidR="00461E30" w:rsidRPr="00461E30" w14:paraId="13B79759" w14:textId="77777777" w:rsidTr="00DB0FA0">
        <w:trPr>
          <w:trHeight w:val="595"/>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tcPr>
          <w:p w14:paraId="28577C7E" w14:textId="77777777" w:rsidR="00461E30" w:rsidRPr="00461E30" w:rsidRDefault="00461E30" w:rsidP="00DB0FA0">
            <w:pPr>
              <w:widowControl w:val="0"/>
              <w:spacing w:after="0" w:line="240" w:lineRule="auto"/>
              <w:jc w:val="center"/>
              <w:rPr>
                <w:rFonts w:ascii="Times New Roman" w:eastAsia="Arial Unicode MS" w:hAnsi="Times New Roman"/>
                <w:color w:val="000000"/>
                <w:lang w:eastAsia="uk-UA" w:bidi="uk-UA"/>
              </w:rPr>
            </w:pPr>
            <w:r w:rsidRPr="00461E30">
              <w:rPr>
                <w:rFonts w:ascii="Times New Roman" w:eastAsia="Arial Unicode MS" w:hAnsi="Times New Roman"/>
                <w:color w:val="000000"/>
                <w:lang w:eastAsia="uk-UA" w:bidi="uk-UA"/>
              </w:rPr>
              <w:t>5</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3F4FB794" w14:textId="77777777" w:rsidR="00461E30" w:rsidRPr="00461E30" w:rsidRDefault="00461E30" w:rsidP="00DB0FA0">
            <w:pPr>
              <w:widowControl w:val="0"/>
              <w:spacing w:after="0" w:line="240" w:lineRule="auto"/>
              <w:jc w:val="center"/>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Засувка з  гумовим клином </w:t>
            </w:r>
            <w:r w:rsidRPr="00461E30">
              <w:rPr>
                <w:rFonts w:ascii="Times New Roman" w:eastAsia="Times New Roman" w:hAnsi="Times New Roman"/>
                <w:color w:val="000000"/>
                <w:lang w:val="en-US" w:eastAsia="ru-RU" w:bidi="uk-UA"/>
              </w:rPr>
              <w:t>GS</w:t>
            </w:r>
            <w:r w:rsidRPr="00461E30">
              <w:rPr>
                <w:rFonts w:ascii="Times New Roman" w:eastAsia="Times New Roman" w:hAnsi="Times New Roman"/>
                <w:color w:val="000000"/>
                <w:lang w:eastAsia="ru-RU" w:bidi="uk-UA"/>
              </w:rPr>
              <w:t xml:space="preserve"> </w:t>
            </w:r>
            <w:proofErr w:type="spellStart"/>
            <w:r w:rsidRPr="00461E30">
              <w:rPr>
                <w:rFonts w:ascii="Times New Roman" w:eastAsia="Times New Roman" w:hAnsi="Times New Roman"/>
                <w:color w:val="000000"/>
                <w:lang w:val="en-US" w:eastAsia="ru-RU" w:bidi="uk-UA"/>
              </w:rPr>
              <w:t>Espana</w:t>
            </w:r>
            <w:proofErr w:type="spellEnd"/>
            <w:r w:rsidRPr="00461E30">
              <w:rPr>
                <w:rFonts w:ascii="Times New Roman" w:eastAsia="Times New Roman" w:hAnsi="Times New Roman"/>
                <w:color w:val="000000"/>
                <w:lang w:eastAsia="ru-RU" w:bidi="uk-UA"/>
              </w:rPr>
              <w:t xml:space="preserve"> (або еквівалент*)</w:t>
            </w:r>
          </w:p>
          <w:p w14:paraId="70427F61" w14:textId="77777777" w:rsidR="00461E30" w:rsidRPr="00461E30" w:rsidRDefault="00461E30" w:rsidP="00DB0FA0">
            <w:pPr>
              <w:widowControl w:val="0"/>
              <w:spacing w:after="0" w:line="240" w:lineRule="auto"/>
              <w:jc w:val="center"/>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 </w:t>
            </w:r>
            <w:r w:rsidRPr="00461E30">
              <w:rPr>
                <w:rFonts w:ascii="Times New Roman" w:eastAsia="Times New Roman" w:hAnsi="Times New Roman"/>
                <w:color w:val="000000"/>
                <w:lang w:val="en-US" w:eastAsia="ru-RU" w:bidi="uk-UA"/>
              </w:rPr>
              <w:t>D</w:t>
            </w:r>
            <w:r w:rsidRPr="00461E30">
              <w:rPr>
                <w:rFonts w:ascii="Times New Roman" w:eastAsia="Times New Roman" w:hAnsi="Times New Roman"/>
                <w:color w:val="000000"/>
                <w:lang w:eastAsia="ru-RU" w:bidi="uk-UA"/>
              </w:rPr>
              <w:t xml:space="preserve"> 125</w:t>
            </w:r>
          </w:p>
        </w:tc>
        <w:tc>
          <w:tcPr>
            <w:tcW w:w="5245" w:type="dxa"/>
            <w:tcBorders>
              <w:top w:val="single" w:sz="4" w:space="0" w:color="auto"/>
              <w:left w:val="nil"/>
              <w:bottom w:val="single" w:sz="4" w:space="0" w:color="auto"/>
              <w:right w:val="single" w:sz="4" w:space="0" w:color="auto"/>
            </w:tcBorders>
            <w:shd w:val="clear" w:color="000000" w:fill="FFFFFF"/>
            <w:vAlign w:val="center"/>
          </w:tcPr>
          <w:p w14:paraId="421DAB8B"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Номінальний прохід – 125 мм</w:t>
            </w:r>
          </w:p>
          <w:p w14:paraId="074ABE5A"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Тип засувки – клинова</w:t>
            </w:r>
          </w:p>
          <w:p w14:paraId="597547C7"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Спосіб приєднання – фланцева</w:t>
            </w:r>
          </w:p>
          <w:p w14:paraId="034F8945"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Матеріал корпусу – чавун</w:t>
            </w:r>
          </w:p>
          <w:p w14:paraId="1D51C5BB"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Матеріал ущільнення - гума</w:t>
            </w:r>
          </w:p>
          <w:p w14:paraId="651B4A1C"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Температура робочого середовища (вода), не менше 70 ˚С                                              </w:t>
            </w:r>
          </w:p>
          <w:p w14:paraId="62F70756"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Номінальний тиск  PN 16 </w:t>
            </w:r>
            <w:proofErr w:type="spellStart"/>
            <w:r w:rsidRPr="00461E30">
              <w:rPr>
                <w:rFonts w:ascii="Times New Roman" w:eastAsia="Times New Roman" w:hAnsi="Times New Roman"/>
                <w:color w:val="000000"/>
                <w:lang w:eastAsia="ru-RU" w:bidi="uk-UA"/>
              </w:rPr>
              <w:t>кгс</w:t>
            </w:r>
            <w:proofErr w:type="spellEnd"/>
            <w:r w:rsidRPr="00461E30">
              <w:rPr>
                <w:rFonts w:ascii="Times New Roman" w:eastAsia="Times New Roman" w:hAnsi="Times New Roman"/>
                <w:color w:val="000000"/>
                <w:lang w:eastAsia="ru-RU" w:bidi="uk-UA"/>
              </w:rPr>
              <w:t xml:space="preserve">/см2                                                                                                                                           Спосіб управління - ручний     </w:t>
            </w:r>
          </w:p>
          <w:p w14:paraId="39E14F0D"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Робоче середовище – вода </w:t>
            </w:r>
          </w:p>
          <w:p w14:paraId="13A27347"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Конструкція штоку – невисувний</w:t>
            </w:r>
          </w:p>
          <w:p w14:paraId="5A2D1E31"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Монтажна довжина – 200 мм</w:t>
            </w:r>
          </w:p>
          <w:p w14:paraId="0FEC2EDF"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Вага – не більше 33 кг</w:t>
            </w:r>
          </w:p>
          <w:p w14:paraId="72CED828"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Засувка повинна мати зовнішнє і внутрішнє епоксидне антикорозійне покриття корпусу, що наплавляється, товщина якого має бути не менше 250 мкм, і повинна забезпечити роботу цієї засувки в особливо важких умовах. Корпус засувки має бути виготовлений із високоміцного чавуну з кулястим графітом, що при ударах не лопається, не розмерзається, має невеликі геометричні розміри та малу вагу.</w:t>
            </w:r>
          </w:p>
          <w:p w14:paraId="04476AC0" w14:textId="77777777" w:rsidR="00461E30" w:rsidRPr="00461E30" w:rsidRDefault="00461E30" w:rsidP="00DB0FA0">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Засувка має бути придатна для встановлення в </w:t>
            </w:r>
            <w:r w:rsidRPr="00461E30">
              <w:rPr>
                <w:rFonts w:ascii="Times New Roman" w:eastAsia="Times New Roman" w:hAnsi="Times New Roman"/>
                <w:color w:val="000000"/>
                <w:lang w:eastAsia="ru-RU" w:bidi="uk-UA"/>
              </w:rPr>
              <w:lastRenderedPageBreak/>
              <w:t>колодязях з ґрунтовими водами і зовсім без колодязя, у мокрих ґрунтах, стійка до блукаючих електричних струмів.</w:t>
            </w:r>
          </w:p>
          <w:p w14:paraId="42D6F0BC" w14:textId="695E14F9" w:rsidR="00461E30" w:rsidRPr="00DB0FA0" w:rsidRDefault="00307097" w:rsidP="00DB0FA0">
            <w:pPr>
              <w:widowControl w:val="0"/>
              <w:spacing w:after="0" w:line="240" w:lineRule="auto"/>
              <w:rPr>
                <w:rFonts w:ascii="Times New Roman" w:eastAsia="Times New Roman" w:hAnsi="Times New Roman"/>
                <w:b/>
                <w:bCs/>
                <w:color w:val="000000"/>
                <w:lang w:eastAsia="ru-RU" w:bidi="uk-UA"/>
              </w:rPr>
            </w:pPr>
            <w:r w:rsidRPr="00DB0FA0">
              <w:rPr>
                <w:rFonts w:ascii="Times New Roman" w:eastAsia="Times New Roman" w:hAnsi="Times New Roman"/>
                <w:b/>
                <w:bCs/>
                <w:color w:val="000000"/>
                <w:lang w:eastAsia="ru-RU" w:bidi="uk-UA"/>
              </w:rPr>
              <w:t xml:space="preserve">На підтвердження якості і відповідності товару учасники в складі своєї тендерної пропозиції надають сертифікат </w:t>
            </w:r>
            <w:r w:rsidRPr="00307097">
              <w:rPr>
                <w:rFonts w:ascii="Times New Roman" w:eastAsia="Times New Roman" w:hAnsi="Times New Roman"/>
                <w:b/>
                <w:bCs/>
                <w:color w:val="000000"/>
                <w:lang w:eastAsia="ru-RU" w:bidi="uk-UA"/>
              </w:rPr>
              <w:t>якост</w:t>
            </w:r>
            <w:r>
              <w:rPr>
                <w:rFonts w:ascii="Times New Roman" w:eastAsia="Times New Roman" w:hAnsi="Times New Roman"/>
                <w:b/>
                <w:bCs/>
                <w:color w:val="000000"/>
                <w:lang w:eastAsia="ru-RU" w:bidi="uk-UA"/>
              </w:rPr>
              <w:t>і/сертифікат відповідності/паспорт</w:t>
            </w:r>
            <w:r w:rsidRPr="00DB0FA0">
              <w:rPr>
                <w:rFonts w:ascii="Times New Roman" w:eastAsia="Times New Roman" w:hAnsi="Times New Roman"/>
                <w:b/>
                <w:bCs/>
                <w:color w:val="000000"/>
                <w:lang w:eastAsia="ru-RU" w:bidi="uk-UA"/>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ADE43D9" w14:textId="77777777" w:rsidR="00461E30" w:rsidRPr="00461E30" w:rsidRDefault="00461E30" w:rsidP="00DB0FA0">
            <w:pPr>
              <w:widowControl w:val="0"/>
              <w:spacing w:after="0" w:line="240" w:lineRule="auto"/>
              <w:jc w:val="center"/>
              <w:rPr>
                <w:rFonts w:ascii="Times New Roman" w:eastAsia="Arial Unicode MS" w:hAnsi="Times New Roman"/>
                <w:color w:val="000000"/>
                <w:lang w:eastAsia="uk-UA" w:bidi="uk-UA"/>
              </w:rPr>
            </w:pPr>
            <w:r w:rsidRPr="00461E30">
              <w:rPr>
                <w:rFonts w:ascii="Times New Roman" w:eastAsia="Arial Unicode MS" w:hAnsi="Times New Roman"/>
                <w:color w:val="000000"/>
                <w:lang w:eastAsia="uk-UA" w:bidi="uk-UA"/>
              </w:rPr>
              <w:lastRenderedPageBreak/>
              <w:t>шт</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4BDDB6B8" w14:textId="77777777" w:rsidR="00461E30" w:rsidRPr="00461E30" w:rsidRDefault="00461E30" w:rsidP="00DB0FA0">
            <w:pPr>
              <w:widowControl w:val="0"/>
              <w:spacing w:after="0" w:line="240" w:lineRule="auto"/>
              <w:jc w:val="center"/>
              <w:rPr>
                <w:rFonts w:ascii="Times New Roman" w:eastAsia="Arial Unicode MS" w:hAnsi="Times New Roman"/>
                <w:color w:val="000000"/>
                <w:lang w:eastAsia="uk-UA" w:bidi="uk-UA"/>
              </w:rPr>
            </w:pPr>
            <w:r w:rsidRPr="00461E30">
              <w:rPr>
                <w:rFonts w:ascii="Times New Roman" w:eastAsia="Arial Unicode MS" w:hAnsi="Times New Roman"/>
                <w:color w:val="000000"/>
                <w:lang w:eastAsia="uk-UA" w:bidi="uk-UA"/>
              </w:rPr>
              <w:t>5</w:t>
            </w:r>
          </w:p>
        </w:tc>
      </w:tr>
    </w:tbl>
    <w:p w14:paraId="7C637AA2" w14:textId="77777777" w:rsidR="00FC1A1C" w:rsidRDefault="00FC1A1C" w:rsidP="0008480F">
      <w:pPr>
        <w:spacing w:after="0" w:line="256" w:lineRule="auto"/>
        <w:ind w:firstLine="567"/>
        <w:jc w:val="both"/>
        <w:rPr>
          <w:rFonts w:ascii="Times New Roman" w:eastAsia="Times New Roman" w:hAnsi="Times New Roman"/>
          <w:b/>
          <w:sz w:val="24"/>
          <w:szCs w:val="24"/>
          <w:lang w:eastAsia="uk-UA"/>
        </w:rPr>
      </w:pPr>
    </w:p>
    <w:p w14:paraId="6C719901" w14:textId="0E12A57E" w:rsidR="0008480F" w:rsidRPr="00AE53F6" w:rsidRDefault="0008480F" w:rsidP="0008480F">
      <w:pPr>
        <w:spacing w:after="0" w:line="256" w:lineRule="auto"/>
        <w:ind w:firstLine="567"/>
        <w:jc w:val="both"/>
        <w:rPr>
          <w:rFonts w:ascii="Times New Roman" w:eastAsia="Times New Roman" w:hAnsi="Times New Roman"/>
          <w:sz w:val="24"/>
          <w:szCs w:val="24"/>
          <w:lang w:eastAsia="uk-UA"/>
        </w:rPr>
      </w:pPr>
      <w:r w:rsidRPr="00AE53F6">
        <w:rPr>
          <w:rFonts w:ascii="Times New Roman" w:eastAsia="Times New Roman" w:hAnsi="Times New Roman"/>
          <w:b/>
          <w:sz w:val="24"/>
          <w:szCs w:val="24"/>
          <w:lang w:eastAsia="uk-UA"/>
        </w:rPr>
        <w:t>Примітка:</w:t>
      </w:r>
      <w:r w:rsidRPr="00AE53F6">
        <w:rPr>
          <w:rFonts w:ascii="Times New Roman" w:eastAsia="Times New Roman" w:hAnsi="Times New Roman"/>
          <w:sz w:val="24"/>
          <w:szCs w:val="24"/>
          <w:lang w:eastAsia="uk-UA"/>
        </w:rPr>
        <w:t xml:space="preserve"> характеристики повинні відповідати або бути кращими за показники, наведені у даній таблиці. Невиконання вимог цього розділу документації у пропозиції Учасника призводить до її відхилення.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 У випадку, якщо Учасником буде запропоновано «еквівалент» та</w:t>
      </w:r>
      <w:r>
        <w:rPr>
          <w:rFonts w:ascii="Times New Roman" w:eastAsia="Times New Roman" w:hAnsi="Times New Roman"/>
          <w:sz w:val="24"/>
          <w:szCs w:val="24"/>
          <w:lang w:eastAsia="uk-UA"/>
        </w:rPr>
        <w:t>/або</w:t>
      </w:r>
      <w:r w:rsidRPr="00AE53F6">
        <w:rPr>
          <w:rFonts w:ascii="Times New Roman" w:eastAsia="Times New Roman" w:hAnsi="Times New Roman"/>
          <w:sz w:val="24"/>
          <w:szCs w:val="24"/>
          <w:lang w:eastAsia="uk-UA"/>
        </w:rPr>
        <w:t xml:space="preserve"> обладнання із іншими характеристиками, аніж ті, які передбачені у даному додатку – учасник подає додатково порівняльну характеристику та обґрунтування того, що запропоноване обладнання є кращим.</w:t>
      </w:r>
    </w:p>
    <w:p w14:paraId="1F341826" w14:textId="77777777" w:rsidR="00FC1A1C" w:rsidRDefault="00FC1A1C" w:rsidP="0008480F">
      <w:pPr>
        <w:spacing w:after="0" w:line="256" w:lineRule="auto"/>
        <w:ind w:firstLine="567"/>
        <w:jc w:val="both"/>
        <w:rPr>
          <w:rFonts w:ascii="Times New Roman" w:eastAsia="Times New Roman" w:hAnsi="Times New Roman"/>
          <w:i/>
          <w:sz w:val="24"/>
          <w:szCs w:val="24"/>
          <w:lang w:eastAsia="uk-UA"/>
        </w:rPr>
      </w:pPr>
    </w:p>
    <w:p w14:paraId="5D07B45F" w14:textId="0F648AF8" w:rsidR="0008480F" w:rsidRPr="00AE53F6" w:rsidRDefault="0008480F" w:rsidP="0008480F">
      <w:pPr>
        <w:spacing w:after="0" w:line="256" w:lineRule="auto"/>
        <w:ind w:firstLine="567"/>
        <w:jc w:val="both"/>
        <w:rPr>
          <w:rFonts w:ascii="Times New Roman" w:eastAsia="Times New Roman" w:hAnsi="Times New Roman"/>
          <w:i/>
          <w:sz w:val="24"/>
          <w:szCs w:val="24"/>
          <w:lang w:eastAsia="uk-UA"/>
        </w:rPr>
      </w:pPr>
      <w:r>
        <w:rPr>
          <w:rFonts w:ascii="Times New Roman" w:eastAsia="Times New Roman" w:hAnsi="Times New Roman"/>
          <w:i/>
          <w:sz w:val="24"/>
          <w:szCs w:val="24"/>
          <w:lang w:eastAsia="uk-UA"/>
        </w:rPr>
        <w:t>*</w:t>
      </w:r>
      <w:r w:rsidRPr="00AE53F6">
        <w:rPr>
          <w:rFonts w:ascii="Times New Roman" w:eastAsia="Times New Roman" w:hAnsi="Times New Roman"/>
          <w:i/>
          <w:sz w:val="24"/>
          <w:szCs w:val="24"/>
          <w:lang w:eastAsia="uk-UA"/>
        </w:rPr>
        <w:t>Еквівалентом є товари будь-якої торгівельної марки, фірми, конструкції, типу обладнання або матеріалу, джерела його походження або виробника, з рівнозначними, рівноцінними технічними, якісними характеристиками та показниками зазначеними у технічному завданні.</w:t>
      </w:r>
    </w:p>
    <w:p w14:paraId="0B7CACA6" w14:textId="77777777" w:rsidR="00FC1A1C" w:rsidRDefault="00FC1A1C" w:rsidP="00084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b/>
          <w:sz w:val="24"/>
          <w:szCs w:val="24"/>
          <w:lang w:eastAsia="uk-UA"/>
        </w:rPr>
      </w:pPr>
    </w:p>
    <w:p w14:paraId="0B9F87D7" w14:textId="2C8F2B4B" w:rsidR="0008480F" w:rsidRPr="00AE53F6" w:rsidRDefault="0008480F" w:rsidP="00084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b/>
          <w:sz w:val="24"/>
          <w:szCs w:val="24"/>
          <w:lang w:eastAsia="uk-UA"/>
        </w:rPr>
      </w:pPr>
      <w:r w:rsidRPr="00AE53F6">
        <w:rPr>
          <w:rFonts w:ascii="Times New Roman" w:eastAsia="Times New Roman" w:hAnsi="Times New Roman"/>
          <w:b/>
          <w:sz w:val="24"/>
          <w:szCs w:val="24"/>
          <w:lang w:eastAsia="uk-UA"/>
        </w:rPr>
        <w:t xml:space="preserve">У разі надання еквіваленту, учасник надає порівняльну таблицю із зазначенням конкретної назви, технічних, кількісних, якісних характеристик запропонованого еквіваленту у відповідності до технічних вимог встановлених </w:t>
      </w:r>
      <w:r w:rsidRPr="00FC1A1C">
        <w:rPr>
          <w:rFonts w:ascii="Times New Roman" w:eastAsia="Times New Roman" w:hAnsi="Times New Roman"/>
          <w:b/>
          <w:sz w:val="24"/>
          <w:szCs w:val="24"/>
          <w:lang w:eastAsia="uk-UA"/>
        </w:rPr>
        <w:t xml:space="preserve">Додатком </w:t>
      </w:r>
      <w:r w:rsidR="00FC1A1C">
        <w:rPr>
          <w:rFonts w:ascii="Times New Roman" w:eastAsia="Times New Roman" w:hAnsi="Times New Roman"/>
          <w:b/>
          <w:sz w:val="24"/>
          <w:szCs w:val="24"/>
          <w:lang w:eastAsia="uk-UA"/>
        </w:rPr>
        <w:t>3</w:t>
      </w:r>
      <w:r w:rsidRPr="00AE53F6">
        <w:rPr>
          <w:rFonts w:ascii="Times New Roman" w:eastAsia="Times New Roman" w:hAnsi="Times New Roman"/>
          <w:b/>
          <w:sz w:val="24"/>
          <w:szCs w:val="24"/>
          <w:lang w:eastAsia="uk-UA"/>
        </w:rPr>
        <w:t xml:space="preserve"> до тендерної документації.</w:t>
      </w:r>
    </w:p>
    <w:p w14:paraId="022B0918" w14:textId="77777777" w:rsidR="0008480F" w:rsidRPr="00DF5BB6" w:rsidRDefault="0008480F" w:rsidP="0008480F">
      <w:pPr>
        <w:shd w:val="clear" w:color="auto" w:fill="FFFFFF"/>
        <w:spacing w:after="0" w:line="240" w:lineRule="auto"/>
        <w:ind w:firstLine="460"/>
        <w:jc w:val="both"/>
        <w:rPr>
          <w:rFonts w:ascii="Times New Roman" w:eastAsia="Times New Roman" w:hAnsi="Times New Roman"/>
          <w:sz w:val="28"/>
          <w:szCs w:val="28"/>
          <w:lang w:eastAsia="uk-UA"/>
        </w:rPr>
      </w:pPr>
    </w:p>
    <w:p w14:paraId="46CAC0DD"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557F3306"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1314B9D5"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69D67D09"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476A6B8F"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07429336"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0F7E0988"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4C91471A"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448FE95D" w14:textId="7B90F478"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02FF995C" w14:textId="22AAFD85" w:rsidR="004A71CE" w:rsidRDefault="004A71CE" w:rsidP="003D1F59">
      <w:pPr>
        <w:tabs>
          <w:tab w:val="left" w:pos="426"/>
        </w:tabs>
        <w:spacing w:after="0"/>
        <w:ind w:firstLine="284"/>
        <w:jc w:val="right"/>
        <w:rPr>
          <w:rFonts w:ascii="Times New Roman" w:eastAsia="Times New Roman" w:hAnsi="Times New Roman"/>
          <w:sz w:val="24"/>
          <w:szCs w:val="24"/>
          <w:lang w:eastAsia="uk-UA"/>
        </w:rPr>
      </w:pPr>
    </w:p>
    <w:p w14:paraId="14CC9969" w14:textId="0825FD35" w:rsidR="004A71CE" w:rsidRDefault="004A71CE" w:rsidP="003D1F59">
      <w:pPr>
        <w:tabs>
          <w:tab w:val="left" w:pos="426"/>
        </w:tabs>
        <w:spacing w:after="0"/>
        <w:ind w:firstLine="284"/>
        <w:jc w:val="right"/>
        <w:rPr>
          <w:rFonts w:ascii="Times New Roman" w:eastAsia="Times New Roman" w:hAnsi="Times New Roman"/>
          <w:sz w:val="24"/>
          <w:szCs w:val="24"/>
          <w:lang w:eastAsia="uk-UA"/>
        </w:rPr>
      </w:pPr>
    </w:p>
    <w:p w14:paraId="346F863D" w14:textId="357D9D8A" w:rsidR="004A71CE" w:rsidRDefault="004A71CE" w:rsidP="003D1F59">
      <w:pPr>
        <w:tabs>
          <w:tab w:val="left" w:pos="426"/>
        </w:tabs>
        <w:spacing w:after="0"/>
        <w:ind w:firstLine="284"/>
        <w:jc w:val="right"/>
        <w:rPr>
          <w:rFonts w:ascii="Times New Roman" w:eastAsia="Times New Roman" w:hAnsi="Times New Roman"/>
          <w:sz w:val="24"/>
          <w:szCs w:val="24"/>
          <w:lang w:eastAsia="uk-UA"/>
        </w:rPr>
      </w:pPr>
    </w:p>
    <w:p w14:paraId="2F1186A2" w14:textId="4E66C3FA" w:rsidR="004A71CE" w:rsidRDefault="004A71CE" w:rsidP="003D1F59">
      <w:pPr>
        <w:tabs>
          <w:tab w:val="left" w:pos="426"/>
        </w:tabs>
        <w:spacing w:after="0"/>
        <w:ind w:firstLine="284"/>
        <w:jc w:val="right"/>
        <w:rPr>
          <w:rFonts w:ascii="Times New Roman" w:eastAsia="Times New Roman" w:hAnsi="Times New Roman"/>
          <w:sz w:val="24"/>
          <w:szCs w:val="24"/>
          <w:lang w:eastAsia="uk-UA"/>
        </w:rPr>
      </w:pPr>
    </w:p>
    <w:p w14:paraId="57792077" w14:textId="5CDF5C7B" w:rsidR="004A71CE" w:rsidRDefault="004A71CE" w:rsidP="003D1F59">
      <w:pPr>
        <w:tabs>
          <w:tab w:val="left" w:pos="426"/>
        </w:tabs>
        <w:spacing w:after="0"/>
        <w:ind w:firstLine="284"/>
        <w:jc w:val="right"/>
        <w:rPr>
          <w:rFonts w:ascii="Times New Roman" w:eastAsia="Times New Roman" w:hAnsi="Times New Roman"/>
          <w:sz w:val="24"/>
          <w:szCs w:val="24"/>
          <w:lang w:eastAsia="uk-UA"/>
        </w:rPr>
      </w:pPr>
    </w:p>
    <w:p w14:paraId="7FEBC00F" w14:textId="1233F670" w:rsidR="004A71CE" w:rsidRDefault="004A71CE" w:rsidP="003D1F59">
      <w:pPr>
        <w:tabs>
          <w:tab w:val="left" w:pos="426"/>
        </w:tabs>
        <w:spacing w:after="0"/>
        <w:ind w:firstLine="284"/>
        <w:jc w:val="right"/>
        <w:rPr>
          <w:rFonts w:ascii="Times New Roman" w:eastAsia="Times New Roman" w:hAnsi="Times New Roman"/>
          <w:sz w:val="24"/>
          <w:szCs w:val="24"/>
          <w:lang w:eastAsia="uk-UA"/>
        </w:rPr>
      </w:pPr>
    </w:p>
    <w:p w14:paraId="6E81EB3F" w14:textId="092AB172" w:rsidR="004A71CE" w:rsidRDefault="004A71CE" w:rsidP="003D1F59">
      <w:pPr>
        <w:tabs>
          <w:tab w:val="left" w:pos="426"/>
        </w:tabs>
        <w:spacing w:after="0"/>
        <w:ind w:firstLine="284"/>
        <w:jc w:val="right"/>
        <w:rPr>
          <w:rFonts w:ascii="Times New Roman" w:eastAsia="Times New Roman" w:hAnsi="Times New Roman"/>
          <w:sz w:val="24"/>
          <w:szCs w:val="24"/>
          <w:lang w:eastAsia="uk-UA"/>
        </w:rPr>
      </w:pPr>
    </w:p>
    <w:p w14:paraId="45E62912" w14:textId="41B63778" w:rsidR="004A71CE" w:rsidRDefault="004A71CE" w:rsidP="003D1F59">
      <w:pPr>
        <w:tabs>
          <w:tab w:val="left" w:pos="426"/>
        </w:tabs>
        <w:spacing w:after="0"/>
        <w:ind w:firstLine="284"/>
        <w:jc w:val="right"/>
        <w:rPr>
          <w:rFonts w:ascii="Times New Roman" w:eastAsia="Times New Roman" w:hAnsi="Times New Roman"/>
          <w:sz w:val="24"/>
          <w:szCs w:val="24"/>
          <w:lang w:eastAsia="uk-UA"/>
        </w:rPr>
      </w:pPr>
    </w:p>
    <w:p w14:paraId="3A26A4C3" w14:textId="7954D35E" w:rsidR="00B77169" w:rsidRDefault="00B77169" w:rsidP="00B77169">
      <w:pPr>
        <w:tabs>
          <w:tab w:val="left" w:pos="426"/>
        </w:tabs>
        <w:spacing w:after="0"/>
        <w:rPr>
          <w:rFonts w:ascii="Times New Roman" w:eastAsia="Times New Roman" w:hAnsi="Times New Roman"/>
          <w:sz w:val="24"/>
          <w:szCs w:val="24"/>
          <w:lang w:eastAsia="uk-UA"/>
        </w:rPr>
      </w:pPr>
    </w:p>
    <w:p w14:paraId="463DC73E" w14:textId="48F80BF5" w:rsidR="001F604F" w:rsidRDefault="001F604F" w:rsidP="00B77169">
      <w:pPr>
        <w:tabs>
          <w:tab w:val="left" w:pos="426"/>
        </w:tabs>
        <w:spacing w:after="0"/>
        <w:rPr>
          <w:rFonts w:ascii="Times New Roman" w:eastAsia="Times New Roman" w:hAnsi="Times New Roman"/>
          <w:sz w:val="24"/>
          <w:szCs w:val="24"/>
          <w:lang w:eastAsia="uk-UA"/>
        </w:rPr>
      </w:pPr>
    </w:p>
    <w:p w14:paraId="6EEFA3EC" w14:textId="7A70807A" w:rsidR="00FC1A1C" w:rsidRDefault="00FC1A1C" w:rsidP="00B77169">
      <w:pPr>
        <w:tabs>
          <w:tab w:val="left" w:pos="426"/>
        </w:tabs>
        <w:spacing w:after="0"/>
        <w:rPr>
          <w:rFonts w:ascii="Times New Roman" w:eastAsia="Times New Roman" w:hAnsi="Times New Roman"/>
          <w:sz w:val="24"/>
          <w:szCs w:val="24"/>
          <w:lang w:eastAsia="uk-UA"/>
        </w:rPr>
      </w:pPr>
    </w:p>
    <w:p w14:paraId="48FDD051" w14:textId="4C2D80FA" w:rsidR="00FC1A1C" w:rsidRDefault="00FC1A1C" w:rsidP="00B77169">
      <w:pPr>
        <w:tabs>
          <w:tab w:val="left" w:pos="426"/>
        </w:tabs>
        <w:spacing w:after="0"/>
        <w:rPr>
          <w:rFonts w:ascii="Times New Roman" w:eastAsia="Times New Roman" w:hAnsi="Times New Roman"/>
          <w:sz w:val="24"/>
          <w:szCs w:val="24"/>
          <w:lang w:eastAsia="uk-UA"/>
        </w:rPr>
      </w:pPr>
    </w:p>
    <w:p w14:paraId="08B9D097" w14:textId="5B83D532" w:rsidR="00FC1A1C" w:rsidRDefault="00FC1A1C" w:rsidP="00B77169">
      <w:pPr>
        <w:tabs>
          <w:tab w:val="left" w:pos="426"/>
        </w:tabs>
        <w:spacing w:after="0"/>
        <w:rPr>
          <w:rFonts w:ascii="Times New Roman" w:eastAsia="Times New Roman" w:hAnsi="Times New Roman"/>
          <w:sz w:val="24"/>
          <w:szCs w:val="24"/>
          <w:lang w:eastAsia="uk-UA"/>
        </w:rPr>
      </w:pPr>
    </w:p>
    <w:p w14:paraId="6B96BCAC" w14:textId="10D106B4" w:rsidR="00FC1A1C" w:rsidRDefault="00FC1A1C" w:rsidP="00B77169">
      <w:pPr>
        <w:tabs>
          <w:tab w:val="left" w:pos="426"/>
        </w:tabs>
        <w:spacing w:after="0"/>
        <w:rPr>
          <w:rFonts w:ascii="Times New Roman" w:eastAsia="Times New Roman" w:hAnsi="Times New Roman"/>
          <w:sz w:val="24"/>
          <w:szCs w:val="24"/>
          <w:lang w:eastAsia="uk-UA"/>
        </w:rPr>
      </w:pPr>
    </w:p>
    <w:p w14:paraId="3DFAD060" w14:textId="650567E9" w:rsidR="00FC1A1C" w:rsidRDefault="00FC1A1C" w:rsidP="00B77169">
      <w:pPr>
        <w:tabs>
          <w:tab w:val="left" w:pos="426"/>
        </w:tabs>
        <w:spacing w:after="0"/>
        <w:rPr>
          <w:rFonts w:ascii="Times New Roman" w:eastAsia="Times New Roman" w:hAnsi="Times New Roman"/>
          <w:sz w:val="24"/>
          <w:szCs w:val="24"/>
          <w:lang w:eastAsia="uk-UA"/>
        </w:rPr>
      </w:pPr>
    </w:p>
    <w:p w14:paraId="1B704238" w14:textId="77777777" w:rsidR="00DB0FA0" w:rsidRDefault="00DB0FA0" w:rsidP="00B77169">
      <w:pPr>
        <w:tabs>
          <w:tab w:val="left" w:pos="426"/>
        </w:tabs>
        <w:spacing w:after="0"/>
        <w:rPr>
          <w:rFonts w:ascii="Times New Roman" w:eastAsia="Times New Roman" w:hAnsi="Times New Roman"/>
          <w:sz w:val="24"/>
          <w:szCs w:val="24"/>
          <w:lang w:eastAsia="uk-UA"/>
        </w:rPr>
      </w:pPr>
    </w:p>
    <w:p w14:paraId="0680627D" w14:textId="77777777" w:rsidR="00FC1A1C" w:rsidRDefault="00FC1A1C" w:rsidP="00B77169">
      <w:pPr>
        <w:tabs>
          <w:tab w:val="left" w:pos="426"/>
        </w:tabs>
        <w:spacing w:after="0"/>
        <w:rPr>
          <w:rFonts w:ascii="Times New Roman" w:eastAsia="Times New Roman" w:hAnsi="Times New Roman"/>
          <w:sz w:val="24"/>
          <w:szCs w:val="24"/>
          <w:lang w:eastAsia="uk-UA"/>
        </w:rPr>
      </w:pPr>
    </w:p>
    <w:p w14:paraId="70CBE1EA" w14:textId="4418CC4A" w:rsidR="00BC7E85" w:rsidRDefault="000743A4" w:rsidP="003D1F59">
      <w:pPr>
        <w:tabs>
          <w:tab w:val="left" w:pos="426"/>
        </w:tabs>
        <w:spacing w:after="0"/>
        <w:ind w:firstLine="284"/>
        <w:jc w:val="right"/>
        <w:rPr>
          <w:rFonts w:ascii="Times New Roman" w:eastAsia="Times New Roman" w:hAnsi="Times New Roman"/>
          <w:b/>
        </w:rPr>
      </w:pPr>
      <w:r>
        <w:rPr>
          <w:rFonts w:ascii="Times New Roman" w:eastAsia="Times New Roman" w:hAnsi="Times New Roman"/>
          <w:b/>
        </w:rPr>
        <w:t>Д</w:t>
      </w:r>
      <w:r w:rsidR="00BC7E85">
        <w:rPr>
          <w:rFonts w:ascii="Times New Roman" w:eastAsia="Times New Roman" w:hAnsi="Times New Roman"/>
          <w:b/>
        </w:rPr>
        <w:t xml:space="preserve">одаток № </w:t>
      </w:r>
      <w:r w:rsidR="00B77169">
        <w:rPr>
          <w:rFonts w:ascii="Times New Roman" w:eastAsia="Times New Roman" w:hAnsi="Times New Roman"/>
          <w:b/>
        </w:rPr>
        <w:t>4</w:t>
      </w:r>
    </w:p>
    <w:p w14:paraId="2FB5CD5F" w14:textId="09323577" w:rsidR="00316553" w:rsidRPr="00576F63" w:rsidRDefault="00316553" w:rsidP="00BC7E85">
      <w:pPr>
        <w:suppressAutoHyphens/>
        <w:spacing w:after="0" w:line="240" w:lineRule="auto"/>
        <w:jc w:val="right"/>
        <w:rPr>
          <w:rFonts w:ascii="Times New Roman" w:eastAsia="Times New Roman" w:hAnsi="Times New Roman"/>
          <w:b/>
        </w:rPr>
      </w:pPr>
      <w:r>
        <w:rPr>
          <w:rFonts w:ascii="Times New Roman" w:eastAsia="Times New Roman" w:hAnsi="Times New Roman"/>
          <w:b/>
        </w:rPr>
        <w:t xml:space="preserve">до тендерної документації </w:t>
      </w:r>
    </w:p>
    <w:p w14:paraId="58A6B9D4" w14:textId="77777777" w:rsidR="00BC7E85" w:rsidRPr="00492ADC" w:rsidRDefault="00BC7E85" w:rsidP="00BC7E85">
      <w:pPr>
        <w:widowControl w:val="0"/>
        <w:spacing w:after="0" w:line="240" w:lineRule="auto"/>
        <w:jc w:val="right"/>
        <w:rPr>
          <w:rFonts w:ascii="Times New Roman" w:hAnsi="Times New Roman"/>
          <w:color w:val="000000"/>
          <w:shd w:val="clear" w:color="auto" w:fill="FFFFFF"/>
        </w:rPr>
      </w:pPr>
      <w:r>
        <w:rPr>
          <w:rFonts w:ascii="Times New Roman" w:hAnsi="Times New Roman"/>
          <w:b/>
          <w:color w:val="000000"/>
          <w:shd w:val="clear" w:color="auto" w:fill="FFFFFF"/>
        </w:rPr>
        <w:t xml:space="preserve">                                                                                                     </w:t>
      </w:r>
    </w:p>
    <w:p w14:paraId="0F33E28B" w14:textId="77777777" w:rsidR="00BC7E85" w:rsidRPr="00576F63" w:rsidRDefault="00BC7E85" w:rsidP="00BC7E85">
      <w:pPr>
        <w:suppressAutoHyphens/>
        <w:spacing w:after="0" w:line="240" w:lineRule="auto"/>
        <w:jc w:val="right"/>
        <w:rPr>
          <w:rFonts w:ascii="Times New Roman" w:eastAsia="Times New Roman" w:hAnsi="Times New Roman"/>
          <w:b/>
        </w:rPr>
      </w:pPr>
    </w:p>
    <w:p w14:paraId="5486B0E2" w14:textId="77777777" w:rsidR="00BC7E85" w:rsidRDefault="00BC7E85" w:rsidP="00BC7E85">
      <w:pPr>
        <w:suppressAutoHyphens/>
        <w:spacing w:after="0" w:line="240" w:lineRule="auto"/>
        <w:jc w:val="center"/>
        <w:rPr>
          <w:rFonts w:ascii="Times New Roman" w:eastAsia="Times New Roman" w:hAnsi="Times New Roman"/>
          <w:b/>
        </w:rPr>
      </w:pPr>
      <w:r w:rsidRPr="00576F63">
        <w:rPr>
          <w:rFonts w:ascii="Times New Roman" w:eastAsia="Times New Roman" w:hAnsi="Times New Roman"/>
          <w:b/>
        </w:rPr>
        <w:t>ФОРМА «</w:t>
      </w:r>
      <w:r>
        <w:rPr>
          <w:rFonts w:ascii="Times New Roman" w:eastAsia="Times New Roman" w:hAnsi="Times New Roman"/>
          <w:b/>
        </w:rPr>
        <w:t xml:space="preserve">ТЕНДЕРНА </w:t>
      </w:r>
      <w:r w:rsidRPr="00576F63">
        <w:rPr>
          <w:rFonts w:ascii="Times New Roman" w:eastAsia="Times New Roman" w:hAnsi="Times New Roman"/>
          <w:b/>
        </w:rPr>
        <w:t>ПРОПОЗИЦІЯ»</w:t>
      </w:r>
    </w:p>
    <w:p w14:paraId="4E3CA564" w14:textId="0661F9FE" w:rsidR="00BC7E85" w:rsidRPr="00386226" w:rsidRDefault="00BC7E85" w:rsidP="00BC7E85">
      <w:pPr>
        <w:suppressAutoHyphens/>
        <w:spacing w:after="0" w:line="240" w:lineRule="auto"/>
        <w:jc w:val="center"/>
        <w:rPr>
          <w:rFonts w:ascii="Times New Roman" w:eastAsia="Times New Roman" w:hAnsi="Times New Roman"/>
          <w:bCs/>
          <w:i/>
          <w:iCs/>
          <w:sz w:val="20"/>
          <w:szCs w:val="20"/>
        </w:rPr>
      </w:pPr>
      <w:r w:rsidRPr="00386226">
        <w:rPr>
          <w:rFonts w:ascii="Times New Roman" w:eastAsia="Times New Roman" w:hAnsi="Times New Roman"/>
          <w:bCs/>
          <w:i/>
          <w:iCs/>
          <w:sz w:val="20"/>
          <w:szCs w:val="20"/>
        </w:rPr>
        <w:t>(Форма, яка подається Учасником</w:t>
      </w:r>
      <w:r>
        <w:rPr>
          <w:rFonts w:ascii="Times New Roman" w:eastAsia="Times New Roman" w:hAnsi="Times New Roman"/>
          <w:bCs/>
          <w:i/>
          <w:iCs/>
          <w:sz w:val="20"/>
          <w:szCs w:val="20"/>
        </w:rPr>
        <w:t xml:space="preserve"> на офіційному бланку (при наявності)</w:t>
      </w:r>
      <w:r w:rsidRPr="00386226">
        <w:rPr>
          <w:rFonts w:ascii="Times New Roman" w:eastAsia="Times New Roman" w:hAnsi="Times New Roman"/>
          <w:bCs/>
          <w:i/>
          <w:iCs/>
          <w:sz w:val="20"/>
          <w:szCs w:val="20"/>
        </w:rPr>
        <w:t>. Учасник заповнює всі пусті необхідні графи, строчки)</w:t>
      </w:r>
    </w:p>
    <w:p w14:paraId="4E81CAFC" w14:textId="77777777" w:rsidR="00F95DD9" w:rsidRDefault="00F95DD9" w:rsidP="0056348E">
      <w:pPr>
        <w:suppressAutoHyphens/>
        <w:spacing w:after="0" w:line="240" w:lineRule="auto"/>
        <w:jc w:val="right"/>
        <w:rPr>
          <w:rFonts w:ascii="Times New Roman" w:eastAsia="Times New Roman" w:hAnsi="Times New Roman"/>
          <w:b/>
        </w:rPr>
      </w:pPr>
    </w:p>
    <w:p w14:paraId="2C60446E" w14:textId="77777777" w:rsidR="00F95DD9" w:rsidRDefault="00F95DD9" w:rsidP="0056348E">
      <w:pPr>
        <w:suppressAutoHyphens/>
        <w:spacing w:after="0" w:line="240" w:lineRule="auto"/>
        <w:jc w:val="right"/>
        <w:rPr>
          <w:rFonts w:ascii="Times New Roman" w:eastAsia="Times New Roman" w:hAnsi="Times New Roman"/>
          <w:b/>
        </w:rPr>
      </w:pPr>
    </w:p>
    <w:p w14:paraId="3B41BE93" w14:textId="3BFBFED3" w:rsidR="00BC7E85" w:rsidRDefault="00BC7E85" w:rsidP="00BC7E85">
      <w:pPr>
        <w:spacing w:after="0" w:line="240" w:lineRule="auto"/>
        <w:jc w:val="both"/>
        <w:rPr>
          <w:rFonts w:ascii="Times New Roman" w:hAnsi="Times New Roman"/>
        </w:rPr>
      </w:pPr>
      <w:r w:rsidRPr="00576F63">
        <w:rPr>
          <w:rFonts w:ascii="Times New Roman" w:hAnsi="Times New Roman"/>
        </w:rPr>
        <w:t xml:space="preserve">  Ми, ______________________________________(</w:t>
      </w:r>
      <w:r w:rsidRPr="00386226">
        <w:rPr>
          <w:rFonts w:ascii="Times New Roman" w:hAnsi="Times New Roman"/>
          <w:i/>
          <w:iCs/>
        </w:rPr>
        <w:t>в цьому місці зазначається повне найменування юридичної особи/ПІБ фізичної особи - Учасника</w:t>
      </w:r>
      <w:r w:rsidRPr="00576F63">
        <w:rPr>
          <w:rFonts w:ascii="Times New Roman" w:hAnsi="Times New Roman"/>
        </w:rPr>
        <w:t xml:space="preserve">), надаємо свою пропозицію щодо участі у </w:t>
      </w:r>
      <w:r>
        <w:rPr>
          <w:rFonts w:ascii="Times New Roman" w:hAnsi="Times New Roman"/>
        </w:rPr>
        <w:t xml:space="preserve">відкритих торгах з особливостями № </w:t>
      </w:r>
      <w:r>
        <w:rPr>
          <w:rFonts w:ascii="Times New Roman" w:hAnsi="Times New Roman"/>
          <w:lang w:val="en-US"/>
        </w:rPr>
        <w:t>UA</w:t>
      </w:r>
      <w:r>
        <w:rPr>
          <w:rFonts w:ascii="Times New Roman" w:hAnsi="Times New Roman"/>
        </w:rPr>
        <w:t>__________________</w:t>
      </w:r>
      <w:r w:rsidRPr="00576F63">
        <w:rPr>
          <w:rFonts w:ascii="Times New Roman" w:hAnsi="Times New Roman"/>
        </w:rPr>
        <w:t xml:space="preserve"> </w:t>
      </w:r>
      <w:r>
        <w:rPr>
          <w:rFonts w:ascii="Times New Roman" w:hAnsi="Times New Roman"/>
        </w:rPr>
        <w:t>на</w:t>
      </w:r>
      <w:r w:rsidRPr="00576F63">
        <w:rPr>
          <w:rFonts w:ascii="Times New Roman" w:hAnsi="Times New Roman"/>
        </w:rPr>
        <w:t xml:space="preserve"> закупівл</w:t>
      </w:r>
      <w:r>
        <w:rPr>
          <w:rFonts w:ascii="Times New Roman" w:hAnsi="Times New Roman"/>
        </w:rPr>
        <w:t xml:space="preserve">ю за предметом: </w:t>
      </w:r>
      <w:r w:rsidR="00DF5BB6" w:rsidRPr="00DF5BB6">
        <w:rPr>
          <w:rFonts w:ascii="Times New Roman" w:hAnsi="Times New Roman"/>
        </w:rPr>
        <w:t xml:space="preserve">ДК 021:2015 – </w:t>
      </w:r>
      <w:r w:rsidR="00E721E5">
        <w:rPr>
          <w:rFonts w:ascii="Times New Roman" w:hAnsi="Times New Roman"/>
          <w:bCs/>
          <w:color w:val="000000"/>
          <w:sz w:val="24"/>
          <w:szCs w:val="32"/>
        </w:rPr>
        <w:t>4213</w:t>
      </w:r>
      <w:r w:rsidR="00B323FD" w:rsidRPr="00B323FD">
        <w:rPr>
          <w:rFonts w:ascii="Times New Roman" w:hAnsi="Times New Roman"/>
          <w:bCs/>
          <w:color w:val="000000"/>
          <w:sz w:val="24"/>
          <w:szCs w:val="32"/>
        </w:rPr>
        <w:t>0000-9-</w:t>
      </w:r>
      <w:r w:rsidR="004A71CE" w:rsidRPr="004A71CE">
        <w:rPr>
          <w:rFonts w:ascii="Times New Roman" w:hAnsi="Times New Roman"/>
          <w:bCs/>
          <w:color w:val="000000"/>
          <w:sz w:val="24"/>
          <w:szCs w:val="24"/>
        </w:rPr>
        <w:t xml:space="preserve"> </w:t>
      </w:r>
      <w:r w:rsidR="00E721E5">
        <w:rPr>
          <w:rFonts w:ascii="Times New Roman" w:hAnsi="Times New Roman"/>
          <w:bCs/>
          <w:color w:val="000000"/>
          <w:sz w:val="24"/>
          <w:szCs w:val="24"/>
        </w:rPr>
        <w:t>Арматура трубопровідна: крани, вентилі,</w:t>
      </w:r>
      <w:r w:rsidR="006A11B3">
        <w:rPr>
          <w:rFonts w:ascii="Times New Roman" w:hAnsi="Times New Roman"/>
          <w:bCs/>
          <w:color w:val="000000"/>
          <w:sz w:val="24"/>
          <w:szCs w:val="24"/>
        </w:rPr>
        <w:t xml:space="preserve"> клапани та подібні пристрої</w:t>
      </w:r>
      <w:r w:rsidR="00B323FD">
        <w:rPr>
          <w:rFonts w:ascii="Times New Roman" w:hAnsi="Times New Roman"/>
          <w:bCs/>
          <w:color w:val="000000"/>
          <w:sz w:val="24"/>
          <w:szCs w:val="32"/>
        </w:rPr>
        <w:t>.</w:t>
      </w:r>
    </w:p>
    <w:p w14:paraId="6438D555" w14:textId="77777777" w:rsidR="00BC7E85" w:rsidRPr="00576F63" w:rsidRDefault="00BC7E85" w:rsidP="00BC7E85">
      <w:pPr>
        <w:spacing w:after="0" w:line="240" w:lineRule="auto"/>
        <w:jc w:val="both"/>
        <w:rPr>
          <w:rFonts w:ascii="Times New Roman" w:hAnsi="Times New Roman"/>
        </w:rPr>
      </w:pPr>
    </w:p>
    <w:p w14:paraId="735D061A" w14:textId="027E8F67" w:rsidR="00BC7E85" w:rsidRPr="006F10C5" w:rsidRDefault="00BC7E85" w:rsidP="00BC7E85">
      <w:pPr>
        <w:pStyle w:val="11"/>
        <w:ind w:firstLine="426"/>
        <w:rPr>
          <w:rFonts w:ascii="Times New Roman" w:hAnsi="Times New Roman" w:cs="Times New Roman"/>
          <w:lang w:val="uk-UA"/>
        </w:rPr>
      </w:pPr>
      <w:r w:rsidRPr="00386226">
        <w:rPr>
          <w:rFonts w:ascii="Times New Roman" w:hAnsi="Times New Roman" w:cs="Times New Roman"/>
          <w:b/>
          <w:bCs/>
          <w:i/>
          <w:lang w:val="uk-UA"/>
        </w:rPr>
        <w:t xml:space="preserve"> </w:t>
      </w:r>
      <w:r w:rsidRPr="006F10C5">
        <w:rPr>
          <w:rFonts w:ascii="Times New Roman" w:hAnsi="Times New Roman" w:cs="Times New Roman"/>
          <w:lang w:val="uk-UA"/>
        </w:rPr>
        <w:t xml:space="preserve">Вивчивши </w:t>
      </w:r>
      <w:r>
        <w:rPr>
          <w:rFonts w:ascii="Times New Roman" w:hAnsi="Times New Roman" w:cs="Times New Roman"/>
          <w:lang w:val="uk-UA"/>
        </w:rPr>
        <w:t xml:space="preserve">тендерну </w:t>
      </w:r>
      <w:r w:rsidRPr="006F10C5">
        <w:rPr>
          <w:rFonts w:ascii="Times New Roman" w:hAnsi="Times New Roman" w:cs="Times New Roman"/>
          <w:lang w:val="uk-UA"/>
        </w:rPr>
        <w:t xml:space="preserve">документацію та </w:t>
      </w:r>
      <w:r>
        <w:rPr>
          <w:rFonts w:ascii="Times New Roman" w:hAnsi="Times New Roman" w:cs="Times New Roman"/>
          <w:lang w:val="uk-UA"/>
        </w:rPr>
        <w:t xml:space="preserve">технічні </w:t>
      </w:r>
      <w:r w:rsidRPr="006F10C5">
        <w:rPr>
          <w:rFonts w:ascii="Times New Roman" w:hAnsi="Times New Roman" w:cs="Times New Roman"/>
          <w:lang w:val="uk-UA"/>
        </w:rPr>
        <w:t>вимоги до предмета закупівлі, на виконання зазначеного вище</w:t>
      </w:r>
      <w:r>
        <w:rPr>
          <w:rFonts w:ascii="Times New Roman" w:hAnsi="Times New Roman" w:cs="Times New Roman"/>
          <w:lang w:val="uk-UA"/>
        </w:rPr>
        <w:t xml:space="preserve">, </w:t>
      </w:r>
      <w:r w:rsidRPr="006F10C5">
        <w:rPr>
          <w:rFonts w:ascii="Times New Roman" w:hAnsi="Times New Roman" w:cs="Times New Roman"/>
          <w:lang w:val="uk-UA"/>
        </w:rPr>
        <w:t>маємо можливість та погоджуємося виконати вимоги замовника та Договору</w:t>
      </w:r>
      <w:r>
        <w:rPr>
          <w:rFonts w:ascii="Times New Roman" w:hAnsi="Times New Roman" w:cs="Times New Roman"/>
          <w:lang w:val="uk-UA"/>
        </w:rPr>
        <w:t xml:space="preserve"> про закупівлю</w:t>
      </w:r>
      <w:r w:rsidRPr="006F10C5">
        <w:rPr>
          <w:rFonts w:ascii="Times New Roman" w:hAnsi="Times New Roman" w:cs="Times New Roman"/>
          <w:lang w:val="uk-UA"/>
        </w:rPr>
        <w:t xml:space="preserve"> на умовах, зазначених у пропозиції за такою ціною:</w:t>
      </w:r>
    </w:p>
    <w:p w14:paraId="74439A43" w14:textId="77777777" w:rsidR="00F95DD9" w:rsidRDefault="00F95DD9" w:rsidP="00BC7E85">
      <w:pPr>
        <w:suppressAutoHyphens/>
        <w:spacing w:after="0" w:line="240" w:lineRule="auto"/>
        <w:jc w:val="both"/>
        <w:rPr>
          <w:rFonts w:ascii="Times New Roman" w:eastAsia="Times New Roman" w:hAnsi="Times New Roman"/>
          <w:b/>
        </w:rPr>
      </w:pPr>
    </w:p>
    <w:tbl>
      <w:tblPr>
        <w:tblStyle w:val="af4"/>
        <w:tblW w:w="9634" w:type="dxa"/>
        <w:tblLook w:val="04A0" w:firstRow="1" w:lastRow="0" w:firstColumn="1" w:lastColumn="0" w:noHBand="0" w:noVBand="1"/>
      </w:tblPr>
      <w:tblGrid>
        <w:gridCol w:w="532"/>
        <w:gridCol w:w="2539"/>
        <w:gridCol w:w="1275"/>
        <w:gridCol w:w="1271"/>
        <w:gridCol w:w="1925"/>
        <w:gridCol w:w="2092"/>
      </w:tblGrid>
      <w:tr w:rsidR="00E661F1" w:rsidRPr="001F604F" w14:paraId="576DA373" w14:textId="4596755F" w:rsidTr="00E661F1">
        <w:tc>
          <w:tcPr>
            <w:tcW w:w="532" w:type="dxa"/>
          </w:tcPr>
          <w:p w14:paraId="6C0CE231" w14:textId="77777777" w:rsidR="00E661F1" w:rsidRPr="001F604F" w:rsidRDefault="00E661F1" w:rsidP="00BC7E85">
            <w:pPr>
              <w:suppressAutoHyphens/>
              <w:spacing w:after="0" w:line="240" w:lineRule="auto"/>
              <w:jc w:val="both"/>
              <w:rPr>
                <w:rFonts w:ascii="Times New Roman" w:eastAsia="Times New Roman" w:hAnsi="Times New Roman"/>
                <w:bCs/>
                <w:sz w:val="24"/>
                <w:szCs w:val="24"/>
              </w:rPr>
            </w:pPr>
            <w:r w:rsidRPr="001F604F">
              <w:rPr>
                <w:rFonts w:ascii="Times New Roman" w:eastAsia="Times New Roman" w:hAnsi="Times New Roman"/>
                <w:bCs/>
                <w:sz w:val="24"/>
                <w:szCs w:val="24"/>
              </w:rPr>
              <w:t>№</w:t>
            </w:r>
          </w:p>
          <w:p w14:paraId="1FC9791E" w14:textId="2193155C" w:rsidR="00E661F1" w:rsidRPr="001F604F" w:rsidRDefault="00E661F1" w:rsidP="00BC7E85">
            <w:pPr>
              <w:suppressAutoHyphens/>
              <w:spacing w:after="0" w:line="240" w:lineRule="auto"/>
              <w:jc w:val="both"/>
              <w:rPr>
                <w:rFonts w:ascii="Times New Roman" w:eastAsia="Times New Roman" w:hAnsi="Times New Roman"/>
                <w:bCs/>
                <w:sz w:val="24"/>
                <w:szCs w:val="24"/>
              </w:rPr>
            </w:pPr>
            <w:r w:rsidRPr="001F604F">
              <w:rPr>
                <w:rFonts w:ascii="Times New Roman" w:eastAsia="Times New Roman" w:hAnsi="Times New Roman"/>
                <w:bCs/>
                <w:sz w:val="24"/>
                <w:szCs w:val="24"/>
              </w:rPr>
              <w:t>з/п</w:t>
            </w:r>
          </w:p>
        </w:tc>
        <w:tc>
          <w:tcPr>
            <w:tcW w:w="2539" w:type="dxa"/>
          </w:tcPr>
          <w:p w14:paraId="0F383D42" w14:textId="34A72F2F" w:rsidR="00E661F1" w:rsidRPr="001F604F" w:rsidRDefault="00E661F1" w:rsidP="00BC7E85">
            <w:pPr>
              <w:suppressAutoHyphens/>
              <w:spacing w:after="0" w:line="240" w:lineRule="auto"/>
              <w:jc w:val="center"/>
              <w:rPr>
                <w:rFonts w:ascii="Times New Roman" w:eastAsia="Times New Roman" w:hAnsi="Times New Roman"/>
                <w:bCs/>
                <w:sz w:val="24"/>
                <w:szCs w:val="24"/>
              </w:rPr>
            </w:pPr>
            <w:r w:rsidRPr="001F604F">
              <w:rPr>
                <w:rFonts w:ascii="Times New Roman" w:eastAsia="Times New Roman" w:hAnsi="Times New Roman"/>
                <w:bCs/>
                <w:sz w:val="24"/>
                <w:szCs w:val="24"/>
              </w:rPr>
              <w:t>Найменування товару</w:t>
            </w:r>
          </w:p>
        </w:tc>
        <w:tc>
          <w:tcPr>
            <w:tcW w:w="1275" w:type="dxa"/>
          </w:tcPr>
          <w:p w14:paraId="7B92B9C8" w14:textId="52A6F0E4" w:rsidR="00E661F1" w:rsidRPr="001F604F" w:rsidRDefault="00E661F1" w:rsidP="00BC7E85">
            <w:pPr>
              <w:suppressAutoHyphens/>
              <w:spacing w:after="0" w:line="240" w:lineRule="auto"/>
              <w:jc w:val="center"/>
              <w:rPr>
                <w:rFonts w:ascii="Times New Roman" w:eastAsia="Times New Roman" w:hAnsi="Times New Roman"/>
                <w:bCs/>
                <w:sz w:val="24"/>
                <w:szCs w:val="24"/>
              </w:rPr>
            </w:pPr>
            <w:r w:rsidRPr="001F604F">
              <w:rPr>
                <w:rFonts w:ascii="Times New Roman" w:eastAsia="Times New Roman" w:hAnsi="Times New Roman"/>
                <w:bCs/>
                <w:sz w:val="24"/>
                <w:szCs w:val="24"/>
              </w:rPr>
              <w:t>Кількість</w:t>
            </w:r>
          </w:p>
        </w:tc>
        <w:tc>
          <w:tcPr>
            <w:tcW w:w="1271" w:type="dxa"/>
          </w:tcPr>
          <w:p w14:paraId="46EE1F53" w14:textId="68195EED" w:rsidR="00E661F1" w:rsidRPr="001F604F" w:rsidRDefault="00E661F1" w:rsidP="00BC7E85">
            <w:pPr>
              <w:suppressAutoHyphens/>
              <w:spacing w:after="0" w:line="240" w:lineRule="auto"/>
              <w:jc w:val="center"/>
              <w:rPr>
                <w:rFonts w:ascii="Times New Roman" w:eastAsia="Times New Roman" w:hAnsi="Times New Roman"/>
                <w:bCs/>
                <w:sz w:val="24"/>
                <w:szCs w:val="24"/>
              </w:rPr>
            </w:pPr>
            <w:r w:rsidRPr="001F604F">
              <w:rPr>
                <w:rFonts w:ascii="Times New Roman" w:eastAsia="Times New Roman" w:hAnsi="Times New Roman"/>
                <w:bCs/>
                <w:sz w:val="24"/>
                <w:szCs w:val="24"/>
              </w:rPr>
              <w:t>Одиниця виміру</w:t>
            </w:r>
          </w:p>
        </w:tc>
        <w:tc>
          <w:tcPr>
            <w:tcW w:w="1925" w:type="dxa"/>
          </w:tcPr>
          <w:p w14:paraId="38347BC2" w14:textId="161BB24C" w:rsidR="00E661F1" w:rsidRPr="001F604F" w:rsidRDefault="00E661F1" w:rsidP="00BC7E85">
            <w:pPr>
              <w:suppressAutoHyphens/>
              <w:spacing w:after="0" w:line="240" w:lineRule="auto"/>
              <w:jc w:val="center"/>
              <w:rPr>
                <w:rFonts w:ascii="Times New Roman" w:eastAsia="Times New Roman" w:hAnsi="Times New Roman"/>
                <w:bCs/>
                <w:sz w:val="24"/>
                <w:szCs w:val="24"/>
              </w:rPr>
            </w:pPr>
            <w:r w:rsidRPr="001F604F">
              <w:rPr>
                <w:rFonts w:ascii="Times New Roman" w:eastAsia="Times New Roman" w:hAnsi="Times New Roman"/>
                <w:bCs/>
                <w:sz w:val="24"/>
                <w:szCs w:val="24"/>
              </w:rPr>
              <w:t>Ціна за одиницю, грн. без ПДВ</w:t>
            </w:r>
          </w:p>
        </w:tc>
        <w:tc>
          <w:tcPr>
            <w:tcW w:w="2092" w:type="dxa"/>
          </w:tcPr>
          <w:p w14:paraId="3821A9DC" w14:textId="06106CB6" w:rsidR="00E661F1" w:rsidRPr="001F604F" w:rsidRDefault="00E661F1" w:rsidP="00E661F1">
            <w:pPr>
              <w:suppressAutoHyphens/>
              <w:spacing w:after="0" w:line="240" w:lineRule="auto"/>
              <w:jc w:val="center"/>
              <w:rPr>
                <w:rFonts w:ascii="Times New Roman" w:eastAsia="Times New Roman" w:hAnsi="Times New Roman"/>
                <w:bCs/>
                <w:sz w:val="24"/>
                <w:szCs w:val="24"/>
              </w:rPr>
            </w:pPr>
            <w:r w:rsidRPr="001F604F">
              <w:rPr>
                <w:rFonts w:ascii="Times New Roman" w:eastAsia="Times New Roman" w:hAnsi="Times New Roman"/>
                <w:bCs/>
                <w:sz w:val="24"/>
                <w:szCs w:val="24"/>
              </w:rPr>
              <w:t>Вартість товару (з ПДВ, грн.)</w:t>
            </w:r>
          </w:p>
        </w:tc>
      </w:tr>
      <w:tr w:rsidR="00E661F1" w:rsidRPr="001F604F" w14:paraId="77740718" w14:textId="7E7E296C" w:rsidTr="00E661F1">
        <w:trPr>
          <w:trHeight w:val="384"/>
        </w:trPr>
        <w:tc>
          <w:tcPr>
            <w:tcW w:w="532" w:type="dxa"/>
          </w:tcPr>
          <w:p w14:paraId="24245DED" w14:textId="77777777" w:rsidR="00E661F1" w:rsidRPr="001F604F" w:rsidRDefault="00E661F1" w:rsidP="00BC7E85">
            <w:pPr>
              <w:suppressAutoHyphens/>
              <w:spacing w:after="0" w:line="240" w:lineRule="auto"/>
              <w:jc w:val="both"/>
              <w:rPr>
                <w:rFonts w:ascii="Times New Roman" w:eastAsia="Times New Roman" w:hAnsi="Times New Roman"/>
                <w:bCs/>
                <w:sz w:val="24"/>
                <w:szCs w:val="24"/>
              </w:rPr>
            </w:pPr>
          </w:p>
        </w:tc>
        <w:tc>
          <w:tcPr>
            <w:tcW w:w="2539" w:type="dxa"/>
          </w:tcPr>
          <w:p w14:paraId="22341D33" w14:textId="77777777" w:rsidR="00E661F1" w:rsidRPr="001F604F" w:rsidRDefault="00E661F1" w:rsidP="00BC7E85">
            <w:pPr>
              <w:suppressAutoHyphens/>
              <w:spacing w:after="0" w:line="240" w:lineRule="auto"/>
              <w:jc w:val="both"/>
              <w:rPr>
                <w:rFonts w:ascii="Times New Roman" w:eastAsia="Times New Roman" w:hAnsi="Times New Roman"/>
                <w:bCs/>
                <w:sz w:val="24"/>
                <w:szCs w:val="24"/>
              </w:rPr>
            </w:pPr>
          </w:p>
        </w:tc>
        <w:tc>
          <w:tcPr>
            <w:tcW w:w="1275" w:type="dxa"/>
          </w:tcPr>
          <w:p w14:paraId="4450E7AC" w14:textId="77777777" w:rsidR="00E661F1" w:rsidRPr="001F604F" w:rsidRDefault="00E661F1" w:rsidP="00BC7E85">
            <w:pPr>
              <w:suppressAutoHyphens/>
              <w:spacing w:after="0" w:line="240" w:lineRule="auto"/>
              <w:jc w:val="both"/>
              <w:rPr>
                <w:rFonts w:ascii="Times New Roman" w:eastAsia="Times New Roman" w:hAnsi="Times New Roman"/>
                <w:bCs/>
                <w:sz w:val="24"/>
                <w:szCs w:val="24"/>
              </w:rPr>
            </w:pPr>
          </w:p>
        </w:tc>
        <w:tc>
          <w:tcPr>
            <w:tcW w:w="1271" w:type="dxa"/>
          </w:tcPr>
          <w:p w14:paraId="6ED48986" w14:textId="77777777" w:rsidR="00E661F1" w:rsidRPr="001F604F" w:rsidRDefault="00E661F1" w:rsidP="00BC7E85">
            <w:pPr>
              <w:suppressAutoHyphens/>
              <w:spacing w:after="0" w:line="240" w:lineRule="auto"/>
              <w:jc w:val="both"/>
              <w:rPr>
                <w:rFonts w:ascii="Times New Roman" w:eastAsia="Times New Roman" w:hAnsi="Times New Roman"/>
                <w:bCs/>
                <w:sz w:val="24"/>
                <w:szCs w:val="24"/>
              </w:rPr>
            </w:pPr>
          </w:p>
        </w:tc>
        <w:tc>
          <w:tcPr>
            <w:tcW w:w="1925" w:type="dxa"/>
          </w:tcPr>
          <w:p w14:paraId="6AACC3ED" w14:textId="77777777" w:rsidR="00E661F1" w:rsidRPr="001F604F" w:rsidRDefault="00E661F1" w:rsidP="00BC7E85">
            <w:pPr>
              <w:suppressAutoHyphens/>
              <w:spacing w:after="0" w:line="240" w:lineRule="auto"/>
              <w:jc w:val="both"/>
              <w:rPr>
                <w:rFonts w:ascii="Times New Roman" w:eastAsia="Times New Roman" w:hAnsi="Times New Roman"/>
                <w:bCs/>
                <w:sz w:val="24"/>
                <w:szCs w:val="24"/>
              </w:rPr>
            </w:pPr>
          </w:p>
        </w:tc>
        <w:tc>
          <w:tcPr>
            <w:tcW w:w="2092" w:type="dxa"/>
          </w:tcPr>
          <w:p w14:paraId="4907FF88" w14:textId="77777777" w:rsidR="00E661F1" w:rsidRPr="001F604F" w:rsidRDefault="00E661F1" w:rsidP="00BC7E85">
            <w:pPr>
              <w:suppressAutoHyphens/>
              <w:spacing w:after="0" w:line="240" w:lineRule="auto"/>
              <w:jc w:val="both"/>
              <w:rPr>
                <w:rFonts w:ascii="Times New Roman" w:eastAsia="Times New Roman" w:hAnsi="Times New Roman"/>
                <w:bCs/>
                <w:sz w:val="24"/>
                <w:szCs w:val="24"/>
              </w:rPr>
            </w:pPr>
          </w:p>
        </w:tc>
      </w:tr>
      <w:tr w:rsidR="00E661F1" w:rsidRPr="001F604F" w14:paraId="7A2C2ED3" w14:textId="52E2E271" w:rsidTr="00E661F1">
        <w:tc>
          <w:tcPr>
            <w:tcW w:w="7542" w:type="dxa"/>
            <w:gridSpan w:val="5"/>
          </w:tcPr>
          <w:p w14:paraId="20C7F037" w14:textId="3ADB969B" w:rsidR="00E661F1" w:rsidRPr="001F604F" w:rsidRDefault="00E661F1" w:rsidP="00E661F1">
            <w:pPr>
              <w:suppressAutoHyphens/>
              <w:spacing w:after="0" w:line="240" w:lineRule="auto"/>
              <w:jc w:val="right"/>
              <w:rPr>
                <w:rFonts w:ascii="Times New Roman" w:eastAsia="Times New Roman" w:hAnsi="Times New Roman"/>
                <w:bCs/>
                <w:sz w:val="24"/>
                <w:szCs w:val="24"/>
              </w:rPr>
            </w:pPr>
            <w:r w:rsidRPr="001F604F">
              <w:rPr>
                <w:rFonts w:ascii="Times New Roman" w:hAnsi="Times New Roman"/>
                <w:bCs/>
                <w:sz w:val="24"/>
                <w:szCs w:val="24"/>
              </w:rPr>
              <w:t>Загальна вартість пропозиції (без урахування ПДВ), грн</w:t>
            </w:r>
          </w:p>
        </w:tc>
        <w:tc>
          <w:tcPr>
            <w:tcW w:w="2092" w:type="dxa"/>
          </w:tcPr>
          <w:p w14:paraId="6515E150" w14:textId="77777777" w:rsidR="00E661F1" w:rsidRPr="001F604F" w:rsidRDefault="00E661F1" w:rsidP="00BC7E85">
            <w:pPr>
              <w:suppressAutoHyphens/>
              <w:spacing w:after="0" w:line="240" w:lineRule="auto"/>
              <w:jc w:val="both"/>
              <w:rPr>
                <w:rFonts w:ascii="Times New Roman" w:eastAsia="Times New Roman" w:hAnsi="Times New Roman"/>
                <w:bCs/>
                <w:sz w:val="24"/>
                <w:szCs w:val="24"/>
              </w:rPr>
            </w:pPr>
          </w:p>
        </w:tc>
      </w:tr>
      <w:tr w:rsidR="00E661F1" w:rsidRPr="001F604F" w14:paraId="350111AC" w14:textId="77777777" w:rsidTr="000F7FD6">
        <w:tc>
          <w:tcPr>
            <w:tcW w:w="7542" w:type="dxa"/>
            <w:gridSpan w:val="5"/>
            <w:vAlign w:val="center"/>
          </w:tcPr>
          <w:p w14:paraId="53E7CE07" w14:textId="33D88F84" w:rsidR="00E661F1" w:rsidRPr="001F604F" w:rsidRDefault="00E661F1" w:rsidP="00E661F1">
            <w:pPr>
              <w:suppressAutoHyphens/>
              <w:spacing w:after="0" w:line="240" w:lineRule="auto"/>
              <w:jc w:val="right"/>
              <w:rPr>
                <w:rFonts w:ascii="Times New Roman" w:eastAsia="Times New Roman" w:hAnsi="Times New Roman"/>
                <w:bCs/>
                <w:sz w:val="24"/>
                <w:szCs w:val="24"/>
              </w:rPr>
            </w:pPr>
            <w:r w:rsidRPr="001F604F">
              <w:rPr>
                <w:rFonts w:ascii="Times New Roman" w:hAnsi="Times New Roman"/>
                <w:bCs/>
                <w:sz w:val="24"/>
                <w:szCs w:val="24"/>
              </w:rPr>
              <w:t>ПДВ, грн.</w:t>
            </w:r>
          </w:p>
        </w:tc>
        <w:tc>
          <w:tcPr>
            <w:tcW w:w="2092" w:type="dxa"/>
          </w:tcPr>
          <w:p w14:paraId="7ED7B9D5" w14:textId="77777777" w:rsidR="00E661F1" w:rsidRPr="001F604F" w:rsidRDefault="00E661F1" w:rsidP="00E661F1">
            <w:pPr>
              <w:suppressAutoHyphens/>
              <w:spacing w:after="0" w:line="240" w:lineRule="auto"/>
              <w:jc w:val="both"/>
              <w:rPr>
                <w:rFonts w:ascii="Times New Roman" w:eastAsia="Times New Roman" w:hAnsi="Times New Roman"/>
                <w:bCs/>
                <w:sz w:val="24"/>
                <w:szCs w:val="24"/>
              </w:rPr>
            </w:pPr>
          </w:p>
        </w:tc>
      </w:tr>
      <w:tr w:rsidR="00E661F1" w:rsidRPr="001F604F" w14:paraId="2EA344E1" w14:textId="1371B938" w:rsidTr="000F7FD6">
        <w:tc>
          <w:tcPr>
            <w:tcW w:w="7542" w:type="dxa"/>
            <w:gridSpan w:val="5"/>
            <w:vAlign w:val="center"/>
          </w:tcPr>
          <w:p w14:paraId="6AE3DD23" w14:textId="1606856F" w:rsidR="00E661F1" w:rsidRPr="001F604F" w:rsidRDefault="00E661F1" w:rsidP="00E661F1">
            <w:pPr>
              <w:suppressAutoHyphens/>
              <w:spacing w:after="0" w:line="240" w:lineRule="auto"/>
              <w:jc w:val="right"/>
              <w:rPr>
                <w:rFonts w:ascii="Times New Roman" w:eastAsia="Times New Roman" w:hAnsi="Times New Roman"/>
                <w:bCs/>
                <w:sz w:val="24"/>
                <w:szCs w:val="24"/>
              </w:rPr>
            </w:pPr>
            <w:r w:rsidRPr="001F604F">
              <w:rPr>
                <w:rFonts w:ascii="Times New Roman" w:hAnsi="Times New Roman"/>
                <w:bCs/>
                <w:sz w:val="24"/>
                <w:szCs w:val="24"/>
              </w:rPr>
              <w:t>Загальна вартість пропозиції (з урахуванням ПДВ), грн.</w:t>
            </w:r>
          </w:p>
        </w:tc>
        <w:tc>
          <w:tcPr>
            <w:tcW w:w="2092" w:type="dxa"/>
          </w:tcPr>
          <w:p w14:paraId="0CDB5630" w14:textId="77777777" w:rsidR="00E661F1" w:rsidRPr="001F604F" w:rsidRDefault="00E661F1" w:rsidP="00E661F1">
            <w:pPr>
              <w:suppressAutoHyphens/>
              <w:spacing w:after="0" w:line="240" w:lineRule="auto"/>
              <w:jc w:val="both"/>
              <w:rPr>
                <w:rFonts w:ascii="Times New Roman" w:eastAsia="Times New Roman" w:hAnsi="Times New Roman"/>
                <w:bCs/>
                <w:sz w:val="24"/>
                <w:szCs w:val="24"/>
              </w:rPr>
            </w:pPr>
          </w:p>
        </w:tc>
      </w:tr>
    </w:tbl>
    <w:p w14:paraId="770FA33D" w14:textId="77777777" w:rsidR="00F95DD9" w:rsidRDefault="00F95DD9" w:rsidP="00BC7E85">
      <w:pPr>
        <w:suppressAutoHyphens/>
        <w:spacing w:after="0" w:line="240" w:lineRule="auto"/>
        <w:jc w:val="both"/>
        <w:rPr>
          <w:rFonts w:ascii="Times New Roman" w:eastAsia="Times New Roman" w:hAnsi="Times New Roman"/>
          <w:b/>
        </w:rPr>
      </w:pPr>
    </w:p>
    <w:p w14:paraId="445A281C" w14:textId="77777777" w:rsidR="00E661F1" w:rsidRPr="00C356E2" w:rsidRDefault="00E661F1" w:rsidP="00E661F1">
      <w:pPr>
        <w:pStyle w:val="af1"/>
        <w:widowControl w:val="0"/>
        <w:numPr>
          <w:ilvl w:val="0"/>
          <w:numId w:val="11"/>
        </w:numPr>
        <w:suppressAutoHyphens/>
        <w:autoSpaceDE w:val="0"/>
        <w:spacing w:before="60" w:after="60" w:line="220" w:lineRule="atLeast"/>
        <w:ind w:left="0" w:right="-23" w:firstLine="360"/>
        <w:jc w:val="both"/>
        <w:rPr>
          <w:rFonts w:ascii="Times New Roman" w:eastAsia="Times New Roman CYR" w:hAnsi="Times New Roman"/>
          <w:lang w:bidi="ru-RU"/>
        </w:rPr>
      </w:pPr>
      <w:r w:rsidRPr="00E964D0">
        <w:rPr>
          <w:rFonts w:ascii="Times New Roman" w:eastAsia="Times New Roman CYR" w:hAnsi="Times New Roman"/>
          <w:lang w:bidi="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60FE291" w14:textId="77777777" w:rsidR="00E661F1" w:rsidRDefault="00E661F1" w:rsidP="00E661F1">
      <w:pPr>
        <w:pStyle w:val="af1"/>
        <w:widowControl w:val="0"/>
        <w:numPr>
          <w:ilvl w:val="0"/>
          <w:numId w:val="11"/>
        </w:numPr>
        <w:suppressAutoHyphens/>
        <w:autoSpaceDE w:val="0"/>
        <w:spacing w:before="60" w:after="60" w:line="220" w:lineRule="atLeast"/>
        <w:ind w:left="0" w:right="-23" w:firstLine="360"/>
        <w:jc w:val="both"/>
        <w:rPr>
          <w:rFonts w:ascii="Times New Roman" w:eastAsia="Times New Roman CYR" w:hAnsi="Times New Roman"/>
          <w:lang w:bidi="ru-RU"/>
        </w:rPr>
      </w:pPr>
      <w:r w:rsidRPr="00E964D0">
        <w:rPr>
          <w:rFonts w:ascii="Times New Roman" w:eastAsia="Times New Roman CYR" w:hAnsi="Times New Roman"/>
          <w:lang w:bidi="ru-RU"/>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D6F83E0" w14:textId="01B95181" w:rsidR="00F95DD9" w:rsidRDefault="00E661F1" w:rsidP="00E661F1">
      <w:pPr>
        <w:pStyle w:val="af1"/>
        <w:numPr>
          <w:ilvl w:val="0"/>
          <w:numId w:val="11"/>
        </w:numPr>
        <w:suppressAutoHyphens/>
        <w:spacing w:after="0" w:line="240" w:lineRule="auto"/>
        <w:ind w:left="0" w:firstLine="349"/>
        <w:jc w:val="both"/>
        <w:rPr>
          <w:rFonts w:ascii="Times New Roman" w:eastAsia="Times New Roman" w:hAnsi="Times New Roman"/>
          <w:bCs/>
        </w:rPr>
      </w:pPr>
      <w:r w:rsidRPr="00E661F1">
        <w:rPr>
          <w:rFonts w:ascii="Times New Roman" w:eastAsia="Times New Roman" w:hAnsi="Times New Roman"/>
          <w:bCs/>
        </w:rPr>
        <w:t>Ми розуміємо та погоджуємося, що Ви можете відмінити процедуру закупівлі у разі відсутності подальшої потреби у закупівлі та в інших випадках, передбачених Законом</w:t>
      </w:r>
      <w:r w:rsidR="00855E03">
        <w:rPr>
          <w:rFonts w:ascii="Times New Roman" w:eastAsia="Times New Roman" w:hAnsi="Times New Roman"/>
          <w:bCs/>
        </w:rPr>
        <w:t xml:space="preserve"> та Особливостями.</w:t>
      </w:r>
    </w:p>
    <w:p w14:paraId="397965A4" w14:textId="76BBA798" w:rsidR="00DB7717" w:rsidRPr="00DB7717" w:rsidRDefault="00DB7717" w:rsidP="00DB7717">
      <w:pPr>
        <w:pStyle w:val="af1"/>
        <w:widowControl w:val="0"/>
        <w:numPr>
          <w:ilvl w:val="0"/>
          <w:numId w:val="11"/>
        </w:numPr>
        <w:suppressAutoHyphens/>
        <w:autoSpaceDE w:val="0"/>
        <w:spacing w:before="60" w:after="60" w:line="220" w:lineRule="atLeast"/>
        <w:ind w:left="0" w:right="-23" w:firstLine="284"/>
        <w:jc w:val="both"/>
        <w:rPr>
          <w:rFonts w:ascii="Times New Roman" w:eastAsia="Times New Roman CYR" w:hAnsi="Times New Roman"/>
          <w:b/>
          <w:bCs/>
          <w:lang w:bidi="ru-RU"/>
        </w:rPr>
      </w:pPr>
      <w:r w:rsidRPr="00DB7717">
        <w:rPr>
          <w:rFonts w:ascii="Times New Roman" w:eastAsia="Times New Roman CYR" w:hAnsi="Times New Roman"/>
          <w:b/>
          <w:bCs/>
          <w:lang w:bidi="ru-RU"/>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укладення договору може бути продовжений на 60 днів.</w:t>
      </w:r>
    </w:p>
    <w:p w14:paraId="010EDEFB" w14:textId="2186D0E7" w:rsidR="00DB7717" w:rsidRDefault="00DB7717" w:rsidP="00DB7717">
      <w:pPr>
        <w:pStyle w:val="af1"/>
        <w:widowControl w:val="0"/>
        <w:numPr>
          <w:ilvl w:val="0"/>
          <w:numId w:val="11"/>
        </w:numPr>
        <w:tabs>
          <w:tab w:val="left" w:pos="567"/>
        </w:tabs>
        <w:spacing w:line="274" w:lineRule="exact"/>
        <w:ind w:left="0" w:firstLine="284"/>
        <w:jc w:val="both"/>
        <w:rPr>
          <w:rFonts w:ascii="Times New Roman" w:eastAsia="Cambria" w:hAnsi="Times New Roman"/>
          <w:sz w:val="24"/>
          <w:szCs w:val="24"/>
          <w:lang w:eastAsia="ru-RU"/>
        </w:rPr>
      </w:pPr>
      <w:r w:rsidRPr="00DB7717">
        <w:rPr>
          <w:rFonts w:ascii="Times New Roman" w:eastAsia="Cambria" w:hAnsi="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умовами проекту договору про закупівлю.</w:t>
      </w:r>
    </w:p>
    <w:p w14:paraId="4C090390" w14:textId="77777777" w:rsidR="00316553" w:rsidRPr="00316553" w:rsidRDefault="00316553" w:rsidP="00316553">
      <w:pPr>
        <w:widowControl w:val="0"/>
        <w:tabs>
          <w:tab w:val="left" w:pos="567"/>
        </w:tabs>
        <w:spacing w:line="274" w:lineRule="exact"/>
        <w:jc w:val="both"/>
        <w:rPr>
          <w:rFonts w:ascii="Times New Roman" w:eastAsia="Cambria" w:hAnsi="Times New Roman"/>
          <w:sz w:val="24"/>
          <w:szCs w:val="24"/>
          <w:lang w:eastAsia="ru-RU"/>
        </w:rPr>
      </w:pPr>
    </w:p>
    <w:p w14:paraId="5618F4D3" w14:textId="77777777" w:rsidR="00E661F1" w:rsidRPr="00DB7717" w:rsidRDefault="00E661F1" w:rsidP="00DB7717">
      <w:pPr>
        <w:suppressAutoHyphens/>
        <w:spacing w:after="0" w:line="240" w:lineRule="auto"/>
        <w:jc w:val="both"/>
        <w:rPr>
          <w:rFonts w:ascii="Times New Roman" w:eastAsia="Times New Roman" w:hAnsi="Times New Roman"/>
          <w:bCs/>
        </w:rPr>
      </w:pPr>
    </w:p>
    <w:p w14:paraId="4E26D1FC" w14:textId="77777777" w:rsidR="00F95DD9" w:rsidRDefault="00F95DD9" w:rsidP="0056348E">
      <w:pPr>
        <w:suppressAutoHyphens/>
        <w:spacing w:after="0" w:line="240" w:lineRule="auto"/>
        <w:jc w:val="right"/>
        <w:rPr>
          <w:rFonts w:ascii="Times New Roman" w:eastAsia="Times New Roman" w:hAnsi="Times New Roman"/>
          <w:b/>
        </w:rPr>
      </w:pPr>
    </w:p>
    <w:p w14:paraId="757993C7" w14:textId="77777777" w:rsidR="00F95DD9" w:rsidRDefault="00F95DD9" w:rsidP="0056348E">
      <w:pPr>
        <w:suppressAutoHyphens/>
        <w:spacing w:after="0" w:line="240" w:lineRule="auto"/>
        <w:jc w:val="right"/>
        <w:rPr>
          <w:rFonts w:ascii="Times New Roman" w:eastAsia="Times New Roman" w:hAnsi="Times New Roman"/>
          <w:b/>
        </w:rPr>
      </w:pPr>
    </w:p>
    <w:p w14:paraId="7EE139F3" w14:textId="77777777" w:rsidR="00F95DD9" w:rsidRDefault="00F95DD9" w:rsidP="0056348E">
      <w:pPr>
        <w:suppressAutoHyphens/>
        <w:spacing w:after="0" w:line="240" w:lineRule="auto"/>
        <w:jc w:val="right"/>
        <w:rPr>
          <w:rFonts w:ascii="Times New Roman" w:eastAsia="Times New Roman" w:hAnsi="Times New Roman"/>
          <w:b/>
        </w:rPr>
      </w:pPr>
    </w:p>
    <w:p w14:paraId="3BBFC5C7" w14:textId="77777777" w:rsidR="00F95DD9" w:rsidRDefault="00F95DD9" w:rsidP="0056348E">
      <w:pPr>
        <w:suppressAutoHyphens/>
        <w:spacing w:after="0" w:line="240" w:lineRule="auto"/>
        <w:jc w:val="right"/>
        <w:rPr>
          <w:rFonts w:ascii="Times New Roman" w:eastAsia="Times New Roman" w:hAnsi="Times New Roman"/>
          <w:b/>
        </w:rPr>
      </w:pPr>
    </w:p>
    <w:p w14:paraId="4711BF0D" w14:textId="77777777" w:rsidR="00F95DD9" w:rsidRDefault="00F95DD9" w:rsidP="0056348E">
      <w:pPr>
        <w:suppressAutoHyphens/>
        <w:spacing w:after="0" w:line="240" w:lineRule="auto"/>
        <w:jc w:val="right"/>
        <w:rPr>
          <w:rFonts w:ascii="Times New Roman" w:eastAsia="Times New Roman" w:hAnsi="Times New Roman"/>
          <w:b/>
        </w:rPr>
      </w:pPr>
    </w:p>
    <w:p w14:paraId="099CDA69" w14:textId="77777777" w:rsidR="00F95DD9" w:rsidRDefault="00F95DD9" w:rsidP="0056348E">
      <w:pPr>
        <w:suppressAutoHyphens/>
        <w:spacing w:after="0" w:line="240" w:lineRule="auto"/>
        <w:jc w:val="right"/>
        <w:rPr>
          <w:rFonts w:ascii="Times New Roman" w:eastAsia="Times New Roman" w:hAnsi="Times New Roman"/>
          <w:b/>
        </w:rPr>
      </w:pPr>
    </w:p>
    <w:p w14:paraId="26060494" w14:textId="48203B33" w:rsidR="00BC7E85" w:rsidRDefault="00316553" w:rsidP="00316553">
      <w:pPr>
        <w:widowControl w:val="0"/>
        <w:suppressAutoHyphens/>
        <w:autoSpaceDE w:val="0"/>
        <w:spacing w:before="60" w:after="60" w:line="220" w:lineRule="atLeast"/>
        <w:ind w:left="360" w:right="-23"/>
        <w:jc w:val="center"/>
        <w:rPr>
          <w:rFonts w:ascii="Times New Roman" w:eastAsia="Times New Roman CYR" w:hAnsi="Times New Roman"/>
          <w:bCs/>
          <w:u w:val="single"/>
          <w:lang w:bidi="ru-RU"/>
        </w:rPr>
      </w:pPr>
      <w:r w:rsidRPr="00490F46">
        <w:rPr>
          <w:rFonts w:ascii="Times New Roman" w:eastAsia="Times New Roman CYR" w:hAnsi="Times New Roman"/>
          <w:bCs/>
          <w:i/>
          <w:u w:val="single"/>
          <w:lang w:bidi="ru-RU"/>
        </w:rPr>
        <w:lastRenderedPageBreak/>
        <w:t xml:space="preserve">Посада, прізвище, ініціали, підпис уповноваженої особи Учасника, завірені печаткою (у разі її використання). </w:t>
      </w:r>
    </w:p>
    <w:p w14:paraId="47313D83" w14:textId="34CFFBBE" w:rsidR="006C6F34" w:rsidRDefault="006C6F34" w:rsidP="0056348E">
      <w:pPr>
        <w:suppressAutoHyphens/>
        <w:spacing w:after="0" w:line="240" w:lineRule="auto"/>
        <w:jc w:val="right"/>
        <w:rPr>
          <w:rFonts w:ascii="Times New Roman" w:eastAsia="Times New Roman" w:hAnsi="Times New Roman"/>
          <w:b/>
        </w:rPr>
      </w:pPr>
    </w:p>
    <w:p w14:paraId="71FC0647" w14:textId="77777777" w:rsidR="004A71CE" w:rsidRDefault="004A71CE" w:rsidP="0056348E">
      <w:pPr>
        <w:suppressAutoHyphens/>
        <w:spacing w:after="0" w:line="240" w:lineRule="auto"/>
        <w:jc w:val="right"/>
        <w:rPr>
          <w:rFonts w:ascii="Times New Roman" w:eastAsia="Times New Roman" w:hAnsi="Times New Roman"/>
          <w:b/>
        </w:rPr>
      </w:pPr>
    </w:p>
    <w:p w14:paraId="7D91FDA8" w14:textId="77777777" w:rsidR="004A71CE" w:rsidRDefault="004A71CE" w:rsidP="0056348E">
      <w:pPr>
        <w:suppressAutoHyphens/>
        <w:spacing w:after="0" w:line="240" w:lineRule="auto"/>
        <w:jc w:val="right"/>
        <w:rPr>
          <w:rFonts w:ascii="Times New Roman" w:eastAsia="Times New Roman" w:hAnsi="Times New Roman"/>
          <w:b/>
        </w:rPr>
      </w:pPr>
    </w:p>
    <w:p w14:paraId="5B8BBE64" w14:textId="2678B677" w:rsidR="0056348E" w:rsidRDefault="0056348E" w:rsidP="0056348E">
      <w:pPr>
        <w:suppressAutoHyphens/>
        <w:spacing w:after="0" w:line="240" w:lineRule="auto"/>
        <w:jc w:val="right"/>
        <w:rPr>
          <w:rFonts w:ascii="Times New Roman" w:eastAsia="Times New Roman" w:hAnsi="Times New Roman"/>
          <w:b/>
        </w:rPr>
      </w:pPr>
      <w:r w:rsidRPr="0056348E">
        <w:rPr>
          <w:rFonts w:ascii="Times New Roman" w:eastAsia="Times New Roman" w:hAnsi="Times New Roman"/>
          <w:b/>
        </w:rPr>
        <w:t>Додаток №</w:t>
      </w:r>
      <w:r w:rsidR="00316553">
        <w:rPr>
          <w:rFonts w:ascii="Times New Roman" w:eastAsia="Times New Roman" w:hAnsi="Times New Roman"/>
          <w:b/>
        </w:rPr>
        <w:t xml:space="preserve"> </w:t>
      </w:r>
      <w:r w:rsidR="00B77169">
        <w:rPr>
          <w:rFonts w:ascii="Times New Roman" w:eastAsia="Times New Roman" w:hAnsi="Times New Roman"/>
          <w:b/>
        </w:rPr>
        <w:t>5</w:t>
      </w:r>
    </w:p>
    <w:p w14:paraId="7B788DF5" w14:textId="3B128F97" w:rsidR="00316553" w:rsidRDefault="00316553" w:rsidP="0056348E">
      <w:pPr>
        <w:suppressAutoHyphens/>
        <w:spacing w:after="0" w:line="240" w:lineRule="auto"/>
        <w:jc w:val="right"/>
        <w:rPr>
          <w:rFonts w:ascii="Times New Roman" w:eastAsia="Times New Roman" w:hAnsi="Times New Roman"/>
          <w:b/>
        </w:rPr>
      </w:pPr>
      <w:r>
        <w:rPr>
          <w:rFonts w:ascii="Times New Roman" w:eastAsia="Times New Roman" w:hAnsi="Times New Roman"/>
          <w:b/>
        </w:rPr>
        <w:t xml:space="preserve">до тендерної документації </w:t>
      </w:r>
    </w:p>
    <w:p w14:paraId="5428DA7A" w14:textId="3E525462" w:rsidR="00AF7D53" w:rsidRDefault="00AF7D53" w:rsidP="0056348E">
      <w:pPr>
        <w:suppressAutoHyphens/>
        <w:spacing w:after="0" w:line="240" w:lineRule="auto"/>
        <w:jc w:val="right"/>
        <w:rPr>
          <w:rFonts w:ascii="Times New Roman" w:eastAsia="Times New Roman" w:hAnsi="Times New Roman"/>
          <w:b/>
        </w:rPr>
      </w:pPr>
    </w:p>
    <w:p w14:paraId="777C1A2D" w14:textId="6F0523BC" w:rsidR="00AF7D53" w:rsidRDefault="00AF7D53" w:rsidP="0056348E">
      <w:pPr>
        <w:suppressAutoHyphens/>
        <w:spacing w:after="0" w:line="240" w:lineRule="auto"/>
        <w:jc w:val="right"/>
        <w:rPr>
          <w:rFonts w:ascii="Times New Roman" w:eastAsia="Times New Roman" w:hAnsi="Times New Roman"/>
          <w:b/>
        </w:rPr>
      </w:pPr>
    </w:p>
    <w:p w14:paraId="3338D903" w14:textId="77777777" w:rsidR="00AF7D53" w:rsidRPr="0056348E" w:rsidRDefault="00AF7D53" w:rsidP="0056348E">
      <w:pPr>
        <w:suppressAutoHyphens/>
        <w:spacing w:after="0" w:line="240" w:lineRule="auto"/>
        <w:jc w:val="right"/>
        <w:rPr>
          <w:rFonts w:ascii="Times New Roman" w:eastAsia="Times New Roman" w:hAnsi="Times New Roman"/>
          <w:b/>
        </w:rPr>
      </w:pPr>
    </w:p>
    <w:p w14:paraId="1B13EC48" w14:textId="29833930" w:rsidR="0056348E" w:rsidRPr="0056348E" w:rsidRDefault="00316553" w:rsidP="00AF7D53">
      <w:pPr>
        <w:suppressAutoHyphen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Загальні відомості про Учасника торгів</w:t>
      </w:r>
    </w:p>
    <w:p w14:paraId="665C337C" w14:textId="6F4E03D3" w:rsidR="0056348E" w:rsidRPr="0056348E" w:rsidRDefault="0056348E" w:rsidP="00AF7D53">
      <w:pPr>
        <w:suppressAutoHyphens/>
        <w:spacing w:after="0" w:line="240" w:lineRule="auto"/>
        <w:jc w:val="center"/>
        <w:rPr>
          <w:rFonts w:ascii="Times New Roman" w:eastAsia="Times New Roman" w:hAnsi="Times New Roman"/>
          <w:i/>
          <w:iCs/>
          <w:sz w:val="20"/>
          <w:szCs w:val="20"/>
          <w:u w:val="single"/>
        </w:rPr>
      </w:pPr>
      <w:r w:rsidRPr="0056348E">
        <w:rPr>
          <w:rFonts w:ascii="Times New Roman" w:eastAsia="Times New Roman" w:hAnsi="Times New Roman"/>
          <w:i/>
          <w:iCs/>
          <w:sz w:val="20"/>
          <w:szCs w:val="20"/>
          <w:u w:val="single"/>
        </w:rPr>
        <w:t xml:space="preserve">(Форма, яка подається Учасником на </w:t>
      </w:r>
      <w:proofErr w:type="spellStart"/>
      <w:r w:rsidR="00AF7D53">
        <w:rPr>
          <w:rFonts w:ascii="Times New Roman" w:eastAsia="Times New Roman" w:hAnsi="Times New Roman"/>
          <w:i/>
          <w:iCs/>
          <w:sz w:val="20"/>
          <w:szCs w:val="20"/>
          <w:u w:val="single"/>
          <w:lang w:val="ru-RU"/>
        </w:rPr>
        <w:t>фірмовому</w:t>
      </w:r>
      <w:proofErr w:type="spellEnd"/>
      <w:r w:rsidRPr="0056348E">
        <w:rPr>
          <w:rFonts w:ascii="Times New Roman" w:eastAsia="Times New Roman" w:hAnsi="Times New Roman"/>
          <w:i/>
          <w:iCs/>
          <w:sz w:val="20"/>
          <w:szCs w:val="20"/>
          <w:u w:val="single"/>
        </w:rPr>
        <w:t xml:space="preserve"> бланку</w:t>
      </w:r>
      <w:r w:rsidR="00AF7D53">
        <w:rPr>
          <w:rFonts w:ascii="Times New Roman" w:eastAsia="Times New Roman" w:hAnsi="Times New Roman"/>
          <w:i/>
          <w:iCs/>
          <w:sz w:val="20"/>
          <w:szCs w:val="20"/>
          <w:u w:val="single"/>
        </w:rPr>
        <w:t xml:space="preserve"> (при наявності)</w:t>
      </w:r>
      <w:r w:rsidRPr="0056348E">
        <w:rPr>
          <w:rFonts w:ascii="Times New Roman" w:eastAsia="Times New Roman" w:hAnsi="Times New Roman"/>
          <w:i/>
          <w:iCs/>
          <w:sz w:val="20"/>
          <w:szCs w:val="20"/>
          <w:u w:val="single"/>
        </w:rPr>
        <w:t>)</w:t>
      </w:r>
    </w:p>
    <w:p w14:paraId="7A301820" w14:textId="77777777" w:rsidR="0056348E" w:rsidRPr="0056348E" w:rsidRDefault="0056348E" w:rsidP="0056348E">
      <w:pPr>
        <w:suppressAutoHyphens/>
        <w:spacing w:after="0" w:line="240" w:lineRule="auto"/>
        <w:jc w:val="right"/>
        <w:rPr>
          <w:rFonts w:ascii="Times New Roman" w:eastAsia="Times New Roman" w:hAnsi="Times New Roman"/>
          <w:b/>
          <w:bCs/>
        </w:rPr>
      </w:pPr>
    </w:p>
    <w:tbl>
      <w:tblPr>
        <w:tblStyle w:val="af4"/>
        <w:tblW w:w="0" w:type="auto"/>
        <w:tblLook w:val="04A0" w:firstRow="1" w:lastRow="0" w:firstColumn="1" w:lastColumn="0" w:noHBand="0" w:noVBand="1"/>
      </w:tblPr>
      <w:tblGrid>
        <w:gridCol w:w="516"/>
        <w:gridCol w:w="4505"/>
        <w:gridCol w:w="4608"/>
      </w:tblGrid>
      <w:tr w:rsidR="0056348E" w:rsidRPr="0056348E" w14:paraId="66B143B1" w14:textId="77777777" w:rsidTr="00082105">
        <w:trPr>
          <w:trHeight w:val="652"/>
        </w:trPr>
        <w:tc>
          <w:tcPr>
            <w:tcW w:w="421" w:type="dxa"/>
          </w:tcPr>
          <w:p w14:paraId="221A7C0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1.</w:t>
            </w:r>
          </w:p>
        </w:tc>
        <w:tc>
          <w:tcPr>
            <w:tcW w:w="4536" w:type="dxa"/>
          </w:tcPr>
          <w:p w14:paraId="6D153B36"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Повна та скорочена назва Учасника (найменування організації):</w:t>
            </w:r>
          </w:p>
        </w:tc>
        <w:tc>
          <w:tcPr>
            <w:tcW w:w="4672" w:type="dxa"/>
          </w:tcPr>
          <w:p w14:paraId="628D6D91"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3CC398B0" w14:textId="77777777" w:rsidTr="00082105">
        <w:tc>
          <w:tcPr>
            <w:tcW w:w="421" w:type="dxa"/>
          </w:tcPr>
          <w:p w14:paraId="397ECC58"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2.</w:t>
            </w:r>
          </w:p>
        </w:tc>
        <w:tc>
          <w:tcPr>
            <w:tcW w:w="4536" w:type="dxa"/>
          </w:tcPr>
          <w:p w14:paraId="50722D26" w14:textId="4AAE460A"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Юридична</w:t>
            </w:r>
            <w:r w:rsidR="00316553">
              <w:rPr>
                <w:rFonts w:ascii="Times New Roman" w:eastAsia="Times New Roman" w:hAnsi="Times New Roman"/>
                <w:sz w:val="24"/>
                <w:szCs w:val="24"/>
              </w:rPr>
              <w:t>/фактична</w:t>
            </w:r>
            <w:r w:rsidRPr="0056348E">
              <w:rPr>
                <w:rFonts w:ascii="Times New Roman" w:eastAsia="Times New Roman" w:hAnsi="Times New Roman"/>
                <w:sz w:val="24"/>
                <w:szCs w:val="24"/>
              </w:rPr>
              <w:t xml:space="preserve"> адреса:</w:t>
            </w:r>
          </w:p>
        </w:tc>
        <w:tc>
          <w:tcPr>
            <w:tcW w:w="4672" w:type="dxa"/>
          </w:tcPr>
          <w:p w14:paraId="473AFB32"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7C2D7898" w14:textId="77777777" w:rsidTr="00082105">
        <w:tc>
          <w:tcPr>
            <w:tcW w:w="421" w:type="dxa"/>
          </w:tcPr>
          <w:p w14:paraId="36C56484"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3.</w:t>
            </w:r>
          </w:p>
        </w:tc>
        <w:tc>
          <w:tcPr>
            <w:tcW w:w="4536" w:type="dxa"/>
          </w:tcPr>
          <w:p w14:paraId="4DADE7DB" w14:textId="0B1EA020"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Поштова адреса, телефон, електронна пошта</w:t>
            </w:r>
          </w:p>
        </w:tc>
        <w:tc>
          <w:tcPr>
            <w:tcW w:w="4672" w:type="dxa"/>
          </w:tcPr>
          <w:p w14:paraId="23A4967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7F780FFD" w14:textId="77777777" w:rsidTr="00082105">
        <w:tc>
          <w:tcPr>
            <w:tcW w:w="421" w:type="dxa"/>
          </w:tcPr>
          <w:p w14:paraId="77785AD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4.</w:t>
            </w:r>
          </w:p>
        </w:tc>
        <w:tc>
          <w:tcPr>
            <w:tcW w:w="4536" w:type="dxa"/>
          </w:tcPr>
          <w:p w14:paraId="5F422BF2"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Код ЄДРПОУ:</w:t>
            </w:r>
          </w:p>
        </w:tc>
        <w:tc>
          <w:tcPr>
            <w:tcW w:w="4672" w:type="dxa"/>
          </w:tcPr>
          <w:p w14:paraId="089CB92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185C4E11" w14:textId="77777777" w:rsidTr="00082105">
        <w:tc>
          <w:tcPr>
            <w:tcW w:w="421" w:type="dxa"/>
          </w:tcPr>
          <w:p w14:paraId="3C0A62A8"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5.</w:t>
            </w:r>
          </w:p>
        </w:tc>
        <w:tc>
          <w:tcPr>
            <w:tcW w:w="4536" w:type="dxa"/>
          </w:tcPr>
          <w:p w14:paraId="7577A9B5"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Індивідуальний податковий номер:</w:t>
            </w:r>
          </w:p>
        </w:tc>
        <w:tc>
          <w:tcPr>
            <w:tcW w:w="4672" w:type="dxa"/>
          </w:tcPr>
          <w:p w14:paraId="0AB68D6D"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5AA2803F" w14:textId="77777777" w:rsidTr="00082105">
        <w:tc>
          <w:tcPr>
            <w:tcW w:w="421" w:type="dxa"/>
          </w:tcPr>
          <w:p w14:paraId="282B8FE2"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6.</w:t>
            </w:r>
          </w:p>
        </w:tc>
        <w:tc>
          <w:tcPr>
            <w:tcW w:w="4536" w:type="dxa"/>
          </w:tcPr>
          <w:p w14:paraId="2A3BA34D"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Статус платника податку:</w:t>
            </w:r>
          </w:p>
        </w:tc>
        <w:tc>
          <w:tcPr>
            <w:tcW w:w="4672" w:type="dxa"/>
          </w:tcPr>
          <w:p w14:paraId="4CF47E6A"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177AFA07" w14:textId="77777777" w:rsidTr="00082105">
        <w:tc>
          <w:tcPr>
            <w:tcW w:w="421" w:type="dxa"/>
          </w:tcPr>
          <w:p w14:paraId="271EE5A0"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7.</w:t>
            </w:r>
          </w:p>
        </w:tc>
        <w:tc>
          <w:tcPr>
            <w:tcW w:w="4536" w:type="dxa"/>
          </w:tcPr>
          <w:p w14:paraId="675C04D0"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Організаційно-правова форма:</w:t>
            </w:r>
          </w:p>
        </w:tc>
        <w:tc>
          <w:tcPr>
            <w:tcW w:w="4672" w:type="dxa"/>
          </w:tcPr>
          <w:p w14:paraId="503189A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7A01B40E" w14:textId="77777777" w:rsidTr="00082105">
        <w:tc>
          <w:tcPr>
            <w:tcW w:w="421" w:type="dxa"/>
          </w:tcPr>
          <w:p w14:paraId="63D6AC04"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8.</w:t>
            </w:r>
          </w:p>
        </w:tc>
        <w:tc>
          <w:tcPr>
            <w:tcW w:w="4536" w:type="dxa"/>
          </w:tcPr>
          <w:p w14:paraId="3D920E9D"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Форма власності підприємства (організації):</w:t>
            </w:r>
          </w:p>
        </w:tc>
        <w:tc>
          <w:tcPr>
            <w:tcW w:w="4672" w:type="dxa"/>
          </w:tcPr>
          <w:p w14:paraId="27476BDD"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2BE5EAEA" w14:textId="77777777" w:rsidTr="00082105">
        <w:tc>
          <w:tcPr>
            <w:tcW w:w="421" w:type="dxa"/>
          </w:tcPr>
          <w:p w14:paraId="2E6574D3"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9.</w:t>
            </w:r>
          </w:p>
        </w:tc>
        <w:tc>
          <w:tcPr>
            <w:tcW w:w="4536" w:type="dxa"/>
          </w:tcPr>
          <w:p w14:paraId="053F8052"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Банківські реквізити обслуговуючого банку (найменування банку Учасника, країна та місце реєстрації банку, розрахунковий рахунок учасника (</w:t>
            </w:r>
            <w:r w:rsidRPr="0056348E">
              <w:rPr>
                <w:rFonts w:ascii="Times New Roman" w:eastAsia="Times New Roman" w:hAnsi="Times New Roman"/>
                <w:sz w:val="24"/>
                <w:szCs w:val="24"/>
                <w:lang w:val="en-US"/>
              </w:rPr>
              <w:t>IBAN</w:t>
            </w:r>
            <w:r w:rsidRPr="0056348E">
              <w:rPr>
                <w:rFonts w:ascii="Times New Roman" w:eastAsia="Times New Roman" w:hAnsi="Times New Roman"/>
                <w:sz w:val="24"/>
                <w:szCs w:val="24"/>
              </w:rPr>
              <w:t>) та код ЄДРПОУ банку):</w:t>
            </w:r>
          </w:p>
        </w:tc>
        <w:tc>
          <w:tcPr>
            <w:tcW w:w="4672" w:type="dxa"/>
          </w:tcPr>
          <w:p w14:paraId="702A9012"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5077C6AD" w14:textId="77777777" w:rsidTr="00082105">
        <w:tc>
          <w:tcPr>
            <w:tcW w:w="421" w:type="dxa"/>
          </w:tcPr>
          <w:p w14:paraId="2E71EDE6"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10.</w:t>
            </w:r>
          </w:p>
        </w:tc>
        <w:tc>
          <w:tcPr>
            <w:tcW w:w="4536" w:type="dxa"/>
          </w:tcPr>
          <w:p w14:paraId="63C050B1"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 xml:space="preserve">Відомості про керівника (посада, ПІБ, </w:t>
            </w:r>
            <w:proofErr w:type="spellStart"/>
            <w:r w:rsidRPr="0056348E">
              <w:rPr>
                <w:rFonts w:ascii="Times New Roman" w:eastAsia="Times New Roman" w:hAnsi="Times New Roman"/>
                <w:sz w:val="24"/>
                <w:szCs w:val="24"/>
              </w:rPr>
              <w:t>тел</w:t>
            </w:r>
            <w:proofErr w:type="spellEnd"/>
            <w:r w:rsidRPr="0056348E">
              <w:rPr>
                <w:rFonts w:ascii="Times New Roman" w:eastAsia="Times New Roman" w:hAnsi="Times New Roman"/>
                <w:sz w:val="24"/>
                <w:szCs w:val="24"/>
              </w:rPr>
              <w:t>.):</w:t>
            </w:r>
          </w:p>
        </w:tc>
        <w:tc>
          <w:tcPr>
            <w:tcW w:w="4672" w:type="dxa"/>
          </w:tcPr>
          <w:p w14:paraId="63E482B8"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19BB0722" w14:textId="77777777" w:rsidTr="00082105">
        <w:tc>
          <w:tcPr>
            <w:tcW w:w="421" w:type="dxa"/>
          </w:tcPr>
          <w:p w14:paraId="1E0DC207"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11.</w:t>
            </w:r>
          </w:p>
        </w:tc>
        <w:tc>
          <w:tcPr>
            <w:tcW w:w="4536" w:type="dxa"/>
          </w:tcPr>
          <w:p w14:paraId="10D93E98"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 xml:space="preserve">Відомості про підписанта Договору (посада, ПІБ, </w:t>
            </w:r>
            <w:proofErr w:type="spellStart"/>
            <w:r w:rsidRPr="0056348E">
              <w:rPr>
                <w:rFonts w:ascii="Times New Roman" w:eastAsia="Times New Roman" w:hAnsi="Times New Roman"/>
                <w:sz w:val="24"/>
                <w:szCs w:val="24"/>
              </w:rPr>
              <w:t>тел</w:t>
            </w:r>
            <w:proofErr w:type="spellEnd"/>
            <w:r w:rsidRPr="0056348E">
              <w:rPr>
                <w:rFonts w:ascii="Times New Roman" w:eastAsia="Times New Roman" w:hAnsi="Times New Roman"/>
                <w:sz w:val="24"/>
                <w:szCs w:val="24"/>
              </w:rPr>
              <w:t>.):</w:t>
            </w:r>
          </w:p>
        </w:tc>
        <w:tc>
          <w:tcPr>
            <w:tcW w:w="4672" w:type="dxa"/>
          </w:tcPr>
          <w:p w14:paraId="7942FB9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bl>
    <w:p w14:paraId="370D6238" w14:textId="77777777" w:rsidR="0056348E" w:rsidRPr="0056348E" w:rsidRDefault="0056348E" w:rsidP="0056348E">
      <w:pPr>
        <w:suppressAutoHyphens/>
        <w:spacing w:after="0" w:line="240" w:lineRule="auto"/>
        <w:jc w:val="right"/>
        <w:rPr>
          <w:rFonts w:ascii="Times New Roman" w:eastAsia="Times New Roman" w:hAnsi="Times New Roman"/>
          <w:b/>
          <w:bCs/>
        </w:rPr>
      </w:pPr>
    </w:p>
    <w:p w14:paraId="177DC108" w14:textId="77777777" w:rsidR="0056348E" w:rsidRPr="0056348E" w:rsidRDefault="0056348E" w:rsidP="0056348E">
      <w:pPr>
        <w:suppressAutoHyphens/>
        <w:spacing w:after="0" w:line="240" w:lineRule="auto"/>
        <w:jc w:val="right"/>
        <w:rPr>
          <w:rFonts w:ascii="Times New Roman" w:eastAsia="Times New Roman" w:hAnsi="Times New Roman"/>
          <w:b/>
        </w:rPr>
      </w:pPr>
    </w:p>
    <w:p w14:paraId="4E631CB5" w14:textId="77777777" w:rsidR="0056348E" w:rsidRPr="0056348E" w:rsidRDefault="0056348E" w:rsidP="0056348E">
      <w:pPr>
        <w:suppressAutoHyphens/>
        <w:spacing w:after="0" w:line="240" w:lineRule="auto"/>
        <w:jc w:val="right"/>
        <w:rPr>
          <w:rFonts w:ascii="Times New Roman" w:eastAsia="Times New Roman" w:hAnsi="Times New Roman"/>
          <w:b/>
        </w:rPr>
      </w:pPr>
    </w:p>
    <w:p w14:paraId="4B512C90" w14:textId="3DD15C52" w:rsidR="0056348E" w:rsidRDefault="0056348E" w:rsidP="0056348E">
      <w:pPr>
        <w:suppressAutoHyphens/>
        <w:spacing w:after="0" w:line="240" w:lineRule="auto"/>
        <w:jc w:val="right"/>
        <w:rPr>
          <w:rFonts w:ascii="Times New Roman" w:eastAsia="Times New Roman" w:hAnsi="Times New Roman"/>
          <w:b/>
        </w:rPr>
      </w:pPr>
    </w:p>
    <w:p w14:paraId="23CF78ED" w14:textId="695EEC58" w:rsidR="0056348E" w:rsidRDefault="0056348E" w:rsidP="0056348E">
      <w:pPr>
        <w:suppressAutoHyphens/>
        <w:spacing w:after="0" w:line="240" w:lineRule="auto"/>
        <w:jc w:val="right"/>
        <w:rPr>
          <w:rFonts w:ascii="Times New Roman" w:eastAsia="Times New Roman" w:hAnsi="Times New Roman"/>
          <w:b/>
        </w:rPr>
      </w:pPr>
    </w:p>
    <w:p w14:paraId="799DDA69" w14:textId="37D0E44F" w:rsidR="0056348E" w:rsidRDefault="0056348E" w:rsidP="0056348E">
      <w:pPr>
        <w:suppressAutoHyphens/>
        <w:spacing w:after="0" w:line="240" w:lineRule="auto"/>
        <w:jc w:val="right"/>
        <w:rPr>
          <w:rFonts w:ascii="Times New Roman" w:eastAsia="Times New Roman" w:hAnsi="Times New Roman"/>
          <w:b/>
        </w:rPr>
      </w:pPr>
    </w:p>
    <w:p w14:paraId="63D36F68" w14:textId="4165D846" w:rsidR="0056348E" w:rsidRDefault="0056348E" w:rsidP="0056348E">
      <w:pPr>
        <w:suppressAutoHyphens/>
        <w:spacing w:after="0" w:line="240" w:lineRule="auto"/>
        <w:jc w:val="right"/>
        <w:rPr>
          <w:rFonts w:ascii="Times New Roman" w:eastAsia="Times New Roman" w:hAnsi="Times New Roman"/>
          <w:b/>
        </w:rPr>
      </w:pPr>
    </w:p>
    <w:p w14:paraId="7B26DA0E" w14:textId="1C88491E" w:rsidR="0056348E" w:rsidRDefault="0056348E" w:rsidP="0056348E">
      <w:pPr>
        <w:suppressAutoHyphens/>
        <w:spacing w:after="0" w:line="240" w:lineRule="auto"/>
        <w:jc w:val="right"/>
        <w:rPr>
          <w:rFonts w:ascii="Times New Roman" w:eastAsia="Times New Roman" w:hAnsi="Times New Roman"/>
          <w:b/>
        </w:rPr>
      </w:pPr>
    </w:p>
    <w:p w14:paraId="3369CB75" w14:textId="7CAF0CE2" w:rsidR="0056348E" w:rsidRDefault="0056348E" w:rsidP="0056348E">
      <w:pPr>
        <w:suppressAutoHyphens/>
        <w:spacing w:after="0" w:line="240" w:lineRule="auto"/>
        <w:jc w:val="right"/>
        <w:rPr>
          <w:rFonts w:ascii="Times New Roman" w:eastAsia="Times New Roman" w:hAnsi="Times New Roman"/>
          <w:b/>
        </w:rPr>
      </w:pPr>
    </w:p>
    <w:p w14:paraId="628E41F2" w14:textId="0684C6E5" w:rsidR="0056348E" w:rsidRDefault="0056348E" w:rsidP="0056348E">
      <w:pPr>
        <w:suppressAutoHyphens/>
        <w:spacing w:after="0" w:line="240" w:lineRule="auto"/>
        <w:jc w:val="right"/>
        <w:rPr>
          <w:rFonts w:ascii="Times New Roman" w:eastAsia="Times New Roman" w:hAnsi="Times New Roman"/>
          <w:b/>
        </w:rPr>
      </w:pPr>
    </w:p>
    <w:p w14:paraId="2ECEFAD6" w14:textId="5579ADB2" w:rsidR="0056348E" w:rsidRDefault="0056348E" w:rsidP="0056348E">
      <w:pPr>
        <w:suppressAutoHyphens/>
        <w:spacing w:after="0" w:line="240" w:lineRule="auto"/>
        <w:jc w:val="right"/>
        <w:rPr>
          <w:rFonts w:ascii="Times New Roman" w:eastAsia="Times New Roman" w:hAnsi="Times New Roman"/>
          <w:b/>
        </w:rPr>
      </w:pPr>
    </w:p>
    <w:p w14:paraId="38096A38" w14:textId="5C3CB70A" w:rsidR="0056348E" w:rsidRDefault="0056348E" w:rsidP="0056348E">
      <w:pPr>
        <w:suppressAutoHyphens/>
        <w:spacing w:after="0" w:line="240" w:lineRule="auto"/>
        <w:jc w:val="right"/>
        <w:rPr>
          <w:rFonts w:ascii="Times New Roman" w:eastAsia="Times New Roman" w:hAnsi="Times New Roman"/>
          <w:b/>
        </w:rPr>
      </w:pPr>
    </w:p>
    <w:p w14:paraId="2046EC87" w14:textId="5BECAE1D" w:rsidR="0056348E" w:rsidRDefault="0056348E" w:rsidP="0056348E">
      <w:pPr>
        <w:suppressAutoHyphens/>
        <w:spacing w:after="0" w:line="240" w:lineRule="auto"/>
        <w:jc w:val="right"/>
        <w:rPr>
          <w:rFonts w:ascii="Times New Roman" w:eastAsia="Times New Roman" w:hAnsi="Times New Roman"/>
          <w:b/>
        </w:rPr>
      </w:pPr>
    </w:p>
    <w:p w14:paraId="21E07BC8" w14:textId="3BF97B0D" w:rsidR="0056348E" w:rsidRDefault="0056348E" w:rsidP="0056348E">
      <w:pPr>
        <w:suppressAutoHyphens/>
        <w:spacing w:after="0" w:line="240" w:lineRule="auto"/>
        <w:jc w:val="right"/>
        <w:rPr>
          <w:rFonts w:ascii="Times New Roman" w:eastAsia="Times New Roman" w:hAnsi="Times New Roman"/>
          <w:b/>
        </w:rPr>
      </w:pPr>
    </w:p>
    <w:p w14:paraId="6CF281EE" w14:textId="2E6F69FE" w:rsidR="0056348E" w:rsidRDefault="0056348E" w:rsidP="0056348E">
      <w:pPr>
        <w:suppressAutoHyphens/>
        <w:spacing w:after="0" w:line="240" w:lineRule="auto"/>
        <w:jc w:val="right"/>
        <w:rPr>
          <w:rFonts w:ascii="Times New Roman" w:eastAsia="Times New Roman" w:hAnsi="Times New Roman"/>
          <w:b/>
        </w:rPr>
      </w:pPr>
    </w:p>
    <w:p w14:paraId="034209B9" w14:textId="177BA685" w:rsidR="0056348E" w:rsidRDefault="0056348E" w:rsidP="0056348E">
      <w:pPr>
        <w:suppressAutoHyphens/>
        <w:spacing w:after="0" w:line="240" w:lineRule="auto"/>
        <w:jc w:val="right"/>
        <w:rPr>
          <w:rFonts w:ascii="Times New Roman" w:eastAsia="Times New Roman" w:hAnsi="Times New Roman"/>
          <w:b/>
        </w:rPr>
      </w:pPr>
    </w:p>
    <w:p w14:paraId="7DB00B84" w14:textId="65B6B792" w:rsidR="0056348E" w:rsidRDefault="0056348E" w:rsidP="0056348E">
      <w:pPr>
        <w:suppressAutoHyphens/>
        <w:spacing w:after="0" w:line="240" w:lineRule="auto"/>
        <w:jc w:val="right"/>
        <w:rPr>
          <w:rFonts w:ascii="Times New Roman" w:eastAsia="Times New Roman" w:hAnsi="Times New Roman"/>
          <w:b/>
        </w:rPr>
      </w:pPr>
    </w:p>
    <w:p w14:paraId="2DAD362E" w14:textId="690449E4" w:rsidR="0056348E" w:rsidRDefault="0056348E" w:rsidP="0056348E">
      <w:pPr>
        <w:suppressAutoHyphens/>
        <w:spacing w:after="0" w:line="240" w:lineRule="auto"/>
        <w:jc w:val="right"/>
        <w:rPr>
          <w:rFonts w:ascii="Times New Roman" w:eastAsia="Times New Roman" w:hAnsi="Times New Roman"/>
          <w:b/>
        </w:rPr>
      </w:pPr>
    </w:p>
    <w:p w14:paraId="64939F18" w14:textId="0E4B51CF" w:rsidR="0056348E" w:rsidRDefault="0056348E" w:rsidP="0056348E">
      <w:pPr>
        <w:suppressAutoHyphens/>
        <w:spacing w:after="0" w:line="240" w:lineRule="auto"/>
        <w:jc w:val="right"/>
        <w:rPr>
          <w:rFonts w:ascii="Times New Roman" w:eastAsia="Times New Roman" w:hAnsi="Times New Roman"/>
          <w:b/>
        </w:rPr>
      </w:pPr>
    </w:p>
    <w:p w14:paraId="7A8E2FDD" w14:textId="3BCF1DEF" w:rsidR="0056348E" w:rsidRDefault="0056348E" w:rsidP="0056348E">
      <w:pPr>
        <w:suppressAutoHyphens/>
        <w:spacing w:after="0" w:line="240" w:lineRule="auto"/>
        <w:jc w:val="right"/>
        <w:rPr>
          <w:rFonts w:ascii="Times New Roman" w:eastAsia="Times New Roman" w:hAnsi="Times New Roman"/>
          <w:b/>
        </w:rPr>
      </w:pPr>
    </w:p>
    <w:p w14:paraId="13BC1BFD" w14:textId="328A7B4C" w:rsidR="0056348E" w:rsidRDefault="0056348E" w:rsidP="0056348E">
      <w:pPr>
        <w:suppressAutoHyphens/>
        <w:spacing w:after="0" w:line="240" w:lineRule="auto"/>
        <w:jc w:val="right"/>
        <w:rPr>
          <w:rFonts w:ascii="Times New Roman" w:eastAsia="Times New Roman" w:hAnsi="Times New Roman"/>
          <w:b/>
        </w:rPr>
      </w:pPr>
    </w:p>
    <w:p w14:paraId="05A8E9E8" w14:textId="3C220DD9" w:rsidR="0056348E" w:rsidRDefault="0056348E" w:rsidP="0056348E">
      <w:pPr>
        <w:suppressAutoHyphens/>
        <w:spacing w:after="0" w:line="240" w:lineRule="auto"/>
        <w:jc w:val="right"/>
        <w:rPr>
          <w:rFonts w:ascii="Times New Roman" w:eastAsia="Times New Roman" w:hAnsi="Times New Roman"/>
          <w:b/>
        </w:rPr>
      </w:pPr>
    </w:p>
    <w:p w14:paraId="7548C10C" w14:textId="77777777" w:rsidR="0056348E" w:rsidRPr="0056348E" w:rsidRDefault="0056348E" w:rsidP="00AF7D53">
      <w:pPr>
        <w:suppressAutoHyphens/>
        <w:spacing w:after="0" w:line="240" w:lineRule="auto"/>
        <w:jc w:val="center"/>
        <w:rPr>
          <w:rFonts w:ascii="Times New Roman" w:eastAsia="Times New Roman" w:hAnsi="Times New Roman"/>
          <w:b/>
        </w:rPr>
      </w:pPr>
    </w:p>
    <w:p w14:paraId="0322DA6E" w14:textId="26EA095B" w:rsidR="0056348E" w:rsidRPr="00316553" w:rsidRDefault="0056348E" w:rsidP="00AF7D53">
      <w:pPr>
        <w:suppressAutoHyphens/>
        <w:spacing w:after="0" w:line="240" w:lineRule="auto"/>
        <w:jc w:val="center"/>
        <w:rPr>
          <w:rFonts w:ascii="Times New Roman" w:eastAsia="Times New Roman" w:hAnsi="Times New Roman"/>
          <w:i/>
          <w:u w:val="single"/>
        </w:rPr>
      </w:pPr>
      <w:r w:rsidRPr="00316553">
        <w:rPr>
          <w:rFonts w:ascii="Times New Roman" w:eastAsia="Times New Roman" w:hAnsi="Times New Roman"/>
          <w:i/>
          <w:u w:val="single"/>
        </w:rPr>
        <w:lastRenderedPageBreak/>
        <w:t>Посада, прізвище, ініціали, підпис уповноваженої особи Учасника, завірені печаткою (у разі її використання).</w:t>
      </w:r>
    </w:p>
    <w:p w14:paraId="54995790" w14:textId="77777777" w:rsidR="00316553" w:rsidRDefault="00316553" w:rsidP="00495D1C">
      <w:pPr>
        <w:jc w:val="both"/>
        <w:rPr>
          <w:rFonts w:ascii="Times New Roman" w:hAnsi="Times New Roman"/>
          <w:b/>
        </w:rPr>
      </w:pPr>
    </w:p>
    <w:p w14:paraId="5E740DBF" w14:textId="254040C4" w:rsidR="00C356E2" w:rsidRDefault="00C356E2" w:rsidP="00495D1C">
      <w:pPr>
        <w:jc w:val="both"/>
        <w:rPr>
          <w:rFonts w:ascii="Times New Roman" w:hAnsi="Times New Roman"/>
          <w:b/>
        </w:rPr>
      </w:pPr>
    </w:p>
    <w:p w14:paraId="6E8C1F1B" w14:textId="1C0FAE5B" w:rsidR="00323DF3" w:rsidRPr="00BD3016" w:rsidRDefault="00323DF3" w:rsidP="00AF7D53">
      <w:pPr>
        <w:jc w:val="center"/>
        <w:rPr>
          <w:rFonts w:ascii="Times New Roman" w:hAnsi="Times New Roman"/>
          <w:b/>
        </w:rPr>
      </w:pPr>
      <w:r>
        <w:rPr>
          <w:rFonts w:ascii="Times New Roman" w:hAnsi="Times New Roman"/>
          <w:b/>
        </w:rPr>
        <w:t>Додаток №</w:t>
      </w:r>
      <w:r w:rsidR="00316553">
        <w:rPr>
          <w:rFonts w:ascii="Times New Roman" w:hAnsi="Times New Roman"/>
          <w:b/>
        </w:rPr>
        <w:t xml:space="preserve"> </w:t>
      </w:r>
      <w:r w:rsidR="00B77169">
        <w:rPr>
          <w:rFonts w:ascii="Times New Roman" w:hAnsi="Times New Roman"/>
          <w:b/>
        </w:rPr>
        <w:t>6</w:t>
      </w:r>
      <w:r w:rsidR="00316553">
        <w:rPr>
          <w:rFonts w:ascii="Times New Roman" w:hAnsi="Times New Roman"/>
          <w:b/>
        </w:rPr>
        <w:t xml:space="preserve"> до тендерної документації</w:t>
      </w:r>
    </w:p>
    <w:p w14:paraId="25856930" w14:textId="7F8A2CE1" w:rsidR="00323DF3" w:rsidRPr="00506FBD" w:rsidRDefault="00323DF3" w:rsidP="00316553">
      <w:pPr>
        <w:jc w:val="center"/>
        <w:rPr>
          <w:rFonts w:ascii="Times New Roman" w:hAnsi="Times New Roman"/>
          <w:bCs/>
        </w:rPr>
      </w:pPr>
      <w:r w:rsidRPr="00AF7D53">
        <w:rPr>
          <w:rFonts w:ascii="Times New Roman" w:hAnsi="Times New Roman"/>
          <w:bCs/>
        </w:rPr>
        <w:t>Проєкт Договору (надається Замовником в окремому файлі)</w:t>
      </w:r>
    </w:p>
    <w:sectPr w:rsidR="00323DF3" w:rsidRPr="00506FBD" w:rsidSect="00F456E2">
      <w:headerReference w:type="default" r:id="rId14"/>
      <w:pgSz w:w="11906" w:h="16838"/>
      <w:pgMar w:top="850" w:right="850" w:bottom="56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B8FE4" w14:textId="77777777" w:rsidR="00B64A81" w:rsidRDefault="00B64A81" w:rsidP="00572165">
      <w:pPr>
        <w:spacing w:after="0" w:line="240" w:lineRule="auto"/>
      </w:pPr>
      <w:r>
        <w:separator/>
      </w:r>
    </w:p>
  </w:endnote>
  <w:endnote w:type="continuationSeparator" w:id="0">
    <w:p w14:paraId="3E17563C" w14:textId="77777777" w:rsidR="00B64A81" w:rsidRDefault="00B64A81"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Liberation Serif">
    <w:altName w:val="MS Mincho"/>
    <w:charset w:val="CC"/>
    <w:family w:val="swiss"/>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iberation Mono">
    <w:altName w:val="Courier New"/>
    <w:charset w:val="CC"/>
    <w:family w:val="roman"/>
    <w:pitch w:val="variable"/>
  </w:font>
  <w:font w:name="Antiqua">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19442" w14:textId="77777777" w:rsidR="00B64A81" w:rsidRDefault="00B64A81" w:rsidP="00572165">
      <w:pPr>
        <w:spacing w:after="0" w:line="240" w:lineRule="auto"/>
      </w:pPr>
      <w:r>
        <w:separator/>
      </w:r>
    </w:p>
  </w:footnote>
  <w:footnote w:type="continuationSeparator" w:id="0">
    <w:p w14:paraId="6D597BD4" w14:textId="77777777" w:rsidR="00B64A81" w:rsidRDefault="00B64A81" w:rsidP="00572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451417"/>
      <w:docPartObj>
        <w:docPartGallery w:val="Page Numbers (Top of Page)"/>
        <w:docPartUnique/>
      </w:docPartObj>
    </w:sdtPr>
    <w:sdtContent>
      <w:p w14:paraId="0FBF4DBC" w14:textId="77777777" w:rsidR="00DB0FA0" w:rsidRDefault="00DB0FA0">
        <w:pPr>
          <w:pStyle w:val="a9"/>
          <w:jc w:val="center"/>
        </w:pPr>
        <w:r>
          <w:fldChar w:fldCharType="begin"/>
        </w:r>
        <w:r>
          <w:instrText>PAGE   \* MERGEFORMAT</w:instrText>
        </w:r>
        <w:r>
          <w:fldChar w:fldCharType="separate"/>
        </w:r>
        <w:r w:rsidRPr="00E72D54">
          <w:rPr>
            <w:noProof/>
            <w:lang w:val="ru-RU"/>
          </w:rPr>
          <w:t>5</w:t>
        </w:r>
        <w:r>
          <w:fldChar w:fldCharType="end"/>
        </w:r>
      </w:p>
    </w:sdtContent>
  </w:sdt>
  <w:p w14:paraId="3915D254" w14:textId="77777777" w:rsidR="00DB0FA0" w:rsidRDefault="00DB0FA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3027"/>
    <w:multiLevelType w:val="hybridMultilevel"/>
    <w:tmpl w:val="F5D82022"/>
    <w:lvl w:ilvl="0" w:tplc="332A19AA">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6934E7"/>
    <w:multiLevelType w:val="hybridMultilevel"/>
    <w:tmpl w:val="2B4449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32D97"/>
    <w:multiLevelType w:val="multilevel"/>
    <w:tmpl w:val="727C7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8E1104"/>
    <w:multiLevelType w:val="multilevel"/>
    <w:tmpl w:val="0FB25B98"/>
    <w:lvl w:ilvl="0">
      <w:start w:val="1"/>
      <w:numFmt w:val="none"/>
      <w:suff w:val="nothing"/>
      <w:lvlText w:val=""/>
      <w:lvlJc w:val="left"/>
      <w:pPr>
        <w:ind w:left="437" w:hanging="432"/>
      </w:pPr>
    </w:lvl>
    <w:lvl w:ilvl="1">
      <w:start w:val="1"/>
      <w:numFmt w:val="none"/>
      <w:suff w:val="nothing"/>
      <w:lvlText w:val=""/>
      <w:lvlJc w:val="left"/>
      <w:pPr>
        <w:ind w:left="581" w:hanging="576"/>
      </w:pPr>
    </w:lvl>
    <w:lvl w:ilvl="2">
      <w:start w:val="1"/>
      <w:numFmt w:val="none"/>
      <w:suff w:val="nothing"/>
      <w:lvlText w:val=""/>
      <w:lvlJc w:val="left"/>
      <w:pPr>
        <w:ind w:left="725" w:hanging="720"/>
      </w:pPr>
    </w:lvl>
    <w:lvl w:ilvl="3">
      <w:start w:val="1"/>
      <w:numFmt w:val="none"/>
      <w:suff w:val="nothing"/>
      <w:lvlText w:val=""/>
      <w:lvlJc w:val="left"/>
      <w:pPr>
        <w:ind w:left="869" w:hanging="864"/>
      </w:pPr>
    </w:lvl>
    <w:lvl w:ilvl="4">
      <w:start w:val="1"/>
      <w:numFmt w:val="none"/>
      <w:suff w:val="nothing"/>
      <w:lvlText w:val=""/>
      <w:lvlJc w:val="left"/>
      <w:pPr>
        <w:ind w:left="1013" w:hanging="1008"/>
      </w:pPr>
    </w:lvl>
    <w:lvl w:ilvl="5">
      <w:start w:val="1"/>
      <w:numFmt w:val="none"/>
      <w:suff w:val="nothing"/>
      <w:lvlText w:val=""/>
      <w:lvlJc w:val="left"/>
      <w:pPr>
        <w:ind w:left="1157" w:hanging="1152"/>
      </w:pPr>
    </w:lvl>
    <w:lvl w:ilvl="6">
      <w:start w:val="1"/>
      <w:numFmt w:val="none"/>
      <w:suff w:val="nothing"/>
      <w:lvlText w:val=""/>
      <w:lvlJc w:val="left"/>
      <w:pPr>
        <w:ind w:left="1301" w:hanging="1296"/>
      </w:pPr>
    </w:lvl>
    <w:lvl w:ilvl="7">
      <w:start w:val="1"/>
      <w:numFmt w:val="none"/>
      <w:suff w:val="nothing"/>
      <w:lvlText w:val=""/>
      <w:lvlJc w:val="left"/>
      <w:pPr>
        <w:ind w:left="1445" w:hanging="1440"/>
      </w:pPr>
    </w:lvl>
    <w:lvl w:ilvl="8">
      <w:start w:val="1"/>
      <w:numFmt w:val="none"/>
      <w:suff w:val="nothing"/>
      <w:lvlText w:val=""/>
      <w:lvlJc w:val="left"/>
      <w:pPr>
        <w:ind w:left="1589" w:hanging="1584"/>
      </w:pPr>
    </w:lvl>
  </w:abstractNum>
  <w:abstractNum w:abstractNumId="4" w15:restartNumberingAfterBreak="0">
    <w:nsid w:val="0F055FBD"/>
    <w:multiLevelType w:val="hybridMultilevel"/>
    <w:tmpl w:val="C272246A"/>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484964"/>
    <w:multiLevelType w:val="multilevel"/>
    <w:tmpl w:val="A1000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C67300"/>
    <w:multiLevelType w:val="multilevel"/>
    <w:tmpl w:val="2F0E95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1C4818"/>
    <w:multiLevelType w:val="hybridMultilevel"/>
    <w:tmpl w:val="CABAD0D0"/>
    <w:lvl w:ilvl="0" w:tplc="C8E81076">
      <w:start w:val="1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B66420B"/>
    <w:multiLevelType w:val="hybridMultilevel"/>
    <w:tmpl w:val="9AB6C5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12F4FB9"/>
    <w:multiLevelType w:val="hybridMultilevel"/>
    <w:tmpl w:val="1158AF70"/>
    <w:lvl w:ilvl="0" w:tplc="03D2CBCE">
      <w:start w:val="1"/>
      <w:numFmt w:val="decimal"/>
      <w:lvlText w:val="%1."/>
      <w:lvlJc w:val="left"/>
      <w:pPr>
        <w:ind w:left="928"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414809"/>
    <w:multiLevelType w:val="hybridMultilevel"/>
    <w:tmpl w:val="AE8E29C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B765D7"/>
    <w:multiLevelType w:val="hybridMultilevel"/>
    <w:tmpl w:val="6C50C91A"/>
    <w:lvl w:ilvl="0" w:tplc="6B503A46">
      <w:numFmt w:val="bullet"/>
      <w:lvlText w:val="-"/>
      <w:lvlJc w:val="left"/>
      <w:pPr>
        <w:ind w:left="107" w:hanging="140"/>
      </w:pPr>
      <w:rPr>
        <w:rFonts w:ascii="Times New Roman" w:eastAsia="Times New Roman" w:hAnsi="Times New Roman" w:cs="Times New Roman" w:hint="default"/>
        <w:w w:val="99"/>
        <w:sz w:val="24"/>
        <w:szCs w:val="24"/>
        <w:lang w:val="uk-UA" w:eastAsia="uk-UA" w:bidi="uk-UA"/>
      </w:rPr>
    </w:lvl>
    <w:lvl w:ilvl="1" w:tplc="03B242FC">
      <w:numFmt w:val="bullet"/>
      <w:lvlText w:val="•"/>
      <w:lvlJc w:val="left"/>
      <w:pPr>
        <w:ind w:left="777" w:hanging="140"/>
      </w:pPr>
      <w:rPr>
        <w:rFonts w:hint="default"/>
        <w:lang w:val="uk-UA" w:eastAsia="uk-UA" w:bidi="uk-UA"/>
      </w:rPr>
    </w:lvl>
    <w:lvl w:ilvl="2" w:tplc="348C5812">
      <w:numFmt w:val="bullet"/>
      <w:lvlText w:val="•"/>
      <w:lvlJc w:val="left"/>
      <w:pPr>
        <w:ind w:left="1455" w:hanging="140"/>
      </w:pPr>
      <w:rPr>
        <w:rFonts w:hint="default"/>
        <w:lang w:val="uk-UA" w:eastAsia="uk-UA" w:bidi="uk-UA"/>
      </w:rPr>
    </w:lvl>
    <w:lvl w:ilvl="3" w:tplc="1842E06A">
      <w:numFmt w:val="bullet"/>
      <w:lvlText w:val="•"/>
      <w:lvlJc w:val="left"/>
      <w:pPr>
        <w:ind w:left="2132" w:hanging="140"/>
      </w:pPr>
      <w:rPr>
        <w:rFonts w:hint="default"/>
        <w:lang w:val="uk-UA" w:eastAsia="uk-UA" w:bidi="uk-UA"/>
      </w:rPr>
    </w:lvl>
    <w:lvl w:ilvl="4" w:tplc="D31A2280">
      <w:numFmt w:val="bullet"/>
      <w:lvlText w:val="•"/>
      <w:lvlJc w:val="left"/>
      <w:pPr>
        <w:ind w:left="2810" w:hanging="140"/>
      </w:pPr>
      <w:rPr>
        <w:rFonts w:hint="default"/>
        <w:lang w:val="uk-UA" w:eastAsia="uk-UA" w:bidi="uk-UA"/>
      </w:rPr>
    </w:lvl>
    <w:lvl w:ilvl="5" w:tplc="D1D8CEB4">
      <w:numFmt w:val="bullet"/>
      <w:lvlText w:val="•"/>
      <w:lvlJc w:val="left"/>
      <w:pPr>
        <w:ind w:left="3487" w:hanging="140"/>
      </w:pPr>
      <w:rPr>
        <w:rFonts w:hint="default"/>
        <w:lang w:val="uk-UA" w:eastAsia="uk-UA" w:bidi="uk-UA"/>
      </w:rPr>
    </w:lvl>
    <w:lvl w:ilvl="6" w:tplc="48B6D22A">
      <w:numFmt w:val="bullet"/>
      <w:lvlText w:val="•"/>
      <w:lvlJc w:val="left"/>
      <w:pPr>
        <w:ind w:left="4165" w:hanging="140"/>
      </w:pPr>
      <w:rPr>
        <w:rFonts w:hint="default"/>
        <w:lang w:val="uk-UA" w:eastAsia="uk-UA" w:bidi="uk-UA"/>
      </w:rPr>
    </w:lvl>
    <w:lvl w:ilvl="7" w:tplc="175A26B8">
      <w:numFmt w:val="bullet"/>
      <w:lvlText w:val="•"/>
      <w:lvlJc w:val="left"/>
      <w:pPr>
        <w:ind w:left="4842" w:hanging="140"/>
      </w:pPr>
      <w:rPr>
        <w:rFonts w:hint="default"/>
        <w:lang w:val="uk-UA" w:eastAsia="uk-UA" w:bidi="uk-UA"/>
      </w:rPr>
    </w:lvl>
    <w:lvl w:ilvl="8" w:tplc="DD92EDFA">
      <w:numFmt w:val="bullet"/>
      <w:lvlText w:val="•"/>
      <w:lvlJc w:val="left"/>
      <w:pPr>
        <w:ind w:left="5520" w:hanging="140"/>
      </w:pPr>
      <w:rPr>
        <w:rFonts w:hint="default"/>
        <w:lang w:val="uk-UA" w:eastAsia="uk-UA" w:bidi="uk-UA"/>
      </w:rPr>
    </w:lvl>
  </w:abstractNum>
  <w:abstractNum w:abstractNumId="13" w15:restartNumberingAfterBreak="0">
    <w:nsid w:val="27FC249E"/>
    <w:multiLevelType w:val="hybridMultilevel"/>
    <w:tmpl w:val="1158AF70"/>
    <w:lvl w:ilvl="0" w:tplc="03D2CBCE">
      <w:start w:val="1"/>
      <w:numFmt w:val="decimal"/>
      <w:lvlText w:val="%1."/>
      <w:lvlJc w:val="left"/>
      <w:pPr>
        <w:ind w:left="928"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CC4825"/>
    <w:multiLevelType w:val="hybridMultilevel"/>
    <w:tmpl w:val="0D04B224"/>
    <w:lvl w:ilvl="0" w:tplc="A3F0D25E">
      <w:start w:val="1"/>
      <w:numFmt w:val="decimal"/>
      <w:lvlText w:val="%1."/>
      <w:lvlJc w:val="left"/>
      <w:pPr>
        <w:ind w:left="333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15:restartNumberingAfterBreak="0">
    <w:nsid w:val="32773EE4"/>
    <w:multiLevelType w:val="hybridMultilevel"/>
    <w:tmpl w:val="4714307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576DB0"/>
    <w:multiLevelType w:val="multilevel"/>
    <w:tmpl w:val="A3D835F8"/>
    <w:lvl w:ilvl="0">
      <w:start w:val="1"/>
      <w:numFmt w:val="bullet"/>
      <w:lvlText w:val=""/>
      <w:lvlJc w:val="left"/>
      <w:pPr>
        <w:ind w:left="720" w:hanging="360"/>
      </w:pPr>
      <w:rPr>
        <w:b/>
        <w:color w:val="000000"/>
        <w:sz w:val="20"/>
        <w:szCs w:val="20"/>
      </w:rPr>
    </w:lvl>
    <w:lvl w:ilvl="1">
      <w:start w:val="1"/>
      <w:numFmt w:val="bullet"/>
      <w:lvlText w:val="◦"/>
      <w:lvlJc w:val="left"/>
      <w:pPr>
        <w:ind w:left="1080" w:hanging="360"/>
      </w:pPr>
      <w:rPr>
        <w:b w:val="0"/>
        <w:i/>
      </w:rPr>
    </w:lvl>
    <w:lvl w:ilvl="2">
      <w:start w:val="1"/>
      <w:numFmt w:val="bullet"/>
      <w:lvlText w:val="▪"/>
      <w:lvlJc w:val="left"/>
      <w:pPr>
        <w:ind w:left="1440" w:hanging="360"/>
      </w:pPr>
      <w:rPr>
        <w:b w:val="0"/>
        <w:i/>
      </w:rPr>
    </w:lvl>
    <w:lvl w:ilvl="3">
      <w:start w:val="1"/>
      <w:numFmt w:val="bullet"/>
      <w:lvlText w:val=""/>
      <w:lvlJc w:val="left"/>
      <w:pPr>
        <w:ind w:left="1800" w:hanging="360"/>
      </w:pPr>
      <w:rPr>
        <w:b/>
        <w:color w:val="000000"/>
        <w:sz w:val="20"/>
        <w:szCs w:val="20"/>
      </w:rPr>
    </w:lvl>
    <w:lvl w:ilvl="4">
      <w:start w:val="1"/>
      <w:numFmt w:val="bullet"/>
      <w:lvlText w:val="◦"/>
      <w:lvlJc w:val="left"/>
      <w:pPr>
        <w:ind w:left="2160" w:hanging="360"/>
      </w:pPr>
      <w:rPr>
        <w:b w:val="0"/>
        <w:i/>
      </w:rPr>
    </w:lvl>
    <w:lvl w:ilvl="5">
      <w:start w:val="1"/>
      <w:numFmt w:val="bullet"/>
      <w:lvlText w:val="▪"/>
      <w:lvlJc w:val="left"/>
      <w:pPr>
        <w:ind w:left="2520" w:hanging="360"/>
      </w:pPr>
      <w:rPr>
        <w:b w:val="0"/>
        <w:i/>
      </w:rPr>
    </w:lvl>
    <w:lvl w:ilvl="6">
      <w:start w:val="1"/>
      <w:numFmt w:val="bullet"/>
      <w:lvlText w:val=""/>
      <w:lvlJc w:val="left"/>
      <w:pPr>
        <w:ind w:left="2880" w:hanging="360"/>
      </w:pPr>
      <w:rPr>
        <w:b/>
        <w:color w:val="000000"/>
        <w:sz w:val="20"/>
        <w:szCs w:val="20"/>
      </w:rPr>
    </w:lvl>
    <w:lvl w:ilvl="7">
      <w:start w:val="1"/>
      <w:numFmt w:val="bullet"/>
      <w:lvlText w:val="◦"/>
      <w:lvlJc w:val="left"/>
      <w:pPr>
        <w:ind w:left="3240" w:hanging="360"/>
      </w:pPr>
      <w:rPr>
        <w:b w:val="0"/>
        <w:i/>
      </w:rPr>
    </w:lvl>
    <w:lvl w:ilvl="8">
      <w:start w:val="1"/>
      <w:numFmt w:val="bullet"/>
      <w:lvlText w:val="▪"/>
      <w:lvlJc w:val="left"/>
      <w:pPr>
        <w:ind w:left="3600" w:hanging="360"/>
      </w:pPr>
      <w:rPr>
        <w:b w:val="0"/>
        <w:i/>
      </w:rPr>
    </w:lvl>
  </w:abstractNum>
  <w:abstractNum w:abstractNumId="19" w15:restartNumberingAfterBreak="0">
    <w:nsid w:val="369C37C8"/>
    <w:multiLevelType w:val="hybridMultilevel"/>
    <w:tmpl w:val="6EA89C5A"/>
    <w:lvl w:ilvl="0" w:tplc="BCCC8058">
      <w:start w:val="1"/>
      <w:numFmt w:val="decimal"/>
      <w:lvlText w:val="%1."/>
      <w:lvlJc w:val="left"/>
      <w:pPr>
        <w:ind w:left="118" w:hanging="317"/>
      </w:pPr>
      <w:rPr>
        <w:rFonts w:ascii="Times New Roman" w:eastAsia="Times New Roman" w:hAnsi="Times New Roman" w:cs="Times New Roman" w:hint="default"/>
        <w:w w:val="100"/>
        <w:sz w:val="22"/>
        <w:szCs w:val="22"/>
        <w:lang w:val="uk-UA" w:eastAsia="en-US" w:bidi="ar-SA"/>
      </w:rPr>
    </w:lvl>
    <w:lvl w:ilvl="1" w:tplc="0CCAF388">
      <w:numFmt w:val="bullet"/>
      <w:lvlText w:val="•"/>
      <w:lvlJc w:val="left"/>
      <w:pPr>
        <w:ind w:left="1094" w:hanging="317"/>
      </w:pPr>
      <w:rPr>
        <w:rFonts w:hint="default"/>
        <w:lang w:val="uk-UA" w:eastAsia="en-US" w:bidi="ar-SA"/>
      </w:rPr>
    </w:lvl>
    <w:lvl w:ilvl="2" w:tplc="3A7E7DE8">
      <w:numFmt w:val="bullet"/>
      <w:lvlText w:val="•"/>
      <w:lvlJc w:val="left"/>
      <w:pPr>
        <w:ind w:left="2069" w:hanging="317"/>
      </w:pPr>
      <w:rPr>
        <w:rFonts w:hint="default"/>
        <w:lang w:val="uk-UA" w:eastAsia="en-US" w:bidi="ar-SA"/>
      </w:rPr>
    </w:lvl>
    <w:lvl w:ilvl="3" w:tplc="A4E434E0">
      <w:numFmt w:val="bullet"/>
      <w:lvlText w:val="•"/>
      <w:lvlJc w:val="left"/>
      <w:pPr>
        <w:ind w:left="3043" w:hanging="317"/>
      </w:pPr>
      <w:rPr>
        <w:rFonts w:hint="default"/>
        <w:lang w:val="uk-UA" w:eastAsia="en-US" w:bidi="ar-SA"/>
      </w:rPr>
    </w:lvl>
    <w:lvl w:ilvl="4" w:tplc="EB0A6DD2">
      <w:numFmt w:val="bullet"/>
      <w:lvlText w:val="•"/>
      <w:lvlJc w:val="left"/>
      <w:pPr>
        <w:ind w:left="4018" w:hanging="317"/>
      </w:pPr>
      <w:rPr>
        <w:rFonts w:hint="default"/>
        <w:lang w:val="uk-UA" w:eastAsia="en-US" w:bidi="ar-SA"/>
      </w:rPr>
    </w:lvl>
    <w:lvl w:ilvl="5" w:tplc="83AE187E">
      <w:numFmt w:val="bullet"/>
      <w:lvlText w:val="•"/>
      <w:lvlJc w:val="left"/>
      <w:pPr>
        <w:ind w:left="4993" w:hanging="317"/>
      </w:pPr>
      <w:rPr>
        <w:rFonts w:hint="default"/>
        <w:lang w:val="uk-UA" w:eastAsia="en-US" w:bidi="ar-SA"/>
      </w:rPr>
    </w:lvl>
    <w:lvl w:ilvl="6" w:tplc="EA322A5E">
      <w:numFmt w:val="bullet"/>
      <w:lvlText w:val="•"/>
      <w:lvlJc w:val="left"/>
      <w:pPr>
        <w:ind w:left="5967" w:hanging="317"/>
      </w:pPr>
      <w:rPr>
        <w:rFonts w:hint="default"/>
        <w:lang w:val="uk-UA" w:eastAsia="en-US" w:bidi="ar-SA"/>
      </w:rPr>
    </w:lvl>
    <w:lvl w:ilvl="7" w:tplc="AADAE2D0">
      <w:numFmt w:val="bullet"/>
      <w:lvlText w:val="•"/>
      <w:lvlJc w:val="left"/>
      <w:pPr>
        <w:ind w:left="6942" w:hanging="317"/>
      </w:pPr>
      <w:rPr>
        <w:rFonts w:hint="default"/>
        <w:lang w:val="uk-UA" w:eastAsia="en-US" w:bidi="ar-SA"/>
      </w:rPr>
    </w:lvl>
    <w:lvl w:ilvl="8" w:tplc="E08C0DBC">
      <w:numFmt w:val="bullet"/>
      <w:lvlText w:val="•"/>
      <w:lvlJc w:val="left"/>
      <w:pPr>
        <w:ind w:left="7917" w:hanging="317"/>
      </w:pPr>
      <w:rPr>
        <w:rFonts w:hint="default"/>
        <w:lang w:val="uk-UA" w:eastAsia="en-US" w:bidi="ar-SA"/>
      </w:rPr>
    </w:lvl>
  </w:abstractNum>
  <w:abstractNum w:abstractNumId="20" w15:restartNumberingAfterBreak="0">
    <w:nsid w:val="3ABD3201"/>
    <w:multiLevelType w:val="multilevel"/>
    <w:tmpl w:val="162E3F04"/>
    <w:lvl w:ilvl="0">
      <w:start w:val="9"/>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21" w15:restartNumberingAfterBreak="0">
    <w:nsid w:val="3C2359FD"/>
    <w:multiLevelType w:val="hybridMultilevel"/>
    <w:tmpl w:val="938C08E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8D457E"/>
    <w:multiLevelType w:val="hybridMultilevel"/>
    <w:tmpl w:val="1158AF70"/>
    <w:lvl w:ilvl="0" w:tplc="03D2CBCE">
      <w:start w:val="1"/>
      <w:numFmt w:val="decimal"/>
      <w:lvlText w:val="%1."/>
      <w:lvlJc w:val="left"/>
      <w:pPr>
        <w:ind w:left="928"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A86194"/>
    <w:multiLevelType w:val="hybridMultilevel"/>
    <w:tmpl w:val="77D45AD6"/>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24" w15:restartNumberingAfterBreak="0">
    <w:nsid w:val="4CCC62EE"/>
    <w:multiLevelType w:val="multilevel"/>
    <w:tmpl w:val="0E80B37C"/>
    <w:lvl w:ilvl="0">
      <w:start w:val="1"/>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bCs/>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D2301D2"/>
    <w:multiLevelType w:val="hybridMultilevel"/>
    <w:tmpl w:val="55FE5A60"/>
    <w:lvl w:ilvl="0" w:tplc="733888A2">
      <w:start w:val="1"/>
      <w:numFmt w:val="bullet"/>
      <w:lvlText w:val="-"/>
      <w:lvlJc w:val="left"/>
      <w:pPr>
        <w:ind w:left="725"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806784"/>
    <w:multiLevelType w:val="multilevel"/>
    <w:tmpl w:val="0E80B37C"/>
    <w:lvl w:ilvl="0">
      <w:start w:val="1"/>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bCs/>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A67D22"/>
    <w:multiLevelType w:val="hybridMultilevel"/>
    <w:tmpl w:val="6524A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BB000F"/>
    <w:multiLevelType w:val="hybridMultilevel"/>
    <w:tmpl w:val="EA74F850"/>
    <w:lvl w:ilvl="0" w:tplc="14E28BC8">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32" w15:restartNumberingAfterBreak="0">
    <w:nsid w:val="61EB485E"/>
    <w:multiLevelType w:val="multilevel"/>
    <w:tmpl w:val="E2BCD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561755D"/>
    <w:multiLevelType w:val="hybridMultilevel"/>
    <w:tmpl w:val="5C8CC0EE"/>
    <w:lvl w:ilvl="0" w:tplc="04CA2AE8">
      <w:start w:val="1"/>
      <w:numFmt w:val="decimal"/>
      <w:lvlText w:val="%1."/>
      <w:lvlJc w:val="left"/>
      <w:pPr>
        <w:ind w:left="765" w:hanging="46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4" w15:restartNumberingAfterBreak="0">
    <w:nsid w:val="6E267C55"/>
    <w:multiLevelType w:val="hybridMultilevel"/>
    <w:tmpl w:val="5622EB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533801"/>
    <w:multiLevelType w:val="multilevel"/>
    <w:tmpl w:val="93883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FD05811"/>
    <w:multiLevelType w:val="multilevel"/>
    <w:tmpl w:val="77F2E38E"/>
    <w:lvl w:ilvl="0">
      <w:start w:val="1"/>
      <w:numFmt w:val="bullet"/>
      <w:lvlText w:val=""/>
      <w:lvlJc w:val="left"/>
      <w:pPr>
        <w:ind w:left="758" w:hanging="360"/>
      </w:pPr>
      <w:rPr>
        <w:smallCaps w:val="0"/>
        <w:sz w:val="24"/>
        <w:szCs w:val="24"/>
      </w:rPr>
    </w:lvl>
    <w:lvl w:ilvl="1">
      <w:start w:val="1"/>
      <w:numFmt w:val="bullet"/>
      <w:lvlText w:val="◦"/>
      <w:lvlJc w:val="left"/>
      <w:pPr>
        <w:ind w:left="1118" w:hanging="360"/>
      </w:pPr>
      <w:rPr>
        <w:rFonts w:ascii="Noto Sans Symbols" w:eastAsia="Noto Sans Symbols" w:hAnsi="Noto Sans Symbols" w:cs="Noto Sans Symbols"/>
      </w:rPr>
    </w:lvl>
    <w:lvl w:ilvl="2">
      <w:start w:val="1"/>
      <w:numFmt w:val="bullet"/>
      <w:lvlText w:val="▪"/>
      <w:lvlJc w:val="left"/>
      <w:pPr>
        <w:ind w:left="1478" w:hanging="360"/>
      </w:pPr>
      <w:rPr>
        <w:rFonts w:ascii="Noto Sans Symbols" w:eastAsia="Noto Sans Symbols" w:hAnsi="Noto Sans Symbols" w:cs="Noto Sans Symbols"/>
      </w:rPr>
    </w:lvl>
    <w:lvl w:ilvl="3">
      <w:start w:val="1"/>
      <w:numFmt w:val="bullet"/>
      <w:lvlText w:val=""/>
      <w:lvlJc w:val="left"/>
      <w:pPr>
        <w:ind w:left="1838" w:hanging="360"/>
      </w:pPr>
      <w:rPr>
        <w:smallCaps w:val="0"/>
        <w:sz w:val="24"/>
        <w:szCs w:val="24"/>
      </w:rPr>
    </w:lvl>
    <w:lvl w:ilvl="4">
      <w:start w:val="1"/>
      <w:numFmt w:val="bullet"/>
      <w:lvlText w:val="◦"/>
      <w:lvlJc w:val="left"/>
      <w:pPr>
        <w:ind w:left="2198" w:hanging="360"/>
      </w:pPr>
      <w:rPr>
        <w:rFonts w:ascii="Noto Sans Symbols" w:eastAsia="Noto Sans Symbols" w:hAnsi="Noto Sans Symbols" w:cs="Noto Sans Symbols"/>
      </w:rPr>
    </w:lvl>
    <w:lvl w:ilvl="5">
      <w:start w:val="1"/>
      <w:numFmt w:val="bullet"/>
      <w:lvlText w:val="▪"/>
      <w:lvlJc w:val="left"/>
      <w:pPr>
        <w:ind w:left="2558" w:hanging="360"/>
      </w:pPr>
      <w:rPr>
        <w:rFonts w:ascii="Noto Sans Symbols" w:eastAsia="Noto Sans Symbols" w:hAnsi="Noto Sans Symbols" w:cs="Noto Sans Symbols"/>
      </w:rPr>
    </w:lvl>
    <w:lvl w:ilvl="6">
      <w:start w:val="1"/>
      <w:numFmt w:val="bullet"/>
      <w:lvlText w:val=""/>
      <w:lvlJc w:val="left"/>
      <w:pPr>
        <w:ind w:left="2918" w:hanging="360"/>
      </w:pPr>
      <w:rPr>
        <w:smallCaps w:val="0"/>
        <w:sz w:val="24"/>
        <w:szCs w:val="24"/>
      </w:rPr>
    </w:lvl>
    <w:lvl w:ilvl="7">
      <w:start w:val="1"/>
      <w:numFmt w:val="bullet"/>
      <w:lvlText w:val="◦"/>
      <w:lvlJc w:val="left"/>
      <w:pPr>
        <w:ind w:left="3278" w:hanging="360"/>
      </w:pPr>
      <w:rPr>
        <w:rFonts w:ascii="Noto Sans Symbols" w:eastAsia="Noto Sans Symbols" w:hAnsi="Noto Sans Symbols" w:cs="Noto Sans Symbols"/>
      </w:rPr>
    </w:lvl>
    <w:lvl w:ilvl="8">
      <w:start w:val="1"/>
      <w:numFmt w:val="bullet"/>
      <w:lvlText w:val="▪"/>
      <w:lvlJc w:val="left"/>
      <w:pPr>
        <w:ind w:left="3638" w:hanging="360"/>
      </w:pPr>
      <w:rPr>
        <w:rFonts w:ascii="Noto Sans Symbols" w:eastAsia="Noto Sans Symbols" w:hAnsi="Noto Sans Symbols" w:cs="Noto Sans Symbols"/>
      </w:rPr>
    </w:lvl>
  </w:abstractNum>
  <w:abstractNum w:abstractNumId="37" w15:restartNumberingAfterBreak="0">
    <w:nsid w:val="70B11517"/>
    <w:multiLevelType w:val="hybridMultilevel"/>
    <w:tmpl w:val="16FAF7B8"/>
    <w:lvl w:ilvl="0" w:tplc="65B06662">
      <w:start w:val="3"/>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38" w15:restartNumberingAfterBreak="0">
    <w:nsid w:val="70E013AE"/>
    <w:multiLevelType w:val="hybridMultilevel"/>
    <w:tmpl w:val="368C1CB8"/>
    <w:lvl w:ilvl="0" w:tplc="1FAA1508">
      <w:numFmt w:val="bullet"/>
      <w:lvlText w:val="-"/>
      <w:lvlJc w:val="left"/>
      <w:pPr>
        <w:ind w:left="118" w:hanging="120"/>
      </w:pPr>
      <w:rPr>
        <w:rFonts w:ascii="Times New Roman" w:eastAsia="Times New Roman" w:hAnsi="Times New Roman" w:cs="Times New Roman" w:hint="default"/>
        <w:w w:val="100"/>
        <w:sz w:val="22"/>
        <w:szCs w:val="22"/>
        <w:lang w:val="uk-UA" w:eastAsia="en-US" w:bidi="ar-SA"/>
      </w:rPr>
    </w:lvl>
    <w:lvl w:ilvl="1" w:tplc="4B58F2E4">
      <w:numFmt w:val="bullet"/>
      <w:lvlText w:val="•"/>
      <w:lvlJc w:val="left"/>
      <w:pPr>
        <w:ind w:left="1094" w:hanging="120"/>
      </w:pPr>
      <w:rPr>
        <w:rFonts w:hint="default"/>
        <w:lang w:val="uk-UA" w:eastAsia="en-US" w:bidi="ar-SA"/>
      </w:rPr>
    </w:lvl>
    <w:lvl w:ilvl="2" w:tplc="D9E0E032">
      <w:numFmt w:val="bullet"/>
      <w:lvlText w:val="•"/>
      <w:lvlJc w:val="left"/>
      <w:pPr>
        <w:ind w:left="2069" w:hanging="120"/>
      </w:pPr>
      <w:rPr>
        <w:rFonts w:hint="default"/>
        <w:lang w:val="uk-UA" w:eastAsia="en-US" w:bidi="ar-SA"/>
      </w:rPr>
    </w:lvl>
    <w:lvl w:ilvl="3" w:tplc="9E9C6250">
      <w:numFmt w:val="bullet"/>
      <w:lvlText w:val="•"/>
      <w:lvlJc w:val="left"/>
      <w:pPr>
        <w:ind w:left="3043" w:hanging="120"/>
      </w:pPr>
      <w:rPr>
        <w:rFonts w:hint="default"/>
        <w:lang w:val="uk-UA" w:eastAsia="en-US" w:bidi="ar-SA"/>
      </w:rPr>
    </w:lvl>
    <w:lvl w:ilvl="4" w:tplc="FF5293EA">
      <w:numFmt w:val="bullet"/>
      <w:lvlText w:val="•"/>
      <w:lvlJc w:val="left"/>
      <w:pPr>
        <w:ind w:left="4018" w:hanging="120"/>
      </w:pPr>
      <w:rPr>
        <w:rFonts w:hint="default"/>
        <w:lang w:val="uk-UA" w:eastAsia="en-US" w:bidi="ar-SA"/>
      </w:rPr>
    </w:lvl>
    <w:lvl w:ilvl="5" w:tplc="256E45F2">
      <w:numFmt w:val="bullet"/>
      <w:lvlText w:val="•"/>
      <w:lvlJc w:val="left"/>
      <w:pPr>
        <w:ind w:left="4993" w:hanging="120"/>
      </w:pPr>
      <w:rPr>
        <w:rFonts w:hint="default"/>
        <w:lang w:val="uk-UA" w:eastAsia="en-US" w:bidi="ar-SA"/>
      </w:rPr>
    </w:lvl>
    <w:lvl w:ilvl="6" w:tplc="C0D677B0">
      <w:numFmt w:val="bullet"/>
      <w:lvlText w:val="•"/>
      <w:lvlJc w:val="left"/>
      <w:pPr>
        <w:ind w:left="5967" w:hanging="120"/>
      </w:pPr>
      <w:rPr>
        <w:rFonts w:hint="default"/>
        <w:lang w:val="uk-UA" w:eastAsia="en-US" w:bidi="ar-SA"/>
      </w:rPr>
    </w:lvl>
    <w:lvl w:ilvl="7" w:tplc="416EA442">
      <w:numFmt w:val="bullet"/>
      <w:lvlText w:val="•"/>
      <w:lvlJc w:val="left"/>
      <w:pPr>
        <w:ind w:left="6942" w:hanging="120"/>
      </w:pPr>
      <w:rPr>
        <w:rFonts w:hint="default"/>
        <w:lang w:val="uk-UA" w:eastAsia="en-US" w:bidi="ar-SA"/>
      </w:rPr>
    </w:lvl>
    <w:lvl w:ilvl="8" w:tplc="FCE81EB6">
      <w:numFmt w:val="bullet"/>
      <w:lvlText w:val="•"/>
      <w:lvlJc w:val="left"/>
      <w:pPr>
        <w:ind w:left="7917" w:hanging="120"/>
      </w:pPr>
      <w:rPr>
        <w:rFonts w:hint="default"/>
        <w:lang w:val="uk-UA" w:eastAsia="en-US" w:bidi="ar-SA"/>
      </w:rPr>
    </w:lvl>
  </w:abstractNum>
  <w:abstractNum w:abstractNumId="39" w15:restartNumberingAfterBreak="0">
    <w:nsid w:val="764171F6"/>
    <w:multiLevelType w:val="multilevel"/>
    <w:tmpl w:val="5C664E7A"/>
    <w:lvl w:ilvl="0">
      <w:start w:val="1"/>
      <w:numFmt w:val="decimal"/>
      <w:lvlText w:val="%1-"/>
      <w:lvlJc w:val="left"/>
      <w:pPr>
        <w:ind w:left="430" w:hanging="43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40" w15:restartNumberingAfterBreak="0">
    <w:nsid w:val="7D741223"/>
    <w:multiLevelType w:val="hybridMultilevel"/>
    <w:tmpl w:val="125E219C"/>
    <w:lvl w:ilvl="0" w:tplc="20000001">
      <w:start w:val="1"/>
      <w:numFmt w:val="bullet"/>
      <w:lvlText w:val=""/>
      <w:lvlJc w:val="left"/>
      <w:pPr>
        <w:ind w:left="1026" w:hanging="360"/>
      </w:pPr>
      <w:rPr>
        <w:rFonts w:ascii="Symbol" w:hAnsi="Symbol" w:hint="default"/>
      </w:rPr>
    </w:lvl>
    <w:lvl w:ilvl="1" w:tplc="20000003" w:tentative="1">
      <w:start w:val="1"/>
      <w:numFmt w:val="bullet"/>
      <w:lvlText w:val="o"/>
      <w:lvlJc w:val="left"/>
      <w:pPr>
        <w:ind w:left="1746" w:hanging="360"/>
      </w:pPr>
      <w:rPr>
        <w:rFonts w:ascii="Courier New" w:hAnsi="Courier New" w:cs="Courier New" w:hint="default"/>
      </w:rPr>
    </w:lvl>
    <w:lvl w:ilvl="2" w:tplc="20000005" w:tentative="1">
      <w:start w:val="1"/>
      <w:numFmt w:val="bullet"/>
      <w:lvlText w:val=""/>
      <w:lvlJc w:val="left"/>
      <w:pPr>
        <w:ind w:left="2466" w:hanging="360"/>
      </w:pPr>
      <w:rPr>
        <w:rFonts w:ascii="Wingdings" w:hAnsi="Wingdings" w:hint="default"/>
      </w:rPr>
    </w:lvl>
    <w:lvl w:ilvl="3" w:tplc="20000001" w:tentative="1">
      <w:start w:val="1"/>
      <w:numFmt w:val="bullet"/>
      <w:lvlText w:val=""/>
      <w:lvlJc w:val="left"/>
      <w:pPr>
        <w:ind w:left="3186" w:hanging="360"/>
      </w:pPr>
      <w:rPr>
        <w:rFonts w:ascii="Symbol" w:hAnsi="Symbol" w:hint="default"/>
      </w:rPr>
    </w:lvl>
    <w:lvl w:ilvl="4" w:tplc="20000003" w:tentative="1">
      <w:start w:val="1"/>
      <w:numFmt w:val="bullet"/>
      <w:lvlText w:val="o"/>
      <w:lvlJc w:val="left"/>
      <w:pPr>
        <w:ind w:left="3906" w:hanging="360"/>
      </w:pPr>
      <w:rPr>
        <w:rFonts w:ascii="Courier New" w:hAnsi="Courier New" w:cs="Courier New" w:hint="default"/>
      </w:rPr>
    </w:lvl>
    <w:lvl w:ilvl="5" w:tplc="20000005" w:tentative="1">
      <w:start w:val="1"/>
      <w:numFmt w:val="bullet"/>
      <w:lvlText w:val=""/>
      <w:lvlJc w:val="left"/>
      <w:pPr>
        <w:ind w:left="4626" w:hanging="360"/>
      </w:pPr>
      <w:rPr>
        <w:rFonts w:ascii="Wingdings" w:hAnsi="Wingdings" w:hint="default"/>
      </w:rPr>
    </w:lvl>
    <w:lvl w:ilvl="6" w:tplc="20000001" w:tentative="1">
      <w:start w:val="1"/>
      <w:numFmt w:val="bullet"/>
      <w:lvlText w:val=""/>
      <w:lvlJc w:val="left"/>
      <w:pPr>
        <w:ind w:left="5346" w:hanging="360"/>
      </w:pPr>
      <w:rPr>
        <w:rFonts w:ascii="Symbol" w:hAnsi="Symbol" w:hint="default"/>
      </w:rPr>
    </w:lvl>
    <w:lvl w:ilvl="7" w:tplc="20000003" w:tentative="1">
      <w:start w:val="1"/>
      <w:numFmt w:val="bullet"/>
      <w:lvlText w:val="o"/>
      <w:lvlJc w:val="left"/>
      <w:pPr>
        <w:ind w:left="6066" w:hanging="360"/>
      </w:pPr>
      <w:rPr>
        <w:rFonts w:ascii="Courier New" w:hAnsi="Courier New" w:cs="Courier New" w:hint="default"/>
      </w:rPr>
    </w:lvl>
    <w:lvl w:ilvl="8" w:tplc="20000005" w:tentative="1">
      <w:start w:val="1"/>
      <w:numFmt w:val="bullet"/>
      <w:lvlText w:val=""/>
      <w:lvlJc w:val="left"/>
      <w:pPr>
        <w:ind w:left="6786" w:hanging="360"/>
      </w:pPr>
      <w:rPr>
        <w:rFonts w:ascii="Wingdings" w:hAnsi="Wingdings" w:hint="default"/>
      </w:rPr>
    </w:lvl>
  </w:abstractNum>
  <w:abstractNum w:abstractNumId="41" w15:restartNumberingAfterBreak="0">
    <w:nsid w:val="7F9832A5"/>
    <w:multiLevelType w:val="hybridMultilevel"/>
    <w:tmpl w:val="06F8C65E"/>
    <w:lvl w:ilvl="0" w:tplc="89945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6"/>
  </w:num>
  <w:num w:numId="2">
    <w:abstractNumId w:val="25"/>
  </w:num>
  <w:num w:numId="3">
    <w:abstractNumId w:val="3"/>
  </w:num>
  <w:num w:numId="4">
    <w:abstractNumId w:val="26"/>
  </w:num>
  <w:num w:numId="5">
    <w:abstractNumId w:val="29"/>
  </w:num>
  <w:num w:numId="6">
    <w:abstractNumId w:val="42"/>
  </w:num>
  <w:num w:numId="7">
    <w:abstractNumId w:val="5"/>
  </w:num>
  <w:num w:numId="8">
    <w:abstractNumId w:val="28"/>
  </w:num>
  <w:num w:numId="9">
    <w:abstractNumId w:val="17"/>
  </w:num>
  <w:num w:numId="10">
    <w:abstractNumId w:val="33"/>
  </w:num>
  <w:num w:numId="11">
    <w:abstractNumId w:val="10"/>
  </w:num>
  <w:num w:numId="12">
    <w:abstractNumId w:val="31"/>
  </w:num>
  <w:num w:numId="13">
    <w:abstractNumId w:val="23"/>
  </w:num>
  <w:num w:numId="14">
    <w:abstractNumId w:val="7"/>
  </w:num>
  <w:num w:numId="15">
    <w:abstractNumId w:val="11"/>
  </w:num>
  <w:num w:numId="16">
    <w:abstractNumId w:val="1"/>
  </w:num>
  <w:num w:numId="17">
    <w:abstractNumId w:val="14"/>
  </w:num>
  <w:num w:numId="18">
    <w:abstractNumId w:val="34"/>
  </w:num>
  <w:num w:numId="19">
    <w:abstractNumId w:val="37"/>
  </w:num>
  <w:num w:numId="20">
    <w:abstractNumId w:val="41"/>
  </w:num>
  <w:num w:numId="21">
    <w:abstractNumId w:val="8"/>
  </w:num>
  <w:num w:numId="22">
    <w:abstractNumId w:val="22"/>
  </w:num>
  <w:num w:numId="23">
    <w:abstractNumId w:val="13"/>
  </w:num>
  <w:num w:numId="24">
    <w:abstractNumId w:val="0"/>
  </w:num>
  <w:num w:numId="25">
    <w:abstractNumId w:val="12"/>
  </w:num>
  <w:num w:numId="26">
    <w:abstractNumId w:val="4"/>
  </w:num>
  <w:num w:numId="27">
    <w:abstractNumId w:val="40"/>
  </w:num>
  <w:num w:numId="28">
    <w:abstractNumId w:val="9"/>
  </w:num>
  <w:num w:numId="29">
    <w:abstractNumId w:val="30"/>
  </w:num>
  <w:num w:numId="30">
    <w:abstractNumId w:val="27"/>
  </w:num>
  <w:num w:numId="31">
    <w:abstractNumId w:val="15"/>
  </w:num>
  <w:num w:numId="32">
    <w:abstractNumId w:val="24"/>
  </w:num>
  <w:num w:numId="33">
    <w:abstractNumId w:val="32"/>
  </w:num>
  <w:num w:numId="34">
    <w:abstractNumId w:val="2"/>
  </w:num>
  <w:num w:numId="35">
    <w:abstractNumId w:val="35"/>
  </w:num>
  <w:num w:numId="36">
    <w:abstractNumId w:val="6"/>
  </w:num>
  <w:num w:numId="37">
    <w:abstractNumId w:val="38"/>
  </w:num>
  <w:num w:numId="38">
    <w:abstractNumId w:val="19"/>
  </w:num>
  <w:num w:numId="39">
    <w:abstractNumId w:val="18"/>
  </w:num>
  <w:num w:numId="40">
    <w:abstractNumId w:val="36"/>
  </w:num>
  <w:num w:numId="41">
    <w:abstractNumId w:val="39"/>
  </w:num>
  <w:num w:numId="42">
    <w:abstractNumId w:val="20"/>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0B6"/>
    <w:rsid w:val="00001C03"/>
    <w:rsid w:val="00003505"/>
    <w:rsid w:val="000107C7"/>
    <w:rsid w:val="000109A3"/>
    <w:rsid w:val="00012819"/>
    <w:rsid w:val="00013341"/>
    <w:rsid w:val="00015ED1"/>
    <w:rsid w:val="000239E1"/>
    <w:rsid w:val="00024664"/>
    <w:rsid w:val="00034173"/>
    <w:rsid w:val="00034DBA"/>
    <w:rsid w:val="000365F6"/>
    <w:rsid w:val="0003682A"/>
    <w:rsid w:val="000440BC"/>
    <w:rsid w:val="00045262"/>
    <w:rsid w:val="00050AF8"/>
    <w:rsid w:val="00051CA2"/>
    <w:rsid w:val="000563CB"/>
    <w:rsid w:val="0005661E"/>
    <w:rsid w:val="00065D8C"/>
    <w:rsid w:val="000701FC"/>
    <w:rsid w:val="00070505"/>
    <w:rsid w:val="00070CC4"/>
    <w:rsid w:val="000743A4"/>
    <w:rsid w:val="00082105"/>
    <w:rsid w:val="0008480F"/>
    <w:rsid w:val="00086A15"/>
    <w:rsid w:val="00092698"/>
    <w:rsid w:val="00092E7E"/>
    <w:rsid w:val="00096A50"/>
    <w:rsid w:val="00096B8F"/>
    <w:rsid w:val="000A05AE"/>
    <w:rsid w:val="000A3E16"/>
    <w:rsid w:val="000A489B"/>
    <w:rsid w:val="000A4E58"/>
    <w:rsid w:val="000A76F9"/>
    <w:rsid w:val="000B1391"/>
    <w:rsid w:val="000B48F3"/>
    <w:rsid w:val="000B58DC"/>
    <w:rsid w:val="000C2982"/>
    <w:rsid w:val="000C3E54"/>
    <w:rsid w:val="000C4340"/>
    <w:rsid w:val="000C71B8"/>
    <w:rsid w:val="000D29A4"/>
    <w:rsid w:val="000D5414"/>
    <w:rsid w:val="000D6C7D"/>
    <w:rsid w:val="000E2926"/>
    <w:rsid w:val="000F0E2B"/>
    <w:rsid w:val="000F2ACA"/>
    <w:rsid w:val="000F2B7E"/>
    <w:rsid w:val="000F7FD6"/>
    <w:rsid w:val="001021D5"/>
    <w:rsid w:val="00102770"/>
    <w:rsid w:val="00104C80"/>
    <w:rsid w:val="001053CC"/>
    <w:rsid w:val="00113C4F"/>
    <w:rsid w:val="00114061"/>
    <w:rsid w:val="00115DF8"/>
    <w:rsid w:val="0012190A"/>
    <w:rsid w:val="00121E9A"/>
    <w:rsid w:val="00122CD8"/>
    <w:rsid w:val="0012354D"/>
    <w:rsid w:val="00124D37"/>
    <w:rsid w:val="00131DE3"/>
    <w:rsid w:val="00132E31"/>
    <w:rsid w:val="00133CA9"/>
    <w:rsid w:val="0013630D"/>
    <w:rsid w:val="00142594"/>
    <w:rsid w:val="00143576"/>
    <w:rsid w:val="00146C96"/>
    <w:rsid w:val="00150816"/>
    <w:rsid w:val="00150DFD"/>
    <w:rsid w:val="00152259"/>
    <w:rsid w:val="001562AB"/>
    <w:rsid w:val="00166503"/>
    <w:rsid w:val="0016702A"/>
    <w:rsid w:val="00167AAD"/>
    <w:rsid w:val="00167D89"/>
    <w:rsid w:val="001704A9"/>
    <w:rsid w:val="00172AEF"/>
    <w:rsid w:val="00177FDA"/>
    <w:rsid w:val="0018003B"/>
    <w:rsid w:val="0018097B"/>
    <w:rsid w:val="0018207F"/>
    <w:rsid w:val="0018283F"/>
    <w:rsid w:val="00182881"/>
    <w:rsid w:val="0018291B"/>
    <w:rsid w:val="00182ED2"/>
    <w:rsid w:val="001835E1"/>
    <w:rsid w:val="00184C98"/>
    <w:rsid w:val="001866B7"/>
    <w:rsid w:val="00187DB9"/>
    <w:rsid w:val="00191DB4"/>
    <w:rsid w:val="00192125"/>
    <w:rsid w:val="001921CE"/>
    <w:rsid w:val="001961C4"/>
    <w:rsid w:val="001976BB"/>
    <w:rsid w:val="001A1D84"/>
    <w:rsid w:val="001A7371"/>
    <w:rsid w:val="001B2064"/>
    <w:rsid w:val="001B344B"/>
    <w:rsid w:val="001C3969"/>
    <w:rsid w:val="001C6A83"/>
    <w:rsid w:val="001C76D4"/>
    <w:rsid w:val="001C7D4A"/>
    <w:rsid w:val="001D0B39"/>
    <w:rsid w:val="001E2FA5"/>
    <w:rsid w:val="001E77D4"/>
    <w:rsid w:val="001F1D65"/>
    <w:rsid w:val="001F1E76"/>
    <w:rsid w:val="001F604F"/>
    <w:rsid w:val="00201350"/>
    <w:rsid w:val="002032C2"/>
    <w:rsid w:val="00204815"/>
    <w:rsid w:val="00204E1F"/>
    <w:rsid w:val="00211367"/>
    <w:rsid w:val="00217CE2"/>
    <w:rsid w:val="002203F9"/>
    <w:rsid w:val="002234CF"/>
    <w:rsid w:val="002250CB"/>
    <w:rsid w:val="00225566"/>
    <w:rsid w:val="00232669"/>
    <w:rsid w:val="00232A71"/>
    <w:rsid w:val="00234008"/>
    <w:rsid w:val="002519F8"/>
    <w:rsid w:val="002531BA"/>
    <w:rsid w:val="00256491"/>
    <w:rsid w:val="00263176"/>
    <w:rsid w:val="0026416F"/>
    <w:rsid w:val="0027110A"/>
    <w:rsid w:val="002726D1"/>
    <w:rsid w:val="00275D0D"/>
    <w:rsid w:val="00276C47"/>
    <w:rsid w:val="002776C7"/>
    <w:rsid w:val="00281495"/>
    <w:rsid w:val="00281A25"/>
    <w:rsid w:val="00286F79"/>
    <w:rsid w:val="00287ECC"/>
    <w:rsid w:val="002905C6"/>
    <w:rsid w:val="00291D79"/>
    <w:rsid w:val="002976D1"/>
    <w:rsid w:val="002A64E4"/>
    <w:rsid w:val="002B1FB0"/>
    <w:rsid w:val="002B219F"/>
    <w:rsid w:val="002B69D2"/>
    <w:rsid w:val="002C4601"/>
    <w:rsid w:val="002C5D95"/>
    <w:rsid w:val="002C636A"/>
    <w:rsid w:val="002D71AD"/>
    <w:rsid w:val="002D7212"/>
    <w:rsid w:val="002E5008"/>
    <w:rsid w:val="002E59EF"/>
    <w:rsid w:val="002E5FC7"/>
    <w:rsid w:val="002E5FE9"/>
    <w:rsid w:val="002F1679"/>
    <w:rsid w:val="002F2852"/>
    <w:rsid w:val="002F49DE"/>
    <w:rsid w:val="002F4DBB"/>
    <w:rsid w:val="002F57B1"/>
    <w:rsid w:val="002F7D31"/>
    <w:rsid w:val="00303C19"/>
    <w:rsid w:val="00307097"/>
    <w:rsid w:val="00310813"/>
    <w:rsid w:val="00313E8B"/>
    <w:rsid w:val="0031404C"/>
    <w:rsid w:val="00314EB0"/>
    <w:rsid w:val="00316553"/>
    <w:rsid w:val="003168A2"/>
    <w:rsid w:val="003171D8"/>
    <w:rsid w:val="00320893"/>
    <w:rsid w:val="00323DF3"/>
    <w:rsid w:val="0033510C"/>
    <w:rsid w:val="0034239C"/>
    <w:rsid w:val="003429B8"/>
    <w:rsid w:val="00343EEF"/>
    <w:rsid w:val="00344101"/>
    <w:rsid w:val="00346F1F"/>
    <w:rsid w:val="00351B3E"/>
    <w:rsid w:val="003530C6"/>
    <w:rsid w:val="0035566C"/>
    <w:rsid w:val="0036063D"/>
    <w:rsid w:val="003627B5"/>
    <w:rsid w:val="00364B97"/>
    <w:rsid w:val="00367057"/>
    <w:rsid w:val="00370882"/>
    <w:rsid w:val="0037146B"/>
    <w:rsid w:val="00374D1E"/>
    <w:rsid w:val="00375F18"/>
    <w:rsid w:val="003779C5"/>
    <w:rsid w:val="00380093"/>
    <w:rsid w:val="00386226"/>
    <w:rsid w:val="00386392"/>
    <w:rsid w:val="00390A4D"/>
    <w:rsid w:val="00390B24"/>
    <w:rsid w:val="003940F4"/>
    <w:rsid w:val="003958CF"/>
    <w:rsid w:val="0039622E"/>
    <w:rsid w:val="003977BA"/>
    <w:rsid w:val="003A3280"/>
    <w:rsid w:val="003A4B83"/>
    <w:rsid w:val="003B2668"/>
    <w:rsid w:val="003B2DE2"/>
    <w:rsid w:val="003B7755"/>
    <w:rsid w:val="003C667F"/>
    <w:rsid w:val="003D1260"/>
    <w:rsid w:val="003D1F59"/>
    <w:rsid w:val="003E1CBD"/>
    <w:rsid w:val="003E2922"/>
    <w:rsid w:val="003E4147"/>
    <w:rsid w:val="003E424E"/>
    <w:rsid w:val="003E71C9"/>
    <w:rsid w:val="003E7951"/>
    <w:rsid w:val="003F19EE"/>
    <w:rsid w:val="003F4091"/>
    <w:rsid w:val="003F5002"/>
    <w:rsid w:val="003F50A2"/>
    <w:rsid w:val="003F6DC0"/>
    <w:rsid w:val="00401476"/>
    <w:rsid w:val="00401B37"/>
    <w:rsid w:val="004068C7"/>
    <w:rsid w:val="00410FA4"/>
    <w:rsid w:val="00411410"/>
    <w:rsid w:val="004120DE"/>
    <w:rsid w:val="004156EC"/>
    <w:rsid w:val="00415CC8"/>
    <w:rsid w:val="004213C7"/>
    <w:rsid w:val="00422E51"/>
    <w:rsid w:val="004241D2"/>
    <w:rsid w:val="004321E9"/>
    <w:rsid w:val="004325F4"/>
    <w:rsid w:val="00437B49"/>
    <w:rsid w:val="004451A2"/>
    <w:rsid w:val="004454CD"/>
    <w:rsid w:val="0045034A"/>
    <w:rsid w:val="00450BA3"/>
    <w:rsid w:val="004527D7"/>
    <w:rsid w:val="004548FD"/>
    <w:rsid w:val="004602A8"/>
    <w:rsid w:val="004608FC"/>
    <w:rsid w:val="00461E30"/>
    <w:rsid w:val="004654D6"/>
    <w:rsid w:val="00467888"/>
    <w:rsid w:val="00470507"/>
    <w:rsid w:val="0047271C"/>
    <w:rsid w:val="00473996"/>
    <w:rsid w:val="004759EA"/>
    <w:rsid w:val="00475F61"/>
    <w:rsid w:val="00484013"/>
    <w:rsid w:val="004847F9"/>
    <w:rsid w:val="00485686"/>
    <w:rsid w:val="00486983"/>
    <w:rsid w:val="00490A9A"/>
    <w:rsid w:val="00490C50"/>
    <w:rsid w:val="00490F46"/>
    <w:rsid w:val="00491DAF"/>
    <w:rsid w:val="004925DD"/>
    <w:rsid w:val="00495D1C"/>
    <w:rsid w:val="00495E52"/>
    <w:rsid w:val="00495F7C"/>
    <w:rsid w:val="004A0B21"/>
    <w:rsid w:val="004A584E"/>
    <w:rsid w:val="004A7114"/>
    <w:rsid w:val="004A71CE"/>
    <w:rsid w:val="004B0504"/>
    <w:rsid w:val="004B06A6"/>
    <w:rsid w:val="004B1297"/>
    <w:rsid w:val="004B29BE"/>
    <w:rsid w:val="004B39F8"/>
    <w:rsid w:val="004B683C"/>
    <w:rsid w:val="004C0118"/>
    <w:rsid w:val="004C0224"/>
    <w:rsid w:val="004C182D"/>
    <w:rsid w:val="004C334F"/>
    <w:rsid w:val="004C7BEB"/>
    <w:rsid w:val="004D096D"/>
    <w:rsid w:val="004D630E"/>
    <w:rsid w:val="004E5CD5"/>
    <w:rsid w:val="004F07C3"/>
    <w:rsid w:val="004F4E04"/>
    <w:rsid w:val="00506FBD"/>
    <w:rsid w:val="00507290"/>
    <w:rsid w:val="00511AFA"/>
    <w:rsid w:val="00511C39"/>
    <w:rsid w:val="00522A46"/>
    <w:rsid w:val="00533234"/>
    <w:rsid w:val="00534BA5"/>
    <w:rsid w:val="00535501"/>
    <w:rsid w:val="00542902"/>
    <w:rsid w:val="00542FC2"/>
    <w:rsid w:val="00543732"/>
    <w:rsid w:val="00543B1A"/>
    <w:rsid w:val="0055227F"/>
    <w:rsid w:val="005523E2"/>
    <w:rsid w:val="005549E1"/>
    <w:rsid w:val="00555034"/>
    <w:rsid w:val="00556375"/>
    <w:rsid w:val="005568ED"/>
    <w:rsid w:val="0056348E"/>
    <w:rsid w:val="005638F7"/>
    <w:rsid w:val="0057066C"/>
    <w:rsid w:val="005709EE"/>
    <w:rsid w:val="00571206"/>
    <w:rsid w:val="00572165"/>
    <w:rsid w:val="00575951"/>
    <w:rsid w:val="0057708E"/>
    <w:rsid w:val="00592024"/>
    <w:rsid w:val="00592B52"/>
    <w:rsid w:val="00593106"/>
    <w:rsid w:val="00594094"/>
    <w:rsid w:val="00594ECA"/>
    <w:rsid w:val="005960F3"/>
    <w:rsid w:val="0059662D"/>
    <w:rsid w:val="005A592F"/>
    <w:rsid w:val="005B0CB9"/>
    <w:rsid w:val="005B1D6B"/>
    <w:rsid w:val="005B44FF"/>
    <w:rsid w:val="005B7728"/>
    <w:rsid w:val="005C315F"/>
    <w:rsid w:val="005D37EE"/>
    <w:rsid w:val="005D40D0"/>
    <w:rsid w:val="005D5BB2"/>
    <w:rsid w:val="005E3F56"/>
    <w:rsid w:val="005E5451"/>
    <w:rsid w:val="005F02EC"/>
    <w:rsid w:val="005F1DCB"/>
    <w:rsid w:val="005F4E9D"/>
    <w:rsid w:val="005F5C6D"/>
    <w:rsid w:val="00600446"/>
    <w:rsid w:val="006004C4"/>
    <w:rsid w:val="00606B99"/>
    <w:rsid w:val="006074E4"/>
    <w:rsid w:val="006125B6"/>
    <w:rsid w:val="00614091"/>
    <w:rsid w:val="0061468E"/>
    <w:rsid w:val="006157AA"/>
    <w:rsid w:val="00621426"/>
    <w:rsid w:val="00621EAA"/>
    <w:rsid w:val="00623F08"/>
    <w:rsid w:val="00624BC6"/>
    <w:rsid w:val="00625211"/>
    <w:rsid w:val="0062589C"/>
    <w:rsid w:val="00631E71"/>
    <w:rsid w:val="006320A7"/>
    <w:rsid w:val="006402F5"/>
    <w:rsid w:val="00642138"/>
    <w:rsid w:val="00643FE9"/>
    <w:rsid w:val="00646C59"/>
    <w:rsid w:val="00647FC6"/>
    <w:rsid w:val="00654C8C"/>
    <w:rsid w:val="00656D91"/>
    <w:rsid w:val="00661AF2"/>
    <w:rsid w:val="00664B3B"/>
    <w:rsid w:val="00664F96"/>
    <w:rsid w:val="00667C43"/>
    <w:rsid w:val="0067074E"/>
    <w:rsid w:val="00671FB8"/>
    <w:rsid w:val="00672B1D"/>
    <w:rsid w:val="006748B2"/>
    <w:rsid w:val="00677D09"/>
    <w:rsid w:val="0068200C"/>
    <w:rsid w:val="006860CF"/>
    <w:rsid w:val="00694E31"/>
    <w:rsid w:val="006A0191"/>
    <w:rsid w:val="006A11B3"/>
    <w:rsid w:val="006A274E"/>
    <w:rsid w:val="006A3148"/>
    <w:rsid w:val="006A74C7"/>
    <w:rsid w:val="006B09D8"/>
    <w:rsid w:val="006B16F8"/>
    <w:rsid w:val="006B31F6"/>
    <w:rsid w:val="006B7989"/>
    <w:rsid w:val="006B7C73"/>
    <w:rsid w:val="006C6F34"/>
    <w:rsid w:val="006C72BA"/>
    <w:rsid w:val="006C7A25"/>
    <w:rsid w:val="006D1AAA"/>
    <w:rsid w:val="006D49B4"/>
    <w:rsid w:val="006D7B06"/>
    <w:rsid w:val="006E0BEF"/>
    <w:rsid w:val="006E0DF1"/>
    <w:rsid w:val="006E19D9"/>
    <w:rsid w:val="006E73D1"/>
    <w:rsid w:val="006E749E"/>
    <w:rsid w:val="006F0CCD"/>
    <w:rsid w:val="006F10C5"/>
    <w:rsid w:val="006F2F7A"/>
    <w:rsid w:val="006F3CA1"/>
    <w:rsid w:val="00701177"/>
    <w:rsid w:val="007011B2"/>
    <w:rsid w:val="00701993"/>
    <w:rsid w:val="0070206B"/>
    <w:rsid w:val="00704A64"/>
    <w:rsid w:val="0070549C"/>
    <w:rsid w:val="007109D9"/>
    <w:rsid w:val="0071176E"/>
    <w:rsid w:val="00715298"/>
    <w:rsid w:val="007159C9"/>
    <w:rsid w:val="00720E19"/>
    <w:rsid w:val="00722580"/>
    <w:rsid w:val="007335AD"/>
    <w:rsid w:val="007402A7"/>
    <w:rsid w:val="007412E9"/>
    <w:rsid w:val="007418CB"/>
    <w:rsid w:val="00743BCA"/>
    <w:rsid w:val="00744ED4"/>
    <w:rsid w:val="00745EF5"/>
    <w:rsid w:val="007462C5"/>
    <w:rsid w:val="00750A63"/>
    <w:rsid w:val="00750D1B"/>
    <w:rsid w:val="00752E2A"/>
    <w:rsid w:val="007555F6"/>
    <w:rsid w:val="007559A6"/>
    <w:rsid w:val="00756AF1"/>
    <w:rsid w:val="007575E3"/>
    <w:rsid w:val="00757C0F"/>
    <w:rsid w:val="0076009E"/>
    <w:rsid w:val="00761693"/>
    <w:rsid w:val="007631B5"/>
    <w:rsid w:val="00766473"/>
    <w:rsid w:val="007707FB"/>
    <w:rsid w:val="0077138C"/>
    <w:rsid w:val="00775761"/>
    <w:rsid w:val="00776BC3"/>
    <w:rsid w:val="0078798B"/>
    <w:rsid w:val="0079021D"/>
    <w:rsid w:val="007911EB"/>
    <w:rsid w:val="007939A4"/>
    <w:rsid w:val="007978FE"/>
    <w:rsid w:val="007A1E36"/>
    <w:rsid w:val="007A5A9C"/>
    <w:rsid w:val="007A636D"/>
    <w:rsid w:val="007A6E89"/>
    <w:rsid w:val="007A7ECA"/>
    <w:rsid w:val="007B04AD"/>
    <w:rsid w:val="007B314D"/>
    <w:rsid w:val="007C0361"/>
    <w:rsid w:val="007C3429"/>
    <w:rsid w:val="007C44ED"/>
    <w:rsid w:val="007C4968"/>
    <w:rsid w:val="007C68F3"/>
    <w:rsid w:val="007C78FF"/>
    <w:rsid w:val="007C7BF5"/>
    <w:rsid w:val="007E54A0"/>
    <w:rsid w:val="007F1632"/>
    <w:rsid w:val="007F1E41"/>
    <w:rsid w:val="007F4E06"/>
    <w:rsid w:val="007F6F6B"/>
    <w:rsid w:val="007F77D9"/>
    <w:rsid w:val="00801D1F"/>
    <w:rsid w:val="00803B85"/>
    <w:rsid w:val="00805B0A"/>
    <w:rsid w:val="00811781"/>
    <w:rsid w:val="0081388B"/>
    <w:rsid w:val="00813C5D"/>
    <w:rsid w:val="00814614"/>
    <w:rsid w:val="00815625"/>
    <w:rsid w:val="00816AD5"/>
    <w:rsid w:val="00816B4F"/>
    <w:rsid w:val="00817675"/>
    <w:rsid w:val="00817DA6"/>
    <w:rsid w:val="00825FEC"/>
    <w:rsid w:val="00831ECB"/>
    <w:rsid w:val="008411D8"/>
    <w:rsid w:val="008455C8"/>
    <w:rsid w:val="00850A06"/>
    <w:rsid w:val="00851AF7"/>
    <w:rsid w:val="00851F5C"/>
    <w:rsid w:val="008520B7"/>
    <w:rsid w:val="00855E03"/>
    <w:rsid w:val="00872B9F"/>
    <w:rsid w:val="0087344A"/>
    <w:rsid w:val="00877080"/>
    <w:rsid w:val="008829AE"/>
    <w:rsid w:val="00882E96"/>
    <w:rsid w:val="00883CCA"/>
    <w:rsid w:val="008858D1"/>
    <w:rsid w:val="00886B3E"/>
    <w:rsid w:val="008872EE"/>
    <w:rsid w:val="00891BFA"/>
    <w:rsid w:val="00891C0C"/>
    <w:rsid w:val="00892FCA"/>
    <w:rsid w:val="0089421A"/>
    <w:rsid w:val="00894CE7"/>
    <w:rsid w:val="00896634"/>
    <w:rsid w:val="008A0B2B"/>
    <w:rsid w:val="008A255C"/>
    <w:rsid w:val="008A31A6"/>
    <w:rsid w:val="008A7ACA"/>
    <w:rsid w:val="008B0570"/>
    <w:rsid w:val="008B1835"/>
    <w:rsid w:val="008B38D2"/>
    <w:rsid w:val="008B3DC4"/>
    <w:rsid w:val="008C57D2"/>
    <w:rsid w:val="008D2FBD"/>
    <w:rsid w:val="008D3D8D"/>
    <w:rsid w:val="008D4F9B"/>
    <w:rsid w:val="008D59B7"/>
    <w:rsid w:val="008D7310"/>
    <w:rsid w:val="008E32C7"/>
    <w:rsid w:val="008E34EA"/>
    <w:rsid w:val="008E6410"/>
    <w:rsid w:val="008E7B87"/>
    <w:rsid w:val="008F3FE9"/>
    <w:rsid w:val="008F4A87"/>
    <w:rsid w:val="008F56FE"/>
    <w:rsid w:val="008F6011"/>
    <w:rsid w:val="008F614E"/>
    <w:rsid w:val="0090001A"/>
    <w:rsid w:val="00901074"/>
    <w:rsid w:val="0090620E"/>
    <w:rsid w:val="00922C13"/>
    <w:rsid w:val="00922FD4"/>
    <w:rsid w:val="0092509E"/>
    <w:rsid w:val="00925CE4"/>
    <w:rsid w:val="00930FF9"/>
    <w:rsid w:val="00931E51"/>
    <w:rsid w:val="009334F4"/>
    <w:rsid w:val="00934B60"/>
    <w:rsid w:val="00940C96"/>
    <w:rsid w:val="0094206C"/>
    <w:rsid w:val="0094246C"/>
    <w:rsid w:val="009427DF"/>
    <w:rsid w:val="00942AD3"/>
    <w:rsid w:val="009461FB"/>
    <w:rsid w:val="00947B8F"/>
    <w:rsid w:val="00950B55"/>
    <w:rsid w:val="00950F28"/>
    <w:rsid w:val="009514FB"/>
    <w:rsid w:val="00952DAD"/>
    <w:rsid w:val="00953C2D"/>
    <w:rsid w:val="00955EFF"/>
    <w:rsid w:val="00956C89"/>
    <w:rsid w:val="00962C7F"/>
    <w:rsid w:val="00970F96"/>
    <w:rsid w:val="009724CA"/>
    <w:rsid w:val="00973838"/>
    <w:rsid w:val="00975609"/>
    <w:rsid w:val="00981D40"/>
    <w:rsid w:val="00983027"/>
    <w:rsid w:val="009831E7"/>
    <w:rsid w:val="00984F9B"/>
    <w:rsid w:val="0098698A"/>
    <w:rsid w:val="0098757C"/>
    <w:rsid w:val="00990953"/>
    <w:rsid w:val="00991939"/>
    <w:rsid w:val="00992663"/>
    <w:rsid w:val="009A7508"/>
    <w:rsid w:val="009B54AE"/>
    <w:rsid w:val="009B5CC8"/>
    <w:rsid w:val="009C2746"/>
    <w:rsid w:val="009C7A44"/>
    <w:rsid w:val="009D50A1"/>
    <w:rsid w:val="009E186E"/>
    <w:rsid w:val="009E37FC"/>
    <w:rsid w:val="009E427A"/>
    <w:rsid w:val="009E4383"/>
    <w:rsid w:val="009F3ADA"/>
    <w:rsid w:val="009F5B6C"/>
    <w:rsid w:val="00A00ABC"/>
    <w:rsid w:val="00A01CB9"/>
    <w:rsid w:val="00A05A1E"/>
    <w:rsid w:val="00A06D1F"/>
    <w:rsid w:val="00A10D0F"/>
    <w:rsid w:val="00A12C13"/>
    <w:rsid w:val="00A13C94"/>
    <w:rsid w:val="00A15815"/>
    <w:rsid w:val="00A15DD2"/>
    <w:rsid w:val="00A200A9"/>
    <w:rsid w:val="00A22057"/>
    <w:rsid w:val="00A23F9B"/>
    <w:rsid w:val="00A25345"/>
    <w:rsid w:val="00A261FB"/>
    <w:rsid w:val="00A264BB"/>
    <w:rsid w:val="00A27149"/>
    <w:rsid w:val="00A30191"/>
    <w:rsid w:val="00A308BB"/>
    <w:rsid w:val="00A31926"/>
    <w:rsid w:val="00A354D8"/>
    <w:rsid w:val="00A35A50"/>
    <w:rsid w:val="00A40A52"/>
    <w:rsid w:val="00A41690"/>
    <w:rsid w:val="00A4312F"/>
    <w:rsid w:val="00A4489C"/>
    <w:rsid w:val="00A44C73"/>
    <w:rsid w:val="00A50718"/>
    <w:rsid w:val="00A50F72"/>
    <w:rsid w:val="00A52B4D"/>
    <w:rsid w:val="00A55A9D"/>
    <w:rsid w:val="00A65C98"/>
    <w:rsid w:val="00A72001"/>
    <w:rsid w:val="00A74FFA"/>
    <w:rsid w:val="00A80972"/>
    <w:rsid w:val="00A83DAB"/>
    <w:rsid w:val="00A85382"/>
    <w:rsid w:val="00A86539"/>
    <w:rsid w:val="00A90287"/>
    <w:rsid w:val="00A917BF"/>
    <w:rsid w:val="00A92F34"/>
    <w:rsid w:val="00A935C3"/>
    <w:rsid w:val="00A93FF0"/>
    <w:rsid w:val="00AB136B"/>
    <w:rsid w:val="00AB28B8"/>
    <w:rsid w:val="00AB3207"/>
    <w:rsid w:val="00AB57FF"/>
    <w:rsid w:val="00AB6AFE"/>
    <w:rsid w:val="00AC2B98"/>
    <w:rsid w:val="00AC37A4"/>
    <w:rsid w:val="00AC4B36"/>
    <w:rsid w:val="00AC4EB4"/>
    <w:rsid w:val="00AC74D9"/>
    <w:rsid w:val="00AD0E15"/>
    <w:rsid w:val="00AD206A"/>
    <w:rsid w:val="00AD2A38"/>
    <w:rsid w:val="00AD33DA"/>
    <w:rsid w:val="00AE158E"/>
    <w:rsid w:val="00AE2099"/>
    <w:rsid w:val="00AE302B"/>
    <w:rsid w:val="00AE33B4"/>
    <w:rsid w:val="00AE514C"/>
    <w:rsid w:val="00AE630F"/>
    <w:rsid w:val="00AF6244"/>
    <w:rsid w:val="00AF6274"/>
    <w:rsid w:val="00AF7536"/>
    <w:rsid w:val="00AF7D53"/>
    <w:rsid w:val="00B0134E"/>
    <w:rsid w:val="00B02BCA"/>
    <w:rsid w:val="00B071A1"/>
    <w:rsid w:val="00B07A9C"/>
    <w:rsid w:val="00B10250"/>
    <w:rsid w:val="00B10F19"/>
    <w:rsid w:val="00B13C12"/>
    <w:rsid w:val="00B26985"/>
    <w:rsid w:val="00B26B26"/>
    <w:rsid w:val="00B319E3"/>
    <w:rsid w:val="00B323FD"/>
    <w:rsid w:val="00B3585E"/>
    <w:rsid w:val="00B36D13"/>
    <w:rsid w:val="00B36D18"/>
    <w:rsid w:val="00B377F6"/>
    <w:rsid w:val="00B411F7"/>
    <w:rsid w:val="00B5004E"/>
    <w:rsid w:val="00B61388"/>
    <w:rsid w:val="00B64A81"/>
    <w:rsid w:val="00B66703"/>
    <w:rsid w:val="00B71926"/>
    <w:rsid w:val="00B722DB"/>
    <w:rsid w:val="00B77169"/>
    <w:rsid w:val="00B81D20"/>
    <w:rsid w:val="00BA08DE"/>
    <w:rsid w:val="00BA14AF"/>
    <w:rsid w:val="00BA214E"/>
    <w:rsid w:val="00BA2E23"/>
    <w:rsid w:val="00BA381B"/>
    <w:rsid w:val="00BA3B87"/>
    <w:rsid w:val="00BA3BCF"/>
    <w:rsid w:val="00BA4FE5"/>
    <w:rsid w:val="00BA7306"/>
    <w:rsid w:val="00BB23B7"/>
    <w:rsid w:val="00BB3165"/>
    <w:rsid w:val="00BB4719"/>
    <w:rsid w:val="00BB6893"/>
    <w:rsid w:val="00BC491A"/>
    <w:rsid w:val="00BC7219"/>
    <w:rsid w:val="00BC7E85"/>
    <w:rsid w:val="00BD007F"/>
    <w:rsid w:val="00BD3016"/>
    <w:rsid w:val="00BD30E5"/>
    <w:rsid w:val="00BD4BFC"/>
    <w:rsid w:val="00BD7FC6"/>
    <w:rsid w:val="00BE1648"/>
    <w:rsid w:val="00BE1B29"/>
    <w:rsid w:val="00BE4A4E"/>
    <w:rsid w:val="00BE5CC2"/>
    <w:rsid w:val="00BE5E8C"/>
    <w:rsid w:val="00BE724E"/>
    <w:rsid w:val="00BF2B3A"/>
    <w:rsid w:val="00BF2CCB"/>
    <w:rsid w:val="00BF31A0"/>
    <w:rsid w:val="00BF3590"/>
    <w:rsid w:val="00BF3796"/>
    <w:rsid w:val="00BF6E49"/>
    <w:rsid w:val="00C00DE8"/>
    <w:rsid w:val="00C03323"/>
    <w:rsid w:val="00C05FC2"/>
    <w:rsid w:val="00C112E8"/>
    <w:rsid w:val="00C148B9"/>
    <w:rsid w:val="00C1538F"/>
    <w:rsid w:val="00C17053"/>
    <w:rsid w:val="00C20E2C"/>
    <w:rsid w:val="00C218AC"/>
    <w:rsid w:val="00C21FD2"/>
    <w:rsid w:val="00C223D8"/>
    <w:rsid w:val="00C242D8"/>
    <w:rsid w:val="00C24E4E"/>
    <w:rsid w:val="00C257A1"/>
    <w:rsid w:val="00C260F5"/>
    <w:rsid w:val="00C26B51"/>
    <w:rsid w:val="00C302B4"/>
    <w:rsid w:val="00C30757"/>
    <w:rsid w:val="00C32070"/>
    <w:rsid w:val="00C330F3"/>
    <w:rsid w:val="00C33C2A"/>
    <w:rsid w:val="00C35548"/>
    <w:rsid w:val="00C356E2"/>
    <w:rsid w:val="00C35DDB"/>
    <w:rsid w:val="00C3705D"/>
    <w:rsid w:val="00C4349C"/>
    <w:rsid w:val="00C44101"/>
    <w:rsid w:val="00C4426A"/>
    <w:rsid w:val="00C50EA0"/>
    <w:rsid w:val="00C579F7"/>
    <w:rsid w:val="00C57DB0"/>
    <w:rsid w:val="00C63CEC"/>
    <w:rsid w:val="00C66326"/>
    <w:rsid w:val="00C66DCF"/>
    <w:rsid w:val="00C66E24"/>
    <w:rsid w:val="00C67A72"/>
    <w:rsid w:val="00C713BE"/>
    <w:rsid w:val="00C73A0B"/>
    <w:rsid w:val="00C760FD"/>
    <w:rsid w:val="00C76241"/>
    <w:rsid w:val="00C7734A"/>
    <w:rsid w:val="00C802EF"/>
    <w:rsid w:val="00C90518"/>
    <w:rsid w:val="00C92370"/>
    <w:rsid w:val="00C92BB8"/>
    <w:rsid w:val="00C93D97"/>
    <w:rsid w:val="00C96604"/>
    <w:rsid w:val="00C96F55"/>
    <w:rsid w:val="00CA1595"/>
    <w:rsid w:val="00CA2D25"/>
    <w:rsid w:val="00CA50EB"/>
    <w:rsid w:val="00CA5965"/>
    <w:rsid w:val="00CA6C06"/>
    <w:rsid w:val="00CB007C"/>
    <w:rsid w:val="00CB0F12"/>
    <w:rsid w:val="00CB3B99"/>
    <w:rsid w:val="00CB7DF3"/>
    <w:rsid w:val="00CC166F"/>
    <w:rsid w:val="00CC4098"/>
    <w:rsid w:val="00CC5A11"/>
    <w:rsid w:val="00CD1117"/>
    <w:rsid w:val="00CD1F79"/>
    <w:rsid w:val="00CD777C"/>
    <w:rsid w:val="00CE29DB"/>
    <w:rsid w:val="00CE324D"/>
    <w:rsid w:val="00CE346D"/>
    <w:rsid w:val="00CE52BF"/>
    <w:rsid w:val="00CE5422"/>
    <w:rsid w:val="00CE66C2"/>
    <w:rsid w:val="00CE7681"/>
    <w:rsid w:val="00CF25EE"/>
    <w:rsid w:val="00CF2646"/>
    <w:rsid w:val="00CF7F19"/>
    <w:rsid w:val="00D001C5"/>
    <w:rsid w:val="00D017F5"/>
    <w:rsid w:val="00D02BF1"/>
    <w:rsid w:val="00D03886"/>
    <w:rsid w:val="00D04964"/>
    <w:rsid w:val="00D0539C"/>
    <w:rsid w:val="00D05478"/>
    <w:rsid w:val="00D07440"/>
    <w:rsid w:val="00D12946"/>
    <w:rsid w:val="00D1337F"/>
    <w:rsid w:val="00D14646"/>
    <w:rsid w:val="00D15A55"/>
    <w:rsid w:val="00D254DF"/>
    <w:rsid w:val="00D264FB"/>
    <w:rsid w:val="00D345F3"/>
    <w:rsid w:val="00D362B2"/>
    <w:rsid w:val="00D40941"/>
    <w:rsid w:val="00D44BF5"/>
    <w:rsid w:val="00D47972"/>
    <w:rsid w:val="00D539FE"/>
    <w:rsid w:val="00D54FFE"/>
    <w:rsid w:val="00D646AD"/>
    <w:rsid w:val="00D64A64"/>
    <w:rsid w:val="00D67AED"/>
    <w:rsid w:val="00D83DA9"/>
    <w:rsid w:val="00D842D7"/>
    <w:rsid w:val="00D856FD"/>
    <w:rsid w:val="00D87DBA"/>
    <w:rsid w:val="00D9285F"/>
    <w:rsid w:val="00D93C9F"/>
    <w:rsid w:val="00DA38B1"/>
    <w:rsid w:val="00DA61FE"/>
    <w:rsid w:val="00DB0FA0"/>
    <w:rsid w:val="00DB36A9"/>
    <w:rsid w:val="00DB36FF"/>
    <w:rsid w:val="00DB58D8"/>
    <w:rsid w:val="00DB5DFF"/>
    <w:rsid w:val="00DB63ED"/>
    <w:rsid w:val="00DB7717"/>
    <w:rsid w:val="00DC6684"/>
    <w:rsid w:val="00DD2ADC"/>
    <w:rsid w:val="00DD52CF"/>
    <w:rsid w:val="00DD7CB1"/>
    <w:rsid w:val="00DE13C9"/>
    <w:rsid w:val="00DE2233"/>
    <w:rsid w:val="00DE7697"/>
    <w:rsid w:val="00DF02A8"/>
    <w:rsid w:val="00DF0F79"/>
    <w:rsid w:val="00DF25FE"/>
    <w:rsid w:val="00DF5BB6"/>
    <w:rsid w:val="00DF67A9"/>
    <w:rsid w:val="00DF714D"/>
    <w:rsid w:val="00DF7CB1"/>
    <w:rsid w:val="00E0026D"/>
    <w:rsid w:val="00E00BE4"/>
    <w:rsid w:val="00E01DEA"/>
    <w:rsid w:val="00E15705"/>
    <w:rsid w:val="00E16111"/>
    <w:rsid w:val="00E205BB"/>
    <w:rsid w:val="00E231CF"/>
    <w:rsid w:val="00E249D3"/>
    <w:rsid w:val="00E4205E"/>
    <w:rsid w:val="00E51363"/>
    <w:rsid w:val="00E51CAC"/>
    <w:rsid w:val="00E53E75"/>
    <w:rsid w:val="00E61D84"/>
    <w:rsid w:val="00E624F0"/>
    <w:rsid w:val="00E6376B"/>
    <w:rsid w:val="00E6583C"/>
    <w:rsid w:val="00E661F1"/>
    <w:rsid w:val="00E66649"/>
    <w:rsid w:val="00E721E5"/>
    <w:rsid w:val="00E72D54"/>
    <w:rsid w:val="00E735D3"/>
    <w:rsid w:val="00E74B39"/>
    <w:rsid w:val="00E76BF9"/>
    <w:rsid w:val="00E76F12"/>
    <w:rsid w:val="00E870B2"/>
    <w:rsid w:val="00E9418B"/>
    <w:rsid w:val="00E94CF9"/>
    <w:rsid w:val="00E95F73"/>
    <w:rsid w:val="00E964D0"/>
    <w:rsid w:val="00EA114A"/>
    <w:rsid w:val="00EA46F1"/>
    <w:rsid w:val="00EA6231"/>
    <w:rsid w:val="00EB0153"/>
    <w:rsid w:val="00EB5F91"/>
    <w:rsid w:val="00EB7C99"/>
    <w:rsid w:val="00EB7FE9"/>
    <w:rsid w:val="00EC20B6"/>
    <w:rsid w:val="00EC4A1E"/>
    <w:rsid w:val="00EC5910"/>
    <w:rsid w:val="00EC6D3C"/>
    <w:rsid w:val="00ED62E5"/>
    <w:rsid w:val="00EE2615"/>
    <w:rsid w:val="00EE5B43"/>
    <w:rsid w:val="00EE7754"/>
    <w:rsid w:val="00EF1454"/>
    <w:rsid w:val="00EF29C9"/>
    <w:rsid w:val="00EF7963"/>
    <w:rsid w:val="00F015B6"/>
    <w:rsid w:val="00F0775B"/>
    <w:rsid w:val="00F11F06"/>
    <w:rsid w:val="00F12E9A"/>
    <w:rsid w:val="00F162E6"/>
    <w:rsid w:val="00F17FBD"/>
    <w:rsid w:val="00F234C9"/>
    <w:rsid w:val="00F25C24"/>
    <w:rsid w:val="00F264C9"/>
    <w:rsid w:val="00F27A98"/>
    <w:rsid w:val="00F30A34"/>
    <w:rsid w:val="00F32291"/>
    <w:rsid w:val="00F33732"/>
    <w:rsid w:val="00F3650D"/>
    <w:rsid w:val="00F417C7"/>
    <w:rsid w:val="00F456E2"/>
    <w:rsid w:val="00F4606A"/>
    <w:rsid w:val="00F5225E"/>
    <w:rsid w:val="00F55206"/>
    <w:rsid w:val="00F56C69"/>
    <w:rsid w:val="00F61D9B"/>
    <w:rsid w:val="00F625F4"/>
    <w:rsid w:val="00F62C54"/>
    <w:rsid w:val="00F65BA7"/>
    <w:rsid w:val="00F67D13"/>
    <w:rsid w:val="00F7101E"/>
    <w:rsid w:val="00F728F9"/>
    <w:rsid w:val="00F73EA6"/>
    <w:rsid w:val="00F80D23"/>
    <w:rsid w:val="00F8565B"/>
    <w:rsid w:val="00F86C80"/>
    <w:rsid w:val="00F913BE"/>
    <w:rsid w:val="00F928DD"/>
    <w:rsid w:val="00F930F3"/>
    <w:rsid w:val="00F9354A"/>
    <w:rsid w:val="00F94D3A"/>
    <w:rsid w:val="00F953ED"/>
    <w:rsid w:val="00F95DD9"/>
    <w:rsid w:val="00FA0577"/>
    <w:rsid w:val="00FA120C"/>
    <w:rsid w:val="00FA543B"/>
    <w:rsid w:val="00FA695A"/>
    <w:rsid w:val="00FA718D"/>
    <w:rsid w:val="00FB3A9D"/>
    <w:rsid w:val="00FB4260"/>
    <w:rsid w:val="00FB5E65"/>
    <w:rsid w:val="00FB6D4D"/>
    <w:rsid w:val="00FC1639"/>
    <w:rsid w:val="00FC1A1C"/>
    <w:rsid w:val="00FC70ED"/>
    <w:rsid w:val="00FC7E63"/>
    <w:rsid w:val="00FD1C12"/>
    <w:rsid w:val="00FD6650"/>
    <w:rsid w:val="00FD738D"/>
    <w:rsid w:val="00FE23EB"/>
    <w:rsid w:val="00FF57B3"/>
    <w:rsid w:val="00FF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989D"/>
  <w15:docId w15:val="{A465B6FD-25E0-4DF0-B095-28DEB0EA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0"/>
    <w:link w:val="10"/>
    <w:uiPriority w:val="9"/>
    <w:qFormat/>
    <w:rsid w:val="00A35A50"/>
    <w:pPr>
      <w:keepNext/>
      <w:suppressAutoHyphens/>
      <w:overflowPunct w:val="0"/>
      <w:spacing w:before="240" w:after="120" w:line="240" w:lineRule="auto"/>
      <w:outlineLvl w:val="0"/>
    </w:pPr>
    <w:rPr>
      <w:rFonts w:ascii="Liberation Serif" w:eastAsia="Segoe UI" w:hAnsi="Liberation Serif" w:cs="Tahoma"/>
      <w:b/>
      <w:bCs/>
      <w:sz w:val="48"/>
      <w:szCs w:val="48"/>
      <w:lang w:eastAsia="ru-RU"/>
    </w:rPr>
  </w:style>
  <w:style w:type="paragraph" w:styleId="2">
    <w:name w:val="heading 2"/>
    <w:basedOn w:val="a"/>
    <w:next w:val="a"/>
    <w:link w:val="20"/>
    <w:uiPriority w:val="9"/>
    <w:semiHidden/>
    <w:unhideWhenUsed/>
    <w:qFormat/>
    <w:rsid w:val="004759EA"/>
    <w:pPr>
      <w:keepNext/>
      <w:keepLines/>
      <w:spacing w:before="360" w:after="80" w:line="100" w:lineRule="atLeast"/>
      <w:ind w:leftChars="-1" w:left="-1" w:hangingChars="1" w:hanging="1"/>
      <w:textDirection w:val="btLr"/>
      <w:textAlignment w:val="top"/>
      <w:outlineLvl w:val="1"/>
    </w:pPr>
    <w:rPr>
      <w:rFonts w:cs="Calibri"/>
      <w:b/>
      <w:position w:val="-1"/>
      <w:sz w:val="36"/>
      <w:szCs w:val="36"/>
      <w:lang w:eastAsia="hi-IN" w:bidi="hi-IN"/>
    </w:rPr>
  </w:style>
  <w:style w:type="paragraph" w:styleId="3">
    <w:name w:val="heading 3"/>
    <w:basedOn w:val="a"/>
    <w:next w:val="a"/>
    <w:link w:val="30"/>
    <w:uiPriority w:val="9"/>
    <w:semiHidden/>
    <w:unhideWhenUsed/>
    <w:qFormat/>
    <w:rsid w:val="004759EA"/>
    <w:pPr>
      <w:keepNext/>
      <w:keepLines/>
      <w:spacing w:before="280" w:after="80" w:line="100" w:lineRule="atLeast"/>
      <w:ind w:leftChars="-1" w:left="-1" w:hangingChars="1" w:hanging="1"/>
      <w:textDirection w:val="btLr"/>
      <w:textAlignment w:val="top"/>
      <w:outlineLvl w:val="2"/>
    </w:pPr>
    <w:rPr>
      <w:rFonts w:cs="Calibri"/>
      <w:b/>
      <w:position w:val="-1"/>
      <w:sz w:val="28"/>
      <w:szCs w:val="28"/>
      <w:lang w:eastAsia="hi-IN" w:bidi="hi-IN"/>
    </w:rPr>
  </w:style>
  <w:style w:type="paragraph" w:styleId="4">
    <w:name w:val="heading 4"/>
    <w:basedOn w:val="a"/>
    <w:next w:val="a"/>
    <w:link w:val="40"/>
    <w:uiPriority w:val="9"/>
    <w:semiHidden/>
    <w:unhideWhenUsed/>
    <w:qFormat/>
    <w:rsid w:val="004759EA"/>
    <w:pPr>
      <w:keepNext/>
      <w:keepLines/>
      <w:spacing w:before="240" w:after="40" w:line="100" w:lineRule="atLeast"/>
      <w:ind w:leftChars="-1" w:left="-1" w:hangingChars="1" w:hanging="1"/>
      <w:textDirection w:val="btLr"/>
      <w:textAlignment w:val="top"/>
      <w:outlineLvl w:val="3"/>
    </w:pPr>
    <w:rPr>
      <w:rFonts w:cs="Calibri"/>
      <w:b/>
      <w:position w:val="-1"/>
      <w:sz w:val="24"/>
      <w:szCs w:val="24"/>
      <w:lang w:eastAsia="hi-IN" w:bidi="hi-IN"/>
    </w:rPr>
  </w:style>
  <w:style w:type="paragraph" w:styleId="5">
    <w:name w:val="heading 5"/>
    <w:basedOn w:val="a"/>
    <w:next w:val="a"/>
    <w:link w:val="50"/>
    <w:uiPriority w:val="9"/>
    <w:semiHidden/>
    <w:unhideWhenUsed/>
    <w:qFormat/>
    <w:rsid w:val="004759EA"/>
    <w:pPr>
      <w:keepNext/>
      <w:keepLines/>
      <w:spacing w:before="220" w:after="40" w:line="100" w:lineRule="atLeast"/>
      <w:ind w:leftChars="-1" w:left="-1" w:hangingChars="1" w:hanging="1"/>
      <w:textDirection w:val="btLr"/>
      <w:textAlignment w:val="top"/>
      <w:outlineLvl w:val="4"/>
    </w:pPr>
    <w:rPr>
      <w:rFonts w:cs="Calibri"/>
      <w:b/>
      <w:position w:val="-1"/>
      <w:lang w:eastAsia="hi-IN" w:bidi="hi-IN"/>
    </w:rPr>
  </w:style>
  <w:style w:type="paragraph" w:styleId="6">
    <w:name w:val="heading 6"/>
    <w:basedOn w:val="a"/>
    <w:next w:val="a"/>
    <w:link w:val="60"/>
    <w:uiPriority w:val="9"/>
    <w:semiHidden/>
    <w:unhideWhenUsed/>
    <w:qFormat/>
    <w:rsid w:val="004759EA"/>
    <w:pPr>
      <w:keepNext/>
      <w:keepLines/>
      <w:spacing w:before="200" w:after="40" w:line="100" w:lineRule="atLeast"/>
      <w:ind w:leftChars="-1" w:left="-1" w:hangingChars="1" w:hanging="1"/>
      <w:textDirection w:val="btLr"/>
      <w:textAlignment w:val="top"/>
      <w:outlineLvl w:val="5"/>
    </w:pPr>
    <w:rPr>
      <w:rFonts w:cs="Calibri"/>
      <w:b/>
      <w:positio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1"/>
    <w:rsid w:val="00984F9B"/>
  </w:style>
  <w:style w:type="paragraph" w:styleId="a0">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1"/>
    <w:link w:val="a0"/>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ой текст с отступом 2 Знак"/>
    <w:basedOn w:val="a1"/>
    <w:link w:val="21"/>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qFormat/>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 Знак17 Знак,Знак18 Знак Знак,Знак17 Знак1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1"/>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1"/>
    <w:link w:val="af"/>
    <w:uiPriority w:val="99"/>
    <w:semiHidden/>
    <w:rsid w:val="006B7C73"/>
    <w:rPr>
      <w:rFonts w:ascii="Segoe UI" w:eastAsia="Calibri" w:hAnsi="Segoe UI" w:cs="Segoe UI"/>
      <w:sz w:val="16"/>
      <w:szCs w:val="16"/>
      <w:lang w:val="uk-UA"/>
    </w:rPr>
  </w:style>
  <w:style w:type="paragraph" w:styleId="af1">
    <w:name w:val="List Paragraph"/>
    <w:aliases w:val="EBRD List,CA bullets,Details,Chapter10,Список уровня 2,название табл/рис,Абзац списку1,AC List 01,Number Bullets,List Paragraph (numbered (a)),Литература,Bullet Number,Bullet 1,Use Case List Paragraph,lp1,lp11,List Paragraph11"/>
    <w:basedOn w:val="a"/>
    <w:link w:val="af2"/>
    <w:uiPriority w:val="34"/>
    <w:qFormat/>
    <w:rsid w:val="00D1337F"/>
    <w:pPr>
      <w:ind w:left="720"/>
      <w:contextualSpacing/>
    </w:pPr>
  </w:style>
  <w:style w:type="character" w:customStyle="1" w:styleId="af3">
    <w:name w:val="Основний текст_"/>
    <w:link w:val="11"/>
    <w:locked/>
    <w:rsid w:val="006F10C5"/>
    <w:rPr>
      <w:shd w:val="clear" w:color="auto" w:fill="FFFFFF"/>
    </w:rPr>
  </w:style>
  <w:style w:type="paragraph" w:customStyle="1" w:styleId="11">
    <w:name w:val="Основний текст1"/>
    <w:basedOn w:val="a"/>
    <w:link w:val="af3"/>
    <w:rsid w:val="006F10C5"/>
    <w:pPr>
      <w:widowControl w:val="0"/>
      <w:shd w:val="clear" w:color="auto" w:fill="FFFFFF"/>
      <w:spacing w:after="0" w:line="274" w:lineRule="exact"/>
      <w:jc w:val="both"/>
    </w:pPr>
    <w:rPr>
      <w:rFonts w:asciiTheme="minorHAnsi" w:eastAsiaTheme="minorHAnsi" w:hAnsiTheme="minorHAnsi" w:cstheme="minorBidi"/>
      <w:lang w:val="ru-RU"/>
    </w:rPr>
  </w:style>
  <w:style w:type="character" w:customStyle="1" w:styleId="12">
    <w:name w:val="Неразрешенное упоминание1"/>
    <w:basedOn w:val="a1"/>
    <w:uiPriority w:val="99"/>
    <w:semiHidden/>
    <w:unhideWhenUsed/>
    <w:rsid w:val="008F4A87"/>
    <w:rPr>
      <w:color w:val="605E5C"/>
      <w:shd w:val="clear" w:color="auto" w:fill="E1DFDD"/>
    </w:rPr>
  </w:style>
  <w:style w:type="table" w:styleId="af4">
    <w:name w:val="Table Grid"/>
    <w:basedOn w:val="a2"/>
    <w:uiPriority w:val="39"/>
    <w:rsid w:val="00A90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3"/>
    <w:rsid w:val="00C21FD2"/>
    <w:rPr>
      <w:rFonts w:ascii="Cambria" w:hAnsi="Cambria" w:cs="Cambria"/>
      <w:color w:val="000000"/>
      <w:spacing w:val="0"/>
      <w:w w:val="100"/>
      <w:position w:val="0"/>
      <w:sz w:val="24"/>
      <w:szCs w:val="24"/>
      <w:u w:val="none"/>
      <w:lang w:val="uk-UA" w:eastAsia="uk-UA"/>
    </w:rPr>
  </w:style>
  <w:style w:type="character" w:customStyle="1" w:styleId="24">
    <w:name w:val="Основной текст (2)_"/>
    <w:link w:val="210"/>
    <w:locked/>
    <w:rsid w:val="00C21FD2"/>
    <w:rPr>
      <w:shd w:val="clear" w:color="auto" w:fill="FFFFFF"/>
    </w:rPr>
  </w:style>
  <w:style w:type="paragraph" w:customStyle="1" w:styleId="210">
    <w:name w:val="Основной текст (2)1"/>
    <w:basedOn w:val="a"/>
    <w:link w:val="24"/>
    <w:rsid w:val="00C21FD2"/>
    <w:pPr>
      <w:widowControl w:val="0"/>
      <w:shd w:val="clear" w:color="auto" w:fill="FFFFFF"/>
      <w:spacing w:after="0" w:line="240" w:lineRule="atLeast"/>
      <w:ind w:hanging="400"/>
    </w:pPr>
    <w:rPr>
      <w:rFonts w:asciiTheme="minorHAnsi" w:eastAsiaTheme="minorHAnsi" w:hAnsiTheme="minorHAnsi" w:cstheme="minorBidi"/>
      <w:lang w:val="ru-RU"/>
    </w:rPr>
  </w:style>
  <w:style w:type="character" w:customStyle="1" w:styleId="HTML">
    <w:name w:val="Стандартный HTML Знак"/>
    <w:aliases w:val="Знак Знак,Знак2 Знак Знак Знак Знак Знак Знак Знак Знак,Знак2 Знак Знак Знак Знак Знак Знак"/>
    <w:link w:val="HTML0"/>
    <w:locked/>
    <w:rsid w:val="00184C98"/>
    <w:rPr>
      <w:rFonts w:ascii="Tahoma" w:eastAsia="Tahoma" w:hAnsi="Tahoma"/>
    </w:rPr>
  </w:style>
  <w:style w:type="paragraph" w:styleId="HTML0">
    <w:name w:val="HTML Preformatted"/>
    <w:aliases w:val="Знак,Знак2 Знак Знак Знак Знак Знак Знак Знак,Знак2 Знак Знак Знак Знак Знак"/>
    <w:basedOn w:val="a"/>
    <w:link w:val="HTML"/>
    <w:unhideWhenUsed/>
    <w:qFormat/>
    <w:rsid w:val="00184C98"/>
    <w:pPr>
      <w:spacing w:after="0" w:line="240" w:lineRule="auto"/>
    </w:pPr>
    <w:rPr>
      <w:rFonts w:ascii="Tahoma" w:eastAsia="Tahoma" w:hAnsi="Tahoma" w:cstheme="minorBidi"/>
      <w:lang w:val="ru-RU"/>
    </w:rPr>
  </w:style>
  <w:style w:type="character" w:customStyle="1" w:styleId="HTML1">
    <w:name w:val="Стандартный HTML Знак1"/>
    <w:basedOn w:val="a1"/>
    <w:uiPriority w:val="99"/>
    <w:semiHidden/>
    <w:rsid w:val="00184C98"/>
    <w:rPr>
      <w:rFonts w:ascii="Consolas" w:eastAsia="Calibri" w:hAnsi="Consolas" w:cs="Times New Roman"/>
      <w:sz w:val="20"/>
      <w:szCs w:val="20"/>
      <w:lang w:val="uk-UA"/>
    </w:rPr>
  </w:style>
  <w:style w:type="character" w:customStyle="1" w:styleId="af2">
    <w:name w:val="Абзац списка Знак"/>
    <w:aliases w:val="EBRD List Знак,CA bullets Знак,Details Знак,Chapter10 Знак,Список уровня 2 Знак,название табл/рис Знак,Абзац списку1 Знак,AC List 01 Знак,Number Bullets Знак,List Paragraph (numbered (a)) Знак,Литература Знак,Bullet Number Знак"/>
    <w:link w:val="af1"/>
    <w:uiPriority w:val="34"/>
    <w:locked/>
    <w:rsid w:val="00CA6C06"/>
    <w:rPr>
      <w:rFonts w:ascii="Calibri" w:eastAsia="Calibri" w:hAnsi="Calibri" w:cs="Times New Roman"/>
      <w:lang w:val="uk-UA"/>
    </w:rPr>
  </w:style>
  <w:style w:type="character" w:customStyle="1" w:styleId="rvts80">
    <w:name w:val="rvts80"/>
    <w:basedOn w:val="a1"/>
    <w:rsid w:val="00CA6C06"/>
  </w:style>
  <w:style w:type="paragraph" w:customStyle="1" w:styleId="TableParagraph">
    <w:name w:val="Table Paragraph"/>
    <w:basedOn w:val="a"/>
    <w:uiPriority w:val="1"/>
    <w:qFormat/>
    <w:rsid w:val="00CA6C06"/>
    <w:pPr>
      <w:widowControl w:val="0"/>
      <w:autoSpaceDE w:val="0"/>
      <w:autoSpaceDN w:val="0"/>
      <w:spacing w:after="0" w:line="240" w:lineRule="auto"/>
      <w:ind w:left="105"/>
    </w:pPr>
    <w:rPr>
      <w:rFonts w:ascii="Times New Roman" w:eastAsia="Times New Roman" w:hAnsi="Times New Roman"/>
      <w:lang w:eastAsia="uk-UA" w:bidi="uk-UA"/>
    </w:rPr>
  </w:style>
  <w:style w:type="paragraph" w:customStyle="1" w:styleId="CharChar">
    <w:name w:val="Char Знак Знак Char Знак Знак Знак Знак Знак Знак Знак Знак Знак Знак Знак Знак"/>
    <w:basedOn w:val="a"/>
    <w:rsid w:val="00975609"/>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1"/>
    <w:link w:val="1"/>
    <w:rsid w:val="00A35A50"/>
    <w:rPr>
      <w:rFonts w:ascii="Liberation Serif" w:eastAsia="Segoe UI" w:hAnsi="Liberation Serif" w:cs="Tahoma"/>
      <w:b/>
      <w:bCs/>
      <w:sz w:val="48"/>
      <w:szCs w:val="48"/>
      <w:lang w:val="uk-UA" w:eastAsia="ru-RU"/>
    </w:rPr>
  </w:style>
  <w:style w:type="character" w:customStyle="1" w:styleId="y2iqfc">
    <w:name w:val="y2iqfc"/>
    <w:basedOn w:val="a1"/>
    <w:qFormat/>
    <w:rsid w:val="00A35A50"/>
  </w:style>
  <w:style w:type="paragraph" w:customStyle="1" w:styleId="af5">
    <w:name w:val="Текст в заданном формате"/>
    <w:basedOn w:val="a"/>
    <w:qFormat/>
    <w:rsid w:val="00A35A50"/>
    <w:pPr>
      <w:suppressAutoHyphens/>
      <w:overflowPunct w:val="0"/>
      <w:spacing w:after="0" w:line="240" w:lineRule="auto"/>
    </w:pPr>
    <w:rPr>
      <w:rFonts w:ascii="Liberation Mono" w:eastAsia="Liberation Mono" w:hAnsi="Liberation Mono" w:cs="Liberation Mono"/>
      <w:sz w:val="20"/>
      <w:szCs w:val="20"/>
      <w:lang w:eastAsia="ru-RU"/>
    </w:rPr>
  </w:style>
  <w:style w:type="table" w:customStyle="1" w:styleId="61">
    <w:name w:val="6"/>
    <w:basedOn w:val="a2"/>
    <w:rsid w:val="00511C39"/>
    <w:pPr>
      <w:widowControl w:val="0"/>
      <w:spacing w:after="0" w:line="240" w:lineRule="auto"/>
    </w:pPr>
    <w:rPr>
      <w:rFonts w:ascii="Times New Roman" w:eastAsia="Times New Roman" w:hAnsi="Times New Roman" w:cs="Times New Roman"/>
      <w:sz w:val="24"/>
      <w:szCs w:val="24"/>
      <w:lang w:eastAsia="ru-RU"/>
    </w:rPr>
    <w:tblPr>
      <w:tblStyleRowBandSize w:val="1"/>
      <w:tblStyleColBandSize w:val="1"/>
      <w:tblInd w:w="0" w:type="nil"/>
      <w:tblCellMar>
        <w:left w:w="-5" w:type="dxa"/>
        <w:right w:w="0" w:type="dxa"/>
      </w:tblCellMar>
    </w:tblPr>
  </w:style>
  <w:style w:type="character" w:customStyle="1" w:styleId="20">
    <w:name w:val="Заголовок 2 Знак"/>
    <w:basedOn w:val="a1"/>
    <w:link w:val="2"/>
    <w:uiPriority w:val="9"/>
    <w:semiHidden/>
    <w:rsid w:val="004759EA"/>
    <w:rPr>
      <w:rFonts w:ascii="Calibri" w:eastAsia="Calibri" w:hAnsi="Calibri" w:cs="Calibri"/>
      <w:b/>
      <w:position w:val="-1"/>
      <w:sz w:val="36"/>
      <w:szCs w:val="36"/>
      <w:lang w:val="uk-UA" w:eastAsia="hi-IN" w:bidi="hi-IN"/>
    </w:rPr>
  </w:style>
  <w:style w:type="character" w:customStyle="1" w:styleId="30">
    <w:name w:val="Заголовок 3 Знак"/>
    <w:basedOn w:val="a1"/>
    <w:link w:val="3"/>
    <w:uiPriority w:val="9"/>
    <w:semiHidden/>
    <w:rsid w:val="004759EA"/>
    <w:rPr>
      <w:rFonts w:ascii="Calibri" w:eastAsia="Calibri" w:hAnsi="Calibri" w:cs="Calibri"/>
      <w:b/>
      <w:position w:val="-1"/>
      <w:sz w:val="28"/>
      <w:szCs w:val="28"/>
      <w:lang w:val="uk-UA" w:eastAsia="hi-IN" w:bidi="hi-IN"/>
    </w:rPr>
  </w:style>
  <w:style w:type="character" w:customStyle="1" w:styleId="40">
    <w:name w:val="Заголовок 4 Знак"/>
    <w:basedOn w:val="a1"/>
    <w:link w:val="4"/>
    <w:uiPriority w:val="9"/>
    <w:semiHidden/>
    <w:rsid w:val="004759EA"/>
    <w:rPr>
      <w:rFonts w:ascii="Calibri" w:eastAsia="Calibri" w:hAnsi="Calibri" w:cs="Calibri"/>
      <w:b/>
      <w:position w:val="-1"/>
      <w:sz w:val="24"/>
      <w:szCs w:val="24"/>
      <w:lang w:val="uk-UA" w:eastAsia="hi-IN" w:bidi="hi-IN"/>
    </w:rPr>
  </w:style>
  <w:style w:type="character" w:customStyle="1" w:styleId="50">
    <w:name w:val="Заголовок 5 Знак"/>
    <w:basedOn w:val="a1"/>
    <w:link w:val="5"/>
    <w:uiPriority w:val="9"/>
    <w:semiHidden/>
    <w:rsid w:val="004759EA"/>
    <w:rPr>
      <w:rFonts w:ascii="Calibri" w:eastAsia="Calibri" w:hAnsi="Calibri" w:cs="Calibri"/>
      <w:b/>
      <w:position w:val="-1"/>
      <w:lang w:val="uk-UA" w:eastAsia="hi-IN" w:bidi="hi-IN"/>
    </w:rPr>
  </w:style>
  <w:style w:type="character" w:customStyle="1" w:styleId="60">
    <w:name w:val="Заголовок 6 Знак"/>
    <w:basedOn w:val="a1"/>
    <w:link w:val="6"/>
    <w:uiPriority w:val="9"/>
    <w:semiHidden/>
    <w:rsid w:val="004759EA"/>
    <w:rPr>
      <w:rFonts w:ascii="Calibri" w:eastAsia="Calibri" w:hAnsi="Calibri" w:cs="Calibri"/>
      <w:b/>
      <w:position w:val="-1"/>
      <w:sz w:val="20"/>
      <w:szCs w:val="20"/>
      <w:lang w:val="uk-UA" w:eastAsia="hi-IN" w:bidi="hi-IN"/>
    </w:rPr>
  </w:style>
  <w:style w:type="paragraph" w:customStyle="1" w:styleId="docdata">
    <w:name w:val="docdata"/>
    <w:aliases w:val="docy,v5,3755,baiaagaaboqcaaad5awaaaxydaaaaaaaaaaaaaaaaaaaaaaaaaaaaaaaaaaaaaaaaaaaaaaaaaaaaaaaaaaaaaaaaaaaaaaaaaaaaaaaaaaaaaaaaaaaaaaaaaaaaaaaaaaaaaaaaaaaaaaaaaaaaaaaaaaaaaaaaaaaaaaaaaaaaaaaaaaaaaaaaaaaaaaaaaaaaaaaaaaaaaaaaaaaaaaaaaaaaaaaaaaaaaaa"/>
    <w:basedOn w:val="a"/>
    <w:rsid w:val="00E61D84"/>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149519176">
      <w:bodyDiv w:val="1"/>
      <w:marLeft w:val="0"/>
      <w:marRight w:val="0"/>
      <w:marTop w:val="0"/>
      <w:marBottom w:val="0"/>
      <w:divBdr>
        <w:top w:val="none" w:sz="0" w:space="0" w:color="auto"/>
        <w:left w:val="none" w:sz="0" w:space="0" w:color="auto"/>
        <w:bottom w:val="none" w:sz="0" w:space="0" w:color="auto"/>
        <w:right w:val="none" w:sz="0" w:space="0" w:color="auto"/>
      </w:divBdr>
    </w:div>
    <w:div w:id="165488056">
      <w:bodyDiv w:val="1"/>
      <w:marLeft w:val="0"/>
      <w:marRight w:val="0"/>
      <w:marTop w:val="0"/>
      <w:marBottom w:val="0"/>
      <w:divBdr>
        <w:top w:val="none" w:sz="0" w:space="0" w:color="auto"/>
        <w:left w:val="none" w:sz="0" w:space="0" w:color="auto"/>
        <w:bottom w:val="none" w:sz="0" w:space="0" w:color="auto"/>
        <w:right w:val="none" w:sz="0" w:space="0" w:color="auto"/>
      </w:divBdr>
    </w:div>
    <w:div w:id="309217595">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682318660">
      <w:bodyDiv w:val="1"/>
      <w:marLeft w:val="0"/>
      <w:marRight w:val="0"/>
      <w:marTop w:val="0"/>
      <w:marBottom w:val="0"/>
      <w:divBdr>
        <w:top w:val="none" w:sz="0" w:space="0" w:color="auto"/>
        <w:left w:val="none" w:sz="0" w:space="0" w:color="auto"/>
        <w:bottom w:val="none" w:sz="0" w:space="0" w:color="auto"/>
        <w:right w:val="none" w:sz="0" w:space="0" w:color="auto"/>
      </w:divBdr>
    </w:div>
    <w:div w:id="723018224">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942998362">
      <w:bodyDiv w:val="1"/>
      <w:marLeft w:val="0"/>
      <w:marRight w:val="0"/>
      <w:marTop w:val="0"/>
      <w:marBottom w:val="0"/>
      <w:divBdr>
        <w:top w:val="none" w:sz="0" w:space="0" w:color="auto"/>
        <w:left w:val="none" w:sz="0" w:space="0" w:color="auto"/>
        <w:bottom w:val="none" w:sz="0" w:space="0" w:color="auto"/>
        <w:right w:val="none" w:sz="0" w:space="0" w:color="auto"/>
      </w:divBdr>
    </w:div>
    <w:div w:id="956064038">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159538780">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170013">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555777161">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59805956">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 w:id="204028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82-2023-%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BF2E6-EEDD-4A84-A9ED-8465847CB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1</Pages>
  <Words>10776</Words>
  <Characters>61429</Characters>
  <Application>Microsoft Office Word</Application>
  <DocSecurity>0</DocSecurity>
  <Lines>511</Lines>
  <Paragraphs>144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АФАНАСЬЄВА Зінаїда Володимирівна</dc:creator>
  <cp:lastModifiedBy>Пользователь</cp:lastModifiedBy>
  <cp:revision>38</cp:revision>
  <cp:lastPrinted>2024-03-11T07:27:00Z</cp:lastPrinted>
  <dcterms:created xsi:type="dcterms:W3CDTF">2023-11-16T12:11:00Z</dcterms:created>
  <dcterms:modified xsi:type="dcterms:W3CDTF">2024-03-28T12:46:00Z</dcterms:modified>
</cp:coreProperties>
</file>