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CF" w:rsidRPr="00272536" w:rsidRDefault="00DF49CF" w:rsidP="00DF49CF">
      <w:pPr>
        <w:keepNext/>
        <w:tabs>
          <w:tab w:val="center" w:pos="5040"/>
          <w:tab w:val="left" w:pos="8685"/>
        </w:tabs>
        <w:suppressAutoHyphens/>
        <w:spacing w:before="240" w:after="120" w:line="240" w:lineRule="auto"/>
        <w:jc w:val="center"/>
        <w:rPr>
          <w:rFonts w:ascii="Times New Roman" w:eastAsia="Microsoft YaHei" w:hAnsi="Times New Roman" w:cs="Times New Roman"/>
          <w:b/>
          <w:bCs/>
          <w:color w:val="000000"/>
          <w:lang w:eastAsia="zh-CN"/>
        </w:rPr>
      </w:pPr>
      <w:r w:rsidRPr="00272536">
        <w:rPr>
          <w:rFonts w:ascii="Times New Roman" w:eastAsia="Microsoft YaHei" w:hAnsi="Times New Roman" w:cs="Times New Roman"/>
          <w:b/>
          <w:bCs/>
          <w:color w:val="000000"/>
          <w:lang w:eastAsia="zh-CN"/>
        </w:rPr>
        <w:t>Договір № ____________</w:t>
      </w:r>
    </w:p>
    <w:p w:rsidR="00DF49CF" w:rsidRPr="00272536" w:rsidRDefault="00DF49CF" w:rsidP="00DF49CF">
      <w:pPr>
        <w:shd w:val="clear" w:color="auto" w:fill="FFFFFF"/>
        <w:tabs>
          <w:tab w:val="left" w:pos="3060"/>
          <w:tab w:val="center" w:pos="4819"/>
        </w:tabs>
        <w:suppressAutoHyphens/>
        <w:autoSpaceDE w:val="0"/>
        <w:autoSpaceDN w:val="0"/>
        <w:adjustRightInd w:val="0"/>
        <w:spacing w:after="0" w:line="240" w:lineRule="auto"/>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ab/>
        <w:t>на закупівлю  товару</w:t>
      </w:r>
    </w:p>
    <w:p w:rsidR="00DF49CF" w:rsidRPr="00272536" w:rsidRDefault="00DF49CF" w:rsidP="00DF49CF">
      <w:pPr>
        <w:suppressAutoHyphens/>
        <w:spacing w:after="0" w:line="240" w:lineRule="auto"/>
        <w:jc w:val="center"/>
        <w:rPr>
          <w:rFonts w:ascii="Times New Roman" w:eastAsia="Times New Roman" w:hAnsi="Times New Roman" w:cs="Times New Roman"/>
          <w:color w:val="000000"/>
          <w:lang w:eastAsia="zh-CN"/>
        </w:rPr>
      </w:pPr>
    </w:p>
    <w:p w:rsidR="00DF49CF" w:rsidRPr="00272536" w:rsidRDefault="00B80E75" w:rsidP="00F31707">
      <w:pPr>
        <w:suppressAutoHyphens/>
        <w:spacing w:after="0" w:line="240" w:lineRule="auto"/>
        <w:ind w:firstLine="56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 Рудки</w:t>
      </w:r>
      <w:r w:rsidR="00DF49CF" w:rsidRPr="00272536">
        <w:rPr>
          <w:rFonts w:ascii="Times New Roman" w:eastAsia="Times New Roman" w:hAnsi="Times New Roman" w:cs="Times New Roman"/>
          <w:color w:val="000000"/>
          <w:lang w:eastAsia="zh-CN"/>
        </w:rPr>
        <w:tab/>
        <w:t xml:space="preserve"> </w:t>
      </w:r>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t xml:space="preserve">  </w:t>
      </w:r>
      <w:r w:rsidR="00DF49CF" w:rsidRPr="00272536">
        <w:rPr>
          <w:rFonts w:ascii="Times New Roman" w:eastAsia="Times New Roman" w:hAnsi="Times New Roman" w:cs="Times New Roman"/>
          <w:color w:val="000000"/>
          <w:lang w:eastAsia="zh-CN"/>
        </w:rPr>
        <w:tab/>
        <w:t xml:space="preserve">      </w:t>
      </w:r>
      <w:r w:rsidR="00DF49CF" w:rsidRPr="00272536">
        <w:rPr>
          <w:rFonts w:ascii="Times New Roman" w:eastAsia="Times New Roman" w:hAnsi="Times New Roman" w:cs="Times New Roman"/>
          <w:color w:val="000000"/>
          <w:lang w:eastAsia="zh-CN"/>
        </w:rPr>
        <w:tab/>
        <w:t xml:space="preserve">             «___» ___________ 202</w:t>
      </w:r>
      <w:r w:rsidR="00554654">
        <w:rPr>
          <w:rFonts w:ascii="Times New Roman" w:eastAsia="Times New Roman" w:hAnsi="Times New Roman" w:cs="Times New Roman"/>
          <w:color w:val="000000"/>
          <w:lang w:eastAsia="zh-CN"/>
        </w:rPr>
        <w:t>4</w:t>
      </w:r>
      <w:r w:rsidR="00DF49CF" w:rsidRPr="00272536">
        <w:rPr>
          <w:rFonts w:ascii="Times New Roman" w:eastAsia="Times New Roman" w:hAnsi="Times New Roman" w:cs="Times New Roman"/>
          <w:color w:val="000000"/>
          <w:lang w:eastAsia="zh-CN"/>
        </w:rPr>
        <w:t xml:space="preserve"> р.</w:t>
      </w:r>
    </w:p>
    <w:p w:rsidR="00DF49CF" w:rsidRPr="00272536" w:rsidRDefault="00DF49CF" w:rsidP="00F31707">
      <w:pPr>
        <w:suppressAutoHyphens/>
        <w:spacing w:after="0" w:line="240" w:lineRule="auto"/>
        <w:ind w:firstLine="567"/>
        <w:jc w:val="center"/>
        <w:rPr>
          <w:rFonts w:ascii="Times New Roman" w:eastAsia="Times New Roman" w:hAnsi="Times New Roman" w:cs="Times New Roman"/>
          <w:color w:val="000000"/>
          <w:lang w:eastAsia="zh-CN"/>
        </w:rPr>
      </w:pPr>
    </w:p>
    <w:p w:rsidR="00DF49CF" w:rsidRPr="00272536" w:rsidRDefault="00B80E75" w:rsidP="00F31707">
      <w:pPr>
        <w:suppressAutoHyphens/>
        <w:spacing w:after="0" w:line="240" w:lineRule="auto"/>
        <w:ind w:firstLine="567"/>
        <w:jc w:val="both"/>
        <w:rPr>
          <w:rFonts w:ascii="Times New Roman" w:eastAsia="Times New Roman" w:hAnsi="Times New Roman" w:cs="Times New Roman"/>
          <w:color w:val="000000"/>
          <w:lang w:eastAsia="zh-CN"/>
        </w:rPr>
      </w:pPr>
      <w:r w:rsidRPr="00B80E75">
        <w:rPr>
          <w:rFonts w:ascii="Times New Roman" w:eastAsia="Times New Roman" w:hAnsi="Times New Roman" w:cs="Times New Roman"/>
          <w:b/>
          <w:color w:val="000000"/>
          <w:lang w:eastAsia="zh-CN"/>
        </w:rPr>
        <w:t xml:space="preserve">КНП "Рудківська лікарня" Рудківської міської ради </w:t>
      </w:r>
      <w:r w:rsidR="00DF49CF" w:rsidRPr="00272536">
        <w:rPr>
          <w:rFonts w:ascii="Times New Roman" w:eastAsia="Times New Roman" w:hAnsi="Times New Roman" w:cs="Times New Roman"/>
          <w:color w:val="000000"/>
          <w:lang w:eastAsia="zh-CN"/>
        </w:rPr>
        <w:t xml:space="preserve">в особі директора </w:t>
      </w:r>
      <w:r w:rsidRPr="00B80E75">
        <w:rPr>
          <w:rFonts w:ascii="Times New Roman" w:eastAsia="Times New Roman" w:hAnsi="Times New Roman" w:cs="Times New Roman"/>
          <w:b/>
          <w:color w:val="000000"/>
          <w:lang w:eastAsia="zh-CN"/>
        </w:rPr>
        <w:t>Пукала Романа Михайловича</w:t>
      </w:r>
      <w:r w:rsidR="00DF49CF" w:rsidRPr="00272536">
        <w:rPr>
          <w:rFonts w:ascii="Times New Roman" w:eastAsia="Times New Roman" w:hAnsi="Times New Roman" w:cs="Times New Roman"/>
          <w:color w:val="000000"/>
          <w:lang w:eastAsia="zh-CN"/>
        </w:rPr>
        <w:t>, яка діє на підставі Статуту, в подальшому «Замовник», з однієї сторони, та ___________________________________________</w:t>
      </w:r>
      <w:r w:rsidR="00F31707">
        <w:rPr>
          <w:rFonts w:ascii="Times New Roman" w:eastAsia="Times New Roman" w:hAnsi="Times New Roman" w:cs="Times New Roman"/>
          <w:color w:val="000000"/>
          <w:lang w:eastAsia="zh-CN"/>
        </w:rPr>
        <w:t>_____________________________________________</w:t>
      </w:r>
      <w:r w:rsidR="00DF49CF" w:rsidRPr="00272536">
        <w:rPr>
          <w:rFonts w:ascii="Times New Roman" w:eastAsia="Times New Roman" w:hAnsi="Times New Roman" w:cs="Times New Roman"/>
          <w:color w:val="000000"/>
          <w:lang w:eastAsia="zh-CN"/>
        </w:rPr>
        <w:t>__</w:t>
      </w:r>
    </w:p>
    <w:p w:rsidR="00DF49CF" w:rsidRPr="00272536" w:rsidRDefault="00FB2BFA" w:rsidP="00F31707">
      <w:pPr>
        <w:suppressAutoHyphens/>
        <w:spacing w:after="0" w:line="240" w:lineRule="auto"/>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 xml:space="preserve"> </w:t>
      </w:r>
      <w:r w:rsidR="00DF49CF" w:rsidRPr="00272536">
        <w:rPr>
          <w:rFonts w:ascii="Times New Roman" w:eastAsia="Times New Roman" w:hAnsi="Times New Roman" w:cs="Times New Roman"/>
          <w:color w:val="000000"/>
          <w:lang w:eastAsia="zh-CN"/>
        </w:rPr>
        <w:t>в особі __________________________________</w:t>
      </w:r>
      <w:r w:rsidR="00F31707">
        <w:rPr>
          <w:rFonts w:ascii="Times New Roman" w:eastAsia="Times New Roman" w:hAnsi="Times New Roman" w:cs="Times New Roman"/>
          <w:color w:val="000000"/>
          <w:lang w:eastAsia="zh-CN"/>
        </w:rPr>
        <w:t>____________________________</w:t>
      </w:r>
      <w:r w:rsidR="00DF49CF" w:rsidRPr="00272536">
        <w:rPr>
          <w:rFonts w:ascii="Times New Roman" w:eastAsia="Times New Roman" w:hAnsi="Times New Roman" w:cs="Times New Roman"/>
          <w:color w:val="000000"/>
          <w:lang w:eastAsia="zh-CN"/>
        </w:rPr>
        <w:t>, що діє на підставі ______________________________, в подальшому «Постачальник»  з іншої сторони,</w:t>
      </w:r>
      <w:r w:rsidR="00DF49CF" w:rsidRPr="00272536">
        <w:rPr>
          <w:rFonts w:ascii="Times New Roman" w:eastAsia="Times New Roman" w:hAnsi="Times New Roman" w:cs="Times New Roman"/>
          <w:snapToGrid w:val="0"/>
          <w:color w:val="000000"/>
          <w:lang w:eastAsia="zh-CN"/>
        </w:rPr>
        <w:t xml:space="preserve"> надалі разом іменуються "Сторони", а кожна окремо іменується "Сторона",</w:t>
      </w:r>
      <w:r w:rsidR="00DF49CF" w:rsidRPr="00272536">
        <w:rPr>
          <w:rFonts w:ascii="Times New Roman" w:eastAsia="Times New Roman" w:hAnsi="Times New Roman" w:cs="Times New Roman"/>
          <w:color w:val="000000"/>
          <w:lang w:eastAsia="zh-CN"/>
        </w:rPr>
        <w:t xml:space="preserve"> </w:t>
      </w:r>
      <w:r w:rsidR="0097507F">
        <w:rPr>
          <w:rFonts w:ascii="Times New Roman" w:eastAsia="Times New Roman" w:hAnsi="Times New Roman" w:cs="Times New Roman"/>
          <w:color w:val="000000"/>
          <w:lang w:eastAsia="zh-CN"/>
        </w:rPr>
        <w:t xml:space="preserve">відповідно до </w:t>
      </w:r>
      <w:r w:rsidR="0097507F" w:rsidRPr="0097507F">
        <w:rPr>
          <w:rFonts w:ascii="Times New Roman" w:eastAsia="Times New Roman" w:hAnsi="Times New Roman" w:cs="Times New Roman"/>
          <w:color w:val="000000"/>
          <w:lang w:eastAsia="zh-CN"/>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7748A">
        <w:rPr>
          <w:rFonts w:ascii="Times New Roman" w:eastAsia="Times New Roman" w:hAnsi="Times New Roman" w:cs="Times New Roman"/>
          <w:color w:val="000000"/>
          <w:lang w:eastAsia="zh-CN"/>
        </w:rPr>
        <w:t xml:space="preserve"> (зі змінами)</w:t>
      </w:r>
      <w:r w:rsidR="0097507F">
        <w:rPr>
          <w:rFonts w:ascii="Times New Roman" w:eastAsia="Times New Roman" w:hAnsi="Times New Roman" w:cs="Times New Roman"/>
          <w:color w:val="000000"/>
          <w:lang w:eastAsia="zh-CN"/>
        </w:rPr>
        <w:t xml:space="preserve">, </w:t>
      </w:r>
      <w:r w:rsidR="00DF49CF" w:rsidRPr="00272536">
        <w:rPr>
          <w:rFonts w:ascii="Times New Roman" w:eastAsia="Times New Roman" w:hAnsi="Times New Roman" w:cs="Times New Roman"/>
          <w:color w:val="000000"/>
          <w:lang w:eastAsia="zh-CN"/>
        </w:rPr>
        <w:t>уклали цей Договір про таке:</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color w:val="000000"/>
          <w:lang w:eastAsia="zh-CN"/>
        </w:rPr>
      </w:pPr>
    </w:p>
    <w:p w:rsidR="00DF49CF" w:rsidRPr="00272536" w:rsidRDefault="006728FC" w:rsidP="00F31707">
      <w:pPr>
        <w:suppressAutoHyphens/>
        <w:spacing w:after="0" w:line="240" w:lineRule="auto"/>
        <w:ind w:firstLine="567"/>
        <w:jc w:val="center"/>
        <w:rPr>
          <w:rFonts w:ascii="Times New Roman" w:eastAsia="Times New Roman" w:hAnsi="Times New Roman" w:cs="Times New Roman"/>
          <w:b/>
          <w:noProof/>
          <w:color w:val="000000"/>
          <w:lang w:eastAsia="zh-CN"/>
        </w:rPr>
      </w:pPr>
      <w:r w:rsidRPr="00272536">
        <w:rPr>
          <w:rFonts w:ascii="Times New Roman" w:eastAsia="Times New Roman" w:hAnsi="Times New Roman" w:cs="Times New Roman"/>
          <w:b/>
          <w:noProof/>
          <w:color w:val="000000"/>
          <w:lang w:eastAsia="zh-CN"/>
        </w:rPr>
        <w:t xml:space="preserve">І. </w:t>
      </w:r>
      <w:r w:rsidR="00DF49CF" w:rsidRPr="00272536">
        <w:rPr>
          <w:rFonts w:ascii="Times New Roman" w:eastAsia="Times New Roman" w:hAnsi="Times New Roman" w:cs="Times New Roman"/>
          <w:b/>
          <w:noProof/>
          <w:color w:val="000000"/>
          <w:lang w:eastAsia="zh-CN"/>
        </w:rPr>
        <w:t>Предмет договору.</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 xml:space="preserve">1.1. Постачальник </w:t>
      </w:r>
      <w:r w:rsidRPr="00272536">
        <w:rPr>
          <w:rFonts w:ascii="Times New Roman" w:eastAsia="Times New Roman" w:hAnsi="Times New Roman" w:cs="Times New Roman"/>
          <w:bCs/>
          <w:color w:val="000000"/>
          <w:lang w:eastAsia="zh-CN"/>
        </w:rPr>
        <w:t xml:space="preserve">зобов’язується </w:t>
      </w:r>
      <w:r w:rsidR="00554654">
        <w:rPr>
          <w:rFonts w:ascii="Times New Roman" w:eastAsia="Times New Roman" w:hAnsi="Times New Roman" w:cs="Times New Roman"/>
          <w:color w:val="000000"/>
          <w:lang w:eastAsia="zh-CN"/>
        </w:rPr>
        <w:t xml:space="preserve">поставити  Замовнику товар </w:t>
      </w:r>
      <w:r w:rsidR="00E73155" w:rsidRPr="0097507F">
        <w:rPr>
          <w:rFonts w:ascii="Times New Roman" w:eastAsia="Times New Roman" w:hAnsi="Times New Roman" w:cs="Times New Roman"/>
          <w:lang w:eastAsia="zh-CN"/>
        </w:rPr>
        <w:t xml:space="preserve">ДК 021:2015 – </w:t>
      </w:r>
      <w:r w:rsidR="00EC4FDB" w:rsidRPr="00EC4FDB">
        <w:rPr>
          <w:rFonts w:ascii="Times New Roman" w:eastAsia="Times New Roman" w:hAnsi="Times New Roman" w:cs="Times New Roman"/>
          <w:lang w:eastAsia="zh-CN"/>
        </w:rPr>
        <w:t>33600000-6 - Фармацевтична продукція</w:t>
      </w:r>
      <w:r w:rsidR="00451B41">
        <w:rPr>
          <w:rFonts w:ascii="Times New Roman" w:eastAsia="Times New Roman" w:hAnsi="Times New Roman" w:cs="Times New Roman"/>
          <w:lang w:eastAsia="zh-CN"/>
        </w:rPr>
        <w:t xml:space="preserve"> </w:t>
      </w:r>
      <w:r w:rsidR="00E73155" w:rsidRPr="0097507F">
        <w:rPr>
          <w:rFonts w:ascii="Times New Roman" w:eastAsia="Times New Roman" w:hAnsi="Times New Roman" w:cs="Times New Roman"/>
          <w:b/>
          <w:lang w:eastAsia="zh-CN"/>
        </w:rPr>
        <w:t xml:space="preserve"> </w:t>
      </w:r>
      <w:r w:rsidR="00451B41">
        <w:rPr>
          <w:rFonts w:ascii="Times New Roman" w:eastAsia="Times New Roman" w:hAnsi="Times New Roman" w:cs="Times New Roman"/>
          <w:b/>
          <w:lang w:eastAsia="zh-CN"/>
        </w:rPr>
        <w:t>(</w:t>
      </w:r>
      <w:r w:rsidR="00451B41" w:rsidRPr="00451B41">
        <w:rPr>
          <w:rFonts w:ascii="Times New Roman" w:eastAsia="Times New Roman" w:hAnsi="Times New Roman" w:cs="Times New Roman"/>
          <w:b/>
          <w:lang w:eastAsia="zh-CN"/>
        </w:rPr>
        <w:t xml:space="preserve">Натрію </w:t>
      </w:r>
      <w:proofErr w:type="spellStart"/>
      <w:r w:rsidR="00451B41" w:rsidRPr="00451B41">
        <w:rPr>
          <w:rFonts w:ascii="Times New Roman" w:eastAsia="Times New Roman" w:hAnsi="Times New Roman" w:cs="Times New Roman"/>
          <w:b/>
          <w:lang w:eastAsia="zh-CN"/>
        </w:rPr>
        <w:t>оксибутират</w:t>
      </w:r>
      <w:proofErr w:type="spellEnd"/>
      <w:r w:rsidR="00451B41" w:rsidRPr="00451B41">
        <w:rPr>
          <w:rFonts w:ascii="Times New Roman" w:eastAsia="Times New Roman" w:hAnsi="Times New Roman" w:cs="Times New Roman"/>
          <w:b/>
          <w:lang w:eastAsia="zh-CN"/>
        </w:rPr>
        <w:t xml:space="preserve">, розчин для ін'єкцій, 200мг/мл, по 10 мл, </w:t>
      </w:r>
      <w:proofErr w:type="spellStart"/>
      <w:r w:rsidR="00451B41" w:rsidRPr="00451B41">
        <w:rPr>
          <w:rFonts w:ascii="Times New Roman" w:eastAsia="Times New Roman" w:hAnsi="Times New Roman" w:cs="Times New Roman"/>
          <w:b/>
          <w:lang w:eastAsia="zh-CN"/>
        </w:rPr>
        <w:t>Кетамін</w:t>
      </w:r>
      <w:proofErr w:type="spellEnd"/>
      <w:r w:rsidR="00451B41" w:rsidRPr="00451B41">
        <w:rPr>
          <w:rFonts w:ascii="Times New Roman" w:eastAsia="Times New Roman" w:hAnsi="Times New Roman" w:cs="Times New Roman"/>
          <w:b/>
          <w:lang w:eastAsia="zh-CN"/>
        </w:rPr>
        <w:t>, розчин для ін'єкцій, 50 мг/мл по 2 мл</w:t>
      </w:r>
      <w:bookmarkStart w:id="0" w:name="_GoBack"/>
      <w:bookmarkEnd w:id="0"/>
      <w:r w:rsidR="00451B41">
        <w:rPr>
          <w:rFonts w:ascii="Times New Roman" w:eastAsia="Times New Roman" w:hAnsi="Times New Roman" w:cs="Times New Roman"/>
          <w:b/>
          <w:lang w:eastAsia="zh-CN"/>
        </w:rPr>
        <w:t>)</w:t>
      </w:r>
      <w:r w:rsidR="0097507F" w:rsidRPr="0097507F">
        <w:rPr>
          <w:rFonts w:ascii="Times New Roman" w:eastAsia="Times New Roman" w:hAnsi="Times New Roman" w:cs="Times New Roman"/>
          <w:b/>
          <w:lang w:eastAsia="zh-CN"/>
        </w:rPr>
        <w:t xml:space="preserve"> </w:t>
      </w:r>
      <w:r w:rsidRPr="00272536">
        <w:rPr>
          <w:rFonts w:ascii="Times New Roman" w:eastAsia="Times New Roman" w:hAnsi="Times New Roman" w:cs="Times New Roman"/>
          <w:color w:val="000000"/>
          <w:bdr w:val="none" w:sz="0" w:space="0" w:color="auto" w:frame="1"/>
          <w:lang w:eastAsia="zh-CN"/>
        </w:rPr>
        <w:t>(</w:t>
      </w:r>
      <w:r w:rsidRPr="00272536">
        <w:rPr>
          <w:rFonts w:ascii="Times New Roman" w:eastAsia="Times New Roman" w:hAnsi="Times New Roman" w:cs="Times New Roman"/>
          <w:color w:val="000000"/>
          <w:lang w:eastAsia="zh-CN"/>
        </w:rPr>
        <w:t xml:space="preserve">далі - Товар),  а Замовник прийняти і оплатити такий Товар в порядку та на умовах, визначених цим Договором.  </w:t>
      </w:r>
      <w:r w:rsidR="00935C6A" w:rsidRPr="00272536">
        <w:rPr>
          <w:rFonts w:ascii="Times New Roman" w:eastAsia="Times New Roman" w:hAnsi="Times New Roman" w:cs="Times New Roman"/>
          <w:color w:val="000000"/>
          <w:lang w:eastAsia="zh-CN"/>
        </w:rPr>
        <w:t xml:space="preserve"> </w:t>
      </w:r>
    </w:p>
    <w:p w:rsidR="00DF49CF" w:rsidRPr="00272536" w:rsidRDefault="00DF49CF" w:rsidP="00F31707">
      <w:pPr>
        <w:spacing w:after="0" w:line="240" w:lineRule="auto"/>
        <w:ind w:firstLine="567"/>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color w:val="000000"/>
          <w:lang w:eastAsia="zh-CN"/>
        </w:rPr>
        <w:t xml:space="preserve">1.2. Найменування, номенклатура, кількість, ціна, загальна вартість Товару </w:t>
      </w:r>
      <w:r w:rsidRPr="00272536">
        <w:rPr>
          <w:rFonts w:ascii="Times New Roman" w:eastAsia="Times New Roman" w:hAnsi="Times New Roman" w:cs="Times New Roman"/>
          <w:noProof/>
          <w:color w:val="000000"/>
          <w:lang w:eastAsia="zh-CN"/>
        </w:rPr>
        <w:t>зазначається в Специфікації (Додаток №1) до даного Договору, яка є невід’ємною частиною даного Договору.</w:t>
      </w:r>
    </w:p>
    <w:p w:rsidR="00DF49CF" w:rsidRPr="00272536" w:rsidRDefault="00DF49CF" w:rsidP="00F31707">
      <w:pPr>
        <w:tabs>
          <w:tab w:val="left" w:pos="426"/>
          <w:tab w:val="num" w:pos="1440"/>
        </w:tab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1.3. 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DF49CF" w:rsidRPr="00272536" w:rsidRDefault="00DF49CF" w:rsidP="00F31707">
      <w:pPr>
        <w:tabs>
          <w:tab w:val="left" w:pos="426"/>
          <w:tab w:val="num" w:pos="1440"/>
        </w:tab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1.4. Обсяги закупівлі Товару можуть бути змінені залежно від реального фінансування видатків.</w:t>
      </w: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II. Якість товарів, робіт чи послуг</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color w:val="000000"/>
          <w:lang w:eastAsia="ar-SA"/>
        </w:rPr>
      </w:pPr>
      <w:r w:rsidRPr="00272536">
        <w:rPr>
          <w:rFonts w:ascii="Times New Roman" w:eastAsia="Times New Roman" w:hAnsi="Times New Roman" w:cs="Times New Roman"/>
          <w:color w:val="000000"/>
          <w:lang w:eastAsia="zh-CN"/>
        </w:rPr>
        <w:t xml:space="preserve">2.1. Постачальник гарантує якість товару, що постачається. Якість Товару повинна відповідати Державним стандартам та технічним вимогам. </w:t>
      </w:r>
      <w:r w:rsidRPr="00272536">
        <w:rPr>
          <w:rFonts w:ascii="Times New Roman" w:eastAsia="Times New Roman" w:hAnsi="Times New Roman" w:cs="Times New Roman"/>
          <w:color w:val="000000"/>
          <w:lang w:eastAsia="ar-SA"/>
        </w:rPr>
        <w:t xml:space="preserve">Товар повинен мати необхідні сертифікати, супроводжуватися документами щодо кількості, термінів придатності, відповідати </w:t>
      </w:r>
      <w:r w:rsidRPr="00272536">
        <w:rPr>
          <w:rFonts w:ascii="Times New Roman" w:eastAsia="Times New Roman" w:hAnsi="Times New Roman" w:cs="Times New Roman"/>
          <w:color w:val="000000"/>
          <w:lang w:eastAsia="zh-CN"/>
        </w:rPr>
        <w:t xml:space="preserve">санітарно-гігієнічним нормам та іншій документації, яка </w:t>
      </w:r>
      <w:r w:rsidRPr="00272536">
        <w:rPr>
          <w:rFonts w:ascii="Times New Roman" w:eastAsia="Times New Roman" w:hAnsi="Times New Roman" w:cs="Times New Roman"/>
          <w:color w:val="000000"/>
          <w:lang w:eastAsia="ar-SA"/>
        </w:rPr>
        <w:t>встановлює якість товару.</w:t>
      </w:r>
    </w:p>
    <w:p w:rsidR="00DF49CF" w:rsidRPr="00272536" w:rsidRDefault="00DF49CF" w:rsidP="00F3170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2.2. Замовник має право відмовитися від прийняття Товару, який не відповідає за якістю умовам Договору.</w:t>
      </w:r>
    </w:p>
    <w:p w:rsidR="00DF49CF" w:rsidRPr="00272536" w:rsidRDefault="00DF49CF" w:rsidP="00F31707">
      <w:pPr>
        <w:spacing w:after="200" w:line="240"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2.3. У разі поставки Товару неналежної якості або виявлення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 xml:space="preserve">                                                     III. Сума договору</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b/>
          <w:color w:val="000000"/>
          <w:lang w:eastAsia="zh-CN"/>
        </w:rPr>
      </w:pPr>
      <w:r w:rsidRPr="00272536">
        <w:rPr>
          <w:rFonts w:ascii="Times New Roman" w:eastAsia="Times New Roman" w:hAnsi="Times New Roman" w:cs="Times New Roman"/>
          <w:color w:val="000000"/>
          <w:lang w:eastAsia="zh-CN"/>
        </w:rPr>
        <w:t>3.1.Сума цього</w:t>
      </w:r>
      <w:r w:rsidR="00F31707">
        <w:rPr>
          <w:rFonts w:ascii="Times New Roman" w:eastAsia="Times New Roman" w:hAnsi="Times New Roman" w:cs="Times New Roman"/>
          <w:color w:val="000000"/>
          <w:lang w:eastAsia="zh-CN"/>
        </w:rPr>
        <w:t xml:space="preserve"> Договору становить _</w:t>
      </w:r>
      <w:r w:rsidRPr="00272536">
        <w:rPr>
          <w:rFonts w:ascii="Times New Roman" w:eastAsia="Times New Roman" w:hAnsi="Times New Roman" w:cs="Times New Roman"/>
          <w:b/>
          <w:color w:val="000000"/>
          <w:lang w:eastAsia="zh-CN"/>
        </w:rPr>
        <w:t>___________________________________________</w:t>
      </w:r>
      <w:r w:rsidR="00F31707">
        <w:rPr>
          <w:rFonts w:ascii="Times New Roman" w:eastAsia="Times New Roman" w:hAnsi="Times New Roman" w:cs="Times New Roman"/>
          <w:b/>
          <w:color w:val="000000"/>
          <w:lang w:eastAsia="zh-CN"/>
        </w:rPr>
        <w:t xml:space="preserve"> _____________________________________________</w:t>
      </w:r>
      <w:r w:rsidRPr="00272536">
        <w:rPr>
          <w:rFonts w:ascii="Times New Roman" w:eastAsia="Times New Roman" w:hAnsi="Times New Roman" w:cs="Times New Roman"/>
          <w:b/>
          <w:color w:val="000000"/>
          <w:lang w:eastAsia="zh-CN"/>
        </w:rPr>
        <w:t xml:space="preserve">______________грн. </w:t>
      </w:r>
      <w:r w:rsidRPr="00916AC7">
        <w:rPr>
          <w:rFonts w:ascii="Times New Roman" w:eastAsia="Times New Roman" w:hAnsi="Times New Roman" w:cs="Times New Roman"/>
          <w:b/>
          <w:color w:val="000000"/>
          <w:lang w:eastAsia="zh-CN"/>
        </w:rPr>
        <w:t>(з ПДВ).</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3.2.Сума цього Договору може бути зменшена за взаємною згодою Сторін.</w:t>
      </w:r>
    </w:p>
    <w:p w:rsidR="00DF49CF" w:rsidRPr="00272536" w:rsidRDefault="00DF49CF" w:rsidP="00F31707">
      <w:pPr>
        <w:suppressAutoHyphens/>
        <w:spacing w:after="0" w:line="240" w:lineRule="auto"/>
        <w:ind w:firstLine="567"/>
        <w:jc w:val="both"/>
        <w:outlineLvl w:val="2"/>
        <w:rPr>
          <w:rFonts w:ascii="Times New Roman" w:eastAsia="Times New Roman" w:hAnsi="Times New Roman" w:cs="Times New Roman"/>
          <w:color w:val="000000"/>
          <w:spacing w:val="-1"/>
          <w:lang w:eastAsia="zh-CN"/>
        </w:rPr>
      </w:pPr>
      <w:r w:rsidRPr="00272536">
        <w:rPr>
          <w:rFonts w:ascii="Times New Roman" w:eastAsia="Times New Roman" w:hAnsi="Times New Roman" w:cs="Times New Roman"/>
          <w:color w:val="000000"/>
          <w:lang w:eastAsia="zh-CN"/>
        </w:rPr>
        <w:t xml:space="preserve">3.3. </w:t>
      </w:r>
      <w:r w:rsidRPr="00272536">
        <w:rPr>
          <w:rFonts w:ascii="Times New Roman" w:eastAsia="Times New Roman" w:hAnsi="Times New Roman" w:cs="Times New Roman"/>
          <w:color w:val="000000"/>
          <w:spacing w:val="-1"/>
          <w:lang w:eastAsia="zh-CN"/>
        </w:rPr>
        <w:t>Ціна на товар встановлюється в національній грошовій одиниці України.</w:t>
      </w:r>
    </w:p>
    <w:p w:rsidR="00DF49CF" w:rsidRPr="00272536" w:rsidRDefault="00DF49CF" w:rsidP="00F31707">
      <w:pPr>
        <w:spacing w:after="0" w:line="240"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3.4. В ціну товару включаються витрати на транспортування, страхування, сплату податків і зборів (обов’язкових платежів), а також інші витрати.</w:t>
      </w:r>
    </w:p>
    <w:p w:rsidR="00DF49CF" w:rsidRPr="00272536" w:rsidRDefault="00DF49CF" w:rsidP="00F31707">
      <w:pPr>
        <w:spacing w:after="0" w:line="240" w:lineRule="auto"/>
        <w:ind w:firstLine="567"/>
        <w:jc w:val="both"/>
        <w:rPr>
          <w:rFonts w:ascii="Times New Roman" w:hAnsi="Times New Roman" w:cs="Times New Roman"/>
          <w:noProof/>
          <w:color w:val="000000"/>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color w:val="000000"/>
          <w:lang w:eastAsia="zh-CN"/>
        </w:rPr>
        <w:t>I</w:t>
      </w:r>
      <w:r w:rsidRPr="00272536">
        <w:rPr>
          <w:rFonts w:ascii="Times New Roman" w:eastAsia="Times New Roman" w:hAnsi="Times New Roman" w:cs="Times New Roman"/>
          <w:b/>
          <w:bCs/>
          <w:color w:val="000000"/>
          <w:lang w:eastAsia="zh-CN"/>
        </w:rPr>
        <w:t>V. Порядок здійснення оплати</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color w:val="000000"/>
          <w:lang w:eastAsia="zh-CN"/>
        </w:rPr>
        <w:t>4.1. Розрахунки за Товар здійснюються в безготівковій формі шляхом перерахування грошових коштів на розрахунковий рахунок Постачальника протягом 30 банківських днів з моменту поставки Товару.</w:t>
      </w:r>
    </w:p>
    <w:p w:rsidR="00DF49CF" w:rsidRPr="00272536" w:rsidRDefault="00DF49CF" w:rsidP="00F31707">
      <w:pPr>
        <w:tabs>
          <w:tab w:val="num" w:pos="601"/>
        </w:tabs>
        <w:suppressAutoHyphen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4.2. Розрахунки за поставлений  Товар здійснюються  відповідно до Бюджетного кодексу України. 4.3. Датою оплати Товару вважається дата здійснення оплати Замовником.</w:t>
      </w:r>
    </w:p>
    <w:p w:rsidR="00DF49CF" w:rsidRPr="00272536" w:rsidRDefault="00DF49CF" w:rsidP="00F31707">
      <w:pPr>
        <w:spacing w:after="0" w:line="240"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4.4. Розрахунки за наданий Товар здійснюються за фактично поставлений Товар згідно наданого оригінала рахунку та накладної на поставку Товару.</w:t>
      </w:r>
    </w:p>
    <w:p w:rsidR="00DF49CF" w:rsidRPr="00272536" w:rsidRDefault="00DF49CF" w:rsidP="00F31707">
      <w:pPr>
        <w:spacing w:after="0" w:line="240"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4.5. Оплата здійснюється шляхом перерахування коштів на розрахунковий рахунок Постачальника.</w:t>
      </w:r>
    </w:p>
    <w:p w:rsidR="00DF49CF" w:rsidRPr="00272536" w:rsidRDefault="00DF49CF" w:rsidP="00F31707">
      <w:pPr>
        <w:spacing w:after="0" w:line="240"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4.6. Оплата здійснюється в національній валюті України – гривні.</w:t>
      </w:r>
    </w:p>
    <w:p w:rsidR="00DF49CF"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07407D" w:rsidRDefault="0007407D"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272536" w:rsidRPr="00272536" w:rsidRDefault="00272536"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 Поставка товарів</w:t>
      </w:r>
    </w:p>
    <w:p w:rsidR="00E73155" w:rsidRPr="00272536" w:rsidRDefault="001E7258" w:rsidP="00F31707">
      <w:pPr>
        <w:tabs>
          <w:tab w:val="num" w:pos="601"/>
        </w:tabs>
        <w:suppressAutoHyphens/>
        <w:spacing w:after="0" w:line="240" w:lineRule="auto"/>
        <w:ind w:firstLine="56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5.1. Строк поставки Товару</w:t>
      </w:r>
      <w:r w:rsidR="00DF49CF" w:rsidRPr="00272536">
        <w:rPr>
          <w:rFonts w:ascii="Times New Roman" w:eastAsia="Times New Roman" w:hAnsi="Times New Roman" w:cs="Times New Roman"/>
          <w:color w:val="000000"/>
          <w:lang w:eastAsia="zh-CN"/>
        </w:rPr>
        <w:t xml:space="preserve"> </w:t>
      </w:r>
      <w:r w:rsidR="00E73155">
        <w:rPr>
          <w:rFonts w:ascii="Times New Roman" w:eastAsia="Times New Roman" w:hAnsi="Times New Roman" w:cs="Times New Roman"/>
          <w:color w:val="000000"/>
          <w:lang w:eastAsia="zh-CN"/>
        </w:rPr>
        <w:t>д</w:t>
      </w:r>
      <w:r w:rsidR="00801550">
        <w:rPr>
          <w:rFonts w:ascii="Times New Roman" w:eastAsia="Times New Roman" w:hAnsi="Times New Roman" w:cs="Times New Roman"/>
          <w:color w:val="000000"/>
          <w:lang w:eastAsia="zh-CN"/>
        </w:rPr>
        <w:t>о</w:t>
      </w:r>
      <w:r w:rsidR="00EC4FDB">
        <w:rPr>
          <w:rFonts w:ascii="Times New Roman" w:eastAsia="Times New Roman" w:hAnsi="Times New Roman" w:cs="Times New Roman"/>
          <w:color w:val="000000"/>
          <w:lang w:val="en-US" w:eastAsia="zh-CN"/>
        </w:rPr>
        <w:t xml:space="preserve"> 31</w:t>
      </w:r>
      <w:r w:rsidR="00EC4FDB">
        <w:rPr>
          <w:rFonts w:ascii="Times New Roman" w:eastAsia="Times New Roman" w:hAnsi="Times New Roman" w:cs="Times New Roman"/>
          <w:color w:val="000000"/>
          <w:lang w:eastAsia="zh-CN"/>
        </w:rPr>
        <w:t xml:space="preserve"> грудня</w:t>
      </w:r>
      <w:r w:rsidR="00C333C1">
        <w:rPr>
          <w:rFonts w:ascii="Times New Roman" w:eastAsia="Times New Roman" w:hAnsi="Times New Roman" w:cs="Times New Roman"/>
          <w:color w:val="000000"/>
          <w:lang w:eastAsia="zh-CN"/>
        </w:rPr>
        <w:t xml:space="preserve"> </w:t>
      </w:r>
      <w:r w:rsidR="00554654">
        <w:rPr>
          <w:rFonts w:ascii="Times New Roman" w:eastAsia="Times New Roman" w:hAnsi="Times New Roman" w:cs="Times New Roman"/>
          <w:color w:val="000000"/>
          <w:lang w:eastAsia="zh-CN"/>
        </w:rPr>
        <w:t>2024</w:t>
      </w:r>
      <w:r w:rsidR="00310510">
        <w:rPr>
          <w:rFonts w:ascii="Times New Roman" w:eastAsia="Times New Roman" w:hAnsi="Times New Roman" w:cs="Times New Roman"/>
          <w:color w:val="000000"/>
          <w:lang w:eastAsia="zh-CN"/>
        </w:rPr>
        <w:t xml:space="preserve"> року</w:t>
      </w:r>
      <w:r w:rsidR="00E73155" w:rsidRPr="0097507F">
        <w:rPr>
          <w:rFonts w:ascii="Times New Roman" w:eastAsia="Times New Roman" w:hAnsi="Times New Roman" w:cs="Times New Roman"/>
          <w:color w:val="000000"/>
          <w:lang w:eastAsia="zh-CN"/>
        </w:rPr>
        <w:t>.</w:t>
      </w:r>
    </w:p>
    <w:p w:rsidR="00DF49CF" w:rsidRPr="00272536" w:rsidRDefault="00B80E75" w:rsidP="00F31707">
      <w:pPr>
        <w:tabs>
          <w:tab w:val="num" w:pos="601"/>
        </w:tabs>
        <w:suppressAutoHyphens/>
        <w:spacing w:after="0" w:line="240" w:lineRule="auto"/>
        <w:ind w:firstLine="56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5.2.Товар поставляється</w:t>
      </w:r>
      <w:r w:rsidR="00DF49CF" w:rsidRPr="00272536">
        <w:rPr>
          <w:rFonts w:ascii="Times New Roman" w:eastAsia="Times New Roman" w:hAnsi="Times New Roman" w:cs="Times New Roman"/>
          <w:color w:val="000000"/>
          <w:lang w:eastAsia="zh-CN"/>
        </w:rPr>
        <w:t xml:space="preserve"> за адресою: </w:t>
      </w:r>
      <w:r>
        <w:rPr>
          <w:rFonts w:ascii="Times New Roman" w:eastAsia="Times New Roman" w:hAnsi="Times New Roman" w:cs="Times New Roman"/>
          <w:color w:val="000000"/>
          <w:lang w:eastAsia="zh-CN"/>
        </w:rPr>
        <w:t>81440, вул. Шевченка 15А, м. Рудки, Самбірський р-н., Львівська обл.</w:t>
      </w:r>
      <w:r w:rsidR="00DF49CF" w:rsidRPr="00272536">
        <w:rPr>
          <w:rFonts w:ascii="Times New Roman" w:eastAsia="Times New Roman" w:hAnsi="Times New Roman" w:cs="Times New Roman"/>
          <w:color w:val="000000"/>
          <w:lang w:eastAsia="zh-CN"/>
        </w:rPr>
        <w:t>.</w:t>
      </w:r>
    </w:p>
    <w:p w:rsidR="00DF49CF" w:rsidRPr="00272536" w:rsidRDefault="00DF49CF" w:rsidP="00F31707">
      <w:pPr>
        <w:tabs>
          <w:tab w:val="num" w:pos="601"/>
        </w:tabs>
        <w:suppressAutoHyphen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5.3.Доставка Товару, навантажувально-розвантажувальні роботи здійснюються Постачальником самостійно, за свій рахунок.</w:t>
      </w:r>
    </w:p>
    <w:p w:rsidR="00DF49CF" w:rsidRPr="00272536" w:rsidRDefault="00DF49CF" w:rsidP="00F31707">
      <w:pPr>
        <w:spacing w:after="0" w:line="240" w:lineRule="auto"/>
        <w:ind w:firstLine="567"/>
        <w:jc w:val="both"/>
        <w:rPr>
          <w:rFonts w:ascii="Times New Roman" w:eastAsia="Times New Roman" w:hAnsi="Times New Roman" w:cs="Times New Roman"/>
          <w:color w:val="000000"/>
          <w:lang w:eastAsia="ar-SA"/>
        </w:rPr>
      </w:pPr>
      <w:r w:rsidRPr="00272536">
        <w:rPr>
          <w:rFonts w:ascii="Times New Roman" w:eastAsia="Times New Roman" w:hAnsi="Times New Roman" w:cs="Times New Roman"/>
          <w:color w:val="000000"/>
          <w:lang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 xml:space="preserve">5.5. У разі розходження даних по кількості і якості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272536">
        <w:rPr>
          <w:rFonts w:ascii="Times New Roman" w:hAnsi="Times New Roman" w:cs="Times New Roman"/>
          <w:color w:val="000000"/>
        </w:rPr>
        <w:t xml:space="preserve">Товару </w:t>
      </w:r>
      <w:r w:rsidRPr="00272536">
        <w:rPr>
          <w:rFonts w:ascii="Times New Roman" w:hAnsi="Times New Roman" w:cs="Times New Roman"/>
          <w:noProof/>
          <w:color w:val="000000"/>
        </w:rPr>
        <w:t xml:space="preserve">Замовника  має право пред'явити претензію Постачальнику (по кількості - у день прийому-передачі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по якості – протягом 3 (трьох) робочих днів, з моменту поставки </w:t>
      </w:r>
      <w:r w:rsidRPr="00272536">
        <w:rPr>
          <w:rFonts w:ascii="Times New Roman" w:hAnsi="Times New Roman" w:cs="Times New Roman"/>
          <w:color w:val="000000"/>
        </w:rPr>
        <w:t>Товару</w:t>
      </w:r>
      <w:r w:rsidRPr="00272536">
        <w:rPr>
          <w:rFonts w:ascii="Times New Roman" w:hAnsi="Times New Roman" w:cs="Times New Roman"/>
          <w:noProof/>
          <w:color w:val="000000"/>
        </w:rPr>
        <w:t>). Претензія готується і подається у письмовій формі і в триденний термін пред'являється Постачальнику.</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5.6.</w:t>
      </w:r>
      <w:r w:rsidRPr="00272536">
        <w:rPr>
          <w:rFonts w:ascii="Times New Roman" w:hAnsi="Times New Roman" w:cs="Times New Roman"/>
          <w:color w:val="000000"/>
        </w:rPr>
        <w:t>Постачальник повинен здійснити додаткову поставку або заміну неякісного Товару протягом 2 (двох) робочих днів з дати отримання повідомлення від Замовника. Всі витрати, пов’язані із заміною Товару неналежної якості, несе Постачальник.</w:t>
      </w:r>
    </w:p>
    <w:p w:rsidR="00DF49CF" w:rsidRPr="00272536" w:rsidRDefault="00DF49CF" w:rsidP="00F31707">
      <w:pPr>
        <w:spacing w:after="0" w:line="276" w:lineRule="auto"/>
        <w:ind w:firstLine="567"/>
        <w:contextualSpacing/>
        <w:jc w:val="both"/>
        <w:rPr>
          <w:rFonts w:ascii="Times New Roman" w:hAnsi="Times New Roman" w:cs="Times New Roman"/>
          <w:color w:val="000000"/>
        </w:rPr>
      </w:pPr>
      <w:r w:rsidRPr="00272536">
        <w:rPr>
          <w:rFonts w:ascii="Times New Roman" w:hAnsi="Times New Roman" w:cs="Times New Roman"/>
          <w:color w:val="000000"/>
        </w:rPr>
        <w:t>5.7. При поставці Товару Постачальник повинен додержуватись цілісність оригінальної упаковки з необхідними реквізитами виробника.</w:t>
      </w:r>
    </w:p>
    <w:p w:rsidR="00DF49CF" w:rsidRPr="00272536" w:rsidRDefault="00DF49CF" w:rsidP="00F31707">
      <w:pPr>
        <w:tabs>
          <w:tab w:val="num" w:pos="601"/>
        </w:tabs>
        <w:suppressAutoHyphens/>
        <w:spacing w:after="0" w:line="240" w:lineRule="auto"/>
        <w:ind w:firstLine="567"/>
        <w:jc w:val="center"/>
        <w:rPr>
          <w:rFonts w:ascii="Times New Roman" w:eastAsia="Times New Roman" w:hAnsi="Times New Roman" w:cs="Times New Roman"/>
          <w:color w:val="000000"/>
          <w:lang w:eastAsia="zh-CN"/>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VI. Права та обов'язки сторін</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color w:val="000000"/>
        </w:rPr>
        <w:t>6</w:t>
      </w:r>
      <w:r w:rsidRPr="00272536">
        <w:rPr>
          <w:rFonts w:ascii="Times New Roman" w:hAnsi="Times New Roman" w:cs="Times New Roman"/>
          <w:noProof/>
          <w:color w:val="000000"/>
        </w:rPr>
        <w:t>.1. Замовник зобов'язаний:</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 xml:space="preserve">6.1.1. Своєчасно та в повному обсязі сплачувати за поставлені товари. </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6.1.2. Приймати   поставлені   товари   згідно з видатковою накладною.</w:t>
      </w:r>
    </w:p>
    <w:p w:rsidR="00DF49CF" w:rsidRPr="00272536" w:rsidRDefault="00DF49CF" w:rsidP="00F31707">
      <w:pPr>
        <w:spacing w:after="0" w:line="240" w:lineRule="auto"/>
        <w:ind w:firstLine="567"/>
        <w:jc w:val="both"/>
        <w:rPr>
          <w:rFonts w:ascii="Times New Roman" w:hAnsi="Times New Roman" w:cs="Times New Roman"/>
          <w:color w:val="000000"/>
        </w:rPr>
      </w:pPr>
      <w:r w:rsidRPr="00272536">
        <w:rPr>
          <w:rFonts w:ascii="Times New Roman" w:hAnsi="Times New Roman" w:cs="Times New Roman"/>
          <w:color w:val="000000"/>
        </w:rPr>
        <w:t>6.2. Замовник має право:</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 </w:t>
      </w:r>
      <w:r w:rsidR="00D73BA5" w:rsidRPr="00272536">
        <w:rPr>
          <w:rFonts w:ascii="Times New Roman" w:hAnsi="Times New Roman" w:cs="Times New Roman"/>
          <w:color w:val="000000"/>
        </w:rPr>
        <w:t>20 календарних</w:t>
      </w:r>
      <w:r w:rsidRPr="00272536">
        <w:rPr>
          <w:rFonts w:ascii="Times New Roman" w:hAnsi="Times New Roman" w:cs="Times New Roman"/>
          <w:color w:val="000000"/>
        </w:rPr>
        <w:t xml:space="preserve"> днів.</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6.2.2. Контролювати поставку  товарів  (виконання  робіт  або надання послуг) у строки, встановлені цим Договором.</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DF49CF" w:rsidRPr="00272536" w:rsidRDefault="00DF49CF" w:rsidP="00F31707">
      <w:pPr>
        <w:spacing w:after="0" w:line="240" w:lineRule="auto"/>
        <w:ind w:firstLine="567"/>
        <w:jc w:val="both"/>
        <w:rPr>
          <w:rFonts w:ascii="Times New Roman" w:hAnsi="Times New Roman" w:cs="Times New Roman"/>
          <w:color w:val="000000"/>
        </w:rPr>
      </w:pPr>
      <w:r w:rsidRPr="00272536">
        <w:rPr>
          <w:rFonts w:ascii="Times New Roman" w:hAnsi="Times New Roman" w:cs="Times New Roman"/>
          <w:noProof/>
          <w:color w:val="000000"/>
        </w:rPr>
        <w:t xml:space="preserve">6.2.4.  Повернути одержаний товар Постачальнику у разі розходження даних по  якості </w:t>
      </w:r>
      <w:r w:rsidRPr="00272536">
        <w:rPr>
          <w:rFonts w:ascii="Times New Roman" w:hAnsi="Times New Roman" w:cs="Times New Roman"/>
          <w:color w:val="000000"/>
        </w:rPr>
        <w:t>Товару</w:t>
      </w:r>
      <w:r w:rsidRPr="00272536">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272536">
        <w:rPr>
          <w:rFonts w:ascii="Times New Roman" w:hAnsi="Times New Roman" w:cs="Times New Roman"/>
          <w:color w:val="000000"/>
        </w:rPr>
        <w:t>Товару</w:t>
      </w:r>
      <w:r w:rsidRPr="00272536">
        <w:rPr>
          <w:rFonts w:ascii="Times New Roman" w:hAnsi="Times New Roman" w:cs="Times New Roman"/>
          <w:noProof/>
          <w:color w:val="000000"/>
        </w:rPr>
        <w:t>.</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6.3. Постачальник  зобов'язаний:</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6.3.1. Забезпечити  поставку  Товарів  у строки, встановлені цим Договором.</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6.3.2. Забезпечити  поставку  Товарів, якість  яких  відповідає  умовам,  установленим розділом 2  цього Договору;</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6.4. Постачальник має право:</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6.4.1. Своєчасно та в  повному  обсязі  отримувати  плату  за поставлені Товари.</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sidR="00D73BA5" w:rsidRPr="00272536">
        <w:rPr>
          <w:rFonts w:ascii="Times New Roman" w:hAnsi="Times New Roman" w:cs="Times New Roman"/>
          <w:noProof/>
          <w:color w:val="000000"/>
        </w:rPr>
        <w:t>20 календарних</w:t>
      </w:r>
      <w:r w:rsidRPr="00272536">
        <w:rPr>
          <w:rFonts w:ascii="Times New Roman" w:hAnsi="Times New Roman" w:cs="Times New Roman"/>
          <w:noProof/>
          <w:color w:val="000000"/>
        </w:rPr>
        <w:t xml:space="preserve"> днів.</w:t>
      </w: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VII. Відповідальність сторін.</w:t>
      </w:r>
    </w:p>
    <w:p w:rsidR="00DF49CF" w:rsidRPr="00272536" w:rsidRDefault="00DF49CF"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color w:val="000000"/>
        </w:rPr>
        <w:t xml:space="preserve">7.1. </w:t>
      </w:r>
      <w:r w:rsidRPr="00272536">
        <w:rPr>
          <w:rFonts w:ascii="Times New Roman" w:hAnsi="Times New Roman" w:cs="Times New Roman"/>
          <w:noProof/>
          <w:color w:val="00000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F49CF" w:rsidRPr="00272536" w:rsidRDefault="00DF49CF" w:rsidP="00F31707">
      <w:pPr>
        <w:spacing w:after="0" w:line="240" w:lineRule="auto"/>
        <w:ind w:firstLine="567"/>
        <w:jc w:val="both"/>
        <w:rPr>
          <w:rFonts w:ascii="Times New Roman" w:hAnsi="Times New Roman" w:cs="Times New Roman"/>
          <w:color w:val="000000"/>
        </w:rPr>
      </w:pPr>
      <w:r w:rsidRPr="00272536">
        <w:rPr>
          <w:rFonts w:ascii="Times New Roman" w:hAnsi="Times New Roman" w:cs="Times New Roman"/>
          <w:noProof/>
          <w:color w:val="000000"/>
        </w:rPr>
        <w:t>7.2. У випадку затримки поставки Товару понад встановлений термін,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Замовником Товару.</w:t>
      </w:r>
      <w:r w:rsidRPr="00272536">
        <w:rPr>
          <w:rFonts w:ascii="Times New Roman" w:hAnsi="Times New Roman" w:cs="Times New Roman"/>
          <w:color w:val="000000"/>
        </w:rPr>
        <w:t xml:space="preserve"> Сплата штрафних санкцій, штрафу не звільняє Постачальника від обов’язку поставити Товар відповідно до умов Договору.</w:t>
      </w:r>
    </w:p>
    <w:p w:rsidR="00DF49CF" w:rsidRPr="00272536" w:rsidRDefault="00DF49CF" w:rsidP="00F31707">
      <w:pPr>
        <w:suppressAutoHyphens/>
        <w:spacing w:after="0" w:line="240" w:lineRule="auto"/>
        <w:ind w:firstLine="567"/>
        <w:rPr>
          <w:rFonts w:ascii="Times New Roman" w:eastAsia="Times New Roman" w:hAnsi="Times New Roman" w:cs="Times New Roman"/>
          <w:b/>
          <w:bCs/>
          <w:color w:val="000000"/>
          <w:lang w:eastAsia="zh-CN"/>
        </w:rPr>
      </w:pP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val="en-US" w:eastAsia="zh-CN"/>
        </w:rPr>
        <w:t>V</w:t>
      </w:r>
      <w:r w:rsidRPr="00272536">
        <w:rPr>
          <w:rFonts w:ascii="Times New Roman" w:eastAsia="Times New Roman" w:hAnsi="Times New Roman" w:cs="Times New Roman"/>
          <w:b/>
          <w:bCs/>
          <w:color w:val="000000"/>
          <w:lang w:eastAsia="zh-CN"/>
        </w:rPr>
        <w:t>ІІІ. Порядок зміни умов договору про закупівлю</w:t>
      </w:r>
    </w:p>
    <w:p w:rsidR="006728FC"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8.1</w:t>
      </w:r>
      <w:r w:rsidR="006728FC" w:rsidRPr="00F31707">
        <w:rPr>
          <w:rFonts w:ascii="Times New Roman" w:hAnsi="Times New Roman" w:cs="Times New Roman"/>
          <w:noProof/>
          <w:color w:val="000000"/>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728FC"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lastRenderedPageBreak/>
        <w:t xml:space="preserve">8.2. </w:t>
      </w:r>
      <w:r w:rsidR="006728FC" w:rsidRPr="00F31707">
        <w:rPr>
          <w:rFonts w:ascii="Times New Roman" w:hAnsi="Times New Roman" w:cs="Times New Roman"/>
          <w:noProof/>
          <w:color w:val="000000"/>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формі.</w:t>
      </w:r>
    </w:p>
    <w:p w:rsidR="006728FC" w:rsidRPr="00F31707" w:rsidRDefault="006728FC" w:rsidP="00F31707">
      <w:pPr>
        <w:pBdr>
          <w:top w:val="nil"/>
          <w:left w:val="nil"/>
          <w:bottom w:val="nil"/>
          <w:right w:val="nil"/>
          <w:between w:val="nil"/>
        </w:pBdr>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цьому договорі про закупівлю в розділі Місцезнаходження та банківські реквізити сторін, є кваліфікований електронний підпис (КЕП). Відсутність КЕП в електронному документі виключає підстави вважати такий документ оригінальним.</w:t>
      </w:r>
    </w:p>
    <w:p w:rsidR="006728FC" w:rsidRPr="00272536" w:rsidRDefault="006728FC" w:rsidP="00F31707">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31707">
        <w:rPr>
          <w:rFonts w:ascii="Times New Roman" w:hAnsi="Times New Roman" w:cs="Times New Roman"/>
          <w:noProof/>
          <w:color w:val="000000"/>
        </w:rPr>
        <w:t>Моментом належного повідомлення однієї</w:t>
      </w:r>
      <w:r w:rsidRPr="00272536">
        <w:rPr>
          <w:rFonts w:ascii="Times New Roman" w:eastAsia="Times New Roman" w:hAnsi="Times New Roman" w:cs="Times New Roman"/>
        </w:rPr>
        <w:t xml:space="preserve">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728FC" w:rsidRPr="00F31707" w:rsidRDefault="006728FC" w:rsidP="00F31707">
      <w:pPr>
        <w:pBdr>
          <w:top w:val="nil"/>
          <w:left w:val="nil"/>
          <w:bottom w:val="nil"/>
          <w:right w:val="nil"/>
          <w:between w:val="nil"/>
        </w:pBdr>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6728FC" w:rsidRPr="00F31707" w:rsidRDefault="006728FC" w:rsidP="00F31707">
      <w:pPr>
        <w:pBdr>
          <w:top w:val="nil"/>
          <w:left w:val="nil"/>
          <w:bottom w:val="nil"/>
          <w:right w:val="nil"/>
          <w:between w:val="nil"/>
        </w:pBdr>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728FC"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 xml:space="preserve">8.3. </w:t>
      </w:r>
      <w:r w:rsidR="006728FC" w:rsidRPr="00F31707">
        <w:rPr>
          <w:rFonts w:ascii="Times New Roman" w:hAnsi="Times New Roman" w:cs="Times New Roman"/>
          <w:noProof/>
          <w:color w:val="000000"/>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728FC"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8.4.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728FC"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 xml:space="preserve">8.5. </w:t>
      </w:r>
      <w:r w:rsidR="006728FC" w:rsidRPr="00F31707">
        <w:rPr>
          <w:rFonts w:ascii="Times New Roman" w:hAnsi="Times New Roman" w:cs="Times New Roman"/>
          <w:noProof/>
          <w:color w:val="000000"/>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F49CF" w:rsidRPr="00F31707" w:rsidRDefault="00DF49CF" w:rsidP="00F31707">
      <w:pPr>
        <w:suppressAutoHyphens/>
        <w:spacing w:after="0" w:line="240" w:lineRule="auto"/>
        <w:ind w:firstLine="567"/>
        <w:jc w:val="both"/>
        <w:rPr>
          <w:rFonts w:ascii="Times New Roman" w:hAnsi="Times New Roman" w:cs="Times New Roman"/>
          <w:noProof/>
          <w:color w:val="000000"/>
        </w:rPr>
      </w:pPr>
      <w:r w:rsidRPr="00F31707">
        <w:rPr>
          <w:rFonts w:ascii="Times New Roman" w:hAnsi="Times New Roman" w:cs="Times New Roman"/>
          <w:noProof/>
          <w:color w:val="000000"/>
        </w:rPr>
        <w:t>8.</w:t>
      </w:r>
      <w:r w:rsidR="00D73BA5" w:rsidRPr="00F31707">
        <w:rPr>
          <w:rFonts w:ascii="Times New Roman" w:hAnsi="Times New Roman" w:cs="Times New Roman"/>
          <w:noProof/>
          <w:color w:val="000000"/>
        </w:rPr>
        <w:t>6</w:t>
      </w:r>
      <w:r w:rsidRPr="00F31707">
        <w:rPr>
          <w:rFonts w:ascii="Times New Roman" w:hAnsi="Times New Roman" w:cs="Times New Roman"/>
          <w:noProof/>
          <w:color w:val="000000"/>
        </w:rPr>
        <w:t>.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w:t>
      </w:r>
      <w:r w:rsidR="006728FC" w:rsidRPr="00F31707">
        <w:rPr>
          <w:rFonts w:ascii="Times New Roman" w:hAnsi="Times New Roman" w:cs="Times New Roman"/>
          <w:noProof/>
          <w:color w:val="000000"/>
        </w:rPr>
        <w:t>двадцять</w:t>
      </w:r>
      <w:r w:rsidRPr="00F31707">
        <w:rPr>
          <w:rFonts w:ascii="Times New Roman" w:hAnsi="Times New Roman" w:cs="Times New Roman"/>
          <w:noProof/>
          <w:color w:val="000000"/>
        </w:rPr>
        <w:t xml:space="preserve">) календарних днів до </w:t>
      </w:r>
      <w:r w:rsidR="006728FC" w:rsidRPr="00F31707">
        <w:rPr>
          <w:rFonts w:ascii="Times New Roman" w:hAnsi="Times New Roman" w:cs="Times New Roman"/>
          <w:noProof/>
          <w:color w:val="000000"/>
        </w:rPr>
        <w:t xml:space="preserve">бажаної </w:t>
      </w:r>
      <w:r w:rsidRPr="00F31707">
        <w:rPr>
          <w:rFonts w:ascii="Times New Roman" w:hAnsi="Times New Roman" w:cs="Times New Roman"/>
          <w:noProof/>
          <w:color w:val="000000"/>
        </w:rPr>
        <w:t>дати розірвання цього договору про закупівлю, у разі:</w:t>
      </w:r>
    </w:p>
    <w:p w:rsidR="006728FC" w:rsidRPr="00272536" w:rsidRDefault="006728FC" w:rsidP="00F31707">
      <w:pPr>
        <w:spacing w:after="0" w:line="240" w:lineRule="auto"/>
        <w:ind w:right="120" w:firstLine="567"/>
        <w:jc w:val="both"/>
        <w:rPr>
          <w:rFonts w:ascii="Times New Roman" w:eastAsia="Times New Roman" w:hAnsi="Times New Roman" w:cs="Times New Roman"/>
        </w:rPr>
      </w:pPr>
      <w:r w:rsidRPr="00F31707">
        <w:rPr>
          <w:rFonts w:ascii="Times New Roman" w:hAnsi="Times New Roman" w:cs="Times New Roman"/>
          <w:noProof/>
          <w:color w:val="000000"/>
        </w:rPr>
        <w:t>— невиконання або неналежного виконання протилежною стороною своїх зобов’язань за цим договором про закупівлю визначених пунктами 6.</w:t>
      </w:r>
      <w:r w:rsidRPr="00272536">
        <w:rPr>
          <w:rFonts w:ascii="Times New Roman" w:eastAsia="Times New Roman" w:hAnsi="Times New Roman" w:cs="Times New Roman"/>
        </w:rPr>
        <w:t>1</w:t>
      </w:r>
      <w:r w:rsidR="00D73BA5" w:rsidRPr="00272536">
        <w:rPr>
          <w:rFonts w:ascii="Times New Roman" w:eastAsia="Times New Roman" w:hAnsi="Times New Roman" w:cs="Times New Roman"/>
        </w:rPr>
        <w:t>.2</w:t>
      </w:r>
      <w:r w:rsidRPr="00272536">
        <w:rPr>
          <w:rFonts w:ascii="Times New Roman" w:eastAsia="Times New Roman" w:hAnsi="Times New Roman" w:cs="Times New Roman"/>
        </w:rPr>
        <w:t xml:space="preserve"> та 6.3 договору про закупівлю;</w:t>
      </w:r>
    </w:p>
    <w:p w:rsidR="006728FC" w:rsidRPr="00272536" w:rsidRDefault="006728FC" w:rsidP="00F31707">
      <w:pPr>
        <w:spacing w:after="0" w:line="240" w:lineRule="auto"/>
        <w:ind w:right="120"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w:t>
      </w:r>
      <w:r w:rsidR="00D73BA5" w:rsidRPr="00272536">
        <w:rPr>
          <w:rFonts w:ascii="Times New Roman" w:eastAsia="Times New Roman" w:hAnsi="Times New Roman" w:cs="Times New Roman"/>
          <w:bCs/>
          <w:color w:val="000000"/>
          <w:lang w:eastAsia="zh-CN"/>
        </w:rPr>
        <w:t>7</w:t>
      </w:r>
      <w:r w:rsidRPr="00272536">
        <w:rPr>
          <w:rFonts w:ascii="Times New Roman" w:eastAsia="Times New Roman" w:hAnsi="Times New Roman" w:cs="Times New Roman"/>
          <w:bCs/>
          <w:color w:val="000000"/>
          <w:lang w:eastAsia="zh-CN"/>
        </w:rPr>
        <w:t>.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r w:rsidR="006728FC" w:rsidRPr="00272536">
        <w:rPr>
          <w:rFonts w:ascii="Times New Roman" w:eastAsia="Times New Roman" w:hAnsi="Times New Roman" w:cs="Times New Roman"/>
          <w:bCs/>
          <w:color w:val="000000"/>
          <w:lang w:eastAsia="zh-CN"/>
        </w:rPr>
        <w:t xml:space="preserve"> та набирають чинності з моменту їх підписання уповноваженими представниками Сторін</w:t>
      </w:r>
      <w:r w:rsidRPr="00272536">
        <w:rPr>
          <w:rFonts w:ascii="Times New Roman" w:eastAsia="Times New Roman" w:hAnsi="Times New Roman" w:cs="Times New Roman"/>
          <w:bCs/>
          <w:color w:val="000000"/>
          <w:lang w:eastAsia="zh-CN"/>
        </w:rPr>
        <w:t>.</w:t>
      </w:r>
    </w:p>
    <w:p w:rsidR="006728FC" w:rsidRPr="00272536" w:rsidRDefault="00DF49CF" w:rsidP="00F31707">
      <w:pPr>
        <w:suppressAutoHyphens/>
        <w:spacing w:after="0" w:line="240" w:lineRule="auto"/>
        <w:ind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w:t>
      </w:r>
      <w:r w:rsidR="00D73BA5" w:rsidRPr="00272536">
        <w:rPr>
          <w:rFonts w:ascii="Times New Roman" w:eastAsia="Times New Roman" w:hAnsi="Times New Roman" w:cs="Times New Roman"/>
          <w:bCs/>
          <w:color w:val="000000"/>
          <w:lang w:eastAsia="zh-CN"/>
        </w:rPr>
        <w:t>8</w:t>
      </w:r>
      <w:r w:rsidRPr="00272536">
        <w:rPr>
          <w:rFonts w:ascii="Times New Roman" w:eastAsia="Times New Roman" w:hAnsi="Times New Roman" w:cs="Times New Roman"/>
          <w:bCs/>
          <w:color w:val="000000"/>
          <w:lang w:eastAsia="zh-CN"/>
        </w:rPr>
        <w:t xml:space="preserve">. </w:t>
      </w:r>
      <w:r w:rsidR="006728FC" w:rsidRPr="00272536">
        <w:rPr>
          <w:rFonts w:ascii="Times New Roman" w:eastAsia="Times New Roman" w:hAnsi="Times New Roman" w:cs="Times New Roman"/>
          <w:bCs/>
          <w:color w:val="000000"/>
          <w:lang w:eastAsia="zh-CN"/>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w:t>
      </w:r>
      <w:r w:rsidR="00D73BA5" w:rsidRPr="00272536">
        <w:rPr>
          <w:rFonts w:ascii="Times New Roman" w:eastAsia="Times New Roman" w:hAnsi="Times New Roman" w:cs="Times New Roman"/>
          <w:bCs/>
          <w:color w:val="000000"/>
          <w:lang w:eastAsia="zh-CN"/>
        </w:rPr>
        <w:t>9</w:t>
      </w:r>
      <w:r w:rsidRPr="00272536">
        <w:rPr>
          <w:rFonts w:ascii="Times New Roman" w:eastAsia="Times New Roman" w:hAnsi="Times New Roman" w:cs="Times New Roman"/>
          <w:bCs/>
          <w:color w:val="000000"/>
          <w:lang w:eastAsia="zh-CN"/>
        </w:rPr>
        <w:t>. У випадках, не передбачених дійсним договором про закупівлю, Сторони керуються чинним законодавством України.</w:t>
      </w:r>
    </w:p>
    <w:p w:rsidR="006728FC" w:rsidRPr="00272536" w:rsidRDefault="006728FC" w:rsidP="00F31707">
      <w:pPr>
        <w:suppressAutoHyphens/>
        <w:spacing w:after="0" w:line="240" w:lineRule="auto"/>
        <w:ind w:firstLine="567"/>
        <w:jc w:val="both"/>
        <w:rPr>
          <w:rFonts w:ascii="Times New Roman" w:eastAsia="Times New Roman" w:hAnsi="Times New Roman" w:cs="Times New Roman"/>
          <w:bCs/>
          <w:color w:val="000000"/>
          <w:lang w:eastAsia="zh-CN"/>
        </w:rPr>
      </w:pPr>
      <w:r w:rsidRPr="00272536">
        <w:rPr>
          <w:rFonts w:ascii="Times New Roman" w:eastAsia="Times New Roman" w:hAnsi="Times New Roman" w:cs="Times New Roman"/>
          <w:bCs/>
          <w:color w:val="000000"/>
          <w:lang w:eastAsia="zh-CN"/>
        </w:rPr>
        <w:t>8.1</w:t>
      </w:r>
      <w:r w:rsidR="00D73BA5" w:rsidRPr="00272536">
        <w:rPr>
          <w:rFonts w:ascii="Times New Roman" w:eastAsia="Times New Roman" w:hAnsi="Times New Roman" w:cs="Times New Roman"/>
          <w:bCs/>
          <w:color w:val="000000"/>
          <w:lang w:eastAsia="zh-CN"/>
        </w:rPr>
        <w:t>0</w:t>
      </w:r>
      <w:r w:rsidRPr="00272536">
        <w:rPr>
          <w:rFonts w:ascii="Times New Roman" w:eastAsia="Times New Roman" w:hAnsi="Times New Roman" w:cs="Times New Roman"/>
          <w:bCs/>
          <w:color w:val="000000"/>
          <w:lang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rsidR="00DF49CF" w:rsidRPr="00272536" w:rsidRDefault="00DF49CF" w:rsidP="00F31707">
      <w:pPr>
        <w:suppressAutoHyphens/>
        <w:spacing w:after="0" w:line="240" w:lineRule="auto"/>
        <w:ind w:firstLine="567"/>
        <w:jc w:val="center"/>
        <w:rPr>
          <w:rFonts w:ascii="Times New Roman" w:eastAsia="Times New Roman" w:hAnsi="Times New Roman" w:cs="Times New Roman"/>
          <w:b/>
          <w:bCs/>
          <w:color w:val="000000"/>
          <w:lang w:eastAsia="zh-CN"/>
        </w:rPr>
      </w:pPr>
    </w:p>
    <w:p w:rsidR="00DF49CF" w:rsidRPr="00272536" w:rsidRDefault="006728FC" w:rsidP="00F31707">
      <w:pPr>
        <w:spacing w:after="0" w:line="240" w:lineRule="auto"/>
        <w:ind w:right="-34"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 xml:space="preserve">IX. </w:t>
      </w:r>
      <w:r w:rsidRPr="00272536">
        <w:rPr>
          <w:rFonts w:ascii="Times New Roman" w:eastAsia="Times New Roman" w:hAnsi="Times New Roman" w:cs="Times New Roman"/>
          <w:b/>
          <w:bCs/>
          <w:color w:val="000000" w:themeColor="text1"/>
          <w:lang w:eastAsia="zh-CN"/>
        </w:rPr>
        <w:t xml:space="preserve">Обставини непереборної сили </w:t>
      </w:r>
      <w:r w:rsidRPr="00272536">
        <w:rPr>
          <w:rFonts w:ascii="Times New Roman" w:eastAsia="Times New Roman" w:hAnsi="Times New Roman" w:cs="Times New Roman"/>
          <w:b/>
          <w:color w:val="000000" w:themeColor="text1"/>
        </w:rPr>
        <w:t>(форс-мажор).</w:t>
      </w:r>
    </w:p>
    <w:p w:rsidR="006728FC" w:rsidRPr="00272536" w:rsidRDefault="00DF49CF" w:rsidP="00F31707">
      <w:pPr>
        <w:spacing w:after="0"/>
        <w:ind w:right="-40" w:firstLine="567"/>
        <w:jc w:val="both"/>
        <w:rPr>
          <w:rFonts w:ascii="Times New Roman" w:eastAsia="Times New Roman" w:hAnsi="Times New Roman" w:cs="Times New Roman"/>
        </w:rPr>
      </w:pPr>
      <w:r w:rsidRPr="00272536">
        <w:rPr>
          <w:rFonts w:ascii="Times New Roman" w:eastAsia="Times New Roman" w:hAnsi="Times New Roman" w:cs="Times New Roman"/>
        </w:rPr>
        <w:t xml:space="preserve">9.1. </w:t>
      </w:r>
      <w:r w:rsidR="006728FC" w:rsidRPr="00272536">
        <w:rPr>
          <w:rFonts w:ascii="Times New Roman" w:eastAsia="Times New Roman" w:hAnsi="Times New Roman" w:cs="Times New Roman"/>
          <w:color w:val="000000" w:themeColor="text1"/>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006728FC" w:rsidRPr="00272536">
        <w:rPr>
          <w:rFonts w:ascii="Times New Roman" w:eastAsia="Times New Roman" w:hAnsi="Times New Roman" w:cs="Times New Roman"/>
          <w:color w:val="000000" w:themeColor="text1"/>
          <w:highlight w:val="white"/>
        </w:rPr>
        <w:lastRenderedPageBreak/>
        <w:t xml:space="preserve">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728FC" w:rsidRPr="00272536">
        <w:rPr>
          <w:rFonts w:ascii="Times New Roman" w:eastAsia="Times New Roman" w:hAnsi="Times New Roman" w:cs="Times New Roman"/>
          <w:color w:val="000000" w:themeColor="text1"/>
        </w:rPr>
        <w:t>карантин, встановлений Кабінетом Міністрів України</w:t>
      </w:r>
      <w:r w:rsidR="006728FC" w:rsidRPr="00272536">
        <w:rPr>
          <w:rFonts w:ascii="Times New Roman" w:eastAsia="Times New Roman" w:hAnsi="Times New Roman" w:cs="Times New Roman"/>
          <w:color w:val="000000" w:themeColor="text1"/>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6728FC" w:rsidRPr="00272536" w:rsidRDefault="00DF49CF" w:rsidP="00F31707">
      <w:pPr>
        <w:spacing w:after="0"/>
        <w:ind w:right="-40" w:firstLine="567"/>
        <w:jc w:val="both"/>
        <w:rPr>
          <w:rFonts w:ascii="Times New Roman" w:eastAsia="Times New Roman" w:hAnsi="Times New Roman" w:cs="Times New Roman"/>
        </w:rPr>
      </w:pPr>
      <w:r w:rsidRPr="00272536">
        <w:rPr>
          <w:rFonts w:ascii="Times New Roman" w:eastAsia="Times New Roman" w:hAnsi="Times New Roman" w:cs="Times New Roman"/>
        </w:rPr>
        <w:t xml:space="preserve">9.2. </w:t>
      </w:r>
      <w:r w:rsidR="006728FC" w:rsidRPr="00272536">
        <w:rPr>
          <w:rFonts w:ascii="Times New Roman" w:eastAsia="Times New Roman" w:hAnsi="Times New Roman" w:cs="Times New Roman"/>
          <w:color w:val="000000" w:themeColor="text1"/>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28FC" w:rsidRPr="00272536" w:rsidRDefault="00DF49CF" w:rsidP="00F31707">
      <w:pPr>
        <w:spacing w:after="0"/>
        <w:ind w:right="-40" w:firstLine="567"/>
        <w:jc w:val="both"/>
        <w:rPr>
          <w:rFonts w:ascii="Times New Roman" w:eastAsia="Times New Roman" w:hAnsi="Times New Roman" w:cs="Times New Roman"/>
          <w:color w:val="000000" w:themeColor="text1"/>
          <w:highlight w:val="white"/>
        </w:rPr>
      </w:pPr>
      <w:r w:rsidRPr="00272536">
        <w:rPr>
          <w:rFonts w:ascii="Times New Roman" w:eastAsia="Times New Roman" w:hAnsi="Times New Roman" w:cs="Times New Roman"/>
        </w:rPr>
        <w:t xml:space="preserve">9.3. </w:t>
      </w:r>
      <w:r w:rsidR="006728FC" w:rsidRPr="00272536">
        <w:rPr>
          <w:rFonts w:ascii="Times New Roman" w:eastAsia="Times New Roman" w:hAnsi="Times New Roman" w:cs="Times New Roman"/>
          <w:color w:val="000000" w:themeColor="text1"/>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728FC" w:rsidRPr="00272536" w:rsidRDefault="006728FC" w:rsidP="00F31707">
      <w:pPr>
        <w:spacing w:after="0" w:line="240" w:lineRule="auto"/>
        <w:ind w:right="-34" w:firstLine="567"/>
        <w:jc w:val="both"/>
        <w:rPr>
          <w:rFonts w:ascii="Times New Roman" w:eastAsia="Times New Roman" w:hAnsi="Times New Roman" w:cs="Times New Roman"/>
          <w:color w:val="000000" w:themeColor="text1"/>
          <w:highlight w:val="white"/>
        </w:rPr>
      </w:pPr>
      <w:r w:rsidRPr="00272536">
        <w:rPr>
          <w:rFonts w:ascii="Times New Roman" w:eastAsia="Times New Roman" w:hAnsi="Times New Roman" w:cs="Times New Roman"/>
          <w:color w:val="000000" w:themeColor="text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728FC" w:rsidRPr="00272536" w:rsidRDefault="006728FC" w:rsidP="00F31707">
      <w:pPr>
        <w:spacing w:after="0" w:line="240" w:lineRule="auto"/>
        <w:ind w:right="-34" w:firstLine="567"/>
        <w:jc w:val="both"/>
        <w:rPr>
          <w:rFonts w:ascii="Times New Roman" w:eastAsia="Times New Roman" w:hAnsi="Times New Roman" w:cs="Times New Roman"/>
        </w:rPr>
      </w:pPr>
      <w:r w:rsidRPr="00272536">
        <w:rPr>
          <w:rFonts w:ascii="Times New Roman" w:eastAsia="Times New Roman" w:hAnsi="Times New Roman" w:cs="Times New Roman"/>
          <w:color w:val="000000" w:themeColor="text1"/>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93EF7" w:rsidRPr="00272536" w:rsidRDefault="006728FC" w:rsidP="00F31707">
      <w:pPr>
        <w:spacing w:after="0" w:line="240" w:lineRule="auto"/>
        <w:ind w:right="-34" w:firstLine="567"/>
        <w:jc w:val="both"/>
        <w:rPr>
          <w:rFonts w:ascii="Times New Roman" w:eastAsia="Times New Roman" w:hAnsi="Times New Roman" w:cs="Times New Roman"/>
          <w:color w:val="000000" w:themeColor="text1"/>
        </w:rPr>
      </w:pPr>
      <w:r w:rsidRPr="00272536">
        <w:rPr>
          <w:rFonts w:ascii="Times New Roman" w:eastAsia="Times New Roman" w:hAnsi="Times New Roman" w:cs="Times New Roman"/>
          <w:color w:val="000000" w:themeColor="text1"/>
        </w:rPr>
        <w:t>9</w:t>
      </w:r>
      <w:r w:rsidR="00293EF7" w:rsidRPr="00272536">
        <w:rPr>
          <w:rFonts w:ascii="Times New Roman" w:eastAsia="Times New Roman" w:hAnsi="Times New Roman" w:cs="Times New Roman"/>
          <w:color w:val="000000" w:themeColor="text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93EF7" w:rsidRPr="00272536" w:rsidRDefault="006728FC" w:rsidP="00F31707">
      <w:pPr>
        <w:spacing w:after="0" w:line="240" w:lineRule="auto"/>
        <w:ind w:right="-34" w:firstLine="567"/>
        <w:jc w:val="both"/>
        <w:rPr>
          <w:rFonts w:ascii="Times New Roman" w:eastAsia="Times New Roman" w:hAnsi="Times New Roman" w:cs="Times New Roman"/>
          <w:color w:val="000000" w:themeColor="text1"/>
        </w:rPr>
      </w:pPr>
      <w:r w:rsidRPr="00272536">
        <w:rPr>
          <w:rFonts w:ascii="Times New Roman" w:eastAsia="Times New Roman" w:hAnsi="Times New Roman" w:cs="Times New Roman"/>
          <w:color w:val="000000" w:themeColor="text1"/>
        </w:rPr>
        <w:t>9</w:t>
      </w:r>
      <w:r w:rsidR="00293EF7" w:rsidRPr="00272536">
        <w:rPr>
          <w:rFonts w:ascii="Times New Roman" w:eastAsia="Times New Roman" w:hAnsi="Times New Roman" w:cs="Times New Roman"/>
          <w:color w:val="000000" w:themeColor="text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93EF7" w:rsidRPr="00272536" w:rsidRDefault="006728FC" w:rsidP="00F31707">
      <w:pPr>
        <w:spacing w:after="0" w:line="240" w:lineRule="auto"/>
        <w:ind w:right="-34" w:firstLine="567"/>
        <w:jc w:val="both"/>
        <w:rPr>
          <w:rFonts w:ascii="Times New Roman" w:eastAsia="Times New Roman" w:hAnsi="Times New Roman" w:cs="Times New Roman"/>
          <w:color w:val="000000" w:themeColor="text1"/>
        </w:rPr>
      </w:pPr>
      <w:r w:rsidRPr="00272536">
        <w:rPr>
          <w:rFonts w:ascii="Times New Roman" w:eastAsia="Times New Roman" w:hAnsi="Times New Roman" w:cs="Times New Roman"/>
          <w:color w:val="000000" w:themeColor="text1"/>
        </w:rPr>
        <w:t>9</w:t>
      </w:r>
      <w:r w:rsidR="00293EF7" w:rsidRPr="00272536">
        <w:rPr>
          <w:rFonts w:ascii="Times New Roman" w:eastAsia="Times New Roman" w:hAnsi="Times New Roman" w:cs="Times New Roman"/>
          <w:color w:val="000000" w:themeColor="text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93EF7" w:rsidRPr="00272536" w:rsidRDefault="006728FC" w:rsidP="00F31707">
      <w:pPr>
        <w:spacing w:after="0" w:line="240" w:lineRule="auto"/>
        <w:ind w:right="-34" w:firstLine="567"/>
        <w:jc w:val="both"/>
        <w:rPr>
          <w:rFonts w:ascii="Times New Roman" w:eastAsia="Times New Roman" w:hAnsi="Times New Roman" w:cs="Times New Roman"/>
          <w:b/>
          <w:color w:val="000000" w:themeColor="text1"/>
        </w:rPr>
      </w:pPr>
      <w:r w:rsidRPr="00272536">
        <w:rPr>
          <w:rFonts w:ascii="Times New Roman" w:eastAsia="Times New Roman" w:hAnsi="Times New Roman" w:cs="Times New Roman"/>
          <w:color w:val="000000" w:themeColor="text1"/>
        </w:rPr>
        <w:t>9</w:t>
      </w:r>
      <w:r w:rsidR="00293EF7" w:rsidRPr="00272536">
        <w:rPr>
          <w:rFonts w:ascii="Times New Roman" w:eastAsia="Times New Roman" w:hAnsi="Times New Roman" w:cs="Times New Roman"/>
          <w:color w:val="000000" w:themeColor="text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728FC" w:rsidRPr="00272536" w:rsidRDefault="006728FC" w:rsidP="00F31707">
      <w:pPr>
        <w:tabs>
          <w:tab w:val="num" w:pos="601"/>
        </w:tabs>
        <w:suppressAutoHyphens/>
        <w:spacing w:after="0" w:line="240" w:lineRule="auto"/>
        <w:ind w:firstLine="567"/>
        <w:jc w:val="both"/>
        <w:rPr>
          <w:rFonts w:ascii="Times New Roman" w:eastAsia="Times New Roman" w:hAnsi="Times New Roman" w:cs="Times New Roman"/>
          <w:noProof/>
          <w:color w:val="000000"/>
          <w:lang w:eastAsia="zh-CN"/>
        </w:rPr>
      </w:pPr>
    </w:p>
    <w:p w:rsidR="006728FC" w:rsidRPr="00272536" w:rsidRDefault="006728FC" w:rsidP="00F31707">
      <w:pPr>
        <w:spacing w:after="0" w:line="240" w:lineRule="auto"/>
        <w:ind w:firstLine="567"/>
        <w:jc w:val="center"/>
        <w:rPr>
          <w:rFonts w:ascii="Times New Roman" w:eastAsia="Times New Roman" w:hAnsi="Times New Roman" w:cs="Times New Roman"/>
          <w:b/>
        </w:rPr>
      </w:pPr>
      <w:r w:rsidRPr="00272536">
        <w:rPr>
          <w:rFonts w:ascii="Times New Roman" w:eastAsia="Times New Roman" w:hAnsi="Times New Roman" w:cs="Times New Roman"/>
          <w:b/>
          <w:lang w:val="en-US"/>
        </w:rPr>
        <w:t>X</w:t>
      </w:r>
      <w:r w:rsidRPr="00272536">
        <w:rPr>
          <w:rFonts w:ascii="Times New Roman" w:eastAsia="Times New Roman" w:hAnsi="Times New Roman" w:cs="Times New Roman"/>
          <w:b/>
        </w:rPr>
        <w:t>. Оперативно-господарські санкції</w:t>
      </w:r>
    </w:p>
    <w:p w:rsidR="006728FC" w:rsidRPr="00272536" w:rsidRDefault="006728FC"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w:t>
      </w:r>
      <w:r w:rsidR="003141A4" w:rsidRPr="00272536">
        <w:rPr>
          <w:rFonts w:ascii="Times New Roman" w:eastAsia="Times New Roman" w:hAnsi="Times New Roman" w:cs="Times New Roman"/>
        </w:rPr>
        <w:t>0</w:t>
      </w:r>
      <w:r w:rsidRPr="00272536">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28FC" w:rsidRPr="00272536" w:rsidRDefault="006728FC"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w:t>
      </w:r>
      <w:r w:rsidR="003141A4" w:rsidRPr="00272536">
        <w:rPr>
          <w:rFonts w:ascii="Times New Roman" w:eastAsia="Times New Roman" w:hAnsi="Times New Roman" w:cs="Times New Roman"/>
        </w:rPr>
        <w:t>0</w:t>
      </w:r>
      <w:r w:rsidRPr="00272536">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28FC" w:rsidRPr="00272536" w:rsidRDefault="006728FC" w:rsidP="00F31707">
      <w:pPr>
        <w:tabs>
          <w:tab w:val="left" w:pos="851"/>
        </w:tabs>
        <w:spacing w:after="0" w:line="240" w:lineRule="auto"/>
        <w:ind w:firstLine="567"/>
        <w:jc w:val="both"/>
        <w:rPr>
          <w:rFonts w:ascii="Times New Roman" w:eastAsia="Times New Roman" w:hAnsi="Times New Roman" w:cs="Times New Roman"/>
          <w:highlight w:val="yellow"/>
        </w:rPr>
      </w:pPr>
      <w:r w:rsidRPr="00272536">
        <w:rPr>
          <w:rFonts w:ascii="Noto Sans" w:eastAsia="Noto Sans" w:hAnsi="Noto Sans" w:cs="Noto Sans"/>
        </w:rPr>
        <w:t>●</w:t>
      </w:r>
      <w:r w:rsidRPr="00272536">
        <w:rPr>
          <w:rFonts w:ascii="Times New Roman" w:eastAsia="Times New Roman" w:hAnsi="Times New Roman" w:cs="Times New Roman"/>
        </w:rPr>
        <w:t xml:space="preserve"> </w:t>
      </w:r>
      <w:r w:rsidRPr="00272536">
        <w:rPr>
          <w:rFonts w:ascii="Times New Roman" w:eastAsia="Times New Roman" w:hAnsi="Times New Roman" w:cs="Times New Roman"/>
        </w:rPr>
        <w:tab/>
        <w:t>якості поставленого товару;</w:t>
      </w:r>
    </w:p>
    <w:p w:rsidR="006728FC" w:rsidRPr="00272536" w:rsidRDefault="006728FC" w:rsidP="00F31707">
      <w:pPr>
        <w:tabs>
          <w:tab w:val="left" w:pos="851"/>
        </w:tabs>
        <w:spacing w:after="0" w:line="240" w:lineRule="auto"/>
        <w:ind w:firstLine="567"/>
        <w:jc w:val="both"/>
        <w:rPr>
          <w:rFonts w:ascii="Times New Roman" w:eastAsia="Times New Roman" w:hAnsi="Times New Roman" w:cs="Times New Roman"/>
        </w:rPr>
      </w:pPr>
      <w:r w:rsidRPr="00272536">
        <w:rPr>
          <w:rFonts w:ascii="Noto Sans" w:eastAsia="Noto Sans" w:hAnsi="Noto Sans" w:cs="Noto Sans"/>
        </w:rPr>
        <w:t>●</w:t>
      </w:r>
      <w:r w:rsidRPr="00272536">
        <w:rPr>
          <w:rFonts w:ascii="Times New Roman" w:eastAsia="Times New Roman" w:hAnsi="Times New Roman" w:cs="Times New Roman"/>
        </w:rPr>
        <w:t xml:space="preserve"> </w:t>
      </w:r>
      <w:r w:rsidRPr="00272536">
        <w:rPr>
          <w:rFonts w:ascii="Times New Roman" w:eastAsia="Times New Roman" w:hAnsi="Times New Roman" w:cs="Times New Roman"/>
        </w:rPr>
        <w:tab/>
        <w:t xml:space="preserve">розірвання аналогічного за своєю природою договору про закупівлю із Замовником у разі прострочення строку </w:t>
      </w:r>
      <w:r w:rsidR="00BA65C9" w:rsidRPr="00272536">
        <w:rPr>
          <w:rFonts w:ascii="Times New Roman" w:eastAsia="Times New Roman" w:hAnsi="Times New Roman" w:cs="Times New Roman"/>
        </w:rPr>
        <w:t>поставки товару</w:t>
      </w:r>
      <w:r w:rsidRPr="00272536">
        <w:rPr>
          <w:rFonts w:ascii="Times New Roman" w:eastAsia="Times New Roman" w:hAnsi="Times New Roman" w:cs="Times New Roman"/>
        </w:rPr>
        <w:t>;</w:t>
      </w:r>
    </w:p>
    <w:p w:rsidR="006728FC" w:rsidRPr="00272536" w:rsidRDefault="006728FC" w:rsidP="00F31707">
      <w:pPr>
        <w:tabs>
          <w:tab w:val="left" w:pos="851"/>
        </w:tabs>
        <w:spacing w:after="0" w:line="240" w:lineRule="auto"/>
        <w:ind w:firstLine="567"/>
        <w:jc w:val="both"/>
        <w:rPr>
          <w:rFonts w:ascii="Times New Roman" w:eastAsia="Times New Roman" w:hAnsi="Times New Roman" w:cs="Times New Roman"/>
        </w:rPr>
      </w:pPr>
      <w:r w:rsidRPr="00272536">
        <w:rPr>
          <w:rFonts w:ascii="Noto Sans" w:eastAsia="Noto Sans" w:hAnsi="Noto Sans" w:cs="Noto Sans"/>
        </w:rPr>
        <w:t>●</w:t>
      </w:r>
      <w:r w:rsidRPr="00272536">
        <w:rPr>
          <w:rFonts w:ascii="Times New Roman" w:eastAsia="Times New Roman" w:hAnsi="Times New Roman" w:cs="Times New Roman"/>
        </w:rPr>
        <w:t xml:space="preserve"> </w:t>
      </w:r>
      <w:r w:rsidRPr="00272536">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6728FC" w:rsidRPr="00272536" w:rsidRDefault="006728FC"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w:t>
      </w:r>
      <w:r w:rsidR="003141A4" w:rsidRPr="00272536">
        <w:rPr>
          <w:rFonts w:ascii="Times New Roman" w:eastAsia="Times New Roman" w:hAnsi="Times New Roman" w:cs="Times New Roman"/>
        </w:rPr>
        <w:t>0</w:t>
      </w:r>
      <w:r w:rsidRPr="00272536">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Pr="00272536">
        <w:rPr>
          <w:rFonts w:ascii="Times New Roman" w:eastAsia="Times New Roman" w:hAnsi="Times New Roman" w:cs="Times New Roman"/>
        </w:rPr>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728FC" w:rsidRPr="00272536" w:rsidRDefault="006728FC"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w:t>
      </w:r>
      <w:r w:rsidR="003141A4" w:rsidRPr="00272536">
        <w:rPr>
          <w:rFonts w:ascii="Times New Roman" w:eastAsia="Times New Roman" w:hAnsi="Times New Roman" w:cs="Times New Roman"/>
        </w:rPr>
        <w:t>0</w:t>
      </w:r>
      <w:r w:rsidRPr="00272536">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w:t>
      </w:r>
      <w:r w:rsidR="003141A4" w:rsidRPr="00272536">
        <w:rPr>
          <w:rFonts w:ascii="Times New Roman" w:eastAsia="Times New Roman" w:hAnsi="Times New Roman" w:cs="Times New Roman"/>
        </w:rPr>
        <w:t>на поштову адресу Постачальника</w:t>
      </w:r>
      <w:r w:rsidRPr="00272536">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728FC" w:rsidRPr="00272536" w:rsidRDefault="006728FC" w:rsidP="00F31707">
      <w:pPr>
        <w:spacing w:after="0" w:line="240" w:lineRule="auto"/>
        <w:ind w:firstLine="567"/>
        <w:jc w:val="both"/>
        <w:rPr>
          <w:rFonts w:ascii="Times New Roman" w:hAnsi="Times New Roman" w:cs="Times New Roman"/>
          <w:color w:val="000000"/>
        </w:rPr>
      </w:pPr>
    </w:p>
    <w:p w:rsidR="00D73BA5" w:rsidRPr="00272536" w:rsidRDefault="00D73BA5"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X</w:t>
      </w:r>
      <w:r w:rsidR="003141A4" w:rsidRPr="00272536">
        <w:rPr>
          <w:rFonts w:ascii="Times New Roman" w:eastAsia="Times New Roman" w:hAnsi="Times New Roman" w:cs="Times New Roman"/>
          <w:b/>
          <w:bCs/>
          <w:color w:val="000000"/>
          <w:lang w:val="en-US" w:eastAsia="zh-CN"/>
        </w:rPr>
        <w:t>I</w:t>
      </w:r>
      <w:r w:rsidRPr="00272536">
        <w:rPr>
          <w:rFonts w:ascii="Times New Roman" w:eastAsia="Times New Roman" w:hAnsi="Times New Roman" w:cs="Times New Roman"/>
          <w:b/>
          <w:bCs/>
          <w:color w:val="000000"/>
          <w:lang w:eastAsia="zh-CN"/>
        </w:rPr>
        <w:t>. Вирішення спорів.</w:t>
      </w:r>
    </w:p>
    <w:p w:rsidR="00D73BA5" w:rsidRPr="00272536" w:rsidRDefault="00D73BA5" w:rsidP="00F31707">
      <w:pPr>
        <w:spacing w:after="0" w:line="240" w:lineRule="auto"/>
        <w:ind w:firstLine="567"/>
        <w:jc w:val="both"/>
        <w:rPr>
          <w:rFonts w:ascii="Times New Roman" w:hAnsi="Times New Roman" w:cs="Times New Roman"/>
          <w:noProof/>
          <w:color w:val="000000"/>
        </w:rPr>
      </w:pPr>
      <w:r w:rsidRPr="00272536">
        <w:rPr>
          <w:rFonts w:ascii="Times New Roman" w:hAnsi="Times New Roman" w:cs="Times New Roman"/>
          <w:noProof/>
          <w:color w:val="000000"/>
        </w:rPr>
        <w:t>1</w:t>
      </w:r>
      <w:r w:rsidR="003141A4" w:rsidRPr="00272536">
        <w:rPr>
          <w:rFonts w:ascii="Times New Roman" w:hAnsi="Times New Roman" w:cs="Times New Roman"/>
          <w:noProof/>
          <w:color w:val="000000"/>
          <w:lang w:val="en-US"/>
        </w:rPr>
        <w:t>1</w:t>
      </w:r>
      <w:r w:rsidRPr="00272536">
        <w:rPr>
          <w:rFonts w:ascii="Times New Roman" w:hAnsi="Times New Roman" w:cs="Times New Roman"/>
          <w:noProof/>
          <w:color w:val="000000"/>
        </w:rPr>
        <w:t>.1. У випадку виникнення  спорів  або  розбіжностей  Сторони зобов'язуються   вирішувати  їх  шляхом  взаємних  переговорів  та консультацій.</w:t>
      </w:r>
    </w:p>
    <w:p w:rsidR="00D73BA5" w:rsidRPr="00272536" w:rsidRDefault="00D73BA5" w:rsidP="00F31707">
      <w:pPr>
        <w:spacing w:after="0" w:line="240" w:lineRule="auto"/>
        <w:ind w:firstLine="567"/>
        <w:jc w:val="both"/>
        <w:rPr>
          <w:rFonts w:ascii="Times New Roman" w:hAnsi="Times New Roman" w:cs="Times New Roman"/>
          <w:bCs/>
          <w:color w:val="000000"/>
        </w:rPr>
      </w:pPr>
      <w:r w:rsidRPr="00272536">
        <w:rPr>
          <w:rFonts w:ascii="Times New Roman" w:hAnsi="Times New Roman" w:cs="Times New Roman"/>
          <w:noProof/>
          <w:color w:val="000000"/>
        </w:rPr>
        <w:t>1</w:t>
      </w:r>
      <w:r w:rsidR="003141A4" w:rsidRPr="00272536">
        <w:rPr>
          <w:rFonts w:ascii="Times New Roman" w:hAnsi="Times New Roman" w:cs="Times New Roman"/>
          <w:noProof/>
          <w:color w:val="000000"/>
          <w:lang w:val="en-US"/>
        </w:rPr>
        <w:t>1</w:t>
      </w:r>
      <w:r w:rsidRPr="00272536">
        <w:rPr>
          <w:rFonts w:ascii="Times New Roman" w:hAnsi="Times New Roman" w:cs="Times New Roman"/>
          <w:noProof/>
          <w:color w:val="000000"/>
        </w:rPr>
        <w:t>.2. У разі недосягнення Сторонами згоди спори  (розбіжності) вирішуються у судовому порядку.</w:t>
      </w:r>
    </w:p>
    <w:p w:rsidR="00D73BA5" w:rsidRPr="00272536" w:rsidRDefault="00D73BA5" w:rsidP="00F31707">
      <w:pPr>
        <w:spacing w:after="0" w:line="240" w:lineRule="auto"/>
        <w:ind w:firstLine="567"/>
        <w:jc w:val="both"/>
        <w:rPr>
          <w:rFonts w:ascii="Times New Roman" w:hAnsi="Times New Roman" w:cs="Times New Roman"/>
          <w:color w:val="000000"/>
        </w:rPr>
      </w:pPr>
    </w:p>
    <w:p w:rsidR="00D73BA5" w:rsidRPr="00272536" w:rsidRDefault="00D73BA5"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X</w:t>
      </w:r>
      <w:r w:rsidR="00FB2BFA" w:rsidRPr="00272536">
        <w:rPr>
          <w:rFonts w:ascii="Times New Roman" w:eastAsia="Times New Roman" w:hAnsi="Times New Roman" w:cs="Times New Roman"/>
          <w:b/>
          <w:bCs/>
          <w:color w:val="000000"/>
          <w:lang w:eastAsia="zh-CN"/>
        </w:rPr>
        <w:t>І</w:t>
      </w:r>
      <w:r w:rsidRPr="00272536">
        <w:rPr>
          <w:rFonts w:ascii="Times New Roman" w:eastAsia="Times New Roman" w:hAnsi="Times New Roman" w:cs="Times New Roman"/>
          <w:b/>
          <w:bCs/>
          <w:color w:val="000000"/>
          <w:lang w:eastAsia="zh-CN"/>
        </w:rPr>
        <w:t>І. Строк дії договору.</w:t>
      </w:r>
    </w:p>
    <w:p w:rsidR="00D73BA5" w:rsidRPr="00272536" w:rsidRDefault="00D73BA5" w:rsidP="00F31707">
      <w:pPr>
        <w:suppressAutoHyphens/>
        <w:spacing w:after="0" w:line="240" w:lineRule="auto"/>
        <w:ind w:firstLine="567"/>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color w:val="000000"/>
          <w:lang w:eastAsia="zh-CN"/>
        </w:rPr>
        <w:t>1</w:t>
      </w:r>
      <w:r w:rsidR="00FB2BFA" w:rsidRPr="00272536">
        <w:rPr>
          <w:rFonts w:ascii="Times New Roman" w:eastAsia="Times New Roman" w:hAnsi="Times New Roman" w:cs="Times New Roman"/>
          <w:color w:val="000000"/>
          <w:lang w:eastAsia="zh-CN"/>
        </w:rPr>
        <w:t>2</w:t>
      </w:r>
      <w:r w:rsidRPr="00272536">
        <w:rPr>
          <w:rFonts w:ascii="Times New Roman" w:eastAsia="Times New Roman" w:hAnsi="Times New Roman" w:cs="Times New Roman"/>
          <w:color w:val="000000"/>
          <w:lang w:eastAsia="zh-CN"/>
        </w:rPr>
        <w:t xml:space="preserve">.1. </w:t>
      </w:r>
      <w:r w:rsidRPr="00272536">
        <w:rPr>
          <w:rFonts w:ascii="Times New Roman" w:eastAsia="Times New Roman" w:hAnsi="Times New Roman" w:cs="Times New Roman"/>
          <w:noProof/>
          <w:color w:val="000000"/>
          <w:lang w:eastAsia="zh-CN"/>
        </w:rPr>
        <w:t>Цей договір набирає чинності з дати його підписання сторонами і діє до 31.12.202</w:t>
      </w:r>
      <w:r w:rsidR="00554654">
        <w:rPr>
          <w:rFonts w:ascii="Times New Roman" w:eastAsia="Times New Roman" w:hAnsi="Times New Roman" w:cs="Times New Roman"/>
          <w:noProof/>
          <w:color w:val="000000"/>
          <w:lang w:eastAsia="zh-CN"/>
        </w:rPr>
        <w:t>4</w:t>
      </w:r>
      <w:r w:rsidRPr="00272536">
        <w:rPr>
          <w:rFonts w:ascii="Times New Roman" w:eastAsia="Times New Roman" w:hAnsi="Times New Roman" w:cs="Times New Roman"/>
          <w:noProof/>
          <w:color w:val="000000"/>
          <w:lang w:val="en-US" w:eastAsia="zh-CN"/>
        </w:rPr>
        <w:t xml:space="preserve"> </w:t>
      </w:r>
      <w:r w:rsidRPr="00272536">
        <w:rPr>
          <w:rFonts w:ascii="Times New Roman" w:eastAsia="Times New Roman" w:hAnsi="Times New Roman" w:cs="Times New Roman"/>
          <w:noProof/>
          <w:color w:val="000000"/>
          <w:lang w:eastAsia="zh-CN"/>
        </w:rPr>
        <w:t xml:space="preserve">року, а в частині розрахунків — до повного виконання його умов сторонами. </w:t>
      </w:r>
    </w:p>
    <w:p w:rsidR="00D73BA5" w:rsidRPr="00272536" w:rsidRDefault="00D73BA5" w:rsidP="00F31707">
      <w:pPr>
        <w:tabs>
          <w:tab w:val="num" w:pos="601"/>
        </w:tabs>
        <w:suppressAutoHyphens/>
        <w:spacing w:after="0" w:line="240" w:lineRule="auto"/>
        <w:ind w:firstLine="567"/>
        <w:jc w:val="both"/>
        <w:rPr>
          <w:rFonts w:ascii="Times New Roman" w:eastAsia="Times New Roman" w:hAnsi="Times New Roman" w:cs="Times New Roman"/>
          <w:noProof/>
          <w:color w:val="000000"/>
          <w:lang w:eastAsia="zh-CN"/>
        </w:rPr>
      </w:pPr>
      <w:r w:rsidRPr="00272536">
        <w:rPr>
          <w:rFonts w:ascii="Times New Roman" w:eastAsia="Times New Roman" w:hAnsi="Times New Roman" w:cs="Times New Roman"/>
          <w:noProof/>
          <w:color w:val="000000"/>
          <w:lang w:eastAsia="zh-CN"/>
        </w:rPr>
        <w:t>1</w:t>
      </w:r>
      <w:r w:rsidR="00FB2BFA" w:rsidRPr="00272536">
        <w:rPr>
          <w:rFonts w:ascii="Times New Roman" w:eastAsia="Times New Roman" w:hAnsi="Times New Roman" w:cs="Times New Roman"/>
          <w:noProof/>
          <w:color w:val="000000"/>
          <w:lang w:eastAsia="zh-CN"/>
        </w:rPr>
        <w:t>2</w:t>
      </w:r>
      <w:r w:rsidRPr="00272536">
        <w:rPr>
          <w:rFonts w:ascii="Times New Roman" w:eastAsia="Times New Roman" w:hAnsi="Times New Roman" w:cs="Times New Roman"/>
          <w:noProof/>
          <w:color w:val="000000"/>
          <w:lang w:eastAsia="zh-CN"/>
        </w:rPr>
        <w:t>.2. Цей   Договір   укладається   і   підписується   у  2  примірниках, що мають однакову юридичну силу.</w:t>
      </w:r>
    </w:p>
    <w:p w:rsidR="00D73BA5" w:rsidRDefault="00D73BA5" w:rsidP="00F31707">
      <w:pPr>
        <w:spacing w:after="0" w:line="240" w:lineRule="auto"/>
        <w:ind w:firstLine="567"/>
        <w:jc w:val="center"/>
        <w:rPr>
          <w:rFonts w:ascii="Times New Roman" w:hAnsi="Times New Roman" w:cs="Times New Roman"/>
          <w:color w:val="000000"/>
        </w:rPr>
      </w:pPr>
    </w:p>
    <w:p w:rsidR="00E73155" w:rsidRPr="0076129D" w:rsidRDefault="00E73155" w:rsidP="00F31707">
      <w:pPr>
        <w:pStyle w:val="ad"/>
        <w:spacing w:before="0" w:beforeAutospacing="0" w:after="0" w:afterAutospacing="0"/>
        <w:ind w:firstLine="567"/>
        <w:jc w:val="center"/>
        <w:rPr>
          <w:b/>
        </w:rPr>
      </w:pPr>
      <w:r w:rsidRPr="0076129D">
        <w:rPr>
          <w:b/>
        </w:rPr>
        <w:t xml:space="preserve">XІІІ. </w:t>
      </w:r>
      <w:r>
        <w:rPr>
          <w:b/>
        </w:rPr>
        <w:t>Істотні умови договору</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1) зменшення обсягів закупівлі, зокрема з урахуванням фактичного обсягу видатків замовника;</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5) погодження зміни ціни в договорі про закупівлю в бік зменшення (без зміни кількості (обсягу) та якості товарів, робіт і послуг);</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lang w:eastAsia="zh-CN"/>
        </w:rPr>
      </w:pPr>
      <w:r w:rsidRPr="00E73155">
        <w:rPr>
          <w:rFonts w:ascii="Times New Roman" w:eastAsia="Times New Roman" w:hAnsi="Times New Roman" w:cs="Times New Roman"/>
          <w:bCs/>
          <w:color w:val="000000"/>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3155">
        <w:rPr>
          <w:rFonts w:ascii="Times New Roman" w:eastAsia="Times New Roman" w:hAnsi="Times New Roman" w:cs="Times New Roman"/>
          <w:bCs/>
          <w:color w:val="000000"/>
          <w:lang w:eastAsia="zh-CN"/>
        </w:rPr>
        <w:t>Platts</w:t>
      </w:r>
      <w:proofErr w:type="spellEnd"/>
      <w:r w:rsidRPr="00E73155">
        <w:rPr>
          <w:rFonts w:ascii="Times New Roman" w:eastAsia="Times New Roman" w:hAnsi="Times New Roman" w:cs="Times New Roman"/>
          <w:bCs/>
          <w:color w:val="00000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748A" w:rsidRPr="00367A5B" w:rsidRDefault="00E73155" w:rsidP="00F31707">
      <w:pPr>
        <w:spacing w:after="0" w:line="240" w:lineRule="auto"/>
        <w:ind w:firstLine="567"/>
        <w:jc w:val="both"/>
        <w:rPr>
          <w:rFonts w:ascii="Times New Roman" w:eastAsia="Times New Roman" w:hAnsi="Times New Roman" w:cs="Times New Roman"/>
          <w:noProof/>
          <w:color w:val="000000"/>
          <w:lang w:eastAsia="zh-CN"/>
        </w:rPr>
      </w:pPr>
      <w:r w:rsidRPr="00E73155">
        <w:rPr>
          <w:rFonts w:ascii="Times New Roman" w:eastAsia="Times New Roman" w:hAnsi="Times New Roman" w:cs="Times New Roman"/>
          <w:bCs/>
          <w:color w:val="000000"/>
          <w:lang w:eastAsia="zh-CN"/>
        </w:rPr>
        <w:lastRenderedPageBreak/>
        <w:t xml:space="preserve">8) </w:t>
      </w:r>
      <w:r w:rsidR="00E7748A" w:rsidRPr="00367A5B">
        <w:rPr>
          <w:rFonts w:ascii="Times New Roman" w:eastAsia="Times New Roman" w:hAnsi="Times New Roman" w:cs="Times New Roman"/>
        </w:rPr>
        <w:t>зміни умов у зв’язку із застосуванням положень частини шостої статті 41 Закону,</w:t>
      </w:r>
      <w:r w:rsidR="00E7748A" w:rsidRPr="00367A5B">
        <w:rPr>
          <w:rFonts w:ascii="Times New Roman" w:eastAsia="Times New Roman" w:hAnsi="Times New Roman" w:cs="Times New Roman"/>
          <w:i/>
          <w:color w:val="4A86E8"/>
        </w:rPr>
        <w:t xml:space="preserve"> </w:t>
      </w:r>
      <w:r w:rsidR="00E7748A" w:rsidRPr="00367A5B">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748A" w:rsidRPr="00367A5B">
        <w:rPr>
          <w:rFonts w:ascii="Times New Roman" w:eastAsia="Times New Roman" w:hAnsi="Times New Roman" w:cs="Times New Roman"/>
          <w:noProof/>
          <w:color w:val="000000"/>
          <w:lang w:eastAsia="zh-CN"/>
        </w:rPr>
        <w:t>.</w:t>
      </w:r>
    </w:p>
    <w:p w:rsidR="00E73155" w:rsidRPr="00E73155" w:rsidRDefault="00E73155" w:rsidP="00F31707">
      <w:pPr>
        <w:spacing w:after="0" w:line="240" w:lineRule="auto"/>
        <w:ind w:firstLine="567"/>
        <w:jc w:val="both"/>
        <w:rPr>
          <w:rFonts w:ascii="Times New Roman" w:eastAsia="Times New Roman" w:hAnsi="Times New Roman" w:cs="Times New Roman"/>
          <w:bCs/>
          <w:color w:val="000000" w:themeColor="text1"/>
          <w:lang w:eastAsia="zh-CN"/>
        </w:rPr>
      </w:pPr>
    </w:p>
    <w:p w:rsidR="00293EF7" w:rsidRPr="00272536" w:rsidRDefault="00BA65C9" w:rsidP="00F31707">
      <w:pPr>
        <w:spacing w:after="0" w:line="240" w:lineRule="auto"/>
        <w:ind w:firstLine="567"/>
        <w:jc w:val="center"/>
        <w:rPr>
          <w:rFonts w:ascii="Times New Roman" w:eastAsia="Times New Roman" w:hAnsi="Times New Roman" w:cs="Times New Roman"/>
          <w:b/>
        </w:rPr>
      </w:pPr>
      <w:r w:rsidRPr="00272536">
        <w:rPr>
          <w:rFonts w:ascii="Times New Roman" w:eastAsia="Times New Roman" w:hAnsi="Times New Roman" w:cs="Times New Roman"/>
          <w:b/>
          <w:lang w:val="en-US"/>
        </w:rPr>
        <w:t>XIV</w:t>
      </w:r>
      <w:r w:rsidR="00293EF7" w:rsidRPr="00272536">
        <w:rPr>
          <w:rFonts w:ascii="Times New Roman" w:eastAsia="Times New Roman" w:hAnsi="Times New Roman" w:cs="Times New Roman"/>
          <w:b/>
        </w:rPr>
        <w:t>. Антикорупційне застереження</w:t>
      </w:r>
    </w:p>
    <w:p w:rsidR="00293EF7" w:rsidRPr="00272536" w:rsidRDefault="00293EF7"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w:t>
      </w:r>
      <w:r w:rsidR="00BA65C9" w:rsidRPr="00272536">
        <w:rPr>
          <w:rFonts w:ascii="Times New Roman" w:eastAsia="Times New Roman" w:hAnsi="Times New Roman" w:cs="Times New Roman"/>
        </w:rPr>
        <w:t>4</w:t>
      </w:r>
      <w:r w:rsidRPr="00272536">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93EF7" w:rsidRPr="00272536" w:rsidRDefault="00BA65C9" w:rsidP="00F31707">
      <w:pPr>
        <w:spacing w:after="0" w:line="240" w:lineRule="auto"/>
        <w:ind w:firstLine="567"/>
        <w:jc w:val="both"/>
        <w:rPr>
          <w:rFonts w:ascii="Times New Roman" w:eastAsia="Times New Roman" w:hAnsi="Times New Roman" w:cs="Times New Roman"/>
        </w:rPr>
      </w:pPr>
      <w:r w:rsidRPr="00272536">
        <w:rPr>
          <w:rFonts w:ascii="Times New Roman" w:eastAsia="Times New Roman" w:hAnsi="Times New Roman" w:cs="Times New Roman"/>
        </w:rPr>
        <w:t>14</w:t>
      </w:r>
      <w:r w:rsidR="00293EF7" w:rsidRPr="00272536">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3EF7" w:rsidRPr="00272536" w:rsidRDefault="00293EF7" w:rsidP="00F31707">
      <w:pPr>
        <w:spacing w:after="0" w:line="240" w:lineRule="auto"/>
        <w:ind w:firstLine="567"/>
        <w:jc w:val="both"/>
        <w:rPr>
          <w:rFonts w:ascii="Times New Roman" w:eastAsia="Times New Roman" w:hAnsi="Times New Roman" w:cs="Times New Roman"/>
          <w:b/>
          <w:bCs/>
          <w:color w:val="000000"/>
          <w:lang w:eastAsia="zh-CN"/>
        </w:rPr>
      </w:pPr>
    </w:p>
    <w:p w:rsidR="00DF49CF" w:rsidRPr="00272536" w:rsidRDefault="00BA65C9" w:rsidP="00F31707">
      <w:pPr>
        <w:suppressAutoHyphens/>
        <w:spacing w:after="0" w:line="240" w:lineRule="auto"/>
        <w:ind w:firstLine="567"/>
        <w:jc w:val="center"/>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X</w:t>
      </w:r>
      <w:r w:rsidRPr="00272536">
        <w:rPr>
          <w:rFonts w:ascii="Times New Roman" w:eastAsia="Times New Roman" w:hAnsi="Times New Roman" w:cs="Times New Roman"/>
          <w:b/>
          <w:bCs/>
          <w:color w:val="000000"/>
          <w:lang w:val="en-US" w:eastAsia="zh-CN"/>
        </w:rPr>
        <w:t>V</w:t>
      </w:r>
      <w:r w:rsidR="00DF49CF" w:rsidRPr="00272536">
        <w:rPr>
          <w:rFonts w:ascii="Times New Roman" w:eastAsia="Times New Roman" w:hAnsi="Times New Roman" w:cs="Times New Roman"/>
          <w:b/>
          <w:bCs/>
          <w:color w:val="000000"/>
          <w:lang w:eastAsia="zh-CN"/>
        </w:rPr>
        <w:t>. Додатки до договору.</w:t>
      </w:r>
    </w:p>
    <w:p w:rsidR="00DF49CF" w:rsidRPr="00272536" w:rsidRDefault="00DF49CF" w:rsidP="00F31707">
      <w:pPr>
        <w:suppressAutoHyphens/>
        <w:spacing w:after="0" w:line="240" w:lineRule="auto"/>
        <w:ind w:firstLine="567"/>
        <w:jc w:val="both"/>
        <w:rPr>
          <w:rFonts w:ascii="Times New Roman" w:eastAsia="Times New Roman" w:hAnsi="Times New Roman" w:cs="Times New Roman"/>
          <w:color w:val="000000"/>
          <w:lang w:eastAsia="zh-CN"/>
        </w:rPr>
      </w:pPr>
      <w:r w:rsidRPr="00272536">
        <w:rPr>
          <w:rFonts w:ascii="Times New Roman" w:eastAsia="Times New Roman" w:hAnsi="Times New Roman" w:cs="Times New Roman"/>
          <w:color w:val="000000"/>
          <w:lang w:eastAsia="zh-CN"/>
        </w:rPr>
        <w:t>1</w:t>
      </w:r>
      <w:r w:rsidR="00BA65C9" w:rsidRPr="00272536">
        <w:rPr>
          <w:rFonts w:ascii="Times New Roman" w:eastAsia="Times New Roman" w:hAnsi="Times New Roman" w:cs="Times New Roman"/>
          <w:color w:val="000000"/>
          <w:lang w:val="en-US" w:eastAsia="zh-CN"/>
        </w:rPr>
        <w:t>5</w:t>
      </w:r>
      <w:r w:rsidRPr="00272536">
        <w:rPr>
          <w:rFonts w:ascii="Times New Roman" w:eastAsia="Times New Roman" w:hAnsi="Times New Roman" w:cs="Times New Roman"/>
          <w:color w:val="000000"/>
          <w:lang w:eastAsia="zh-CN"/>
        </w:rPr>
        <w:t xml:space="preserve">.1. </w:t>
      </w:r>
      <w:r w:rsidRPr="00272536">
        <w:rPr>
          <w:rFonts w:ascii="Times New Roman" w:eastAsia="Times New Roman" w:hAnsi="Times New Roman" w:cs="Times New Roman"/>
          <w:noProof/>
          <w:color w:val="000000"/>
          <w:lang w:eastAsia="zh-CN"/>
        </w:rPr>
        <w:t>Ціна на Товар, що поставляється,  та загальна сума Договору визначається за відповідною специфікацією (Додаток №1) до даного Договору, що є неевід'ємною частиною цього Договору</w:t>
      </w:r>
      <w:r w:rsidRPr="00272536">
        <w:rPr>
          <w:rFonts w:ascii="Times New Roman" w:eastAsia="Times New Roman" w:hAnsi="Times New Roman" w:cs="Times New Roman"/>
          <w:color w:val="000000"/>
          <w:lang w:eastAsia="zh-CN"/>
        </w:rPr>
        <w:t xml:space="preserve"> .</w:t>
      </w:r>
    </w:p>
    <w:p w:rsidR="00DF49CF" w:rsidRPr="00272536" w:rsidRDefault="00DF49CF" w:rsidP="00DF49CF">
      <w:pPr>
        <w:suppressAutoHyphens/>
        <w:spacing w:after="0" w:line="240" w:lineRule="auto"/>
        <w:jc w:val="center"/>
        <w:rPr>
          <w:rFonts w:ascii="Times New Roman" w:eastAsia="Times New Roman" w:hAnsi="Times New Roman" w:cs="Times New Roman"/>
          <w:b/>
          <w:noProof/>
          <w:color w:val="000000"/>
          <w:lang w:eastAsia="zh-CN"/>
        </w:rPr>
      </w:pPr>
    </w:p>
    <w:p w:rsidR="00DF49CF" w:rsidRPr="00272536" w:rsidRDefault="00BA65C9"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bookmarkStart w:id="1" w:name="bookmark11"/>
      <w:r w:rsidRPr="00272536">
        <w:rPr>
          <w:rFonts w:ascii="Times New Roman" w:hAnsi="Times New Roman" w:cs="Times New Roman"/>
          <w:b/>
          <w:color w:val="000000"/>
        </w:rPr>
        <w:t>X</w:t>
      </w:r>
      <w:r w:rsidR="00DF49CF" w:rsidRPr="00272536">
        <w:rPr>
          <w:rFonts w:ascii="Times New Roman" w:hAnsi="Times New Roman" w:cs="Times New Roman"/>
          <w:b/>
          <w:color w:val="000000"/>
          <w:lang w:val="en-US"/>
        </w:rPr>
        <w:t>V</w:t>
      </w:r>
      <w:r w:rsidRPr="00272536">
        <w:rPr>
          <w:rFonts w:ascii="Times New Roman" w:hAnsi="Times New Roman" w:cs="Times New Roman"/>
          <w:b/>
          <w:color w:val="000000"/>
          <w:lang w:val="en-US"/>
        </w:rPr>
        <w:t>I</w:t>
      </w:r>
      <w:r w:rsidR="00DF49CF" w:rsidRPr="00272536">
        <w:rPr>
          <w:rFonts w:ascii="Times New Roman" w:hAnsi="Times New Roman" w:cs="Times New Roman"/>
          <w:b/>
          <w:color w:val="000000"/>
        </w:rPr>
        <w:t xml:space="preserve">. Місцезнаходження та банківські реквізити сторін </w:t>
      </w:r>
      <w:bookmarkEnd w:id="1"/>
    </w:p>
    <w:p w:rsidR="00DF49CF" w:rsidRPr="00272536"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p w:rsidR="00DF49CF" w:rsidRPr="00272536"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tbl>
      <w:tblPr>
        <w:tblW w:w="9853" w:type="dxa"/>
        <w:tblLook w:val="01E0" w:firstRow="1" w:lastRow="1" w:firstColumn="1" w:lastColumn="1" w:noHBand="0" w:noVBand="0"/>
      </w:tblPr>
      <w:tblGrid>
        <w:gridCol w:w="4926"/>
        <w:gridCol w:w="4927"/>
      </w:tblGrid>
      <w:tr w:rsidR="00026E2E" w:rsidRPr="00272536" w:rsidTr="00EA59C8">
        <w:tc>
          <w:tcPr>
            <w:tcW w:w="4926" w:type="dxa"/>
          </w:tcPr>
          <w:p w:rsidR="00026E2E" w:rsidRDefault="00026E2E" w:rsidP="00026E2E">
            <w:pPr>
              <w:spacing w:after="0" w:line="240" w:lineRule="auto"/>
              <w:jc w:val="center"/>
              <w:rPr>
                <w:rFonts w:ascii="Times New Roman" w:hAnsi="Times New Roman" w:cs="Times New Roman"/>
                <w:b/>
                <w:color w:val="000000"/>
              </w:rPr>
            </w:pPr>
            <w:bookmarkStart w:id="2" w:name="114"/>
            <w:bookmarkEnd w:id="2"/>
            <w:r w:rsidRPr="00272536">
              <w:rPr>
                <w:rFonts w:ascii="Times New Roman" w:hAnsi="Times New Roman" w:cs="Times New Roman"/>
                <w:b/>
                <w:color w:val="000000"/>
              </w:rPr>
              <w:t>Замовник</w:t>
            </w:r>
          </w:p>
          <w:p w:rsidR="00B80E75" w:rsidRPr="00272536" w:rsidRDefault="00B80E75" w:rsidP="00026E2E">
            <w:pPr>
              <w:spacing w:after="0" w:line="240" w:lineRule="auto"/>
              <w:jc w:val="center"/>
              <w:rPr>
                <w:rFonts w:ascii="Times New Roman" w:hAnsi="Times New Roman" w:cs="Times New Roman"/>
                <w:b/>
                <w:color w:val="000000"/>
              </w:rPr>
            </w:pPr>
          </w:p>
          <w:p w:rsidR="00B80E75" w:rsidRPr="00B80E75" w:rsidRDefault="00B80E75" w:rsidP="00B80E75">
            <w:pPr>
              <w:spacing w:after="0" w:line="240" w:lineRule="auto"/>
              <w:jc w:val="center"/>
              <w:rPr>
                <w:rFonts w:ascii="Times New Roman" w:hAnsi="Times New Roman" w:cs="Times New Roman"/>
                <w:b/>
                <w:color w:val="000000"/>
              </w:rPr>
            </w:pPr>
            <w:r w:rsidRPr="00B80E75">
              <w:rPr>
                <w:rFonts w:ascii="Times New Roman" w:hAnsi="Times New Roman" w:cs="Times New Roman"/>
                <w:b/>
                <w:color w:val="000000"/>
              </w:rPr>
              <w:t>КНП "Рудківська лікарня" Рудківської міської ради</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 xml:space="preserve">81440 Львівська обл., Самбірський р-н., </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м. Рудки Вул. Шевченка 15 А</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ЄДРПОУ 41045137</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р/р 62325796000026008300563476</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в АТ «Ощадбанк»</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МФО 325796</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rudkylikarnya@ukr.net</w:t>
            </w:r>
          </w:p>
          <w:p w:rsidR="00B80E75" w:rsidRPr="00B80E75" w:rsidRDefault="00B80E75" w:rsidP="00B80E75">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B80E75" w:rsidRDefault="00B80E75" w:rsidP="00B80E75">
            <w:pPr>
              <w:spacing w:after="0" w:line="240" w:lineRule="auto"/>
              <w:rPr>
                <w:rFonts w:ascii="Times New Roman" w:hAnsi="Times New Roman" w:cs="Times New Roman"/>
                <w:color w:val="000000"/>
              </w:rPr>
            </w:pPr>
          </w:p>
          <w:p w:rsidR="00B80E75" w:rsidRPr="00B80E75" w:rsidRDefault="00B80E75" w:rsidP="00B80E75">
            <w:pPr>
              <w:spacing w:after="0" w:line="240" w:lineRule="auto"/>
              <w:rPr>
                <w:rFonts w:ascii="Times New Roman" w:hAnsi="Times New Roman" w:cs="Times New Roman"/>
                <w:color w:val="000000"/>
              </w:rPr>
            </w:pPr>
          </w:p>
          <w:p w:rsidR="00B80E75" w:rsidRPr="00B80E75" w:rsidRDefault="00B80E75" w:rsidP="00B80E75">
            <w:pPr>
              <w:spacing w:after="0" w:line="240" w:lineRule="auto"/>
              <w:rPr>
                <w:rFonts w:ascii="Times New Roman" w:hAnsi="Times New Roman" w:cs="Times New Roman"/>
                <w:color w:val="000000"/>
              </w:rPr>
            </w:pPr>
            <w:r>
              <w:rPr>
                <w:rFonts w:ascii="Times New Roman" w:hAnsi="Times New Roman" w:cs="Times New Roman"/>
                <w:color w:val="000000"/>
              </w:rPr>
              <w:t xml:space="preserve">Директор </w:t>
            </w:r>
          </w:p>
          <w:p w:rsidR="00B80E75" w:rsidRPr="00B80E75" w:rsidRDefault="00B80E75" w:rsidP="00B80E75">
            <w:pPr>
              <w:spacing w:after="0" w:line="240" w:lineRule="auto"/>
              <w:rPr>
                <w:rFonts w:ascii="Times New Roman" w:hAnsi="Times New Roman" w:cs="Times New Roman"/>
                <w:color w:val="000000"/>
              </w:rPr>
            </w:pPr>
          </w:p>
          <w:p w:rsid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______________________ Пукало Р. М.</w:t>
            </w:r>
          </w:p>
          <w:p w:rsidR="00026E2E" w:rsidRPr="00272536" w:rsidRDefault="00026E2E" w:rsidP="00B80E75">
            <w:pPr>
              <w:spacing w:after="0" w:line="240" w:lineRule="auto"/>
              <w:rPr>
                <w:rFonts w:ascii="Times New Roman" w:hAnsi="Times New Roman" w:cs="Times New Roman"/>
                <w:b/>
                <w:color w:val="000000"/>
              </w:rPr>
            </w:pPr>
            <w:r w:rsidRPr="00272536">
              <w:rPr>
                <w:rFonts w:ascii="Times New Roman" w:hAnsi="Times New Roman" w:cs="Times New Roman"/>
                <w:b/>
                <w:color w:val="000000"/>
              </w:rPr>
              <w:t>М.П.</w:t>
            </w:r>
          </w:p>
          <w:p w:rsidR="00026E2E" w:rsidRPr="00272536" w:rsidRDefault="00026E2E" w:rsidP="000732E3">
            <w:pPr>
              <w:spacing w:after="0" w:line="240" w:lineRule="auto"/>
              <w:jc w:val="center"/>
              <w:rPr>
                <w:rFonts w:ascii="Times New Roman" w:hAnsi="Times New Roman" w:cs="Times New Roman"/>
                <w:b/>
                <w:color w:val="000000"/>
              </w:rPr>
            </w:pPr>
          </w:p>
        </w:tc>
        <w:tc>
          <w:tcPr>
            <w:tcW w:w="4927" w:type="dxa"/>
          </w:tcPr>
          <w:p w:rsidR="00026E2E" w:rsidRPr="009D2740" w:rsidRDefault="00026E2E" w:rsidP="000E390F">
            <w:pPr>
              <w:keepNext/>
              <w:suppressAutoHyphens/>
              <w:spacing w:after="0" w:line="240" w:lineRule="auto"/>
              <w:jc w:val="center"/>
              <w:outlineLvl w:val="3"/>
              <w:rPr>
                <w:rFonts w:ascii="Times New Roman" w:eastAsia="Times New Roman" w:hAnsi="Times New Roman" w:cs="Times New Roman"/>
                <w:b/>
                <w:bCs/>
                <w:color w:val="000000"/>
              </w:rPr>
            </w:pPr>
            <w:r w:rsidRPr="009D2740">
              <w:rPr>
                <w:rFonts w:ascii="Times New Roman" w:eastAsia="Times New Roman" w:hAnsi="Times New Roman" w:cs="Times New Roman"/>
                <w:b/>
                <w:bCs/>
                <w:color w:val="000000"/>
              </w:rPr>
              <w:t>Постачальник</w:t>
            </w:r>
          </w:p>
          <w:p w:rsidR="00026E2E" w:rsidRPr="009D2740" w:rsidRDefault="00026E2E" w:rsidP="000E390F">
            <w:pPr>
              <w:keepNext/>
              <w:suppressAutoHyphens/>
              <w:spacing w:after="0" w:line="240" w:lineRule="auto"/>
              <w:jc w:val="center"/>
              <w:outlineLvl w:val="3"/>
              <w:rPr>
                <w:rFonts w:ascii="Times New Roman" w:eastAsia="Times New Roman" w:hAnsi="Times New Roman" w:cs="Times New Roman"/>
                <w:b/>
                <w:bCs/>
                <w:color w:val="000000"/>
              </w:rPr>
            </w:pPr>
          </w:p>
          <w:p w:rsidR="00026E2E" w:rsidRPr="009D2740" w:rsidRDefault="00026E2E" w:rsidP="000E390F">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026E2E" w:rsidRPr="009D2740" w:rsidRDefault="00026E2E" w:rsidP="000E390F">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026E2E" w:rsidRPr="009D2740" w:rsidRDefault="00026E2E" w:rsidP="000E390F">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026E2E" w:rsidRPr="009D2740" w:rsidRDefault="00026E2E" w:rsidP="000E390F">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026E2E" w:rsidRPr="009D2740" w:rsidRDefault="00026E2E" w:rsidP="000E390F">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026E2E" w:rsidRPr="009D2740" w:rsidRDefault="00026E2E" w:rsidP="000E390F">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026E2E" w:rsidRDefault="00026E2E" w:rsidP="000E390F">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026E2E" w:rsidRDefault="00026E2E" w:rsidP="000E390F">
            <w:pPr>
              <w:suppressAutoHyphens/>
              <w:spacing w:after="0" w:line="240" w:lineRule="auto"/>
              <w:rPr>
                <w:rFonts w:ascii="Times New Roman" w:eastAsia="Times New Roman" w:hAnsi="Times New Roman" w:cs="Times New Roman"/>
                <w:b/>
                <w:color w:val="000000"/>
              </w:rPr>
            </w:pPr>
          </w:p>
          <w:p w:rsidR="00026E2E" w:rsidRDefault="00026E2E" w:rsidP="000E390F">
            <w:pPr>
              <w:suppressAutoHyphens/>
              <w:spacing w:after="0" w:line="240" w:lineRule="auto"/>
              <w:rPr>
                <w:rFonts w:ascii="Times New Roman" w:eastAsia="Times New Roman" w:hAnsi="Times New Roman" w:cs="Times New Roman"/>
                <w:b/>
                <w:color w:val="000000"/>
              </w:rPr>
            </w:pPr>
          </w:p>
          <w:p w:rsidR="00026E2E" w:rsidRDefault="00026E2E" w:rsidP="000E390F">
            <w:pPr>
              <w:suppressAutoHyphens/>
              <w:spacing w:after="0" w:line="240" w:lineRule="auto"/>
              <w:rPr>
                <w:rFonts w:ascii="Times New Roman" w:eastAsia="Times New Roman" w:hAnsi="Times New Roman" w:cs="Times New Roman"/>
                <w:b/>
                <w:color w:val="000000"/>
              </w:rPr>
            </w:pPr>
          </w:p>
          <w:p w:rsidR="00B80E75" w:rsidRDefault="00B80E75" w:rsidP="000E390F">
            <w:pPr>
              <w:suppressAutoHyphens/>
              <w:spacing w:after="0" w:line="240" w:lineRule="auto"/>
              <w:rPr>
                <w:rFonts w:ascii="Times New Roman" w:eastAsia="Times New Roman" w:hAnsi="Times New Roman" w:cs="Times New Roman"/>
                <w:b/>
                <w:color w:val="000000"/>
              </w:rPr>
            </w:pPr>
          </w:p>
          <w:p w:rsidR="00B80E75" w:rsidRDefault="00B80E75" w:rsidP="000E390F">
            <w:pPr>
              <w:suppressAutoHyphens/>
              <w:spacing w:after="0" w:line="240" w:lineRule="auto"/>
              <w:rPr>
                <w:rFonts w:ascii="Times New Roman" w:eastAsia="Times New Roman" w:hAnsi="Times New Roman" w:cs="Times New Roman"/>
                <w:b/>
                <w:color w:val="000000"/>
              </w:rPr>
            </w:pPr>
          </w:p>
          <w:p w:rsidR="00026E2E" w:rsidRPr="009D2740" w:rsidRDefault="00026E2E" w:rsidP="00026E2E">
            <w:pPr>
              <w:suppressAutoHyphens/>
              <w:spacing w:after="0" w:line="240" w:lineRule="auto"/>
              <w:jc w:val="both"/>
              <w:rPr>
                <w:rFonts w:ascii="Times New Roman" w:eastAsia="Times New Roman" w:hAnsi="Times New Roman" w:cs="Times New Roman"/>
                <w:b/>
                <w:bCs/>
                <w:color w:val="000000"/>
              </w:rPr>
            </w:pPr>
            <w:r w:rsidRPr="009D2740">
              <w:rPr>
                <w:rFonts w:ascii="Times New Roman" w:eastAsia="Times New Roman" w:hAnsi="Times New Roman" w:cs="Times New Roman"/>
                <w:b/>
                <w:color w:val="000000"/>
              </w:rPr>
              <w:t xml:space="preserve">    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t>_____________</w:t>
            </w:r>
          </w:p>
          <w:p w:rsidR="00026E2E" w:rsidRPr="009D2740" w:rsidRDefault="00026E2E" w:rsidP="00026E2E">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М.П.</w:t>
            </w:r>
          </w:p>
        </w:tc>
      </w:tr>
    </w:tbl>
    <w:p w:rsidR="00DF49CF"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9D2740">
        <w:rPr>
          <w:rFonts w:ascii="Times New Roman" w:eastAsia="Times New Roman" w:hAnsi="Times New Roman" w:cs="Times New Roman"/>
          <w:b/>
          <w:color w:val="000000"/>
          <w:lang w:eastAsia="zh-CN"/>
        </w:rPr>
        <w:t xml:space="preserve">                                                                                                                            </w:t>
      </w:r>
    </w:p>
    <w:p w:rsidR="00DF49CF"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DF49CF"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DF49CF"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DF49CF"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F31707" w:rsidRDefault="00F3170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p>
    <w:p w:rsidR="00272536" w:rsidRDefault="00272536" w:rsidP="00F31707">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F31707" w:rsidRDefault="00F31707" w:rsidP="00F31707">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lang w:eastAsia="zh-CN"/>
        </w:rPr>
      </w:pPr>
    </w:p>
    <w:p w:rsidR="00DF49CF" w:rsidRPr="009D2740" w:rsidRDefault="00F32BB7"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Д</w:t>
      </w:r>
      <w:r w:rsidR="00DF49CF" w:rsidRPr="009D2740">
        <w:rPr>
          <w:rFonts w:ascii="Times New Roman" w:eastAsia="Times New Roman" w:hAnsi="Times New Roman" w:cs="Times New Roman"/>
          <w:b/>
          <w:color w:val="000000"/>
          <w:lang w:eastAsia="zh-CN"/>
        </w:rPr>
        <w:t>одаток  № 1</w:t>
      </w:r>
    </w:p>
    <w:p w:rsidR="00DF49CF" w:rsidRPr="009D2740"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9D2740">
        <w:rPr>
          <w:rFonts w:ascii="Times New Roman" w:eastAsia="Times New Roman" w:hAnsi="Times New Roman" w:cs="Times New Roman"/>
          <w:b/>
          <w:color w:val="000000"/>
          <w:lang w:eastAsia="zh-CN"/>
        </w:rPr>
        <w:tab/>
        <w:t xml:space="preserve">до Договору № ______ </w:t>
      </w:r>
    </w:p>
    <w:p w:rsidR="00DF49CF" w:rsidRPr="009D2740"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9D2740">
        <w:rPr>
          <w:rFonts w:ascii="Times New Roman" w:eastAsia="Times New Roman" w:hAnsi="Times New Roman" w:cs="Times New Roman"/>
          <w:b/>
          <w:color w:val="000000"/>
          <w:lang w:eastAsia="zh-CN"/>
        </w:rPr>
        <w:t>від  __________ 202</w:t>
      </w:r>
      <w:r w:rsidR="00554654">
        <w:rPr>
          <w:rFonts w:ascii="Times New Roman" w:eastAsia="Times New Roman" w:hAnsi="Times New Roman" w:cs="Times New Roman"/>
          <w:b/>
          <w:color w:val="000000"/>
          <w:lang w:eastAsia="zh-CN"/>
        </w:rPr>
        <w:t>4</w:t>
      </w:r>
      <w:r w:rsidRPr="009D2740">
        <w:rPr>
          <w:rFonts w:ascii="Times New Roman" w:eastAsia="Times New Roman" w:hAnsi="Times New Roman" w:cs="Times New Roman"/>
          <w:b/>
          <w:color w:val="000000"/>
          <w:lang w:eastAsia="zh-CN"/>
        </w:rPr>
        <w:t xml:space="preserve"> р.</w:t>
      </w:r>
    </w:p>
    <w:p w:rsidR="00DF49CF" w:rsidRPr="009D2740"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p w:rsidR="00DF49CF" w:rsidRPr="009D2740"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lang w:eastAsia="zh-CN"/>
        </w:rPr>
      </w:pPr>
      <w:r w:rsidRPr="009D2740">
        <w:rPr>
          <w:rFonts w:ascii="Times New Roman" w:eastAsia="Times New Roman" w:hAnsi="Times New Roman" w:cs="Times New Roman"/>
          <w:b/>
          <w:color w:val="000000"/>
          <w:lang w:eastAsia="zh-CN"/>
        </w:rPr>
        <w:t>Специфікація</w:t>
      </w:r>
    </w:p>
    <w:p w:rsidR="00DF49CF" w:rsidRPr="009D2740"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95"/>
        <w:gridCol w:w="1134"/>
        <w:gridCol w:w="992"/>
        <w:gridCol w:w="1294"/>
        <w:gridCol w:w="1258"/>
      </w:tblGrid>
      <w:tr w:rsidR="00DF49CF" w:rsidRPr="009D2740" w:rsidTr="00F31707">
        <w:tc>
          <w:tcPr>
            <w:tcW w:w="817"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 п/п</w:t>
            </w:r>
          </w:p>
        </w:tc>
        <w:tc>
          <w:tcPr>
            <w:tcW w:w="4995" w:type="dxa"/>
            <w:tcBorders>
              <w:top w:val="single" w:sz="4" w:space="0" w:color="auto"/>
              <w:left w:val="single" w:sz="4" w:space="0" w:color="auto"/>
              <w:bottom w:val="single" w:sz="4" w:space="0" w:color="auto"/>
              <w:right w:val="single" w:sz="4" w:space="0" w:color="auto"/>
            </w:tcBorders>
            <w:vAlign w:val="center"/>
          </w:tcPr>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Одиниця виміру</w:t>
            </w:r>
          </w:p>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Кількість</w:t>
            </w:r>
          </w:p>
          <w:p w:rsidR="00DF49CF" w:rsidRPr="00C51CC4"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C51CC4">
              <w:rPr>
                <w:rFonts w:ascii="Times New Roman" w:eastAsia="Times New Roman" w:hAnsi="Times New Roman" w:cs="Times New Roman"/>
                <w:b/>
                <w:color w:val="000000"/>
                <w:sz w:val="20"/>
                <w:szCs w:val="20"/>
                <w:lang w:eastAsia="zh-CN"/>
              </w:rPr>
              <w:t>товару</w:t>
            </w:r>
          </w:p>
        </w:tc>
        <w:tc>
          <w:tcPr>
            <w:tcW w:w="1294" w:type="dxa"/>
            <w:tcBorders>
              <w:top w:val="single" w:sz="4" w:space="0" w:color="auto"/>
              <w:left w:val="single" w:sz="4" w:space="0" w:color="auto"/>
              <w:bottom w:val="single" w:sz="4" w:space="0" w:color="auto"/>
              <w:right w:val="single" w:sz="4" w:space="0" w:color="auto"/>
            </w:tcBorders>
            <w:vAlign w:val="center"/>
          </w:tcPr>
          <w:p w:rsidR="00DF49CF" w:rsidRPr="00916AC7"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916AC7">
              <w:rPr>
                <w:rFonts w:ascii="Times New Roman" w:eastAsia="Times New Roman" w:hAnsi="Times New Roman" w:cs="Times New Roman"/>
                <w:b/>
                <w:color w:val="000000"/>
                <w:sz w:val="20"/>
                <w:szCs w:val="20"/>
                <w:lang w:eastAsia="zh-CN"/>
              </w:rPr>
              <w:t>Ціна за одиницю товару з ПДВ, грн.</w:t>
            </w:r>
          </w:p>
        </w:tc>
        <w:tc>
          <w:tcPr>
            <w:tcW w:w="1258" w:type="dxa"/>
            <w:tcBorders>
              <w:top w:val="single" w:sz="4" w:space="0" w:color="auto"/>
              <w:left w:val="single" w:sz="4" w:space="0" w:color="auto"/>
              <w:bottom w:val="single" w:sz="4" w:space="0" w:color="auto"/>
              <w:right w:val="single" w:sz="4" w:space="0" w:color="auto"/>
            </w:tcBorders>
            <w:vAlign w:val="center"/>
          </w:tcPr>
          <w:p w:rsidR="00DF49CF" w:rsidRPr="00916AC7" w:rsidRDefault="00DF49CF" w:rsidP="000732E3">
            <w:pPr>
              <w:suppressAutoHyphens/>
              <w:spacing w:after="0" w:line="240" w:lineRule="auto"/>
              <w:jc w:val="center"/>
              <w:rPr>
                <w:rFonts w:ascii="Times New Roman" w:eastAsia="Times New Roman" w:hAnsi="Times New Roman" w:cs="Times New Roman"/>
                <w:b/>
                <w:color w:val="000000"/>
                <w:sz w:val="20"/>
                <w:szCs w:val="20"/>
                <w:lang w:eastAsia="zh-CN"/>
              </w:rPr>
            </w:pPr>
            <w:r w:rsidRPr="00916AC7">
              <w:rPr>
                <w:rFonts w:ascii="Times New Roman" w:eastAsia="Times New Roman" w:hAnsi="Times New Roman" w:cs="Times New Roman"/>
                <w:b/>
                <w:color w:val="000000"/>
                <w:sz w:val="20"/>
                <w:szCs w:val="20"/>
                <w:lang w:eastAsia="zh-CN"/>
              </w:rPr>
              <w:t>Загальна вартість з ПДВ, грн.</w:t>
            </w:r>
          </w:p>
        </w:tc>
      </w:tr>
      <w:tr w:rsidR="00DF49CF" w:rsidRPr="009D2740" w:rsidTr="00F31707">
        <w:tc>
          <w:tcPr>
            <w:tcW w:w="817"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1.</w:t>
            </w:r>
          </w:p>
        </w:tc>
        <w:tc>
          <w:tcPr>
            <w:tcW w:w="4995"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4.</w:t>
            </w:r>
          </w:p>
        </w:tc>
        <w:tc>
          <w:tcPr>
            <w:tcW w:w="1294"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5.</w:t>
            </w:r>
          </w:p>
        </w:tc>
        <w:tc>
          <w:tcPr>
            <w:tcW w:w="1258" w:type="dxa"/>
            <w:tcBorders>
              <w:top w:val="single" w:sz="4" w:space="0" w:color="auto"/>
              <w:left w:val="single" w:sz="4" w:space="0" w:color="auto"/>
              <w:bottom w:val="single" w:sz="4" w:space="0" w:color="auto"/>
              <w:right w:val="single" w:sz="4" w:space="0" w:color="auto"/>
            </w:tcBorders>
          </w:tcPr>
          <w:p w:rsidR="00DF49CF" w:rsidRPr="00C51CC4" w:rsidRDefault="00DF49CF" w:rsidP="000732E3">
            <w:pPr>
              <w:suppressAutoHyphens/>
              <w:spacing w:after="0" w:line="240" w:lineRule="auto"/>
              <w:jc w:val="center"/>
              <w:rPr>
                <w:rFonts w:ascii="Times New Roman" w:eastAsia="Times New Roman" w:hAnsi="Times New Roman" w:cs="Times New Roman"/>
                <w:i/>
                <w:color w:val="000000"/>
                <w:sz w:val="20"/>
                <w:szCs w:val="20"/>
                <w:lang w:eastAsia="zh-CN"/>
              </w:rPr>
            </w:pPr>
            <w:r w:rsidRPr="00C51CC4">
              <w:rPr>
                <w:rFonts w:ascii="Times New Roman" w:eastAsia="Times New Roman" w:hAnsi="Times New Roman" w:cs="Times New Roman"/>
                <w:i/>
                <w:color w:val="000000"/>
                <w:sz w:val="20"/>
                <w:szCs w:val="20"/>
                <w:lang w:eastAsia="zh-CN"/>
              </w:rPr>
              <w:t>6.</w:t>
            </w:r>
          </w:p>
        </w:tc>
      </w:tr>
      <w:tr w:rsidR="00EA59C8" w:rsidRPr="009D2740" w:rsidTr="00F31707">
        <w:tc>
          <w:tcPr>
            <w:tcW w:w="817" w:type="dxa"/>
            <w:tcBorders>
              <w:top w:val="single" w:sz="4" w:space="0" w:color="auto"/>
              <w:left w:val="single" w:sz="4" w:space="0" w:color="auto"/>
              <w:bottom w:val="single" w:sz="4" w:space="0" w:color="auto"/>
              <w:right w:val="single" w:sz="4" w:space="0" w:color="auto"/>
            </w:tcBorders>
          </w:tcPr>
          <w:p w:rsidR="00EA59C8" w:rsidRPr="00B80E75" w:rsidRDefault="007D17F6" w:rsidP="000732E3">
            <w:pPr>
              <w:suppressAutoHyphens/>
              <w:spacing w:after="0" w:line="240" w:lineRule="auto"/>
              <w:jc w:val="center"/>
              <w:rPr>
                <w:rFonts w:ascii="Times New Roman" w:eastAsia="Times New Roman" w:hAnsi="Times New Roman" w:cs="Times New Roman"/>
                <w:color w:val="000000"/>
                <w:sz w:val="24"/>
                <w:szCs w:val="24"/>
                <w:lang w:eastAsia="zh-CN"/>
              </w:rPr>
            </w:pPr>
            <w:r w:rsidRPr="00B80E75">
              <w:rPr>
                <w:rFonts w:ascii="Times New Roman" w:eastAsia="Times New Roman" w:hAnsi="Times New Roman" w:cs="Times New Roman"/>
                <w:color w:val="000000"/>
                <w:sz w:val="24"/>
                <w:szCs w:val="24"/>
                <w:lang w:eastAsia="zh-CN"/>
              </w:rPr>
              <w:t>1</w:t>
            </w:r>
            <w:r w:rsidR="00EA59C8" w:rsidRPr="00B80E75">
              <w:rPr>
                <w:rFonts w:ascii="Times New Roman" w:eastAsia="Times New Roman" w:hAnsi="Times New Roman" w:cs="Times New Roman"/>
                <w:color w:val="000000"/>
                <w:sz w:val="24"/>
                <w:szCs w:val="24"/>
                <w:lang w:eastAsia="zh-CN"/>
              </w:rPr>
              <w:t>.</w:t>
            </w:r>
          </w:p>
        </w:tc>
        <w:tc>
          <w:tcPr>
            <w:tcW w:w="4995" w:type="dxa"/>
            <w:tcBorders>
              <w:top w:val="single" w:sz="4" w:space="0" w:color="auto"/>
              <w:left w:val="single" w:sz="4" w:space="0" w:color="auto"/>
              <w:bottom w:val="single" w:sz="4" w:space="0" w:color="auto"/>
              <w:right w:val="single" w:sz="4" w:space="0" w:color="auto"/>
            </w:tcBorders>
            <w:vAlign w:val="bottom"/>
          </w:tcPr>
          <w:p w:rsidR="00EA59C8" w:rsidRPr="00434109" w:rsidRDefault="00EA59C8" w:rsidP="000E390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A59C8" w:rsidRPr="00434109" w:rsidRDefault="00EA59C8" w:rsidP="000E390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A59C8" w:rsidRPr="00434109" w:rsidRDefault="00EA59C8" w:rsidP="000E390F">
            <w:pPr>
              <w:spacing w:after="0" w:line="240" w:lineRule="auto"/>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EA59C8" w:rsidRPr="00334463" w:rsidRDefault="00EA59C8" w:rsidP="000732E3">
            <w:pPr>
              <w:suppressAutoHyphens/>
              <w:spacing w:after="0" w:line="240" w:lineRule="auto"/>
              <w:jc w:val="right"/>
              <w:rPr>
                <w:rFonts w:ascii="Times New Roman" w:eastAsia="Times New Roman" w:hAnsi="Times New Roman" w:cs="Times New Roman"/>
                <w:color w:val="000000"/>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tcPr>
          <w:p w:rsidR="00EA59C8" w:rsidRPr="00334463" w:rsidRDefault="00EA59C8"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r w:rsidR="00696807" w:rsidRPr="009D2740" w:rsidTr="00F31707">
        <w:tc>
          <w:tcPr>
            <w:tcW w:w="817" w:type="dxa"/>
            <w:tcBorders>
              <w:top w:val="single" w:sz="4" w:space="0" w:color="auto"/>
              <w:left w:val="single" w:sz="4" w:space="0" w:color="auto"/>
              <w:bottom w:val="single" w:sz="4" w:space="0" w:color="auto"/>
              <w:right w:val="single" w:sz="4" w:space="0" w:color="auto"/>
            </w:tcBorders>
          </w:tcPr>
          <w:p w:rsidR="00696807" w:rsidRDefault="00696807" w:rsidP="000732E3">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4995"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96807" w:rsidRPr="00434109" w:rsidRDefault="00696807" w:rsidP="000E390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r w:rsidR="00696807" w:rsidRPr="009D2740" w:rsidTr="00F31707">
        <w:tc>
          <w:tcPr>
            <w:tcW w:w="817" w:type="dxa"/>
            <w:tcBorders>
              <w:top w:val="single" w:sz="4" w:space="0" w:color="auto"/>
              <w:left w:val="single" w:sz="4" w:space="0" w:color="auto"/>
              <w:bottom w:val="single" w:sz="4" w:space="0" w:color="auto"/>
              <w:right w:val="single" w:sz="4" w:space="0" w:color="auto"/>
            </w:tcBorders>
          </w:tcPr>
          <w:p w:rsidR="00696807" w:rsidRDefault="00696807" w:rsidP="000732E3">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4995"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96807" w:rsidRPr="00434109" w:rsidRDefault="00696807" w:rsidP="000E390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r w:rsidR="00696807" w:rsidRPr="009D2740" w:rsidTr="00F31707">
        <w:tc>
          <w:tcPr>
            <w:tcW w:w="817" w:type="dxa"/>
            <w:tcBorders>
              <w:top w:val="single" w:sz="4" w:space="0" w:color="auto"/>
              <w:left w:val="single" w:sz="4" w:space="0" w:color="auto"/>
              <w:bottom w:val="single" w:sz="4" w:space="0" w:color="auto"/>
              <w:right w:val="single" w:sz="4" w:space="0" w:color="auto"/>
            </w:tcBorders>
          </w:tcPr>
          <w:p w:rsidR="00696807" w:rsidRDefault="00696807" w:rsidP="000732E3">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4995"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96807" w:rsidRPr="00434109" w:rsidRDefault="00696807" w:rsidP="000E390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96807" w:rsidRPr="00434109" w:rsidRDefault="00696807" w:rsidP="000E390F">
            <w:pPr>
              <w:spacing w:after="0" w:line="240" w:lineRule="auto"/>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tcPr>
          <w:p w:rsidR="00696807" w:rsidRPr="00334463" w:rsidRDefault="00696807"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r w:rsidR="00EA59C8" w:rsidRPr="009D2740" w:rsidTr="00F31707">
        <w:tc>
          <w:tcPr>
            <w:tcW w:w="9232" w:type="dxa"/>
            <w:gridSpan w:val="5"/>
            <w:tcBorders>
              <w:top w:val="single" w:sz="4" w:space="0" w:color="auto"/>
              <w:left w:val="single" w:sz="4" w:space="0" w:color="auto"/>
              <w:bottom w:val="single" w:sz="4" w:space="0" w:color="auto"/>
              <w:right w:val="single" w:sz="4" w:space="0" w:color="auto"/>
            </w:tcBorders>
          </w:tcPr>
          <w:p w:rsidR="00EA59C8" w:rsidRPr="00334463" w:rsidRDefault="00EA59C8" w:rsidP="000E390F">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Всього:</w:t>
            </w:r>
          </w:p>
        </w:tc>
        <w:tc>
          <w:tcPr>
            <w:tcW w:w="1258" w:type="dxa"/>
            <w:tcBorders>
              <w:top w:val="single" w:sz="4" w:space="0" w:color="auto"/>
              <w:left w:val="single" w:sz="4" w:space="0" w:color="auto"/>
              <w:bottom w:val="single" w:sz="4" w:space="0" w:color="auto"/>
              <w:right w:val="single" w:sz="4" w:space="0" w:color="auto"/>
            </w:tcBorders>
          </w:tcPr>
          <w:p w:rsidR="00EA59C8" w:rsidRPr="00334463" w:rsidRDefault="00EA59C8"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r w:rsidR="00EA59C8" w:rsidRPr="009D2740" w:rsidTr="00F31707">
        <w:tc>
          <w:tcPr>
            <w:tcW w:w="9232" w:type="dxa"/>
            <w:gridSpan w:val="5"/>
            <w:tcBorders>
              <w:top w:val="single" w:sz="4" w:space="0" w:color="auto"/>
              <w:left w:val="single" w:sz="4" w:space="0" w:color="auto"/>
              <w:bottom w:val="single" w:sz="4" w:space="0" w:color="auto"/>
              <w:right w:val="single" w:sz="4" w:space="0" w:color="auto"/>
            </w:tcBorders>
          </w:tcPr>
          <w:p w:rsidR="00EA59C8" w:rsidRDefault="00EA59C8" w:rsidP="000E390F">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 т. ч. ПДВ</w:t>
            </w:r>
          </w:p>
        </w:tc>
        <w:tc>
          <w:tcPr>
            <w:tcW w:w="1258" w:type="dxa"/>
            <w:tcBorders>
              <w:top w:val="single" w:sz="4" w:space="0" w:color="auto"/>
              <w:left w:val="single" w:sz="4" w:space="0" w:color="auto"/>
              <w:bottom w:val="single" w:sz="4" w:space="0" w:color="auto"/>
              <w:right w:val="single" w:sz="4" w:space="0" w:color="auto"/>
            </w:tcBorders>
          </w:tcPr>
          <w:p w:rsidR="00EA59C8" w:rsidRPr="00334463" w:rsidRDefault="00EA59C8" w:rsidP="000732E3">
            <w:pPr>
              <w:suppressAutoHyphens/>
              <w:spacing w:after="0" w:line="240" w:lineRule="auto"/>
              <w:jc w:val="right"/>
              <w:rPr>
                <w:rFonts w:ascii="Times New Roman" w:eastAsia="Times New Roman" w:hAnsi="Times New Roman" w:cs="Times New Roman"/>
                <w:color w:val="000000"/>
                <w:sz w:val="24"/>
                <w:szCs w:val="24"/>
                <w:lang w:eastAsia="zh-CN"/>
              </w:rPr>
            </w:pPr>
          </w:p>
        </w:tc>
      </w:tr>
    </w:tbl>
    <w:p w:rsidR="00DF49CF"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DF49CF" w:rsidRPr="009D2740"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DF49CF"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r w:rsidRPr="009D2740">
        <w:rPr>
          <w:rFonts w:ascii="Times New Roman" w:hAnsi="Times New Roman" w:cs="Times New Roman"/>
          <w:color w:val="000000"/>
        </w:rPr>
        <w:t xml:space="preserve">Загальна вартість становить ___________________________________________________________ грн. в тому </w:t>
      </w:r>
      <w:r w:rsidRPr="00916AC7">
        <w:rPr>
          <w:rFonts w:ascii="Times New Roman" w:hAnsi="Times New Roman" w:cs="Times New Roman"/>
          <w:color w:val="000000"/>
        </w:rPr>
        <w:t>числі ПДВ ___________________</w:t>
      </w:r>
      <w:r w:rsidRPr="009D2740">
        <w:rPr>
          <w:rFonts w:ascii="Times New Roman" w:hAnsi="Times New Roman" w:cs="Times New Roman"/>
          <w:color w:val="000000"/>
        </w:rPr>
        <w:t xml:space="preserve"> грн.</w:t>
      </w:r>
    </w:p>
    <w:p w:rsidR="00DF49CF"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DF49CF"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DF49CF" w:rsidRPr="009D2740"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rsidR="00DF49CF" w:rsidRPr="009D2740"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tbl>
      <w:tblPr>
        <w:tblW w:w="9853" w:type="dxa"/>
        <w:tblLook w:val="01E0" w:firstRow="1" w:lastRow="1" w:firstColumn="1" w:lastColumn="1" w:noHBand="0" w:noVBand="0"/>
      </w:tblPr>
      <w:tblGrid>
        <w:gridCol w:w="4926"/>
        <w:gridCol w:w="4927"/>
      </w:tblGrid>
      <w:tr w:rsidR="00B80E75" w:rsidRPr="00272536" w:rsidTr="00EA59C8">
        <w:tc>
          <w:tcPr>
            <w:tcW w:w="4926" w:type="dxa"/>
          </w:tcPr>
          <w:p w:rsidR="00B80E75" w:rsidRDefault="00B80E75" w:rsidP="00B80E75">
            <w:pPr>
              <w:spacing w:after="0" w:line="240" w:lineRule="auto"/>
              <w:jc w:val="center"/>
              <w:rPr>
                <w:rFonts w:ascii="Times New Roman" w:hAnsi="Times New Roman" w:cs="Times New Roman"/>
                <w:b/>
                <w:color w:val="000000"/>
              </w:rPr>
            </w:pPr>
            <w:r w:rsidRPr="00272536">
              <w:rPr>
                <w:rFonts w:ascii="Times New Roman" w:hAnsi="Times New Roman" w:cs="Times New Roman"/>
                <w:b/>
                <w:color w:val="000000"/>
              </w:rPr>
              <w:t>Замовник</w:t>
            </w:r>
          </w:p>
          <w:p w:rsidR="00B80E75" w:rsidRPr="00272536" w:rsidRDefault="00B80E75" w:rsidP="00B80E75">
            <w:pPr>
              <w:spacing w:after="0" w:line="240" w:lineRule="auto"/>
              <w:jc w:val="center"/>
              <w:rPr>
                <w:rFonts w:ascii="Times New Roman" w:hAnsi="Times New Roman" w:cs="Times New Roman"/>
                <w:b/>
                <w:color w:val="000000"/>
              </w:rPr>
            </w:pPr>
          </w:p>
          <w:p w:rsidR="00B80E75" w:rsidRPr="00B80E75" w:rsidRDefault="00B80E75" w:rsidP="00B80E75">
            <w:pPr>
              <w:spacing w:after="0" w:line="240" w:lineRule="auto"/>
              <w:jc w:val="center"/>
              <w:rPr>
                <w:rFonts w:ascii="Times New Roman" w:hAnsi="Times New Roman" w:cs="Times New Roman"/>
                <w:b/>
                <w:color w:val="000000"/>
              </w:rPr>
            </w:pPr>
            <w:r w:rsidRPr="00B80E75">
              <w:rPr>
                <w:rFonts w:ascii="Times New Roman" w:hAnsi="Times New Roman" w:cs="Times New Roman"/>
                <w:b/>
                <w:color w:val="000000"/>
              </w:rPr>
              <w:t>КНП "Рудківська лікарня" Рудківської міської ради</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 xml:space="preserve">81440 Львівська обл., Самбірський р-н., </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м. Рудки Вул. Шевченка 15 А</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ЄДРПОУ 41045137</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р/р 62325796000026008300563476</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в АТ «Ощадбанк»</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МФО 325796</w:t>
            </w:r>
          </w:p>
          <w:p w:rsidR="00B80E75" w:rsidRP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rudkylikarnya@ukr.net</w:t>
            </w:r>
          </w:p>
          <w:p w:rsidR="00B80E75" w:rsidRPr="00B80E75" w:rsidRDefault="00B80E75" w:rsidP="00B80E75">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B80E75" w:rsidRDefault="00B80E75" w:rsidP="00B80E75">
            <w:pPr>
              <w:spacing w:after="0" w:line="240" w:lineRule="auto"/>
              <w:rPr>
                <w:rFonts w:ascii="Times New Roman" w:hAnsi="Times New Roman" w:cs="Times New Roman"/>
                <w:color w:val="000000"/>
              </w:rPr>
            </w:pPr>
          </w:p>
          <w:p w:rsidR="00B80E75" w:rsidRPr="00B80E75" w:rsidRDefault="00B80E75" w:rsidP="00B80E75">
            <w:pPr>
              <w:spacing w:after="0" w:line="240" w:lineRule="auto"/>
              <w:rPr>
                <w:rFonts w:ascii="Times New Roman" w:hAnsi="Times New Roman" w:cs="Times New Roman"/>
                <w:color w:val="000000"/>
              </w:rPr>
            </w:pPr>
          </w:p>
          <w:p w:rsidR="00B80E75" w:rsidRPr="00B80E75" w:rsidRDefault="00B80E75" w:rsidP="00B80E75">
            <w:pPr>
              <w:spacing w:after="0" w:line="240" w:lineRule="auto"/>
              <w:rPr>
                <w:rFonts w:ascii="Times New Roman" w:hAnsi="Times New Roman" w:cs="Times New Roman"/>
                <w:color w:val="000000"/>
              </w:rPr>
            </w:pPr>
            <w:r>
              <w:rPr>
                <w:rFonts w:ascii="Times New Roman" w:hAnsi="Times New Roman" w:cs="Times New Roman"/>
                <w:color w:val="000000"/>
              </w:rPr>
              <w:t xml:space="preserve">Директор </w:t>
            </w:r>
          </w:p>
          <w:p w:rsidR="00B80E75" w:rsidRPr="00B80E75" w:rsidRDefault="00B80E75" w:rsidP="00B80E75">
            <w:pPr>
              <w:spacing w:after="0" w:line="240" w:lineRule="auto"/>
              <w:rPr>
                <w:rFonts w:ascii="Times New Roman" w:hAnsi="Times New Roman" w:cs="Times New Roman"/>
                <w:color w:val="000000"/>
              </w:rPr>
            </w:pPr>
          </w:p>
          <w:p w:rsidR="00B80E75" w:rsidRDefault="00B80E75" w:rsidP="00B80E75">
            <w:pPr>
              <w:spacing w:after="0" w:line="240" w:lineRule="auto"/>
              <w:rPr>
                <w:rFonts w:ascii="Times New Roman" w:hAnsi="Times New Roman" w:cs="Times New Roman"/>
                <w:color w:val="000000"/>
              </w:rPr>
            </w:pPr>
            <w:r w:rsidRPr="00B80E75">
              <w:rPr>
                <w:rFonts w:ascii="Times New Roman" w:hAnsi="Times New Roman" w:cs="Times New Roman"/>
                <w:color w:val="000000"/>
              </w:rPr>
              <w:t>______________________ Пукало Р. М.</w:t>
            </w:r>
          </w:p>
          <w:p w:rsidR="00B80E75" w:rsidRPr="00272536" w:rsidRDefault="00B80E75" w:rsidP="00B80E75">
            <w:pPr>
              <w:spacing w:after="0" w:line="240" w:lineRule="auto"/>
              <w:rPr>
                <w:rFonts w:ascii="Times New Roman" w:hAnsi="Times New Roman" w:cs="Times New Roman"/>
                <w:b/>
                <w:color w:val="000000"/>
              </w:rPr>
            </w:pPr>
            <w:r w:rsidRPr="00272536">
              <w:rPr>
                <w:rFonts w:ascii="Times New Roman" w:hAnsi="Times New Roman" w:cs="Times New Roman"/>
                <w:b/>
                <w:color w:val="000000"/>
              </w:rPr>
              <w:t>М.П.</w:t>
            </w:r>
          </w:p>
          <w:p w:rsidR="00B80E75" w:rsidRPr="00272536" w:rsidRDefault="00B80E75" w:rsidP="00B80E75">
            <w:pPr>
              <w:spacing w:after="0" w:line="240" w:lineRule="auto"/>
              <w:jc w:val="center"/>
              <w:rPr>
                <w:rFonts w:ascii="Times New Roman" w:hAnsi="Times New Roman" w:cs="Times New Roman"/>
                <w:b/>
                <w:color w:val="000000"/>
              </w:rPr>
            </w:pPr>
          </w:p>
        </w:tc>
        <w:tc>
          <w:tcPr>
            <w:tcW w:w="4927" w:type="dxa"/>
          </w:tcPr>
          <w:p w:rsidR="00B80E75" w:rsidRPr="009D2740" w:rsidRDefault="00B80E75" w:rsidP="00B80E75">
            <w:pPr>
              <w:keepNext/>
              <w:suppressAutoHyphens/>
              <w:spacing w:after="0" w:line="240" w:lineRule="auto"/>
              <w:jc w:val="center"/>
              <w:outlineLvl w:val="3"/>
              <w:rPr>
                <w:rFonts w:ascii="Times New Roman" w:eastAsia="Times New Roman" w:hAnsi="Times New Roman" w:cs="Times New Roman"/>
                <w:b/>
                <w:bCs/>
                <w:color w:val="000000"/>
              </w:rPr>
            </w:pPr>
            <w:r w:rsidRPr="009D2740">
              <w:rPr>
                <w:rFonts w:ascii="Times New Roman" w:eastAsia="Times New Roman" w:hAnsi="Times New Roman" w:cs="Times New Roman"/>
                <w:b/>
                <w:bCs/>
                <w:color w:val="000000"/>
              </w:rPr>
              <w:t>Постачальник</w:t>
            </w:r>
          </w:p>
          <w:p w:rsidR="00B80E75" w:rsidRPr="009D2740" w:rsidRDefault="00B80E75" w:rsidP="00B80E75">
            <w:pPr>
              <w:keepNext/>
              <w:suppressAutoHyphens/>
              <w:spacing w:after="0" w:line="240" w:lineRule="auto"/>
              <w:jc w:val="center"/>
              <w:outlineLvl w:val="3"/>
              <w:rPr>
                <w:rFonts w:ascii="Times New Roman" w:eastAsia="Times New Roman" w:hAnsi="Times New Roman" w:cs="Times New Roman"/>
                <w:b/>
                <w:bCs/>
                <w:color w:val="000000"/>
              </w:rPr>
            </w:pPr>
          </w:p>
          <w:p w:rsidR="00B80E75" w:rsidRPr="009D2740" w:rsidRDefault="00B80E75" w:rsidP="00B80E75">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Pr="009D2740"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_______________________________________</w:t>
            </w:r>
          </w:p>
          <w:p w:rsidR="00B80E75" w:rsidRDefault="00B80E75" w:rsidP="00B80E75">
            <w:pPr>
              <w:suppressAutoHyphens/>
              <w:spacing w:after="0" w:line="240" w:lineRule="auto"/>
              <w:rPr>
                <w:rFonts w:ascii="Times New Roman" w:eastAsia="Times New Roman" w:hAnsi="Times New Roman" w:cs="Times New Roman"/>
                <w:b/>
                <w:color w:val="000000"/>
              </w:rPr>
            </w:pPr>
          </w:p>
          <w:p w:rsidR="00B80E75" w:rsidRDefault="00B80E75" w:rsidP="00B80E75">
            <w:pPr>
              <w:suppressAutoHyphens/>
              <w:spacing w:after="0" w:line="240" w:lineRule="auto"/>
              <w:rPr>
                <w:rFonts w:ascii="Times New Roman" w:eastAsia="Times New Roman" w:hAnsi="Times New Roman" w:cs="Times New Roman"/>
                <w:b/>
                <w:color w:val="000000"/>
              </w:rPr>
            </w:pPr>
          </w:p>
          <w:p w:rsidR="00B80E75" w:rsidRDefault="00B80E75" w:rsidP="00B80E75">
            <w:pPr>
              <w:suppressAutoHyphens/>
              <w:spacing w:after="0" w:line="240" w:lineRule="auto"/>
              <w:rPr>
                <w:rFonts w:ascii="Times New Roman" w:eastAsia="Times New Roman" w:hAnsi="Times New Roman" w:cs="Times New Roman"/>
                <w:b/>
                <w:color w:val="000000"/>
              </w:rPr>
            </w:pPr>
          </w:p>
          <w:p w:rsidR="00B80E75" w:rsidRDefault="00B80E75" w:rsidP="00B80E75">
            <w:pPr>
              <w:suppressAutoHyphens/>
              <w:spacing w:after="0" w:line="240" w:lineRule="auto"/>
              <w:rPr>
                <w:rFonts w:ascii="Times New Roman" w:eastAsia="Times New Roman" w:hAnsi="Times New Roman" w:cs="Times New Roman"/>
                <w:b/>
                <w:color w:val="000000"/>
              </w:rPr>
            </w:pPr>
          </w:p>
          <w:p w:rsidR="00B80E75" w:rsidRDefault="00B80E75" w:rsidP="00B80E75">
            <w:pPr>
              <w:suppressAutoHyphens/>
              <w:spacing w:after="0" w:line="240" w:lineRule="auto"/>
              <w:rPr>
                <w:rFonts w:ascii="Times New Roman" w:eastAsia="Times New Roman" w:hAnsi="Times New Roman" w:cs="Times New Roman"/>
                <w:b/>
                <w:color w:val="000000"/>
              </w:rPr>
            </w:pPr>
          </w:p>
          <w:p w:rsidR="00B80E75" w:rsidRPr="009D2740" w:rsidRDefault="00B80E75" w:rsidP="00B80E75">
            <w:pPr>
              <w:suppressAutoHyphens/>
              <w:spacing w:after="0" w:line="240" w:lineRule="auto"/>
              <w:jc w:val="both"/>
              <w:rPr>
                <w:rFonts w:ascii="Times New Roman" w:eastAsia="Times New Roman" w:hAnsi="Times New Roman" w:cs="Times New Roman"/>
                <w:b/>
                <w:bCs/>
                <w:color w:val="000000"/>
              </w:rPr>
            </w:pPr>
            <w:r w:rsidRPr="009D2740">
              <w:rPr>
                <w:rFonts w:ascii="Times New Roman" w:eastAsia="Times New Roman" w:hAnsi="Times New Roman" w:cs="Times New Roman"/>
                <w:b/>
                <w:color w:val="000000"/>
              </w:rPr>
              <w:t xml:space="preserve">    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r>
            <w:r>
              <w:rPr>
                <w:rFonts w:ascii="Times New Roman" w:eastAsia="Times New Roman" w:hAnsi="Times New Roman" w:cs="Times New Roman"/>
                <w:b/>
                <w:color w:val="000000"/>
              </w:rPr>
              <w:softHyphen/>
              <w:t>_____________</w:t>
            </w:r>
          </w:p>
          <w:p w:rsidR="00B80E75" w:rsidRPr="009D2740" w:rsidRDefault="00B80E75" w:rsidP="00B80E75">
            <w:pPr>
              <w:suppressAutoHyphens/>
              <w:spacing w:after="0" w:line="240" w:lineRule="auto"/>
              <w:rPr>
                <w:rFonts w:ascii="Times New Roman" w:eastAsia="Times New Roman" w:hAnsi="Times New Roman" w:cs="Times New Roman"/>
                <w:b/>
                <w:color w:val="000000"/>
              </w:rPr>
            </w:pPr>
            <w:r w:rsidRPr="009D2740">
              <w:rPr>
                <w:rFonts w:ascii="Times New Roman" w:eastAsia="Times New Roman" w:hAnsi="Times New Roman" w:cs="Times New Roman"/>
                <w:b/>
                <w:color w:val="000000"/>
              </w:rPr>
              <w:t>М.П.</w:t>
            </w:r>
          </w:p>
        </w:tc>
      </w:tr>
    </w:tbl>
    <w:p w:rsidR="00DF49CF" w:rsidRPr="009D2740" w:rsidRDefault="00DF49CF" w:rsidP="0029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sectPr w:rsidR="00DF49CF" w:rsidRPr="009D2740" w:rsidSect="00F31707">
      <w:pgSz w:w="11906" w:h="16838"/>
      <w:pgMar w:top="850"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6688"/>
    <w:multiLevelType w:val="hybridMultilevel"/>
    <w:tmpl w:val="EB7A51B2"/>
    <w:lvl w:ilvl="0" w:tplc="7494EB56">
      <w:start w:val="1"/>
      <w:numFmt w:val="decimal"/>
      <w:lvlText w:val="%1."/>
      <w:lvlJc w:val="left"/>
      <w:pPr>
        <w:tabs>
          <w:tab w:val="num" w:pos="360"/>
        </w:tabs>
        <w:ind w:left="0" w:firstLine="0"/>
      </w:pPr>
      <w:rPr>
        <w:b/>
      </w:rPr>
    </w:lvl>
    <w:lvl w:ilvl="1" w:tplc="EA48662A">
      <w:start w:val="1"/>
      <w:numFmt w:val="decimal"/>
      <w:isLgl/>
      <w:lvlText w:val="%2.%2."/>
      <w:lvlJc w:val="left"/>
      <w:pPr>
        <w:tabs>
          <w:tab w:val="num" w:pos="720"/>
        </w:tabs>
        <w:ind w:left="0" w:firstLine="0"/>
      </w:pPr>
      <w:rPr>
        <w:rFonts w:ascii="Arial" w:hAnsi="Arial" w:cs="Times New Roman" w:hint="default"/>
        <w:b w:val="0"/>
        <w:i w:val="0"/>
        <w:sz w:val="22"/>
      </w:rPr>
    </w:lvl>
    <w:lvl w:ilvl="2" w:tplc="EB68B23A">
      <w:numFmt w:val="none"/>
      <w:lvlText w:val=""/>
      <w:lvlJc w:val="left"/>
      <w:pPr>
        <w:tabs>
          <w:tab w:val="num" w:pos="360"/>
        </w:tabs>
        <w:ind w:left="0" w:firstLine="0"/>
      </w:pPr>
    </w:lvl>
    <w:lvl w:ilvl="3" w:tplc="0F1642C4">
      <w:numFmt w:val="none"/>
      <w:lvlText w:val=""/>
      <w:lvlJc w:val="left"/>
      <w:pPr>
        <w:tabs>
          <w:tab w:val="num" w:pos="360"/>
        </w:tabs>
        <w:ind w:left="0" w:firstLine="0"/>
      </w:pPr>
    </w:lvl>
    <w:lvl w:ilvl="4" w:tplc="B596C0B2">
      <w:numFmt w:val="none"/>
      <w:lvlText w:val=""/>
      <w:lvlJc w:val="left"/>
      <w:pPr>
        <w:tabs>
          <w:tab w:val="num" w:pos="360"/>
        </w:tabs>
        <w:ind w:left="0" w:firstLine="0"/>
      </w:pPr>
    </w:lvl>
    <w:lvl w:ilvl="5" w:tplc="25AA6158">
      <w:numFmt w:val="none"/>
      <w:lvlText w:val=""/>
      <w:lvlJc w:val="left"/>
      <w:pPr>
        <w:tabs>
          <w:tab w:val="num" w:pos="360"/>
        </w:tabs>
        <w:ind w:left="0" w:firstLine="0"/>
      </w:pPr>
    </w:lvl>
    <w:lvl w:ilvl="6" w:tplc="F84414DA">
      <w:numFmt w:val="none"/>
      <w:lvlText w:val=""/>
      <w:lvlJc w:val="left"/>
      <w:pPr>
        <w:tabs>
          <w:tab w:val="num" w:pos="360"/>
        </w:tabs>
        <w:ind w:left="0" w:firstLine="0"/>
      </w:pPr>
    </w:lvl>
    <w:lvl w:ilvl="7" w:tplc="72AA55CC">
      <w:numFmt w:val="none"/>
      <w:lvlText w:val=""/>
      <w:lvlJc w:val="left"/>
      <w:pPr>
        <w:tabs>
          <w:tab w:val="num" w:pos="360"/>
        </w:tabs>
        <w:ind w:left="0" w:firstLine="0"/>
      </w:pPr>
    </w:lvl>
    <w:lvl w:ilvl="8" w:tplc="07CA41E0">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6604E9"/>
    <w:rsid w:val="000043C4"/>
    <w:rsid w:val="00026E2E"/>
    <w:rsid w:val="0007407D"/>
    <w:rsid w:val="00150900"/>
    <w:rsid w:val="00197B84"/>
    <w:rsid w:val="001E7258"/>
    <w:rsid w:val="00272536"/>
    <w:rsid w:val="00293EF7"/>
    <w:rsid w:val="002A7D42"/>
    <w:rsid w:val="00310510"/>
    <w:rsid w:val="003141A4"/>
    <w:rsid w:val="00423B51"/>
    <w:rsid w:val="00451B41"/>
    <w:rsid w:val="005249C1"/>
    <w:rsid w:val="00554654"/>
    <w:rsid w:val="006604E9"/>
    <w:rsid w:val="006728FC"/>
    <w:rsid w:val="00696807"/>
    <w:rsid w:val="00776C68"/>
    <w:rsid w:val="007D17F6"/>
    <w:rsid w:val="007F4192"/>
    <w:rsid w:val="00801550"/>
    <w:rsid w:val="00916AC7"/>
    <w:rsid w:val="00935C6A"/>
    <w:rsid w:val="0097507F"/>
    <w:rsid w:val="009A7BBE"/>
    <w:rsid w:val="00A123E5"/>
    <w:rsid w:val="00A72DBF"/>
    <w:rsid w:val="00AE7601"/>
    <w:rsid w:val="00AF0BEC"/>
    <w:rsid w:val="00B46F99"/>
    <w:rsid w:val="00B80E75"/>
    <w:rsid w:val="00BA65C9"/>
    <w:rsid w:val="00C159B3"/>
    <w:rsid w:val="00C333C1"/>
    <w:rsid w:val="00D73BA5"/>
    <w:rsid w:val="00DF49CF"/>
    <w:rsid w:val="00E73155"/>
    <w:rsid w:val="00E7748A"/>
    <w:rsid w:val="00EA59C8"/>
    <w:rsid w:val="00EC4FDB"/>
    <w:rsid w:val="00EF1D70"/>
    <w:rsid w:val="00F2300D"/>
    <w:rsid w:val="00F31707"/>
    <w:rsid w:val="00F32BB7"/>
    <w:rsid w:val="00FB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0E01-C060-409D-AA42-F5537641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DF49CF"/>
    <w:rPr>
      <w:color w:val="0000FF"/>
      <w:u w:val="single"/>
    </w:rPr>
  </w:style>
  <w:style w:type="paragraph" w:styleId="ad">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e"/>
    <w:unhideWhenUsed/>
    <w:qFormat/>
    <w:rsid w:val="00E73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Звичайни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qFormat/>
    <w:locked/>
    <w:rsid w:val="00E731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9187">
      <w:bodyDiv w:val="1"/>
      <w:marLeft w:val="0"/>
      <w:marRight w:val="0"/>
      <w:marTop w:val="0"/>
      <w:marBottom w:val="0"/>
      <w:divBdr>
        <w:top w:val="none" w:sz="0" w:space="0" w:color="auto"/>
        <w:left w:val="none" w:sz="0" w:space="0" w:color="auto"/>
        <w:bottom w:val="none" w:sz="0" w:space="0" w:color="auto"/>
        <w:right w:val="none" w:sz="0" w:space="0" w:color="auto"/>
      </w:divBdr>
    </w:div>
    <w:div w:id="582106279">
      <w:bodyDiv w:val="1"/>
      <w:marLeft w:val="0"/>
      <w:marRight w:val="0"/>
      <w:marTop w:val="0"/>
      <w:marBottom w:val="0"/>
      <w:divBdr>
        <w:top w:val="none" w:sz="0" w:space="0" w:color="auto"/>
        <w:left w:val="none" w:sz="0" w:space="0" w:color="auto"/>
        <w:bottom w:val="none" w:sz="0" w:space="0" w:color="auto"/>
        <w:right w:val="none" w:sz="0" w:space="0" w:color="auto"/>
      </w:divBdr>
    </w:div>
    <w:div w:id="844783283">
      <w:bodyDiv w:val="1"/>
      <w:marLeft w:val="0"/>
      <w:marRight w:val="0"/>
      <w:marTop w:val="0"/>
      <w:marBottom w:val="0"/>
      <w:divBdr>
        <w:top w:val="none" w:sz="0" w:space="0" w:color="auto"/>
        <w:left w:val="none" w:sz="0" w:space="0" w:color="auto"/>
        <w:bottom w:val="none" w:sz="0" w:space="0" w:color="auto"/>
        <w:right w:val="none" w:sz="0" w:space="0" w:color="auto"/>
      </w:divBdr>
    </w:div>
    <w:div w:id="938680550">
      <w:bodyDiv w:val="1"/>
      <w:marLeft w:val="0"/>
      <w:marRight w:val="0"/>
      <w:marTop w:val="0"/>
      <w:marBottom w:val="0"/>
      <w:divBdr>
        <w:top w:val="none" w:sz="0" w:space="0" w:color="auto"/>
        <w:left w:val="none" w:sz="0" w:space="0" w:color="auto"/>
        <w:bottom w:val="none" w:sz="0" w:space="0" w:color="auto"/>
        <w:right w:val="none" w:sz="0" w:space="0" w:color="auto"/>
      </w:divBdr>
    </w:div>
    <w:div w:id="100278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AMUW2mXgWF1Zr5exH4DQ6Sss1lwv/RnAP65MGt4q5RSNPITpiALZlb1eiTfVnJtnWs2T/ipMIQINsRjWYbJqS+8RlXdZEyM6cqL5XmdOwC4m5RPJH1WQCuqBReexIF/APdzUY+/I1tYIKmHMx5Bqcvoug13zqDC/LA==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16031</Words>
  <Characters>9139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32</cp:revision>
  <cp:lastPrinted>2022-11-14T12:55:00Z</cp:lastPrinted>
  <dcterms:created xsi:type="dcterms:W3CDTF">2023-01-03T11:31:00Z</dcterms:created>
  <dcterms:modified xsi:type="dcterms:W3CDTF">2024-05-01T11:03:00Z</dcterms:modified>
</cp:coreProperties>
</file>