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AB" w:rsidRPr="008E20A5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</w:pPr>
      <w:r w:rsidRPr="008E20A5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8E20A5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 </w:t>
      </w:r>
    </w:p>
    <w:p w:rsidR="002629AE" w:rsidRPr="008E20A5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</w:pPr>
      <w:r w:rsidRPr="008E20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>про проведення відкритих торгів</w:t>
      </w:r>
      <w:r w:rsidR="000C3C16" w:rsidRPr="008E20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 xml:space="preserve"> з особливостями</w:t>
      </w:r>
    </w:p>
    <w:p w:rsidR="009774EB" w:rsidRPr="008E20A5" w:rsidRDefault="00680801" w:rsidP="000C3C16">
      <w:pPr>
        <w:pStyle w:val="Default"/>
        <w:jc w:val="both"/>
        <w:rPr>
          <w:i/>
          <w:color w:val="auto"/>
          <w:sz w:val="26"/>
          <w:szCs w:val="26"/>
          <w:u w:val="single"/>
          <w:lang w:val="uk-UA"/>
        </w:rPr>
      </w:pPr>
      <w:bookmarkStart w:id="0" w:name="n43"/>
      <w:bookmarkEnd w:id="0"/>
      <w:r w:rsidRPr="008E20A5">
        <w:rPr>
          <w:color w:val="auto"/>
          <w:sz w:val="26"/>
          <w:szCs w:val="26"/>
          <w:lang w:val="uk-UA"/>
        </w:rPr>
        <w:t xml:space="preserve">      </w:t>
      </w:r>
      <w:r w:rsidR="00C474E8" w:rsidRPr="008E20A5">
        <w:rPr>
          <w:color w:val="auto"/>
          <w:sz w:val="26"/>
          <w:szCs w:val="26"/>
          <w:lang w:val="uk-UA"/>
        </w:rPr>
        <w:t>1. Найменування замовника :</w:t>
      </w:r>
      <w:r w:rsidR="00C42C54" w:rsidRPr="008E20A5">
        <w:rPr>
          <w:b/>
          <w:i/>
          <w:color w:val="auto"/>
          <w:sz w:val="26"/>
          <w:szCs w:val="26"/>
          <w:u w:val="single"/>
          <w:lang w:val="uk-UA"/>
        </w:rPr>
        <w:t xml:space="preserve"> </w:t>
      </w:r>
      <w:r w:rsidR="000C3C16" w:rsidRPr="008E20A5">
        <w:rPr>
          <w:b/>
          <w:i/>
          <w:color w:val="auto"/>
          <w:sz w:val="26"/>
          <w:szCs w:val="26"/>
          <w:u w:val="single"/>
          <w:lang w:val="uk-UA"/>
        </w:rPr>
        <w:t>Яготинська міська</w:t>
      </w:r>
      <w:r w:rsidR="00846195" w:rsidRPr="008E20A5">
        <w:rPr>
          <w:b/>
          <w:i/>
          <w:color w:val="auto"/>
          <w:sz w:val="26"/>
          <w:szCs w:val="26"/>
          <w:u w:val="single"/>
          <w:lang w:val="uk-UA"/>
        </w:rPr>
        <w:t xml:space="preserve"> </w:t>
      </w:r>
      <w:r w:rsidR="00903AAC" w:rsidRPr="008E20A5">
        <w:rPr>
          <w:b/>
          <w:i/>
          <w:color w:val="auto"/>
          <w:sz w:val="26"/>
          <w:szCs w:val="26"/>
          <w:u w:val="single"/>
          <w:lang w:val="uk-UA"/>
        </w:rPr>
        <w:t>рад</w:t>
      </w:r>
      <w:r w:rsidR="000C3C16" w:rsidRPr="008E20A5">
        <w:rPr>
          <w:b/>
          <w:i/>
          <w:color w:val="auto"/>
          <w:sz w:val="26"/>
          <w:szCs w:val="26"/>
          <w:u w:val="single"/>
          <w:lang w:val="uk-UA"/>
        </w:rPr>
        <w:t>а</w:t>
      </w:r>
      <w:r w:rsidR="009774EB" w:rsidRPr="008E20A5">
        <w:rPr>
          <w:i/>
          <w:color w:val="auto"/>
          <w:sz w:val="26"/>
          <w:szCs w:val="26"/>
          <w:u w:val="single"/>
          <w:lang w:val="uk-UA"/>
        </w:rPr>
        <w:t>.</w:t>
      </w:r>
    </w:p>
    <w:p w:rsidR="002629AE" w:rsidRPr="008E20A5" w:rsidRDefault="002629AE" w:rsidP="000C3C1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" w:name="n44"/>
      <w:bookmarkEnd w:id="1"/>
      <w:r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Код згідно з ЄДРПОУ замовника*</w:t>
      </w:r>
      <w:r w:rsidR="009774EB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0C3C16" w:rsidRPr="008E20A5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05408823</w:t>
      </w:r>
      <w:r w:rsidR="00903AAC" w:rsidRPr="008E20A5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.</w:t>
      </w:r>
    </w:p>
    <w:p w:rsidR="002629AE" w:rsidRPr="008E20A5" w:rsidRDefault="009774EB" w:rsidP="000C3C1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n45"/>
      <w:bookmarkEnd w:id="2"/>
      <w:r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Місцезнаходження замовника*:</w:t>
      </w:r>
      <w:r w:rsidR="00903AAC" w:rsidRPr="008E20A5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0</w:t>
      </w:r>
      <w:r w:rsidR="000C3C16" w:rsidRPr="008E20A5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7700</w:t>
      </w:r>
      <w:r w:rsidRPr="008E20A5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, Київська область, </w:t>
      </w:r>
      <w:r w:rsidR="00903AAC" w:rsidRPr="008E20A5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Бориспільський район,</w:t>
      </w:r>
      <w:r w:rsidR="00CB39CB" w:rsidRPr="008E20A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0C3C16" w:rsidRPr="008E20A5">
        <w:rPr>
          <w:rFonts w:ascii="Times New Roman" w:hAnsi="Times New Roman" w:cs="Times New Roman"/>
          <w:b/>
          <w:i/>
          <w:sz w:val="26"/>
          <w:szCs w:val="26"/>
          <w:u w:val="single"/>
        </w:rPr>
        <w:t>м.Яготин</w:t>
      </w:r>
      <w:proofErr w:type="spellEnd"/>
      <w:r w:rsidR="00903AAC" w:rsidRPr="008E20A5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,</w:t>
      </w:r>
      <w:r w:rsidR="00CB39CB" w:rsidRPr="008E20A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903AAC" w:rsidRPr="008E20A5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вул.</w:t>
      </w:r>
      <w:r w:rsidR="000C3C16" w:rsidRPr="008E20A5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Незалеждності</w:t>
      </w:r>
      <w:proofErr w:type="spellEnd"/>
      <w:r w:rsidR="000C3C16" w:rsidRPr="008E20A5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,67</w:t>
      </w:r>
      <w:r w:rsidR="00903AAC" w:rsidRPr="008E20A5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.</w:t>
      </w:r>
    </w:p>
    <w:p w:rsidR="002629AE" w:rsidRPr="008E20A5" w:rsidRDefault="002629AE" w:rsidP="000C3C1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3" w:name="n46"/>
      <w:bookmarkEnd w:id="3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Контактна особа </w:t>
      </w:r>
      <w:proofErr w:type="spellStart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замовника</w:t>
      </w:r>
      <w:proofErr w:type="spellEnd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уповноважена</w:t>
      </w:r>
      <w:proofErr w:type="spellEnd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774EB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дійснювати</w:t>
      </w:r>
      <w:proofErr w:type="spellEnd"/>
      <w:r w:rsidR="009774EB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зв’язок</w:t>
      </w:r>
      <w:proofErr w:type="spellEnd"/>
      <w:r w:rsidR="009774EB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="009774EB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учасниками</w:t>
      </w:r>
      <w:proofErr w:type="spellEnd"/>
      <w:r w:rsidR="009774EB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0C3C16" w:rsidRPr="008E20A5" w:rsidRDefault="00FF2052" w:rsidP="00E833D6">
      <w:pPr>
        <w:pStyle w:val="login-buttonuser"/>
        <w:spacing w:before="0" w:beforeAutospacing="0" w:after="0" w:afterAutospacing="0"/>
        <w:jc w:val="both"/>
        <w:rPr>
          <w:b/>
          <w:bCs/>
          <w:i/>
          <w:sz w:val="26"/>
          <w:szCs w:val="26"/>
        </w:rPr>
      </w:pPr>
      <w:r w:rsidRPr="008E20A5">
        <w:rPr>
          <w:b/>
          <w:sz w:val="26"/>
          <w:szCs w:val="26"/>
          <w:u w:val="single"/>
          <w:lang w:val="uk-UA"/>
        </w:rPr>
        <w:t xml:space="preserve">Уповноважена особа </w:t>
      </w:r>
      <w:r w:rsidR="009774EB" w:rsidRPr="008E20A5">
        <w:rPr>
          <w:b/>
          <w:sz w:val="26"/>
          <w:szCs w:val="26"/>
          <w:u w:val="single"/>
          <w:lang w:val="uk-UA"/>
        </w:rPr>
        <w:t>–</w:t>
      </w:r>
      <w:r w:rsidR="00CB39CB" w:rsidRPr="008E20A5">
        <w:rPr>
          <w:b/>
          <w:sz w:val="26"/>
          <w:szCs w:val="26"/>
          <w:u w:val="single"/>
          <w:lang w:val="uk-UA"/>
        </w:rPr>
        <w:t xml:space="preserve"> </w:t>
      </w:r>
      <w:r w:rsidR="005F1645" w:rsidRPr="008E20A5">
        <w:rPr>
          <w:b/>
          <w:sz w:val="26"/>
          <w:szCs w:val="26"/>
          <w:u w:val="single"/>
          <w:lang w:val="uk-UA"/>
        </w:rPr>
        <w:t>Крук Лариса Миколаївна тел.</w:t>
      </w:r>
      <w:r w:rsidR="00CB39CB" w:rsidRPr="008E20A5">
        <w:rPr>
          <w:b/>
          <w:sz w:val="26"/>
          <w:szCs w:val="26"/>
          <w:u w:val="single"/>
          <w:lang w:val="uk-UA"/>
        </w:rPr>
        <w:t>09</w:t>
      </w:r>
      <w:r w:rsidR="009552F5" w:rsidRPr="008E20A5">
        <w:rPr>
          <w:b/>
          <w:sz w:val="26"/>
          <w:szCs w:val="26"/>
          <w:u w:val="single"/>
          <w:lang w:val="uk-UA"/>
        </w:rPr>
        <w:t>7</w:t>
      </w:r>
      <w:r w:rsidR="000C3C16" w:rsidRPr="008E20A5">
        <w:rPr>
          <w:b/>
          <w:sz w:val="26"/>
          <w:szCs w:val="26"/>
          <w:u w:val="single"/>
          <w:lang w:val="uk-UA"/>
        </w:rPr>
        <w:t>-</w:t>
      </w:r>
      <w:r w:rsidR="009552F5" w:rsidRPr="008E20A5">
        <w:rPr>
          <w:b/>
          <w:sz w:val="26"/>
          <w:szCs w:val="26"/>
          <w:u w:val="single"/>
          <w:lang w:val="uk-UA"/>
        </w:rPr>
        <w:t>0</w:t>
      </w:r>
      <w:r w:rsidR="000C3C16" w:rsidRPr="008E20A5">
        <w:rPr>
          <w:b/>
          <w:sz w:val="26"/>
          <w:szCs w:val="26"/>
          <w:u w:val="single"/>
          <w:lang w:val="uk-UA"/>
        </w:rPr>
        <w:t>9</w:t>
      </w:r>
      <w:r w:rsidR="009552F5" w:rsidRPr="008E20A5">
        <w:rPr>
          <w:b/>
          <w:sz w:val="26"/>
          <w:szCs w:val="26"/>
          <w:u w:val="single"/>
          <w:lang w:val="uk-UA"/>
        </w:rPr>
        <w:t>1</w:t>
      </w:r>
      <w:r w:rsidR="000C3C16" w:rsidRPr="008E20A5">
        <w:rPr>
          <w:b/>
          <w:sz w:val="26"/>
          <w:szCs w:val="26"/>
          <w:u w:val="single"/>
          <w:lang w:val="uk-UA"/>
        </w:rPr>
        <w:t>-</w:t>
      </w:r>
      <w:r w:rsidR="009552F5" w:rsidRPr="008E20A5">
        <w:rPr>
          <w:b/>
          <w:sz w:val="26"/>
          <w:szCs w:val="26"/>
          <w:u w:val="single"/>
          <w:lang w:val="uk-UA"/>
        </w:rPr>
        <w:t>99</w:t>
      </w:r>
      <w:r w:rsidR="000C3C16" w:rsidRPr="008E20A5">
        <w:rPr>
          <w:b/>
          <w:sz w:val="26"/>
          <w:szCs w:val="26"/>
          <w:u w:val="single"/>
          <w:lang w:val="uk-UA"/>
        </w:rPr>
        <w:t>-</w:t>
      </w:r>
      <w:r w:rsidR="009552F5" w:rsidRPr="008E20A5">
        <w:rPr>
          <w:b/>
          <w:sz w:val="26"/>
          <w:szCs w:val="26"/>
          <w:u w:val="single"/>
          <w:lang w:val="uk-UA"/>
        </w:rPr>
        <w:t>7</w:t>
      </w:r>
      <w:r w:rsidR="000C3C16" w:rsidRPr="008E20A5">
        <w:rPr>
          <w:b/>
          <w:sz w:val="26"/>
          <w:szCs w:val="26"/>
          <w:u w:val="single"/>
          <w:lang w:val="uk-UA"/>
        </w:rPr>
        <w:t>9</w:t>
      </w:r>
      <w:r w:rsidR="00B057B8" w:rsidRPr="008E20A5">
        <w:rPr>
          <w:b/>
          <w:sz w:val="26"/>
          <w:szCs w:val="26"/>
          <w:u w:val="single"/>
          <w:lang w:val="uk-UA"/>
        </w:rPr>
        <w:t>,</w:t>
      </w:r>
      <w:r w:rsidR="009774EB" w:rsidRPr="008E20A5">
        <w:rPr>
          <w:b/>
          <w:sz w:val="26"/>
          <w:szCs w:val="26"/>
          <w:u w:val="single"/>
          <w:lang w:val="uk-UA"/>
        </w:rPr>
        <w:t xml:space="preserve"> </w:t>
      </w:r>
      <w:r w:rsidR="009774EB" w:rsidRPr="008E20A5">
        <w:rPr>
          <w:b/>
          <w:sz w:val="26"/>
          <w:szCs w:val="26"/>
          <w:u w:val="single"/>
          <w:lang w:val="en-US"/>
        </w:rPr>
        <w:t>email</w:t>
      </w:r>
      <w:r w:rsidR="009774EB" w:rsidRPr="008E20A5">
        <w:rPr>
          <w:b/>
          <w:sz w:val="26"/>
          <w:szCs w:val="26"/>
          <w:u w:val="single"/>
          <w:lang w:val="uk-UA"/>
        </w:rPr>
        <w:t>:</w:t>
      </w:r>
      <w:r w:rsidR="000C3C16" w:rsidRPr="008E20A5">
        <w:rPr>
          <w:b/>
          <w:bCs/>
          <w:sz w:val="26"/>
          <w:szCs w:val="26"/>
        </w:rPr>
        <w:t xml:space="preserve"> </w:t>
      </w:r>
      <w:r w:rsidR="000C3C16" w:rsidRPr="008E20A5">
        <w:rPr>
          <w:b/>
          <w:bCs/>
          <w:i/>
          <w:sz w:val="26"/>
          <w:szCs w:val="26"/>
        </w:rPr>
        <w:t>buhgalter.mr@ukr.net</w:t>
      </w:r>
    </w:p>
    <w:p w:rsidR="00EF533C" w:rsidRPr="008E20A5" w:rsidRDefault="00EF533C" w:rsidP="000C3C16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  <w:r w:rsidRPr="008E20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B39CB" w:rsidRPr="008E20A5">
        <w:rPr>
          <w:rFonts w:ascii="Times New Roman" w:hAnsi="Times New Roman" w:cs="Times New Roman"/>
          <w:sz w:val="26"/>
          <w:szCs w:val="26"/>
        </w:rPr>
        <w:t xml:space="preserve">     </w:t>
      </w:r>
      <w:r w:rsidRPr="008E20A5">
        <w:rPr>
          <w:rFonts w:ascii="Times New Roman" w:hAnsi="Times New Roman" w:cs="Times New Roman"/>
          <w:sz w:val="26"/>
          <w:szCs w:val="26"/>
          <w:lang w:val="uk-UA"/>
        </w:rPr>
        <w:t xml:space="preserve"> 4.1.Вид предмета закупівлі: </w:t>
      </w:r>
      <w:r w:rsidRPr="008E20A5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товар.</w:t>
      </w:r>
    </w:p>
    <w:p w:rsidR="00CD7804" w:rsidRPr="008E20A5" w:rsidRDefault="00302058" w:rsidP="00CD780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bookmarkStart w:id="4" w:name="n47"/>
      <w:bookmarkEnd w:id="4"/>
      <w:r w:rsidRPr="008E20A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</w:t>
      </w:r>
      <w:r w:rsidR="002629AE" w:rsidRPr="008E20A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5. Кон</w:t>
      </w:r>
      <w:r w:rsidR="009774EB" w:rsidRPr="008E20A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кретна назва предмета закупівлі:</w:t>
      </w:r>
      <w:r w:rsidR="009774EB" w:rsidRPr="008E20A5">
        <w:rPr>
          <w:rFonts w:eastAsia="Times New Roman" w:cs="Times New Roman"/>
          <w:b/>
          <w:i/>
          <w:sz w:val="26"/>
          <w:szCs w:val="26"/>
          <w:lang w:val="uk-UA"/>
        </w:rPr>
        <w:t xml:space="preserve"> </w:t>
      </w:r>
      <w:proofErr w:type="spellStart"/>
      <w:r w:rsidR="00813241" w:rsidRPr="008E20A5">
        <w:rPr>
          <w:rFonts w:ascii="Times New Roman" w:hAnsi="Times New Roman" w:cs="Times New Roman"/>
          <w:b/>
          <w:sz w:val="26"/>
          <w:szCs w:val="26"/>
          <w:lang w:val="uk-UA"/>
        </w:rPr>
        <w:t>Квадрокоптер</w:t>
      </w:r>
      <w:proofErr w:type="spellEnd"/>
      <w:r w:rsidR="00813241" w:rsidRPr="008E20A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13241" w:rsidRPr="008E20A5">
        <w:rPr>
          <w:rFonts w:ascii="Times New Roman" w:hAnsi="Times New Roman" w:cs="Times New Roman"/>
          <w:b/>
          <w:sz w:val="26"/>
          <w:szCs w:val="26"/>
        </w:rPr>
        <w:t>DJI</w:t>
      </w:r>
      <w:r w:rsidR="00813241" w:rsidRPr="008E20A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813241" w:rsidRPr="008E20A5">
        <w:rPr>
          <w:rFonts w:ascii="Times New Roman" w:hAnsi="Times New Roman" w:cs="Times New Roman"/>
          <w:b/>
          <w:sz w:val="26"/>
          <w:szCs w:val="26"/>
        </w:rPr>
        <w:t>Mavic</w:t>
      </w:r>
      <w:proofErr w:type="spellEnd"/>
      <w:r w:rsidR="00813241" w:rsidRPr="008E20A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3 </w:t>
      </w:r>
      <w:proofErr w:type="spellStart"/>
      <w:r w:rsidR="00813241" w:rsidRPr="008E20A5">
        <w:rPr>
          <w:rFonts w:ascii="Times New Roman" w:hAnsi="Times New Roman" w:cs="Times New Roman"/>
          <w:b/>
          <w:sz w:val="26"/>
          <w:szCs w:val="26"/>
        </w:rPr>
        <w:t>Fly</w:t>
      </w:r>
      <w:proofErr w:type="spellEnd"/>
      <w:r w:rsidR="00813241" w:rsidRPr="008E20A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813241" w:rsidRPr="008E20A5">
        <w:rPr>
          <w:rFonts w:ascii="Times New Roman" w:hAnsi="Times New Roman" w:cs="Times New Roman"/>
          <w:b/>
          <w:sz w:val="26"/>
          <w:szCs w:val="26"/>
        </w:rPr>
        <w:t>More</w:t>
      </w:r>
      <w:proofErr w:type="spellEnd"/>
      <w:r w:rsidR="00813241" w:rsidRPr="008E20A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813241" w:rsidRPr="008E20A5">
        <w:rPr>
          <w:rFonts w:ascii="Times New Roman" w:hAnsi="Times New Roman" w:cs="Times New Roman"/>
          <w:b/>
          <w:sz w:val="26"/>
          <w:szCs w:val="26"/>
        </w:rPr>
        <w:t>Combo</w:t>
      </w:r>
      <w:proofErr w:type="spellEnd"/>
      <w:r w:rsidR="00813241" w:rsidRPr="008E20A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або еквівалент</w:t>
      </w:r>
      <w:r w:rsidR="00813241" w:rsidRPr="008E20A5">
        <w:rPr>
          <w:rFonts w:ascii="Times New Roman" w:hAnsi="Times New Roman" w:cs="Times New Roman"/>
          <w:b/>
          <w:sz w:val="26"/>
          <w:szCs w:val="26"/>
        </w:rPr>
        <w:t> </w:t>
      </w:r>
      <w:r w:rsidR="003D133B" w:rsidRPr="008E20A5">
        <w:rPr>
          <w:rFonts w:ascii="Times New Roman" w:eastAsia="Arial" w:hAnsi="Times New Roman" w:cs="Times New Roman"/>
          <w:b/>
          <w:i/>
          <w:sz w:val="26"/>
          <w:szCs w:val="26"/>
          <w:lang w:val="uk-UA" w:bidi="en-US"/>
        </w:rPr>
        <w:t xml:space="preserve"> </w:t>
      </w:r>
      <w:r w:rsidR="00CD7804" w:rsidRPr="008E20A5">
        <w:rPr>
          <w:rFonts w:ascii="Times New Roman" w:eastAsia="Arial" w:hAnsi="Times New Roman" w:cs="Times New Roman"/>
          <w:b/>
          <w:sz w:val="26"/>
          <w:szCs w:val="26"/>
          <w:lang w:val="uk-UA" w:bidi="en-US"/>
        </w:rPr>
        <w:t xml:space="preserve">за кодом ДК 021:2015 - </w:t>
      </w:r>
      <w:r w:rsidR="00CD7804" w:rsidRPr="008E20A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34710000-7 (Вертольоти, літаки, космічні та інші літальні апарати з двигуном)</w:t>
      </w:r>
    </w:p>
    <w:p w:rsidR="009A7B57" w:rsidRPr="008E20A5" w:rsidRDefault="00BE4586" w:rsidP="000C3C1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bookmarkStart w:id="5" w:name="n48"/>
      <w:bookmarkEnd w:id="5"/>
      <w:r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6.</w:t>
      </w:r>
      <w:r w:rsidR="00302058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629AE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Коди відповідних класифікаторів пр</w:t>
      </w:r>
      <w:r w:rsidR="009774EB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едмета закупівлі (за наявності):</w:t>
      </w:r>
      <w:r w:rsidR="009774EB" w:rsidRPr="008E20A5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</w:t>
      </w:r>
      <w:r w:rsidR="00FB1BF7" w:rsidRPr="008E20A5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             </w:t>
      </w:r>
      <w:r w:rsidR="009A7B57" w:rsidRPr="008E20A5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за кодом </w:t>
      </w:r>
      <w:r w:rsidR="009A7B57" w:rsidRPr="008E20A5">
        <w:rPr>
          <w:rFonts w:ascii="Times New Roman" w:hAnsi="Times New Roman" w:cs="Times New Roman"/>
          <w:sz w:val="26"/>
          <w:szCs w:val="26"/>
          <w:lang w:val="uk-UA"/>
        </w:rPr>
        <w:t xml:space="preserve"> ДК</w:t>
      </w:r>
      <w:r w:rsidR="00375DF7" w:rsidRPr="008E20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7B57" w:rsidRPr="008E20A5">
        <w:rPr>
          <w:rFonts w:ascii="Times New Roman" w:hAnsi="Times New Roman" w:cs="Times New Roman"/>
          <w:sz w:val="26"/>
          <w:szCs w:val="26"/>
          <w:lang w:val="uk-UA"/>
        </w:rPr>
        <w:t>021:2015 (</w:t>
      </w:r>
      <w:r w:rsidR="009A7B57" w:rsidRPr="008E20A5">
        <w:rPr>
          <w:rFonts w:ascii="Times New Roman" w:hAnsi="Times New Roman" w:cs="Times New Roman"/>
          <w:sz w:val="26"/>
          <w:szCs w:val="26"/>
          <w:lang w:val="en-US"/>
        </w:rPr>
        <w:t>CPV</w:t>
      </w:r>
      <w:r w:rsidR="009A7B57" w:rsidRPr="008E20A5">
        <w:rPr>
          <w:rFonts w:ascii="Times New Roman" w:hAnsi="Times New Roman" w:cs="Times New Roman"/>
          <w:sz w:val="26"/>
          <w:szCs w:val="26"/>
          <w:lang w:val="uk-UA"/>
        </w:rPr>
        <w:t xml:space="preserve">): </w:t>
      </w:r>
      <w:r w:rsidR="00A82ADE" w:rsidRPr="008E20A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34710000-7: Вертольоти, літаки, космічні та інші літальні апарати з двигуном</w:t>
      </w:r>
      <w:bookmarkStart w:id="6" w:name="_GoBack"/>
      <w:bookmarkEnd w:id="6"/>
    </w:p>
    <w:p w:rsidR="002629AE" w:rsidRPr="008E20A5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bookmarkStart w:id="7" w:name="n49"/>
      <w:bookmarkEnd w:id="7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spellStart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Кількість</w:t>
      </w:r>
      <w:proofErr w:type="spellEnd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товарів</w:t>
      </w:r>
      <w:proofErr w:type="spellEnd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обсяг</w:t>
      </w:r>
      <w:proofErr w:type="spellEnd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ви</w:t>
      </w:r>
      <w:r w:rsidR="009774EB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конання</w:t>
      </w:r>
      <w:proofErr w:type="spellEnd"/>
      <w:r w:rsidR="009774EB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робіт</w:t>
      </w:r>
      <w:proofErr w:type="spellEnd"/>
      <w:r w:rsidR="009774EB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="009774EB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="009774EB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</w:t>
      </w:r>
      <w:proofErr w:type="spellEnd"/>
      <w:r w:rsidR="009774EB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r w:rsidR="00A82ADE" w:rsidRPr="008E20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2</w:t>
      </w:r>
      <w:r w:rsidR="00F15050" w:rsidRPr="008E20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штук</w:t>
      </w:r>
      <w:r w:rsidR="00960E1C" w:rsidRPr="008E20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и</w:t>
      </w:r>
      <w:r w:rsidR="00E764DE" w:rsidRPr="008E20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.</w:t>
      </w:r>
    </w:p>
    <w:p w:rsidR="00FF2052" w:rsidRPr="008E20A5" w:rsidRDefault="00FF2052" w:rsidP="00A44CB5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  <w:lang w:val="uk-UA"/>
        </w:rPr>
      </w:pPr>
      <w:bookmarkStart w:id="8" w:name="n50"/>
      <w:bookmarkEnd w:id="8"/>
      <w:r w:rsidRPr="008E20A5">
        <w:rPr>
          <w:rFonts w:ascii="Times New Roman" w:eastAsia="Times New Roman" w:hAnsi="Times New Roman"/>
          <w:color w:val="auto"/>
          <w:sz w:val="26"/>
          <w:szCs w:val="26"/>
          <w:lang w:val="uk-UA"/>
        </w:rPr>
        <w:t xml:space="preserve">       </w:t>
      </w:r>
      <w:r w:rsidR="002629AE" w:rsidRPr="008E20A5">
        <w:rPr>
          <w:rFonts w:ascii="Times New Roman" w:eastAsia="Times New Roman" w:hAnsi="Times New Roman"/>
          <w:color w:val="auto"/>
          <w:sz w:val="26"/>
          <w:szCs w:val="26"/>
          <w:lang w:val="uk-UA"/>
        </w:rPr>
        <w:t>8. Місце поставки товарів або місце ви</w:t>
      </w:r>
      <w:r w:rsidR="009774EB" w:rsidRPr="008E20A5">
        <w:rPr>
          <w:rFonts w:ascii="Times New Roman" w:eastAsia="Times New Roman" w:hAnsi="Times New Roman"/>
          <w:color w:val="auto"/>
          <w:sz w:val="26"/>
          <w:szCs w:val="26"/>
          <w:lang w:val="uk-UA"/>
        </w:rPr>
        <w:t>конання робіт чи надання послуг:</w:t>
      </w:r>
      <w:bookmarkStart w:id="9" w:name="n51"/>
      <w:bookmarkEnd w:id="9"/>
      <w:r w:rsidRPr="008E20A5">
        <w:rPr>
          <w:rFonts w:ascii="Times New Roman" w:eastAsia="Times New Roman" w:hAnsi="Times New Roman"/>
          <w:color w:val="auto"/>
          <w:sz w:val="26"/>
          <w:szCs w:val="26"/>
          <w:lang w:val="uk-UA"/>
        </w:rPr>
        <w:t xml:space="preserve"> </w:t>
      </w:r>
      <w:r w:rsidRPr="008E20A5">
        <w:rPr>
          <w:rFonts w:ascii="Times New Roman" w:hAnsi="Times New Roman"/>
          <w:b/>
          <w:i/>
          <w:color w:val="auto"/>
          <w:sz w:val="26"/>
          <w:szCs w:val="26"/>
          <w:u w:val="single"/>
          <w:lang w:val="uk-UA"/>
        </w:rPr>
        <w:t>Київська обл., Бориспільський район</w:t>
      </w:r>
      <w:r w:rsidRPr="008E20A5"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  <w:lang w:val="uk-UA"/>
        </w:rPr>
        <w:t xml:space="preserve">, </w:t>
      </w:r>
      <w:proofErr w:type="spellStart"/>
      <w:r w:rsidR="000C3C16" w:rsidRPr="008E20A5"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  <w:lang w:val="uk-UA"/>
        </w:rPr>
        <w:t>м.Яготин</w:t>
      </w:r>
      <w:proofErr w:type="spellEnd"/>
      <w:r w:rsidR="000C3C16" w:rsidRPr="008E20A5"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  <w:lang w:val="uk-UA"/>
        </w:rPr>
        <w:t xml:space="preserve"> </w:t>
      </w:r>
      <w:proofErr w:type="spellStart"/>
      <w:r w:rsidR="000C3C16" w:rsidRPr="008E20A5"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  <w:lang w:val="uk-UA"/>
        </w:rPr>
        <w:t>вул.Незалежності</w:t>
      </w:r>
      <w:proofErr w:type="spellEnd"/>
      <w:r w:rsidR="000C3C16" w:rsidRPr="008E20A5"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  <w:lang w:val="uk-UA"/>
        </w:rPr>
        <w:t>,110</w:t>
      </w:r>
      <w:r w:rsidRPr="008E20A5"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  <w:lang w:val="uk-UA"/>
        </w:rPr>
        <w:t>.</w:t>
      </w:r>
    </w:p>
    <w:p w:rsidR="002629AE" w:rsidRPr="008E20A5" w:rsidRDefault="002629AE" w:rsidP="00A44CB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Строк поставки </w:t>
      </w:r>
      <w:proofErr w:type="spellStart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товарів</w:t>
      </w:r>
      <w:proofErr w:type="spellEnd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</w:t>
      </w:r>
      <w:proofErr w:type="spellEnd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робіт</w:t>
      </w:r>
      <w:proofErr w:type="spellEnd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</w:t>
      </w:r>
      <w:proofErr w:type="spellEnd"/>
      <w:r w:rsidR="009774EB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r w:rsidR="00E65AF7" w:rsidRPr="008E20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з дати укладання договору </w:t>
      </w:r>
      <w:r w:rsidR="001A2201" w:rsidRPr="008E20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по </w:t>
      </w:r>
      <w:r w:rsidR="00960E1C" w:rsidRPr="008E20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22</w:t>
      </w:r>
      <w:r w:rsidR="00A73498" w:rsidRPr="008E20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.1</w:t>
      </w:r>
      <w:r w:rsidR="00960E1C" w:rsidRPr="008E20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2</w:t>
      </w:r>
      <w:r w:rsidR="006A1808" w:rsidRPr="008E20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.202</w:t>
      </w:r>
      <w:r w:rsidR="000C3C16" w:rsidRPr="008E20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3</w:t>
      </w:r>
      <w:r w:rsidR="009774EB" w:rsidRPr="008E20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р.</w:t>
      </w:r>
    </w:p>
    <w:p w:rsidR="00A44CB5" w:rsidRPr="008E20A5" w:rsidRDefault="00F15050" w:rsidP="00A44CB5">
      <w:pPr>
        <w:pStyle w:val="21"/>
        <w:jc w:val="both"/>
        <w:rPr>
          <w:b/>
          <w:i/>
          <w:sz w:val="26"/>
          <w:szCs w:val="26"/>
          <w:u w:val="single"/>
        </w:rPr>
      </w:pPr>
      <w:r w:rsidRPr="008E20A5">
        <w:rPr>
          <w:rFonts w:eastAsia="Times New Roman"/>
          <w:sz w:val="26"/>
          <w:szCs w:val="26"/>
          <w:lang w:val="uk-UA"/>
        </w:rPr>
        <w:t xml:space="preserve"> 10.  </w:t>
      </w:r>
      <w:r w:rsidR="00FD7114" w:rsidRPr="008E20A5">
        <w:rPr>
          <w:rFonts w:eastAsia="Times New Roman"/>
          <w:sz w:val="26"/>
          <w:szCs w:val="26"/>
          <w:lang w:val="uk-UA"/>
        </w:rPr>
        <w:t>Умови оплати договору (порядок зді</w:t>
      </w:r>
      <w:r w:rsidR="00D47E63" w:rsidRPr="008E20A5">
        <w:rPr>
          <w:rFonts w:eastAsia="Times New Roman"/>
          <w:sz w:val="26"/>
          <w:szCs w:val="26"/>
          <w:lang w:val="uk-UA"/>
        </w:rPr>
        <w:t>йснення розрахунків):</w:t>
      </w:r>
      <w:r w:rsidR="00100F88" w:rsidRPr="008E20A5">
        <w:rPr>
          <w:sz w:val="26"/>
          <w:szCs w:val="26"/>
          <w:lang w:val="uk-UA"/>
        </w:rPr>
        <w:t xml:space="preserve"> </w:t>
      </w:r>
      <w:bookmarkStart w:id="10" w:name="n52"/>
      <w:bookmarkEnd w:id="10"/>
      <w:r w:rsidR="00100B23" w:rsidRPr="008E20A5">
        <w:rPr>
          <w:b/>
          <w:i/>
          <w:sz w:val="26"/>
          <w:szCs w:val="26"/>
          <w:u w:val="single"/>
        </w:rPr>
        <w:t xml:space="preserve">Оплата </w:t>
      </w:r>
      <w:proofErr w:type="spellStart"/>
      <w:r w:rsidR="00100B23" w:rsidRPr="008E20A5">
        <w:rPr>
          <w:b/>
          <w:i/>
          <w:sz w:val="26"/>
          <w:szCs w:val="26"/>
          <w:u w:val="single"/>
        </w:rPr>
        <w:t>здійснюється</w:t>
      </w:r>
      <w:proofErr w:type="spellEnd"/>
      <w:r w:rsidR="00100B23" w:rsidRPr="008E20A5">
        <w:rPr>
          <w:b/>
          <w:i/>
          <w:sz w:val="26"/>
          <w:szCs w:val="26"/>
          <w:u w:val="single"/>
        </w:rPr>
        <w:t xml:space="preserve"> за </w:t>
      </w:r>
      <w:proofErr w:type="spellStart"/>
      <w:r w:rsidR="00100B23" w:rsidRPr="008E20A5">
        <w:rPr>
          <w:b/>
          <w:i/>
          <w:sz w:val="26"/>
          <w:szCs w:val="26"/>
          <w:u w:val="single"/>
        </w:rPr>
        <w:t>фактично</w:t>
      </w:r>
      <w:proofErr w:type="spellEnd"/>
      <w:r w:rsidR="00100B23" w:rsidRPr="008E20A5">
        <w:rPr>
          <w:b/>
          <w:i/>
          <w:sz w:val="26"/>
          <w:szCs w:val="26"/>
          <w:u w:val="single"/>
        </w:rPr>
        <w:t xml:space="preserve"> </w:t>
      </w:r>
      <w:proofErr w:type="spellStart"/>
      <w:r w:rsidR="00100B23" w:rsidRPr="008E20A5">
        <w:rPr>
          <w:b/>
          <w:i/>
          <w:sz w:val="26"/>
          <w:szCs w:val="26"/>
          <w:u w:val="single"/>
        </w:rPr>
        <w:t>отриманий</w:t>
      </w:r>
      <w:proofErr w:type="spellEnd"/>
      <w:r w:rsidR="00100B23" w:rsidRPr="008E20A5">
        <w:rPr>
          <w:b/>
          <w:i/>
          <w:sz w:val="26"/>
          <w:szCs w:val="26"/>
          <w:u w:val="single"/>
        </w:rPr>
        <w:t xml:space="preserve"> та </w:t>
      </w:r>
      <w:proofErr w:type="spellStart"/>
      <w:r w:rsidR="00100B23" w:rsidRPr="008E20A5">
        <w:rPr>
          <w:b/>
          <w:i/>
          <w:sz w:val="26"/>
          <w:szCs w:val="26"/>
          <w:u w:val="single"/>
        </w:rPr>
        <w:t>прийнятий</w:t>
      </w:r>
      <w:proofErr w:type="spellEnd"/>
      <w:r w:rsidR="00100B23" w:rsidRPr="008E20A5">
        <w:rPr>
          <w:b/>
          <w:i/>
          <w:sz w:val="26"/>
          <w:szCs w:val="26"/>
          <w:u w:val="single"/>
        </w:rPr>
        <w:t xml:space="preserve"> товар </w:t>
      </w:r>
      <w:proofErr w:type="spellStart"/>
      <w:r w:rsidR="00100B23" w:rsidRPr="008E20A5">
        <w:rPr>
          <w:b/>
          <w:i/>
          <w:sz w:val="26"/>
          <w:szCs w:val="26"/>
          <w:u w:val="single"/>
        </w:rPr>
        <w:t>протягом</w:t>
      </w:r>
      <w:proofErr w:type="spellEnd"/>
      <w:r w:rsidR="00100B23" w:rsidRPr="008E20A5">
        <w:rPr>
          <w:b/>
          <w:i/>
          <w:sz w:val="26"/>
          <w:szCs w:val="26"/>
          <w:u w:val="single"/>
        </w:rPr>
        <w:t xml:space="preserve"> 7 (семи) </w:t>
      </w:r>
      <w:proofErr w:type="spellStart"/>
      <w:r w:rsidR="00100B23" w:rsidRPr="008E20A5">
        <w:rPr>
          <w:b/>
          <w:i/>
          <w:sz w:val="26"/>
          <w:szCs w:val="26"/>
          <w:u w:val="single"/>
        </w:rPr>
        <w:t>робочих</w:t>
      </w:r>
      <w:proofErr w:type="spellEnd"/>
      <w:r w:rsidR="00100B23" w:rsidRPr="008E20A5">
        <w:rPr>
          <w:b/>
          <w:i/>
          <w:sz w:val="26"/>
          <w:szCs w:val="26"/>
          <w:u w:val="single"/>
        </w:rPr>
        <w:t xml:space="preserve"> </w:t>
      </w:r>
      <w:proofErr w:type="spellStart"/>
      <w:r w:rsidR="00100B23" w:rsidRPr="008E20A5">
        <w:rPr>
          <w:b/>
          <w:i/>
          <w:sz w:val="26"/>
          <w:szCs w:val="26"/>
          <w:u w:val="single"/>
        </w:rPr>
        <w:t>днів</w:t>
      </w:r>
      <w:proofErr w:type="spellEnd"/>
      <w:r w:rsidR="00100B23" w:rsidRPr="008E20A5">
        <w:rPr>
          <w:b/>
          <w:i/>
          <w:sz w:val="26"/>
          <w:szCs w:val="26"/>
          <w:u w:val="single"/>
        </w:rPr>
        <w:t xml:space="preserve"> з </w:t>
      </w:r>
      <w:proofErr w:type="spellStart"/>
      <w:r w:rsidR="00100B23" w:rsidRPr="008E20A5">
        <w:rPr>
          <w:b/>
          <w:i/>
          <w:sz w:val="26"/>
          <w:szCs w:val="26"/>
          <w:u w:val="single"/>
        </w:rPr>
        <w:t>дати</w:t>
      </w:r>
      <w:proofErr w:type="spellEnd"/>
      <w:r w:rsidR="00100B23" w:rsidRPr="008E20A5">
        <w:rPr>
          <w:b/>
          <w:i/>
          <w:sz w:val="26"/>
          <w:szCs w:val="26"/>
          <w:u w:val="single"/>
        </w:rPr>
        <w:t xml:space="preserve"> </w:t>
      </w:r>
      <w:proofErr w:type="spellStart"/>
      <w:r w:rsidR="00100B23" w:rsidRPr="008E20A5">
        <w:rPr>
          <w:b/>
          <w:i/>
          <w:sz w:val="26"/>
          <w:szCs w:val="26"/>
          <w:u w:val="single"/>
        </w:rPr>
        <w:t>підписання</w:t>
      </w:r>
      <w:proofErr w:type="spellEnd"/>
      <w:r w:rsidR="00100B23" w:rsidRPr="008E20A5">
        <w:rPr>
          <w:b/>
          <w:i/>
          <w:sz w:val="26"/>
          <w:szCs w:val="26"/>
          <w:u w:val="single"/>
        </w:rPr>
        <w:t xml:space="preserve"> </w:t>
      </w:r>
      <w:proofErr w:type="spellStart"/>
      <w:r w:rsidR="00100B23" w:rsidRPr="008E20A5">
        <w:rPr>
          <w:b/>
          <w:i/>
          <w:sz w:val="26"/>
          <w:szCs w:val="26"/>
          <w:u w:val="single"/>
        </w:rPr>
        <w:t>представниками</w:t>
      </w:r>
      <w:proofErr w:type="spellEnd"/>
      <w:r w:rsidR="00100B23" w:rsidRPr="008E20A5">
        <w:rPr>
          <w:b/>
          <w:i/>
          <w:sz w:val="26"/>
          <w:szCs w:val="26"/>
          <w:u w:val="single"/>
        </w:rPr>
        <w:t xml:space="preserve"> </w:t>
      </w:r>
      <w:proofErr w:type="spellStart"/>
      <w:r w:rsidR="00100B23" w:rsidRPr="008E20A5">
        <w:rPr>
          <w:b/>
          <w:i/>
          <w:sz w:val="26"/>
          <w:szCs w:val="26"/>
          <w:u w:val="single"/>
        </w:rPr>
        <w:t>Сторін</w:t>
      </w:r>
      <w:proofErr w:type="spellEnd"/>
      <w:r w:rsidR="00100B23" w:rsidRPr="008E20A5">
        <w:rPr>
          <w:b/>
          <w:i/>
          <w:sz w:val="26"/>
          <w:szCs w:val="26"/>
          <w:u w:val="single"/>
        </w:rPr>
        <w:t xml:space="preserve"> </w:t>
      </w:r>
      <w:proofErr w:type="spellStart"/>
      <w:r w:rsidR="00100B23" w:rsidRPr="008E20A5">
        <w:rPr>
          <w:b/>
          <w:i/>
          <w:sz w:val="26"/>
          <w:szCs w:val="26"/>
          <w:u w:val="single"/>
        </w:rPr>
        <w:t>документів</w:t>
      </w:r>
      <w:proofErr w:type="spellEnd"/>
      <w:r w:rsidR="00100B23" w:rsidRPr="008E20A5">
        <w:rPr>
          <w:b/>
          <w:i/>
          <w:sz w:val="26"/>
          <w:szCs w:val="26"/>
          <w:u w:val="single"/>
        </w:rPr>
        <w:t xml:space="preserve">, </w:t>
      </w:r>
      <w:proofErr w:type="spellStart"/>
      <w:r w:rsidR="00100B23" w:rsidRPr="008E20A5">
        <w:rPr>
          <w:b/>
          <w:i/>
          <w:sz w:val="26"/>
          <w:szCs w:val="26"/>
          <w:u w:val="single"/>
        </w:rPr>
        <w:t>що</w:t>
      </w:r>
      <w:proofErr w:type="spellEnd"/>
      <w:r w:rsidR="00100B23" w:rsidRPr="008E20A5">
        <w:rPr>
          <w:b/>
          <w:i/>
          <w:sz w:val="26"/>
          <w:szCs w:val="26"/>
          <w:u w:val="single"/>
        </w:rPr>
        <w:t xml:space="preserve"> </w:t>
      </w:r>
      <w:proofErr w:type="spellStart"/>
      <w:r w:rsidR="00100B23" w:rsidRPr="008E20A5">
        <w:rPr>
          <w:b/>
          <w:i/>
          <w:sz w:val="26"/>
          <w:szCs w:val="26"/>
          <w:u w:val="single"/>
        </w:rPr>
        <w:t>підтверджують</w:t>
      </w:r>
      <w:proofErr w:type="spellEnd"/>
      <w:r w:rsidR="00100B23" w:rsidRPr="008E20A5">
        <w:rPr>
          <w:b/>
          <w:i/>
          <w:sz w:val="26"/>
          <w:szCs w:val="26"/>
          <w:u w:val="single"/>
        </w:rPr>
        <w:t xml:space="preserve"> факт поставки товару (</w:t>
      </w:r>
      <w:proofErr w:type="spellStart"/>
      <w:r w:rsidR="00100B23" w:rsidRPr="008E20A5">
        <w:rPr>
          <w:b/>
          <w:i/>
          <w:sz w:val="26"/>
          <w:szCs w:val="26"/>
          <w:u w:val="single"/>
        </w:rPr>
        <w:t>видаткові</w:t>
      </w:r>
      <w:proofErr w:type="spellEnd"/>
      <w:r w:rsidR="00100B23" w:rsidRPr="008E20A5">
        <w:rPr>
          <w:b/>
          <w:i/>
          <w:sz w:val="26"/>
          <w:szCs w:val="26"/>
          <w:u w:val="single"/>
        </w:rPr>
        <w:t xml:space="preserve"> </w:t>
      </w:r>
      <w:proofErr w:type="spellStart"/>
      <w:r w:rsidR="00100B23" w:rsidRPr="008E20A5">
        <w:rPr>
          <w:b/>
          <w:i/>
          <w:sz w:val="26"/>
          <w:szCs w:val="26"/>
          <w:u w:val="single"/>
        </w:rPr>
        <w:t>накладні</w:t>
      </w:r>
      <w:proofErr w:type="spellEnd"/>
      <w:r w:rsidR="00100B23" w:rsidRPr="008E20A5">
        <w:rPr>
          <w:b/>
          <w:i/>
          <w:sz w:val="26"/>
          <w:szCs w:val="26"/>
          <w:u w:val="single"/>
        </w:rPr>
        <w:t>).</w:t>
      </w:r>
      <w:r w:rsidR="00A44CB5" w:rsidRPr="008E20A5">
        <w:rPr>
          <w:b/>
          <w:i/>
          <w:sz w:val="26"/>
          <w:szCs w:val="26"/>
          <w:u w:val="single"/>
        </w:rPr>
        <w:t>.</w:t>
      </w:r>
    </w:p>
    <w:p w:rsidR="002629AE" w:rsidRPr="008E20A5" w:rsidRDefault="002629AE" w:rsidP="00A44C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15050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Розмір</w:t>
      </w:r>
      <w:proofErr w:type="spellEnd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</w:t>
      </w:r>
      <w:proofErr w:type="spellStart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призначення</w:t>
      </w:r>
      <w:proofErr w:type="spellEnd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кошторисом</w:t>
      </w:r>
      <w:proofErr w:type="spellEnd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очікув</w:t>
      </w:r>
      <w:r w:rsidR="009774EB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="009774EB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вартість</w:t>
      </w:r>
      <w:proofErr w:type="spellEnd"/>
      <w:r w:rsidR="009774EB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предмета </w:t>
      </w:r>
      <w:proofErr w:type="spellStart"/>
      <w:r w:rsidR="009774EB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="009774EB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</w:p>
    <w:p w:rsidR="006149F5" w:rsidRPr="008E20A5" w:rsidRDefault="0074319D" w:rsidP="002F516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10.1.</w:t>
      </w:r>
      <w:r w:rsidR="006149F5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F2052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</w:t>
      </w:r>
      <w:r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мір бюджетного призначення за кошторисом  або очікувана вартість частин предмета закупівлі (лотів) (за наявності)</w:t>
      </w:r>
      <w:r w:rsidR="00FF2052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FF2052" w:rsidRPr="008E20A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="00A82ADE" w:rsidRPr="008E20A5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eastAsia="ru-RU"/>
        </w:rPr>
        <w:t>200</w:t>
      </w:r>
      <w:r w:rsidR="00111F7C" w:rsidRPr="008E20A5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 </w:t>
      </w:r>
      <w:r w:rsidR="003D1350" w:rsidRPr="008E20A5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>0</w:t>
      </w:r>
      <w:r w:rsidR="0067768C" w:rsidRPr="008E20A5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>00,</w:t>
      </w:r>
      <w:r w:rsidR="006149F5" w:rsidRPr="008E20A5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>00 грн.</w:t>
      </w:r>
      <w:r w:rsidR="00561BD5" w:rsidRPr="008E20A5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 (</w:t>
      </w:r>
      <w:r w:rsidR="00A82ADE" w:rsidRPr="008E20A5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>Д</w:t>
      </w:r>
      <w:r w:rsidR="00111F7C" w:rsidRPr="008E20A5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>в</w:t>
      </w:r>
      <w:r w:rsidR="00A82ADE" w:rsidRPr="008E20A5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>істі</w:t>
      </w:r>
      <w:r w:rsidR="002F5160" w:rsidRPr="008E20A5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 </w:t>
      </w:r>
      <w:r w:rsidR="006149F5" w:rsidRPr="008E20A5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>тисяч</w:t>
      </w:r>
      <w:r w:rsidR="006149F5" w:rsidRPr="008E20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гривень 00 копійок),  з ПДВ.</w:t>
      </w:r>
    </w:p>
    <w:p w:rsidR="0074319D" w:rsidRPr="008E20A5" w:rsidRDefault="0074319D" w:rsidP="00A44CB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10.2.</w:t>
      </w:r>
      <w:r w:rsidR="006149F5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Джерело фінансування закупівлі : </w:t>
      </w:r>
      <w:r w:rsidRPr="008E20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кошти </w:t>
      </w:r>
      <w:r w:rsidR="00FD185C" w:rsidRPr="008E20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</w:t>
      </w:r>
      <w:r w:rsidR="00E65AF7" w:rsidRPr="008E20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місцевого бюджету</w:t>
      </w:r>
      <w:r w:rsidRPr="008E20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.</w:t>
      </w:r>
    </w:p>
    <w:p w:rsidR="002629AE" w:rsidRPr="008E20A5" w:rsidRDefault="002629AE" w:rsidP="00A44CB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1" w:name="n53"/>
      <w:bookmarkEnd w:id="11"/>
      <w:r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F15050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Розмір мі</w:t>
      </w:r>
      <w:r w:rsidR="009774EB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німального кроку пониження ціни:</w:t>
      </w:r>
      <w:r w:rsidR="00CB421C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A1352" w:rsidRPr="008E20A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1</w:t>
      </w:r>
      <w:r w:rsidR="00111F7C" w:rsidRPr="008E20A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 xml:space="preserve"> </w:t>
      </w:r>
      <w:r w:rsidR="00FA1352" w:rsidRPr="008E20A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0</w:t>
      </w:r>
      <w:r w:rsidR="00A73498" w:rsidRPr="008E20A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0</w:t>
      </w:r>
      <w:r w:rsidR="00724C33" w:rsidRPr="008E20A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0</w:t>
      </w:r>
      <w:r w:rsidR="00F15050" w:rsidRPr="008E20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,00</w:t>
      </w:r>
      <w:r w:rsidR="00FF2052" w:rsidRPr="008E20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</w:t>
      </w:r>
      <w:r w:rsidR="009774EB" w:rsidRPr="008E20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грн</w:t>
      </w:r>
      <w:r w:rsidR="009774EB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2629AE" w:rsidRPr="008E20A5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2" w:name="n54"/>
      <w:bookmarkEnd w:id="12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Математична формула, яка буде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застосовуватися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проведенні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електронного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аукціону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визначення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показників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інших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критеріїв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оцінки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</w:t>
      </w:r>
      <w:r w:rsidR="006149F5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r w:rsidR="00587A8C" w:rsidRPr="008E20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Ціна</w:t>
      </w:r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1D08" w:rsidRPr="008E20A5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13</w:t>
      </w:r>
      <w:r w:rsidR="00551D08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.1.Інші критерії, що застосовуватимуться під час оцінки </w:t>
      </w:r>
      <w:r w:rsidR="000B3D55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тендерних пропозицій, та їх питома вага (за наявності).</w:t>
      </w:r>
    </w:p>
    <w:p w:rsidR="002629AE" w:rsidRPr="008E20A5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n55"/>
      <w:bookmarkEnd w:id="13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Кінцевий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</w:t>
      </w:r>
      <w:r w:rsidR="00587A8C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9E1B56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587A8C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подання</w:t>
      </w:r>
      <w:proofErr w:type="spellEnd"/>
      <w:r w:rsidR="00587A8C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87A8C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587A8C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87A8C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пропозицій</w:t>
      </w:r>
      <w:proofErr w:type="spellEnd"/>
      <w:r w:rsidR="00D361C5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9E1B56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передбачається в оголошені </w:t>
      </w:r>
      <w:proofErr w:type="spellStart"/>
      <w:r w:rsidR="009E1B56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</w:t>
      </w:r>
      <w:r w:rsidR="006149F5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ектроного</w:t>
      </w:r>
      <w:proofErr w:type="spellEnd"/>
      <w:r w:rsidR="009E1B56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149F5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майданчика</w:t>
      </w:r>
      <w:r w:rsidR="009E1B56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29AE" w:rsidRPr="008E20A5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4" w:name="n56"/>
      <w:bookmarkEnd w:id="14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Розмір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вимагає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</w:t>
      </w:r>
      <w:r w:rsidR="00587A8C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ти</w:t>
      </w:r>
      <w:proofErr w:type="spellEnd"/>
      <w:r w:rsidR="00587A8C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87A8C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587A8C" w:rsidRPr="008E20A5" w:rsidRDefault="00587A8C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8E20A5">
        <w:rPr>
          <w:rFonts w:ascii="Times New Roman" w:hAnsi="Times New Roman" w:cs="Times New Roman"/>
          <w:b/>
          <w:i/>
          <w:sz w:val="26"/>
          <w:szCs w:val="26"/>
          <w:u w:val="single"/>
          <w:lang w:eastAsia="uk-UA"/>
        </w:rPr>
        <w:t xml:space="preserve">не </w:t>
      </w:r>
      <w:proofErr w:type="spellStart"/>
      <w:r w:rsidRPr="008E20A5">
        <w:rPr>
          <w:rFonts w:ascii="Times New Roman" w:hAnsi="Times New Roman" w:cs="Times New Roman"/>
          <w:b/>
          <w:i/>
          <w:sz w:val="26"/>
          <w:szCs w:val="26"/>
          <w:u w:val="single"/>
          <w:lang w:eastAsia="uk-UA"/>
        </w:rPr>
        <w:t>вимагається</w:t>
      </w:r>
      <w:proofErr w:type="spellEnd"/>
      <w:r w:rsidRPr="008E20A5">
        <w:rPr>
          <w:rFonts w:ascii="Times New Roman" w:hAnsi="Times New Roman" w:cs="Times New Roman"/>
          <w:b/>
          <w:i/>
          <w:sz w:val="26"/>
          <w:szCs w:val="26"/>
          <w:u w:val="single"/>
          <w:lang w:val="uk-UA" w:eastAsia="uk-UA"/>
        </w:rPr>
        <w:t>.</w:t>
      </w:r>
    </w:p>
    <w:p w:rsidR="002629AE" w:rsidRPr="008E20A5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5" w:name="n57"/>
      <w:bookmarkEnd w:id="15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Вид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</w:t>
      </w:r>
      <w:proofErr w:type="spellEnd"/>
      <w:r w:rsidR="0095252D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вимагає</w:t>
      </w:r>
      <w:proofErr w:type="spellEnd"/>
      <w:r w:rsidR="0095252D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="0095252D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r w:rsidR="0095252D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87A8C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587A8C" w:rsidRPr="008E20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5252D" w:rsidRPr="008E20A5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         </w:t>
      </w:r>
      <w:r w:rsidR="00C42C54" w:rsidRPr="008E20A5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</w:t>
      </w:r>
      <w:r w:rsidR="00587A8C" w:rsidRPr="008E20A5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не </w:t>
      </w:r>
      <w:proofErr w:type="spellStart"/>
      <w:r w:rsidR="00587A8C" w:rsidRPr="008E20A5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вимагається</w:t>
      </w:r>
      <w:proofErr w:type="spellEnd"/>
      <w:r w:rsidR="00587A8C" w:rsidRPr="008E20A5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</w:p>
    <w:p w:rsidR="002629AE" w:rsidRPr="008E20A5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n58"/>
      <w:bookmarkEnd w:id="16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Дата та час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розкриття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пропозицій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52181B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передбачається в оголошені </w:t>
      </w:r>
      <w:proofErr w:type="spellStart"/>
      <w:r w:rsidR="008A3D1D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електроного</w:t>
      </w:r>
      <w:proofErr w:type="spellEnd"/>
      <w:r w:rsidR="008A3D1D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майданчика</w:t>
      </w:r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29AE" w:rsidRPr="008E20A5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n59"/>
      <w:bookmarkEnd w:id="17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Дата та час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проведення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електронного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аукціону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52181B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передбачається в оголошені </w:t>
      </w:r>
      <w:proofErr w:type="spellStart"/>
      <w:r w:rsidR="008A3D1D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електроного</w:t>
      </w:r>
      <w:proofErr w:type="spellEnd"/>
      <w:r w:rsidR="008A3D1D" w:rsidRPr="008E20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майданчика</w:t>
      </w:r>
      <w:r w:rsidR="008A3D1D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29AE" w:rsidRPr="008E20A5" w:rsidRDefault="00F15050" w:rsidP="008A3D1D">
      <w:pPr>
        <w:shd w:val="clear" w:color="auto" w:fill="FFFFFF"/>
        <w:tabs>
          <w:tab w:val="right" w:pos="1046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n60"/>
      <w:bookmarkEnd w:id="18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Строк, на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який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укладається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рамкова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угода**.</w:t>
      </w:r>
      <w:r w:rsidR="0088490B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629AE" w:rsidRPr="008E20A5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9" w:name="n61"/>
      <w:bookmarkEnd w:id="19"/>
      <w:r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Кількість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учасників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якими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укладено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рамкову</w:t>
      </w:r>
      <w:proofErr w:type="spellEnd"/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угоду**.</w:t>
      </w:r>
    </w:p>
    <w:p w:rsidR="00587A8C" w:rsidRPr="008E20A5" w:rsidRDefault="00587A8C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BE0D5C" w:rsidRPr="00AC6102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8E20A5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8E20A5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                                                    </w:t>
      </w:r>
      <w:r w:rsidR="000C3C16" w:rsidRPr="008E20A5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                  </w:t>
      </w:r>
      <w:r w:rsidR="00587A8C" w:rsidRPr="008E20A5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      </w:t>
      </w:r>
      <w:r w:rsidR="000C3C16" w:rsidRPr="008E20A5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>Лариса КРУК</w:t>
      </w:r>
      <w:r w:rsidR="002629AE" w:rsidRPr="008E20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="002629AE" w:rsidRPr="008E20A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629AE" w:rsidRPr="008E20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="002629AE" w:rsidRPr="008E20A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RPr="00AC6102" w:rsidSect="008A3D1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07D64"/>
    <w:multiLevelType w:val="multilevel"/>
    <w:tmpl w:val="31A07D6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SimSu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3090"/>
    <w:rsid w:val="00004B02"/>
    <w:rsid w:val="0000544E"/>
    <w:rsid w:val="0003612C"/>
    <w:rsid w:val="000601D5"/>
    <w:rsid w:val="0006591D"/>
    <w:rsid w:val="0008080B"/>
    <w:rsid w:val="00087E23"/>
    <w:rsid w:val="000905E2"/>
    <w:rsid w:val="00092534"/>
    <w:rsid w:val="000A23AB"/>
    <w:rsid w:val="000A277E"/>
    <w:rsid w:val="000B3D55"/>
    <w:rsid w:val="000B77D3"/>
    <w:rsid w:val="000C3C16"/>
    <w:rsid w:val="000C59C0"/>
    <w:rsid w:val="000C7D3B"/>
    <w:rsid w:val="000E7C4E"/>
    <w:rsid w:val="000F2F01"/>
    <w:rsid w:val="00100B23"/>
    <w:rsid w:val="00100F88"/>
    <w:rsid w:val="0010197C"/>
    <w:rsid w:val="00105807"/>
    <w:rsid w:val="00111F7C"/>
    <w:rsid w:val="00137B5D"/>
    <w:rsid w:val="0014084A"/>
    <w:rsid w:val="0014447C"/>
    <w:rsid w:val="001610FA"/>
    <w:rsid w:val="001725B4"/>
    <w:rsid w:val="001A1C07"/>
    <w:rsid w:val="001A2201"/>
    <w:rsid w:val="001B3354"/>
    <w:rsid w:val="001F0406"/>
    <w:rsid w:val="001F3049"/>
    <w:rsid w:val="0021148E"/>
    <w:rsid w:val="0021546C"/>
    <w:rsid w:val="002224E7"/>
    <w:rsid w:val="00226B06"/>
    <w:rsid w:val="002607A4"/>
    <w:rsid w:val="002629AE"/>
    <w:rsid w:val="00265B98"/>
    <w:rsid w:val="002B08A7"/>
    <w:rsid w:val="002C3414"/>
    <w:rsid w:val="002F5160"/>
    <w:rsid w:val="00302058"/>
    <w:rsid w:val="0037252F"/>
    <w:rsid w:val="00375DF7"/>
    <w:rsid w:val="003A7E6D"/>
    <w:rsid w:val="003D133B"/>
    <w:rsid w:val="003D1350"/>
    <w:rsid w:val="00410861"/>
    <w:rsid w:val="004304A3"/>
    <w:rsid w:val="00450D48"/>
    <w:rsid w:val="00472BE4"/>
    <w:rsid w:val="00472DFF"/>
    <w:rsid w:val="00491CFD"/>
    <w:rsid w:val="0049249C"/>
    <w:rsid w:val="004C4D94"/>
    <w:rsid w:val="004C555D"/>
    <w:rsid w:val="004E545E"/>
    <w:rsid w:val="004F3EA7"/>
    <w:rsid w:val="004F74B1"/>
    <w:rsid w:val="00517F8B"/>
    <w:rsid w:val="0052181B"/>
    <w:rsid w:val="00523A55"/>
    <w:rsid w:val="00527064"/>
    <w:rsid w:val="00544038"/>
    <w:rsid w:val="00546937"/>
    <w:rsid w:val="00551D08"/>
    <w:rsid w:val="00555698"/>
    <w:rsid w:val="00561BD5"/>
    <w:rsid w:val="005715AE"/>
    <w:rsid w:val="00574653"/>
    <w:rsid w:val="00581B53"/>
    <w:rsid w:val="00587A8C"/>
    <w:rsid w:val="005A2276"/>
    <w:rsid w:val="005C7BC0"/>
    <w:rsid w:val="005E0083"/>
    <w:rsid w:val="005E2D3F"/>
    <w:rsid w:val="005E6728"/>
    <w:rsid w:val="005F1645"/>
    <w:rsid w:val="006149F5"/>
    <w:rsid w:val="00636E65"/>
    <w:rsid w:val="00651B2B"/>
    <w:rsid w:val="006706FE"/>
    <w:rsid w:val="00673C95"/>
    <w:rsid w:val="00675918"/>
    <w:rsid w:val="0067763B"/>
    <w:rsid w:val="0067768C"/>
    <w:rsid w:val="00680801"/>
    <w:rsid w:val="006A1808"/>
    <w:rsid w:val="006D64B5"/>
    <w:rsid w:val="006E01D0"/>
    <w:rsid w:val="006F37D0"/>
    <w:rsid w:val="006F39E9"/>
    <w:rsid w:val="00724C33"/>
    <w:rsid w:val="00740435"/>
    <w:rsid w:val="0074319D"/>
    <w:rsid w:val="007771AF"/>
    <w:rsid w:val="007A38DA"/>
    <w:rsid w:val="007C20DC"/>
    <w:rsid w:val="007E02EB"/>
    <w:rsid w:val="007E1B71"/>
    <w:rsid w:val="008003A2"/>
    <w:rsid w:val="00813241"/>
    <w:rsid w:val="008355CE"/>
    <w:rsid w:val="00846195"/>
    <w:rsid w:val="00865AF9"/>
    <w:rsid w:val="00876B4D"/>
    <w:rsid w:val="00876F72"/>
    <w:rsid w:val="0088490B"/>
    <w:rsid w:val="00894C17"/>
    <w:rsid w:val="008A3D1D"/>
    <w:rsid w:val="008B1F68"/>
    <w:rsid w:val="008C3D16"/>
    <w:rsid w:val="008E20A5"/>
    <w:rsid w:val="00901817"/>
    <w:rsid w:val="009029DB"/>
    <w:rsid w:val="00903AAC"/>
    <w:rsid w:val="00912788"/>
    <w:rsid w:val="00913034"/>
    <w:rsid w:val="009326EB"/>
    <w:rsid w:val="0095252D"/>
    <w:rsid w:val="009552F5"/>
    <w:rsid w:val="00960E1C"/>
    <w:rsid w:val="009774EB"/>
    <w:rsid w:val="0098718C"/>
    <w:rsid w:val="009A7B57"/>
    <w:rsid w:val="009B72C0"/>
    <w:rsid w:val="009D1700"/>
    <w:rsid w:val="009E1B56"/>
    <w:rsid w:val="009F7F6D"/>
    <w:rsid w:val="00A04527"/>
    <w:rsid w:val="00A045DC"/>
    <w:rsid w:val="00A35AFF"/>
    <w:rsid w:val="00A44CB5"/>
    <w:rsid w:val="00A555B1"/>
    <w:rsid w:val="00A66F21"/>
    <w:rsid w:val="00A73498"/>
    <w:rsid w:val="00A82ADE"/>
    <w:rsid w:val="00AA2FCF"/>
    <w:rsid w:val="00AB578D"/>
    <w:rsid w:val="00AC34A9"/>
    <w:rsid w:val="00AC6102"/>
    <w:rsid w:val="00AD1687"/>
    <w:rsid w:val="00AE41B8"/>
    <w:rsid w:val="00B057B8"/>
    <w:rsid w:val="00B2247D"/>
    <w:rsid w:val="00B226A1"/>
    <w:rsid w:val="00B4495E"/>
    <w:rsid w:val="00B46679"/>
    <w:rsid w:val="00B6083D"/>
    <w:rsid w:val="00B85D0A"/>
    <w:rsid w:val="00BB0651"/>
    <w:rsid w:val="00BE0D5C"/>
    <w:rsid w:val="00BE4586"/>
    <w:rsid w:val="00BF412D"/>
    <w:rsid w:val="00BF718F"/>
    <w:rsid w:val="00C079D5"/>
    <w:rsid w:val="00C10552"/>
    <w:rsid w:val="00C10EE9"/>
    <w:rsid w:val="00C219A3"/>
    <w:rsid w:val="00C33583"/>
    <w:rsid w:val="00C42C54"/>
    <w:rsid w:val="00C474E8"/>
    <w:rsid w:val="00C7400B"/>
    <w:rsid w:val="00C8102F"/>
    <w:rsid w:val="00C86C9F"/>
    <w:rsid w:val="00CA0922"/>
    <w:rsid w:val="00CA596C"/>
    <w:rsid w:val="00CB39CB"/>
    <w:rsid w:val="00CB421C"/>
    <w:rsid w:val="00CD7804"/>
    <w:rsid w:val="00CE6B75"/>
    <w:rsid w:val="00D06975"/>
    <w:rsid w:val="00D221B3"/>
    <w:rsid w:val="00D27912"/>
    <w:rsid w:val="00D361C5"/>
    <w:rsid w:val="00D47E63"/>
    <w:rsid w:val="00D71FFF"/>
    <w:rsid w:val="00D72819"/>
    <w:rsid w:val="00D7671F"/>
    <w:rsid w:val="00D82DF9"/>
    <w:rsid w:val="00D96071"/>
    <w:rsid w:val="00DB31E9"/>
    <w:rsid w:val="00DC407D"/>
    <w:rsid w:val="00DD519B"/>
    <w:rsid w:val="00E079EC"/>
    <w:rsid w:val="00E136D1"/>
    <w:rsid w:val="00E65AF7"/>
    <w:rsid w:val="00E7464F"/>
    <w:rsid w:val="00E74B58"/>
    <w:rsid w:val="00E764DE"/>
    <w:rsid w:val="00E833D6"/>
    <w:rsid w:val="00EA1692"/>
    <w:rsid w:val="00EA55EB"/>
    <w:rsid w:val="00ED2B29"/>
    <w:rsid w:val="00EF533C"/>
    <w:rsid w:val="00EF5947"/>
    <w:rsid w:val="00F15050"/>
    <w:rsid w:val="00F20887"/>
    <w:rsid w:val="00F27928"/>
    <w:rsid w:val="00F42B98"/>
    <w:rsid w:val="00F45419"/>
    <w:rsid w:val="00F73BB5"/>
    <w:rsid w:val="00FA1352"/>
    <w:rsid w:val="00FB1BF7"/>
    <w:rsid w:val="00FB2EE2"/>
    <w:rsid w:val="00FD185C"/>
    <w:rsid w:val="00FD7114"/>
    <w:rsid w:val="00FF2052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qFormat/>
    <w:rsid w:val="00FF20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Arial" w:eastAsia="Arial" w:hAnsi="Arial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6C"/>
    <w:rPr>
      <w:rFonts w:ascii="Segoe UI" w:hAnsi="Segoe UI" w:cs="Segoe UI"/>
      <w:sz w:val="18"/>
      <w:szCs w:val="18"/>
    </w:rPr>
  </w:style>
  <w:style w:type="paragraph" w:customStyle="1" w:styleId="login-buttonuser">
    <w:name w:val="login-button__user"/>
    <w:basedOn w:val="a"/>
    <w:rsid w:val="000C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44C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133B"/>
    <w:pPr>
      <w:spacing w:line="240" w:lineRule="auto"/>
      <w:ind w:left="720"/>
      <w:contextualSpacing/>
    </w:pPr>
    <w:rPr>
      <w:rFonts w:ascii="Times New Roman" w:eastAsia="SimSun" w:hAnsi="Times New Roman" w:cs="SimSu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qFormat/>
    <w:rsid w:val="00FF20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Arial" w:eastAsia="Arial" w:hAnsi="Arial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6C"/>
    <w:rPr>
      <w:rFonts w:ascii="Segoe UI" w:hAnsi="Segoe UI" w:cs="Segoe UI"/>
      <w:sz w:val="18"/>
      <w:szCs w:val="18"/>
    </w:rPr>
  </w:style>
  <w:style w:type="paragraph" w:customStyle="1" w:styleId="login-buttonuser">
    <w:name w:val="login-button__user"/>
    <w:basedOn w:val="a"/>
    <w:rsid w:val="000C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44C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133B"/>
    <w:pPr>
      <w:spacing w:line="240" w:lineRule="auto"/>
      <w:ind w:left="720"/>
      <w:contextualSpacing/>
    </w:pPr>
    <w:rPr>
      <w:rFonts w:ascii="Times New Roman" w:eastAsia="SimSun" w:hAnsi="Times New Roman" w:cs="SimSu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540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DCE0E4"/>
                <w:right w:val="none" w:sz="0" w:space="0" w:color="auto"/>
              </w:divBdr>
            </w:div>
          </w:divsChild>
        </w:div>
      </w:divsChild>
    </w:div>
    <w:div w:id="220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D783-D9C5-4FDF-8EB6-B2FF89DF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Вiкторiвна</dc:creator>
  <cp:lastModifiedBy>Jovi</cp:lastModifiedBy>
  <cp:revision>4</cp:revision>
  <cp:lastPrinted>2023-12-01T10:15:00Z</cp:lastPrinted>
  <dcterms:created xsi:type="dcterms:W3CDTF">2023-12-01T10:14:00Z</dcterms:created>
  <dcterms:modified xsi:type="dcterms:W3CDTF">2023-12-01T10:25:00Z</dcterms:modified>
</cp:coreProperties>
</file>