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B75F13" w:rsidRPr="00121A7D" w14:paraId="180ED05D" w14:textId="77777777" w:rsidTr="00B75F13">
        <w:trPr>
          <w:jc w:val="right"/>
        </w:trPr>
        <w:tc>
          <w:tcPr>
            <w:tcW w:w="4700" w:type="dxa"/>
          </w:tcPr>
          <w:p w14:paraId="0A6D241B" w14:textId="77777777" w:rsidR="00B75F13" w:rsidRPr="00121A7D" w:rsidRDefault="00B75F13" w:rsidP="00B75F13">
            <w:pPr>
              <w:pStyle w:val="3"/>
              <w:spacing w:before="60" w:beforeAutospacing="0" w:after="60" w:afterAutospacing="0"/>
              <w:jc w:val="right"/>
              <w:rPr>
                <w:color w:val="000000" w:themeColor="text1"/>
                <w:sz w:val="24"/>
                <w:szCs w:val="24"/>
              </w:rPr>
            </w:pPr>
            <w:r w:rsidRPr="00121A7D">
              <w:rPr>
                <w:color w:val="000000" w:themeColor="text1"/>
                <w:sz w:val="24"/>
                <w:szCs w:val="24"/>
              </w:rPr>
              <w:t>ЗАТВЕРДЖЕНО</w:t>
            </w:r>
          </w:p>
        </w:tc>
      </w:tr>
      <w:tr w:rsidR="00B75F13" w:rsidRPr="00121A7D" w14:paraId="74132C1D" w14:textId="77777777" w:rsidTr="00B75F13">
        <w:trPr>
          <w:jc w:val="right"/>
        </w:trPr>
        <w:tc>
          <w:tcPr>
            <w:tcW w:w="4700" w:type="dxa"/>
          </w:tcPr>
          <w:p w14:paraId="0B5C4E3D" w14:textId="77777777" w:rsidR="00B75F13" w:rsidRDefault="00B75F13" w:rsidP="00B75F13">
            <w:pPr>
              <w:pStyle w:val="3"/>
              <w:spacing w:before="60" w:beforeAutospacing="0" w:after="60" w:afterAutospacing="0"/>
              <w:jc w:val="right"/>
              <w:rPr>
                <w:color w:val="000000" w:themeColor="text1"/>
                <w:sz w:val="24"/>
                <w:szCs w:val="24"/>
              </w:rPr>
            </w:pPr>
            <w:r w:rsidRPr="00121A7D">
              <w:rPr>
                <w:color w:val="000000" w:themeColor="text1"/>
                <w:sz w:val="24"/>
                <w:szCs w:val="24"/>
              </w:rPr>
              <w:t xml:space="preserve">рішенням </w:t>
            </w:r>
            <w:r>
              <w:rPr>
                <w:color w:val="000000" w:themeColor="text1"/>
                <w:sz w:val="24"/>
                <w:szCs w:val="24"/>
              </w:rPr>
              <w:t>Уповноваженої особи</w:t>
            </w:r>
          </w:p>
          <w:p w14:paraId="6F323474" w14:textId="77777777" w:rsidR="00B75F13" w:rsidRPr="00121A7D" w:rsidRDefault="00B75F13" w:rsidP="00B75F13">
            <w:pPr>
              <w:pStyle w:val="3"/>
              <w:spacing w:before="60" w:beforeAutospacing="0" w:after="60" w:afterAutospacing="0"/>
              <w:jc w:val="right"/>
              <w:rPr>
                <w:color w:val="000000" w:themeColor="text1"/>
                <w:sz w:val="24"/>
                <w:szCs w:val="24"/>
              </w:rPr>
            </w:pPr>
            <w:r>
              <w:rPr>
                <w:color w:val="000000" w:themeColor="text1"/>
                <w:sz w:val="24"/>
                <w:szCs w:val="24"/>
              </w:rPr>
              <w:t>філії БУ «Укрбургаз»</w:t>
            </w:r>
          </w:p>
        </w:tc>
      </w:tr>
      <w:tr w:rsidR="00B75F13" w:rsidRPr="00121A7D" w14:paraId="234BDA2F" w14:textId="77777777" w:rsidTr="00B75F13">
        <w:trPr>
          <w:jc w:val="right"/>
        </w:trPr>
        <w:tc>
          <w:tcPr>
            <w:tcW w:w="4700" w:type="dxa"/>
          </w:tcPr>
          <w:p w14:paraId="1E905CFB" w14:textId="77777777" w:rsidR="00B75F13" w:rsidRPr="00121A7D" w:rsidRDefault="00B75F13" w:rsidP="00B75F13">
            <w:pPr>
              <w:pStyle w:val="3"/>
              <w:spacing w:before="60" w:beforeAutospacing="0" w:after="60" w:afterAutospacing="0"/>
              <w:jc w:val="right"/>
              <w:rPr>
                <w:color w:val="000000" w:themeColor="text1"/>
                <w:sz w:val="24"/>
                <w:szCs w:val="24"/>
              </w:rPr>
            </w:pPr>
            <w:r w:rsidRPr="00121A7D">
              <w:rPr>
                <w:color w:val="000000" w:themeColor="text1"/>
                <w:sz w:val="24"/>
                <w:szCs w:val="24"/>
              </w:rPr>
              <w:t>АТ «Укргазвидобування»</w:t>
            </w:r>
          </w:p>
        </w:tc>
      </w:tr>
      <w:tr w:rsidR="00B75F13" w:rsidRPr="00121A7D" w14:paraId="3E0A6B7D" w14:textId="77777777" w:rsidTr="00B75F13">
        <w:trPr>
          <w:jc w:val="right"/>
        </w:trPr>
        <w:tc>
          <w:tcPr>
            <w:tcW w:w="4700" w:type="dxa"/>
            <w:shd w:val="clear" w:color="auto" w:fill="auto"/>
          </w:tcPr>
          <w:p w14:paraId="0887B6E6" w14:textId="4EAA78DB" w:rsidR="00AC6A11" w:rsidRDefault="00AC6A11" w:rsidP="00AC6A11">
            <w:pPr>
              <w:pStyle w:val="3"/>
              <w:spacing w:before="60" w:beforeAutospacing="0" w:after="60" w:afterAutospacing="0" w:line="276" w:lineRule="auto"/>
              <w:jc w:val="right"/>
              <w:rPr>
                <w:color w:val="000000" w:themeColor="text1"/>
                <w:sz w:val="24"/>
                <w:szCs w:val="24"/>
              </w:rPr>
            </w:pPr>
            <w:r>
              <w:rPr>
                <w:color w:val="000000" w:themeColor="text1"/>
                <w:sz w:val="24"/>
                <w:szCs w:val="24"/>
              </w:rPr>
              <w:t>від «28</w:t>
            </w:r>
            <w:r w:rsidR="00B75F13" w:rsidRPr="00121A7D">
              <w:rPr>
                <w:color w:val="000000" w:themeColor="text1"/>
                <w:sz w:val="24"/>
                <w:szCs w:val="24"/>
              </w:rPr>
              <w:t>»</w:t>
            </w:r>
            <w:r>
              <w:rPr>
                <w:color w:val="000000" w:themeColor="text1"/>
                <w:sz w:val="24"/>
                <w:szCs w:val="24"/>
              </w:rPr>
              <w:t xml:space="preserve"> березня</w:t>
            </w:r>
            <w:r w:rsidR="00B75F13" w:rsidRPr="00121A7D">
              <w:rPr>
                <w:color w:val="000000" w:themeColor="text1"/>
                <w:sz w:val="24"/>
                <w:szCs w:val="24"/>
              </w:rPr>
              <w:t xml:space="preserve"> 202</w:t>
            </w:r>
            <w:r w:rsidR="00B75F13">
              <w:rPr>
                <w:color w:val="000000" w:themeColor="text1"/>
                <w:sz w:val="24"/>
                <w:szCs w:val="24"/>
              </w:rPr>
              <w:t>3</w:t>
            </w:r>
            <w:r w:rsidR="00B75F13" w:rsidRPr="00121A7D">
              <w:rPr>
                <w:color w:val="000000" w:themeColor="text1"/>
                <w:sz w:val="24"/>
                <w:szCs w:val="24"/>
              </w:rPr>
              <w:t xml:space="preserve"> року </w:t>
            </w:r>
          </w:p>
          <w:p w14:paraId="2FFDFE1D" w14:textId="04D64A2D" w:rsidR="00B75F13" w:rsidRPr="00415344" w:rsidRDefault="00B75F13" w:rsidP="00AC6A11">
            <w:pPr>
              <w:pStyle w:val="3"/>
              <w:spacing w:before="60" w:beforeAutospacing="0" w:after="60" w:afterAutospacing="0" w:line="276" w:lineRule="auto"/>
              <w:jc w:val="right"/>
              <w:rPr>
                <w:color w:val="000000" w:themeColor="text1"/>
                <w:sz w:val="24"/>
                <w:szCs w:val="24"/>
                <w:lang w:val="ru-RU"/>
              </w:rPr>
            </w:pPr>
            <w:r w:rsidRPr="00121A7D">
              <w:rPr>
                <w:color w:val="000000" w:themeColor="text1"/>
                <w:sz w:val="24"/>
                <w:szCs w:val="24"/>
              </w:rPr>
              <w:t>протокол №</w:t>
            </w:r>
            <w:r>
              <w:rPr>
                <w:color w:val="000000" w:themeColor="text1"/>
                <w:sz w:val="24"/>
                <w:szCs w:val="24"/>
              </w:rPr>
              <w:t xml:space="preserve"> УБГ23Т(УО)-</w:t>
            </w:r>
            <w:r w:rsidR="00AC6A11">
              <w:rPr>
                <w:color w:val="000000" w:themeColor="text1"/>
                <w:sz w:val="24"/>
                <w:szCs w:val="24"/>
              </w:rPr>
              <w:t>080</w:t>
            </w:r>
          </w:p>
        </w:tc>
      </w:tr>
      <w:tr w:rsidR="00B75F13" w:rsidRPr="00121A7D" w14:paraId="5F3CCB0E" w14:textId="77777777" w:rsidTr="00B75F13">
        <w:trPr>
          <w:jc w:val="right"/>
        </w:trPr>
        <w:tc>
          <w:tcPr>
            <w:tcW w:w="4700" w:type="dxa"/>
          </w:tcPr>
          <w:p w14:paraId="30CA62CB" w14:textId="77777777" w:rsidR="00B75F13" w:rsidRPr="0093762C" w:rsidRDefault="00B75F13" w:rsidP="00B75F13">
            <w:pPr>
              <w:pStyle w:val="3"/>
              <w:spacing w:before="60" w:beforeAutospacing="0" w:after="60" w:afterAutospacing="0"/>
              <w:jc w:val="right"/>
              <w:rPr>
                <w:color w:val="FF0000"/>
                <w:sz w:val="24"/>
                <w:szCs w:val="24"/>
              </w:rPr>
            </w:pPr>
            <w:r w:rsidRPr="0093762C">
              <w:rPr>
                <w:sz w:val="24"/>
                <w:szCs w:val="20"/>
              </w:rPr>
              <w:t>Євген ТВЄРДОХЛЄБОВ</w:t>
            </w:r>
            <w:r>
              <w:rPr>
                <w:sz w:val="24"/>
                <w:szCs w:val="20"/>
              </w:rPr>
              <w:softHyphen/>
              <w:t>______________</w:t>
            </w:r>
            <w:r w:rsidRPr="0093762C">
              <w:rPr>
                <w:sz w:val="24"/>
                <w:szCs w:val="20"/>
              </w:rPr>
              <w:t xml:space="preserve">  </w:t>
            </w: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DA3F3D" w14:paraId="3B651DFA" w14:textId="77777777" w:rsidTr="006B7D59">
        <w:trPr>
          <w:trHeight w:val="69"/>
          <w:jc w:val="center"/>
        </w:trPr>
        <w:tc>
          <w:tcPr>
            <w:tcW w:w="8780" w:type="dxa"/>
          </w:tcPr>
          <w:p w14:paraId="35F2B70C" w14:textId="5C64B159" w:rsidR="0052641E" w:rsidRPr="00121A7D" w:rsidRDefault="004F0F02" w:rsidP="007208EF">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sidR="00295C38">
              <w:rPr>
                <w:color w:val="000000" w:themeColor="text1"/>
                <w:sz w:val="32"/>
                <w:szCs w:val="32"/>
              </w:rPr>
              <w:t xml:space="preserve"> </w:t>
            </w:r>
            <w:r w:rsidRPr="00121A7D">
              <w:rPr>
                <w:color w:val="000000" w:themeColor="text1"/>
                <w:sz w:val="32"/>
                <w:szCs w:val="32"/>
              </w:rPr>
              <w:t>ДОКУМЕНТАЦІЯ</w:t>
            </w:r>
          </w:p>
        </w:tc>
      </w:tr>
      <w:tr w:rsidR="00DA3F3D" w:rsidRPr="00DA3F3D" w14:paraId="5FF77B9E" w14:textId="77777777" w:rsidTr="006B7D59">
        <w:trPr>
          <w:trHeight w:val="69"/>
          <w:jc w:val="center"/>
        </w:trPr>
        <w:tc>
          <w:tcPr>
            <w:tcW w:w="8780" w:type="dxa"/>
          </w:tcPr>
          <w:p w14:paraId="313BD8C3" w14:textId="77777777" w:rsidR="0052641E" w:rsidRPr="00121A7D" w:rsidRDefault="0052641E" w:rsidP="007208EF">
            <w:pPr>
              <w:pStyle w:val="3"/>
              <w:spacing w:before="0" w:beforeAutospacing="0" w:after="0" w:afterAutospacing="0"/>
              <w:jc w:val="center"/>
              <w:rPr>
                <w:color w:val="000000" w:themeColor="text1"/>
                <w:sz w:val="24"/>
                <w:szCs w:val="24"/>
              </w:rPr>
            </w:pPr>
          </w:p>
        </w:tc>
      </w:tr>
      <w:tr w:rsidR="00DA3F3D" w:rsidRPr="00DA3F3D" w14:paraId="391BC178" w14:textId="77777777" w:rsidTr="006B7D59">
        <w:trPr>
          <w:trHeight w:val="69"/>
          <w:jc w:val="center"/>
        </w:trPr>
        <w:tc>
          <w:tcPr>
            <w:tcW w:w="8780" w:type="dxa"/>
          </w:tcPr>
          <w:p w14:paraId="344E40E1" w14:textId="1CC46293" w:rsidR="0052641E" w:rsidRPr="00121A7D" w:rsidRDefault="0052641E" w:rsidP="00295C38">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sidR="00295C38">
              <w:rPr>
                <w:color w:val="000000" w:themeColor="text1"/>
                <w:sz w:val="24"/>
                <w:szCs w:val="24"/>
              </w:rPr>
              <w:t xml:space="preserve"> </w:t>
            </w:r>
            <w:r w:rsidR="004F0F02" w:rsidRPr="00121A7D">
              <w:rPr>
                <w:color w:val="000000" w:themeColor="text1"/>
                <w:sz w:val="24"/>
                <w:szCs w:val="24"/>
              </w:rPr>
              <w:t>предмету</w:t>
            </w:r>
            <w:r w:rsidR="00295C38">
              <w:rPr>
                <w:color w:val="000000" w:themeColor="text1"/>
                <w:sz w:val="24"/>
                <w:szCs w:val="24"/>
              </w:rPr>
              <w:t xml:space="preserve"> </w:t>
            </w:r>
            <w:r w:rsidRPr="00121A7D">
              <w:rPr>
                <w:color w:val="000000" w:themeColor="text1"/>
                <w:sz w:val="24"/>
                <w:szCs w:val="24"/>
              </w:rPr>
              <w:t>закупівлі</w:t>
            </w:r>
          </w:p>
        </w:tc>
      </w:tr>
      <w:tr w:rsidR="00DA3F3D" w:rsidRPr="00DA3F3D" w14:paraId="53E1FEE5" w14:textId="77777777" w:rsidTr="006B7D59">
        <w:trPr>
          <w:trHeight w:val="25"/>
          <w:jc w:val="center"/>
        </w:trPr>
        <w:tc>
          <w:tcPr>
            <w:tcW w:w="8780" w:type="dxa"/>
          </w:tcPr>
          <w:p w14:paraId="78D9E83D" w14:textId="77777777" w:rsidR="0052641E" w:rsidRPr="00121A7D" w:rsidRDefault="0052641E" w:rsidP="007208EF">
            <w:pPr>
              <w:pStyle w:val="3"/>
              <w:spacing w:before="0" w:beforeAutospacing="0" w:after="0" w:afterAutospacing="0"/>
              <w:jc w:val="center"/>
              <w:rPr>
                <w:color w:val="000000" w:themeColor="text1"/>
                <w:sz w:val="24"/>
                <w:szCs w:val="24"/>
              </w:rPr>
            </w:pPr>
          </w:p>
          <w:p w14:paraId="5AAF6F95" w14:textId="77777777" w:rsidR="00E2498E" w:rsidRPr="00121A7D" w:rsidRDefault="00E2498E" w:rsidP="007208EF">
            <w:pPr>
              <w:pStyle w:val="3"/>
              <w:spacing w:before="0" w:beforeAutospacing="0" w:after="0" w:afterAutospacing="0"/>
              <w:jc w:val="center"/>
              <w:rPr>
                <w:color w:val="000000" w:themeColor="text1"/>
                <w:sz w:val="24"/>
                <w:szCs w:val="24"/>
              </w:rPr>
            </w:pPr>
          </w:p>
          <w:p w14:paraId="1758980C" w14:textId="5B7F476E" w:rsidR="00E2498E" w:rsidRPr="00415344" w:rsidRDefault="003E7197" w:rsidP="00E2498E">
            <w:pPr>
              <w:pStyle w:val="3"/>
              <w:spacing w:after="0"/>
              <w:jc w:val="center"/>
              <w:rPr>
                <w:color w:val="000000" w:themeColor="text1"/>
                <w:sz w:val="24"/>
                <w:szCs w:val="24"/>
                <w:lang w:val="ru-RU"/>
              </w:rPr>
            </w:pPr>
            <w:r>
              <w:rPr>
                <w:color w:val="000000" w:themeColor="text1"/>
                <w:sz w:val="24"/>
                <w:szCs w:val="24"/>
              </w:rPr>
              <w:t>39510000-0</w:t>
            </w:r>
            <w:r w:rsidR="00E2498E" w:rsidRPr="00121A7D">
              <w:rPr>
                <w:color w:val="000000" w:themeColor="text1"/>
                <w:sz w:val="24"/>
                <w:szCs w:val="24"/>
              </w:rPr>
              <w:t xml:space="preserve"> – </w:t>
            </w:r>
            <w:r>
              <w:rPr>
                <w:color w:val="000000" w:themeColor="text1"/>
                <w:sz w:val="24"/>
                <w:szCs w:val="24"/>
              </w:rPr>
              <w:t>Вироби домашнього текстилю</w:t>
            </w:r>
            <w:r w:rsidR="00E2498E" w:rsidRPr="00121A7D">
              <w:rPr>
                <w:color w:val="000000" w:themeColor="text1"/>
                <w:sz w:val="24"/>
                <w:szCs w:val="24"/>
              </w:rPr>
              <w:t xml:space="preserve"> (</w:t>
            </w:r>
            <w:r>
              <w:rPr>
                <w:color w:val="000000" w:themeColor="text1"/>
                <w:sz w:val="24"/>
                <w:szCs w:val="24"/>
              </w:rPr>
              <w:t>Вироби домашнього текстилю в асортименті</w:t>
            </w:r>
            <w:r w:rsidR="002F7DC4" w:rsidRPr="00DF7F00">
              <w:rPr>
                <w:color w:val="000000" w:themeColor="text1"/>
                <w:sz w:val="24"/>
                <w:szCs w:val="24"/>
                <w:lang w:val="ru-RU"/>
              </w:rPr>
              <w:t>)</w:t>
            </w:r>
          </w:p>
          <w:p w14:paraId="3CCDD3EF" w14:textId="04562552" w:rsidR="00E2498E" w:rsidRPr="00121A7D" w:rsidRDefault="00E2498E" w:rsidP="00E2498E">
            <w:pPr>
              <w:pStyle w:val="3"/>
              <w:spacing w:after="0"/>
              <w:jc w:val="center"/>
              <w:rPr>
                <w:color w:val="000000" w:themeColor="text1"/>
                <w:sz w:val="24"/>
                <w:szCs w:val="24"/>
              </w:rPr>
            </w:pPr>
          </w:p>
          <w:p w14:paraId="62BDBF4A" w14:textId="69C34E4E" w:rsidR="00737272" w:rsidRDefault="003E7197" w:rsidP="002D3FB6">
            <w:pPr>
              <w:pStyle w:val="3"/>
              <w:spacing w:before="0" w:beforeAutospacing="0" w:after="0" w:afterAutospacing="0"/>
              <w:jc w:val="center"/>
              <w:rPr>
                <w:b w:val="0"/>
                <w:color w:val="000000" w:themeColor="text1"/>
                <w:sz w:val="24"/>
                <w:szCs w:val="24"/>
              </w:rPr>
            </w:pPr>
            <w:r>
              <w:rPr>
                <w:b w:val="0"/>
                <w:color w:val="000000" w:themeColor="text1"/>
                <w:sz w:val="24"/>
                <w:szCs w:val="24"/>
              </w:rPr>
              <w:t xml:space="preserve">Номер процедури закупівлі: </w:t>
            </w:r>
            <w:r w:rsidRPr="003E7197">
              <w:rPr>
                <w:color w:val="000000" w:themeColor="text1"/>
                <w:sz w:val="24"/>
                <w:szCs w:val="24"/>
              </w:rPr>
              <w:t>УБГ23Т(УО)</w:t>
            </w:r>
            <w:r w:rsidR="00E2498E" w:rsidRPr="003E7197">
              <w:rPr>
                <w:color w:val="000000" w:themeColor="text1"/>
                <w:sz w:val="24"/>
                <w:szCs w:val="24"/>
              </w:rPr>
              <w:t>-</w:t>
            </w:r>
            <w:r w:rsidR="00AC6A11">
              <w:rPr>
                <w:color w:val="000000" w:themeColor="text1"/>
                <w:sz w:val="24"/>
                <w:szCs w:val="24"/>
              </w:rPr>
              <w:t>080</w:t>
            </w:r>
          </w:p>
          <w:p w14:paraId="3F484DEB" w14:textId="49E39B95" w:rsidR="00E2498E" w:rsidRPr="00121A7D" w:rsidRDefault="00E2498E" w:rsidP="00737272">
            <w:pPr>
              <w:pStyle w:val="3"/>
              <w:spacing w:before="0" w:beforeAutospacing="0" w:after="0" w:afterAutospacing="0"/>
              <w:rPr>
                <w:color w:val="000000" w:themeColor="text1"/>
                <w:sz w:val="24"/>
                <w:szCs w:val="24"/>
              </w:rPr>
            </w:pPr>
          </w:p>
        </w:tc>
      </w:tr>
    </w:tbl>
    <w:p w14:paraId="656F9D34" w14:textId="1F9B690E" w:rsidR="004F0F02" w:rsidRDefault="004F0F02" w:rsidP="007208EF">
      <w:pPr>
        <w:spacing w:after="0"/>
        <w:rPr>
          <w:color w:val="000000" w:themeColor="text1"/>
          <w:sz w:val="22"/>
          <w:lang w:val="ru-RU"/>
        </w:rPr>
      </w:pPr>
    </w:p>
    <w:p w14:paraId="1460B0F7" w14:textId="299CC290" w:rsidR="00121A7D" w:rsidRDefault="00121A7D" w:rsidP="007208EF">
      <w:pPr>
        <w:spacing w:after="0"/>
        <w:rPr>
          <w:color w:val="000000" w:themeColor="text1"/>
          <w:sz w:val="22"/>
          <w:lang w:val="ru-RU"/>
        </w:rPr>
      </w:pPr>
    </w:p>
    <w:p w14:paraId="7DE0D890" w14:textId="47A78226" w:rsidR="00121A7D" w:rsidRDefault="00121A7D" w:rsidP="007208EF">
      <w:pPr>
        <w:spacing w:after="0"/>
        <w:rPr>
          <w:color w:val="000000" w:themeColor="text1"/>
          <w:sz w:val="22"/>
          <w:lang w:val="ru-RU"/>
        </w:rPr>
      </w:pPr>
    </w:p>
    <w:p w14:paraId="0038C546" w14:textId="47E6153C" w:rsidR="003E7197" w:rsidRDefault="003E7197" w:rsidP="007208EF">
      <w:pPr>
        <w:spacing w:after="0"/>
        <w:rPr>
          <w:color w:val="000000" w:themeColor="text1"/>
          <w:sz w:val="22"/>
          <w:lang w:val="ru-RU"/>
        </w:rPr>
      </w:pPr>
    </w:p>
    <w:p w14:paraId="60C97423" w14:textId="6843EF7C" w:rsidR="003E7197" w:rsidRDefault="003E7197" w:rsidP="007208EF">
      <w:pPr>
        <w:spacing w:after="0"/>
        <w:rPr>
          <w:color w:val="000000" w:themeColor="text1"/>
          <w:sz w:val="22"/>
          <w:lang w:val="ru-RU"/>
        </w:rPr>
      </w:pPr>
    </w:p>
    <w:p w14:paraId="114768C7" w14:textId="1FCA0313" w:rsidR="003E7197" w:rsidRDefault="003E7197" w:rsidP="007208EF">
      <w:pPr>
        <w:spacing w:after="0"/>
        <w:rPr>
          <w:color w:val="000000" w:themeColor="text1"/>
          <w:sz w:val="22"/>
          <w:lang w:val="ru-RU"/>
        </w:rPr>
      </w:pPr>
    </w:p>
    <w:p w14:paraId="23E4BA4F" w14:textId="77777777" w:rsidR="003E7197" w:rsidRPr="00E75D4A" w:rsidRDefault="003E7197" w:rsidP="007208EF">
      <w:pPr>
        <w:spacing w:after="0"/>
        <w:rPr>
          <w:color w:val="000000" w:themeColor="text1"/>
          <w:sz w:val="22"/>
          <w:lang w:val="ru-RU"/>
        </w:rPr>
      </w:pPr>
    </w:p>
    <w:p w14:paraId="05EEBAC5" w14:textId="4085981D" w:rsidR="006E437A" w:rsidRPr="00E75D4A" w:rsidRDefault="006E437A" w:rsidP="007208EF">
      <w:pPr>
        <w:spacing w:after="0"/>
        <w:rPr>
          <w:color w:val="000000" w:themeColor="text1"/>
          <w:sz w:val="22"/>
          <w:lang w:val="ru-RU"/>
        </w:rPr>
      </w:pPr>
    </w:p>
    <w:tbl>
      <w:tblPr>
        <w:tblW w:w="8558" w:type="dxa"/>
        <w:tblInd w:w="-284" w:type="dxa"/>
        <w:tblLook w:val="01E0" w:firstRow="1" w:lastRow="1" w:firstColumn="1" w:lastColumn="1" w:noHBand="0" w:noVBand="0"/>
      </w:tblPr>
      <w:tblGrid>
        <w:gridCol w:w="5974"/>
        <w:gridCol w:w="2584"/>
      </w:tblGrid>
      <w:tr w:rsidR="00483464" w:rsidRPr="00493E57" w14:paraId="1E903B89" w14:textId="77777777" w:rsidTr="003E7197">
        <w:trPr>
          <w:trHeight w:val="386"/>
        </w:trPr>
        <w:tc>
          <w:tcPr>
            <w:tcW w:w="5974" w:type="dxa"/>
          </w:tcPr>
          <w:p w14:paraId="327FDA1B" w14:textId="31AAD2CA" w:rsidR="00483464" w:rsidRPr="003E7197" w:rsidRDefault="003E7197" w:rsidP="003E7197">
            <w:pPr>
              <w:spacing w:after="0" w:line="240" w:lineRule="auto"/>
              <w:rPr>
                <w:bCs/>
                <w:color w:val="000000" w:themeColor="text1"/>
                <w:sz w:val="22"/>
              </w:rPr>
            </w:pPr>
            <w:r w:rsidRPr="003E7197">
              <w:rPr>
                <w:bCs/>
                <w:color w:val="000000" w:themeColor="text1"/>
                <w:sz w:val="22"/>
              </w:rPr>
              <w:t>Відповідальний структурний підрозділ / Наталія СИРОТА/</w:t>
            </w:r>
          </w:p>
        </w:tc>
        <w:tc>
          <w:tcPr>
            <w:tcW w:w="2584" w:type="dxa"/>
          </w:tcPr>
          <w:p w14:paraId="6DDEFCAC" w14:textId="1025E57A" w:rsidR="00483464" w:rsidRPr="00493E57" w:rsidRDefault="003E7197" w:rsidP="003E7197">
            <w:pPr>
              <w:spacing w:after="0" w:line="240" w:lineRule="auto"/>
              <w:rPr>
                <w:rStyle w:val="a9"/>
                <w:b w:val="0"/>
                <w:color w:val="000000" w:themeColor="text1"/>
                <w:sz w:val="22"/>
              </w:rPr>
            </w:pPr>
            <w:r>
              <w:rPr>
                <w:rStyle w:val="a9"/>
                <w:b w:val="0"/>
                <w:color w:val="000000" w:themeColor="text1"/>
                <w:sz w:val="22"/>
              </w:rPr>
              <w:t>_____________________</w:t>
            </w:r>
          </w:p>
        </w:tc>
      </w:tr>
      <w:tr w:rsidR="00483464" w:rsidRPr="007F3328" w14:paraId="78185E29" w14:textId="77777777" w:rsidTr="003E7197">
        <w:trPr>
          <w:trHeight w:val="386"/>
        </w:trPr>
        <w:tc>
          <w:tcPr>
            <w:tcW w:w="5974" w:type="dxa"/>
          </w:tcPr>
          <w:p w14:paraId="1E48C3B9" w14:textId="600F2868" w:rsidR="00483464" w:rsidRPr="003E7197" w:rsidRDefault="003E7197" w:rsidP="003E7197">
            <w:pPr>
              <w:spacing w:after="0" w:line="240" w:lineRule="auto"/>
              <w:rPr>
                <w:bCs/>
                <w:color w:val="000000" w:themeColor="text1"/>
                <w:sz w:val="22"/>
              </w:rPr>
            </w:pPr>
            <w:r w:rsidRPr="003E7197">
              <w:rPr>
                <w:bCs/>
                <w:color w:val="000000" w:themeColor="text1"/>
                <w:sz w:val="22"/>
              </w:rPr>
              <w:t>Відпов</w:t>
            </w:r>
            <w:r>
              <w:rPr>
                <w:bCs/>
                <w:color w:val="000000" w:themeColor="text1"/>
                <w:sz w:val="22"/>
              </w:rPr>
              <w:t>і</w:t>
            </w:r>
            <w:r w:rsidRPr="003E7197">
              <w:rPr>
                <w:bCs/>
                <w:color w:val="000000" w:themeColor="text1"/>
                <w:sz w:val="22"/>
              </w:rPr>
              <w:t>дальний закупник /Анастасія ТЕРЛЕЦЬКА</w:t>
            </w:r>
            <w:r>
              <w:rPr>
                <w:bCs/>
                <w:color w:val="000000" w:themeColor="text1"/>
                <w:sz w:val="22"/>
              </w:rPr>
              <w:t>/</w:t>
            </w:r>
          </w:p>
        </w:tc>
        <w:tc>
          <w:tcPr>
            <w:tcW w:w="2584" w:type="dxa"/>
          </w:tcPr>
          <w:p w14:paraId="68895896" w14:textId="4EA5E37E" w:rsidR="00483464" w:rsidRPr="00493E57" w:rsidRDefault="003E7197" w:rsidP="003E7197">
            <w:pPr>
              <w:spacing w:after="0" w:line="240" w:lineRule="auto"/>
              <w:rPr>
                <w:rStyle w:val="a9"/>
                <w:b w:val="0"/>
                <w:color w:val="000000" w:themeColor="text1"/>
                <w:sz w:val="22"/>
              </w:rPr>
            </w:pP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r>
            <w:r>
              <w:rPr>
                <w:rStyle w:val="a9"/>
                <w:b w:val="0"/>
                <w:color w:val="000000" w:themeColor="text1"/>
                <w:sz w:val="22"/>
              </w:rPr>
              <w:softHyphen/>
              <w:t>_____________________</w:t>
            </w:r>
          </w:p>
        </w:tc>
      </w:tr>
    </w:tbl>
    <w:p w14:paraId="29C13F6E" w14:textId="5B6D745C" w:rsidR="008C1933" w:rsidRDefault="008C1933" w:rsidP="007208EF">
      <w:pPr>
        <w:spacing w:after="0" w:line="240" w:lineRule="auto"/>
        <w:rPr>
          <w:color w:val="000000" w:themeColor="text1"/>
          <w:sz w:val="22"/>
          <w:lang w:val="ru-RU"/>
        </w:rPr>
      </w:pPr>
    </w:p>
    <w:p w14:paraId="1115D101" w14:textId="0CFFD634" w:rsidR="00841ACF" w:rsidRDefault="00841ACF" w:rsidP="007208EF">
      <w:pPr>
        <w:spacing w:after="0" w:line="240" w:lineRule="auto"/>
        <w:rPr>
          <w:color w:val="000000" w:themeColor="text1"/>
          <w:sz w:val="22"/>
          <w:lang w:val="ru-RU"/>
        </w:rPr>
      </w:pPr>
    </w:p>
    <w:p w14:paraId="4DC93D44" w14:textId="27E5EEC5" w:rsidR="00841ACF" w:rsidRDefault="00841ACF" w:rsidP="007208EF">
      <w:pPr>
        <w:spacing w:after="0" w:line="240" w:lineRule="auto"/>
        <w:rPr>
          <w:color w:val="000000" w:themeColor="text1"/>
          <w:sz w:val="22"/>
          <w:lang w:val="ru-RU"/>
        </w:rPr>
      </w:pPr>
    </w:p>
    <w:p w14:paraId="3B05C419" w14:textId="77777777" w:rsidR="003E7197" w:rsidRDefault="003E7197" w:rsidP="007208EF">
      <w:pPr>
        <w:spacing w:after="0" w:line="240" w:lineRule="auto"/>
        <w:rPr>
          <w:color w:val="000000" w:themeColor="text1"/>
          <w:sz w:val="22"/>
          <w:lang w:val="ru-RU"/>
        </w:rPr>
      </w:pPr>
    </w:p>
    <w:p w14:paraId="59BF942D" w14:textId="77777777" w:rsidR="00841ACF" w:rsidRPr="00C92549" w:rsidRDefault="00841ACF" w:rsidP="007208EF">
      <w:pPr>
        <w:spacing w:after="0" w:line="240" w:lineRule="auto"/>
        <w:rPr>
          <w:color w:val="000000" w:themeColor="text1"/>
          <w:sz w:val="22"/>
          <w:lang w:val="ru-RU"/>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04307F"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5E45918F" w:rsidR="00A555A0" w:rsidRPr="00415344" w:rsidRDefault="00630734" w:rsidP="00A555A0">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закупівель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w:t>
            </w:r>
            <w:r w:rsidR="00276106">
              <w:rPr>
                <w:color w:val="000000" w:themeColor="text1"/>
                <w:sz w:val="24"/>
                <w:szCs w:val="24"/>
                <w:lang w:eastAsia="uk-UA"/>
              </w:rPr>
              <w:t xml:space="preserve">зі змінами,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774F8">
              <w:rPr>
                <w:color w:val="000000" w:themeColor="text1"/>
                <w:sz w:val="24"/>
                <w:szCs w:val="24"/>
                <w:lang w:eastAsia="uk-UA"/>
              </w:rPr>
              <w:t xml:space="preserve"> та</w:t>
            </w:r>
            <w:r w:rsidR="00E81966" w:rsidRPr="008774F8">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Pr="006C1DB8">
              <w:rPr>
                <w:color w:val="000000" w:themeColor="text1"/>
                <w:sz w:val="24"/>
                <w:szCs w:val="24"/>
                <w:lang w:eastAsia="uk-UA"/>
              </w:rPr>
              <w:t xml:space="preserve"> у сфері публічних закупівель. Терміни вживаються в значеннях, визначених Законом</w:t>
            </w:r>
            <w:r w:rsidR="008A061C">
              <w:rPr>
                <w:color w:val="000000" w:themeColor="text1"/>
                <w:sz w:val="24"/>
                <w:szCs w:val="24"/>
                <w:lang w:eastAsia="uk-UA"/>
              </w:rPr>
              <w:t>, Особливостями</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774F8">
              <w:rPr>
                <w:color w:val="000000" w:themeColor="text1"/>
                <w:sz w:val="24"/>
                <w:szCs w:val="24"/>
                <w:lang w:eastAsia="uk-UA"/>
              </w:rPr>
              <w:t>ою</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Про затвердження Порядку функціонування електронної системи закупівель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r w:rsidR="00AD5C33"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sidR="00AD5C33">
              <w:rPr>
                <w:color w:val="000000" w:themeColor="text1"/>
                <w:sz w:val="24"/>
                <w:szCs w:val="24"/>
                <w:lang w:eastAsia="uk-UA"/>
              </w:rPr>
              <w:t>.</w:t>
            </w:r>
          </w:p>
        </w:tc>
      </w:tr>
      <w:tr w:rsidR="00630734" w:rsidRPr="00E34A32"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0A2AA79F" w14:textId="4E7DD21D" w:rsidR="002D3FB6" w:rsidRPr="007F3328" w:rsidRDefault="007F3328"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Філія Бурове управління «Укрбургаз» Акціонерного товариства «Укргазвидобування», код ЄДРПОУ: 00156392</w:t>
            </w:r>
          </w:p>
          <w:p w14:paraId="7C5052AB" w14:textId="523DF47B" w:rsidR="002D3FB6" w:rsidRPr="00E81966" w:rsidRDefault="002D3FB6"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Категорія: </w:t>
            </w:r>
            <w:r w:rsidRPr="002D3FB6">
              <w:rPr>
                <w:color w:val="000000" w:themeColor="text1"/>
                <w:sz w:val="24"/>
                <w:szCs w:val="24"/>
                <w:lang w:eastAsia="uk-UA"/>
              </w:rPr>
              <w:t xml:space="preserve">юридичні особи </w:t>
            </w:r>
            <w:r w:rsidRPr="00BA5B4B">
              <w:rPr>
                <w:color w:val="000000" w:themeColor="text1"/>
                <w:sz w:val="24"/>
                <w:szCs w:val="24"/>
                <w:lang w:eastAsia="uk-UA"/>
              </w:rPr>
              <w:t>та/або суб’єкти господарювання</w:t>
            </w:r>
            <w:r w:rsidRPr="002D3FB6">
              <w:rPr>
                <w:color w:val="000000" w:themeColor="text1"/>
                <w:sz w:val="24"/>
                <w:szCs w:val="24"/>
                <w:lang w:eastAsia="uk-UA"/>
              </w:rPr>
              <w:t>, які здійснюють діяльність в окремих сферах господарювання, зазначені у пункті 4 частини першої статті</w:t>
            </w:r>
            <w:r>
              <w:rPr>
                <w:color w:val="000000" w:themeColor="text1"/>
                <w:sz w:val="24"/>
                <w:szCs w:val="24"/>
                <w:lang w:eastAsia="uk-UA"/>
              </w:rPr>
              <w:t xml:space="preserve"> 2 Закону</w:t>
            </w:r>
            <w:r w:rsidR="00E81966" w:rsidRPr="00E81966">
              <w:rPr>
                <w:color w:val="000000" w:themeColor="text1"/>
                <w:sz w:val="24"/>
                <w:szCs w:val="24"/>
                <w:lang w:eastAsia="uk-UA"/>
              </w:rPr>
              <w:t>.</w:t>
            </w:r>
          </w:p>
        </w:tc>
      </w:tr>
      <w:tr w:rsidR="00630734" w:rsidRPr="00E34A32"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94417A" w:rsidRDefault="00630734" w:rsidP="0094417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2961FF89" w14:textId="0A51740B" w:rsidR="00630734" w:rsidRPr="00E81966" w:rsidRDefault="007F3328" w:rsidP="00737272">
            <w:pPr>
              <w:widowControl w:val="0"/>
              <w:spacing w:after="0" w:line="240" w:lineRule="auto"/>
              <w:contextualSpacing/>
              <w:jc w:val="both"/>
              <w:rPr>
                <w:color w:val="000000" w:themeColor="text1"/>
                <w:sz w:val="24"/>
                <w:szCs w:val="24"/>
                <w:lang w:val="ru-RU" w:eastAsia="uk-UA"/>
              </w:rPr>
            </w:pPr>
            <w:r>
              <w:rPr>
                <w:color w:val="000000" w:themeColor="text1"/>
                <w:sz w:val="24"/>
                <w:szCs w:val="24"/>
                <w:lang w:eastAsia="uk-UA"/>
              </w:rPr>
              <w:t>63304, Харківська обл., м. Красноград, вул. Полтавська, 86.</w:t>
            </w:r>
          </w:p>
        </w:tc>
      </w:tr>
      <w:tr w:rsidR="00630734" w:rsidRPr="00E34A32"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sidR="00E81966">
              <w:rPr>
                <w:color w:val="000000" w:themeColor="text1"/>
                <w:sz w:val="24"/>
                <w:szCs w:val="24"/>
                <w:lang w:eastAsia="uk-UA"/>
              </w:rPr>
              <w:t>’</w:t>
            </w:r>
            <w:r w:rsidRPr="00E34A32">
              <w:rPr>
                <w:color w:val="000000" w:themeColor="text1"/>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6270CF72" w14:textId="25267575" w:rsidR="007F3328" w:rsidRDefault="007F3328" w:rsidP="005016E1">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Відповідальний закупник – Терлецька Анастасія Вячеславівна, старший фахівець сектору руху ТМЦ та адміністрування договорів</w:t>
            </w:r>
            <w:r w:rsidR="006959A0" w:rsidRPr="00E34A32">
              <w:rPr>
                <w:color w:val="000000" w:themeColor="text1"/>
                <w:sz w:val="24"/>
                <w:szCs w:val="24"/>
                <w:lang w:eastAsia="uk-UA"/>
              </w:rPr>
              <w:t xml:space="preserve"> </w:t>
            </w:r>
          </w:p>
          <w:p w14:paraId="4E219F68" w14:textId="43F58C31" w:rsidR="006959A0" w:rsidRPr="00E34A32" w:rsidRDefault="007F3328" w:rsidP="005016E1">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тел. (095</w:t>
            </w:r>
            <w:r w:rsidR="006959A0" w:rsidRPr="00E34A32">
              <w:rPr>
                <w:color w:val="000000" w:themeColor="text1"/>
                <w:sz w:val="24"/>
                <w:szCs w:val="24"/>
                <w:lang w:eastAsia="uk-UA"/>
              </w:rPr>
              <w:t>)</w:t>
            </w:r>
            <w:r>
              <w:rPr>
                <w:color w:val="000000" w:themeColor="text1"/>
                <w:sz w:val="24"/>
                <w:szCs w:val="24"/>
                <w:lang w:eastAsia="uk-UA"/>
              </w:rPr>
              <w:t>-09-00-526</w:t>
            </w:r>
          </w:p>
          <w:p w14:paraId="7AED2594" w14:textId="79944EB1"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е-mail</w:t>
            </w:r>
            <w:r w:rsidR="007C36ED" w:rsidRPr="00E34A32">
              <w:rPr>
                <w:color w:val="000000" w:themeColor="text1"/>
                <w:sz w:val="24"/>
                <w:szCs w:val="24"/>
                <w:lang w:val="ru-RU" w:eastAsia="uk-UA"/>
              </w:rPr>
              <w:t xml:space="preserve">: </w:t>
            </w:r>
            <w:hyperlink r:id="rId11" w:history="1">
              <w:r w:rsidR="007F3328" w:rsidRPr="00AE7900">
                <w:rPr>
                  <w:rStyle w:val="a4"/>
                  <w:sz w:val="24"/>
                  <w:szCs w:val="24"/>
                  <w:lang w:val="ru-RU" w:eastAsia="uk-UA"/>
                </w:rPr>
                <w:t>Anastasiia.Terletska@ugv.com.ua</w:t>
              </w:r>
            </w:hyperlink>
            <w:r w:rsidR="007F3328">
              <w:rPr>
                <w:color w:val="000000" w:themeColor="text1"/>
                <w:sz w:val="24"/>
                <w:szCs w:val="24"/>
                <w:lang w:val="ru-RU" w:eastAsia="uk-UA"/>
              </w:rPr>
              <w:t xml:space="preserve"> </w:t>
            </w:r>
          </w:p>
          <w:p w14:paraId="76C7A5EF" w14:textId="68E21028" w:rsidR="006959A0" w:rsidRPr="00E34A32" w:rsidRDefault="006959A0" w:rsidP="005016E1">
            <w:pPr>
              <w:widowControl w:val="0"/>
              <w:spacing w:after="0" w:line="240" w:lineRule="auto"/>
              <w:contextualSpacing/>
              <w:jc w:val="both"/>
              <w:rPr>
                <w:color w:val="000000" w:themeColor="text1"/>
                <w:sz w:val="24"/>
                <w:szCs w:val="24"/>
                <w:lang w:eastAsia="uk-UA"/>
              </w:rPr>
            </w:pPr>
          </w:p>
          <w:p w14:paraId="6435B5BD" w14:textId="4392C225"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за довідками:</w:t>
            </w:r>
          </w:p>
          <w:p w14:paraId="520E4350" w14:textId="74430047" w:rsidR="007F3328"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технічних вимог до предмета закупівлі </w:t>
            </w:r>
            <w:r w:rsidR="007F3328">
              <w:rPr>
                <w:color w:val="000000" w:themeColor="text1"/>
                <w:sz w:val="24"/>
                <w:szCs w:val="24"/>
                <w:lang w:eastAsia="uk-UA"/>
              </w:rPr>
              <w:t>– Кучерук Тетяна Олександрівна, провідний фахівець адміністративно-господарського відділу</w:t>
            </w:r>
          </w:p>
          <w:p w14:paraId="496E8DAB" w14:textId="72156AC8" w:rsidR="007F3328" w:rsidRDefault="007F3328"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тел.:</w:t>
            </w:r>
            <w:r>
              <w:rPr>
                <w:color w:val="000000" w:themeColor="text1"/>
                <w:sz w:val="24"/>
                <w:szCs w:val="24"/>
                <w:lang w:eastAsia="uk-UA"/>
              </w:rPr>
              <w:t xml:space="preserve"> (050)-96-69-995;</w:t>
            </w:r>
          </w:p>
          <w:p w14:paraId="7B89ED7F" w14:textId="6213858F" w:rsidR="006959A0" w:rsidRPr="00E34A32" w:rsidRDefault="00DF7F0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е-mail:</w:t>
            </w:r>
            <w:r w:rsidR="007F3328">
              <w:rPr>
                <w:color w:val="000000" w:themeColor="text1"/>
                <w:sz w:val="24"/>
                <w:szCs w:val="24"/>
                <w:lang w:eastAsia="uk-UA"/>
              </w:rPr>
              <w:t xml:space="preserve"> </w:t>
            </w:r>
            <w:hyperlink r:id="rId12" w:history="1">
              <w:r w:rsidR="007F3328" w:rsidRPr="00AE7900">
                <w:rPr>
                  <w:rStyle w:val="a4"/>
                  <w:sz w:val="24"/>
                  <w:szCs w:val="24"/>
                  <w:lang w:eastAsia="uk-UA"/>
                </w:rPr>
                <w:t>Tetiana.Kucheruk@ugv.com.ua</w:t>
              </w:r>
            </w:hyperlink>
            <w:r w:rsidR="007F3328">
              <w:rPr>
                <w:color w:val="000000" w:themeColor="text1"/>
                <w:sz w:val="24"/>
                <w:szCs w:val="24"/>
                <w:lang w:eastAsia="uk-UA"/>
              </w:rPr>
              <w:t xml:space="preserve"> </w:t>
            </w:r>
          </w:p>
          <w:p w14:paraId="7569192B" w14:textId="1CE84E5E" w:rsidR="006959A0" w:rsidRPr="00E34A32" w:rsidRDefault="006959A0" w:rsidP="005016E1">
            <w:pPr>
              <w:widowControl w:val="0"/>
              <w:spacing w:after="0" w:line="240" w:lineRule="auto"/>
              <w:contextualSpacing/>
              <w:jc w:val="both"/>
              <w:rPr>
                <w:color w:val="000000" w:themeColor="text1"/>
                <w:sz w:val="24"/>
                <w:szCs w:val="24"/>
                <w:lang w:eastAsia="uk-UA"/>
              </w:rPr>
            </w:pPr>
          </w:p>
          <w:p w14:paraId="5BF78686" w14:textId="06F2D95E"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щодо Опитувальника контрагента (</w:t>
            </w:r>
            <w:r w:rsidR="00541A55">
              <w:rPr>
                <w:color w:val="000000" w:themeColor="text1"/>
                <w:sz w:val="24"/>
                <w:szCs w:val="24"/>
                <w:lang w:eastAsia="uk-UA"/>
              </w:rPr>
              <w:t>д</w:t>
            </w:r>
            <w:r w:rsidRPr="00E34A32">
              <w:rPr>
                <w:color w:val="000000" w:themeColor="text1"/>
                <w:sz w:val="24"/>
                <w:szCs w:val="24"/>
                <w:lang w:eastAsia="uk-UA"/>
              </w:rPr>
              <w:t xml:space="preserve">одатки </w:t>
            </w:r>
            <w:r w:rsidR="00541A55">
              <w:rPr>
                <w:color w:val="000000" w:themeColor="text1"/>
                <w:sz w:val="24"/>
                <w:szCs w:val="24"/>
                <w:lang w:eastAsia="uk-UA"/>
              </w:rPr>
              <w:t>№</w:t>
            </w:r>
            <w:r w:rsidR="00A670D8" w:rsidRPr="00A42CA9">
              <w:rPr>
                <w:color w:val="000000" w:themeColor="text1"/>
                <w:sz w:val="24"/>
                <w:szCs w:val="24"/>
                <w:lang w:val="ru-RU" w:eastAsia="uk-UA"/>
              </w:rPr>
              <w:t>5</w:t>
            </w:r>
            <w:r w:rsidR="00A670D8" w:rsidRPr="00A42CA9">
              <w:rPr>
                <w:color w:val="000000" w:themeColor="text1"/>
                <w:sz w:val="24"/>
                <w:szCs w:val="24"/>
                <w:lang w:eastAsia="uk-UA"/>
              </w:rPr>
              <w:t xml:space="preserve"> </w:t>
            </w:r>
            <w:r w:rsidRPr="00A42CA9">
              <w:rPr>
                <w:color w:val="000000" w:themeColor="text1"/>
                <w:sz w:val="24"/>
                <w:szCs w:val="24"/>
                <w:lang w:eastAsia="uk-UA"/>
              </w:rPr>
              <w:t xml:space="preserve">та </w:t>
            </w:r>
            <w:r w:rsidR="00541A55" w:rsidRPr="00A42CA9">
              <w:rPr>
                <w:color w:val="000000" w:themeColor="text1"/>
                <w:sz w:val="24"/>
                <w:szCs w:val="24"/>
                <w:lang w:eastAsia="uk-UA"/>
              </w:rPr>
              <w:t>№</w:t>
            </w:r>
            <w:r w:rsidR="00A670D8" w:rsidRPr="00A42CA9">
              <w:rPr>
                <w:color w:val="000000" w:themeColor="text1"/>
                <w:sz w:val="24"/>
                <w:szCs w:val="24"/>
                <w:lang w:val="ru-RU" w:eastAsia="uk-UA"/>
              </w:rPr>
              <w:t>6</w:t>
            </w:r>
            <w:r w:rsidRPr="00A42CA9">
              <w:rPr>
                <w:color w:val="000000" w:themeColor="text1"/>
                <w:sz w:val="24"/>
                <w:szCs w:val="24"/>
                <w:lang w:eastAsia="uk-UA"/>
              </w:rPr>
              <w:t xml:space="preserve">): </w:t>
            </w:r>
            <w:r w:rsidR="00074A0A" w:rsidRPr="00074A0A">
              <w:rPr>
                <w:color w:val="000000" w:themeColor="text1"/>
                <w:sz w:val="24"/>
                <w:szCs w:val="24"/>
                <w:lang w:eastAsia="uk-UA"/>
              </w:rPr>
              <w:t>Кріхан В</w:t>
            </w:r>
            <w:r w:rsidR="00AE30F4">
              <w:rPr>
                <w:color w:val="000000" w:themeColor="text1"/>
                <w:sz w:val="24"/>
                <w:szCs w:val="24"/>
                <w:lang w:eastAsia="uk-UA"/>
              </w:rPr>
              <w:t>’</w:t>
            </w:r>
            <w:r w:rsidR="00074A0A" w:rsidRPr="00074A0A">
              <w:rPr>
                <w:color w:val="000000" w:themeColor="text1"/>
                <w:sz w:val="24"/>
                <w:szCs w:val="24"/>
                <w:lang w:eastAsia="uk-UA"/>
              </w:rPr>
              <w:t xml:space="preserve">ячеслав Борисович, </w:t>
            </w:r>
            <w:r w:rsidR="00B36633">
              <w:rPr>
                <w:color w:val="000000" w:themeColor="text1"/>
                <w:sz w:val="24"/>
                <w:szCs w:val="24"/>
                <w:lang w:eastAsia="uk-UA"/>
              </w:rPr>
              <w:t>н</w:t>
            </w:r>
            <w:r w:rsidR="00074A0A" w:rsidRPr="00074A0A">
              <w:rPr>
                <w:color w:val="000000" w:themeColor="text1"/>
                <w:sz w:val="24"/>
                <w:szCs w:val="24"/>
                <w:lang w:eastAsia="uk-UA"/>
              </w:rPr>
              <w:t>ачальник відділу перевірки та вивчення контрагентів департамент</w:t>
            </w:r>
            <w:r w:rsidR="00805DA8">
              <w:rPr>
                <w:color w:val="000000" w:themeColor="text1"/>
                <w:sz w:val="24"/>
                <w:szCs w:val="24"/>
                <w:lang w:eastAsia="uk-UA"/>
              </w:rPr>
              <w:t>у комплаєнс, тел.: (044) 461-47-</w:t>
            </w:r>
            <w:r w:rsidR="00074A0A" w:rsidRPr="00074A0A">
              <w:rPr>
                <w:color w:val="000000" w:themeColor="text1"/>
                <w:sz w:val="24"/>
                <w:szCs w:val="24"/>
                <w:lang w:eastAsia="uk-UA"/>
              </w:rPr>
              <w:t xml:space="preserve">81; е-mail: </w:t>
            </w:r>
            <w:r w:rsidR="00074A0A" w:rsidRPr="00074A0A">
              <w:rPr>
                <w:rStyle w:val="a4"/>
                <w:sz w:val="24"/>
                <w:lang w:eastAsia="uk-UA"/>
              </w:rPr>
              <w:t>viacheslav.krikhan@ugv.com.ua</w:t>
            </w:r>
          </w:p>
          <w:p w14:paraId="41F09EEB" w14:textId="2D89A991" w:rsidR="006959A0" w:rsidRPr="00E34A32" w:rsidRDefault="006959A0" w:rsidP="005016E1">
            <w:pPr>
              <w:widowControl w:val="0"/>
              <w:spacing w:after="0" w:line="240" w:lineRule="auto"/>
              <w:contextualSpacing/>
              <w:jc w:val="both"/>
              <w:rPr>
                <w:color w:val="000000" w:themeColor="text1"/>
                <w:sz w:val="24"/>
                <w:szCs w:val="24"/>
                <w:lang w:eastAsia="uk-UA"/>
              </w:rPr>
            </w:pPr>
          </w:p>
          <w:p w14:paraId="470D67DA" w14:textId="32D780DF"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питань з оформлення та заповнення банківських гарантій - </w:t>
            </w:r>
            <w:r w:rsidR="00A52B68" w:rsidRPr="00A52B68">
              <w:rPr>
                <w:color w:val="000000" w:themeColor="text1"/>
                <w:sz w:val="24"/>
                <w:szCs w:val="24"/>
                <w:lang w:eastAsia="uk-UA"/>
              </w:rPr>
              <w:t xml:space="preserve">Смирнова Тетяна Василівна, головний фахівець сектору роботи з банками (044) 272-35-93 e-mail: </w:t>
            </w:r>
            <w:r w:rsidR="00A52B68" w:rsidRPr="00A52B68">
              <w:rPr>
                <w:rStyle w:val="a4"/>
                <w:sz w:val="24"/>
                <w:lang w:eastAsia="uk-UA"/>
              </w:rPr>
              <w:t>tetiana.smyrnova@ugv.com.ua,</w:t>
            </w:r>
            <w:r w:rsidR="00A52B68" w:rsidRPr="00A52B68">
              <w:rPr>
                <w:color w:val="000000" w:themeColor="text1"/>
                <w:sz w:val="22"/>
                <w:szCs w:val="24"/>
                <w:lang w:eastAsia="uk-UA"/>
              </w:rPr>
              <w:t xml:space="preserve"> </w:t>
            </w:r>
            <w:r w:rsidR="00A52B68" w:rsidRPr="00A52B68">
              <w:rPr>
                <w:color w:val="000000" w:themeColor="text1"/>
                <w:sz w:val="24"/>
                <w:szCs w:val="24"/>
                <w:lang w:eastAsia="uk-UA"/>
              </w:rPr>
              <w:t>Карпович Дар</w:t>
            </w:r>
            <w:r w:rsidR="007B6BD3">
              <w:rPr>
                <w:color w:val="000000" w:themeColor="text1"/>
                <w:sz w:val="24"/>
                <w:szCs w:val="24"/>
                <w:lang w:eastAsia="uk-UA"/>
              </w:rPr>
              <w:t>’</w:t>
            </w:r>
            <w:r w:rsidR="00A52B68" w:rsidRPr="00A52B68">
              <w:rPr>
                <w:color w:val="000000" w:themeColor="text1"/>
                <w:sz w:val="24"/>
                <w:szCs w:val="24"/>
                <w:lang w:eastAsia="uk-UA"/>
              </w:rPr>
              <w:t xml:space="preserve">я </w:t>
            </w:r>
            <w:r w:rsidR="00A52B68" w:rsidRPr="00A52B68">
              <w:rPr>
                <w:color w:val="000000" w:themeColor="text1"/>
                <w:sz w:val="24"/>
                <w:szCs w:val="24"/>
                <w:lang w:eastAsia="uk-UA"/>
              </w:rPr>
              <w:lastRenderedPageBreak/>
              <w:t xml:space="preserve">Олександрівна, провідний фахівець сектору роботи з банками (067) 408-92-12 e-mail: </w:t>
            </w:r>
            <w:r w:rsidR="00A52B68" w:rsidRPr="00A52B68">
              <w:rPr>
                <w:rStyle w:val="a4"/>
                <w:sz w:val="24"/>
                <w:lang w:eastAsia="uk-UA"/>
              </w:rPr>
              <w:t>daria.karpovych@ugv.com.ua</w:t>
            </w:r>
            <w:r w:rsidR="00A52B68" w:rsidRPr="00A52B68">
              <w:rPr>
                <w:color w:val="000000" w:themeColor="text1"/>
                <w:sz w:val="22"/>
                <w:szCs w:val="24"/>
                <w:lang w:eastAsia="uk-UA"/>
              </w:rPr>
              <w:t>.</w:t>
            </w:r>
          </w:p>
          <w:p w14:paraId="6855DECC" w14:textId="1077CBAC" w:rsidR="006959A0" w:rsidRPr="00E34A32" w:rsidRDefault="006959A0" w:rsidP="005016E1">
            <w:pPr>
              <w:widowControl w:val="0"/>
              <w:spacing w:after="0" w:line="240" w:lineRule="auto"/>
              <w:contextualSpacing/>
              <w:jc w:val="both"/>
              <w:rPr>
                <w:color w:val="000000" w:themeColor="text1"/>
                <w:sz w:val="24"/>
                <w:szCs w:val="24"/>
                <w:lang w:eastAsia="uk-UA"/>
              </w:rPr>
            </w:pPr>
          </w:p>
          <w:p w14:paraId="0D75D021" w14:textId="77777777" w:rsidR="00F00B80" w:rsidRDefault="006959A0" w:rsidP="00B06768">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організаційних питань проведення процедури закупівлі – </w:t>
            </w:r>
            <w:r w:rsidR="00F00B80">
              <w:rPr>
                <w:color w:val="000000" w:themeColor="text1"/>
                <w:sz w:val="24"/>
                <w:szCs w:val="24"/>
                <w:lang w:eastAsia="uk-UA"/>
              </w:rPr>
              <w:t>сектор організації закупівель</w:t>
            </w:r>
            <w:r w:rsidR="00BB5360" w:rsidRPr="00805DA8">
              <w:rPr>
                <w:color w:val="000000" w:themeColor="text1"/>
                <w:sz w:val="24"/>
                <w:szCs w:val="24"/>
                <w:lang w:eastAsia="uk-UA"/>
              </w:rPr>
              <w:t>,</w:t>
            </w:r>
          </w:p>
          <w:p w14:paraId="0C914B0B" w14:textId="2A6BD148" w:rsidR="00F00B80" w:rsidRDefault="00F00B80" w:rsidP="00B06768">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тел.: (05744)-7-24-35;</w:t>
            </w:r>
            <w:r w:rsidR="00BB5360" w:rsidRPr="00805DA8">
              <w:rPr>
                <w:color w:val="000000" w:themeColor="text1"/>
                <w:sz w:val="24"/>
                <w:szCs w:val="24"/>
                <w:lang w:eastAsia="uk-UA"/>
              </w:rPr>
              <w:t xml:space="preserve"> </w:t>
            </w:r>
          </w:p>
          <w:p w14:paraId="6F4B3510" w14:textId="37D3310E" w:rsidR="00011A0A" w:rsidRPr="00E34A32" w:rsidRDefault="006959A0" w:rsidP="00F00B80">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е-mail:</w:t>
            </w:r>
            <w:r w:rsidR="00F00B80">
              <w:t xml:space="preserve"> </w:t>
            </w:r>
            <w:hyperlink r:id="rId13" w:history="1">
              <w:r w:rsidR="00F00B80" w:rsidRPr="00AE7900">
                <w:rPr>
                  <w:rStyle w:val="a4"/>
                  <w:sz w:val="24"/>
                  <w:szCs w:val="24"/>
                  <w:lang w:eastAsia="uk-UA"/>
                </w:rPr>
                <w:t>tender.ubg@ukrburgas.com.ua</w:t>
              </w:r>
            </w:hyperlink>
            <w:r w:rsidR="00F00B80">
              <w:rPr>
                <w:color w:val="000000" w:themeColor="text1"/>
                <w:sz w:val="24"/>
                <w:szCs w:val="24"/>
                <w:lang w:eastAsia="uk-UA"/>
              </w:rPr>
              <w:t xml:space="preserve"> </w:t>
            </w:r>
          </w:p>
        </w:tc>
      </w:tr>
      <w:tr w:rsidR="00630734" w:rsidRPr="00DA3F3D"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630734" w:rsidRPr="00DA3F3D"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04051F" w:rsidRDefault="00630734" w:rsidP="00E87B3E">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51EFBAD" w14:textId="71287F4F" w:rsidR="00630734" w:rsidRPr="0004051F" w:rsidRDefault="00F00B80" w:rsidP="00F00B80">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rPr>
              <w:t>ДК 021:2015 – 39510000-0 – Вироби домашнього текстилю (Вироби домашнього текстилю в асортименті</w:t>
            </w:r>
            <w:r w:rsidR="007E1C83">
              <w:rPr>
                <w:color w:val="000000" w:themeColor="text1"/>
                <w:sz w:val="24"/>
                <w:szCs w:val="24"/>
              </w:rPr>
              <w:t>)</w:t>
            </w:r>
          </w:p>
        </w:tc>
      </w:tr>
      <w:tr w:rsidR="00630734" w:rsidRPr="00DA3F3D"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04051F" w:rsidRDefault="00630734" w:rsidP="00A64794">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F228241" w14:textId="626891EA" w:rsidR="002D7AB4" w:rsidRDefault="002D7AB4">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p w14:paraId="0CA03691" w14:textId="30DB2261" w:rsidR="00BB6BD4" w:rsidRPr="0004051F" w:rsidRDefault="00BB6BD4">
            <w:pPr>
              <w:widowControl w:val="0"/>
              <w:spacing w:after="0" w:line="240" w:lineRule="auto"/>
              <w:ind w:right="113" w:firstLine="176"/>
              <w:contextualSpacing/>
              <w:jc w:val="both"/>
              <w:rPr>
                <w:color w:val="000000" w:themeColor="text1"/>
                <w:sz w:val="24"/>
                <w:szCs w:val="24"/>
                <w:lang w:eastAsia="uk-UA"/>
              </w:rPr>
            </w:pPr>
          </w:p>
        </w:tc>
      </w:tr>
      <w:tr w:rsidR="00630734" w:rsidRPr="00DA3F3D"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sidR="00654128">
              <w:rPr>
                <w:color w:val="000000" w:themeColor="text1"/>
                <w:sz w:val="24"/>
                <w:szCs w:val="24"/>
              </w:rPr>
              <w:t xml:space="preserve">та місце </w:t>
            </w:r>
            <w:r w:rsidRPr="0004051F">
              <w:rPr>
                <w:color w:val="000000" w:themeColor="text1"/>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48BB3C72" w14:textId="1967D2F9" w:rsidR="00D25729" w:rsidRDefault="00D25729" w:rsidP="00640AFB">
            <w:pPr>
              <w:widowControl w:val="0"/>
              <w:spacing w:after="0" w:line="240" w:lineRule="auto"/>
              <w:contextualSpacing/>
              <w:jc w:val="both"/>
              <w:rPr>
                <w:color w:val="000000" w:themeColor="text1"/>
                <w:sz w:val="24"/>
                <w:szCs w:val="24"/>
                <w:lang w:eastAsia="uk-UA"/>
              </w:rPr>
            </w:pPr>
            <w:r w:rsidRPr="00D25729">
              <w:rPr>
                <w:color w:val="000000" w:themeColor="text1"/>
                <w:sz w:val="24"/>
                <w:szCs w:val="24"/>
                <w:lang w:eastAsia="uk-UA"/>
              </w:rPr>
              <w:t xml:space="preserve">Кількість: </w:t>
            </w:r>
            <w:r w:rsidR="00695BC3">
              <w:rPr>
                <w:color w:val="000000" w:themeColor="text1"/>
                <w:sz w:val="24"/>
                <w:szCs w:val="24"/>
                <w:lang w:eastAsia="uk-UA"/>
              </w:rPr>
              <w:t>6 найменувань (</w:t>
            </w:r>
            <w:r w:rsidRPr="00D25729">
              <w:rPr>
                <w:color w:val="000000" w:themeColor="text1"/>
                <w:sz w:val="24"/>
                <w:szCs w:val="24"/>
                <w:lang w:eastAsia="uk-UA"/>
              </w:rPr>
              <w:t xml:space="preserve">6500 </w:t>
            </w:r>
            <w:r>
              <w:rPr>
                <w:color w:val="000000" w:themeColor="text1"/>
                <w:sz w:val="24"/>
                <w:szCs w:val="24"/>
                <w:lang w:eastAsia="uk-UA"/>
              </w:rPr>
              <w:t xml:space="preserve">шт.; </w:t>
            </w:r>
            <w:r w:rsidRPr="00D25729">
              <w:rPr>
                <w:color w:val="000000" w:themeColor="text1"/>
                <w:sz w:val="24"/>
                <w:szCs w:val="24"/>
                <w:lang w:eastAsia="uk-UA"/>
              </w:rPr>
              <w:t>1000 кмп.</w:t>
            </w:r>
            <w:r w:rsidR="00695BC3">
              <w:rPr>
                <w:color w:val="000000" w:themeColor="text1"/>
                <w:sz w:val="24"/>
                <w:szCs w:val="24"/>
                <w:lang w:eastAsia="uk-UA"/>
              </w:rPr>
              <w:t>)</w:t>
            </w:r>
            <w:bookmarkStart w:id="0" w:name="_GoBack"/>
            <w:bookmarkEnd w:id="0"/>
          </w:p>
          <w:p w14:paraId="7504A0FC" w14:textId="20250EF3" w:rsidR="0001796D" w:rsidRPr="0001796D" w:rsidRDefault="00F00B80" w:rsidP="00640AFB">
            <w:pPr>
              <w:widowControl w:val="0"/>
              <w:spacing w:after="0" w:line="240" w:lineRule="auto"/>
              <w:contextualSpacing/>
              <w:jc w:val="both"/>
              <w:rPr>
                <w:b/>
                <w:i/>
                <w:color w:val="000000" w:themeColor="text1"/>
                <w:sz w:val="20"/>
                <w:szCs w:val="20"/>
                <w:lang w:eastAsia="uk-UA"/>
              </w:rPr>
            </w:pPr>
            <w:r>
              <w:rPr>
                <w:color w:val="000000" w:themeColor="text1"/>
                <w:sz w:val="24"/>
                <w:szCs w:val="24"/>
                <w:lang w:eastAsia="uk-UA"/>
              </w:rPr>
              <w:t>63303, Харківська обл., м. Красноград. вул.Українська, 165, Красноградська база виробничо-технічного забезпечення і комплектації (КБВТЗіК) БУ «Укрбургаз»</w:t>
            </w:r>
          </w:p>
        </w:tc>
      </w:tr>
      <w:tr w:rsidR="00630734" w:rsidRPr="0004051F"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784A1DDA" w14:textId="40E9DA1A" w:rsidR="00737272" w:rsidRPr="00E9123C" w:rsidRDefault="00F00B80">
            <w:pPr>
              <w:widowControl w:val="0"/>
              <w:spacing w:after="0" w:line="240" w:lineRule="auto"/>
              <w:contextualSpacing/>
              <w:jc w:val="both"/>
              <w:rPr>
                <w:sz w:val="24"/>
                <w:szCs w:val="24"/>
                <w:lang w:val="ru-RU"/>
              </w:rPr>
            </w:pPr>
            <w:r>
              <w:rPr>
                <w:sz w:val="24"/>
                <w:szCs w:val="24"/>
              </w:rPr>
              <w:t>Протягом 30</w:t>
            </w:r>
            <w:r w:rsidR="00737272" w:rsidRPr="00DC1C21">
              <w:rPr>
                <w:sz w:val="24"/>
                <w:szCs w:val="24"/>
              </w:rPr>
              <w:t xml:space="preserve"> календарних днів з дати укладання </w:t>
            </w:r>
            <w:r w:rsidR="00737272" w:rsidRPr="004376C2">
              <w:rPr>
                <w:sz w:val="24"/>
                <w:szCs w:val="24"/>
              </w:rPr>
              <w:t>д</w:t>
            </w:r>
            <w:r w:rsidR="00737272" w:rsidRPr="00DC1C21">
              <w:rPr>
                <w:sz w:val="24"/>
                <w:szCs w:val="24"/>
              </w:rPr>
              <w:t>оговору</w:t>
            </w:r>
            <w:r w:rsidR="00737272">
              <w:rPr>
                <w:sz w:val="24"/>
                <w:szCs w:val="24"/>
              </w:rPr>
              <w:t xml:space="preserve"> про закупівлю</w:t>
            </w:r>
            <w:r w:rsidR="00737272">
              <w:rPr>
                <w:sz w:val="24"/>
                <w:szCs w:val="24"/>
                <w:lang w:val="ru-RU"/>
              </w:rPr>
              <w:t>*</w:t>
            </w:r>
            <w:r w:rsidR="00737272">
              <w:rPr>
                <w:sz w:val="24"/>
                <w:szCs w:val="24"/>
              </w:rPr>
              <w:t xml:space="preserve">, але не пізніше </w:t>
            </w:r>
            <w:r>
              <w:rPr>
                <w:sz w:val="24"/>
                <w:szCs w:val="24"/>
              </w:rPr>
              <w:t xml:space="preserve"> 31.07.2023</w:t>
            </w:r>
            <w:r w:rsidR="00737272" w:rsidRPr="00DC1C21">
              <w:rPr>
                <w:sz w:val="24"/>
                <w:szCs w:val="24"/>
              </w:rPr>
              <w:t xml:space="preserve"> р</w:t>
            </w:r>
            <w:r w:rsidR="00737272">
              <w:rPr>
                <w:sz w:val="24"/>
                <w:szCs w:val="24"/>
              </w:rPr>
              <w:t>.</w:t>
            </w:r>
            <w:r w:rsidR="00737272">
              <w:rPr>
                <w:sz w:val="24"/>
                <w:szCs w:val="24"/>
                <w:lang w:val="ru-RU"/>
              </w:rPr>
              <w:t>**</w:t>
            </w:r>
          </w:p>
          <w:p w14:paraId="4E68275C" w14:textId="6E793318" w:rsidR="00737272" w:rsidRPr="00B85C01" w:rsidRDefault="00737272">
            <w:pPr>
              <w:widowControl w:val="0"/>
              <w:spacing w:after="0" w:line="240" w:lineRule="auto"/>
              <w:contextualSpacing/>
              <w:jc w:val="both"/>
              <w:rPr>
                <w:i/>
                <w:sz w:val="20"/>
                <w:szCs w:val="20"/>
              </w:rPr>
            </w:pPr>
            <w:r w:rsidRPr="00B85C01">
              <w:rPr>
                <w:i/>
                <w:sz w:val="20"/>
                <w:szCs w:val="20"/>
                <w:lang w:val="ru-RU"/>
              </w:rPr>
              <w:t>*</w:t>
            </w:r>
            <w:r w:rsidRPr="00B85C01">
              <w:rPr>
                <w:i/>
                <w:sz w:val="20"/>
                <w:szCs w:val="20"/>
              </w:rPr>
              <w:t>Даний строк поставки буде зазначатись в договорі про закупівлю.</w:t>
            </w:r>
          </w:p>
          <w:p w14:paraId="63DF0330" w14:textId="2CFA841A" w:rsidR="002D7AB4" w:rsidRPr="0004051F" w:rsidRDefault="00737272">
            <w:pPr>
              <w:widowControl w:val="0"/>
              <w:spacing w:after="0" w:line="240" w:lineRule="auto"/>
              <w:contextualSpacing/>
              <w:jc w:val="both"/>
              <w:rPr>
                <w:color w:val="000000" w:themeColor="text1"/>
                <w:sz w:val="24"/>
                <w:szCs w:val="24"/>
                <w:lang w:eastAsia="uk-UA"/>
              </w:rPr>
            </w:pPr>
            <w:r w:rsidRPr="00B85C01">
              <w:rPr>
                <w:i/>
                <w:sz w:val="20"/>
                <w:szCs w:val="20"/>
                <w:lang w:val="ru-RU"/>
              </w:rPr>
              <w:t>**</w:t>
            </w:r>
            <w:r w:rsidRPr="00B85C01">
              <w:rPr>
                <w:i/>
                <w:sz w:val="20"/>
                <w:szCs w:val="20"/>
              </w:rPr>
              <w:t>Зазначена дата поставки товарів</w:t>
            </w:r>
            <w:r w:rsidR="00B75206" w:rsidRPr="00B85C01">
              <w:rPr>
                <w:i/>
                <w:sz w:val="20"/>
                <w:szCs w:val="20"/>
              </w:rPr>
              <w:t xml:space="preserve"> (</w:t>
            </w:r>
            <w:r w:rsidRPr="00B85C01">
              <w:rPr>
                <w:i/>
                <w:sz w:val="20"/>
                <w:szCs w:val="20"/>
              </w:rPr>
              <w:t>виконання робіт</w:t>
            </w:r>
            <w:r w:rsidR="00B75206" w:rsidRPr="00B85C01">
              <w:rPr>
                <w:i/>
                <w:sz w:val="20"/>
                <w:szCs w:val="20"/>
              </w:rPr>
              <w:t xml:space="preserve">, </w:t>
            </w:r>
            <w:r w:rsidRPr="00B85C01">
              <w:rPr>
                <w:i/>
                <w:sz w:val="20"/>
                <w:szCs w:val="20"/>
              </w:rPr>
              <w:t>надання послуг</w:t>
            </w:r>
            <w:r w:rsidR="00B75206" w:rsidRPr="00B85C01">
              <w:rPr>
                <w:i/>
                <w:sz w:val="20"/>
                <w:szCs w:val="20"/>
              </w:rPr>
              <w:t>)</w:t>
            </w:r>
            <w:r w:rsidRPr="00B85C01">
              <w:rPr>
                <w:i/>
                <w:sz w:val="20"/>
                <w:szCs w:val="20"/>
              </w:rPr>
              <w:t xml:space="preserve"> є орієнтовною, визначена розрахунковим методом та несе інформативний характер та не має жодних юридичних наслідків.</w:t>
            </w:r>
            <w:r w:rsidRPr="00B85C01">
              <w:rPr>
                <w:i/>
                <w:sz w:val="20"/>
                <w:szCs w:val="20"/>
                <w:lang w:val="ru-RU"/>
              </w:rPr>
              <w:t xml:space="preserve"> </w:t>
            </w:r>
            <w:r w:rsidRPr="00B85C01">
              <w:rPr>
                <w:i/>
                <w:sz w:val="20"/>
                <w:szCs w:val="20"/>
              </w:rPr>
              <w:t xml:space="preserve">Дана дата </w:t>
            </w:r>
            <w:r w:rsidRPr="008D2356">
              <w:rPr>
                <w:i/>
                <w:sz w:val="20"/>
                <w:szCs w:val="20"/>
              </w:rPr>
              <w:t>може</w:t>
            </w:r>
            <w:r w:rsidRPr="00B85C01">
              <w:rPr>
                <w:i/>
                <w:sz w:val="20"/>
                <w:szCs w:val="20"/>
                <w:lang w:val="ru-RU"/>
              </w:rPr>
              <w:t xml:space="preserve"> не</w:t>
            </w:r>
            <w:r w:rsidRPr="00B85C01">
              <w:rPr>
                <w:i/>
                <w:sz w:val="20"/>
                <w:szCs w:val="20"/>
              </w:rPr>
              <w:t xml:space="preserve"> </w:t>
            </w:r>
            <w:r w:rsidRPr="008D2356">
              <w:rPr>
                <w:i/>
                <w:sz w:val="20"/>
                <w:szCs w:val="20"/>
              </w:rPr>
              <w:t>зазначатися</w:t>
            </w:r>
            <w:r w:rsidRPr="00B85C01">
              <w:rPr>
                <w:i/>
                <w:sz w:val="20"/>
                <w:szCs w:val="20"/>
                <w:lang w:val="ru-RU"/>
              </w:rPr>
              <w:t xml:space="preserve"> </w:t>
            </w:r>
            <w:r w:rsidRPr="00B85C01">
              <w:rPr>
                <w:i/>
                <w:sz w:val="20"/>
                <w:szCs w:val="20"/>
              </w:rPr>
              <w:t>в договорі про закупівлю.</w:t>
            </w:r>
          </w:p>
        </w:tc>
      </w:tr>
      <w:tr w:rsidR="00CE05FB" w:rsidRPr="0004051F"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CE05FB" w:rsidRPr="00CE05FB" w:rsidRDefault="00CE05FB" w:rsidP="00E87B3E">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04051F" w:rsidRDefault="00CE05FB" w:rsidP="00E87B3E">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78942349" w:rsidR="00CE05FB" w:rsidRPr="00490469" w:rsidRDefault="00490469" w:rsidP="0012162F">
            <w:pPr>
              <w:widowControl w:val="0"/>
              <w:spacing w:after="0" w:line="240" w:lineRule="auto"/>
              <w:contextualSpacing/>
              <w:jc w:val="both"/>
              <w:rPr>
                <w:b/>
                <w:sz w:val="24"/>
                <w:szCs w:val="24"/>
              </w:rPr>
            </w:pPr>
            <w:r w:rsidRPr="00490469">
              <w:rPr>
                <w:color w:val="000000" w:themeColor="text1"/>
                <w:sz w:val="24"/>
                <w:szCs w:val="24"/>
              </w:rPr>
              <w:t>30 календарних днів по факту поставки товару</w:t>
            </w:r>
          </w:p>
        </w:tc>
      </w:tr>
      <w:tr w:rsidR="00977B1C" w:rsidRPr="0004051F"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977B1C" w:rsidRDefault="00977B1C" w:rsidP="00977B1C">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Default="00977B1C" w:rsidP="00977B1C">
            <w:pPr>
              <w:widowControl w:val="0"/>
              <w:spacing w:after="0" w:line="240" w:lineRule="auto"/>
              <w:ind w:left="-9" w:right="113"/>
              <w:contextualSpacing/>
              <w:rPr>
                <w:color w:val="000000" w:themeColor="text1"/>
                <w:sz w:val="24"/>
                <w:szCs w:val="24"/>
                <w:lang w:val="ru-RU"/>
              </w:rPr>
            </w:pPr>
            <w:r>
              <w:rPr>
                <w:color w:val="000000" w:themeColor="text1"/>
                <w:sz w:val="24"/>
                <w:szCs w:val="24"/>
                <w:lang w:val="ru-RU"/>
              </w:rPr>
              <w:t>очікувана вартість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376FEC07" w14:textId="6B2A9B77" w:rsidR="00977B1C" w:rsidRPr="008D2356" w:rsidRDefault="008D2356" w:rsidP="00977B1C">
            <w:pPr>
              <w:widowControl w:val="0"/>
              <w:spacing w:after="0" w:line="240" w:lineRule="auto"/>
              <w:contextualSpacing/>
              <w:jc w:val="both"/>
              <w:rPr>
                <w:color w:val="000000" w:themeColor="text1"/>
                <w:sz w:val="24"/>
                <w:szCs w:val="24"/>
                <w:lang w:val="ru-RU" w:eastAsia="uk-UA"/>
              </w:rPr>
            </w:pPr>
            <w:r>
              <w:rPr>
                <w:color w:val="000000" w:themeColor="text1"/>
                <w:sz w:val="24"/>
                <w:szCs w:val="24"/>
                <w:lang w:val="ru-RU" w:eastAsia="uk-UA"/>
              </w:rPr>
              <w:t>1 920 761,67 грн. з ПДВ.</w:t>
            </w:r>
          </w:p>
          <w:p w14:paraId="57FB5006" w14:textId="221B08C2" w:rsidR="00DA1897" w:rsidRPr="00DD5B2B" w:rsidRDefault="00DA1897" w:rsidP="008D2356">
            <w:pPr>
              <w:widowControl w:val="0"/>
              <w:tabs>
                <w:tab w:val="left" w:pos="5800"/>
              </w:tabs>
              <w:spacing w:after="0" w:line="240" w:lineRule="auto"/>
              <w:contextualSpacing/>
              <w:jc w:val="both"/>
              <w:rPr>
                <w:b/>
                <w:i/>
                <w:color w:val="FF0000"/>
                <w:sz w:val="20"/>
                <w:szCs w:val="20"/>
                <w:lang w:eastAsia="uk-UA"/>
              </w:rPr>
            </w:pPr>
          </w:p>
          <w:p w14:paraId="40D7473D" w14:textId="068A9ECE" w:rsidR="00DA1897" w:rsidRPr="006228D4" w:rsidRDefault="00DA1897" w:rsidP="00815676">
            <w:pPr>
              <w:widowControl w:val="0"/>
              <w:tabs>
                <w:tab w:val="left" w:pos="5800"/>
              </w:tabs>
              <w:spacing w:after="0" w:line="240" w:lineRule="auto"/>
              <w:ind w:firstLine="176"/>
              <w:contextualSpacing/>
              <w:jc w:val="both"/>
              <w:rPr>
                <w:color w:val="000000"/>
                <w:sz w:val="24"/>
                <w:szCs w:val="24"/>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04051F" w14:paraId="724F88E6" w14:textId="77777777" w:rsidTr="001C67A7">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E86AAB" w:rsidRDefault="000A76E7" w:rsidP="002D7A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Default="002D7AB4" w:rsidP="002D7AB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156B88" w:rsidRPr="00D138D4" w:rsidRDefault="00156B88" w:rsidP="00692DAE">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sidR="00692DAE">
              <w:rPr>
                <w:i/>
                <w:sz w:val="20"/>
                <w:szCs w:val="20"/>
              </w:rPr>
              <w:t>сім</w:t>
            </w:r>
            <w:r w:rsidRPr="0055601E">
              <w:rPr>
                <w:i/>
                <w:sz w:val="20"/>
                <w:szCs w:val="20"/>
              </w:rPr>
              <w:t xml:space="preserve"> днів з дня оприлюднення оголошення про проведення відкритих торгів в електронній системі закупівель</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4887725" w14:textId="6F970E26" w:rsidR="002D7AB4" w:rsidRPr="0004051F" w:rsidDel="002D7AB4" w:rsidRDefault="006556E4" w:rsidP="006556E4">
            <w:pPr>
              <w:widowControl w:val="0"/>
              <w:spacing w:after="0" w:line="240" w:lineRule="auto"/>
              <w:ind w:firstLine="176"/>
              <w:contextualSpacing/>
              <w:jc w:val="both"/>
              <w:rPr>
                <w:color w:val="000000" w:themeColor="text1"/>
                <w:sz w:val="24"/>
                <w:szCs w:val="24"/>
                <w:lang w:eastAsia="uk-UA"/>
              </w:rPr>
            </w:pPr>
            <w:r>
              <w:rPr>
                <w:color w:val="000000" w:themeColor="text1"/>
                <w:sz w:val="24"/>
                <w:szCs w:val="24"/>
                <w:lang w:val="ru-RU" w:eastAsia="uk-UA"/>
              </w:rPr>
              <w:t>10</w:t>
            </w:r>
            <w:r w:rsidR="00956C9D">
              <w:rPr>
                <w:color w:val="000000" w:themeColor="text1"/>
                <w:sz w:val="24"/>
                <w:szCs w:val="24"/>
                <w:lang w:eastAsia="uk-UA"/>
              </w:rPr>
              <w:t>.04</w:t>
            </w:r>
            <w:r w:rsidR="006228D4" w:rsidRPr="006228D4">
              <w:rPr>
                <w:color w:val="000000" w:themeColor="text1"/>
                <w:sz w:val="24"/>
                <w:szCs w:val="24"/>
                <w:lang w:eastAsia="uk-UA"/>
              </w:rPr>
              <w:t>.202</w:t>
            </w:r>
            <w:r w:rsidR="0052691A">
              <w:rPr>
                <w:color w:val="000000" w:themeColor="text1"/>
                <w:sz w:val="24"/>
                <w:szCs w:val="24"/>
                <w:lang w:eastAsia="uk-UA"/>
              </w:rPr>
              <w:t>3</w:t>
            </w:r>
            <w:r w:rsidR="006228D4" w:rsidRPr="006228D4">
              <w:rPr>
                <w:color w:val="000000" w:themeColor="text1"/>
                <w:sz w:val="24"/>
                <w:szCs w:val="24"/>
                <w:lang w:eastAsia="uk-UA"/>
              </w:rPr>
              <w:t xml:space="preserve"> року, </w:t>
            </w:r>
            <w:r w:rsidR="00956C9D">
              <w:rPr>
                <w:color w:val="000000" w:themeColor="text1"/>
                <w:sz w:val="24"/>
                <w:szCs w:val="24"/>
                <w:lang w:eastAsia="uk-UA"/>
              </w:rPr>
              <w:t>15</w:t>
            </w:r>
            <w:r w:rsidR="006228D4" w:rsidRPr="006228D4">
              <w:rPr>
                <w:color w:val="000000" w:themeColor="text1"/>
                <w:sz w:val="24"/>
                <w:szCs w:val="24"/>
                <w:lang w:eastAsia="uk-UA"/>
              </w:rPr>
              <w:t>:00 год. за київським часом</w:t>
            </w:r>
          </w:p>
        </w:tc>
      </w:tr>
      <w:tr w:rsidR="00D440C6" w:rsidRPr="0004051F"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D138D4" w:rsidRDefault="00D440C6" w:rsidP="00D138D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52DCE243" w14:textId="77777777" w:rsidR="00B75206" w:rsidRPr="00B75206" w:rsidRDefault="00B75206" w:rsidP="00B75206">
            <w:pPr>
              <w:widowControl w:val="0"/>
              <w:tabs>
                <w:tab w:val="left" w:pos="6129"/>
              </w:tabs>
              <w:spacing w:after="0" w:line="240" w:lineRule="auto"/>
              <w:ind w:firstLine="130"/>
              <w:contextualSpacing/>
              <w:jc w:val="both"/>
              <w:rPr>
                <w:color w:val="000000" w:themeColor="text1"/>
                <w:sz w:val="24"/>
                <w:szCs w:val="24"/>
                <w:lang w:val="ru-RU" w:eastAsia="uk-UA"/>
              </w:rPr>
            </w:pPr>
            <w:r w:rsidRPr="00B75206">
              <w:rPr>
                <w:color w:val="000000" w:themeColor="text1"/>
                <w:sz w:val="24"/>
                <w:szCs w:val="24"/>
                <w:lang w:val="ru-RU" w:eastAsia="uk-UA"/>
              </w:rPr>
              <w:t>Забезпечення тендерних пропозицій не вимагається.</w:t>
            </w:r>
          </w:p>
          <w:p w14:paraId="1C76634E" w14:textId="0DD3CE61" w:rsidR="00D440C6" w:rsidRPr="00D52CBC" w:rsidDel="002D7AB4" w:rsidRDefault="00D440C6" w:rsidP="000B350A">
            <w:pPr>
              <w:widowControl w:val="0"/>
              <w:tabs>
                <w:tab w:val="left" w:pos="6129"/>
              </w:tabs>
              <w:spacing w:after="0" w:line="240" w:lineRule="auto"/>
              <w:ind w:firstLine="130"/>
              <w:contextualSpacing/>
              <w:jc w:val="both"/>
              <w:rPr>
                <w:color w:val="000000" w:themeColor="text1"/>
                <w:sz w:val="24"/>
                <w:szCs w:val="24"/>
                <w:lang w:val="ru-RU" w:eastAsia="uk-UA"/>
              </w:rPr>
            </w:pPr>
          </w:p>
        </w:tc>
      </w:tr>
      <w:tr w:rsidR="00D440C6" w:rsidRPr="008E01A8"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8E01A8" w:rsidRDefault="000A76E7" w:rsidP="003F408F">
            <w:pPr>
              <w:widowControl w:val="0"/>
              <w:spacing w:after="0" w:line="240" w:lineRule="auto"/>
              <w:contextualSpacing/>
              <w:jc w:val="both"/>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8E01A8" w:rsidRDefault="00E50B5E" w:rsidP="0001796D">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 xml:space="preserve">ид </w:t>
            </w:r>
            <w:r w:rsidR="00D440C6" w:rsidRPr="008E01A8">
              <w:rPr>
                <w:b/>
                <w:bCs/>
                <w:color w:val="000000" w:themeColor="text1"/>
                <w:sz w:val="24"/>
                <w:szCs w:val="24"/>
                <w:lang w:eastAsia="uk-UA"/>
              </w:rPr>
              <w:lastRenderedPageBreak/>
              <w:t>заб</w:t>
            </w:r>
            <w:r w:rsidR="00D138D4" w:rsidRPr="008E01A8">
              <w:rPr>
                <w:b/>
                <w:bCs/>
                <w:color w:val="000000" w:themeColor="text1"/>
                <w:sz w:val="24"/>
                <w:szCs w:val="24"/>
                <w:lang w:eastAsia="uk-UA"/>
              </w:rPr>
              <w:t>езпечення тендерної пропозиції</w:t>
            </w:r>
            <w:r>
              <w:rPr>
                <w:b/>
                <w:bCs/>
                <w:color w:val="000000" w:themeColor="text1"/>
                <w:sz w:val="24"/>
                <w:szCs w:val="24"/>
                <w:lang w:eastAsia="uk-UA"/>
              </w:rPr>
              <w:t>)</w:t>
            </w:r>
            <w:r w:rsidR="00FD6777">
              <w:rPr>
                <w:b/>
                <w:bCs/>
                <w:color w:val="000000" w:themeColor="text1"/>
                <w:sz w:val="24"/>
                <w:szCs w:val="24"/>
                <w:lang w:eastAsia="uk-UA"/>
              </w:rPr>
              <w:t xml:space="preserve">, </w:t>
            </w:r>
            <w:r w:rsidR="00FD6777" w:rsidRPr="00FD6777">
              <w:rPr>
                <w:b/>
                <w:bCs/>
                <w:color w:val="000000" w:themeColor="text1"/>
                <w:sz w:val="24"/>
                <w:szCs w:val="24"/>
                <w:lang w:eastAsia="uk-UA"/>
              </w:rPr>
              <w:t xml:space="preserve">повернення </w:t>
            </w:r>
            <w:r w:rsidR="0001796D">
              <w:rPr>
                <w:b/>
                <w:bCs/>
                <w:color w:val="000000" w:themeColor="text1"/>
                <w:sz w:val="24"/>
                <w:szCs w:val="24"/>
                <w:lang w:eastAsia="uk-UA"/>
              </w:rPr>
              <w:t>та</w:t>
            </w:r>
            <w:r w:rsidR="00FD6777" w:rsidRPr="00FD6777">
              <w:rPr>
                <w:b/>
                <w:bCs/>
                <w:color w:val="000000" w:themeColor="text1"/>
                <w:sz w:val="24"/>
                <w:szCs w:val="24"/>
                <w:lang w:eastAsia="uk-UA"/>
              </w:rPr>
              <w:t xml:space="preserve">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Default="00B75206" w:rsidP="008E01A8">
            <w:pPr>
              <w:spacing w:after="0" w:line="240" w:lineRule="auto"/>
              <w:ind w:firstLine="176"/>
              <w:contextualSpacing/>
              <w:jc w:val="both"/>
              <w:rPr>
                <w:color w:val="000000"/>
                <w:sz w:val="24"/>
                <w:szCs w:val="24"/>
                <w:lang w:eastAsia="uk-UA"/>
              </w:rPr>
            </w:pPr>
            <w:r w:rsidRPr="00B75206">
              <w:rPr>
                <w:color w:val="000000"/>
                <w:sz w:val="24"/>
                <w:szCs w:val="24"/>
                <w:lang w:eastAsia="uk-UA"/>
              </w:rPr>
              <w:lastRenderedPageBreak/>
              <w:t>Забезпечення тендерних пропозицій не вимагається.</w:t>
            </w:r>
          </w:p>
          <w:p w14:paraId="11CA66DF" w14:textId="3C5318A5" w:rsidR="00FD6777" w:rsidRPr="008E01A8" w:rsidDel="002D7AB4" w:rsidRDefault="00FD6777" w:rsidP="008D2356">
            <w:pPr>
              <w:spacing w:after="0" w:line="240" w:lineRule="auto"/>
              <w:jc w:val="both"/>
              <w:rPr>
                <w:color w:val="000000"/>
              </w:rPr>
            </w:pPr>
          </w:p>
        </w:tc>
      </w:tr>
      <w:tr w:rsidR="00D440C6" w:rsidRPr="0004051F"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D138D4" w:rsidRDefault="00D440C6" w:rsidP="00284C49">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14F91536" w14:textId="1B573EF3" w:rsidR="006A31B2" w:rsidRDefault="00D440C6" w:rsidP="00284C49">
            <w:pPr>
              <w:widowControl w:val="0"/>
              <w:spacing w:after="0" w:line="240" w:lineRule="auto"/>
              <w:ind w:firstLine="142"/>
              <w:contextualSpacing/>
              <w:jc w:val="both"/>
              <w:rPr>
                <w:color w:val="000000" w:themeColor="text1"/>
                <w:sz w:val="24"/>
                <w:szCs w:val="24"/>
                <w:lang w:eastAsia="uk-UA"/>
              </w:rPr>
            </w:pPr>
            <w:r w:rsidRPr="00DA6D59">
              <w:rPr>
                <w:color w:val="000000" w:themeColor="text1"/>
                <w:sz w:val="24"/>
                <w:szCs w:val="24"/>
                <w:lang w:eastAsia="uk-UA"/>
              </w:rPr>
              <w:t xml:space="preserve">Замовник вимагає надання забезпечення виконання договору про закупівлю переможцем </w:t>
            </w:r>
            <w:r w:rsidR="000B350A">
              <w:rPr>
                <w:color w:val="000000" w:themeColor="text1"/>
                <w:sz w:val="24"/>
                <w:szCs w:val="24"/>
                <w:lang w:eastAsia="uk-UA"/>
              </w:rPr>
              <w:t>відкритих торгів</w:t>
            </w:r>
            <w:r w:rsidR="000B350A" w:rsidRPr="00DA6D59">
              <w:rPr>
                <w:color w:val="000000" w:themeColor="text1"/>
                <w:sz w:val="24"/>
                <w:szCs w:val="24"/>
                <w:lang w:eastAsia="uk-UA"/>
              </w:rPr>
              <w:t xml:space="preserve"> </w:t>
            </w:r>
            <w:r w:rsidRPr="00DA6D59">
              <w:rPr>
                <w:color w:val="000000" w:themeColor="text1"/>
                <w:sz w:val="24"/>
                <w:szCs w:val="24"/>
                <w:lang w:eastAsia="uk-UA"/>
              </w:rPr>
              <w:t>у вигляді банківської гарантії</w:t>
            </w:r>
            <w:r w:rsidR="00680B31" w:rsidRPr="00680B31">
              <w:rPr>
                <w:color w:val="000000" w:themeColor="text1"/>
                <w:sz w:val="24"/>
                <w:szCs w:val="24"/>
                <w:lang w:eastAsia="uk-UA"/>
              </w:rPr>
              <w:t>/стендбай</w:t>
            </w:r>
            <w:r w:rsidR="00680B31">
              <w:rPr>
                <w:color w:val="000000" w:themeColor="text1"/>
                <w:sz w:val="24"/>
                <w:szCs w:val="24"/>
                <w:lang w:eastAsia="uk-UA"/>
              </w:rPr>
              <w:t xml:space="preserve"> акредитиву у відповідності до </w:t>
            </w:r>
            <w:r w:rsidR="00680B31" w:rsidRPr="00680B31">
              <w:rPr>
                <w:color w:val="000000" w:themeColor="text1"/>
                <w:sz w:val="24"/>
                <w:szCs w:val="24"/>
                <w:lang w:eastAsia="uk-UA"/>
              </w:rPr>
              <w:t>додат</w:t>
            </w:r>
            <w:r w:rsidR="00680B31">
              <w:rPr>
                <w:color w:val="000000" w:themeColor="text1"/>
                <w:sz w:val="24"/>
                <w:szCs w:val="24"/>
                <w:lang w:eastAsia="uk-UA"/>
              </w:rPr>
              <w:t>ку</w:t>
            </w:r>
            <w:r w:rsidR="00680B31" w:rsidRPr="00680B31">
              <w:rPr>
                <w:color w:val="000000" w:themeColor="text1"/>
                <w:sz w:val="24"/>
                <w:szCs w:val="24"/>
                <w:lang w:eastAsia="uk-UA"/>
              </w:rPr>
              <w:t xml:space="preserve"> </w:t>
            </w:r>
            <w:r w:rsidR="00680B31">
              <w:rPr>
                <w:color w:val="000000" w:themeColor="text1"/>
                <w:sz w:val="24"/>
                <w:szCs w:val="24"/>
                <w:lang w:eastAsia="uk-UA"/>
              </w:rPr>
              <w:t xml:space="preserve">№8.1 до тендерної документації або у формі грошових </w:t>
            </w:r>
            <w:r w:rsidR="00680B31" w:rsidRPr="00680B31">
              <w:rPr>
                <w:color w:val="000000" w:themeColor="text1"/>
                <w:sz w:val="24"/>
                <w:szCs w:val="24"/>
                <w:lang w:eastAsia="uk-UA"/>
              </w:rPr>
              <w:t>коштів</w:t>
            </w:r>
            <w:r w:rsidR="00680B31">
              <w:rPr>
                <w:color w:val="000000" w:themeColor="text1"/>
                <w:sz w:val="24"/>
                <w:szCs w:val="24"/>
                <w:lang w:eastAsia="uk-UA"/>
              </w:rPr>
              <w:t xml:space="preserve"> </w:t>
            </w:r>
            <w:r w:rsidRPr="00DA6D59">
              <w:rPr>
                <w:color w:val="000000" w:themeColor="text1"/>
                <w:sz w:val="24"/>
                <w:szCs w:val="24"/>
                <w:lang w:eastAsia="uk-UA"/>
              </w:rPr>
              <w:t xml:space="preserve">у розмірі </w:t>
            </w:r>
            <w:r w:rsidRPr="00D138D4">
              <w:rPr>
                <w:color w:val="000000" w:themeColor="text1"/>
                <w:sz w:val="24"/>
                <w:szCs w:val="24"/>
                <w:lang w:eastAsia="uk-UA"/>
              </w:rPr>
              <w:t>5%</w:t>
            </w:r>
            <w:r w:rsidRPr="00DA6D59">
              <w:rPr>
                <w:color w:val="000000" w:themeColor="text1"/>
                <w:sz w:val="24"/>
                <w:szCs w:val="24"/>
                <w:lang w:eastAsia="uk-UA"/>
              </w:rPr>
              <w:t xml:space="preserve"> від загальної вартості договору про закупівлю</w:t>
            </w:r>
            <w:r w:rsidR="00680B31">
              <w:rPr>
                <w:color w:val="000000" w:themeColor="text1"/>
                <w:sz w:val="24"/>
                <w:szCs w:val="24"/>
                <w:lang w:eastAsia="uk-UA"/>
              </w:rPr>
              <w:t>.</w:t>
            </w:r>
          </w:p>
          <w:p w14:paraId="7C49BE30" w14:textId="01374BA1" w:rsidR="00E50B5E" w:rsidRPr="00DA6D59" w:rsidRDefault="00E50B5E" w:rsidP="00680B31">
            <w:pPr>
              <w:widowControl w:val="0"/>
              <w:spacing w:after="0" w:line="240" w:lineRule="auto"/>
              <w:ind w:firstLine="142"/>
              <w:contextualSpacing/>
              <w:jc w:val="both"/>
              <w:rPr>
                <w:color w:val="000000" w:themeColor="text1"/>
                <w:sz w:val="24"/>
                <w:szCs w:val="24"/>
                <w:lang w:eastAsia="uk-UA"/>
              </w:rPr>
            </w:pPr>
            <w:r w:rsidRPr="00E50B5E">
              <w:rPr>
                <w:color w:val="000000" w:themeColor="text1"/>
                <w:sz w:val="24"/>
                <w:szCs w:val="24"/>
                <w:lang w:eastAsia="uk-UA"/>
              </w:rPr>
              <w:t xml:space="preserve">Розмір, вид, строк та умови надання, повернення та неповернення забезпечення виконання договору про закупівлю визначаються додатком </w:t>
            </w:r>
            <w:r w:rsidR="00B85C01">
              <w:rPr>
                <w:color w:val="000000" w:themeColor="text1"/>
                <w:sz w:val="24"/>
                <w:szCs w:val="24"/>
                <w:lang w:eastAsia="uk-UA"/>
              </w:rPr>
              <w:t>№</w:t>
            </w:r>
            <w:r w:rsidRPr="00E50B5E">
              <w:rPr>
                <w:color w:val="000000" w:themeColor="text1"/>
                <w:sz w:val="24"/>
                <w:szCs w:val="24"/>
                <w:lang w:eastAsia="uk-UA"/>
              </w:rPr>
              <w:t>8.1 до цієї тендерної документації</w:t>
            </w:r>
            <w:r w:rsidR="00284C49">
              <w:rPr>
                <w:color w:val="000000" w:themeColor="text1"/>
                <w:sz w:val="24"/>
                <w:szCs w:val="24"/>
                <w:lang w:eastAsia="uk-UA"/>
              </w:rPr>
              <w:t>, що</w:t>
            </w:r>
            <w:r w:rsidR="00EF1C2B">
              <w:rPr>
                <w:color w:val="000000" w:themeColor="text1"/>
                <w:sz w:val="24"/>
                <w:szCs w:val="24"/>
                <w:lang w:eastAsia="uk-UA"/>
              </w:rPr>
              <w:t xml:space="preserve"> </w:t>
            </w:r>
            <w:r w:rsidRPr="00E50B5E">
              <w:rPr>
                <w:color w:val="000000" w:themeColor="text1"/>
                <w:sz w:val="24"/>
                <w:szCs w:val="24"/>
                <w:lang w:eastAsia="uk-UA"/>
              </w:rPr>
              <w:t>є її складовою</w:t>
            </w:r>
            <w:r w:rsidR="007904BF">
              <w:rPr>
                <w:color w:val="000000" w:themeColor="text1"/>
                <w:sz w:val="24"/>
                <w:szCs w:val="24"/>
                <w:lang w:eastAsia="uk-UA"/>
              </w:rPr>
              <w:t xml:space="preserve"> та відповідно до </w:t>
            </w:r>
            <w:r w:rsidR="00BB2653">
              <w:rPr>
                <w:color w:val="000000" w:themeColor="text1"/>
                <w:sz w:val="24"/>
                <w:szCs w:val="24"/>
                <w:lang w:eastAsia="uk-UA"/>
              </w:rPr>
              <w:t xml:space="preserve">умов цієї </w:t>
            </w:r>
            <w:r w:rsidR="007904BF">
              <w:rPr>
                <w:color w:val="000000" w:themeColor="text1"/>
                <w:sz w:val="24"/>
                <w:szCs w:val="24"/>
                <w:lang w:eastAsia="uk-UA"/>
              </w:rPr>
              <w:t>тендерної документації.</w:t>
            </w:r>
          </w:p>
          <w:p w14:paraId="28D36C51" w14:textId="36A53367" w:rsidR="00D440C6" w:rsidRDefault="006A31B2" w:rsidP="00680B31">
            <w:pPr>
              <w:widowControl w:val="0"/>
              <w:spacing w:after="0" w:line="240" w:lineRule="auto"/>
              <w:ind w:firstLine="176"/>
              <w:contextualSpacing/>
              <w:jc w:val="both"/>
              <w:rPr>
                <w:sz w:val="24"/>
                <w:szCs w:val="24"/>
              </w:rPr>
            </w:pPr>
            <w:r w:rsidRPr="00EC2BF7">
              <w:rPr>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BB2653" w:rsidRPr="00C12CAB"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C12CAB">
              <w:rPr>
                <w:color w:val="000000" w:themeColor="text1"/>
                <w:sz w:val="24"/>
                <w:szCs w:val="24"/>
                <w:lang w:eastAsia="uk-UA"/>
              </w:rPr>
              <w:t>Замовник повертає забезпечення виконання договору про закупівлю:</w:t>
            </w:r>
          </w:p>
          <w:p w14:paraId="22C96E38"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C12CAB">
              <w:rPr>
                <w:color w:val="000000" w:themeColor="text1"/>
                <w:sz w:val="24"/>
                <w:szCs w:val="24"/>
                <w:lang w:eastAsia="uk-UA"/>
              </w:rPr>
              <w:t>1) після виконання переможцем</w:t>
            </w:r>
            <w:r w:rsidRPr="00A13440">
              <w:rPr>
                <w:color w:val="000000" w:themeColor="text1"/>
                <w:sz w:val="24"/>
                <w:szCs w:val="24"/>
                <w:lang w:eastAsia="uk-UA"/>
              </w:rPr>
              <w:t xml:space="preserve"> процедури закупівлі  договору про закупівлю;</w:t>
            </w:r>
          </w:p>
          <w:p w14:paraId="24961BAF"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3) у випадках, передбачених статтею 43 Закону;</w:t>
            </w:r>
          </w:p>
          <w:p w14:paraId="7269F687" w14:textId="77777777" w:rsidR="00BB2653"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BB2653" w:rsidRPr="007904BF"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sidRPr="007904BF">
              <w:rPr>
                <w:color w:val="000000" w:themeColor="text1"/>
                <w:sz w:val="24"/>
                <w:szCs w:val="24"/>
                <w:lang w:eastAsia="uk-UA"/>
              </w:rPr>
              <w:t>Замовник може не повертати забезпечення виконання договору про закупівлю:</w:t>
            </w:r>
          </w:p>
          <w:p w14:paraId="7BE0B87B" w14:textId="77777777" w:rsidR="00BB2653" w:rsidRPr="007904BF"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1) </w:t>
            </w:r>
            <w:r w:rsidRPr="007904BF">
              <w:rPr>
                <w:color w:val="000000" w:themeColor="text1"/>
                <w:sz w:val="24"/>
                <w:szCs w:val="24"/>
                <w:lang w:eastAsia="uk-UA"/>
              </w:rPr>
              <w:t>у разі невиконання контрагентом зобов’язань/частини зобов’язань за Договором;</w:t>
            </w:r>
          </w:p>
          <w:p w14:paraId="771231FA" w14:textId="77777777" w:rsidR="00BB2653" w:rsidRPr="00A13440" w:rsidRDefault="00BB2653" w:rsidP="00BB2653">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2) </w:t>
            </w:r>
            <w:r w:rsidRPr="007904BF">
              <w:rPr>
                <w:color w:val="000000" w:themeColor="text1"/>
                <w:sz w:val="24"/>
                <w:szCs w:val="24"/>
                <w:lang w:eastAsia="uk-UA"/>
              </w:rPr>
              <w:t>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BB2653" w:rsidRPr="0004051F" w:rsidDel="002D7AB4" w:rsidRDefault="00BB2653" w:rsidP="00BB2653">
            <w:pPr>
              <w:widowControl w:val="0"/>
              <w:spacing w:after="0" w:line="240" w:lineRule="auto"/>
              <w:ind w:firstLine="176"/>
              <w:contextualSpacing/>
              <w:jc w:val="both"/>
              <w:rPr>
                <w:color w:val="000000" w:themeColor="text1"/>
                <w:sz w:val="24"/>
                <w:szCs w:val="24"/>
                <w:lang w:eastAsia="uk-UA"/>
              </w:rPr>
            </w:pPr>
            <w:r w:rsidRPr="00A13440">
              <w:rPr>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w:t>
            </w:r>
            <w:r>
              <w:rPr>
                <w:color w:val="000000" w:themeColor="text1"/>
                <w:sz w:val="24"/>
                <w:szCs w:val="24"/>
                <w:lang w:eastAsia="uk-UA"/>
              </w:rPr>
              <w:t>а</w:t>
            </w:r>
            <w:r w:rsidRPr="00A13440">
              <w:rPr>
                <w:color w:val="000000" w:themeColor="text1"/>
                <w:sz w:val="24"/>
                <w:szCs w:val="24"/>
                <w:lang w:eastAsia="uk-UA"/>
              </w:rPr>
              <w:t>.</w:t>
            </w:r>
          </w:p>
        </w:tc>
      </w:tr>
      <w:tr w:rsidR="00D440C6" w:rsidRPr="00EA17DA"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EA17DA"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EA17DA" w:rsidRDefault="00D440C6" w:rsidP="00D440C6">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D440C6" w:rsidRDefault="00B12B14" w:rsidP="0019725D">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EA17DA">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00D440C6" w:rsidRPr="00EA17DA">
              <w:rPr>
                <w:color w:val="000000" w:themeColor="text1"/>
                <w:sz w:val="24"/>
                <w:szCs w:val="24"/>
                <w:lang w:eastAsia="uk-UA"/>
              </w:rPr>
              <w:t>на рівних умовах</w:t>
            </w:r>
            <w:r w:rsidR="00D138D4">
              <w:rPr>
                <w:color w:val="000000" w:themeColor="text1"/>
                <w:sz w:val="24"/>
                <w:szCs w:val="24"/>
                <w:lang w:eastAsia="uk-UA"/>
              </w:rPr>
              <w:t>.</w:t>
            </w:r>
          </w:p>
          <w:p w14:paraId="751E38F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 xml:space="preserve">скасовує вимоги </w:t>
            </w:r>
            <w:r w:rsidRPr="0019725D">
              <w:rPr>
                <w:color w:val="000000" w:themeColor="text1"/>
                <w:sz w:val="24"/>
                <w:szCs w:val="24"/>
                <w:lang w:eastAsia="uk-UA"/>
              </w:rPr>
              <w:lastRenderedPageBreak/>
              <w:t>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можуть бути апостильовані.</w:t>
            </w:r>
          </w:p>
          <w:p w14:paraId="224546C9" w14:textId="42261A50"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sidR="000B350A">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D138D4" w:rsidRPr="00702E66" w:rsidRDefault="00D138D4" w:rsidP="00045E4C">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0618DC">
              <w:rPr>
                <w:sz w:val="24"/>
                <w:szCs w:val="24"/>
                <w:lang w:eastAsia="uk-UA"/>
              </w:rPr>
              <w:t>поясненнями:</w:t>
            </w:r>
            <w:r w:rsidR="00BF4DFE" w:rsidRPr="000618DC">
              <w:rPr>
                <w:sz w:val="24"/>
                <w:szCs w:val="24"/>
              </w:rPr>
              <w:t xml:space="preserve"> у</w:t>
            </w:r>
            <w:r w:rsidR="00396199" w:rsidRPr="000618DC">
              <w:rPr>
                <w:sz w:val="24"/>
                <w:szCs w:val="24"/>
              </w:rPr>
              <w:t xml:space="preserve"> разі </w:t>
            </w:r>
            <w:r w:rsidR="00396199" w:rsidRPr="000618DC">
              <w:rPr>
                <w:sz w:val="24"/>
                <w:szCs w:val="24"/>
                <w:lang w:eastAsia="uk-UA"/>
              </w:rPr>
              <w:t>подання аналогу документу</w:t>
            </w:r>
            <w:r w:rsidR="00045E4C" w:rsidRPr="000618DC">
              <w:rPr>
                <w:sz w:val="24"/>
                <w:szCs w:val="24"/>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00396199" w:rsidRPr="000618DC">
              <w:rPr>
                <w:sz w:val="24"/>
                <w:szCs w:val="24"/>
                <w:lang w:eastAsia="uk-UA"/>
              </w:rPr>
              <w:t xml:space="preserve"> </w:t>
            </w:r>
            <w:r w:rsidR="00045E4C" w:rsidRPr="000618DC">
              <w:rPr>
                <w:sz w:val="24"/>
                <w:szCs w:val="24"/>
                <w:lang w:eastAsia="uk-UA"/>
              </w:rPr>
              <w:t>та інформацію, що вимагається</w:t>
            </w:r>
            <w:r w:rsidR="009D624E" w:rsidRPr="000618DC">
              <w:rPr>
                <w:sz w:val="24"/>
                <w:szCs w:val="24"/>
                <w:lang w:eastAsia="uk-UA"/>
              </w:rPr>
              <w:t xml:space="preserve"> замовником</w:t>
            </w:r>
            <w:r w:rsidR="00045E4C" w:rsidRPr="000618DC">
              <w:rPr>
                <w:sz w:val="24"/>
                <w:szCs w:val="24"/>
                <w:lang w:eastAsia="uk-UA"/>
              </w:rPr>
              <w:t xml:space="preserve">) </w:t>
            </w:r>
            <w:r w:rsidR="00396199" w:rsidRPr="000618DC">
              <w:rPr>
                <w:sz w:val="24"/>
                <w:szCs w:val="24"/>
                <w:lang w:eastAsia="uk-UA"/>
              </w:rPr>
              <w:t>або у разі якщо, законодавством, де зареєстрований учасник-нерезидент</w:t>
            </w:r>
            <w:r w:rsidR="00396199" w:rsidRPr="00396199">
              <w:rPr>
                <w:color w:val="000000" w:themeColor="text1"/>
                <w:sz w:val="24"/>
                <w:szCs w:val="24"/>
                <w:lang w:eastAsia="uk-UA"/>
              </w:rPr>
              <w:t>, не передбачено надання</w:t>
            </w:r>
            <w:r w:rsidR="00396199">
              <w:rPr>
                <w:color w:val="000000" w:themeColor="text1"/>
                <w:sz w:val="24"/>
                <w:szCs w:val="24"/>
                <w:lang w:eastAsia="uk-UA"/>
              </w:rPr>
              <w:t xml:space="preserve"> відповідних документів, </w:t>
            </w:r>
            <w:r w:rsidR="00396199" w:rsidRPr="00D138D4">
              <w:rPr>
                <w:color w:val="000000" w:themeColor="text1"/>
                <w:sz w:val="24"/>
                <w:szCs w:val="24"/>
                <w:lang w:eastAsia="uk-UA"/>
              </w:rPr>
              <w:t>учасник-нерезидент повинен додати пояснювальну записку</w:t>
            </w:r>
            <w:r w:rsidR="00396199">
              <w:rPr>
                <w:color w:val="000000" w:themeColor="text1"/>
                <w:sz w:val="24"/>
                <w:szCs w:val="24"/>
                <w:lang w:eastAsia="uk-UA"/>
              </w:rPr>
              <w:t xml:space="preserve"> з роз’ясненнями та </w:t>
            </w:r>
            <w:r w:rsidR="00396199" w:rsidRPr="00D138D4">
              <w:rPr>
                <w:color w:val="000000" w:themeColor="text1"/>
                <w:sz w:val="24"/>
                <w:szCs w:val="24"/>
                <w:lang w:eastAsia="uk-UA"/>
              </w:rPr>
              <w:t>з посиланням на нормативно-пр</w:t>
            </w:r>
            <w:r w:rsidR="00396199">
              <w:rPr>
                <w:color w:val="000000" w:themeColor="text1"/>
                <w:sz w:val="24"/>
                <w:szCs w:val="24"/>
                <w:lang w:eastAsia="uk-UA"/>
              </w:rPr>
              <w:t>авові акти держави, резидентом якої він є</w:t>
            </w:r>
            <w:r w:rsidR="00702E66">
              <w:rPr>
                <w:color w:val="000000" w:themeColor="text1"/>
                <w:sz w:val="24"/>
                <w:szCs w:val="24"/>
                <w:lang w:val="ru-RU" w:eastAsia="uk-UA"/>
              </w:rPr>
              <w:t>.</w:t>
            </w:r>
          </w:p>
        </w:tc>
      </w:tr>
      <w:tr w:rsidR="00D440C6" w:rsidRPr="008A3AC7"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w:t>
            </w:r>
            <w:r w:rsidR="000A76E7">
              <w:rPr>
                <w:b/>
                <w:color w:val="000000" w:themeColor="text1"/>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8A3AC7" w:rsidRDefault="00D440C6" w:rsidP="00D440C6">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D440C6" w:rsidRPr="008A3AC7"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86387A"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sidR="00F751B0">
              <w:rPr>
                <w:color w:val="000000" w:themeColor="text1"/>
                <w:sz w:val="24"/>
                <w:szCs w:val="24"/>
                <w:lang w:eastAsia="uk-UA"/>
              </w:rPr>
              <w:t xml:space="preserve"> про закупівлю</w:t>
            </w:r>
            <w:r w:rsidRPr="008A3AC7">
              <w:rPr>
                <w:color w:val="000000" w:themeColor="text1"/>
                <w:sz w:val="24"/>
                <w:szCs w:val="24"/>
                <w:lang w:eastAsia="uk-UA"/>
              </w:rPr>
              <w:t>.</w:t>
            </w:r>
          </w:p>
          <w:p w14:paraId="282EAA8C" w14:textId="734209CE" w:rsidR="0086387A" w:rsidRDefault="0086387A" w:rsidP="00114E44">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закупівлі є нерезидент,  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пропозиції в електронній системі закупівель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p w14:paraId="405F68A1" w14:textId="4D2625F5" w:rsidR="00FF38FB" w:rsidRPr="00DD5B2B" w:rsidRDefault="00DD5B2B" w:rsidP="00815676">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sidR="005368DD">
              <w:rPr>
                <w:color w:val="000000" w:themeColor="text1"/>
                <w:sz w:val="24"/>
                <w:szCs w:val="24"/>
                <w:lang w:eastAsia="uk-UA"/>
              </w:rPr>
              <w:t xml:space="preserve"> </w:t>
            </w:r>
            <w:r w:rsidR="005368DD"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D440C6" w:rsidRPr="008A3AC7"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w:t>
            </w:r>
            <w:r w:rsidR="000A76E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8A3AC7" w:rsidRDefault="00D440C6" w:rsidP="006E3021">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sidR="006E3021">
              <w:rPr>
                <w:b/>
                <w:color w:val="000000" w:themeColor="text1"/>
                <w:sz w:val="24"/>
                <w:szCs w:val="24"/>
                <w:lang w:eastAsia="uk-UA"/>
              </w:rPr>
              <w:t xml:space="preserve"> </w:t>
            </w:r>
            <w:r w:rsidRPr="008A3AC7">
              <w:rPr>
                <w:b/>
                <w:color w:val="000000" w:themeColor="text1"/>
                <w:sz w:val="24"/>
                <w:szCs w:val="24"/>
                <w:lang w:eastAsia="uk-UA"/>
              </w:rPr>
              <w:t>про</w:t>
            </w:r>
            <w:r w:rsidR="006E3021">
              <w:rPr>
                <w:b/>
                <w:color w:val="000000" w:themeColor="text1"/>
                <w:sz w:val="24"/>
                <w:szCs w:val="24"/>
                <w:lang w:eastAsia="uk-UA"/>
              </w:rPr>
              <w:t xml:space="preserve"> </w:t>
            </w:r>
            <w:r w:rsidRPr="008A3AC7">
              <w:rPr>
                <w:b/>
                <w:color w:val="000000" w:themeColor="text1"/>
                <w:sz w:val="24"/>
                <w:szCs w:val="24"/>
                <w:lang w:eastAsia="uk-UA"/>
              </w:rPr>
              <w:t>мову (мови),</w:t>
            </w:r>
            <w:r w:rsidR="006E3021">
              <w:rPr>
                <w:b/>
                <w:color w:val="000000" w:themeColor="text1"/>
                <w:sz w:val="24"/>
                <w:szCs w:val="24"/>
                <w:lang w:eastAsia="uk-UA"/>
              </w:rPr>
              <w:t xml:space="preserve"> </w:t>
            </w:r>
            <w:r w:rsidRPr="008A3AC7">
              <w:rPr>
                <w:b/>
                <w:color w:val="000000" w:themeColor="text1"/>
                <w:sz w:val="24"/>
                <w:szCs w:val="24"/>
                <w:lang w:eastAsia="uk-UA"/>
              </w:rPr>
              <w:t>якою</w:t>
            </w:r>
            <w:r w:rsidR="006E3021">
              <w:rPr>
                <w:b/>
                <w:color w:val="000000" w:themeColor="text1"/>
                <w:sz w:val="24"/>
                <w:szCs w:val="24"/>
                <w:lang w:eastAsia="uk-UA"/>
              </w:rPr>
              <w:t xml:space="preserve"> </w:t>
            </w:r>
            <w:r w:rsidRPr="008A3AC7">
              <w:rPr>
                <w:b/>
                <w:color w:val="000000" w:themeColor="text1"/>
                <w:sz w:val="24"/>
                <w:szCs w:val="24"/>
                <w:lang w:eastAsia="uk-UA"/>
              </w:rPr>
              <w:t>(якими) повинно</w:t>
            </w:r>
            <w:r w:rsidR="006B2753">
              <w:rPr>
                <w:b/>
                <w:color w:val="000000" w:themeColor="text1"/>
                <w:sz w:val="24"/>
                <w:szCs w:val="24"/>
                <w:lang w:eastAsia="uk-UA"/>
              </w:rPr>
              <w:t xml:space="preserve"> </w:t>
            </w:r>
            <w:r w:rsidRPr="008A3AC7">
              <w:rPr>
                <w:b/>
                <w:color w:val="000000" w:themeColor="text1"/>
                <w:sz w:val="24"/>
                <w:szCs w:val="24"/>
                <w:lang w:eastAsia="uk-UA"/>
              </w:rPr>
              <w:t>бути</w:t>
            </w:r>
            <w:r w:rsidR="006B2753">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D440C6" w:rsidRPr="00E15E1E" w:rsidRDefault="00457836" w:rsidP="00F258C8">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Pr>
                <w:sz w:val="24"/>
                <w:szCs w:val="24"/>
                <w:lang w:eastAsia="uk-UA"/>
              </w:rPr>
              <w:t xml:space="preserve"> </w:t>
            </w:r>
            <w:r w:rsidR="008305B2" w:rsidRPr="008305B2">
              <w:rPr>
                <w:sz w:val="24"/>
                <w:szCs w:val="24"/>
                <w:lang w:eastAsia="uk-UA"/>
              </w:rPr>
              <w:t>(подання перекладу свіфт-повідомлення банку-гаранта не є обов’язковим)</w:t>
            </w:r>
            <w:r w:rsidR="00F258C8">
              <w:rPr>
                <w:sz w:val="24"/>
                <w:szCs w:val="24"/>
                <w:lang w:eastAsia="uk-UA"/>
              </w:rPr>
              <w:t>.</w:t>
            </w:r>
            <w:r w:rsidR="007762D3"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w:t>
            </w:r>
            <w:r w:rsidR="007762D3" w:rsidRPr="007762D3">
              <w:rPr>
                <w:sz w:val="24"/>
                <w:szCs w:val="24"/>
                <w:lang w:eastAsia="uk-UA"/>
              </w:rPr>
              <w:lastRenderedPageBreak/>
              <w:t>Дана вимога не відноситься до власних назв та/або загальноприйнятих визначень, термінів, малюнків, креслень тощо.</w:t>
            </w:r>
          </w:p>
        </w:tc>
      </w:tr>
      <w:tr w:rsidR="00D440C6" w:rsidRPr="00DC2F68"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C2F68" w:rsidRDefault="00D440C6" w:rsidP="00D440C6">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lastRenderedPageBreak/>
              <w:t>Розділ ІІ. Порядок внесення змін та надання роз’яснень до тендерної документації</w:t>
            </w:r>
          </w:p>
        </w:tc>
      </w:tr>
      <w:tr w:rsidR="00D440C6" w:rsidRPr="00DA3F3D"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382561" w:rsidRDefault="00D440C6" w:rsidP="00D440C6">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382561" w:rsidRDefault="00D440C6" w:rsidP="00D440C6">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D440C6" w:rsidRPr="00382561" w:rsidRDefault="00D440C6" w:rsidP="002F6799">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sidR="00B36633">
              <w:rPr>
                <w:color w:val="000000" w:themeColor="text1"/>
                <w:sz w:val="24"/>
                <w:szCs w:val="24"/>
                <w:lang w:eastAsia="uk-UA"/>
              </w:rPr>
              <w:t>три</w:t>
            </w:r>
            <w:r w:rsidR="00156B88" w:rsidRPr="00382561">
              <w:rPr>
                <w:color w:val="000000" w:themeColor="text1"/>
                <w:sz w:val="24"/>
                <w:szCs w:val="24"/>
                <w:lang w:eastAsia="uk-UA"/>
              </w:rPr>
              <w:t xml:space="preserve"> </w:t>
            </w:r>
            <w:r w:rsidRPr="00382561">
              <w:rPr>
                <w:color w:val="000000" w:themeColor="text1"/>
                <w:sz w:val="24"/>
                <w:szCs w:val="24"/>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Pr>
                <w:color w:val="000000" w:themeColor="text1"/>
                <w:sz w:val="24"/>
                <w:szCs w:val="24"/>
                <w:lang w:eastAsia="uk-UA"/>
              </w:rPr>
              <w:t xml:space="preserve">трьох </w:t>
            </w:r>
            <w:r w:rsidRPr="00382561">
              <w:rPr>
                <w:color w:val="000000" w:themeColor="text1"/>
                <w:sz w:val="24"/>
                <w:szCs w:val="24"/>
                <w:lang w:eastAsia="uk-UA"/>
              </w:rPr>
              <w:t xml:space="preserve">днів з </w:t>
            </w:r>
            <w:r w:rsidR="00E24794">
              <w:rPr>
                <w:color w:val="000000" w:themeColor="text1"/>
                <w:sz w:val="24"/>
                <w:szCs w:val="24"/>
                <w:lang w:eastAsia="uk-UA"/>
              </w:rPr>
              <w:t>дати</w:t>
            </w:r>
            <w:r w:rsidR="00E24794" w:rsidRPr="00382561">
              <w:rPr>
                <w:color w:val="000000" w:themeColor="text1"/>
                <w:sz w:val="24"/>
                <w:szCs w:val="24"/>
                <w:lang w:eastAsia="uk-UA"/>
              </w:rPr>
              <w:t xml:space="preserve"> </w:t>
            </w:r>
            <w:r w:rsidRPr="00382561">
              <w:rPr>
                <w:color w:val="000000" w:themeColor="text1"/>
                <w:sz w:val="24"/>
                <w:szCs w:val="24"/>
                <w:lang w:eastAsia="uk-UA"/>
              </w:rPr>
              <w:t>їх оприлюднення надати роз’яснення на звернення та оприлюднити його в електронній системі закупівель.</w:t>
            </w:r>
            <w:r w:rsidR="002F6799"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3F6855">
              <w:rPr>
                <w:sz w:val="24"/>
                <w:szCs w:val="24"/>
              </w:rPr>
              <w:t xml:space="preserve"> </w:t>
            </w:r>
            <w:r w:rsidRPr="003F6855">
              <w:rPr>
                <w:color w:val="000000" w:themeColor="text1"/>
                <w:sz w:val="24"/>
                <w:szCs w:val="24"/>
                <w:lang w:eastAsia="uk-UA"/>
              </w:rPr>
              <w:t xml:space="preserve">електронна система закупівель автоматично зупиняє перебіг </w:t>
            </w:r>
            <w:r w:rsidR="0009778C">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2F6799" w:rsidRPr="002F6799" w:rsidRDefault="00E81966" w:rsidP="00B36633">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40C6" w:rsidRPr="00DA3F3D"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A65275" w:rsidRDefault="00D440C6" w:rsidP="00D440C6">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A65275" w:rsidRDefault="00D440C6" w:rsidP="00D440C6">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D440C6" w:rsidRPr="00A65275" w:rsidRDefault="00D440C6" w:rsidP="002F6799">
            <w:pPr>
              <w:widowControl w:val="0"/>
              <w:spacing w:after="0" w:line="240" w:lineRule="auto"/>
              <w:ind w:firstLine="176"/>
              <w:contextualSpacing/>
              <w:jc w:val="both"/>
              <w:rPr>
                <w:color w:val="000000" w:themeColor="text1"/>
                <w:sz w:val="24"/>
                <w:szCs w:val="24"/>
                <w:lang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sidR="00E24794">
              <w:rPr>
                <w:color w:val="000000" w:themeColor="text1"/>
                <w:sz w:val="24"/>
                <w:szCs w:val="24"/>
                <w:lang w:eastAsia="uk-UA"/>
              </w:rPr>
              <w:t xml:space="preserve">вимог </w:t>
            </w:r>
            <w:r w:rsidRPr="00A65275">
              <w:rPr>
                <w:color w:val="000000" w:themeColor="text1"/>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Pr>
                <w:color w:val="000000" w:themeColor="text1"/>
                <w:sz w:val="24"/>
                <w:szCs w:val="24"/>
                <w:lang w:eastAsia="uk-UA"/>
              </w:rPr>
              <w:t>чотирьох</w:t>
            </w:r>
            <w:r w:rsidR="00156B88" w:rsidRPr="00A65275">
              <w:rPr>
                <w:color w:val="000000" w:themeColor="text1"/>
                <w:sz w:val="24"/>
                <w:szCs w:val="24"/>
                <w:lang w:eastAsia="uk-UA"/>
              </w:rPr>
              <w:t xml:space="preserve"> </w:t>
            </w:r>
            <w:r w:rsidRPr="00A65275">
              <w:rPr>
                <w:color w:val="000000" w:themeColor="text1"/>
                <w:sz w:val="24"/>
                <w:szCs w:val="24"/>
                <w:lang w:eastAsia="uk-UA"/>
              </w:rPr>
              <w:t>днів.</w:t>
            </w:r>
          </w:p>
          <w:p w14:paraId="53C0CDC8" w14:textId="2F2AA325" w:rsidR="00D440C6" w:rsidRPr="00DA3F3D" w:rsidRDefault="00D440C6" w:rsidP="007A15A8">
            <w:pPr>
              <w:widowControl w:val="0"/>
              <w:spacing w:after="0" w:line="240" w:lineRule="auto"/>
              <w:ind w:firstLine="176"/>
              <w:contextualSpacing/>
              <w:jc w:val="both"/>
              <w:rPr>
                <w:color w:val="000000" w:themeColor="text1"/>
                <w:sz w:val="22"/>
                <w:lang w:eastAsia="uk-UA"/>
              </w:rPr>
            </w:pPr>
            <w:r w:rsidRPr="008807DF">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t xml:space="preserve"> </w:t>
            </w:r>
            <w:r w:rsidR="007A15A8" w:rsidRPr="007A15A8">
              <w:rPr>
                <w:color w:val="000000" w:themeColor="text1"/>
                <w:sz w:val="24"/>
                <w:szCs w:val="24"/>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рішення про їх внесення.</w:t>
            </w:r>
          </w:p>
        </w:tc>
      </w:tr>
      <w:tr w:rsidR="00D440C6" w:rsidRPr="008807DF"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8807DF" w:rsidRDefault="00D440C6" w:rsidP="00D440C6">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t>Розділ ІІІ. Інструкція з підготовки тендерних пропозицій</w:t>
            </w:r>
          </w:p>
        </w:tc>
      </w:tr>
      <w:tr w:rsidR="00D440C6" w:rsidRPr="000546A7"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F80A98" w:rsidRDefault="00D440C6" w:rsidP="00D440C6">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F80A98" w:rsidRDefault="00D440C6" w:rsidP="00D440C6">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D440C6" w:rsidRPr="00F80A98" w:rsidRDefault="00D440C6" w:rsidP="00F751B0">
            <w:pPr>
              <w:widowControl w:val="0"/>
              <w:spacing w:after="0" w:line="240" w:lineRule="auto"/>
              <w:ind w:right="113"/>
              <w:contextualSpacing/>
              <w:rPr>
                <w:b/>
                <w:color w:val="000000" w:themeColor="text1"/>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4D83FB55" w14:textId="34B775F3" w:rsidR="0098646D" w:rsidRPr="003B1866" w:rsidRDefault="00D440C6" w:rsidP="003B1866">
            <w:pPr>
              <w:pStyle w:val="aa"/>
              <w:widowControl w:val="0"/>
              <w:spacing w:after="0" w:line="240" w:lineRule="auto"/>
              <w:ind w:left="14" w:firstLine="142"/>
              <w:jc w:val="both"/>
              <w:rPr>
                <w:color w:val="000000"/>
                <w:sz w:val="24"/>
                <w:szCs w:val="24"/>
                <w:shd w:val="clear" w:color="auto" w:fill="FFFFFF"/>
              </w:rPr>
            </w:pPr>
            <w:r w:rsidRPr="009E4E62">
              <w:rPr>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 xml:space="preserve">інформація від учасника процедури закупівлі про його відповідність </w:t>
            </w:r>
            <w:r w:rsidRPr="009E4E62">
              <w:rPr>
                <w:color w:val="000000"/>
                <w:sz w:val="24"/>
                <w:szCs w:val="24"/>
                <w:shd w:val="clear" w:color="auto" w:fill="FFFFFF"/>
              </w:rPr>
              <w:lastRenderedPageBreak/>
              <w:t>кваліфікаційним (</w:t>
            </w:r>
            <w:r w:rsidRPr="004641B3">
              <w:rPr>
                <w:color w:val="000000"/>
                <w:sz w:val="24"/>
                <w:szCs w:val="24"/>
                <w:shd w:val="clear" w:color="auto" w:fill="FFFFFF"/>
              </w:rPr>
              <w:t>кваліфікаційному) критеріям</w:t>
            </w:r>
            <w:r w:rsidR="0071395E">
              <w:rPr>
                <w:color w:val="000000"/>
                <w:sz w:val="24"/>
                <w:szCs w:val="24"/>
                <w:shd w:val="clear" w:color="auto" w:fill="FFFFFF"/>
              </w:rPr>
              <w:t>,</w:t>
            </w:r>
            <w:r w:rsidR="00A156E2">
              <w:rPr>
                <w:color w:val="000000"/>
                <w:sz w:val="24"/>
                <w:szCs w:val="24"/>
                <w:shd w:val="clear" w:color="auto" w:fill="FFFFFF"/>
              </w:rPr>
              <w:t xml:space="preserve"> </w:t>
            </w:r>
            <w:r w:rsidRPr="004641B3">
              <w:rPr>
                <w:color w:val="000000"/>
                <w:sz w:val="24"/>
                <w:szCs w:val="24"/>
                <w:shd w:val="clear" w:color="auto" w:fill="FFFFFF"/>
              </w:rPr>
              <w:t xml:space="preserve">наявність/відсутність підстав </w:t>
            </w:r>
            <w:r w:rsidR="003B1866" w:rsidRPr="003B1866">
              <w:rPr>
                <w:color w:val="000000"/>
                <w:sz w:val="24"/>
                <w:szCs w:val="24"/>
                <w:shd w:val="clear" w:color="auto" w:fill="FFFFFF"/>
              </w:rPr>
              <w:t xml:space="preserve">для відмови в участі у відкритих торгах, встановлені </w:t>
            </w:r>
            <w:r w:rsidR="003B1866">
              <w:rPr>
                <w:color w:val="000000"/>
                <w:sz w:val="24"/>
                <w:szCs w:val="24"/>
                <w:shd w:val="clear" w:color="auto" w:fill="FFFFFF"/>
              </w:rPr>
              <w:t xml:space="preserve"> </w:t>
            </w:r>
            <w:r w:rsidR="003B1866" w:rsidRPr="003B1866">
              <w:rPr>
                <w:color w:val="000000"/>
                <w:sz w:val="24"/>
                <w:szCs w:val="24"/>
                <w:shd w:val="clear" w:color="auto" w:fill="FFFFFF"/>
              </w:rPr>
              <w:t xml:space="preserve">пунктом 44 </w:t>
            </w:r>
            <w:r w:rsidR="003B1866">
              <w:rPr>
                <w:color w:val="000000"/>
                <w:sz w:val="24"/>
                <w:szCs w:val="24"/>
                <w:shd w:val="clear" w:color="auto" w:fill="FFFFFF"/>
              </w:rPr>
              <w:t>О</w:t>
            </w:r>
            <w:r w:rsidR="003B1866" w:rsidRPr="003B1866">
              <w:rPr>
                <w:color w:val="000000"/>
                <w:sz w:val="24"/>
                <w:szCs w:val="24"/>
                <w:shd w:val="clear" w:color="auto" w:fill="FFFFFF"/>
              </w:rPr>
              <w:t>собливостей</w:t>
            </w:r>
            <w:r w:rsidR="00523635">
              <w:rPr>
                <w:color w:val="000000"/>
                <w:sz w:val="24"/>
                <w:szCs w:val="24"/>
                <w:shd w:val="clear" w:color="auto" w:fill="FFFFFF"/>
              </w:rPr>
              <w:t xml:space="preserve"> (крім абзацу чотирнадцятого цього пункту)</w:t>
            </w:r>
            <w:r w:rsidR="003B1866" w:rsidRPr="003B1866">
              <w:rPr>
                <w:color w:val="000000"/>
                <w:sz w:val="24"/>
                <w:szCs w:val="24"/>
                <w:shd w:val="clear" w:color="auto" w:fill="FFFFFF"/>
              </w:rPr>
              <w:t xml:space="preserve">, </w:t>
            </w:r>
            <w:r w:rsidR="008D4CC6" w:rsidRPr="008D4CC6">
              <w:rPr>
                <w:color w:val="000000"/>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sidR="008D4CC6">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lang w:eastAsia="uk-UA"/>
              </w:rPr>
              <w:t xml:space="preserve">завантаження </w:t>
            </w:r>
            <w:r w:rsidR="003053F6" w:rsidRPr="004641B3">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Pr>
                <w:sz w:val="24"/>
                <w:szCs w:val="24"/>
                <w:lang w:eastAsia="uk-UA"/>
              </w:rPr>
              <w:t xml:space="preserve">, </w:t>
            </w:r>
            <w:r w:rsidR="003B1866">
              <w:rPr>
                <w:sz w:val="24"/>
                <w:szCs w:val="24"/>
                <w:lang w:eastAsia="uk-UA"/>
              </w:rPr>
              <w:t>.</w:t>
            </w:r>
          </w:p>
          <w:p w14:paraId="2B1C91DD" w14:textId="57464B93" w:rsidR="00BF4D81" w:rsidRDefault="00D440C6" w:rsidP="002A1163">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sz w:val="24"/>
                <w:szCs w:val="24"/>
                <w:lang w:eastAsia="uk-UA"/>
              </w:rPr>
              <w:t>придатному для машинозчитування (файли з розширенням «</w:t>
            </w:r>
            <w:r w:rsidR="0094417A" w:rsidRPr="00B84B7D">
              <w:rPr>
                <w:sz w:val="24"/>
                <w:szCs w:val="24"/>
                <w:lang w:eastAsia="uk-UA"/>
              </w:rPr>
              <w:t>.</w:t>
            </w:r>
            <w:r w:rsidR="00C268FC">
              <w:rPr>
                <w:sz w:val="24"/>
                <w:szCs w:val="24"/>
              </w:rPr>
              <w:t xml:space="preserve">pdf.», </w:t>
            </w:r>
            <w:r w:rsidR="00C268FC" w:rsidRPr="00C268FC">
              <w:rPr>
                <w:color w:val="000000" w:themeColor="text1"/>
                <w:sz w:val="24"/>
                <w:szCs w:val="24"/>
              </w:rPr>
              <w:t>«.jpeg.»</w:t>
            </w:r>
            <w:r w:rsidR="00F751B0">
              <w:rPr>
                <w:color w:val="000000" w:themeColor="text1"/>
                <w:sz w:val="24"/>
                <w:szCs w:val="24"/>
              </w:rPr>
              <w:t xml:space="preserve">, </w:t>
            </w:r>
            <w:r w:rsidR="00F751B0">
              <w:rPr>
                <w:sz w:val="24"/>
                <w:szCs w:val="24"/>
                <w:lang w:eastAsia="ru-RU"/>
              </w:rPr>
              <w:t>«.</w:t>
            </w:r>
            <w:r w:rsidR="00F751B0">
              <w:rPr>
                <w:sz w:val="24"/>
                <w:szCs w:val="24"/>
                <w:lang w:val="en-US" w:eastAsia="ru-RU"/>
              </w:rPr>
              <w:t>doc</w:t>
            </w:r>
            <w:r w:rsidR="00F751B0">
              <w:rPr>
                <w:sz w:val="24"/>
                <w:szCs w:val="24"/>
                <w:lang w:eastAsia="ru-RU"/>
              </w:rPr>
              <w:t>.»</w:t>
            </w:r>
            <w:r w:rsidR="003C4025" w:rsidRPr="00A87FFB">
              <w:rPr>
                <w:sz w:val="24"/>
                <w:szCs w:val="24"/>
                <w:lang w:eastAsia="ru-RU"/>
              </w:rPr>
              <w:t>,</w:t>
            </w:r>
            <w:r w:rsidR="00C268FC" w:rsidRPr="00C268FC">
              <w:rPr>
                <w:color w:val="000000" w:themeColor="text1"/>
                <w:sz w:val="24"/>
                <w:szCs w:val="24"/>
              </w:rPr>
              <w:t xml:space="preserve"> </w:t>
            </w:r>
            <w:r w:rsidR="00C268FC"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001065F7" w:rsidRPr="00583E59">
              <w:rPr>
                <w:sz w:val="24"/>
                <w:szCs w:val="24"/>
              </w:rPr>
              <w:t>м</w:t>
            </w:r>
            <w:r w:rsidRPr="00B84B7D">
              <w:rPr>
                <w:sz w:val="24"/>
                <w:szCs w:val="24"/>
              </w:rPr>
              <w:t xml:space="preserve"> назви документу, що відповідає змісту такого документу.</w:t>
            </w:r>
            <w:r w:rsidR="00B84B7D" w:rsidRPr="00B84B7D">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C268FC">
              <w:rPr>
                <w:rFonts w:eastAsia="Calibri"/>
                <w:color w:val="000000" w:themeColor="text1"/>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Pr>
                <w:rFonts w:eastAsia="Calibri"/>
                <w:color w:val="000000" w:themeColor="text1"/>
                <w:sz w:val="24"/>
                <w:szCs w:val="24"/>
              </w:rPr>
              <w:t xml:space="preserve"> </w:t>
            </w:r>
            <w:r w:rsidR="009B3053" w:rsidRPr="009B3053">
              <w:rPr>
                <w:rFonts w:eastAsia="Calibri"/>
                <w:sz w:val="24"/>
                <w:szCs w:val="24"/>
                <w:lang w:eastAsia="uk-UA"/>
              </w:rPr>
              <w:t xml:space="preserve">(або </w:t>
            </w:r>
            <w:r w:rsidR="00446539" w:rsidRPr="009B3053">
              <w:rPr>
                <w:rFonts w:eastAsia="Calibri"/>
                <w:sz w:val="24"/>
                <w:szCs w:val="24"/>
                <w:lang w:eastAsia="uk-UA"/>
              </w:rPr>
              <w:t>удосконален</w:t>
            </w:r>
            <w:r w:rsidR="00446539" w:rsidRPr="00446539">
              <w:rPr>
                <w:rFonts w:eastAsia="Calibri"/>
                <w:sz w:val="24"/>
                <w:szCs w:val="24"/>
                <w:lang w:eastAsia="uk-UA"/>
              </w:rPr>
              <w:t>ого</w:t>
            </w:r>
            <w:r w:rsidR="00446539" w:rsidRPr="009B3053">
              <w:rPr>
                <w:rFonts w:eastAsia="Calibri"/>
                <w:sz w:val="24"/>
                <w:szCs w:val="24"/>
                <w:lang w:eastAsia="uk-UA"/>
              </w:rPr>
              <w:t xml:space="preserve"> електронн</w:t>
            </w:r>
            <w:r w:rsidR="00446539" w:rsidRPr="00446539">
              <w:rPr>
                <w:rFonts w:eastAsia="Calibri"/>
                <w:sz w:val="24"/>
                <w:szCs w:val="24"/>
                <w:lang w:eastAsia="uk-UA"/>
              </w:rPr>
              <w:t>ого</w:t>
            </w:r>
            <w:r w:rsidR="00446539" w:rsidRPr="009B3053">
              <w:rPr>
                <w:rFonts w:eastAsia="Calibri"/>
                <w:sz w:val="24"/>
                <w:szCs w:val="24"/>
                <w:lang w:eastAsia="uk-UA"/>
              </w:rPr>
              <w:t xml:space="preserve"> </w:t>
            </w:r>
            <w:r w:rsidR="009B3053" w:rsidRPr="009B3053">
              <w:rPr>
                <w:rFonts w:eastAsia="Calibri"/>
                <w:sz w:val="24"/>
                <w:szCs w:val="24"/>
                <w:lang w:eastAsia="uk-UA"/>
              </w:rPr>
              <w:t>підпис</w:t>
            </w:r>
            <w:r w:rsidR="00446539" w:rsidRPr="00446539">
              <w:rPr>
                <w:rFonts w:eastAsia="Calibri"/>
                <w:sz w:val="24"/>
                <w:szCs w:val="24"/>
                <w:lang w:eastAsia="uk-UA"/>
              </w:rPr>
              <w:t>у</w:t>
            </w:r>
            <w:r w:rsidR="009B3053" w:rsidRPr="009B3053">
              <w:rPr>
                <w:rFonts w:eastAsia="Calibri"/>
                <w:sz w:val="24"/>
                <w:szCs w:val="24"/>
                <w:lang w:eastAsia="uk-UA"/>
              </w:rPr>
              <w:t>, який базується на кваліфікованому сертифікаті відкритого ключа, що</w:t>
            </w:r>
            <w:r w:rsidR="009B3053" w:rsidRPr="009B3053">
              <w:rPr>
                <w:rFonts w:eastAsia="Calibri"/>
                <w:lang w:eastAsia="uk-UA"/>
              </w:rPr>
              <w:t xml:space="preserve"> </w:t>
            </w:r>
            <w:r w:rsidR="009B3053"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9B3053">
              <w:rPr>
                <w:rFonts w:eastAsia="Calibri"/>
                <w:sz w:val="24"/>
                <w:szCs w:val="24"/>
              </w:rPr>
              <w:t>.</w:t>
            </w:r>
          </w:p>
          <w:p w14:paraId="0E9A3C46" w14:textId="236BD939" w:rsidR="00BF4D81" w:rsidRDefault="00C268FC" w:rsidP="002A1163">
            <w:pPr>
              <w:widowControl w:val="0"/>
              <w:spacing w:after="0" w:line="240" w:lineRule="auto"/>
              <w:ind w:firstLine="272"/>
              <w:contextualSpacing/>
              <w:jc w:val="both"/>
              <w:rPr>
                <w:rFonts w:eastAsia="Calibri"/>
                <w:color w:val="FF0000"/>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40138E">
              <w:rPr>
                <w:rFonts w:eastAsia="Calibri"/>
                <w:sz w:val="24"/>
                <w:szCs w:val="24"/>
                <w:lang w:eastAsia="uk-UA"/>
              </w:rPr>
              <w:t xml:space="preserve">(або </w:t>
            </w:r>
            <w:r w:rsidR="00D54E0C">
              <w:rPr>
                <w:rFonts w:eastAsia="Calibri"/>
                <w:sz w:val="24"/>
                <w:szCs w:val="24"/>
                <w:lang w:val="ru-RU" w:eastAsia="uk-UA"/>
              </w:rPr>
              <w:t>удосконаленого</w:t>
            </w:r>
            <w:r w:rsidR="00D54E0C" w:rsidRPr="0040138E">
              <w:rPr>
                <w:rFonts w:eastAsia="Calibri"/>
                <w:sz w:val="24"/>
                <w:szCs w:val="24"/>
                <w:lang w:eastAsia="uk-UA"/>
              </w:rPr>
              <w:t xml:space="preserve"> електронн</w:t>
            </w:r>
            <w:r w:rsidR="00D54E0C">
              <w:rPr>
                <w:rFonts w:eastAsia="Calibri"/>
                <w:sz w:val="24"/>
                <w:szCs w:val="24"/>
                <w:lang w:val="ru-RU" w:eastAsia="uk-UA"/>
              </w:rPr>
              <w:t>ого</w:t>
            </w:r>
            <w:r w:rsidR="00D54E0C" w:rsidRPr="0040138E">
              <w:rPr>
                <w:rFonts w:eastAsia="Calibri"/>
                <w:sz w:val="24"/>
                <w:szCs w:val="24"/>
                <w:lang w:eastAsia="uk-UA"/>
              </w:rPr>
              <w:t xml:space="preserve"> </w:t>
            </w:r>
            <w:r w:rsidR="009B3053" w:rsidRPr="0040138E">
              <w:rPr>
                <w:rFonts w:eastAsia="Calibri"/>
                <w:sz w:val="24"/>
                <w:szCs w:val="24"/>
                <w:lang w:eastAsia="uk-UA"/>
              </w:rPr>
              <w:t>підпис</w:t>
            </w:r>
            <w:r w:rsidR="00D54E0C">
              <w:rPr>
                <w:rFonts w:eastAsia="Calibri"/>
                <w:sz w:val="24"/>
                <w:szCs w:val="24"/>
                <w:lang w:val="ru-RU" w:eastAsia="uk-UA"/>
              </w:rPr>
              <w:t>у</w:t>
            </w:r>
            <w:r w:rsidR="009B3053"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4"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D440C6" w:rsidRPr="005E0745" w:rsidRDefault="00D440C6" w:rsidP="002A1163">
            <w:pPr>
              <w:widowControl w:val="0"/>
              <w:spacing w:after="0" w:line="240" w:lineRule="auto"/>
              <w:ind w:firstLine="272"/>
              <w:contextualSpacing/>
              <w:jc w:val="both"/>
              <w:rPr>
                <w:sz w:val="24"/>
                <w:szCs w:val="24"/>
                <w:lang w:eastAsia="uk-UA"/>
              </w:rPr>
            </w:pPr>
            <w:r w:rsidRPr="00B84B7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w:t>
            </w:r>
            <w:r w:rsidRPr="00966B3F">
              <w:rPr>
                <w:sz w:val="24"/>
                <w:szCs w:val="24"/>
              </w:rPr>
              <w:t xml:space="preserve"> виконати умови закупівлі згідно </w:t>
            </w:r>
            <w:r w:rsidR="00275AA4">
              <w:rPr>
                <w:sz w:val="24"/>
                <w:szCs w:val="24"/>
              </w:rPr>
              <w:t xml:space="preserve">з </w:t>
            </w:r>
            <w:r w:rsidRPr="00966B3F">
              <w:rPr>
                <w:sz w:val="24"/>
                <w:szCs w:val="24"/>
              </w:rPr>
              <w:t>вимог</w:t>
            </w:r>
            <w:r w:rsidR="00275AA4">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5A6707" w:rsidRPr="00A22CF4" w:rsidRDefault="005A6707" w:rsidP="002C69E3">
            <w:pPr>
              <w:pStyle w:val="af8"/>
              <w:spacing w:before="0" w:beforeAutospacing="0" w:after="0" w:afterAutospacing="0"/>
              <w:ind w:left="-21" w:firstLine="293"/>
              <w:jc w:val="both"/>
              <w:rPr>
                <w:b/>
                <w:u w:val="single"/>
              </w:rPr>
            </w:pPr>
            <w:r w:rsidRPr="00A22CF4">
              <w:rPr>
                <w:b/>
                <w:u w:val="single"/>
              </w:rPr>
              <w:t>ВАЖЛИВО!!!</w:t>
            </w:r>
          </w:p>
          <w:p w14:paraId="2B5811A0" w14:textId="2460F4A9" w:rsidR="00802BEA" w:rsidRPr="00FE484E" w:rsidRDefault="00802BEA" w:rsidP="001E6A4F">
            <w:pPr>
              <w:pStyle w:val="af8"/>
              <w:spacing w:before="0" w:beforeAutospacing="0" w:after="0" w:afterAutospacing="0"/>
              <w:ind w:left="-21" w:firstLine="293"/>
              <w:jc w:val="both"/>
            </w:pPr>
            <w:r w:rsidRPr="00FE484E">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FE484E">
              <w:t xml:space="preserve">у </w:t>
            </w:r>
            <w:r w:rsidRPr="00FE484E">
              <w:t>ці</w:t>
            </w:r>
            <w:r w:rsidR="00B25080" w:rsidRPr="00FE484E">
              <w:t>й</w:t>
            </w:r>
            <w:r w:rsidRPr="00FE484E">
              <w:t xml:space="preserve"> тендерній документації та дані створюються та подаються з </w:t>
            </w:r>
            <w:r w:rsidRPr="00FE484E">
              <w:lastRenderedPageBreak/>
              <w:t>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FE484E">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t xml:space="preserve"> та з урахуванням Постанови Кабінету Міністрів України №617 від 24.05.2022 р.</w:t>
            </w:r>
            <w:r w:rsidR="001E6A4F" w:rsidRPr="00FE484E">
              <w:t xml:space="preserve">, </w:t>
            </w:r>
            <w:r w:rsidR="00276FA6" w:rsidRPr="00FE484E">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FE484E">
              <w:t>,</w:t>
            </w:r>
            <w:r w:rsidR="00276FA6" w:rsidRPr="00FE484E">
              <w:t xml:space="preserve"> </w:t>
            </w:r>
            <w:r w:rsidR="00A0719D" w:rsidRPr="00FE484E">
              <w:t xml:space="preserve">на тендерну пропозицію </w:t>
            </w:r>
            <w:r w:rsidRPr="00FE484E">
              <w:t>(</w:t>
            </w:r>
            <w:r w:rsidR="00530E06" w:rsidRPr="00530E06">
              <w:t>дана вимога не встановлюється для нерезидентів</w:t>
            </w:r>
            <w:r w:rsidR="00530E06">
              <w:t>).</w:t>
            </w:r>
          </w:p>
          <w:p w14:paraId="433EBD57" w14:textId="1DF070E0" w:rsidR="00A403DD" w:rsidRPr="00781C88" w:rsidRDefault="00260706" w:rsidP="003B1866">
            <w:pPr>
              <w:widowControl w:val="0"/>
              <w:spacing w:after="0" w:line="240" w:lineRule="auto"/>
              <w:ind w:firstLine="176"/>
              <w:contextualSpacing/>
              <w:jc w:val="both"/>
              <w:rPr>
                <w:b/>
                <w:sz w:val="24"/>
                <w:szCs w:val="24"/>
                <w:u w:val="single"/>
                <w:lang w:eastAsia="uk-UA"/>
              </w:rPr>
            </w:pPr>
            <w:r w:rsidRPr="00781C88">
              <w:rPr>
                <w:sz w:val="24"/>
                <w:szCs w:val="24"/>
              </w:rPr>
              <w:t xml:space="preserve">Учасники зобов’язані </w:t>
            </w:r>
            <w:r w:rsidR="00691D21" w:rsidRPr="00781C88">
              <w:rPr>
                <w:sz w:val="24"/>
                <w:szCs w:val="24"/>
              </w:rPr>
              <w:t xml:space="preserve">на підтвердження відповідності своєї тендерної пропозиції вимогам тендерної документації </w:t>
            </w:r>
            <w:r w:rsidRPr="00781C88">
              <w:rPr>
                <w:sz w:val="24"/>
                <w:szCs w:val="24"/>
              </w:rPr>
              <w:t xml:space="preserve">завантажити усі </w:t>
            </w:r>
            <w:r w:rsidR="00691D21" w:rsidRPr="00781C88">
              <w:rPr>
                <w:sz w:val="24"/>
                <w:szCs w:val="24"/>
              </w:rPr>
              <w:t xml:space="preserve">визначені нею </w:t>
            </w:r>
            <w:r w:rsidR="003B0D65" w:rsidRPr="00781C88">
              <w:rPr>
                <w:sz w:val="24"/>
                <w:szCs w:val="24"/>
              </w:rPr>
              <w:t xml:space="preserve">документи </w:t>
            </w:r>
            <w:r w:rsidRPr="00781C88">
              <w:rPr>
                <w:sz w:val="24"/>
                <w:szCs w:val="24"/>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781C88">
              <w:rPr>
                <w:sz w:val="24"/>
                <w:szCs w:val="24"/>
              </w:rPr>
              <w:t xml:space="preserve"> до кінцевого строку подання тендерних пропозицій</w:t>
            </w:r>
            <w:r w:rsidR="00156B88" w:rsidRPr="00781C88">
              <w:rPr>
                <w:sz w:val="24"/>
                <w:szCs w:val="24"/>
              </w:rPr>
              <w:t xml:space="preserve"> або не усунення </w:t>
            </w:r>
            <w:r w:rsidR="001065F7" w:rsidRPr="00781C88">
              <w:rPr>
                <w:sz w:val="24"/>
                <w:szCs w:val="24"/>
              </w:rPr>
              <w:t>невідповідностей</w:t>
            </w:r>
            <w:r w:rsidR="00156B88" w:rsidRPr="00781C88">
              <w:rPr>
                <w:sz w:val="24"/>
                <w:szCs w:val="24"/>
              </w:rPr>
              <w:t>, що виявлені з</w:t>
            </w:r>
            <w:r w:rsidR="00156B88" w:rsidRPr="00781C88">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781C88">
              <w:rPr>
                <w:sz w:val="24"/>
                <w:szCs w:val="24"/>
              </w:rPr>
              <w:t xml:space="preserve">замовник відхиляє тендерну пропозицію учасника на підставі п. </w:t>
            </w:r>
            <w:r w:rsidR="00E73740" w:rsidRPr="00781C88">
              <w:rPr>
                <w:sz w:val="24"/>
                <w:szCs w:val="24"/>
              </w:rPr>
              <w:t>41</w:t>
            </w:r>
            <w:r w:rsidR="00A156E2" w:rsidRPr="00781C88">
              <w:rPr>
                <w:sz w:val="24"/>
                <w:szCs w:val="24"/>
              </w:rPr>
              <w:t xml:space="preserve"> Особливостей</w:t>
            </w:r>
            <w:r w:rsidR="003B1866">
              <w:rPr>
                <w:sz w:val="24"/>
                <w:szCs w:val="24"/>
              </w:rPr>
              <w:t>.</w:t>
            </w:r>
            <w:r w:rsidR="00E5243F" w:rsidRPr="00781C88">
              <w:rPr>
                <w:sz w:val="24"/>
                <w:szCs w:val="24"/>
                <w:shd w:val="clear" w:color="auto" w:fill="FFFFFF"/>
              </w:rPr>
              <w:t xml:space="preserve"> </w:t>
            </w:r>
          </w:p>
        </w:tc>
      </w:tr>
      <w:tr w:rsidR="00D440C6" w:rsidRPr="006E62E4"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C3980"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095028" w:rsidRDefault="00E50B5E" w:rsidP="00D440C6">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12506D"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00F103F8"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sidR="00E73740">
              <w:rPr>
                <w:color w:val="000000" w:themeColor="text1"/>
                <w:sz w:val="24"/>
                <w:szCs w:val="24"/>
                <w:lang w:eastAsia="uk-UA"/>
              </w:rPr>
              <w:t>90</w:t>
            </w:r>
            <w:r w:rsidR="00E73740" w:rsidRPr="007C3980">
              <w:rPr>
                <w:color w:val="000000" w:themeColor="text1"/>
                <w:sz w:val="24"/>
                <w:szCs w:val="24"/>
                <w:lang w:eastAsia="uk-UA"/>
              </w:rPr>
              <w:t xml:space="preserve"> </w:t>
            </w:r>
            <w:r w:rsidRPr="007C3980">
              <w:rPr>
                <w:color w:val="000000" w:themeColor="text1"/>
                <w:sz w:val="24"/>
                <w:szCs w:val="24"/>
                <w:lang w:eastAsia="uk-UA"/>
              </w:rPr>
              <w:t xml:space="preserve">днів </w:t>
            </w:r>
            <w:r w:rsidR="00095028" w:rsidRPr="00095028">
              <w:rPr>
                <w:color w:val="000000" w:themeColor="text1"/>
                <w:sz w:val="24"/>
                <w:szCs w:val="24"/>
                <w:lang w:eastAsia="uk-UA"/>
              </w:rPr>
              <w:t>із дати кінцевого строку подання тендерних пропозицій</w:t>
            </w:r>
            <w:r w:rsidR="0012506D">
              <w:rPr>
                <w:color w:val="000000" w:themeColor="text1"/>
                <w:sz w:val="24"/>
                <w:szCs w:val="24"/>
                <w:lang w:val="ru-RU" w:eastAsia="uk-UA"/>
              </w:rPr>
              <w:t>.</w:t>
            </w:r>
            <w:r w:rsidR="0012506D" w:rsidRPr="0012506D">
              <w:rPr>
                <w:color w:val="000000" w:themeColor="text1"/>
                <w:sz w:val="24"/>
                <w:szCs w:val="24"/>
                <w:lang w:val="ru-RU" w:eastAsia="uk-UA"/>
              </w:rPr>
              <w:t xml:space="preserve"> </w:t>
            </w:r>
            <w:r w:rsidR="0012506D">
              <w:rPr>
                <w:color w:val="000000" w:themeColor="text1"/>
                <w:sz w:val="24"/>
                <w:szCs w:val="24"/>
                <w:lang w:val="ru-RU" w:eastAsia="uk-UA"/>
              </w:rPr>
              <w:t>Строк дії тендерних пропозицій</w:t>
            </w:r>
            <w:r w:rsidR="0012506D">
              <w:rPr>
                <w:color w:val="000000" w:themeColor="text1"/>
                <w:sz w:val="24"/>
                <w:szCs w:val="24"/>
                <w:lang w:eastAsia="uk-UA"/>
              </w:rPr>
              <w:t xml:space="preserve"> </w:t>
            </w:r>
            <w:r w:rsidR="0012506D" w:rsidRPr="0012506D">
              <w:rPr>
                <w:color w:val="000000" w:themeColor="text1"/>
                <w:sz w:val="24"/>
                <w:szCs w:val="24"/>
                <w:shd w:val="solid" w:color="FFFFFF" w:fill="FFFFFF"/>
              </w:rPr>
              <w:t>у разі необхідності може бути продовжений.</w:t>
            </w:r>
          </w:p>
          <w:p w14:paraId="73FCC9AB" w14:textId="2C2711A0" w:rsidR="00D440C6" w:rsidRPr="00243FF8"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sidR="00FE3F44">
              <w:rPr>
                <w:color w:val="000000" w:themeColor="text1"/>
                <w:sz w:val="24"/>
                <w:szCs w:val="24"/>
                <w:lang w:eastAsia="uk-UA"/>
              </w:rPr>
              <w:t>зазначеного</w:t>
            </w:r>
            <w:r w:rsidR="00FE3F44" w:rsidRPr="007C3980">
              <w:rPr>
                <w:color w:val="000000" w:themeColor="text1"/>
                <w:sz w:val="24"/>
                <w:szCs w:val="24"/>
                <w:lang w:eastAsia="uk-UA"/>
              </w:rPr>
              <w:t xml:space="preserve"> </w:t>
            </w:r>
            <w:r w:rsidRPr="007C3980">
              <w:rPr>
                <w:color w:val="000000" w:themeColor="text1"/>
                <w:sz w:val="24"/>
                <w:szCs w:val="24"/>
                <w:lang w:eastAsia="uk-UA"/>
              </w:rPr>
              <w:t xml:space="preserve">строку замовник має право вимагати від учасників </w:t>
            </w:r>
            <w:r w:rsidR="00FE3F44">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r w:rsidR="00243FF8">
              <w:rPr>
                <w:color w:val="000000" w:themeColor="text1"/>
                <w:sz w:val="24"/>
                <w:szCs w:val="24"/>
                <w:lang w:eastAsia="uk-UA"/>
              </w:rPr>
              <w:t xml:space="preserve"> </w:t>
            </w:r>
            <w:r w:rsidR="00243FF8" w:rsidRPr="00243FF8">
              <w:rPr>
                <w:color w:val="000000" w:themeColor="text1"/>
                <w:sz w:val="24"/>
                <w:szCs w:val="24"/>
                <w:lang w:eastAsia="uk-UA"/>
              </w:rPr>
              <w:t>шляхом направлення відповідальним закупником електронно</w:t>
            </w:r>
            <w:r w:rsidR="00243FF8">
              <w:rPr>
                <w:color w:val="000000" w:themeColor="text1"/>
                <w:sz w:val="24"/>
                <w:szCs w:val="24"/>
                <w:lang w:eastAsia="uk-UA"/>
              </w:rPr>
              <w:t>ю поштою, на електронну адреса у</w:t>
            </w:r>
            <w:r w:rsidR="00243FF8" w:rsidRPr="00243FF8">
              <w:rPr>
                <w:color w:val="000000" w:themeColor="text1"/>
                <w:sz w:val="24"/>
                <w:szCs w:val="24"/>
                <w:lang w:eastAsia="uk-UA"/>
              </w:rPr>
              <w:t>часника, зазначену в електронній системі закупівель</w:t>
            </w:r>
            <w:r w:rsidR="00243FF8">
              <w:rPr>
                <w:color w:val="000000" w:themeColor="text1"/>
                <w:sz w:val="24"/>
                <w:szCs w:val="24"/>
                <w:lang w:eastAsia="uk-UA"/>
              </w:rPr>
              <w:t>,</w:t>
            </w:r>
            <w:r w:rsidR="00243FF8" w:rsidRPr="00243FF8">
              <w:rPr>
                <w:color w:val="000000" w:themeColor="text1"/>
                <w:sz w:val="24"/>
                <w:szCs w:val="24"/>
                <w:lang w:eastAsia="uk-UA"/>
              </w:rPr>
              <w:t xml:space="preserve"> відповідного листа.</w:t>
            </w:r>
          </w:p>
          <w:p w14:paraId="43D19092" w14:textId="131BC95C"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Учасник </w:t>
            </w:r>
            <w:r w:rsidR="0076095D">
              <w:rPr>
                <w:color w:val="000000" w:themeColor="text1"/>
                <w:sz w:val="24"/>
                <w:szCs w:val="24"/>
                <w:lang w:eastAsia="uk-UA"/>
              </w:rPr>
              <w:t xml:space="preserve">процедури закупівлі </w:t>
            </w:r>
            <w:r w:rsidRPr="007C3980">
              <w:rPr>
                <w:color w:val="000000" w:themeColor="text1"/>
                <w:sz w:val="24"/>
                <w:szCs w:val="24"/>
                <w:lang w:eastAsia="uk-UA"/>
              </w:rPr>
              <w:t>має право:</w:t>
            </w:r>
          </w:p>
          <w:p w14:paraId="59A3F6CC" w14:textId="009C168D"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відхилити таку вимогу</w:t>
            </w:r>
            <w:r w:rsidR="0076095D">
              <w:rPr>
                <w:color w:val="000000" w:themeColor="text1"/>
                <w:sz w:val="24"/>
                <w:szCs w:val="24"/>
                <w:lang w:eastAsia="uk-UA"/>
              </w:rPr>
              <w:t>,</w:t>
            </w:r>
            <w:r w:rsidRPr="007C3980">
              <w:rPr>
                <w:color w:val="000000" w:themeColor="text1"/>
                <w:sz w:val="24"/>
                <w:szCs w:val="24"/>
                <w:lang w:eastAsia="uk-UA"/>
              </w:rPr>
              <w:t xml:space="preserve"> не втрачаючи при цьому наданого ним забезпечення тендерної пропозиції</w:t>
            </w:r>
            <w:r w:rsidR="0076095D">
              <w:rPr>
                <w:color w:val="000000" w:themeColor="text1"/>
                <w:sz w:val="24"/>
                <w:szCs w:val="24"/>
                <w:lang w:eastAsia="uk-UA"/>
              </w:rPr>
              <w:t>;</w:t>
            </w:r>
          </w:p>
          <w:p w14:paraId="1432CB74" w14:textId="15C6553A" w:rsidR="00095028" w:rsidRDefault="00D440C6" w:rsidP="0012506D">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 xml:space="preserve">- погодитися з вимогою та продовжити строк дії поданої ним тендерної пропозиції </w:t>
            </w:r>
            <w:r w:rsidR="0076095D">
              <w:rPr>
                <w:color w:val="000000" w:themeColor="text1"/>
                <w:sz w:val="24"/>
                <w:szCs w:val="24"/>
                <w:lang w:eastAsia="uk-UA"/>
              </w:rPr>
              <w:t>і</w:t>
            </w:r>
            <w:r w:rsidR="0076095D" w:rsidRPr="007C3980">
              <w:rPr>
                <w:color w:val="000000" w:themeColor="text1"/>
                <w:sz w:val="24"/>
                <w:szCs w:val="24"/>
                <w:lang w:eastAsia="uk-UA"/>
              </w:rPr>
              <w:t xml:space="preserve"> </w:t>
            </w:r>
            <w:r w:rsidRPr="007C3980">
              <w:rPr>
                <w:color w:val="000000" w:themeColor="text1"/>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Pr>
                <w:color w:val="000000" w:themeColor="text1"/>
                <w:sz w:val="24"/>
                <w:szCs w:val="24"/>
                <w:lang w:eastAsia="uk-UA"/>
              </w:rPr>
              <w:t>.</w:t>
            </w:r>
          </w:p>
          <w:p w14:paraId="64D159D6" w14:textId="71DBEF34" w:rsidR="00BF657F" w:rsidRPr="00B630AF" w:rsidRDefault="00BF657F" w:rsidP="00692DAE">
            <w:pPr>
              <w:widowControl w:val="0"/>
              <w:spacing w:after="0" w:line="240" w:lineRule="auto"/>
              <w:ind w:firstLine="176"/>
              <w:contextualSpacing/>
              <w:jc w:val="both"/>
              <w:rPr>
                <w:sz w:val="24"/>
                <w:szCs w:val="24"/>
                <w:lang w:eastAsia="uk-UA"/>
              </w:rPr>
            </w:pPr>
            <w:bookmarkStart w:id="4" w:name="n118"/>
            <w:bookmarkStart w:id="5" w:name="n119"/>
            <w:bookmarkStart w:id="6" w:name="n120"/>
            <w:bookmarkEnd w:id="4"/>
            <w:bookmarkEnd w:id="5"/>
            <w:bookmarkEnd w:id="6"/>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через електронну систему закупівель</w:t>
            </w:r>
            <w:r w:rsidR="00243FF8">
              <w:rPr>
                <w:sz w:val="24"/>
                <w:szCs w:val="24"/>
                <w:lang w:eastAsia="uk-UA"/>
              </w:rPr>
              <w:t xml:space="preserve"> </w:t>
            </w:r>
            <w:r w:rsidR="00243FF8" w:rsidRPr="00243FF8">
              <w:rPr>
                <w:sz w:val="24"/>
                <w:szCs w:val="24"/>
                <w:lang w:eastAsia="uk-UA"/>
              </w:rPr>
              <w:t>(якщо електронною системою закупівель реалізована така технічна можливість).</w:t>
            </w:r>
          </w:p>
        </w:tc>
      </w:tr>
      <w:tr w:rsidR="00D440C6" w:rsidRPr="00DA3F3D"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B33C3"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EF1CAC" w:rsidRDefault="00D440C6" w:rsidP="00D440C6">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303E2865" w14:textId="0E51F723" w:rsidR="00EA2444" w:rsidRPr="00953AC9" w:rsidRDefault="00953AC9" w:rsidP="00EA2444">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 xml:space="preserve">Замовник </w:t>
            </w:r>
            <w:r w:rsidRPr="00953AC9">
              <w:rPr>
                <w:color w:val="000000" w:themeColor="text1"/>
                <w:sz w:val="24"/>
                <w:szCs w:val="24"/>
                <w:lang w:eastAsia="uk-UA"/>
              </w:rPr>
              <w:t>не застосову</w:t>
            </w:r>
            <w:r>
              <w:rPr>
                <w:color w:val="000000" w:themeColor="text1"/>
                <w:sz w:val="24"/>
                <w:szCs w:val="24"/>
                <w:lang w:eastAsia="uk-UA"/>
              </w:rPr>
              <w:t>є до</w:t>
            </w:r>
            <w:r w:rsidRPr="00953AC9">
              <w:rPr>
                <w:color w:val="000000" w:themeColor="text1"/>
                <w:sz w:val="24"/>
                <w:szCs w:val="24"/>
                <w:lang w:eastAsia="uk-UA"/>
              </w:rPr>
              <w:t xml:space="preserve"> </w:t>
            </w:r>
            <w:r>
              <w:rPr>
                <w:color w:val="000000" w:themeColor="text1"/>
                <w:sz w:val="24"/>
                <w:szCs w:val="24"/>
                <w:lang w:eastAsia="uk-UA"/>
              </w:rPr>
              <w:t xml:space="preserve">учасників процедури закупівлі </w:t>
            </w:r>
            <w:r w:rsidRPr="00953AC9">
              <w:rPr>
                <w:color w:val="000000" w:themeColor="text1"/>
                <w:sz w:val="24"/>
                <w:szCs w:val="24"/>
                <w:lang w:eastAsia="uk-UA"/>
              </w:rPr>
              <w:t>кваліфікаційні критерії, визначені статтею 16 Закону</w:t>
            </w:r>
            <w:r>
              <w:rPr>
                <w:color w:val="000000" w:themeColor="text1"/>
                <w:sz w:val="24"/>
                <w:szCs w:val="24"/>
                <w:lang w:eastAsia="uk-UA"/>
              </w:rPr>
              <w:t xml:space="preserve"> та</w:t>
            </w:r>
            <w:r w:rsidR="00EA2444">
              <w:rPr>
                <w:color w:val="000000" w:themeColor="text1"/>
                <w:sz w:val="24"/>
                <w:szCs w:val="24"/>
                <w:lang w:eastAsia="uk-UA"/>
              </w:rPr>
              <w:t xml:space="preserve"> не вимагає</w:t>
            </w:r>
            <w:r>
              <w:rPr>
                <w:color w:val="000000" w:themeColor="text1"/>
                <w:sz w:val="24"/>
                <w:szCs w:val="24"/>
                <w:lang w:eastAsia="uk-UA"/>
              </w:rPr>
              <w:t xml:space="preserve"> подання ними документально підтвердженої </w:t>
            </w:r>
            <w:r>
              <w:rPr>
                <w:color w:val="000000" w:themeColor="text1"/>
                <w:sz w:val="24"/>
                <w:szCs w:val="24"/>
                <w:lang w:eastAsia="uk-UA"/>
              </w:rPr>
              <w:lastRenderedPageBreak/>
              <w:t>інформації про їх відповідність кваліфікаційним критеріям відповідно до частини другої статті 16 Закону.</w:t>
            </w:r>
            <w:bookmarkStart w:id="7" w:name="n166"/>
            <w:bookmarkEnd w:id="7"/>
          </w:p>
        </w:tc>
      </w:tr>
      <w:tr w:rsidR="00D440C6" w:rsidRPr="00630B98"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630B98" w:rsidRDefault="00A93DF1" w:rsidP="00E84D90">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w:t>
            </w:r>
            <w:r w:rsidR="00E84D90" w:rsidRPr="00E84D90">
              <w:rPr>
                <w:b/>
                <w:color w:val="000000" w:themeColor="text1"/>
                <w:sz w:val="24"/>
                <w:szCs w:val="24"/>
                <w:lang w:eastAsia="uk-UA"/>
              </w:rPr>
              <w:t xml:space="preserve"> відмови учаснику процедури закупівлі в участі у відкритих торгах</w:t>
            </w:r>
            <w:r w:rsidR="00E84D90">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FE763C"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52E2B2"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10) юридична особа, яка є учасником процедури закупівлі </w:t>
            </w:r>
            <w:r w:rsidRPr="00CA5B87">
              <w:rPr>
                <w:color w:val="000000" w:themeColor="text1"/>
                <w:sz w:val="24"/>
                <w:szCs w:val="24"/>
                <w:lang w:eastAsia="uk-UA"/>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9541A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436185" w:rsidRDefault="00307320" w:rsidP="00307320">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Pr>
                <w:color w:val="000000" w:themeColor="text1"/>
                <w:sz w:val="24"/>
                <w:szCs w:val="24"/>
                <w:lang w:eastAsia="uk-UA"/>
              </w:rPr>
              <w:t xml:space="preserve"> 44 Особливостей</w:t>
            </w:r>
            <w:r w:rsidRPr="00436185">
              <w:rPr>
                <w:color w:val="000000" w:themeColor="text1"/>
                <w:sz w:val="24"/>
                <w:szCs w:val="24"/>
                <w:lang w:eastAsia="uk-UA"/>
              </w:rPr>
              <w:t>.</w:t>
            </w:r>
          </w:p>
          <w:p w14:paraId="6C7124D4" w14:textId="3948591C"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bookmarkStart w:id="8" w:name="n1263"/>
            <w:bookmarkEnd w:id="8"/>
            <w:r w:rsidRPr="003A753F">
              <w:rPr>
                <w:i/>
                <w:color w:val="000000" w:themeColor="text1"/>
                <w:sz w:val="24"/>
                <w:szCs w:val="24"/>
                <w:lang w:eastAsia="uk-UA"/>
              </w:rPr>
              <w:t>Для учасників:</w:t>
            </w:r>
          </w:p>
          <w:p w14:paraId="696C7044" w14:textId="2FC13D01" w:rsidR="00E81966" w:rsidRDefault="00E37AD2" w:rsidP="00E37AD2">
            <w:pPr>
              <w:widowControl w:val="0"/>
              <w:spacing w:after="0" w:line="240" w:lineRule="auto"/>
              <w:ind w:firstLine="176"/>
              <w:contextualSpacing/>
              <w:jc w:val="both"/>
              <w:rPr>
                <w:color w:val="000000" w:themeColor="text1"/>
                <w:sz w:val="24"/>
                <w:szCs w:val="24"/>
                <w:lang w:eastAsia="uk-UA"/>
              </w:rPr>
            </w:pPr>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Pr>
                <w:color w:val="000000" w:themeColor="text1"/>
                <w:sz w:val="24"/>
                <w:szCs w:val="24"/>
                <w:lang w:eastAsia="uk-UA"/>
              </w:rPr>
              <w:t xml:space="preserve">44 Особливостей </w:t>
            </w:r>
            <w:r w:rsidRPr="00436185">
              <w:rPr>
                <w:color w:val="000000" w:themeColor="text1"/>
                <w:sz w:val="24"/>
                <w:szCs w:val="24"/>
                <w:lang w:eastAsia="uk-UA"/>
              </w:rPr>
              <w:t>(крім абзацу чотирнадцятого цього пункту), 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 xml:space="preserve">ас подання тендерної пропозиції </w:t>
            </w:r>
            <w:r w:rsidR="00583E59">
              <w:rPr>
                <w:color w:val="000000" w:themeColor="text1"/>
                <w:sz w:val="24"/>
                <w:szCs w:val="24"/>
                <w:lang w:eastAsia="uk-UA"/>
              </w:rPr>
              <w:t>відповідно до</w:t>
            </w:r>
            <w:r w:rsidR="00583E59" w:rsidRPr="00995202">
              <w:rPr>
                <w:color w:val="000000" w:themeColor="text1"/>
                <w:sz w:val="24"/>
                <w:szCs w:val="24"/>
                <w:lang w:eastAsia="uk-UA"/>
              </w:rPr>
              <w:t xml:space="preserve"> </w:t>
            </w:r>
            <w:r w:rsidR="00583E59">
              <w:rPr>
                <w:sz w:val="24"/>
                <w:szCs w:val="24"/>
                <w:lang w:eastAsia="uk-UA"/>
              </w:rPr>
              <w:t xml:space="preserve">вимог зазначених у </w:t>
            </w:r>
            <w:r w:rsidR="00583E59" w:rsidRPr="00806872">
              <w:rPr>
                <w:color w:val="000000" w:themeColor="text1"/>
                <w:sz w:val="24"/>
                <w:szCs w:val="24"/>
                <w:lang w:eastAsia="uk-UA"/>
              </w:rPr>
              <w:t xml:space="preserve">відповідних </w:t>
            </w:r>
            <w:r w:rsidR="00583E59">
              <w:rPr>
                <w:color w:val="000000" w:themeColor="text1"/>
                <w:sz w:val="24"/>
                <w:szCs w:val="24"/>
                <w:lang w:eastAsia="uk-UA"/>
              </w:rPr>
              <w:t xml:space="preserve">електронних полях </w:t>
            </w:r>
            <w:r w:rsidR="00583E59" w:rsidRPr="00806872">
              <w:rPr>
                <w:color w:val="000000" w:themeColor="text1"/>
                <w:sz w:val="24"/>
                <w:szCs w:val="24"/>
                <w:lang w:eastAsia="uk-UA"/>
              </w:rPr>
              <w:t>електронн</w:t>
            </w:r>
            <w:r w:rsidR="00583E59">
              <w:rPr>
                <w:color w:val="000000" w:themeColor="text1"/>
                <w:sz w:val="24"/>
                <w:szCs w:val="24"/>
                <w:lang w:eastAsia="uk-UA"/>
              </w:rPr>
              <w:t xml:space="preserve">ої системи </w:t>
            </w:r>
            <w:r w:rsidR="00583E59"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14:paraId="4274D1BE" w14:textId="0B60706F" w:rsidR="00D440C6" w:rsidRPr="003A753F" w:rsidRDefault="00D440C6" w:rsidP="00FE57D2">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lastRenderedPageBreak/>
              <w:t>Для переможця</w:t>
            </w:r>
            <w:r w:rsidR="0005456C" w:rsidRPr="003A753F">
              <w:rPr>
                <w:i/>
                <w:color w:val="000000" w:themeColor="text1"/>
                <w:sz w:val="24"/>
                <w:szCs w:val="24"/>
                <w:lang w:eastAsia="uk-UA"/>
              </w:rPr>
              <w:t xml:space="preserve"> </w:t>
            </w:r>
            <w:r w:rsidRPr="003A753F">
              <w:rPr>
                <w:i/>
                <w:color w:val="000000" w:themeColor="text1"/>
                <w:sz w:val="24"/>
                <w:szCs w:val="24"/>
                <w:lang w:eastAsia="uk-UA"/>
              </w:rPr>
              <w:t>(ів):</w:t>
            </w:r>
          </w:p>
          <w:p w14:paraId="4115D9A1" w14:textId="7AD1A77E" w:rsidR="008A2E64" w:rsidRPr="008A2E64" w:rsidRDefault="00156B88" w:rsidP="008A2E64">
            <w:pPr>
              <w:widowControl w:val="0"/>
              <w:spacing w:after="0" w:line="240" w:lineRule="auto"/>
              <w:ind w:firstLine="176"/>
              <w:contextualSpacing/>
              <w:jc w:val="both"/>
              <w:rPr>
                <w:color w:val="000000" w:themeColor="text1"/>
                <w:sz w:val="24"/>
                <w:szCs w:val="24"/>
                <w:lang w:eastAsia="uk-UA"/>
              </w:rPr>
            </w:pPr>
            <w:r w:rsidRPr="00A57132">
              <w:rPr>
                <w:sz w:val="24"/>
                <w:szCs w:val="24"/>
              </w:rPr>
              <w:t xml:space="preserve">Переможець процедури закупівлі у строк, що не перевищує </w:t>
            </w:r>
            <w:r w:rsidR="00436185"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Pr>
                <w:sz w:val="24"/>
                <w:szCs w:val="24"/>
              </w:rPr>
              <w:t xml:space="preserve">ав, </w:t>
            </w:r>
            <w:r w:rsidR="0071395E">
              <w:rPr>
                <w:sz w:val="24"/>
                <w:szCs w:val="24"/>
              </w:rPr>
              <w:t xml:space="preserve">зазначених у </w:t>
            </w:r>
            <w:r w:rsidR="002353B9">
              <w:rPr>
                <w:sz w:val="24"/>
                <w:szCs w:val="24"/>
              </w:rPr>
              <w:t>під</w:t>
            </w:r>
            <w:r w:rsidR="00B475A4">
              <w:rPr>
                <w:sz w:val="24"/>
                <w:szCs w:val="24"/>
              </w:rPr>
              <w:t>пункта</w:t>
            </w:r>
            <w:r w:rsidR="0071395E">
              <w:rPr>
                <w:sz w:val="24"/>
                <w:szCs w:val="24"/>
              </w:rPr>
              <w:t>х</w:t>
            </w:r>
            <w:r w:rsidR="00B475A4">
              <w:rPr>
                <w:sz w:val="24"/>
                <w:szCs w:val="24"/>
              </w:rPr>
              <w:t xml:space="preserve"> </w:t>
            </w:r>
            <w:r w:rsidR="00583E59">
              <w:rPr>
                <w:sz w:val="24"/>
                <w:szCs w:val="24"/>
              </w:rPr>
              <w:t xml:space="preserve">2, </w:t>
            </w:r>
            <w:r w:rsidR="00B475A4">
              <w:rPr>
                <w:sz w:val="24"/>
                <w:szCs w:val="24"/>
              </w:rPr>
              <w:t>3, 5, 6</w:t>
            </w:r>
            <w:r w:rsidR="00583E59">
              <w:rPr>
                <w:sz w:val="24"/>
                <w:szCs w:val="24"/>
              </w:rPr>
              <w:t>, 8, 10</w:t>
            </w:r>
            <w:r w:rsidR="00B475A4">
              <w:rPr>
                <w:sz w:val="24"/>
                <w:szCs w:val="24"/>
              </w:rPr>
              <w:t xml:space="preserve"> і</w:t>
            </w:r>
            <w:r w:rsidRPr="00A57132">
              <w:rPr>
                <w:sz w:val="24"/>
                <w:szCs w:val="24"/>
              </w:rPr>
              <w:t xml:space="preserve"> 12 </w:t>
            </w:r>
            <w:r w:rsidR="000308AF">
              <w:rPr>
                <w:sz w:val="24"/>
                <w:szCs w:val="24"/>
              </w:rPr>
              <w:t xml:space="preserve">пункту </w:t>
            </w:r>
            <w:r w:rsidR="0075698E">
              <w:rPr>
                <w:sz w:val="24"/>
                <w:szCs w:val="24"/>
              </w:rPr>
              <w:t>44</w:t>
            </w:r>
            <w:r w:rsidR="000308AF">
              <w:rPr>
                <w:sz w:val="24"/>
                <w:szCs w:val="24"/>
              </w:rPr>
              <w:t xml:space="preserve"> Особливостей </w:t>
            </w:r>
            <w:r w:rsidRPr="00A57132">
              <w:rPr>
                <w:sz w:val="24"/>
                <w:szCs w:val="24"/>
              </w:rPr>
              <w:t xml:space="preserve">та </w:t>
            </w:r>
            <w:r w:rsidR="002353B9">
              <w:rPr>
                <w:sz w:val="24"/>
                <w:szCs w:val="24"/>
              </w:rPr>
              <w:t xml:space="preserve">в </w:t>
            </w:r>
            <w:r w:rsidR="00436185">
              <w:rPr>
                <w:sz w:val="24"/>
                <w:szCs w:val="24"/>
              </w:rPr>
              <w:t>абзаці</w:t>
            </w:r>
            <w:r>
              <w:rPr>
                <w:sz w:val="24"/>
                <w:szCs w:val="24"/>
              </w:rPr>
              <w:t xml:space="preserve"> </w:t>
            </w:r>
            <w:r w:rsidR="00436185" w:rsidRPr="00436185">
              <w:rPr>
                <w:color w:val="000000" w:themeColor="text1"/>
                <w:sz w:val="24"/>
                <w:szCs w:val="24"/>
                <w:lang w:eastAsia="uk-UA"/>
              </w:rPr>
              <w:t>чотирнадцятому пункту</w:t>
            </w:r>
            <w:r w:rsidR="00436185">
              <w:rPr>
                <w:color w:val="000000" w:themeColor="text1"/>
                <w:sz w:val="24"/>
                <w:szCs w:val="24"/>
                <w:lang w:eastAsia="uk-UA"/>
              </w:rPr>
              <w:t xml:space="preserve"> 44 Особливостей</w:t>
            </w:r>
            <w:r w:rsidR="00436185" w:rsidRPr="00995202">
              <w:rPr>
                <w:color w:val="000000" w:themeColor="text1"/>
                <w:sz w:val="24"/>
                <w:szCs w:val="24"/>
                <w:lang w:eastAsia="uk-UA"/>
              </w:rPr>
              <w:t xml:space="preserve"> </w:t>
            </w:r>
            <w:r w:rsidR="00D440C6" w:rsidRPr="00995202">
              <w:rPr>
                <w:color w:val="000000" w:themeColor="text1"/>
                <w:sz w:val="24"/>
                <w:szCs w:val="24"/>
                <w:lang w:eastAsia="uk-UA"/>
              </w:rPr>
              <w:t xml:space="preserve">згідно </w:t>
            </w:r>
            <w:r w:rsidR="00D440C6" w:rsidRPr="007C2178">
              <w:rPr>
                <w:color w:val="000000" w:themeColor="text1"/>
                <w:sz w:val="24"/>
                <w:szCs w:val="24"/>
                <w:lang w:eastAsia="uk-UA"/>
              </w:rPr>
              <w:t xml:space="preserve">додатку </w:t>
            </w:r>
            <w:r w:rsidR="007C2178" w:rsidRPr="007C2178">
              <w:rPr>
                <w:color w:val="000000" w:themeColor="text1"/>
                <w:sz w:val="24"/>
                <w:szCs w:val="24"/>
                <w:lang w:eastAsia="uk-UA"/>
              </w:rPr>
              <w:t>№</w:t>
            </w:r>
            <w:r w:rsidR="007C2178">
              <w:rPr>
                <w:color w:val="000000" w:themeColor="text1"/>
                <w:sz w:val="24"/>
                <w:szCs w:val="24"/>
                <w:lang w:eastAsia="uk-UA"/>
              </w:rPr>
              <w:t>2</w:t>
            </w:r>
            <w:r w:rsidR="004641B3">
              <w:rPr>
                <w:color w:val="000000" w:themeColor="text1"/>
                <w:sz w:val="24"/>
                <w:szCs w:val="24"/>
                <w:lang w:eastAsia="uk-UA"/>
              </w:rPr>
              <w:t>.</w:t>
            </w:r>
            <w:r w:rsidR="00A10C65">
              <w:rPr>
                <w:color w:val="000000" w:themeColor="text1"/>
                <w:sz w:val="24"/>
                <w:szCs w:val="24"/>
                <w:lang w:eastAsia="uk-UA"/>
              </w:rPr>
              <w:t>2</w:t>
            </w:r>
            <w:r w:rsidR="00A10C65" w:rsidRPr="00995202">
              <w:rPr>
                <w:color w:val="000000" w:themeColor="text1"/>
                <w:sz w:val="24"/>
                <w:szCs w:val="24"/>
                <w:lang w:eastAsia="uk-UA"/>
              </w:rPr>
              <w:t xml:space="preserve"> </w:t>
            </w:r>
            <w:r w:rsidR="00E81966">
              <w:rPr>
                <w:color w:val="000000" w:themeColor="text1"/>
                <w:sz w:val="24"/>
                <w:szCs w:val="24"/>
                <w:lang w:eastAsia="uk-UA"/>
              </w:rPr>
              <w:t>до тендерної документації</w:t>
            </w:r>
            <w:r w:rsidR="008A2E64">
              <w:rPr>
                <w:color w:val="000000" w:themeColor="text1"/>
                <w:sz w:val="24"/>
                <w:szCs w:val="24"/>
                <w:lang w:eastAsia="uk-UA"/>
              </w:rPr>
              <w:t>.</w:t>
            </w:r>
            <w:r w:rsidR="008A2E64">
              <w:t xml:space="preserve"> </w:t>
            </w:r>
          </w:p>
          <w:p w14:paraId="121BF9B3" w14:textId="77777777"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126130F0" w14:textId="5DFF91D7" w:rsidR="00307320" w:rsidRDefault="00D440C6" w:rsidP="00B475A4">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участі об’єднання учасників підтвердження відсутності підстав, визначених </w:t>
            </w:r>
            <w:r w:rsidR="000308AF">
              <w:rPr>
                <w:color w:val="000000" w:themeColor="text1"/>
                <w:sz w:val="24"/>
                <w:szCs w:val="24"/>
                <w:lang w:eastAsia="uk-UA"/>
              </w:rPr>
              <w:t>пунктом 44 Особливостей</w:t>
            </w:r>
            <w:r w:rsidRPr="00995202">
              <w:rPr>
                <w:color w:val="000000" w:themeColor="text1"/>
                <w:sz w:val="24"/>
                <w:szCs w:val="24"/>
                <w:lang w:eastAsia="uk-UA"/>
              </w:rPr>
              <w:t xml:space="preserve"> здійснюється щодо кожного такого учасника.</w:t>
            </w:r>
          </w:p>
          <w:p w14:paraId="36C52484" w14:textId="308AD2E0" w:rsidR="00530E06" w:rsidRPr="00630B98" w:rsidRDefault="008D6692" w:rsidP="00B475A4">
            <w:pPr>
              <w:widowControl w:val="0"/>
              <w:spacing w:after="0" w:line="240" w:lineRule="auto"/>
              <w:ind w:firstLine="176"/>
              <w:contextualSpacing/>
              <w:jc w:val="both"/>
              <w:rPr>
                <w:color w:val="000000" w:themeColor="text1"/>
                <w:sz w:val="24"/>
                <w:szCs w:val="24"/>
                <w:lang w:eastAsia="uk-UA"/>
              </w:rPr>
            </w:pPr>
            <w:r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Pr>
                <w:color w:val="000000" w:themeColor="text1"/>
                <w:sz w:val="24"/>
                <w:szCs w:val="24"/>
                <w:lang w:eastAsia="uk-UA"/>
              </w:rPr>
              <w:t>аних згідно із Законом України «</w:t>
            </w:r>
            <w:r w:rsidRPr="006A2033">
              <w:rPr>
                <w:color w:val="000000" w:themeColor="text1"/>
                <w:sz w:val="24"/>
                <w:szCs w:val="24"/>
                <w:lang w:eastAsia="uk-UA"/>
              </w:rPr>
              <w:t>Про</w:t>
            </w:r>
            <w:r>
              <w:rPr>
                <w:color w:val="000000" w:themeColor="text1"/>
                <w:sz w:val="24"/>
                <w:szCs w:val="24"/>
                <w:lang w:eastAsia="uk-UA"/>
              </w:rPr>
              <w:t xml:space="preserve"> доступ до публічної інформації»</w:t>
            </w:r>
            <w:r w:rsidRPr="006A2033">
              <w:rPr>
                <w:color w:val="000000" w:themeColor="text1"/>
                <w:sz w:val="24"/>
                <w:szCs w:val="24"/>
                <w:lang w:eastAsia="uk-UA"/>
              </w:rPr>
              <w:t xml:space="preserve"> та/або міститься у відкритих </w:t>
            </w:r>
            <w:r w:rsidR="00307320" w:rsidRPr="00307320">
              <w:rPr>
                <w:color w:val="000000" w:themeColor="text1"/>
                <w:sz w:val="24"/>
                <w:szCs w:val="24"/>
                <w:lang w:eastAsia="uk-UA"/>
              </w:rPr>
              <w:t>публічних електронних</w:t>
            </w:r>
            <w:r w:rsidR="00307320" w:rsidRPr="00307320" w:rsidDel="00307320">
              <w:rPr>
                <w:color w:val="000000" w:themeColor="text1"/>
                <w:sz w:val="24"/>
                <w:szCs w:val="24"/>
                <w:lang w:eastAsia="uk-UA"/>
              </w:rPr>
              <w:t xml:space="preserve"> </w:t>
            </w:r>
            <w:r w:rsidRPr="006A2033">
              <w:rPr>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закупівель, крім випадків, </w:t>
            </w:r>
            <w:r w:rsidR="00B475A4">
              <w:rPr>
                <w:color w:val="000000" w:themeColor="text1"/>
                <w:sz w:val="24"/>
                <w:szCs w:val="24"/>
                <w:lang w:eastAsia="uk-UA"/>
              </w:rPr>
              <w:t>коли</w:t>
            </w:r>
            <w:r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Pr>
                <w:color w:val="000000" w:themeColor="text1"/>
                <w:sz w:val="24"/>
                <w:szCs w:val="24"/>
                <w:lang w:eastAsia="uk-UA"/>
              </w:rPr>
              <w:t xml:space="preserve"> </w:t>
            </w:r>
            <w:r w:rsidR="00530E06">
              <w:rPr>
                <w:color w:val="000000" w:themeColor="text1"/>
                <w:sz w:val="24"/>
                <w:szCs w:val="24"/>
                <w:lang w:eastAsia="uk-UA"/>
              </w:rPr>
              <w:t xml:space="preserve">враховуючи </w:t>
            </w:r>
            <w:r w:rsidR="00530E06" w:rsidRPr="00530E06">
              <w:rPr>
                <w:color w:val="000000" w:themeColor="text1"/>
                <w:sz w:val="24"/>
                <w:szCs w:val="24"/>
                <w:lang w:eastAsia="uk-UA"/>
              </w:rPr>
              <w:t>постанов</w:t>
            </w:r>
            <w:r w:rsidR="00530E06">
              <w:rPr>
                <w:color w:val="000000" w:themeColor="text1"/>
                <w:sz w:val="24"/>
                <w:szCs w:val="24"/>
                <w:lang w:eastAsia="uk-UA"/>
              </w:rPr>
              <w:t>у</w:t>
            </w:r>
            <w:r w:rsidR="00530E06" w:rsidRPr="00530E06">
              <w:rPr>
                <w:color w:val="000000" w:themeColor="text1"/>
                <w:sz w:val="24"/>
                <w:szCs w:val="24"/>
                <w:lang w:eastAsia="uk-UA"/>
              </w:rPr>
              <w:t xml:space="preserve"> Кабінету Міністрів України від 12.03.2022 № 263</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Деякі питання забезпечення функціонування інформаційно </w:t>
            </w:r>
            <w:r w:rsidR="00530E06">
              <w:rPr>
                <w:color w:val="000000" w:themeColor="text1"/>
                <w:sz w:val="24"/>
                <w:szCs w:val="24"/>
                <w:lang w:eastAsia="uk-UA"/>
              </w:rPr>
              <w:t>–</w:t>
            </w:r>
            <w:r w:rsidR="00530E06" w:rsidRPr="00530E06">
              <w:rPr>
                <w:color w:val="000000" w:themeColor="text1"/>
                <w:sz w:val="24"/>
                <w:szCs w:val="24"/>
                <w:lang w:eastAsia="uk-UA"/>
              </w:rPr>
              <w:t xml:space="preserve">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електронних комунікаційних систем, публічних електронних реєстрів в</w:t>
            </w:r>
            <w:r w:rsidR="00530E06">
              <w:rPr>
                <w:color w:val="000000" w:themeColor="text1"/>
                <w:sz w:val="24"/>
                <w:szCs w:val="24"/>
                <w:lang w:eastAsia="uk-UA"/>
              </w:rPr>
              <w:t xml:space="preserve"> умовах воєнного стану»</w:t>
            </w:r>
            <w:r w:rsidR="00530E06" w:rsidRPr="00530E06">
              <w:rPr>
                <w:color w:val="000000" w:themeColor="text1"/>
                <w:sz w:val="24"/>
                <w:szCs w:val="24"/>
                <w:lang w:eastAsia="uk-UA"/>
              </w:rPr>
              <w:t xml:space="preserve"> відповідно до Указу Президента України</w:t>
            </w:r>
            <w:r w:rsidR="00530E06">
              <w:rPr>
                <w:color w:val="000000" w:themeColor="text1"/>
                <w:sz w:val="24"/>
                <w:szCs w:val="24"/>
                <w:lang w:eastAsia="uk-UA"/>
              </w:rPr>
              <w:t xml:space="preserve"> від 24.02. 2022 №64 «</w:t>
            </w:r>
            <w:r w:rsidR="00530E06" w:rsidRPr="00530E06">
              <w:rPr>
                <w:color w:val="000000" w:themeColor="text1"/>
                <w:sz w:val="24"/>
                <w:szCs w:val="24"/>
                <w:lang w:eastAsia="uk-UA"/>
              </w:rPr>
              <w:t>Про введення воєнн</w:t>
            </w:r>
            <w:r w:rsidR="00530E06">
              <w:rPr>
                <w:color w:val="000000" w:themeColor="text1"/>
                <w:sz w:val="24"/>
                <w:szCs w:val="24"/>
                <w:lang w:eastAsia="uk-UA"/>
              </w:rPr>
              <w:t>ого стану в Україні»</w:t>
            </w:r>
            <w:r w:rsidR="00530E06" w:rsidRPr="00530E06">
              <w:rPr>
                <w:color w:val="000000" w:themeColor="text1"/>
                <w:sz w:val="24"/>
                <w:szCs w:val="24"/>
                <w:lang w:eastAsia="uk-UA"/>
              </w:rPr>
              <w:t xml:space="preserve"> </w:t>
            </w:r>
            <w:r w:rsidR="00530E06">
              <w:rPr>
                <w:color w:val="000000" w:themeColor="text1"/>
                <w:sz w:val="24"/>
                <w:szCs w:val="24"/>
                <w:lang w:eastAsia="uk-UA"/>
              </w:rPr>
              <w:t xml:space="preserve">де </w:t>
            </w:r>
            <w:r w:rsidR="00530E06" w:rsidRPr="00530E06">
              <w:rPr>
                <w:color w:val="000000" w:themeColor="text1"/>
                <w:sz w:val="24"/>
                <w:szCs w:val="24"/>
                <w:lang w:eastAsia="uk-UA"/>
              </w:rPr>
              <w:t>установлено, що</w:t>
            </w:r>
            <w:r w:rsidR="00530E06">
              <w:rPr>
                <w:color w:val="000000" w:themeColor="text1"/>
                <w:sz w:val="24"/>
                <w:szCs w:val="24"/>
                <w:lang w:eastAsia="uk-UA"/>
              </w:rPr>
              <w:t xml:space="preserve"> </w:t>
            </w:r>
            <w:r w:rsidR="00530E06" w:rsidRPr="00530E06">
              <w:rPr>
                <w:color w:val="000000" w:themeColor="text1"/>
                <w:sz w:val="24"/>
                <w:szCs w:val="24"/>
                <w:lang w:eastAsia="uk-UA"/>
              </w:rPr>
              <w:t>на період дії воєнного стану міністерства, інші центральні та місцеві органи</w:t>
            </w:r>
            <w:r w:rsidR="00530E06">
              <w:rPr>
                <w:color w:val="000000" w:themeColor="text1"/>
                <w:sz w:val="24"/>
                <w:szCs w:val="24"/>
                <w:lang w:eastAsia="uk-UA"/>
              </w:rPr>
              <w:t xml:space="preserve"> </w:t>
            </w:r>
            <w:r w:rsidR="00530E06" w:rsidRPr="00530E06">
              <w:rPr>
                <w:color w:val="000000" w:themeColor="text1"/>
                <w:sz w:val="24"/>
                <w:szCs w:val="24"/>
                <w:lang w:eastAsia="uk-UA"/>
              </w:rPr>
              <w:t>виконавчої влади, державні та комунальні підприємства, установи, організації,</w:t>
            </w:r>
            <w:r w:rsidR="00530E06">
              <w:rPr>
                <w:color w:val="000000" w:themeColor="text1"/>
                <w:sz w:val="24"/>
                <w:szCs w:val="24"/>
                <w:lang w:eastAsia="uk-UA"/>
              </w:rPr>
              <w:t xml:space="preserve"> </w:t>
            </w:r>
            <w:r w:rsidR="00530E06" w:rsidRPr="00530E06">
              <w:rPr>
                <w:color w:val="000000" w:themeColor="text1"/>
                <w:sz w:val="24"/>
                <w:szCs w:val="24"/>
                <w:lang w:eastAsia="uk-UA"/>
              </w:rPr>
              <w:t>що належать до сфери їх управління, для забезпечення належного</w:t>
            </w:r>
            <w:r w:rsidR="00530E06">
              <w:rPr>
                <w:color w:val="000000" w:themeColor="text1"/>
                <w:sz w:val="24"/>
                <w:szCs w:val="24"/>
                <w:lang w:eastAsia="uk-UA"/>
              </w:rPr>
              <w:t xml:space="preserve"> </w:t>
            </w:r>
            <w:r w:rsidR="00530E06" w:rsidRPr="00530E06">
              <w:rPr>
                <w:color w:val="000000" w:themeColor="text1"/>
                <w:sz w:val="24"/>
                <w:szCs w:val="24"/>
                <w:lang w:eastAsia="uk-UA"/>
              </w:rPr>
              <w:t>функціонування інформаційних, інформаційно-комунікаційних та електронних</w:t>
            </w:r>
            <w:r w:rsidR="00530E06">
              <w:rPr>
                <w:color w:val="000000" w:themeColor="text1"/>
                <w:sz w:val="24"/>
                <w:szCs w:val="24"/>
                <w:lang w:eastAsia="uk-UA"/>
              </w:rPr>
              <w:t xml:space="preserve"> </w:t>
            </w:r>
            <w:r w:rsidR="00530E06" w:rsidRPr="00530E06">
              <w:rPr>
                <w:color w:val="000000" w:themeColor="text1"/>
                <w:sz w:val="24"/>
                <w:szCs w:val="24"/>
                <w:lang w:eastAsia="uk-UA"/>
              </w:rPr>
              <w:t>комунікаційних систем, публічних електронних реєстрів, володільцями</w:t>
            </w:r>
            <w:r w:rsidR="00530E06">
              <w:rPr>
                <w:color w:val="000000" w:themeColor="text1"/>
                <w:sz w:val="24"/>
                <w:szCs w:val="24"/>
                <w:lang w:eastAsia="uk-UA"/>
              </w:rPr>
              <w:t xml:space="preserve"> </w:t>
            </w:r>
            <w:r w:rsidR="00530E06" w:rsidRPr="00530E06">
              <w:rPr>
                <w:color w:val="000000" w:themeColor="text1"/>
                <w:sz w:val="24"/>
                <w:szCs w:val="24"/>
                <w:lang w:eastAsia="uk-UA"/>
              </w:rPr>
              <w:t>(держателями) та/або адміністраторами яких вони є, та захисту інформації, що</w:t>
            </w:r>
            <w:r w:rsidR="00530E06">
              <w:rPr>
                <w:color w:val="000000" w:themeColor="text1"/>
                <w:sz w:val="24"/>
                <w:szCs w:val="24"/>
                <w:lang w:eastAsia="uk-UA"/>
              </w:rPr>
              <w:t xml:space="preserve"> </w:t>
            </w:r>
            <w:r w:rsidR="00530E06" w:rsidRPr="00530E06">
              <w:rPr>
                <w:color w:val="000000" w:themeColor="text1"/>
                <w:sz w:val="24"/>
                <w:szCs w:val="24"/>
                <w:lang w:eastAsia="uk-UA"/>
              </w:rPr>
              <w:t>обробляється в них, а також захисту державних інформаційних ресурсів,</w:t>
            </w:r>
            <w:r w:rsidR="00530E06">
              <w:rPr>
                <w:color w:val="000000" w:themeColor="text1"/>
                <w:sz w:val="24"/>
                <w:szCs w:val="24"/>
                <w:lang w:eastAsia="uk-UA"/>
              </w:rPr>
              <w:t xml:space="preserve"> </w:t>
            </w:r>
            <w:r w:rsidR="00530E06" w:rsidRPr="00530E06">
              <w:rPr>
                <w:color w:val="000000" w:themeColor="text1"/>
                <w:sz w:val="24"/>
                <w:szCs w:val="24"/>
                <w:lang w:eastAsia="uk-UA"/>
              </w:rPr>
              <w:t>можуть вживати додаткових заходів, зокрема зупиняти, обмежувати роботу</w:t>
            </w:r>
            <w:r w:rsidR="00530E06">
              <w:rPr>
                <w:color w:val="000000" w:themeColor="text1"/>
                <w:sz w:val="24"/>
                <w:szCs w:val="24"/>
                <w:lang w:eastAsia="uk-UA"/>
              </w:rPr>
              <w:t xml:space="preserve"> </w:t>
            </w:r>
            <w:r w:rsidR="00530E06" w:rsidRPr="00530E06">
              <w:rPr>
                <w:color w:val="000000" w:themeColor="text1"/>
                <w:sz w:val="24"/>
                <w:szCs w:val="24"/>
                <w:lang w:eastAsia="uk-UA"/>
              </w:rPr>
              <w:t>інформаційних, інформаційно-комунікаційних та електронних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а також публічних електронних реєстрів.</w:t>
            </w:r>
          </w:p>
        </w:tc>
      </w:tr>
      <w:tr w:rsidR="00D440C6" w:rsidRPr="00630B98"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630B98" w:rsidRDefault="00D440C6" w:rsidP="00D440C6">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9B0646" w:rsidRPr="00286F0D" w:rsidRDefault="00D440C6" w:rsidP="00794E70">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630B98" w:rsidRDefault="00950211" w:rsidP="00794E70">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00654128" w:rsidRPr="00630B98">
              <w:rPr>
                <w:color w:val="000000" w:themeColor="text1"/>
                <w:sz w:val="24"/>
                <w:szCs w:val="24"/>
                <w:lang w:eastAsia="uk-UA"/>
              </w:rPr>
              <w:t>викладен</w:t>
            </w:r>
            <w:r w:rsidR="00654128">
              <w:rPr>
                <w:color w:val="000000" w:themeColor="text1"/>
                <w:sz w:val="24"/>
                <w:szCs w:val="24"/>
                <w:lang w:eastAsia="uk-UA"/>
              </w:rPr>
              <w:t>а</w:t>
            </w:r>
            <w:r w:rsidR="00654128" w:rsidRPr="00630B98">
              <w:rPr>
                <w:color w:val="000000" w:themeColor="text1"/>
                <w:sz w:val="24"/>
                <w:szCs w:val="24"/>
                <w:lang w:eastAsia="uk-UA"/>
              </w:rPr>
              <w:t xml:space="preserve"> </w:t>
            </w:r>
            <w:r w:rsidR="00D440C6" w:rsidRPr="001B03A5">
              <w:rPr>
                <w:color w:val="000000" w:themeColor="text1"/>
                <w:sz w:val="24"/>
                <w:szCs w:val="24"/>
                <w:lang w:eastAsia="uk-UA"/>
              </w:rPr>
              <w:t xml:space="preserve">у </w:t>
            </w:r>
            <w:r w:rsidR="001B03A5" w:rsidRPr="007C2178">
              <w:rPr>
                <w:color w:val="000000" w:themeColor="text1"/>
                <w:sz w:val="24"/>
                <w:szCs w:val="24"/>
                <w:lang w:eastAsia="uk-UA"/>
              </w:rPr>
              <w:t>д</w:t>
            </w:r>
            <w:r w:rsidR="00D440C6" w:rsidRPr="007C2178">
              <w:rPr>
                <w:color w:val="000000" w:themeColor="text1"/>
                <w:sz w:val="24"/>
                <w:szCs w:val="24"/>
                <w:lang w:eastAsia="uk-UA"/>
              </w:rPr>
              <w:t xml:space="preserve">одатку </w:t>
            </w:r>
            <w:r w:rsidR="007C2178" w:rsidRPr="007C2178">
              <w:rPr>
                <w:color w:val="000000" w:themeColor="text1"/>
                <w:sz w:val="24"/>
                <w:szCs w:val="24"/>
                <w:lang w:eastAsia="uk-UA"/>
              </w:rPr>
              <w:t>№3</w:t>
            </w:r>
            <w:r w:rsidR="007C2178" w:rsidRPr="00630B98">
              <w:rPr>
                <w:color w:val="000000" w:themeColor="text1"/>
                <w:sz w:val="24"/>
                <w:szCs w:val="24"/>
                <w:lang w:eastAsia="uk-UA"/>
              </w:rPr>
              <w:t xml:space="preserve"> </w:t>
            </w:r>
            <w:r w:rsidR="00D440C6" w:rsidRPr="00630B98">
              <w:rPr>
                <w:color w:val="000000" w:themeColor="text1"/>
                <w:sz w:val="24"/>
                <w:szCs w:val="24"/>
                <w:lang w:eastAsia="uk-UA"/>
              </w:rPr>
              <w:t>до тендерної документації.</w:t>
            </w:r>
            <w:r w:rsidR="00E50B5E">
              <w:t xml:space="preserve"> </w:t>
            </w:r>
            <w:r w:rsidR="00E50B5E"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Pr>
                <w:color w:val="000000" w:themeColor="text1"/>
                <w:sz w:val="24"/>
                <w:szCs w:val="24"/>
                <w:lang w:eastAsia="uk-UA"/>
              </w:rPr>
              <w:t>,</w:t>
            </w:r>
            <w:r w:rsidR="00E50B5E" w:rsidRPr="00E50B5E">
              <w:rPr>
                <w:color w:val="000000" w:themeColor="text1"/>
                <w:sz w:val="24"/>
                <w:szCs w:val="24"/>
                <w:lang w:eastAsia="uk-UA"/>
              </w:rPr>
              <w:t xml:space="preserve"> може встановлюватись </w:t>
            </w:r>
            <w:r w:rsidR="00E50B5E" w:rsidRPr="00E50B5E">
              <w:rPr>
                <w:color w:val="000000" w:themeColor="text1"/>
                <w:sz w:val="24"/>
                <w:szCs w:val="24"/>
                <w:lang w:eastAsia="uk-UA"/>
              </w:rPr>
              <w:lastRenderedPageBreak/>
              <w:t>замовником у разі потреби.</w:t>
            </w:r>
          </w:p>
          <w:p w14:paraId="3981A17C" w14:textId="6E9D1E44" w:rsidR="00F8192B" w:rsidRPr="00122EB7" w:rsidRDefault="00D440C6" w:rsidP="00F8192B">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122EB7">
              <w:rPr>
                <w:color w:val="000000" w:themeColor="text1"/>
                <w:sz w:val="24"/>
                <w:szCs w:val="24"/>
                <w:lang w:eastAsia="uk-UA"/>
              </w:rPr>
              <w:t>суб’єкта</w:t>
            </w:r>
            <w:r w:rsidRPr="00122EB7">
              <w:rPr>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0C7138"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0C713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0C7138" w:rsidRDefault="00D440C6" w:rsidP="00D440C6">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D440C6" w:rsidRDefault="00D440C6" w:rsidP="0075124A">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Default="00D440C6" w:rsidP="0075124A">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58C8B92F" w:rsidR="00874643" w:rsidRPr="00EE037E" w:rsidRDefault="00874643" w:rsidP="0075124A">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Pr="00ED60BF">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Default="00D440C6" w:rsidP="0075124A">
            <w:pPr>
              <w:shd w:val="clear" w:color="auto" w:fill="FFFFFF"/>
              <w:spacing w:after="0" w:line="240" w:lineRule="auto"/>
              <w:ind w:firstLine="176"/>
              <w:jc w:val="both"/>
              <w:rPr>
                <w:color w:val="000000"/>
                <w:sz w:val="24"/>
                <w:szCs w:val="24"/>
                <w:lang w:eastAsia="uk-UA"/>
              </w:rPr>
            </w:pPr>
            <w:bookmarkStart w:id="9" w:name="n1478"/>
            <w:bookmarkEnd w:id="9"/>
            <w:r w:rsidRPr="00EE037E">
              <w:rPr>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10" w:name="n1479"/>
            <w:bookmarkEnd w:id="10"/>
          </w:p>
          <w:p w14:paraId="03AA27B9" w14:textId="41BBDFE3" w:rsidR="00D440C6" w:rsidRPr="00EE037E" w:rsidRDefault="00D440C6" w:rsidP="0075124A">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11" w:name="n1480"/>
            <w:bookmarkStart w:id="12" w:name="n1481"/>
            <w:bookmarkStart w:id="13" w:name="n1482"/>
            <w:bookmarkEnd w:id="11"/>
            <w:bookmarkEnd w:id="12"/>
            <w:bookmarkEnd w:id="13"/>
          </w:p>
        </w:tc>
      </w:tr>
      <w:tr w:rsidR="00FE484E" w:rsidRPr="00DA3F3D"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1539C0" w:rsidRDefault="00FE484E" w:rsidP="00FE484E">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t xml:space="preserve">Розділ ІV. </w:t>
            </w:r>
            <w:r w:rsidRPr="001539C0">
              <w:rPr>
                <w:b/>
                <w:color w:val="000000" w:themeColor="text1"/>
                <w:sz w:val="24"/>
                <w:szCs w:val="24"/>
              </w:rPr>
              <w:t>Подання та розкриття тендерних пропозицій</w:t>
            </w:r>
          </w:p>
        </w:tc>
      </w:tr>
      <w:tr w:rsidR="00FE484E" w:rsidRPr="001557F7"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1557F7" w:rsidRDefault="00FE484E" w:rsidP="00FE484E">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1557F7" w:rsidRDefault="00FE484E" w:rsidP="00FE484E">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6C19CA" w:rsidRDefault="00FE484E" w:rsidP="006C19CA">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w:t>
            </w:r>
            <w:r w:rsidR="003F063E">
              <w:rPr>
                <w:color w:val="000000" w:themeColor="text1"/>
                <w:sz w:val="24"/>
                <w:szCs w:val="24"/>
                <w:lang w:eastAsia="uk-UA"/>
              </w:rPr>
              <w:t xml:space="preserve">5 </w:t>
            </w:r>
            <w:r>
              <w:rPr>
                <w:color w:val="000000" w:themeColor="text1"/>
                <w:sz w:val="24"/>
                <w:szCs w:val="24"/>
                <w:lang w:eastAsia="uk-UA"/>
              </w:rPr>
              <w:t>розділу І цієї тендерної документації.</w:t>
            </w:r>
            <w:r w:rsidRPr="001557F7">
              <w:rPr>
                <w:color w:val="000000" w:themeColor="text1"/>
                <w:sz w:val="24"/>
                <w:szCs w:val="24"/>
                <w:lang w:eastAsia="uk-UA"/>
              </w:rPr>
              <w:t xml:space="preserve"> </w:t>
            </w:r>
            <w:r w:rsidR="006C19CA" w:rsidRPr="006C19CA">
              <w:rPr>
                <w:color w:val="000000" w:themeColor="text1"/>
                <w:sz w:val="24"/>
                <w:szCs w:val="24"/>
                <w:lang w:eastAsia="uk-UA"/>
              </w:rPr>
              <w:t xml:space="preserve">Тендерні пропозиції після закінчення кінцевого строку їх подання не </w:t>
            </w:r>
            <w:r w:rsidR="006C19CA" w:rsidRPr="006C19CA">
              <w:rPr>
                <w:color w:val="000000" w:themeColor="text1"/>
                <w:sz w:val="24"/>
                <w:szCs w:val="24"/>
                <w:lang w:eastAsia="uk-UA"/>
              </w:rPr>
              <w:lastRenderedPageBreak/>
              <w:t>приймаються електронною системою закупівель.</w:t>
            </w:r>
          </w:p>
          <w:p w14:paraId="3A672140" w14:textId="2294D824" w:rsidR="00FE484E" w:rsidRPr="001557F7" w:rsidRDefault="00FE484E" w:rsidP="00FE484E">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FE484E" w:rsidRPr="001557F7" w:rsidRDefault="00FE484E" w:rsidP="009B2ECF">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00F2369C" w:rsidRPr="001557F7" w:rsidDel="00F2369C">
              <w:rPr>
                <w:color w:val="000000" w:themeColor="text1"/>
                <w:sz w:val="24"/>
                <w:szCs w:val="24"/>
                <w:lang w:eastAsia="uk-UA"/>
              </w:rPr>
              <w:t xml:space="preserve"> </w:t>
            </w:r>
          </w:p>
        </w:tc>
      </w:tr>
      <w:tr w:rsidR="00FE484E" w:rsidRPr="008C306C"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8C306C" w:rsidRDefault="00FE484E" w:rsidP="00FE484E">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8C306C" w:rsidRDefault="00FE484E" w:rsidP="00FE484E">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6C19CA" w:rsidRDefault="00FE484E" w:rsidP="000A6C87">
            <w:pPr>
              <w:widowControl w:val="0"/>
              <w:spacing w:after="0" w:line="240" w:lineRule="auto"/>
              <w:ind w:firstLine="176"/>
              <w:contextualSpacing/>
              <w:jc w:val="both"/>
              <w:rPr>
                <w:color w:val="000000" w:themeColor="text1"/>
                <w:sz w:val="24"/>
                <w:szCs w:val="24"/>
                <w:lang w:eastAsia="uk-UA"/>
              </w:rPr>
            </w:pPr>
            <w:r w:rsidRPr="008C306C">
              <w:rPr>
                <w:color w:val="000000" w:themeColor="text1"/>
                <w:sz w:val="24"/>
                <w:szCs w:val="24"/>
                <w:lang w:eastAsia="uk-UA"/>
              </w:rPr>
              <w:t>Дата і час розкриття тендерних пропозицій</w:t>
            </w:r>
            <w:r w:rsidR="000A6C87">
              <w:rPr>
                <w:color w:val="000000" w:themeColor="text1"/>
                <w:sz w:val="24"/>
                <w:szCs w:val="24"/>
                <w:lang w:eastAsia="uk-UA"/>
              </w:rPr>
              <w:t xml:space="preserve"> здійснюється </w:t>
            </w:r>
            <w:r w:rsidRPr="008C306C">
              <w:rPr>
                <w:color w:val="000000" w:themeColor="text1"/>
                <w:sz w:val="24"/>
                <w:szCs w:val="24"/>
                <w:lang w:eastAsia="uk-UA"/>
              </w:rPr>
              <w:t xml:space="preserve"> електронною системою закупівель </w:t>
            </w:r>
            <w:r w:rsidR="000A6C87">
              <w:rPr>
                <w:color w:val="000000" w:themeColor="text1"/>
                <w:sz w:val="24"/>
                <w:szCs w:val="24"/>
                <w:lang w:eastAsia="uk-UA"/>
              </w:rPr>
              <w:t>після закінчення строку для подання тендерних пропозицій, визначеного</w:t>
            </w:r>
            <w:r w:rsidR="006C19CA" w:rsidRPr="006C19CA">
              <w:rPr>
                <w:color w:val="000000" w:themeColor="text1"/>
                <w:sz w:val="24"/>
                <w:szCs w:val="24"/>
                <w:lang w:eastAsia="uk-UA"/>
              </w:rPr>
              <w:t xml:space="preserve"> замовником </w:t>
            </w:r>
            <w:r w:rsidR="000A6C87">
              <w:rPr>
                <w:color w:val="000000" w:themeColor="text1"/>
                <w:sz w:val="24"/>
                <w:szCs w:val="24"/>
                <w:lang w:eastAsia="uk-UA"/>
              </w:rPr>
              <w:t xml:space="preserve">в </w:t>
            </w:r>
            <w:r w:rsidR="006C19CA" w:rsidRPr="006C19CA">
              <w:rPr>
                <w:color w:val="000000" w:themeColor="text1"/>
                <w:sz w:val="24"/>
                <w:szCs w:val="24"/>
                <w:lang w:eastAsia="uk-UA"/>
              </w:rPr>
              <w:t>оголошенн</w:t>
            </w:r>
            <w:r w:rsidR="000A6C87">
              <w:rPr>
                <w:color w:val="000000" w:themeColor="text1"/>
                <w:sz w:val="24"/>
                <w:szCs w:val="24"/>
                <w:lang w:eastAsia="uk-UA"/>
              </w:rPr>
              <w:t>і</w:t>
            </w:r>
            <w:r w:rsidR="006C19CA" w:rsidRPr="006C19CA">
              <w:rPr>
                <w:color w:val="000000" w:themeColor="text1"/>
                <w:sz w:val="24"/>
                <w:szCs w:val="24"/>
                <w:lang w:eastAsia="uk-UA"/>
              </w:rPr>
              <w:t xml:space="preserve"> про проведення відкритих торгів</w:t>
            </w:r>
            <w:r w:rsidR="000A6C87">
              <w:rPr>
                <w:color w:val="000000" w:themeColor="text1"/>
                <w:sz w:val="24"/>
                <w:szCs w:val="24"/>
                <w:lang w:eastAsia="uk-UA"/>
              </w:rPr>
              <w:t>.</w:t>
            </w:r>
          </w:p>
          <w:p w14:paraId="6B393941" w14:textId="7B83E230" w:rsidR="000A6C87" w:rsidRPr="0075124A" w:rsidRDefault="000A6C87" w:rsidP="000A6C87">
            <w:pPr>
              <w:widowControl w:val="0"/>
              <w:spacing w:after="0" w:line="240" w:lineRule="auto"/>
              <w:ind w:firstLine="176"/>
              <w:contextualSpacing/>
              <w:jc w:val="both"/>
              <w:rPr>
                <w:color w:val="000000" w:themeColor="text1"/>
                <w:sz w:val="24"/>
                <w:szCs w:val="24"/>
                <w:lang w:eastAsia="uk-UA"/>
              </w:rPr>
            </w:pPr>
            <w:r w:rsidRPr="00B867FB">
              <w:rPr>
                <w:color w:val="000000" w:themeColor="text1"/>
                <w:sz w:val="24"/>
                <w:szCs w:val="24"/>
                <w:lang w:eastAsia="uk-UA"/>
              </w:rPr>
              <w:t>Відкриті торги проводяться без застосування електронного аукціону.</w:t>
            </w:r>
          </w:p>
        </w:tc>
      </w:tr>
      <w:tr w:rsidR="00FE484E" w:rsidRPr="004F738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B867FB" w:rsidRPr="00B853A6" w:rsidRDefault="00B867FB" w:rsidP="00B853A6">
            <w:pPr>
              <w:autoSpaceDE w:val="0"/>
              <w:autoSpaceDN w:val="0"/>
              <w:adjustRightInd w:val="0"/>
              <w:spacing w:after="0" w:line="240" w:lineRule="auto"/>
              <w:ind w:firstLine="166"/>
              <w:jc w:val="both"/>
              <w:rPr>
                <w:rFonts w:eastAsiaTheme="minorHAnsi"/>
                <w:color w:val="000000"/>
                <w:sz w:val="24"/>
                <w:szCs w:val="24"/>
              </w:rPr>
            </w:pPr>
            <w:r w:rsidRPr="00B853A6">
              <w:rPr>
                <w:rFonts w:eastAsiaTheme="minorHAnsi"/>
                <w:color w:val="000000"/>
                <w:sz w:val="24"/>
                <w:szCs w:val="24"/>
              </w:rPr>
              <w:t>Електронною системою закупівель після закінчення строку для подання тен</w:t>
            </w:r>
            <w:r w:rsidRPr="00B853A6">
              <w:rPr>
                <w:rFonts w:eastAsiaTheme="minorHAnsi"/>
                <w:color w:val="000000"/>
                <w:sz w:val="24"/>
                <w:szCs w:val="24"/>
              </w:rPr>
              <w:softHyphen/>
              <w:t>дерних пропозицій, визначеного замовником в оголошенні про проведення відкри</w:t>
            </w:r>
            <w:r w:rsidRPr="00B853A6">
              <w:rPr>
                <w:rFonts w:eastAsiaTheme="minorHAnsi"/>
                <w:color w:val="000000"/>
                <w:sz w:val="24"/>
                <w:szCs w:val="24"/>
              </w:rPr>
              <w:softHyphen/>
              <w:t>тих торгів, розкривається вся інформація, зазначена в тендерній пропозиції (тен</w:t>
            </w:r>
            <w:r w:rsidRPr="00B853A6">
              <w:rPr>
                <w:rFonts w:eastAsia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9B2ECF" w:rsidRDefault="00B867FB" w:rsidP="009B2ECF">
            <w:pPr>
              <w:widowControl w:val="0"/>
              <w:spacing w:after="0" w:line="240" w:lineRule="auto"/>
              <w:ind w:firstLine="176"/>
              <w:contextualSpacing/>
              <w:jc w:val="both"/>
              <w:rPr>
                <w:rFonts w:eastAsiaTheme="minorHAnsi"/>
                <w:color w:val="000000"/>
                <w:sz w:val="24"/>
                <w:szCs w:val="24"/>
              </w:rPr>
            </w:pPr>
            <w:r w:rsidRPr="00B853A6">
              <w:rPr>
                <w:rFonts w:eastAsia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B853A6">
              <w:rPr>
                <w:rFonts w:eastAsia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B853A6">
              <w:rPr>
                <w:rFonts w:eastAsiaTheme="minorHAnsi"/>
                <w:color w:val="000000"/>
                <w:sz w:val="24"/>
                <w:szCs w:val="24"/>
              </w:rPr>
              <w:softHyphen/>
              <w:t>повідність кваліфікаційним критеріям відповідно до статті 16 Закону, і докумен</w:t>
            </w:r>
            <w:r w:rsidRPr="00B853A6">
              <w:rPr>
                <w:rFonts w:eastAsiaTheme="minorHAnsi"/>
                <w:color w:val="000000"/>
                <w:sz w:val="24"/>
                <w:szCs w:val="24"/>
              </w:rPr>
              <w:softHyphen/>
              <w:t xml:space="preserve">ти, що підтверджують відсутність підстав, </w:t>
            </w:r>
            <w:r w:rsidR="0071395E">
              <w:rPr>
                <w:rFonts w:eastAsiaTheme="minorHAnsi"/>
                <w:color w:val="000000"/>
                <w:sz w:val="24"/>
                <w:szCs w:val="24"/>
              </w:rPr>
              <w:t>визначених</w:t>
            </w:r>
            <w:r w:rsidR="0071395E" w:rsidRPr="00B853A6">
              <w:rPr>
                <w:rFonts w:eastAsiaTheme="minorHAnsi"/>
                <w:color w:val="000000"/>
                <w:sz w:val="24"/>
                <w:szCs w:val="24"/>
              </w:rPr>
              <w:t xml:space="preserve"> </w:t>
            </w:r>
            <w:r w:rsidR="009958BB">
              <w:rPr>
                <w:rFonts w:eastAsiaTheme="minorHAnsi"/>
                <w:color w:val="000000"/>
                <w:sz w:val="24"/>
                <w:szCs w:val="24"/>
              </w:rPr>
              <w:t>пунктом 44 Особливостей.</w:t>
            </w:r>
            <w:r w:rsidRPr="00B853A6">
              <w:rPr>
                <w:rFonts w:eastAsiaTheme="minorHAnsi"/>
                <w:color w:val="000000"/>
                <w:sz w:val="24"/>
                <w:szCs w:val="24"/>
              </w:rPr>
              <w:t xml:space="preserve"> Замов</w:t>
            </w:r>
            <w:r w:rsidRPr="00B853A6">
              <w:rPr>
                <w:rFonts w:eastAsiaTheme="minorHAnsi"/>
                <w:color w:val="000000"/>
                <w:sz w:val="24"/>
                <w:szCs w:val="24"/>
              </w:rPr>
              <w:softHyphen/>
              <w:t>ник, орган оскарження та Держаудитслужба мають доступ в електронній систе</w:t>
            </w:r>
            <w:r w:rsidRPr="00B853A6">
              <w:rPr>
                <w:rFonts w:eastAsiaTheme="minorHAnsi"/>
                <w:color w:val="000000"/>
                <w:sz w:val="24"/>
                <w:szCs w:val="24"/>
              </w:rPr>
              <w:softHyphen/>
              <w:t>мі закупівель до інформації, яка визначена учасником процедури закупівлі кон</w:t>
            </w:r>
            <w:r w:rsidRPr="00B853A6">
              <w:rPr>
                <w:rFonts w:eastAsiaTheme="minorHAnsi"/>
                <w:color w:val="000000"/>
                <w:sz w:val="24"/>
                <w:szCs w:val="24"/>
              </w:rPr>
              <w:softHyphen/>
              <w:t xml:space="preserve">фіденційною. </w:t>
            </w:r>
          </w:p>
          <w:p w14:paraId="5E2A0B24" w14:textId="6F0583D8" w:rsidR="00950211" w:rsidRPr="0095021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Pr>
                <w:sz w:val="24"/>
                <w:szCs w:val="24"/>
                <w:lang w:eastAsia="uk-UA"/>
              </w:rPr>
              <w:t xml:space="preserve"> </w:t>
            </w:r>
            <w:r w:rsidRPr="004F7381">
              <w:rPr>
                <w:sz w:val="24"/>
                <w:szCs w:val="24"/>
                <w:lang w:eastAsia="uk-UA"/>
              </w:rPr>
              <w:t>, тендерна пропозиція такого учасника від</w:t>
            </w:r>
            <w:r>
              <w:rPr>
                <w:sz w:val="24"/>
                <w:szCs w:val="24"/>
                <w:lang w:eastAsia="uk-UA"/>
              </w:rPr>
              <w:t xml:space="preserve">хиляється у відповідності </w:t>
            </w:r>
            <w:r w:rsidR="00950211" w:rsidRPr="004041A0">
              <w:rPr>
                <w:sz w:val="24"/>
                <w:szCs w:val="24"/>
                <w:lang w:eastAsia="uk-UA"/>
              </w:rPr>
              <w:t>п. 4</w:t>
            </w:r>
            <w:r w:rsidR="004041A0" w:rsidRPr="004041A0">
              <w:rPr>
                <w:sz w:val="24"/>
                <w:szCs w:val="24"/>
                <w:lang w:eastAsia="uk-UA"/>
              </w:rPr>
              <w:t>1</w:t>
            </w:r>
            <w:r w:rsidR="00950211" w:rsidRPr="004041A0">
              <w:rPr>
                <w:sz w:val="24"/>
                <w:szCs w:val="24"/>
                <w:lang w:eastAsia="uk-UA"/>
              </w:rPr>
              <w:t xml:space="preserve"> Особливостей</w:t>
            </w:r>
            <w:r w:rsidR="009958BB">
              <w:rPr>
                <w:sz w:val="24"/>
                <w:szCs w:val="24"/>
                <w:lang w:eastAsia="uk-UA"/>
              </w:rPr>
              <w:t>.</w:t>
            </w:r>
          </w:p>
          <w:p w14:paraId="1C3F95F2" w14:textId="30DF0C2F" w:rsidR="00B867FB" w:rsidRPr="004F7381" w:rsidRDefault="00FE484E" w:rsidP="00B867FB">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закупівель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FE484E" w:rsidRPr="008D0562"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8D0562" w:rsidRDefault="00FE484E" w:rsidP="00FE484E">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FE484E" w:rsidRPr="008D0562"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8D0562" w:rsidRDefault="00FE484E" w:rsidP="00FE484E">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8D0562" w:rsidRDefault="00FE484E" w:rsidP="00FE484E">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FE484E" w:rsidRPr="009B2ECF" w:rsidRDefault="00841F9D" w:rsidP="00FE484E">
            <w:pPr>
              <w:widowControl w:val="0"/>
              <w:spacing w:after="0" w:line="240" w:lineRule="auto"/>
              <w:ind w:firstLine="176"/>
              <w:contextualSpacing/>
              <w:jc w:val="both"/>
              <w:rPr>
                <w:color w:val="000000" w:themeColor="text1"/>
                <w:sz w:val="24"/>
                <w:szCs w:val="24"/>
                <w:lang w:eastAsia="uk-UA"/>
              </w:rPr>
            </w:pPr>
            <w:r w:rsidRPr="009B2ECF">
              <w:rPr>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9B2ECF">
              <w:rPr>
                <w:sz w:val="24"/>
                <w:szCs w:val="24"/>
              </w:rPr>
              <w:softHyphen/>
              <w:t>но вигідною. Найбільш економічно вигідною тендерною пр</w:t>
            </w:r>
            <w:r w:rsidR="003D66E8" w:rsidRPr="009B2ECF">
              <w:rPr>
                <w:sz w:val="24"/>
                <w:szCs w:val="24"/>
              </w:rPr>
              <w:t>опозицією електронна система за</w:t>
            </w:r>
            <w:r w:rsidRPr="009B2ECF">
              <w:rPr>
                <w:sz w:val="24"/>
                <w:szCs w:val="24"/>
              </w:rPr>
              <w:t>купівель визначає тендерну пропозицію, ціна/приведена ціна якої є найнижчою.</w:t>
            </w:r>
            <w:r w:rsidRPr="009B2ECF">
              <w:rPr>
                <w:rFonts w:ascii="Helios Cond" w:hAnsi="Helios Cond" w:cs="Helios Cond"/>
                <w:sz w:val="24"/>
                <w:szCs w:val="24"/>
              </w:rPr>
              <w:t xml:space="preserve"> </w:t>
            </w:r>
            <w:r w:rsidRPr="009B2ECF">
              <w:rPr>
                <w:rFonts w:ascii="Helios Cond" w:hAnsi="Helios Cond" w:cs="Helios Cond"/>
                <w:sz w:val="24"/>
                <w:szCs w:val="24"/>
              </w:rPr>
              <w:softHyphen/>
            </w:r>
            <w:r w:rsidR="00FE484E" w:rsidRPr="009B2ECF">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 xml:space="preserve">До оцінки тендерних пропозицій приймається сума, що </w:t>
            </w:r>
            <w:r w:rsidRPr="009B2ECF">
              <w:rPr>
                <w:color w:val="000000" w:themeColor="text1"/>
                <w:sz w:val="24"/>
                <w:szCs w:val="24"/>
                <w:lang w:eastAsia="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w:t>
            </w:r>
            <w:r w:rsidRPr="008D0562">
              <w:rPr>
                <w:color w:val="000000" w:themeColor="text1"/>
                <w:sz w:val="24"/>
                <w:szCs w:val="24"/>
                <w:lang w:eastAsia="uk-UA"/>
              </w:rPr>
              <w:t xml:space="preserve"> кількісних характеристик предмету 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FE484E" w:rsidRPr="00172960"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172960" w:rsidRDefault="00FE484E" w:rsidP="00FE484E">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172960"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sidR="000333F8">
              <w:rPr>
                <w:b/>
                <w:color w:val="000000" w:themeColor="text1"/>
                <w:sz w:val="24"/>
                <w:szCs w:val="24"/>
                <w:lang w:eastAsia="uk-UA"/>
              </w:rPr>
              <w:t xml:space="preserve">та рішення щодо </w:t>
            </w:r>
            <w:r w:rsidR="000333F8" w:rsidRPr="000333F8">
              <w:rPr>
                <w:b/>
                <w:color w:val="000000" w:themeColor="text1"/>
                <w:sz w:val="24"/>
                <w:szCs w:val="24"/>
                <w:lang w:eastAsia="uk-UA"/>
              </w:rPr>
              <w:t>намір</w:t>
            </w:r>
            <w:r w:rsidR="000333F8">
              <w:rPr>
                <w:b/>
                <w:color w:val="000000" w:themeColor="text1"/>
                <w:sz w:val="24"/>
                <w:szCs w:val="24"/>
                <w:lang w:eastAsia="uk-UA"/>
              </w:rPr>
              <w:t>у</w:t>
            </w:r>
            <w:r w:rsidR="000333F8" w:rsidRPr="000333F8">
              <w:rPr>
                <w:b/>
                <w:color w:val="000000" w:themeColor="text1"/>
                <w:sz w:val="24"/>
                <w:szCs w:val="24"/>
                <w:lang w:eastAsia="uk-UA"/>
              </w:rPr>
              <w:t xml:space="preserve">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розглядає тендерну пропозицію, яка визначена найбільш еконо</w:t>
            </w:r>
            <w:r w:rsidRPr="0091205D">
              <w:rPr>
                <w:rFonts w:eastAsiaTheme="minorHAnsi"/>
                <w:color w:val="000000"/>
                <w:sz w:val="24"/>
                <w:szCs w:val="24"/>
              </w:rPr>
              <w:softHyphen/>
              <w:t xml:space="preserve">мічно вигідною відповідно до </w:t>
            </w:r>
            <w:r>
              <w:rPr>
                <w:rFonts w:eastAsiaTheme="minorHAnsi"/>
                <w:color w:val="000000"/>
                <w:sz w:val="24"/>
                <w:szCs w:val="24"/>
              </w:rPr>
              <w:t>О</w:t>
            </w:r>
            <w:r w:rsidRPr="0091205D">
              <w:rPr>
                <w:rFonts w:eastAsiaTheme="minorHAnsi"/>
                <w:color w:val="000000"/>
                <w:sz w:val="24"/>
                <w:szCs w:val="24"/>
              </w:rPr>
              <w:t>собливостей (далі — найбільш економічно ви</w:t>
            </w:r>
            <w:r w:rsidRPr="0091205D">
              <w:rPr>
                <w:rFonts w:eastAsia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91205D">
              <w:rPr>
                <w:rFonts w:eastAsiaTheme="minorHAnsi"/>
                <w:color w:val="000000"/>
                <w:sz w:val="24"/>
                <w:szCs w:val="24"/>
              </w:rPr>
              <w:softHyphen/>
              <w:t>півель найбільш економічно вигідною. Такий строк може бути аргументовано про</w:t>
            </w:r>
            <w:r w:rsidRPr="0091205D">
              <w:rPr>
                <w:rFonts w:eastAsia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2B843BC" w14:textId="2C52B1D2"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У разі відхилення замовником найбільш економічно вигідної тендерної пропози</w:t>
            </w:r>
            <w:r w:rsidRPr="0091205D">
              <w:rPr>
                <w:rFonts w:eastAsiaTheme="minorHAnsi"/>
                <w:color w:val="000000"/>
                <w:sz w:val="24"/>
                <w:szCs w:val="24"/>
              </w:rPr>
              <w:softHyphen/>
              <w:t>ції відповідно до цих особливостей замовник розглядає наступну тендерну пропо</w:t>
            </w:r>
            <w:r w:rsidRPr="0091205D">
              <w:rPr>
                <w:rFonts w:eastAsia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Pr>
                <w:rFonts w:eastAsiaTheme="minorHAnsi"/>
                <w:color w:val="000000"/>
                <w:sz w:val="24"/>
                <w:szCs w:val="24"/>
              </w:rPr>
              <w:t>О</w:t>
            </w:r>
            <w:r w:rsidRPr="0091205D">
              <w:rPr>
                <w:rFonts w:eastAsiaTheme="minorHAnsi"/>
                <w:color w:val="000000"/>
                <w:sz w:val="24"/>
                <w:szCs w:val="24"/>
              </w:rPr>
              <w:t xml:space="preserve">собливостями. </w:t>
            </w:r>
          </w:p>
          <w:p w14:paraId="15678D7C" w14:textId="30EC74A6" w:rsidR="00805C22" w:rsidRDefault="00FE484E" w:rsidP="00805C22">
            <w:pPr>
              <w:autoSpaceDE w:val="0"/>
              <w:autoSpaceDN w:val="0"/>
              <w:adjustRightInd w:val="0"/>
              <w:spacing w:after="0" w:line="240" w:lineRule="auto"/>
              <w:ind w:firstLine="166"/>
              <w:jc w:val="both"/>
              <w:rPr>
                <w:rFonts w:eastAsiaTheme="minorHAnsi"/>
                <w:color w:val="000000"/>
                <w:sz w:val="24"/>
                <w:szCs w:val="24"/>
              </w:rPr>
            </w:pPr>
            <w:r w:rsidRPr="00172960">
              <w:rPr>
                <w:color w:val="000000" w:themeColor="text1"/>
                <w:sz w:val="24"/>
                <w:szCs w:val="24"/>
                <w:lang w:eastAsia="uk-UA"/>
              </w:rPr>
              <w:t xml:space="preserve">Замовник </w:t>
            </w:r>
            <w:r w:rsidR="00F37360">
              <w:rPr>
                <w:color w:val="000000" w:themeColor="text1"/>
                <w:sz w:val="24"/>
                <w:szCs w:val="24"/>
                <w:lang w:eastAsia="uk-UA"/>
              </w:rPr>
              <w:t>має</w:t>
            </w:r>
            <w:r w:rsidRPr="00172960">
              <w:rPr>
                <w:color w:val="000000" w:themeColor="text1"/>
                <w:sz w:val="24"/>
                <w:szCs w:val="24"/>
                <w:lang w:eastAsia="uk-UA"/>
              </w:rPr>
              <w:t xml:space="preserve"> право </w:t>
            </w:r>
            <w:r w:rsidRPr="003A693B">
              <w:rPr>
                <w:color w:val="000000" w:themeColor="text1"/>
                <w:sz w:val="24"/>
                <w:szCs w:val="24"/>
                <w:lang w:eastAsia="uk-UA"/>
              </w:rPr>
              <w:t xml:space="preserve">звернутися за підтвердженням інформації, </w:t>
            </w:r>
            <w:r w:rsidRPr="00172960">
              <w:rPr>
                <w:color w:val="000000" w:themeColor="text1"/>
                <w:sz w:val="24"/>
                <w:szCs w:val="24"/>
                <w:lang w:eastAsia="uk-UA"/>
              </w:rPr>
              <w:t>надан</w:t>
            </w:r>
            <w:r>
              <w:rPr>
                <w:color w:val="000000" w:themeColor="text1"/>
                <w:sz w:val="24"/>
                <w:szCs w:val="24"/>
                <w:lang w:eastAsia="uk-UA"/>
              </w:rPr>
              <w:t>ої</w:t>
            </w:r>
            <w:r w:rsidRPr="00172960">
              <w:rPr>
                <w:color w:val="000000" w:themeColor="text1"/>
                <w:sz w:val="24"/>
                <w:szCs w:val="24"/>
                <w:lang w:eastAsia="uk-UA"/>
              </w:rPr>
              <w:t xml:space="preserve"> учасником</w:t>
            </w:r>
            <w:r w:rsidR="00F37360">
              <w:rPr>
                <w:color w:val="000000" w:themeColor="text1"/>
                <w:sz w:val="24"/>
                <w:szCs w:val="24"/>
                <w:lang w:eastAsia="uk-UA"/>
              </w:rPr>
              <w:t xml:space="preserve"> процедури закупівлі,</w:t>
            </w:r>
            <w:r w:rsidRPr="00172960">
              <w:rPr>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Pr>
                <w:color w:val="000000" w:themeColor="text1"/>
                <w:sz w:val="24"/>
                <w:szCs w:val="24"/>
                <w:lang w:eastAsia="uk-UA"/>
              </w:rPr>
              <w:t xml:space="preserve"> </w:t>
            </w:r>
            <w:r w:rsidR="00805C22" w:rsidRPr="0091205D">
              <w:rPr>
                <w:rFonts w:eastAsiaTheme="minorHAnsi"/>
                <w:color w:val="000000"/>
                <w:sz w:val="24"/>
                <w:szCs w:val="24"/>
              </w:rPr>
              <w:t>Замовник та учасники процедури закупівлі не можуть ініціювати будь-які пе</w:t>
            </w:r>
            <w:r w:rsidR="00805C22" w:rsidRPr="0091205D">
              <w:rPr>
                <w:rFonts w:eastAsia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Default="00AD6EB5" w:rsidP="00FE484E">
            <w:pPr>
              <w:widowControl w:val="0"/>
              <w:spacing w:after="0" w:line="240" w:lineRule="auto"/>
              <w:ind w:firstLine="176"/>
              <w:contextualSpacing/>
              <w:jc w:val="both"/>
              <w:rPr>
                <w:color w:val="000000" w:themeColor="text1"/>
                <w:sz w:val="24"/>
                <w:szCs w:val="24"/>
                <w:lang w:eastAsia="uk-UA"/>
              </w:rPr>
            </w:pPr>
            <w:r w:rsidRPr="00AD6EB5">
              <w:rPr>
                <w:rFonts w:eastAsia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eastAsiaTheme="minorHAnsi"/>
                <w:color w:val="000000"/>
                <w:sz w:val="24"/>
                <w:szCs w:val="24"/>
              </w:rPr>
              <w:t>О</w:t>
            </w:r>
            <w:r w:rsidRPr="00AD6EB5">
              <w:rPr>
                <w:rFonts w:eastAsiaTheme="minorHAnsi"/>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w:t>
            </w:r>
            <w:r>
              <w:rPr>
                <w:rFonts w:eastAsiaTheme="minorHAnsi"/>
                <w:color w:val="000000"/>
                <w:sz w:val="24"/>
                <w:szCs w:val="24"/>
              </w:rPr>
              <w:t xml:space="preserve"> учасника процедури закупівлі. </w:t>
            </w:r>
            <w:bookmarkStart w:id="14" w:name="n1551"/>
            <w:bookmarkEnd w:id="14"/>
            <w:r w:rsidR="00FE484E" w:rsidRPr="00172960">
              <w:rPr>
                <w:color w:val="000000" w:themeColor="text1"/>
                <w:sz w:val="24"/>
                <w:szCs w:val="24"/>
                <w:lang w:eastAsia="uk-UA"/>
              </w:rPr>
              <w:t>Учасник, який надав найбільш економічно вигідну тендерну пропозицію, що є аномально низькою</w:t>
            </w:r>
            <w:r w:rsidR="00FE484E">
              <w:rPr>
                <w:color w:val="000000" w:themeColor="text1"/>
                <w:sz w:val="24"/>
                <w:szCs w:val="24"/>
                <w:lang w:eastAsia="uk-UA"/>
              </w:rPr>
              <w:t xml:space="preserve"> (</w:t>
            </w:r>
            <w:r w:rsidR="00A02D19" w:rsidRPr="00A02D19">
              <w:rPr>
                <w:color w:val="000000" w:themeColor="text1"/>
                <w:sz w:val="24"/>
                <w:szCs w:val="24"/>
                <w:lang w:eastAsia="uk-UA"/>
              </w:rPr>
              <w:t>цін</w:t>
            </w:r>
            <w:r w:rsidR="00805C22">
              <w:rPr>
                <w:color w:val="000000" w:themeColor="text1"/>
                <w:sz w:val="24"/>
                <w:szCs w:val="24"/>
                <w:lang w:eastAsia="uk-UA"/>
              </w:rPr>
              <w:t>а</w:t>
            </w:r>
            <w:r w:rsidR="00A02D19" w:rsidRPr="00A02D19">
              <w:rPr>
                <w:color w:val="000000" w:themeColor="text1"/>
                <w:sz w:val="24"/>
                <w:szCs w:val="24"/>
                <w:lang w:eastAsia="uk-UA"/>
              </w:rPr>
              <w:t>/приведен</w:t>
            </w:r>
            <w:r w:rsidR="00805C22">
              <w:rPr>
                <w:color w:val="000000" w:themeColor="text1"/>
                <w:sz w:val="24"/>
                <w:szCs w:val="24"/>
                <w:lang w:eastAsia="uk-UA"/>
              </w:rPr>
              <w:t>а</w:t>
            </w:r>
            <w:r w:rsidR="00A02D19">
              <w:rPr>
                <w:color w:val="000000" w:themeColor="text1"/>
                <w:sz w:val="24"/>
                <w:szCs w:val="24"/>
                <w:lang w:eastAsia="uk-UA"/>
              </w:rPr>
              <w:t xml:space="preserve"> ціною</w:t>
            </w:r>
            <w:r w:rsidR="00A02D19" w:rsidRPr="00A02D19">
              <w:rPr>
                <w:color w:val="000000" w:themeColor="text1"/>
                <w:sz w:val="24"/>
                <w:szCs w:val="24"/>
                <w:lang w:eastAsia="uk-UA"/>
              </w:rPr>
              <w:t xml:space="preserve"> найбільш</w:t>
            </w:r>
            <w:r w:rsidR="00A02D19">
              <w:rPr>
                <w:color w:val="000000" w:themeColor="text1"/>
                <w:sz w:val="24"/>
                <w:szCs w:val="24"/>
                <w:lang w:eastAsia="uk-UA"/>
              </w:rPr>
              <w:t xml:space="preserve"> </w:t>
            </w:r>
            <w:r w:rsidR="00A02D19" w:rsidRPr="00A02D19">
              <w:rPr>
                <w:color w:val="000000" w:themeColor="text1"/>
                <w:sz w:val="24"/>
                <w:szCs w:val="24"/>
                <w:lang w:eastAsia="uk-UA"/>
              </w:rPr>
              <w:t xml:space="preserve">економічно вигідної тендерної пропозиції, яка </w:t>
            </w:r>
            <w:r w:rsidR="00A02D19">
              <w:rPr>
                <w:color w:val="000000" w:themeColor="text1"/>
                <w:sz w:val="24"/>
                <w:szCs w:val="24"/>
                <w:lang w:eastAsia="uk-UA"/>
              </w:rPr>
              <w:t>є меншою на 40 або більше відсо</w:t>
            </w:r>
            <w:r w:rsidR="00A02D19" w:rsidRPr="00A02D19">
              <w:rPr>
                <w:color w:val="000000" w:themeColor="text1"/>
                <w:sz w:val="24"/>
                <w:szCs w:val="24"/>
                <w:lang w:eastAsia="uk-UA"/>
              </w:rPr>
              <w:t>тків середньоарифметичного значення ціни/приведеної ціни тендерних пропозицій</w:t>
            </w:r>
            <w:r w:rsidR="00A02D19">
              <w:rPr>
                <w:color w:val="000000" w:themeColor="text1"/>
                <w:sz w:val="24"/>
                <w:szCs w:val="24"/>
                <w:lang w:eastAsia="uk-UA"/>
              </w:rPr>
              <w:t xml:space="preserve"> </w:t>
            </w:r>
            <w:r w:rsidR="00A02D19" w:rsidRPr="00A02D19">
              <w:rPr>
                <w:color w:val="000000" w:themeColor="text1"/>
                <w:sz w:val="24"/>
                <w:szCs w:val="24"/>
                <w:lang w:eastAsia="uk-UA"/>
              </w:rPr>
              <w:t>інших учасників процедури закупівлі, та/або є меншою на 30 або більше відсотків</w:t>
            </w:r>
            <w:r w:rsidR="00A02D19">
              <w:rPr>
                <w:color w:val="000000" w:themeColor="text1"/>
                <w:sz w:val="24"/>
                <w:szCs w:val="24"/>
                <w:lang w:eastAsia="uk-UA"/>
              </w:rPr>
              <w:t xml:space="preserve"> </w:t>
            </w:r>
            <w:r w:rsidR="00A02D19" w:rsidRPr="00A02D19">
              <w:rPr>
                <w:color w:val="000000" w:themeColor="text1"/>
                <w:sz w:val="24"/>
                <w:szCs w:val="24"/>
                <w:lang w:eastAsia="uk-UA"/>
              </w:rPr>
              <w:t>наступної ціни/приведеної ціни тендерної пропо</w:t>
            </w:r>
            <w:r w:rsidR="00A02D19">
              <w:rPr>
                <w:color w:val="000000" w:themeColor="text1"/>
                <w:sz w:val="24"/>
                <w:szCs w:val="24"/>
                <w:lang w:eastAsia="uk-UA"/>
              </w:rPr>
              <w:t>зиції. Аномально низька ціна ви</w:t>
            </w:r>
            <w:r w:rsidR="00A02D19" w:rsidRPr="00A02D19">
              <w:rPr>
                <w:color w:val="000000" w:themeColor="text1"/>
                <w:sz w:val="24"/>
                <w:szCs w:val="24"/>
                <w:lang w:eastAsia="uk-UA"/>
              </w:rPr>
              <w:t>значається електронною системою закупівель автоматично за умови наявності не</w:t>
            </w:r>
            <w:r w:rsidR="00A02D19">
              <w:rPr>
                <w:color w:val="000000" w:themeColor="text1"/>
                <w:sz w:val="24"/>
                <w:szCs w:val="24"/>
                <w:lang w:eastAsia="uk-UA"/>
              </w:rPr>
              <w:t xml:space="preserve"> </w:t>
            </w:r>
            <w:r w:rsidR="00A02D19" w:rsidRPr="00A02D19">
              <w:rPr>
                <w:color w:val="000000" w:themeColor="text1"/>
                <w:sz w:val="24"/>
                <w:szCs w:val="24"/>
                <w:lang w:eastAsia="uk-UA"/>
              </w:rPr>
              <w:t xml:space="preserve">менше двох учасників, які подали свої тендерні </w:t>
            </w:r>
            <w:r w:rsidR="00A02D19" w:rsidRPr="00A02D19">
              <w:rPr>
                <w:color w:val="000000" w:themeColor="text1"/>
                <w:sz w:val="24"/>
                <w:szCs w:val="24"/>
                <w:lang w:eastAsia="uk-UA"/>
              </w:rPr>
              <w:lastRenderedPageBreak/>
              <w:t>про</w:t>
            </w:r>
            <w:r w:rsidR="00A02D19">
              <w:rPr>
                <w:color w:val="000000" w:themeColor="text1"/>
                <w:sz w:val="24"/>
                <w:szCs w:val="24"/>
                <w:lang w:eastAsia="uk-UA"/>
              </w:rPr>
              <w:t>позиції щодо предмета закупівлі або його частини (лота)</w:t>
            </w:r>
            <w:r w:rsidR="00FE484E">
              <w:rPr>
                <w:color w:val="000000" w:themeColor="text1"/>
                <w:sz w:val="24"/>
                <w:szCs w:val="24"/>
                <w:lang w:eastAsia="uk-UA"/>
              </w:rPr>
              <w:t>)</w:t>
            </w:r>
            <w:r w:rsidR="00FE484E" w:rsidRPr="00172960">
              <w:rPr>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9B2ECF" w:rsidRDefault="00805C22" w:rsidP="009B2ECF">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може відхилити аномально низьку тендерну пропозицію, якщо учас</w:t>
            </w:r>
            <w:r w:rsidRPr="0091205D">
              <w:rPr>
                <w:rFonts w:eastAsiaTheme="minorHAnsi"/>
                <w:color w:val="000000"/>
                <w:sz w:val="24"/>
                <w:szCs w:val="24"/>
              </w:rPr>
              <w:softHyphen/>
              <w:t>ник не надав належного обґрунтування зазначеної в ній ціни або вартості, та відхи</w:t>
            </w:r>
            <w:r w:rsidRPr="0091205D">
              <w:rPr>
                <w:rFonts w:eastAsiaTheme="minorHAnsi"/>
                <w:color w:val="000000"/>
                <w:sz w:val="24"/>
                <w:szCs w:val="24"/>
              </w:rPr>
              <w:softHyphen/>
              <w:t>ляє аномально низьку тендерну пропозицію в разі ненадходження такого обґрунту</w:t>
            </w:r>
            <w:r w:rsidRPr="0091205D">
              <w:rPr>
                <w:rFonts w:eastAsiaTheme="minorHAnsi"/>
                <w:color w:val="000000"/>
                <w:sz w:val="24"/>
                <w:szCs w:val="24"/>
              </w:rPr>
              <w:softHyphen/>
              <w:t>вання протягом строку, визначеного абзацом п’ятим пункту</w:t>
            </w:r>
            <w:r>
              <w:rPr>
                <w:rFonts w:eastAsiaTheme="minorHAnsi"/>
                <w:color w:val="000000"/>
                <w:sz w:val="24"/>
                <w:szCs w:val="24"/>
              </w:rPr>
              <w:t xml:space="preserve"> 38 Особливостей</w:t>
            </w:r>
            <w:r w:rsidRPr="0091205D">
              <w:rPr>
                <w:rFonts w:eastAsiaTheme="minorHAnsi"/>
                <w:color w:val="000000"/>
                <w:sz w:val="24"/>
                <w:szCs w:val="24"/>
              </w:rPr>
              <w:t xml:space="preserve">. </w:t>
            </w:r>
          </w:p>
          <w:p w14:paraId="1FFBFC2F" w14:textId="127E0BB0"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172960" w:rsidRDefault="00FE484E" w:rsidP="00FE484E">
            <w:pPr>
              <w:widowControl w:val="0"/>
              <w:tabs>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1)</w:t>
            </w:r>
            <w:r>
              <w:rPr>
                <w:color w:val="000000" w:themeColor="text1"/>
                <w:sz w:val="24"/>
                <w:szCs w:val="24"/>
                <w:lang w:eastAsia="uk-UA"/>
              </w:rPr>
              <w:t xml:space="preserve"> </w:t>
            </w:r>
            <w:r w:rsidRPr="00172960">
              <w:rPr>
                <w:color w:val="000000" w:themeColor="text1"/>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172960"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3) отримання учасником державної допомоги згідно із законодавством.</w:t>
            </w:r>
          </w:p>
          <w:p w14:paraId="20FC6D39" w14:textId="400BA7E4" w:rsidR="00156B88" w:rsidRPr="0047244D" w:rsidRDefault="00156B88" w:rsidP="00156B88">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Pr>
                <w:color w:val="000000" w:themeColor="text1"/>
                <w:sz w:val="24"/>
                <w:szCs w:val="24"/>
                <w:lang w:eastAsia="uk-UA"/>
              </w:rPr>
              <w:t>передбачалося</w:t>
            </w:r>
            <w:r w:rsidRPr="0047244D">
              <w:rPr>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color w:val="000000" w:themeColor="text1"/>
                <w:sz w:val="24"/>
                <w:szCs w:val="24"/>
                <w:lang w:eastAsia="uk-UA"/>
              </w:rPr>
              <w:t xml:space="preserve">електронній системі закупівель. </w:t>
            </w:r>
            <w:r w:rsidR="00872612" w:rsidRPr="00872612">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00872612" w:rsidRPr="00872612">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не може розміщувати щодо одного </w:t>
            </w:r>
            <w:r w:rsidR="00872612">
              <w:rPr>
                <w:color w:val="000000" w:themeColor="text1"/>
                <w:sz w:val="24"/>
                <w:szCs w:val="24"/>
                <w:lang w:eastAsia="uk-UA"/>
              </w:rPr>
              <w:t>і</w:t>
            </w:r>
            <w:r w:rsidR="00872612" w:rsidRPr="00172960">
              <w:rPr>
                <w:color w:val="000000" w:themeColor="text1"/>
                <w:sz w:val="24"/>
                <w:szCs w:val="24"/>
                <w:lang w:eastAsia="uk-UA"/>
              </w:rPr>
              <w:t xml:space="preserve"> </w:t>
            </w:r>
            <w:r w:rsidRPr="00172960">
              <w:rPr>
                <w:color w:val="000000" w:themeColor="text1"/>
                <w:sz w:val="24"/>
                <w:szCs w:val="24"/>
                <w:lang w:eastAsia="uk-UA"/>
              </w:rPr>
              <w:t>того ж учасника процедури закупівлі більш</w:t>
            </w:r>
            <w:r w:rsidR="00872612">
              <w:rPr>
                <w:color w:val="000000" w:themeColor="text1"/>
                <w:sz w:val="24"/>
                <w:szCs w:val="24"/>
                <w:lang w:eastAsia="uk-UA"/>
              </w:rPr>
              <w:t>е</w:t>
            </w:r>
            <w:r w:rsidRPr="00172960">
              <w:rPr>
                <w:color w:val="000000" w:themeColor="text1"/>
                <w:sz w:val="24"/>
                <w:szCs w:val="24"/>
                <w:lang w:eastAsia="uk-UA"/>
              </w:rPr>
              <w:t xml:space="preserve"> ніж один раз повідомлення з вимогою про усунення невідповідностей в інформації та/або документах, що подані учасником у </w:t>
            </w:r>
            <w:r w:rsidR="00872612">
              <w:rPr>
                <w:color w:val="000000" w:themeColor="text1"/>
                <w:sz w:val="24"/>
                <w:szCs w:val="24"/>
                <w:lang w:eastAsia="uk-UA"/>
              </w:rPr>
              <w:t xml:space="preserve">складі </w:t>
            </w:r>
            <w:r w:rsidRPr="00172960">
              <w:rPr>
                <w:color w:val="000000" w:themeColor="text1"/>
                <w:sz w:val="24"/>
                <w:szCs w:val="24"/>
                <w:lang w:eastAsia="uk-UA"/>
              </w:rPr>
              <w:t>тендерн</w:t>
            </w:r>
            <w:r w:rsidR="00872612">
              <w:rPr>
                <w:color w:val="000000" w:themeColor="text1"/>
                <w:sz w:val="24"/>
                <w:szCs w:val="24"/>
                <w:lang w:eastAsia="uk-UA"/>
              </w:rPr>
              <w:t>ої</w:t>
            </w:r>
            <w:r w:rsidRPr="00172960">
              <w:rPr>
                <w:color w:val="000000" w:themeColor="text1"/>
                <w:sz w:val="24"/>
                <w:szCs w:val="24"/>
                <w:lang w:eastAsia="uk-UA"/>
              </w:rPr>
              <w:t xml:space="preserve"> пропози</w:t>
            </w:r>
            <w:r>
              <w:rPr>
                <w:color w:val="000000" w:themeColor="text1"/>
                <w:sz w:val="24"/>
                <w:szCs w:val="24"/>
                <w:lang w:eastAsia="uk-UA"/>
              </w:rPr>
              <w:t xml:space="preserve">ції, </w:t>
            </w:r>
            <w:r w:rsidRPr="007855C8">
              <w:rPr>
                <w:color w:val="000000" w:themeColor="text1"/>
                <w:sz w:val="24"/>
                <w:szCs w:val="24"/>
                <w:lang w:eastAsia="uk-UA"/>
              </w:rPr>
              <w:t xml:space="preserve">крім випадків, пов’язаних з </w:t>
            </w:r>
            <w:r w:rsidRPr="007855C8">
              <w:rPr>
                <w:color w:val="000000" w:themeColor="text1"/>
                <w:sz w:val="24"/>
                <w:szCs w:val="24"/>
                <w:lang w:eastAsia="uk-UA"/>
              </w:rPr>
              <w:lastRenderedPageBreak/>
              <w:t>виконанням рішення органу оскарження</w:t>
            </w:r>
            <w:r>
              <w:rPr>
                <w:color w:val="000000" w:themeColor="text1"/>
                <w:sz w:val="24"/>
                <w:szCs w:val="24"/>
                <w:lang w:eastAsia="uk-UA"/>
              </w:rPr>
              <w:t>.</w:t>
            </w:r>
          </w:p>
          <w:p w14:paraId="0F5F0A21" w14:textId="26EC299C"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3443621A"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81741D6" w14:textId="71864D53" w:rsidR="00F37360" w:rsidRDefault="00CA270E" w:rsidP="00FE484E">
            <w:pPr>
              <w:widowControl w:val="0"/>
              <w:spacing w:after="0" w:line="240" w:lineRule="auto"/>
              <w:ind w:firstLine="176"/>
              <w:contextualSpacing/>
              <w:jc w:val="both"/>
              <w:rPr>
                <w:color w:val="000000" w:themeColor="text1"/>
                <w:sz w:val="24"/>
                <w:szCs w:val="24"/>
                <w:lang w:eastAsia="uk-UA"/>
              </w:rPr>
            </w:pPr>
            <w:r w:rsidRPr="00F37360">
              <w:rPr>
                <w:rFonts w:eastAsiaTheme="minorHAnsi"/>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2B5B8F">
              <w:rPr>
                <w:rFonts w:eastAsiaTheme="minorHAnsi"/>
                <w:color w:val="000000"/>
                <w:sz w:val="24"/>
                <w:szCs w:val="24"/>
              </w:rPr>
              <w:t xml:space="preserve">до </w:t>
            </w:r>
            <w:r>
              <w:rPr>
                <w:rFonts w:eastAsiaTheme="minorHAnsi"/>
                <w:color w:val="000000"/>
                <w:sz w:val="24"/>
                <w:szCs w:val="24"/>
              </w:rPr>
              <w:t>О</w:t>
            </w:r>
            <w:r w:rsidRPr="00F37360">
              <w:rPr>
                <w:rFonts w:eastAsiaTheme="minorHAnsi"/>
                <w:color w:val="000000"/>
                <w:sz w:val="24"/>
                <w:szCs w:val="24"/>
              </w:rPr>
              <w:t>собливостей.</w:t>
            </w:r>
          </w:p>
          <w:p w14:paraId="391B8F18" w14:textId="1AADF5B6" w:rsidR="00FE484E" w:rsidRDefault="00FE484E" w:rsidP="00FE484E">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15" w:name="n1613"/>
            <w:bookmarkEnd w:id="15"/>
            <w:r>
              <w:rPr>
                <w:color w:val="000000"/>
                <w:sz w:val="24"/>
                <w:szCs w:val="24"/>
                <w:lang w:eastAsia="uk-UA"/>
              </w:rPr>
              <w:t xml:space="preserve"> </w:t>
            </w:r>
            <w:r w:rsidR="00D754B0" w:rsidRPr="00D754B0">
              <w:rPr>
                <w:color w:val="000000"/>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Pr>
                <w:color w:val="000000"/>
                <w:sz w:val="24"/>
                <w:szCs w:val="24"/>
                <w:lang w:eastAsia="uk-UA"/>
              </w:rPr>
              <w:t>дати</w:t>
            </w:r>
            <w:r w:rsidR="00D754B0" w:rsidRPr="00D754B0">
              <w:rPr>
                <w:color w:val="000000"/>
                <w:sz w:val="24"/>
                <w:szCs w:val="24"/>
                <w:lang w:eastAsia="uk-UA"/>
              </w:rPr>
              <w:t xml:space="preserve"> оприлюднення замовником рішення про визначення переможця процедури закупівлі в електронній системі закупівель.</w:t>
            </w:r>
          </w:p>
          <w:p w14:paraId="61A9B13B" w14:textId="77777777" w:rsidR="00FE484E" w:rsidRDefault="00156B88" w:rsidP="000D585C">
            <w:pPr>
              <w:shd w:val="clear" w:color="auto" w:fill="FFFFFF"/>
              <w:spacing w:after="0" w:line="240" w:lineRule="auto"/>
              <w:ind w:firstLine="176"/>
              <w:jc w:val="both"/>
              <w:rPr>
                <w:color w:val="000000"/>
                <w:sz w:val="24"/>
                <w:szCs w:val="24"/>
                <w:lang w:eastAsia="uk-UA"/>
              </w:rPr>
            </w:pPr>
            <w:r w:rsidRPr="0030580A">
              <w:rPr>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sz w:val="24"/>
                <w:szCs w:val="24"/>
                <w:lang w:eastAsia="uk-UA"/>
              </w:rPr>
              <w:t>електрону систему закупівель</w:t>
            </w:r>
            <w:r w:rsidRPr="0030580A">
              <w:rPr>
                <w:color w:val="000000"/>
                <w:sz w:val="24"/>
                <w:szCs w:val="24"/>
                <w:lang w:eastAsia="uk-UA"/>
              </w:rPr>
              <w:t xml:space="preserve"> до </w:t>
            </w:r>
            <w:r>
              <w:rPr>
                <w:color w:val="000000"/>
                <w:sz w:val="24"/>
                <w:szCs w:val="24"/>
                <w:lang w:eastAsia="uk-UA"/>
              </w:rPr>
              <w:t>Замовника</w:t>
            </w:r>
            <w:r w:rsidRPr="0030580A">
              <w:rPr>
                <w:color w:val="000000"/>
                <w:sz w:val="24"/>
                <w:szCs w:val="24"/>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sz w:val="24"/>
                <w:szCs w:val="24"/>
                <w:lang w:eastAsia="uk-UA"/>
              </w:rPr>
              <w:t xml:space="preserve"> Замовник зобов’язаний надати йому відповідь не пізніше ніж через п’ять днів з дня надходження такого звернення.</w:t>
            </w:r>
          </w:p>
          <w:p w14:paraId="4C143FAC" w14:textId="1FDB1F40" w:rsidR="00EC4BC3" w:rsidRPr="00CA270E" w:rsidRDefault="00EC4BC3" w:rsidP="00CA270E">
            <w:pPr>
              <w:shd w:val="clear" w:color="auto" w:fill="FFFFFF"/>
              <w:spacing w:after="0" w:line="240" w:lineRule="auto"/>
              <w:ind w:firstLine="176"/>
              <w:jc w:val="both"/>
              <w:rPr>
                <w:rFonts w:eastAsiaTheme="minorHAnsi"/>
                <w:color w:val="000000"/>
                <w:sz w:val="24"/>
                <w:szCs w:val="24"/>
              </w:rPr>
            </w:pPr>
            <w:r w:rsidRPr="00F37360">
              <w:rPr>
                <w:rFonts w:eastAsiaTheme="minorHAnsi"/>
                <w:color w:val="000000"/>
                <w:sz w:val="24"/>
                <w:szCs w:val="24"/>
              </w:rPr>
              <w:t>У разі коли учасник процедури закупівлі стає переможцем кількох або всіх ло</w:t>
            </w:r>
            <w:r w:rsidRPr="00F37360">
              <w:rPr>
                <w:rFonts w:eastAsiaTheme="minorHAnsi"/>
                <w:color w:val="000000"/>
                <w:sz w:val="24"/>
                <w:szCs w:val="24"/>
              </w:rPr>
              <w:softHyphen/>
              <w:t>тів, замовник може укласти один договір про закупівлю</w:t>
            </w:r>
            <w:r w:rsidR="00CA270E">
              <w:rPr>
                <w:rFonts w:eastAsiaTheme="minorHAnsi"/>
                <w:color w:val="000000"/>
                <w:sz w:val="24"/>
                <w:szCs w:val="24"/>
              </w:rPr>
              <w:t xml:space="preserve"> з переможцем, об’єднавши лоти</w:t>
            </w:r>
            <w:r w:rsidRPr="00F37360">
              <w:rPr>
                <w:rFonts w:eastAsiaTheme="minorHAnsi"/>
                <w:color w:val="000000"/>
                <w:sz w:val="24"/>
                <w:szCs w:val="24"/>
              </w:rPr>
              <w:t>.</w:t>
            </w:r>
          </w:p>
        </w:tc>
      </w:tr>
      <w:tr w:rsidR="00FE484E" w:rsidRPr="00FF6700"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942CA8" w:rsidRDefault="00FE484E" w:rsidP="00FE484E">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42CA8" w:rsidRDefault="00FE484E" w:rsidP="00FE484E">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06AC097A" w14:textId="4A51D2B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w:t>
            </w:r>
            <w:r w:rsidR="00872612">
              <w:rPr>
                <w:color w:val="000000" w:themeColor="text1"/>
                <w:sz w:val="24"/>
                <w:szCs w:val="24"/>
                <w:lang w:eastAsia="uk-UA"/>
              </w:rPr>
              <w:t>коли</w:t>
            </w:r>
            <w:r w:rsidRPr="00942CA8">
              <w:rPr>
                <w:color w:val="000000" w:themeColor="text1"/>
                <w:sz w:val="24"/>
                <w:szCs w:val="24"/>
                <w:lang w:eastAsia="uk-UA"/>
              </w:rPr>
              <w:t>:</w:t>
            </w:r>
          </w:p>
          <w:p w14:paraId="10F453E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3EB9C34A" w14:textId="25E93A71"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sidR="00872612">
              <w:rPr>
                <w:color w:val="000000" w:themeColor="text1"/>
                <w:sz w:val="24"/>
                <w:szCs w:val="24"/>
                <w:lang w:eastAsia="uk-UA"/>
              </w:rPr>
              <w:t>для</w:t>
            </w:r>
            <w:r w:rsidR="00872612" w:rsidRPr="00942CA8">
              <w:rPr>
                <w:color w:val="000000" w:themeColor="text1"/>
                <w:sz w:val="24"/>
                <w:szCs w:val="24"/>
                <w:lang w:eastAsia="uk-UA"/>
              </w:rPr>
              <w:t xml:space="preserve"> </w:t>
            </w:r>
            <w:r w:rsidRPr="00942CA8">
              <w:rPr>
                <w:color w:val="000000" w:themeColor="text1"/>
                <w:sz w:val="24"/>
                <w:szCs w:val="24"/>
                <w:lang w:eastAsia="uk-UA"/>
              </w:rPr>
              <w:t>визначенн</w:t>
            </w:r>
            <w:r w:rsidR="00872612">
              <w:rPr>
                <w:color w:val="000000" w:themeColor="text1"/>
                <w:sz w:val="24"/>
                <w:szCs w:val="24"/>
                <w:lang w:eastAsia="uk-UA"/>
              </w:rPr>
              <w:t>я</w:t>
            </w:r>
            <w:r w:rsidRPr="00942CA8">
              <w:rPr>
                <w:color w:val="000000" w:themeColor="text1"/>
                <w:sz w:val="24"/>
                <w:szCs w:val="24"/>
                <w:lang w:eastAsia="uk-UA"/>
              </w:rPr>
              <w:t xml:space="preserve"> результатів </w:t>
            </w:r>
            <w:r w:rsidR="00F92932">
              <w:rPr>
                <w:color w:val="000000" w:themeColor="text1"/>
                <w:sz w:val="24"/>
                <w:szCs w:val="24"/>
                <w:lang w:eastAsia="uk-UA"/>
              </w:rPr>
              <w:t>відкритих торгів</w:t>
            </w:r>
            <w:r w:rsidRPr="00942CA8">
              <w:rPr>
                <w:color w:val="000000" w:themeColor="text1"/>
                <w:sz w:val="24"/>
                <w:szCs w:val="24"/>
                <w:lang w:eastAsia="uk-UA"/>
              </w:rPr>
              <w:t xml:space="preserve">, яку замовником виявлено згідно </w:t>
            </w:r>
            <w:r w:rsidR="00733553">
              <w:rPr>
                <w:color w:val="000000" w:themeColor="text1"/>
                <w:sz w:val="24"/>
                <w:szCs w:val="24"/>
                <w:lang w:eastAsia="uk-UA"/>
              </w:rPr>
              <w:t xml:space="preserve">з </w:t>
            </w:r>
            <w:r w:rsidR="00733553" w:rsidRPr="00733553">
              <w:rPr>
                <w:color w:val="000000" w:themeColor="text1"/>
                <w:sz w:val="24"/>
                <w:szCs w:val="24"/>
                <w:lang w:eastAsia="uk-UA"/>
              </w:rPr>
              <w:t>абзацом другим</w:t>
            </w:r>
            <w:r w:rsidR="00733553">
              <w:rPr>
                <w:color w:val="000000" w:themeColor="text1"/>
                <w:sz w:val="24"/>
                <w:szCs w:val="24"/>
                <w:lang w:eastAsia="uk-UA"/>
              </w:rPr>
              <w:t xml:space="preserve"> </w:t>
            </w:r>
            <w:r w:rsidR="00A975B6" w:rsidRPr="00A975B6">
              <w:rPr>
                <w:color w:val="000000" w:themeColor="text1"/>
                <w:sz w:val="24"/>
                <w:szCs w:val="24"/>
                <w:lang w:eastAsia="uk-UA"/>
              </w:rPr>
              <w:t xml:space="preserve">пункту 39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63966701" w14:textId="76B694A1"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не надав забезпечення тендерної пропозиції, якщо таке забез</w:t>
            </w:r>
            <w:r>
              <w:rPr>
                <w:color w:val="000000" w:themeColor="text1"/>
                <w:sz w:val="24"/>
                <w:szCs w:val="24"/>
                <w:lang w:eastAsia="uk-UA"/>
              </w:rPr>
              <w:t xml:space="preserve">печення вимагалося замовником; </w:t>
            </w:r>
            <w:r w:rsidR="00FE484E" w:rsidRPr="00942CA8">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Pr>
                <w:color w:val="000000" w:themeColor="text1"/>
                <w:sz w:val="24"/>
                <w:szCs w:val="24"/>
                <w:lang w:eastAsia="uk-UA"/>
              </w:rPr>
              <w:t xml:space="preserve"> </w:t>
            </w:r>
            <w:r w:rsidR="00F92932" w:rsidRPr="00F92932">
              <w:rPr>
                <w:color w:val="000000" w:themeColor="text1"/>
                <w:sz w:val="24"/>
                <w:szCs w:val="24"/>
                <w:lang w:eastAsia="uk-UA"/>
              </w:rPr>
              <w:t xml:space="preserve">документах, що подані ним у </w:t>
            </w:r>
            <w:r w:rsidR="00872612">
              <w:rPr>
                <w:color w:val="000000" w:themeColor="text1"/>
                <w:sz w:val="24"/>
                <w:szCs w:val="24"/>
                <w:lang w:eastAsia="uk-UA"/>
              </w:rPr>
              <w:t xml:space="preserve">складі </w:t>
            </w:r>
            <w:r w:rsidR="00F92932" w:rsidRPr="00F92932">
              <w:rPr>
                <w:color w:val="000000" w:themeColor="text1"/>
                <w:sz w:val="24"/>
                <w:szCs w:val="24"/>
                <w:lang w:eastAsia="uk-UA"/>
              </w:rPr>
              <w:t>сво</w:t>
            </w:r>
            <w:r w:rsidR="00872612">
              <w:rPr>
                <w:color w:val="000000" w:themeColor="text1"/>
                <w:sz w:val="24"/>
                <w:szCs w:val="24"/>
                <w:lang w:eastAsia="uk-UA"/>
              </w:rPr>
              <w:t>єї тендерної</w:t>
            </w:r>
            <w:r w:rsidR="00F92932" w:rsidRPr="00F92932">
              <w:rPr>
                <w:color w:val="000000" w:themeColor="text1"/>
                <w:sz w:val="24"/>
                <w:szCs w:val="24"/>
                <w:lang w:eastAsia="uk-UA"/>
              </w:rPr>
              <w:t xml:space="preserve"> пропозиції, </w:t>
            </w:r>
            <w:r w:rsidR="00F92932">
              <w:rPr>
                <w:color w:val="000000" w:themeColor="text1"/>
                <w:sz w:val="24"/>
                <w:szCs w:val="24"/>
                <w:lang w:eastAsia="uk-UA"/>
              </w:rPr>
              <w:t>та/або</w:t>
            </w:r>
            <w:r w:rsidR="00FE484E" w:rsidRPr="00942CA8">
              <w:rPr>
                <w:color w:val="000000" w:themeColor="text1"/>
                <w:sz w:val="24"/>
                <w:szCs w:val="24"/>
                <w:lang w:eastAsia="uk-UA"/>
              </w:rPr>
              <w:t xml:space="preserve"> </w:t>
            </w:r>
            <w:r w:rsidR="002A5CB4" w:rsidRPr="002A5CB4">
              <w:rPr>
                <w:color w:val="000000" w:themeColor="text1"/>
                <w:sz w:val="24"/>
                <w:szCs w:val="24"/>
                <w:lang w:eastAsia="uk-UA"/>
              </w:rPr>
              <w:t>змінив предмет закупівлі (його найменування, марку, модель тощо) під час виправлення виявлених замовником невідповідностей,</w:t>
            </w:r>
            <w:r w:rsidR="002A5CB4">
              <w:rPr>
                <w:color w:val="000000" w:themeColor="text1"/>
                <w:sz w:val="24"/>
                <w:szCs w:val="24"/>
                <w:lang w:eastAsia="uk-UA"/>
              </w:rPr>
              <w:t xml:space="preserve"> </w:t>
            </w:r>
            <w:r w:rsidR="00FE484E" w:rsidRPr="00942CA8">
              <w:rPr>
                <w:color w:val="000000" w:themeColor="text1"/>
                <w:sz w:val="24"/>
                <w:szCs w:val="24"/>
                <w:lang w:eastAsia="uk-UA"/>
              </w:rPr>
              <w:t xml:space="preserve">протягом 24 годин з моменту розміщення замовником в електронній системі закупівель повідомлення </w:t>
            </w:r>
            <w:r w:rsidR="00FE484E" w:rsidRPr="00942CA8">
              <w:rPr>
                <w:color w:val="000000" w:themeColor="text1"/>
                <w:sz w:val="24"/>
                <w:szCs w:val="24"/>
                <w:lang w:eastAsia="uk-UA"/>
              </w:rPr>
              <w:lastRenderedPageBreak/>
              <w:t>з вимогою про усунення таких невідповідностей;</w:t>
            </w:r>
          </w:p>
          <w:p w14:paraId="1BFA83A2" w14:textId="0447482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sidR="00F92932">
              <w:rPr>
                <w:color w:val="000000" w:themeColor="text1"/>
                <w:sz w:val="24"/>
                <w:szCs w:val="24"/>
                <w:lang w:eastAsia="uk-UA"/>
              </w:rPr>
              <w:t>,</w:t>
            </w:r>
            <w:r w:rsidRPr="00942CA8">
              <w:rPr>
                <w:color w:val="000000" w:themeColor="text1"/>
                <w:sz w:val="24"/>
                <w:szCs w:val="24"/>
                <w:lang w:eastAsia="uk-UA"/>
              </w:rPr>
              <w:t xml:space="preserve"> визначеного </w:t>
            </w:r>
            <w:r w:rsidR="00A975B6" w:rsidRPr="00A975B6">
              <w:rPr>
                <w:color w:val="000000" w:themeColor="text1"/>
                <w:sz w:val="24"/>
                <w:szCs w:val="24"/>
                <w:lang w:eastAsia="uk-UA"/>
              </w:rPr>
              <w:t xml:space="preserve">абзацом п’ятим пункту 38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74989166" w14:textId="59C2B53F"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r w:rsidR="00B64310">
              <w:rPr>
                <w:color w:val="000000" w:themeColor="text1"/>
                <w:sz w:val="24"/>
                <w:szCs w:val="24"/>
                <w:lang w:val="ru-RU" w:eastAsia="uk-UA"/>
              </w:rPr>
              <w:t>що</w:t>
            </w:r>
            <w:r w:rsidR="00B64310" w:rsidRPr="00942CA8">
              <w:rPr>
                <w:color w:val="000000" w:themeColor="text1"/>
                <w:sz w:val="24"/>
                <w:szCs w:val="24"/>
                <w:lang w:eastAsia="uk-UA"/>
              </w:rPr>
              <w:t xml:space="preserve"> </w:t>
            </w:r>
            <w:r w:rsidRPr="00942CA8">
              <w:rPr>
                <w:color w:val="000000" w:themeColor="text1"/>
                <w:sz w:val="24"/>
                <w:szCs w:val="24"/>
                <w:lang w:eastAsia="uk-UA"/>
              </w:rPr>
              <w:t xml:space="preserve">не може бути визначена як конфіденційна відповідно до вимог </w:t>
            </w:r>
            <w:r w:rsidR="00FF2602" w:rsidRPr="00FF2602">
              <w:rPr>
                <w:color w:val="000000" w:themeColor="text1"/>
                <w:sz w:val="24"/>
                <w:szCs w:val="24"/>
                <w:lang w:eastAsia="uk-UA"/>
              </w:rPr>
              <w:t xml:space="preserve">абзацу другого пункту 36 </w:t>
            </w:r>
            <w:r w:rsidR="00FF2602">
              <w:rPr>
                <w:color w:val="000000" w:themeColor="text1"/>
                <w:sz w:val="24"/>
                <w:szCs w:val="24"/>
                <w:lang w:eastAsia="uk-UA"/>
              </w:rPr>
              <w:t>О</w:t>
            </w:r>
            <w:r w:rsidR="00FF2602" w:rsidRPr="00FF2602">
              <w:rPr>
                <w:color w:val="000000" w:themeColor="text1"/>
                <w:sz w:val="24"/>
                <w:szCs w:val="24"/>
                <w:lang w:eastAsia="uk-UA"/>
              </w:rPr>
              <w:t>собливостей</w:t>
            </w:r>
            <w:r w:rsidRPr="00942CA8">
              <w:rPr>
                <w:color w:val="000000" w:themeColor="text1"/>
                <w:sz w:val="24"/>
                <w:szCs w:val="24"/>
                <w:lang w:eastAsia="uk-UA"/>
              </w:rPr>
              <w:t>;</w:t>
            </w:r>
          </w:p>
          <w:p w14:paraId="1C0EF510" w14:textId="7BF26F0F"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color w:val="000000" w:themeColor="text1"/>
                <w:sz w:val="24"/>
                <w:szCs w:val="24"/>
                <w:lang w:eastAsia="uk-UA"/>
              </w:rPr>
              <w:t>и від 12 жовтня 2022 р. № 1178 «</w:t>
            </w:r>
            <w:r w:rsidRPr="00BF58D6">
              <w:rPr>
                <w:color w:val="000000" w:themeColor="text1"/>
                <w:sz w:val="24"/>
                <w:szCs w:val="24"/>
                <w:lang w:eastAsia="uk-UA"/>
              </w:rPr>
              <w:t>Про затвердження особливостей здійснення публічних закупівель товарів, робіт і послуг для замовників</w:t>
            </w:r>
            <w:r>
              <w:rPr>
                <w:color w:val="000000" w:themeColor="text1"/>
                <w:sz w:val="24"/>
                <w:szCs w:val="24"/>
                <w:lang w:eastAsia="uk-UA"/>
              </w:rPr>
              <w:t>, передбачених Законом України «Про публічні закупівлі»</w:t>
            </w:r>
            <w:r w:rsidRPr="00BF58D6">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r w:rsidR="00FE484E" w:rsidRPr="00942CA8">
              <w:rPr>
                <w:color w:val="000000" w:themeColor="text1"/>
                <w:sz w:val="24"/>
                <w:szCs w:val="24"/>
                <w:lang w:eastAsia="uk-UA"/>
              </w:rPr>
              <w:t xml:space="preserve">2) тендерна пропозиція: </w:t>
            </w:r>
          </w:p>
          <w:p w14:paraId="04DC15CC" w14:textId="4E7323BA" w:rsidR="00FE484E" w:rsidRPr="00942CA8" w:rsidRDefault="00DA556C" w:rsidP="00FE484E">
            <w:pPr>
              <w:widowControl w:val="0"/>
              <w:spacing w:after="0" w:line="240" w:lineRule="auto"/>
              <w:ind w:firstLine="176"/>
              <w:contextualSpacing/>
              <w:jc w:val="both"/>
              <w:rPr>
                <w:color w:val="000000" w:themeColor="text1"/>
                <w:sz w:val="24"/>
                <w:szCs w:val="24"/>
                <w:lang w:eastAsia="uk-UA"/>
              </w:rPr>
            </w:pPr>
            <w:r w:rsidRPr="00DA556C">
              <w:rPr>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Pr>
                <w:color w:val="000000" w:themeColor="text1"/>
                <w:sz w:val="24"/>
                <w:szCs w:val="24"/>
                <w:lang w:eastAsia="uk-UA"/>
              </w:rPr>
              <w:t xml:space="preserve">до пункту 40 цих особливостей; </w:t>
            </w:r>
            <w:r w:rsidR="00FE484E" w:rsidRPr="00942CA8">
              <w:rPr>
                <w:color w:val="000000" w:themeColor="text1"/>
                <w:sz w:val="24"/>
                <w:szCs w:val="24"/>
                <w:lang w:eastAsia="uk-UA"/>
              </w:rPr>
              <w:t xml:space="preserve">;  </w:t>
            </w:r>
          </w:p>
          <w:p w14:paraId="36F8351E" w14:textId="171618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DF0D1C" w:rsidRDefault="00DF0D1C" w:rsidP="00FE484E">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942CA8" w:rsidRDefault="002A5CB4" w:rsidP="00FE484E">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sidR="00FE770C">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42CA8">
              <w:rPr>
                <w:color w:val="000000" w:themeColor="text1"/>
                <w:sz w:val="24"/>
                <w:szCs w:val="24"/>
                <w:lang w:eastAsia="uk-UA"/>
              </w:rPr>
              <w:t xml:space="preserve"> </w:t>
            </w:r>
          </w:p>
          <w:p w14:paraId="401EC2E1"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відмовився від підписання договору про закупівлю </w:t>
            </w:r>
            <w:r w:rsidRPr="00942CA8">
              <w:rPr>
                <w:color w:val="000000" w:themeColor="text1"/>
                <w:sz w:val="24"/>
                <w:szCs w:val="24"/>
                <w:lang w:eastAsia="uk-UA"/>
              </w:rPr>
              <w:lastRenderedPageBreak/>
              <w:t>відповідно до вимог тендерної документації або укладення договору про закупівлю;</w:t>
            </w:r>
          </w:p>
          <w:p w14:paraId="30C2F521" w14:textId="2C5A41BC"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DA556C">
              <w:rPr>
                <w:color w:val="000000" w:themeColor="text1"/>
                <w:sz w:val="24"/>
                <w:szCs w:val="24"/>
                <w:lang w:eastAsia="uk-UA"/>
              </w:rPr>
              <w:t xml:space="preserve">визначених пунктом 44 </w:t>
            </w:r>
            <w:r w:rsidR="00DA556C">
              <w:rPr>
                <w:color w:val="000000" w:themeColor="text1"/>
                <w:sz w:val="24"/>
                <w:szCs w:val="24"/>
                <w:lang w:eastAsia="uk-UA"/>
              </w:rPr>
              <w:t>О</w:t>
            </w:r>
            <w:r w:rsidR="00DA556C" w:rsidRPr="00DA556C">
              <w:rPr>
                <w:color w:val="000000" w:themeColor="text1"/>
                <w:sz w:val="24"/>
                <w:szCs w:val="24"/>
                <w:lang w:eastAsia="uk-UA"/>
              </w:rPr>
              <w:t>собливостей</w:t>
            </w:r>
            <w:r w:rsidR="00DA556C">
              <w:rPr>
                <w:color w:val="000000" w:themeColor="text1"/>
                <w:sz w:val="24"/>
                <w:szCs w:val="24"/>
                <w:lang w:eastAsia="uk-UA"/>
              </w:rPr>
              <w:t>;</w:t>
            </w:r>
          </w:p>
          <w:p w14:paraId="4242B05B" w14:textId="73C26ED5"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Pr>
                <w:color w:val="000000" w:themeColor="text1"/>
                <w:sz w:val="24"/>
                <w:szCs w:val="24"/>
                <w:lang w:eastAsia="uk-UA"/>
              </w:rPr>
              <w:t>;</w:t>
            </w:r>
          </w:p>
          <w:p w14:paraId="3EEE86E8" w14:textId="777777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sidR="002A5CB4">
              <w:rPr>
                <w:color w:val="000000" w:themeColor="text1"/>
                <w:sz w:val="24"/>
                <w:szCs w:val="24"/>
                <w:lang w:eastAsia="uk-UA"/>
              </w:rPr>
              <w:t>;</w:t>
            </w:r>
          </w:p>
          <w:p w14:paraId="137463D6" w14:textId="04FE18E9" w:rsidR="00FE484E" w:rsidRPr="004041A0" w:rsidRDefault="002A5CB4" w:rsidP="004041A0">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надав недостовірну інформацію, що є суттєвою </w:t>
            </w:r>
            <w:r w:rsidR="00FE770C">
              <w:rPr>
                <w:color w:val="000000" w:themeColor="text1"/>
                <w:sz w:val="24"/>
                <w:szCs w:val="24"/>
                <w:lang w:eastAsia="uk-UA"/>
              </w:rPr>
              <w:t>для</w:t>
            </w:r>
            <w:r w:rsidRPr="002A5CB4">
              <w:rPr>
                <w:color w:val="000000" w:themeColor="text1"/>
                <w:sz w:val="24"/>
                <w:szCs w:val="24"/>
                <w:lang w:eastAsia="uk-UA"/>
              </w:rPr>
              <w:t xml:space="preserve"> визначенн</w:t>
            </w:r>
            <w:r w:rsidR="00FE770C">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Pr>
                <w:color w:val="000000" w:themeColor="text1"/>
                <w:sz w:val="24"/>
                <w:szCs w:val="24"/>
                <w:lang w:eastAsia="uk-UA"/>
              </w:rPr>
              <w:t>пункту 39 О</w:t>
            </w:r>
            <w:r w:rsidR="009751B9" w:rsidRPr="009751B9">
              <w:rPr>
                <w:color w:val="000000" w:themeColor="text1"/>
                <w:sz w:val="24"/>
                <w:szCs w:val="24"/>
                <w:lang w:eastAsia="uk-UA"/>
              </w:rPr>
              <w:t>собливостей</w:t>
            </w:r>
            <w:r w:rsidR="009751B9">
              <w:rPr>
                <w:color w:val="000000" w:themeColor="text1"/>
                <w:sz w:val="24"/>
                <w:szCs w:val="24"/>
                <w:lang w:eastAsia="uk-UA"/>
              </w:rPr>
              <w:t>.</w:t>
            </w:r>
          </w:p>
          <w:p w14:paraId="2789B1AF" w14:textId="1D98A456" w:rsidR="004041A0" w:rsidRPr="004041A0" w:rsidRDefault="004041A0" w:rsidP="004041A0">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Default="00FE484E" w:rsidP="004041A0">
            <w:pPr>
              <w:widowControl w:val="0"/>
              <w:spacing w:after="0" w:line="240" w:lineRule="auto"/>
              <w:ind w:firstLine="176"/>
              <w:contextualSpacing/>
              <w:jc w:val="both"/>
              <w:rPr>
                <w:sz w:val="24"/>
                <w:szCs w:val="24"/>
              </w:rPr>
            </w:pPr>
            <w:r w:rsidRPr="004041A0">
              <w:rPr>
                <w:sz w:val="24"/>
                <w:szCs w:val="24"/>
                <w:shd w:val="clear" w:color="auto" w:fill="FFFFFF"/>
              </w:rPr>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sidR="002128E8">
              <w:rPr>
                <w:sz w:val="24"/>
                <w:szCs w:val="24"/>
              </w:rPr>
              <w:t>п. 4</w:t>
            </w:r>
            <w:r w:rsidR="005E1FDF">
              <w:rPr>
                <w:sz w:val="24"/>
                <w:szCs w:val="24"/>
              </w:rPr>
              <w:t>1</w:t>
            </w:r>
            <w:r w:rsidR="002128E8">
              <w:rPr>
                <w:sz w:val="24"/>
                <w:szCs w:val="24"/>
              </w:rPr>
              <w:t xml:space="preserve"> Особливостей.</w:t>
            </w:r>
          </w:p>
          <w:p w14:paraId="2B37F1F5" w14:textId="780C6E84" w:rsidR="006A2033" w:rsidRPr="006A2033" w:rsidRDefault="006A2033" w:rsidP="006A2033">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у разі, </w:t>
            </w:r>
            <w:r w:rsidR="00FE770C">
              <w:rPr>
                <w:color w:val="000000" w:themeColor="text1"/>
                <w:sz w:val="24"/>
                <w:szCs w:val="24"/>
              </w:rPr>
              <w:t>коли</w:t>
            </w:r>
            <w:r w:rsidRPr="006A2033">
              <w:rPr>
                <w:color w:val="000000" w:themeColor="text1"/>
                <w:sz w:val="24"/>
                <w:szCs w:val="24"/>
              </w:rPr>
              <w:t>:</w:t>
            </w:r>
          </w:p>
          <w:p w14:paraId="1C4A16CD" w14:textId="4B8B0F08" w:rsidR="006A2033" w:rsidRP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 xml:space="preserve">учасник процедури закупівлі </w:t>
            </w:r>
            <w:r w:rsidR="00733553" w:rsidRPr="00733553">
              <w:rPr>
                <w:color w:val="000000" w:themeColor="text1"/>
                <w:sz w:val="24"/>
                <w:szCs w:val="24"/>
              </w:rPr>
              <w:t xml:space="preserve">надав неналежне </w:t>
            </w:r>
            <w:r w:rsidRPr="006A2033">
              <w:rPr>
                <w:color w:val="000000" w:themeColor="text1"/>
                <w:sz w:val="24"/>
                <w:szCs w:val="24"/>
              </w:rPr>
              <w:t>обґрунтування щодо цін</w:t>
            </w:r>
            <w:r w:rsidR="00FE770C">
              <w:rPr>
                <w:color w:val="000000" w:themeColor="text1"/>
                <w:sz w:val="24"/>
                <w:szCs w:val="24"/>
              </w:rPr>
              <w:t>и</w:t>
            </w:r>
            <w:r w:rsidRPr="006A2033">
              <w:rPr>
                <w:color w:val="000000" w:themeColor="text1"/>
                <w:sz w:val="24"/>
                <w:szCs w:val="24"/>
              </w:rPr>
              <w:t xml:space="preserve"> або вартості відповідних товарів, робіт чи послуг тендерної пропозиції, що є аномально низькою;</w:t>
            </w:r>
          </w:p>
          <w:p w14:paraId="0E05F95D" w14:textId="535511EA" w:rsid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Pr>
                <w:color w:val="000000" w:themeColor="text1"/>
                <w:sz w:val="24"/>
                <w:szCs w:val="24"/>
              </w:rPr>
              <w:t>і</w:t>
            </w:r>
            <w:r w:rsidRPr="006A2033">
              <w:rPr>
                <w:color w:val="000000" w:themeColor="text1"/>
                <w:sz w:val="24"/>
                <w:szCs w:val="24"/>
              </w:rPr>
              <w:t xml:space="preserve">з </w:t>
            </w:r>
            <w:r w:rsidR="00FE770C">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w:t>
            </w:r>
            <w:r w:rsidRPr="006A2033">
              <w:rPr>
                <w:color w:val="000000" w:themeColor="text1"/>
                <w:sz w:val="24"/>
                <w:szCs w:val="24"/>
              </w:rPr>
              <w:lastRenderedPageBreak/>
              <w:t xml:space="preserve">учасника санкції (рішення суду або </w:t>
            </w:r>
            <w:r w:rsidR="00FE770C">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36E2AC68" w14:textId="08E00440"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sidR="008A2E64">
              <w:rPr>
                <w:color w:val="000000" w:themeColor="text1"/>
                <w:sz w:val="24"/>
                <w:szCs w:val="24"/>
                <w:lang w:eastAsia="uk-UA"/>
              </w:rPr>
              <w:t xml:space="preserve"> </w:t>
            </w:r>
            <w:r w:rsidR="008A2E64" w:rsidRPr="008A2E64">
              <w:rPr>
                <w:color w:val="000000" w:themeColor="text1"/>
                <w:sz w:val="24"/>
                <w:szCs w:val="24"/>
                <w:lang w:eastAsia="uk-UA"/>
              </w:rPr>
              <w:t xml:space="preserve">(з посиланням на відповідні положення </w:t>
            </w:r>
            <w:r w:rsidR="00466D82">
              <w:rPr>
                <w:color w:val="000000" w:themeColor="text1"/>
                <w:sz w:val="24"/>
                <w:szCs w:val="24"/>
                <w:lang w:eastAsia="uk-UA"/>
              </w:rPr>
              <w:t>О</w:t>
            </w:r>
            <w:r w:rsidR="008A2E64"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ухвалення рішення оприлюднюється в електронній системі закупівель та автоматично надсилається учаснику</w:t>
            </w:r>
            <w:r w:rsidR="008A2E64">
              <w:rPr>
                <w:color w:val="000000" w:themeColor="text1"/>
                <w:sz w:val="24"/>
                <w:szCs w:val="24"/>
                <w:lang w:eastAsia="uk-UA"/>
              </w:rPr>
              <w:t xml:space="preserve"> процедури 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FE484E" w:rsidRDefault="00FE484E" w:rsidP="008A2E64">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sidR="00FE770C">
              <w:rPr>
                <w:color w:val="000000" w:themeColor="text1"/>
                <w:sz w:val="24"/>
                <w:szCs w:val="24"/>
                <w:lang w:eastAsia="uk-UA"/>
              </w:rPr>
              <w:t>коли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w:t>
            </w:r>
            <w:r w:rsidR="00466D82" w:rsidRPr="00982EDA">
              <w:rPr>
                <w:color w:val="000000" w:themeColor="text1"/>
                <w:sz w:val="24"/>
                <w:szCs w:val="24"/>
                <w:lang w:eastAsia="uk-UA"/>
              </w:rPr>
              <w:t xml:space="preserve"> (у разі їх встановлення замовником)</w:t>
            </w:r>
            <w:r w:rsidRPr="00982EDA">
              <w:rPr>
                <w:color w:val="000000" w:themeColor="text1"/>
                <w:sz w:val="24"/>
                <w:szCs w:val="24"/>
                <w:lang w:eastAsia="uk-UA"/>
              </w:rPr>
              <w:t>,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006A2033"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надходження такого звернення через електронну систему закупівель</w:t>
            </w:r>
            <w:r w:rsidR="008A2E64">
              <w:rPr>
                <w:color w:val="000000" w:themeColor="text1"/>
                <w:sz w:val="24"/>
                <w:szCs w:val="24"/>
                <w:lang w:eastAsia="uk-UA"/>
              </w:rPr>
              <w:t xml:space="preserve">, </w:t>
            </w:r>
            <w:r w:rsidR="008A2E64" w:rsidRPr="008A2E64">
              <w:rPr>
                <w:color w:val="000000" w:themeColor="text1"/>
                <w:sz w:val="24"/>
                <w:szCs w:val="24"/>
                <w:lang w:eastAsia="uk-UA"/>
              </w:rPr>
              <w:t>але до моменту оприлюднення договору про закупівлю в електронній системі закупівель відповідно до статті 10 Закону.</w:t>
            </w:r>
          </w:p>
          <w:p w14:paraId="59B381AE" w14:textId="6AC54901" w:rsidR="00B36633" w:rsidRPr="00B36633" w:rsidRDefault="00B36633" w:rsidP="00B36633">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themeColor="text1"/>
                <w:sz w:val="24"/>
                <w:szCs w:val="24"/>
              </w:rPr>
              <w:t>цієї 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w:t>
            </w:r>
            <w:r w:rsidR="008902C8">
              <w:rPr>
                <w:color w:val="000000" w:themeColor="text1"/>
                <w:sz w:val="24"/>
                <w:szCs w:val="24"/>
              </w:rPr>
              <w:t>Особливостями</w:t>
            </w:r>
            <w:r w:rsidRPr="00B36633">
              <w:rPr>
                <w:color w:val="000000" w:themeColor="text1"/>
                <w:sz w:val="24"/>
                <w:szCs w:val="24"/>
              </w:rPr>
              <w:t xml:space="preserve">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B36633" w:rsidRPr="00FF6700" w:rsidRDefault="00B36633" w:rsidP="00B36633">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color w:val="000000" w:themeColor="text1"/>
                <w:sz w:val="24"/>
                <w:szCs w:val="24"/>
              </w:rPr>
              <w:t>цією тендерною документацією</w:t>
            </w:r>
            <w:r w:rsidRPr="00B36633">
              <w:rPr>
                <w:color w:val="000000" w:themeColor="text1"/>
                <w:sz w:val="24"/>
                <w:szCs w:val="24"/>
              </w:rPr>
              <w:t>.</w:t>
            </w:r>
          </w:p>
        </w:tc>
      </w:tr>
      <w:tr w:rsidR="00FE484E" w:rsidRPr="00FF6700"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942CA8" w:rsidRDefault="00FE484E"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42CA8" w:rsidRDefault="00FE484E" w:rsidP="00FE484E">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w:t>
            </w:r>
            <w:r w:rsidRPr="00E50B5E">
              <w:rPr>
                <w:color w:val="000000" w:themeColor="text1"/>
                <w:sz w:val="24"/>
                <w:szCs w:val="24"/>
                <w:lang w:eastAsia="uk-UA"/>
              </w:rPr>
              <w:lastRenderedPageBreak/>
              <w:t xml:space="preserve">пропозицій: </w:t>
            </w:r>
          </w:p>
          <w:p w14:paraId="12F017C5"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використання слова або мовного звороту, запозичених з іншої мови;</w:t>
            </w:r>
          </w:p>
          <w:p w14:paraId="07EB2AE1"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застосування правил переносу частини слова з рядка в рядок (наприклад: поряд-ок замість поря-док);</w:t>
            </w:r>
          </w:p>
          <w:p w14:paraId="0A85682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«ненадається» замість «не надається»);</w:t>
            </w:r>
          </w:p>
          <w:p w14:paraId="3AF8CF9F"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E50B5E">
              <w:rPr>
                <w:color w:val="000000" w:themeColor="text1"/>
                <w:sz w:val="24"/>
                <w:szCs w:val="24"/>
                <w:lang w:eastAsia="uk-UA"/>
              </w:rPr>
              <w:lastRenderedPageBreak/>
              <w:t>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Pr>
                <w:color w:val="000000" w:themeColor="text1"/>
                <w:sz w:val="24"/>
                <w:szCs w:val="24"/>
                <w:lang w:eastAsia="uk-UA"/>
              </w:rPr>
              <w:t xml:space="preserve"> </w:t>
            </w:r>
            <w:r w:rsidR="00B02EDA"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942CA8"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E50B5E">
              <w:rPr>
                <w:color w:val="000000" w:themeColor="text1"/>
                <w:sz w:val="24"/>
                <w:szCs w:val="24"/>
                <w:lang w:eastAsia="uk-UA"/>
              </w:rPr>
              <w:t>.pdf</w:t>
            </w:r>
            <w:r w:rsidRPr="00E50B5E">
              <w:rPr>
                <w:color w:val="000000" w:themeColor="text1"/>
                <w:sz w:val="24"/>
                <w:szCs w:val="24"/>
                <w:lang w:eastAsia="uk-UA"/>
              </w:rPr>
              <w:t>»).</w:t>
            </w:r>
          </w:p>
        </w:tc>
      </w:tr>
      <w:tr w:rsidR="00FE484E" w:rsidRPr="00E20925"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E20925" w:rsidRDefault="00FE484E" w:rsidP="00FE484E">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FE484E" w:rsidRPr="00B5191C"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FE484E" w:rsidRPr="00B5191C" w:rsidRDefault="00FE484E" w:rsidP="00FE484E">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sidR="00A13649">
              <w:rPr>
                <w:color w:val="000000" w:themeColor="text1"/>
                <w:sz w:val="24"/>
                <w:szCs w:val="24"/>
                <w:lang w:eastAsia="uk-UA"/>
              </w:rPr>
              <w:t>відкриті торги</w:t>
            </w:r>
            <w:r w:rsidR="00A13649" w:rsidRPr="00B5191C">
              <w:rPr>
                <w:color w:val="000000" w:themeColor="text1"/>
                <w:sz w:val="24"/>
                <w:szCs w:val="24"/>
                <w:lang w:eastAsia="uk-UA"/>
              </w:rPr>
              <w:t xml:space="preserve"> </w:t>
            </w:r>
            <w:r w:rsidR="00A13649">
              <w:rPr>
                <w:color w:val="000000" w:themeColor="text1"/>
                <w:sz w:val="24"/>
                <w:szCs w:val="24"/>
                <w:lang w:eastAsia="uk-UA"/>
              </w:rPr>
              <w:t>у</w:t>
            </w:r>
            <w:r w:rsidRPr="00B5191C">
              <w:rPr>
                <w:color w:val="000000" w:themeColor="text1"/>
                <w:sz w:val="24"/>
                <w:szCs w:val="24"/>
                <w:lang w:eastAsia="uk-UA"/>
              </w:rPr>
              <w:t xml:space="preserve"> разі:</w:t>
            </w:r>
          </w:p>
          <w:p w14:paraId="287557F5" w14:textId="77777777" w:rsidR="00FE484E" w:rsidRPr="00B5191C" w:rsidRDefault="00FE484E" w:rsidP="00FE484E">
            <w:pPr>
              <w:pStyle w:val="aa"/>
              <w:widowControl w:val="0"/>
              <w:spacing w:after="0" w:line="240" w:lineRule="auto"/>
              <w:ind w:left="0"/>
              <w:jc w:val="both"/>
              <w:rPr>
                <w:color w:val="000000" w:themeColor="text1"/>
                <w:sz w:val="24"/>
                <w:szCs w:val="24"/>
                <w:lang w:eastAsia="uk-UA"/>
              </w:rPr>
            </w:pPr>
            <w:bookmarkStart w:id="16" w:name="n510"/>
            <w:bookmarkEnd w:id="16"/>
            <w:r w:rsidRPr="00B5191C">
              <w:rPr>
                <w:color w:val="000000" w:themeColor="text1"/>
                <w:sz w:val="24"/>
                <w:szCs w:val="24"/>
                <w:lang w:eastAsia="uk-UA"/>
              </w:rPr>
              <w:t>- відсутності подальшої потреби в закупівлі товарів, робіт і послуг;</w:t>
            </w:r>
          </w:p>
          <w:p w14:paraId="38BC0BA0" w14:textId="057527FF" w:rsidR="00FE484E" w:rsidRDefault="00FE484E" w:rsidP="00FE484E">
            <w:pPr>
              <w:pStyle w:val="aa"/>
              <w:widowControl w:val="0"/>
              <w:spacing w:after="0" w:line="240" w:lineRule="auto"/>
              <w:ind w:left="0"/>
              <w:jc w:val="both"/>
              <w:rPr>
                <w:color w:val="000000" w:themeColor="text1"/>
                <w:sz w:val="24"/>
                <w:szCs w:val="24"/>
                <w:lang w:eastAsia="uk-UA"/>
              </w:rPr>
            </w:pPr>
            <w:bookmarkStart w:id="17" w:name="n511"/>
            <w:bookmarkEnd w:id="17"/>
            <w:r w:rsidRPr="00B5191C">
              <w:rPr>
                <w:color w:val="000000" w:themeColor="text1"/>
                <w:sz w:val="24"/>
                <w:szCs w:val="24"/>
                <w:lang w:eastAsia="uk-UA"/>
              </w:rPr>
              <w:t xml:space="preserve">- неможливості усунення порушень, що виникли через виявлені порушення </w:t>
            </w:r>
            <w:r w:rsidR="00E24794">
              <w:rPr>
                <w:color w:val="000000" w:themeColor="text1"/>
                <w:sz w:val="24"/>
                <w:szCs w:val="24"/>
                <w:lang w:eastAsia="uk-UA"/>
              </w:rPr>
              <w:t xml:space="preserve">вимог </w:t>
            </w:r>
            <w:r w:rsidRPr="00B5191C">
              <w:rPr>
                <w:color w:val="000000" w:themeColor="text1"/>
                <w:sz w:val="24"/>
                <w:szCs w:val="24"/>
                <w:lang w:eastAsia="uk-UA"/>
              </w:rPr>
              <w:t>законодавства з питань публічних закупівель, з описом таких порушень</w:t>
            </w:r>
            <w:r w:rsidR="00E24794">
              <w:rPr>
                <w:color w:val="000000" w:themeColor="text1"/>
                <w:sz w:val="24"/>
                <w:szCs w:val="24"/>
                <w:lang w:eastAsia="uk-UA"/>
              </w:rPr>
              <w:t>;</w:t>
            </w:r>
          </w:p>
          <w:p w14:paraId="4AB3719F" w14:textId="6A0196A2" w:rsidR="00A13649" w:rsidRPr="00A13649" w:rsidRDefault="00A13649" w:rsidP="00A13649">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sidR="00E24794">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7A15A8" w:rsidRDefault="00A13649" w:rsidP="00B30BBF">
            <w:pPr>
              <w:pStyle w:val="aa"/>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sidR="00E24794">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sidR="00E24794">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18" w:name="n512"/>
            <w:bookmarkStart w:id="19" w:name="n513"/>
            <w:bookmarkStart w:id="20" w:name="n514"/>
            <w:bookmarkStart w:id="21" w:name="n515"/>
            <w:bookmarkEnd w:id="18"/>
            <w:bookmarkEnd w:id="19"/>
            <w:bookmarkEnd w:id="20"/>
            <w:bookmarkEnd w:id="21"/>
            <w:r w:rsidR="00B30BBF" w:rsidRPr="00A13649">
              <w:rPr>
                <w:color w:val="000000" w:themeColor="text1"/>
                <w:sz w:val="24"/>
                <w:szCs w:val="24"/>
                <w:lang w:eastAsia="uk-UA"/>
              </w:rPr>
              <w:t>сили.</w:t>
            </w:r>
            <w:r w:rsidR="00B30BBF" w:rsidRPr="007A15A8">
              <w:rPr>
                <w:color w:val="000000" w:themeColor="text1"/>
                <w:sz w:val="24"/>
                <w:szCs w:val="24"/>
                <w:lang w:eastAsia="uk-UA"/>
              </w:rPr>
              <w:cr/>
              <w:t>У</w:t>
            </w:r>
            <w:r w:rsidR="007A15A8" w:rsidRPr="007A15A8">
              <w:rPr>
                <w:color w:val="000000" w:themeColor="text1"/>
                <w:sz w:val="24"/>
                <w:szCs w:val="24"/>
                <w:lang w:eastAsia="uk-UA"/>
              </w:rPr>
              <w:t xml:space="preserve"> разі відміни відкритих торгів замовник протягом одного робочого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відповідного рішення зазначає в електронній системі закупівель підстави </w:t>
            </w:r>
            <w:r w:rsidR="007A15A8" w:rsidRPr="007A15A8">
              <w:rPr>
                <w:color w:val="000000" w:themeColor="text1"/>
                <w:sz w:val="24"/>
                <w:szCs w:val="24"/>
                <w:lang w:eastAsia="uk-UA"/>
              </w:rPr>
              <w:lastRenderedPageBreak/>
              <w:t xml:space="preserve">прийняття такого рішення. </w:t>
            </w:r>
          </w:p>
          <w:p w14:paraId="498B6B0D" w14:textId="6C044057" w:rsidR="00FE484E" w:rsidRPr="00B5191C" w:rsidRDefault="00A13649" w:rsidP="007A15A8">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w:t>
            </w:r>
            <w:r w:rsidR="00FE484E" w:rsidRPr="00B5191C">
              <w:rPr>
                <w:color w:val="000000" w:themeColor="text1"/>
                <w:sz w:val="24"/>
                <w:szCs w:val="24"/>
                <w:lang w:eastAsia="uk-UA"/>
              </w:rPr>
              <w:t>автоматично відміня</w:t>
            </w:r>
            <w:r>
              <w:rPr>
                <w:color w:val="000000" w:themeColor="text1"/>
                <w:sz w:val="24"/>
                <w:szCs w:val="24"/>
                <w:lang w:eastAsia="uk-UA"/>
              </w:rPr>
              <w:t>ю</w:t>
            </w:r>
            <w:r w:rsidR="00FE484E" w:rsidRPr="00B5191C">
              <w:rPr>
                <w:color w:val="000000" w:themeColor="text1"/>
                <w:sz w:val="24"/>
                <w:szCs w:val="24"/>
                <w:lang w:eastAsia="uk-UA"/>
              </w:rPr>
              <w:t>ться електронною системою закупівель у разі:</w:t>
            </w:r>
          </w:p>
          <w:p w14:paraId="2DF4A077" w14:textId="1CD5069B" w:rsidR="00A13649" w:rsidRPr="00A13649"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B36633">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4902CA2D" w:rsidR="00B36633"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 неподання тендерної пропозиції для участі у відкритих торгах у строк, </w:t>
            </w:r>
            <w:r w:rsidR="00E24794">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sidR="00B36633">
              <w:rPr>
                <w:color w:val="000000" w:themeColor="text1"/>
                <w:sz w:val="24"/>
                <w:szCs w:val="24"/>
                <w:lang w:eastAsia="uk-UA"/>
              </w:rPr>
              <w:t>цією тендерною документацією.</w:t>
            </w:r>
          </w:p>
          <w:p w14:paraId="5FF269B8" w14:textId="6CA70052" w:rsidR="007A15A8" w:rsidRDefault="007A15A8" w:rsidP="00FE484E">
            <w:pPr>
              <w:widowControl w:val="0"/>
              <w:spacing w:after="0" w:line="240" w:lineRule="auto"/>
              <w:ind w:firstLine="283"/>
              <w:contextualSpacing/>
              <w:jc w:val="both"/>
              <w:rPr>
                <w:color w:val="000000" w:themeColor="text1"/>
                <w:sz w:val="24"/>
                <w:szCs w:val="24"/>
                <w:lang w:eastAsia="uk-UA"/>
              </w:rPr>
            </w:pPr>
            <w:bookmarkStart w:id="22" w:name="n516"/>
            <w:bookmarkStart w:id="23" w:name="n517"/>
            <w:bookmarkEnd w:id="22"/>
            <w:bookmarkEnd w:id="23"/>
            <w:r w:rsidRPr="007A15A8">
              <w:rPr>
                <w:color w:val="000000" w:themeColor="text1"/>
                <w:sz w:val="24"/>
                <w:szCs w:val="24"/>
                <w:lang w:eastAsia="uk-UA"/>
              </w:rPr>
              <w:t xml:space="preserve">Електронною системою закупівель автоматично протягом одного робочого дня з </w:t>
            </w:r>
            <w:r w:rsidR="00E24794">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B5191C" w:rsidRDefault="00B36633" w:rsidP="00FE484E">
            <w:pPr>
              <w:widowControl w:val="0"/>
              <w:spacing w:after="0" w:line="240" w:lineRule="auto"/>
              <w:ind w:firstLine="176"/>
              <w:contextualSpacing/>
              <w:jc w:val="both"/>
              <w:rPr>
                <w:color w:val="000000" w:themeColor="text1"/>
                <w:sz w:val="24"/>
                <w:szCs w:val="24"/>
                <w:lang w:eastAsia="uk-UA"/>
              </w:rPr>
            </w:pPr>
            <w:bookmarkStart w:id="24" w:name="n519"/>
            <w:bookmarkStart w:id="25" w:name="n520"/>
            <w:bookmarkStart w:id="26" w:name="n521"/>
            <w:bookmarkStart w:id="27" w:name="n522"/>
            <w:bookmarkEnd w:id="24"/>
            <w:bookmarkEnd w:id="25"/>
            <w:bookmarkEnd w:id="26"/>
            <w:bookmarkEnd w:id="27"/>
            <w:r w:rsidRPr="00B36633">
              <w:rPr>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84E" w:rsidRPr="00587AD6"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87AD6" w:rsidRDefault="00FE484E" w:rsidP="00FE484E">
            <w:pPr>
              <w:widowControl w:val="0"/>
              <w:spacing w:after="0" w:line="240" w:lineRule="auto"/>
              <w:ind w:right="113"/>
              <w:contextualSpacing/>
              <w:rPr>
                <w:b/>
                <w:color w:val="000000" w:themeColor="text1"/>
                <w:sz w:val="24"/>
                <w:szCs w:val="24"/>
              </w:rPr>
            </w:pPr>
            <w:r w:rsidRPr="00587AD6">
              <w:rPr>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87AD6" w:rsidRDefault="00FE484E" w:rsidP="00FE484E">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D754B0" w:rsidRDefault="00D754B0" w:rsidP="00FE484E">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sidR="00E24794">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FE484E" w:rsidRPr="00587AD6" w:rsidRDefault="00D754B0" w:rsidP="004C3F79">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Pr>
                <w:color w:val="000000" w:themeColor="text1"/>
                <w:sz w:val="24"/>
                <w:szCs w:val="24"/>
                <w:lang w:eastAsia="uk-UA"/>
              </w:rPr>
              <w:t>дати</w:t>
            </w:r>
            <w:r w:rsidRPr="00D754B0">
              <w:rPr>
                <w:color w:val="000000" w:themeColor="text1"/>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FE484E" w:rsidRPr="00DA3F3D"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B92A5C" w:rsidRDefault="00FE484E" w:rsidP="00FE484E">
            <w:pPr>
              <w:widowControl w:val="0"/>
              <w:spacing w:after="0" w:line="240" w:lineRule="auto"/>
              <w:ind w:right="113"/>
              <w:contextualSpacing/>
              <w:rPr>
                <w:b/>
                <w:color w:val="000000" w:themeColor="text1"/>
                <w:sz w:val="24"/>
                <w:szCs w:val="24"/>
              </w:rPr>
            </w:pPr>
            <w:r w:rsidRPr="00B92A5C">
              <w:rPr>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B92A5C" w:rsidRDefault="00FE484E" w:rsidP="00FE484E">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sidR="00531328">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sidR="00531328">
              <w:rPr>
                <w:color w:val="000000" w:themeColor="text1"/>
                <w:sz w:val="24"/>
                <w:szCs w:val="24"/>
                <w:lang w:eastAsia="uk-UA"/>
              </w:rPr>
              <w:t xml:space="preserve">з </w:t>
            </w:r>
            <w:r w:rsidRPr="00C26146">
              <w:rPr>
                <w:color w:val="000000" w:themeColor="text1"/>
                <w:sz w:val="24"/>
                <w:szCs w:val="24"/>
                <w:lang w:eastAsia="uk-UA"/>
              </w:rPr>
              <w:t>вимог</w:t>
            </w:r>
            <w:r w:rsidR="00531328">
              <w:rPr>
                <w:color w:val="000000" w:themeColor="text1"/>
                <w:sz w:val="24"/>
                <w:szCs w:val="24"/>
                <w:lang w:eastAsia="uk-UA"/>
              </w:rPr>
              <w:t>ами</w:t>
            </w:r>
            <w:r w:rsidRPr="00C26146">
              <w:rPr>
                <w:color w:val="000000" w:themeColor="text1"/>
                <w:sz w:val="24"/>
                <w:szCs w:val="24"/>
                <w:lang w:eastAsia="uk-UA"/>
              </w:rPr>
              <w:t xml:space="preserve"> </w:t>
            </w:r>
            <w:r w:rsidR="00286F0D">
              <w:rPr>
                <w:color w:val="000000" w:themeColor="text1"/>
                <w:sz w:val="24"/>
                <w:szCs w:val="24"/>
                <w:lang w:eastAsia="uk-UA"/>
              </w:rPr>
              <w:t>д</w:t>
            </w:r>
            <w:r w:rsidRPr="00C26146">
              <w:rPr>
                <w:color w:val="000000" w:themeColor="text1"/>
                <w:sz w:val="24"/>
                <w:szCs w:val="24"/>
                <w:lang w:eastAsia="uk-UA"/>
              </w:rPr>
              <w:t xml:space="preserve">одатку </w:t>
            </w:r>
            <w:r w:rsidR="00286F0D">
              <w:rPr>
                <w:color w:val="000000" w:themeColor="text1"/>
                <w:sz w:val="24"/>
                <w:szCs w:val="24"/>
                <w:lang w:eastAsia="uk-UA"/>
              </w:rPr>
              <w:t>№</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E6BA3DD" w14:textId="2D8E94F0" w:rsidR="00FE484E" w:rsidRPr="007C2178"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t xml:space="preserve"> </w:t>
            </w:r>
            <w:r w:rsidR="00537964" w:rsidRPr="00537964">
              <w:rPr>
                <w:color w:val="000000" w:themeColor="text1"/>
                <w:sz w:val="24"/>
                <w:szCs w:val="24"/>
                <w:lang w:eastAsia="uk-UA"/>
              </w:rPr>
              <w:t xml:space="preserve">з урахуванням положень статті 41 Закону, </w:t>
            </w:r>
            <w:r w:rsidR="00083AAC" w:rsidRPr="00083AAC">
              <w:rPr>
                <w:color w:val="000000" w:themeColor="text1"/>
                <w:sz w:val="24"/>
                <w:szCs w:val="24"/>
                <w:lang w:eastAsia="uk-UA"/>
              </w:rPr>
              <w:t xml:space="preserve">крім частин третьої – п’ятої, </w:t>
            </w:r>
            <w:r w:rsidR="00DF5004" w:rsidRPr="00DF5004">
              <w:rPr>
                <w:color w:val="000000" w:themeColor="text1"/>
                <w:sz w:val="24"/>
                <w:szCs w:val="24"/>
                <w:lang w:eastAsia="uk-UA"/>
              </w:rPr>
              <w:t>сьомої — дев’ятої</w:t>
            </w:r>
            <w:r w:rsidR="00DF5004" w:rsidRPr="00DF5004" w:rsidDel="00DF5004">
              <w:rPr>
                <w:color w:val="000000" w:themeColor="text1"/>
                <w:sz w:val="24"/>
                <w:szCs w:val="24"/>
                <w:lang w:eastAsia="uk-UA"/>
              </w:rPr>
              <w:t xml:space="preserve"> </w:t>
            </w:r>
            <w:r w:rsidR="00083AAC" w:rsidRPr="00083AAC">
              <w:rPr>
                <w:color w:val="000000" w:themeColor="text1"/>
                <w:sz w:val="24"/>
                <w:szCs w:val="24"/>
                <w:lang w:eastAsia="uk-UA"/>
              </w:rPr>
              <w:t xml:space="preserve">статті 41 Закону, та </w:t>
            </w:r>
            <w:r w:rsidR="00083AAC">
              <w:rPr>
                <w:color w:val="000000" w:themeColor="text1"/>
                <w:sz w:val="24"/>
                <w:szCs w:val="24"/>
                <w:lang w:eastAsia="uk-UA"/>
              </w:rPr>
              <w:t>О</w:t>
            </w:r>
            <w:r w:rsidR="00083AAC" w:rsidRPr="00083AAC">
              <w:rPr>
                <w:color w:val="000000" w:themeColor="text1"/>
                <w:sz w:val="24"/>
                <w:szCs w:val="24"/>
                <w:lang w:eastAsia="uk-UA"/>
              </w:rPr>
              <w:t>собливостей.</w:t>
            </w:r>
            <w:r w:rsidR="00083AAC">
              <w:rPr>
                <w:color w:val="000000" w:themeColor="text1"/>
                <w:sz w:val="24"/>
                <w:szCs w:val="24"/>
                <w:lang w:eastAsia="uk-UA"/>
              </w:rPr>
              <w:t xml:space="preserve"> </w:t>
            </w:r>
            <w:r w:rsidRPr="00E50B5E">
              <w:rPr>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1118BC89" w:rsidR="00626DA6" w:rsidRDefault="00FE484E" w:rsidP="00626DA6">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sidR="0063137A">
              <w:rPr>
                <w:color w:val="000000" w:themeColor="text1"/>
                <w:sz w:val="24"/>
                <w:szCs w:val="24"/>
                <w:lang w:eastAsia="uk-UA"/>
              </w:rPr>
              <w:t xml:space="preserve"> </w:t>
            </w:r>
            <w:r w:rsidR="0063137A"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8649A2">
              <w:rPr>
                <w:color w:val="000000" w:themeColor="text1"/>
                <w:sz w:val="24"/>
                <w:szCs w:val="24"/>
                <w:lang w:eastAsia="uk-UA"/>
              </w:rPr>
              <w:t>.</w:t>
            </w:r>
            <w:r w:rsidR="00626DA6" w:rsidRPr="00626DA6">
              <w:rPr>
                <w:b/>
                <w:i/>
                <w:color w:val="FF0000"/>
                <w:sz w:val="20"/>
                <w:szCs w:val="20"/>
                <w:lang w:eastAsia="uk-UA"/>
              </w:rPr>
              <w:t xml:space="preserve"> </w:t>
            </w:r>
          </w:p>
          <w:p w14:paraId="0130742F" w14:textId="101DBA76" w:rsidR="00FE484E" w:rsidRPr="007C2178" w:rsidRDefault="0063137A"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Default="009140B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9140BE">
              <w:rPr>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sz w:val="24"/>
                <w:szCs w:val="24"/>
                <w:lang w:eastAsia="uk-UA"/>
              </w:rPr>
              <w:t>.</w:t>
            </w:r>
            <w:r w:rsidRPr="009140BE" w:rsidDel="009140BE">
              <w:rPr>
                <w:sz w:val="24"/>
                <w:szCs w:val="24"/>
                <w:lang w:eastAsia="uk-UA"/>
              </w:rPr>
              <w:t xml:space="preserve"> </w:t>
            </w:r>
            <w:r w:rsidR="00FE484E" w:rsidRPr="007C2178">
              <w:rPr>
                <w:color w:val="000000" w:themeColor="text1"/>
                <w:sz w:val="24"/>
                <w:szCs w:val="24"/>
                <w:lang w:eastAsia="uk-UA"/>
              </w:rPr>
              <w:t>У разі проведення багатолотової закупівлі, інформацію зазначену у додатку</w:t>
            </w:r>
            <w:r w:rsidR="00FE484E" w:rsidRPr="008F1E98">
              <w:rPr>
                <w:color w:val="000000" w:themeColor="text1"/>
                <w:sz w:val="24"/>
                <w:szCs w:val="24"/>
                <w:lang w:eastAsia="uk-UA"/>
              </w:rPr>
              <w:t xml:space="preserve"> </w:t>
            </w:r>
            <w:r w:rsidR="00FE484E" w:rsidRPr="007C2178">
              <w:rPr>
                <w:color w:val="000000" w:themeColor="text1"/>
                <w:sz w:val="24"/>
                <w:szCs w:val="24"/>
                <w:lang w:eastAsia="uk-UA"/>
              </w:rPr>
              <w:t>№4 до тендерної документації, необхідно</w:t>
            </w:r>
            <w:r w:rsidR="00FE484E" w:rsidRPr="00586CBF">
              <w:rPr>
                <w:color w:val="000000" w:themeColor="text1"/>
                <w:sz w:val="24"/>
                <w:szCs w:val="24"/>
                <w:lang w:eastAsia="uk-UA"/>
              </w:rPr>
              <w:t xml:space="preserve"> розглядати по кожному лоту окремо.</w:t>
            </w:r>
          </w:p>
          <w:p w14:paraId="27827865"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28" w:name="n1763"/>
            <w:bookmarkEnd w:id="28"/>
            <w:r w:rsidRPr="00665253">
              <w:rPr>
                <w:color w:val="000000"/>
                <w:sz w:val="24"/>
                <w:szCs w:val="24"/>
                <w:lang w:eastAsia="uk-UA"/>
              </w:rPr>
              <w:t>1) відповідну інформацію про право підписання договору про закупівлю;</w:t>
            </w:r>
          </w:p>
          <w:p w14:paraId="1B06CDE6" w14:textId="77777777" w:rsidR="00FE484E"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29" w:name="n1764"/>
            <w:bookmarkEnd w:id="29"/>
            <w:r w:rsidRPr="00665253">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sz w:val="24"/>
                <w:szCs w:val="24"/>
                <w:lang w:eastAsia="uk-UA"/>
              </w:rPr>
              <w:t>начено у тендерній документації;</w:t>
            </w:r>
          </w:p>
          <w:p w14:paraId="1D00B1A0" w14:textId="6428DFD0" w:rsidR="00FE484E" w:rsidRPr="00665253" w:rsidRDefault="00FE484E" w:rsidP="00FE484E">
            <w:pPr>
              <w:shd w:val="clear" w:color="auto" w:fill="FFFFFF"/>
              <w:spacing w:after="0" w:line="240" w:lineRule="auto"/>
              <w:ind w:firstLine="176"/>
              <w:jc w:val="both"/>
              <w:rPr>
                <w:color w:val="000000"/>
                <w:sz w:val="24"/>
                <w:szCs w:val="24"/>
                <w:lang w:eastAsia="uk-UA"/>
              </w:rPr>
            </w:pPr>
            <w:bookmarkStart w:id="30" w:name="n1765"/>
            <w:bookmarkEnd w:id="30"/>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FE484E" w:rsidRPr="00823778"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823778" w:rsidRDefault="00FE484E" w:rsidP="00FE484E">
            <w:pPr>
              <w:widowControl w:val="0"/>
              <w:spacing w:after="0" w:line="240" w:lineRule="auto"/>
              <w:ind w:right="113"/>
              <w:contextualSpacing/>
              <w:rPr>
                <w:b/>
                <w:color w:val="000000" w:themeColor="text1"/>
                <w:sz w:val="24"/>
                <w:szCs w:val="24"/>
              </w:rPr>
            </w:pPr>
            <w:r w:rsidRPr="00823778">
              <w:rPr>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823778" w:rsidRDefault="00FE484E" w:rsidP="00FE484E">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B54AF3" w:rsidRDefault="006575B2">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w:t>
            </w:r>
            <w:r w:rsidR="00774C9D">
              <w:rPr>
                <w:color w:val="000000" w:themeColor="text1"/>
                <w:sz w:val="24"/>
                <w:szCs w:val="24"/>
                <w:lang w:eastAsia="uk-UA"/>
              </w:rPr>
              <w:t xml:space="preserve">3 розділу </w:t>
            </w:r>
            <w:r w:rsidRPr="006575B2">
              <w:rPr>
                <w:color w:val="000000" w:themeColor="text1"/>
                <w:sz w:val="24"/>
                <w:szCs w:val="24"/>
                <w:lang w:eastAsia="uk-UA"/>
              </w:rPr>
              <w:t>V</w:t>
            </w:r>
            <w:r w:rsidR="00774C9D">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p>
          <w:p w14:paraId="37415BF4"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w:t>
            </w:r>
            <w:r>
              <w:rPr>
                <w:color w:val="000000" w:themeColor="text1"/>
                <w:sz w:val="24"/>
                <w:szCs w:val="24"/>
                <w:lang w:eastAsia="uk-UA"/>
              </w:rPr>
              <w:t>атності упаковки.</w:t>
            </w:r>
          </w:p>
          <w:p w14:paraId="28DBAA0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w:t>
            </w:r>
            <w:r w:rsidR="00B87D58">
              <w:rPr>
                <w:color w:val="000000" w:themeColor="text1"/>
                <w:sz w:val="24"/>
                <w:szCs w:val="24"/>
                <w:lang w:eastAsia="uk-UA"/>
              </w:rPr>
              <w:t>/або</w:t>
            </w:r>
            <w:r w:rsidRPr="004558D7">
              <w:rPr>
                <w:color w:val="000000" w:themeColor="text1"/>
                <w:sz w:val="24"/>
                <w:szCs w:val="24"/>
                <w:lang w:eastAsia="uk-UA"/>
              </w:rPr>
              <w:t xml:space="preserve"> </w:t>
            </w:r>
            <w:r w:rsidRPr="004558D7">
              <w:rPr>
                <w:color w:val="000000" w:themeColor="text1"/>
                <w:sz w:val="24"/>
                <w:szCs w:val="24"/>
                <w:lang w:eastAsia="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847">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Default="004558D7" w:rsidP="004558D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FE484E" w:rsidRPr="004C3F79" w:rsidRDefault="00692DAE" w:rsidP="004C3F79">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31" w:name="n1769"/>
            <w:bookmarkStart w:id="32" w:name="n1770"/>
            <w:bookmarkStart w:id="33" w:name="n1771"/>
            <w:bookmarkStart w:id="34" w:name="n1772"/>
            <w:bookmarkStart w:id="35" w:name="n1773"/>
            <w:bookmarkStart w:id="36" w:name="n1774"/>
            <w:bookmarkStart w:id="37" w:name="n1775"/>
            <w:bookmarkStart w:id="38" w:name="n1776"/>
            <w:bookmarkEnd w:id="31"/>
            <w:bookmarkEnd w:id="32"/>
            <w:bookmarkEnd w:id="33"/>
            <w:bookmarkEnd w:id="34"/>
            <w:bookmarkEnd w:id="35"/>
            <w:bookmarkEnd w:id="36"/>
            <w:bookmarkEnd w:id="37"/>
            <w:bookmarkEnd w:id="38"/>
          </w:p>
        </w:tc>
      </w:tr>
      <w:tr w:rsidR="00FE484E" w:rsidRPr="00586CBF"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86CBF" w:rsidRDefault="00FE484E" w:rsidP="00FE484E">
            <w:pPr>
              <w:widowControl w:val="0"/>
              <w:spacing w:after="0" w:line="240" w:lineRule="auto"/>
              <w:ind w:right="113"/>
              <w:contextualSpacing/>
              <w:rPr>
                <w:b/>
                <w:color w:val="000000" w:themeColor="text1"/>
                <w:sz w:val="24"/>
                <w:szCs w:val="24"/>
              </w:rPr>
            </w:pPr>
            <w:r w:rsidRPr="00586CBF">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665253" w:rsidRDefault="00FE484E" w:rsidP="00FE484E">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6EC2AA16" w:rsidR="00537964" w:rsidRPr="00586CBF" w:rsidRDefault="00FE484E" w:rsidP="00DF5004">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t xml:space="preserve"> </w:t>
            </w:r>
            <w:r w:rsidR="00537964" w:rsidRPr="00537964">
              <w:rPr>
                <w:color w:val="000000" w:themeColor="text1"/>
                <w:sz w:val="24"/>
                <w:szCs w:val="24"/>
                <w:lang w:eastAsia="uk-UA"/>
              </w:rPr>
              <w:t>або укладенн</w:t>
            </w:r>
            <w:r w:rsidR="00537964">
              <w:rPr>
                <w:color w:val="000000" w:themeColor="text1"/>
                <w:sz w:val="24"/>
                <w:szCs w:val="24"/>
                <w:lang w:eastAsia="uk-UA"/>
              </w:rPr>
              <w:t xml:space="preserve">я договору про закупівлю, </w:t>
            </w:r>
            <w:r w:rsidRPr="00586CBF">
              <w:rPr>
                <w:color w:val="000000" w:themeColor="text1"/>
                <w:sz w:val="24"/>
                <w:szCs w:val="24"/>
                <w:lang w:eastAsia="uk-UA"/>
              </w:rPr>
              <w:t xml:space="preserve">неукладення договору про закупівлю з вини учасника або ненадання замовнику підписаного договору </w:t>
            </w:r>
            <w:r w:rsidR="00537964">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00537964" w:rsidRPr="00537964">
              <w:rPr>
                <w:color w:val="000000" w:themeColor="text1"/>
                <w:sz w:val="24"/>
                <w:szCs w:val="24"/>
                <w:lang w:eastAsia="uk-UA"/>
              </w:rPr>
              <w:t>у спосіб, зазначений в тендерній документації</w:t>
            </w:r>
            <w:r w:rsidR="00537964">
              <w:rPr>
                <w:color w:val="000000" w:themeColor="text1"/>
                <w:sz w:val="24"/>
                <w:szCs w:val="24"/>
                <w:lang w:eastAsia="uk-UA"/>
              </w:rPr>
              <w:t xml:space="preserve">, </w:t>
            </w:r>
            <w:r w:rsidRPr="00586CBF">
              <w:rPr>
                <w:color w:val="000000" w:themeColor="text1"/>
                <w:sz w:val="24"/>
                <w:szCs w:val="24"/>
                <w:lang w:eastAsia="uk-UA"/>
              </w:rPr>
              <w:t xml:space="preserve">документів, що підтверджують </w:t>
            </w:r>
            <w:r w:rsidRPr="00982EDA">
              <w:rPr>
                <w:color w:val="000000" w:themeColor="text1"/>
                <w:sz w:val="24"/>
                <w:szCs w:val="24"/>
                <w:lang w:eastAsia="uk-UA"/>
              </w:rPr>
              <w:t xml:space="preserve">відсутність підстав, установлених </w:t>
            </w:r>
            <w:r w:rsidR="00537964" w:rsidRPr="00982EDA">
              <w:rPr>
                <w:color w:val="000000" w:themeColor="text1"/>
                <w:sz w:val="24"/>
                <w:szCs w:val="24"/>
                <w:lang w:eastAsia="uk-UA"/>
              </w:rPr>
              <w:t xml:space="preserve">п. </w:t>
            </w:r>
            <w:r w:rsidR="00982EDA" w:rsidRPr="00982EDA">
              <w:rPr>
                <w:color w:val="000000" w:themeColor="text1"/>
                <w:sz w:val="24"/>
                <w:szCs w:val="24"/>
                <w:lang w:eastAsia="uk-UA"/>
              </w:rPr>
              <w:t>44</w:t>
            </w:r>
            <w:r w:rsidR="00537964" w:rsidRPr="00982EDA">
              <w:rPr>
                <w:color w:val="000000" w:themeColor="text1"/>
                <w:sz w:val="24"/>
                <w:szCs w:val="24"/>
                <w:lang w:eastAsia="uk-UA"/>
              </w:rPr>
              <w:t xml:space="preserve"> Особливостей</w:t>
            </w:r>
            <w:r w:rsidRPr="00982EDA">
              <w:rPr>
                <w:color w:val="000000" w:themeColor="text1"/>
                <w:sz w:val="24"/>
                <w:szCs w:val="24"/>
                <w:lang w:eastAsia="uk-UA"/>
              </w:rPr>
              <w:t>,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w:t>
            </w:r>
            <w:r w:rsidRPr="00DF5004">
              <w:rPr>
                <w:color w:val="000000" w:themeColor="text1"/>
                <w:sz w:val="24"/>
                <w:szCs w:val="24"/>
                <w:lang w:eastAsia="uk-UA"/>
              </w:rPr>
              <w:t>ще не минув, та приймає рішення про намір укласти договір про закупівлю у порядку та на умовах, визначених Законом</w:t>
            </w:r>
            <w:r w:rsidR="00537964" w:rsidRPr="00DF5004">
              <w:rPr>
                <w:color w:val="000000" w:themeColor="text1"/>
                <w:sz w:val="24"/>
                <w:szCs w:val="24"/>
                <w:lang w:eastAsia="uk-UA"/>
              </w:rPr>
              <w:t>.</w:t>
            </w:r>
          </w:p>
        </w:tc>
      </w:tr>
      <w:tr w:rsidR="00FE484E" w:rsidRPr="00DA3F3D"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1A5420" w:rsidRDefault="00FE484E" w:rsidP="00FE484E">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t>Розділ VІІ. Додаткова інформація</w:t>
            </w:r>
          </w:p>
        </w:tc>
      </w:tr>
      <w:tr w:rsidR="00FE484E" w:rsidRPr="00982EDA"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82EDA" w:rsidRDefault="00FE484E" w:rsidP="00FE484E">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 xml:space="preserve">(застосовується за умови, що відповідні обставини не дають підстав замовнику для </w:t>
            </w:r>
            <w:r w:rsidRPr="00982EDA">
              <w:rPr>
                <w:b/>
                <w:color w:val="000000" w:themeColor="text1"/>
                <w:sz w:val="24"/>
                <w:szCs w:val="24"/>
                <w:lang w:eastAsia="uk-UA"/>
              </w:rPr>
              <w:lastRenderedPageBreak/>
              <w:t>встановлення факту/-ів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82EDA" w:rsidRDefault="00FE484E" w:rsidP="00FE484E">
            <w:pPr>
              <w:widowControl w:val="0"/>
              <w:tabs>
                <w:tab w:val="left" w:pos="5800"/>
              </w:tabs>
              <w:spacing w:after="0" w:line="240" w:lineRule="auto"/>
              <w:ind w:firstLine="176"/>
              <w:contextualSpacing/>
              <w:jc w:val="both"/>
              <w:rPr>
                <w:sz w:val="24"/>
                <w:szCs w:val="24"/>
                <w:lang w:eastAsia="uk-UA"/>
              </w:rPr>
            </w:pPr>
            <w:bookmarkStart w:id="39" w:name="n763"/>
            <w:bookmarkStart w:id="40" w:name="n764"/>
            <w:bookmarkStart w:id="41" w:name="n765"/>
            <w:bookmarkStart w:id="42" w:name="n766"/>
            <w:bookmarkStart w:id="43" w:name="n767"/>
            <w:bookmarkStart w:id="44" w:name="n768"/>
            <w:bookmarkStart w:id="45" w:name="n769"/>
            <w:bookmarkEnd w:id="39"/>
            <w:bookmarkEnd w:id="40"/>
            <w:bookmarkEnd w:id="41"/>
            <w:bookmarkEnd w:id="42"/>
            <w:bookmarkEnd w:id="43"/>
            <w:bookmarkEnd w:id="44"/>
            <w:bookmarkEnd w:id="45"/>
            <w:r w:rsidRPr="00982EDA">
              <w:rPr>
                <w:color w:val="000000" w:themeColor="text1"/>
                <w:sz w:val="24"/>
                <w:szCs w:val="24"/>
                <w:lang w:eastAsia="uk-UA"/>
              </w:rPr>
              <w:lastRenderedPageBreak/>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82EDA">
              <w:rPr>
                <w:sz w:val="24"/>
                <w:szCs w:val="24"/>
                <w:lang w:eastAsia="uk-UA"/>
              </w:rPr>
              <w:t>у</w:t>
            </w:r>
            <w:r w:rsidRPr="00982EDA">
              <w:rPr>
                <w:sz w:val="24"/>
                <w:szCs w:val="24"/>
                <w:lang w:eastAsia="uk-UA"/>
              </w:rPr>
              <w:t xml:space="preserve">повноваженою особою такого Замовника в значенні Закону та чи володіє учасник процедури закупівлі високим ризиком пов’язаності відповідно до критеріїв </w:t>
            </w:r>
            <w:r w:rsidRPr="00982EDA">
              <w:rPr>
                <w:sz w:val="24"/>
                <w:szCs w:val="24"/>
                <w:lang w:eastAsia="uk-UA"/>
              </w:rPr>
              <w:lastRenderedPageBreak/>
              <w:t>високого ризику, що зазначені в даному розділі.</w:t>
            </w:r>
          </w:p>
          <w:p w14:paraId="33407716" w14:textId="3F53BFE4" w:rsidR="00FE484E" w:rsidRPr="00982EDA" w:rsidRDefault="00FE484E" w:rsidP="00FE484E">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82EDA" w:rsidRDefault="00FE484E" w:rsidP="00FE484E">
            <w:pPr>
              <w:spacing w:after="0" w:line="240" w:lineRule="auto"/>
              <w:ind w:left="272" w:hanging="272"/>
              <w:jc w:val="both"/>
              <w:rPr>
                <w:color w:val="000000" w:themeColor="text1"/>
                <w:sz w:val="24"/>
                <w:szCs w:val="24"/>
                <w:lang w:eastAsia="uk-UA"/>
              </w:rPr>
            </w:pPr>
            <w:r w:rsidRPr="00982EDA">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82EDA">
              <w:rPr>
                <w:sz w:val="24"/>
                <w:szCs w:val="24"/>
                <w:lang w:eastAsia="uk-UA"/>
              </w:rPr>
              <w:t xml:space="preserve"> </w:t>
            </w:r>
            <w:r w:rsidRPr="00982EDA">
              <w:rPr>
                <w:sz w:val="24"/>
                <w:szCs w:val="24"/>
                <w:lang w:eastAsia="uk-UA"/>
              </w:rPr>
              <w:t xml:space="preserve">Уповноваженою особою, </w:t>
            </w:r>
            <w:r w:rsidRPr="00982EDA">
              <w:rPr>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982EDA">
              <w:rPr>
                <w:color w:val="000000" w:themeColor="text1"/>
                <w:sz w:val="24"/>
                <w:szCs w:val="24"/>
                <w:lang w:eastAsia="uk-UA"/>
              </w:rPr>
              <w:t xml:space="preserve">тендерних </w:t>
            </w:r>
            <w:r w:rsidRPr="00982EDA">
              <w:rPr>
                <w:color w:val="000000" w:themeColor="text1"/>
                <w:sz w:val="24"/>
                <w:szCs w:val="24"/>
                <w:lang w:eastAsia="uk-UA"/>
              </w:rPr>
              <w:t>пропозицій для участі в закупівлі.</w:t>
            </w:r>
          </w:p>
          <w:p w14:paraId="26A8D78F" w14:textId="617C7F0A" w:rsidR="00FE484E" w:rsidRPr="00982EDA" w:rsidRDefault="00FE484E" w:rsidP="00FE484E">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150D6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BE79CB" w:rsidRDefault="00FE484E" w:rsidP="00FE484E">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CDE1355"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Умови участі </w:t>
            </w:r>
            <w:r w:rsidR="000A45A9">
              <w:rPr>
                <w:color w:val="000000" w:themeColor="text1"/>
                <w:sz w:val="24"/>
                <w:szCs w:val="24"/>
                <w:lang w:eastAsia="uk-UA"/>
              </w:rPr>
              <w:t>у процедурі закупівлі</w:t>
            </w:r>
            <w:r w:rsidRPr="00BE79CB">
              <w:rPr>
                <w:color w:val="000000" w:themeColor="text1"/>
                <w:sz w:val="24"/>
                <w:szCs w:val="24"/>
                <w:lang w:eastAsia="uk-UA"/>
              </w:rPr>
              <w:t xml:space="preserve"> </w:t>
            </w:r>
            <w:r>
              <w:rPr>
                <w:color w:val="000000" w:themeColor="text1"/>
                <w:sz w:val="24"/>
                <w:szCs w:val="24"/>
                <w:lang w:eastAsia="uk-UA"/>
              </w:rPr>
              <w:t>у</w:t>
            </w:r>
            <w:r w:rsidRPr="00BE79CB">
              <w:rPr>
                <w:color w:val="000000" w:themeColor="text1"/>
                <w:sz w:val="24"/>
                <w:szCs w:val="24"/>
                <w:lang w:eastAsia="uk-UA"/>
              </w:rPr>
              <w:t xml:space="preserve">часників нерезидентів та/або якщо </w:t>
            </w:r>
            <w:r w:rsidR="00275282">
              <w:rPr>
                <w:color w:val="000000" w:themeColor="text1"/>
                <w:sz w:val="24"/>
                <w:szCs w:val="24"/>
                <w:lang w:eastAsia="uk-UA"/>
              </w:rPr>
              <w:t xml:space="preserve">тендерна </w:t>
            </w:r>
            <w:r w:rsidRPr="00BE79CB">
              <w:rPr>
                <w:color w:val="000000" w:themeColor="text1"/>
                <w:sz w:val="24"/>
                <w:szCs w:val="24"/>
                <w:lang w:eastAsia="uk-UA"/>
              </w:rPr>
              <w:t xml:space="preserve">пропозиція </w:t>
            </w:r>
            <w:r>
              <w:rPr>
                <w:color w:val="000000" w:themeColor="text1"/>
                <w:sz w:val="24"/>
                <w:szCs w:val="24"/>
                <w:lang w:eastAsia="uk-UA"/>
              </w:rPr>
              <w:t>у</w:t>
            </w:r>
            <w:r w:rsidRPr="00BE79CB">
              <w:rPr>
                <w:color w:val="000000" w:themeColor="text1"/>
                <w:sz w:val="24"/>
                <w:szCs w:val="24"/>
                <w:lang w:eastAsia="uk-UA"/>
              </w:rPr>
              <w:t>часника подається в іншій валюті та/або при умовах поставки DAP</w:t>
            </w:r>
            <w:r w:rsidRPr="00A118DC">
              <w:rPr>
                <w:color w:val="000000" w:themeColor="text1"/>
                <w:sz w:val="24"/>
                <w:szCs w:val="24"/>
                <w:lang w:eastAsia="uk-UA"/>
              </w:rPr>
              <w:t>.</w:t>
            </w:r>
          </w:p>
          <w:p w14:paraId="10B87C25" w14:textId="23FC8A13"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Для участі </w:t>
            </w:r>
            <w:r w:rsidR="000A45A9">
              <w:rPr>
                <w:color w:val="000000" w:themeColor="text1"/>
                <w:sz w:val="24"/>
                <w:szCs w:val="24"/>
                <w:lang w:eastAsia="uk-UA"/>
              </w:rPr>
              <w:t>у процедурі закупівлі</w:t>
            </w:r>
            <w:r w:rsidR="000A45A9" w:rsidRPr="00BE79CB">
              <w:rPr>
                <w:color w:val="000000" w:themeColor="text1"/>
                <w:sz w:val="24"/>
                <w:szCs w:val="24"/>
                <w:lang w:eastAsia="uk-UA"/>
              </w:rPr>
              <w:t xml:space="preserve"> </w:t>
            </w:r>
            <w:r w:rsidRPr="00BE79CB">
              <w:rPr>
                <w:color w:val="000000" w:themeColor="text1"/>
                <w:sz w:val="24"/>
                <w:szCs w:val="24"/>
                <w:lang w:eastAsia="uk-UA"/>
              </w:rPr>
              <w:t xml:space="preserve">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sidR="0015583F">
              <w:rPr>
                <w:color w:val="000000" w:themeColor="text1"/>
                <w:sz w:val="24"/>
                <w:szCs w:val="24"/>
                <w:lang w:eastAsia="uk-UA"/>
              </w:rPr>
              <w:t>процедури закупівлі</w:t>
            </w:r>
            <w:r w:rsidRPr="00BE79CB">
              <w:rPr>
                <w:color w:val="000000" w:themeColor="text1"/>
                <w:sz w:val="24"/>
                <w:szCs w:val="24"/>
                <w:lang w:eastAsia="uk-UA"/>
              </w:rPr>
              <w:t>, а саме: цінова пропозиція повинна бути у гривні по курсу НБУ (</w:t>
            </w:r>
            <w:r>
              <w:rPr>
                <w:color w:val="000000" w:themeColor="text1"/>
                <w:sz w:val="24"/>
                <w:szCs w:val="24"/>
                <w:lang w:val="ru-RU" w:eastAsia="uk-UA"/>
              </w:rPr>
              <w:t>4</w:t>
            </w:r>
            <w:r w:rsidRPr="00BE79CB">
              <w:rPr>
                <w:color w:val="000000" w:themeColor="text1"/>
                <w:sz w:val="24"/>
                <w:szCs w:val="24"/>
                <w:lang w:eastAsia="uk-UA"/>
              </w:rPr>
              <w:t xml:space="preserve"> (</w:t>
            </w:r>
            <w:r>
              <w:rPr>
                <w:color w:val="000000" w:themeColor="text1"/>
                <w:sz w:val="24"/>
                <w:szCs w:val="24"/>
                <w:lang w:val="ru-RU" w:eastAsia="uk-UA"/>
              </w:rPr>
              <w:t>чотири</w:t>
            </w:r>
            <w:r w:rsidRPr="00BE79CB">
              <w:rPr>
                <w:color w:val="000000" w:themeColor="text1"/>
                <w:sz w:val="24"/>
                <w:szCs w:val="24"/>
                <w:lang w:eastAsia="uk-UA"/>
              </w:rPr>
              <w:t>) знак</w:t>
            </w:r>
            <w:r>
              <w:rPr>
                <w:color w:val="000000" w:themeColor="text1"/>
                <w:sz w:val="24"/>
                <w:szCs w:val="24"/>
                <w:lang w:val="ru-RU"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закупівель </w:t>
            </w:r>
            <w:r w:rsidRPr="00BE79CB">
              <w:rPr>
                <w:color w:val="000000" w:themeColor="text1"/>
                <w:sz w:val="24"/>
                <w:szCs w:val="24"/>
                <w:lang w:eastAsia="uk-UA"/>
              </w:rPr>
              <w:t>та повинна бути приведена до умов DDP (з урахуванням ПДВ, митних витрат та умов оплати</w:t>
            </w:r>
            <w:r>
              <w:rPr>
                <w:color w:val="000000" w:themeColor="text1"/>
                <w:sz w:val="24"/>
                <w:szCs w:val="24"/>
                <w:lang w:eastAsia="uk-UA"/>
              </w:rPr>
              <w:t>)</w:t>
            </w:r>
            <w:r w:rsidRPr="00A118DC">
              <w:rPr>
                <w:color w:val="000000" w:themeColor="text1"/>
                <w:sz w:val="24"/>
                <w:szCs w:val="24"/>
                <w:lang w:eastAsia="uk-UA"/>
              </w:rPr>
              <w:t xml:space="preserve">. </w:t>
            </w:r>
            <w:r w:rsidRPr="00BE79CB">
              <w:rPr>
                <w:color w:val="000000" w:themeColor="text1"/>
                <w:sz w:val="24"/>
                <w:szCs w:val="24"/>
                <w:lang w:eastAsia="uk-UA"/>
              </w:rPr>
              <w:t xml:space="preserve">Коди УКТ ЗЕД на товар та процентна ставка для розрахунку митних витрат визначаються </w:t>
            </w:r>
            <w:r>
              <w:rPr>
                <w:color w:val="000000" w:themeColor="text1"/>
                <w:sz w:val="24"/>
                <w:szCs w:val="24"/>
                <w:lang w:eastAsia="uk-UA"/>
              </w:rPr>
              <w:t>у</w:t>
            </w:r>
            <w:r w:rsidRPr="00BE79CB">
              <w:rPr>
                <w:color w:val="000000" w:themeColor="text1"/>
                <w:sz w:val="24"/>
                <w:szCs w:val="24"/>
                <w:lang w:eastAsia="uk-UA"/>
              </w:rPr>
              <w:t xml:space="preserve">часником. Процентна ставка </w:t>
            </w:r>
            <w:r w:rsidRPr="00BE79CB">
              <w:rPr>
                <w:color w:val="000000" w:themeColor="text1"/>
                <w:sz w:val="24"/>
                <w:szCs w:val="24"/>
                <w:lang w:eastAsia="uk-UA"/>
              </w:rPr>
              <w:lastRenderedPageBreak/>
              <w:t xml:space="preserve">митних витрат вноситься </w:t>
            </w:r>
            <w:r>
              <w:rPr>
                <w:color w:val="000000" w:themeColor="text1"/>
                <w:sz w:val="24"/>
                <w:szCs w:val="24"/>
                <w:lang w:eastAsia="uk-UA"/>
              </w:rPr>
              <w:t>у</w:t>
            </w:r>
            <w:r w:rsidRPr="00BE79CB">
              <w:rPr>
                <w:color w:val="000000" w:themeColor="text1"/>
                <w:sz w:val="24"/>
                <w:szCs w:val="24"/>
                <w:lang w:eastAsia="uk-UA"/>
              </w:rPr>
              <w:t xml:space="preserve">часником до таблиці розрахунку приведеної вартості </w:t>
            </w:r>
            <w:r>
              <w:rPr>
                <w:color w:val="000000" w:themeColor="text1"/>
                <w:sz w:val="24"/>
                <w:szCs w:val="24"/>
                <w:lang w:val="ru-RU" w:eastAsia="uk-UA"/>
              </w:rPr>
              <w:t>7</w:t>
            </w:r>
            <w:r w:rsidRPr="00BE79CB">
              <w:rPr>
                <w:color w:val="000000" w:themeColor="text1"/>
                <w:sz w:val="24"/>
                <w:szCs w:val="24"/>
                <w:lang w:eastAsia="uk-UA"/>
              </w:rPr>
              <w:t xml:space="preserve">.1. Таблиці розрахунку </w:t>
            </w:r>
            <w:r>
              <w:rPr>
                <w:color w:val="000000" w:themeColor="text1"/>
                <w:sz w:val="24"/>
                <w:szCs w:val="24"/>
                <w:lang w:eastAsia="uk-UA"/>
              </w:rPr>
              <w:t>приведеної вартості наведені у д</w:t>
            </w:r>
            <w:r w:rsidRPr="00BE79CB">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r>
              <w:rPr>
                <w:color w:val="000000" w:themeColor="text1"/>
                <w:sz w:val="24"/>
                <w:szCs w:val="24"/>
                <w:lang w:eastAsia="uk-UA"/>
              </w:rPr>
              <w:t xml:space="preserve">Дана таблиця використовується для здійснення розрахунків з метою приведення </w:t>
            </w:r>
            <w:r w:rsidRPr="00BE79CB">
              <w:rPr>
                <w:color w:val="000000" w:themeColor="text1"/>
                <w:sz w:val="24"/>
                <w:szCs w:val="24"/>
                <w:lang w:eastAsia="uk-UA"/>
              </w:rPr>
              <w:t>цінов</w:t>
            </w:r>
            <w:r>
              <w:rPr>
                <w:color w:val="000000" w:themeColor="text1"/>
                <w:sz w:val="24"/>
                <w:szCs w:val="24"/>
                <w:lang w:eastAsia="uk-UA"/>
              </w:rPr>
              <w:t>ої пропозиції</w:t>
            </w:r>
            <w:r w:rsidRPr="00BE79CB">
              <w:rPr>
                <w:color w:val="000000" w:themeColor="text1"/>
                <w:sz w:val="24"/>
                <w:szCs w:val="24"/>
                <w:lang w:eastAsia="uk-UA"/>
              </w:rPr>
              <w:t xml:space="preserve">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Pr>
                <w:color w:val="000000" w:themeColor="text1"/>
                <w:sz w:val="24"/>
                <w:szCs w:val="24"/>
                <w:lang w:eastAsia="uk-UA"/>
              </w:rPr>
              <w:t>процедури закупівлі та не подається в складі тендерної пропозиції учасників.</w:t>
            </w:r>
          </w:p>
          <w:p w14:paraId="470CA674" w14:textId="77777777" w:rsidR="00AF67CA" w:rsidRPr="005506FC" w:rsidRDefault="00AF67CA" w:rsidP="00AF67CA">
            <w:pPr>
              <w:spacing w:after="0" w:line="240" w:lineRule="auto"/>
              <w:ind w:firstLine="272"/>
              <w:jc w:val="both"/>
              <w:rPr>
                <w:sz w:val="24"/>
                <w:szCs w:val="24"/>
              </w:rPr>
            </w:pPr>
            <w:r w:rsidRPr="005506FC">
              <w:rPr>
                <w:sz w:val="24"/>
                <w:szCs w:val="24"/>
              </w:rPr>
              <w:t xml:space="preserve">Для </w:t>
            </w:r>
            <w:r>
              <w:rPr>
                <w:sz w:val="24"/>
                <w:szCs w:val="24"/>
              </w:rPr>
              <w:t>розрахунку приведеної вартості у</w:t>
            </w:r>
            <w:r w:rsidRPr="005506FC">
              <w:rPr>
                <w:sz w:val="24"/>
                <w:szCs w:val="24"/>
              </w:rPr>
              <w:t>часник</w:t>
            </w:r>
            <w:r>
              <w:rPr>
                <w:sz w:val="24"/>
                <w:szCs w:val="24"/>
              </w:rPr>
              <w:t xml:space="preserve"> (учасник-переможець)</w:t>
            </w:r>
            <w:r w:rsidRPr="005506FC">
              <w:rPr>
                <w:sz w:val="24"/>
                <w:szCs w:val="24"/>
              </w:rPr>
              <w:t xml:space="preserve"> нерезидент </w:t>
            </w:r>
            <w:r>
              <w:rPr>
                <w:sz w:val="24"/>
                <w:szCs w:val="24"/>
              </w:rPr>
              <w:t>зазначає</w:t>
            </w:r>
            <w:r w:rsidRPr="005506FC">
              <w:rPr>
                <w:sz w:val="24"/>
                <w:szCs w:val="24"/>
              </w:rPr>
              <w:t xml:space="preserve"> код УКТ ЗЕД товару та ставку митних витрат у </w:t>
            </w:r>
            <w:r>
              <w:rPr>
                <w:sz w:val="24"/>
                <w:szCs w:val="24"/>
              </w:rPr>
              <w:t xml:space="preserve">таблиці </w:t>
            </w:r>
            <w:r>
              <w:rPr>
                <w:sz w:val="24"/>
                <w:szCs w:val="24"/>
                <w:lang w:val="ru-RU"/>
              </w:rPr>
              <w:t>7</w:t>
            </w:r>
            <w:r>
              <w:rPr>
                <w:sz w:val="24"/>
                <w:szCs w:val="24"/>
              </w:rPr>
              <w:t>.1. д</w:t>
            </w:r>
            <w:r w:rsidRPr="005506FC">
              <w:rPr>
                <w:sz w:val="24"/>
                <w:szCs w:val="24"/>
              </w:rPr>
              <w:t xml:space="preserve">одатку </w:t>
            </w:r>
            <w:r>
              <w:rPr>
                <w:sz w:val="24"/>
                <w:szCs w:val="24"/>
                <w:lang w:val="ru-RU"/>
              </w:rPr>
              <w:t>№7</w:t>
            </w:r>
            <w:r>
              <w:rPr>
                <w:sz w:val="24"/>
                <w:szCs w:val="24"/>
              </w:rPr>
              <w:t xml:space="preserve"> до тендерної документації</w:t>
            </w:r>
            <w:r w:rsidRPr="005506FC">
              <w:rPr>
                <w:sz w:val="24"/>
                <w:szCs w:val="24"/>
              </w:rPr>
              <w:t>. Відповідальніс</w:t>
            </w:r>
            <w:r>
              <w:rPr>
                <w:sz w:val="24"/>
                <w:szCs w:val="24"/>
              </w:rPr>
              <w:t>ть за обраний код УКТ ЗЕД несе учасник. При митному оформленні т</w:t>
            </w:r>
            <w:r w:rsidRPr="005506FC">
              <w:rPr>
                <w:sz w:val="24"/>
                <w:szCs w:val="24"/>
              </w:rPr>
              <w:t xml:space="preserve">овару Замовником, у випадку проведення митного оформлення за іншою митною ставкою, ніж та, що була вказана </w:t>
            </w:r>
            <w:r>
              <w:rPr>
                <w:sz w:val="24"/>
                <w:szCs w:val="24"/>
              </w:rPr>
              <w:t>у</w:t>
            </w:r>
            <w:r w:rsidRPr="005506FC">
              <w:rPr>
                <w:sz w:val="24"/>
                <w:szCs w:val="24"/>
              </w:rPr>
              <w:t>часником</w:t>
            </w:r>
            <w:r>
              <w:rPr>
                <w:sz w:val="24"/>
                <w:szCs w:val="24"/>
              </w:rPr>
              <w:t xml:space="preserve"> (учасником-переможцем) нерезидентом</w:t>
            </w:r>
            <w:r w:rsidRPr="005506FC">
              <w:rPr>
                <w:sz w:val="24"/>
                <w:szCs w:val="24"/>
              </w:rPr>
              <w:t xml:space="preserve"> в розрахунку приведеної вартості за формою </w:t>
            </w:r>
            <w:r>
              <w:rPr>
                <w:sz w:val="24"/>
                <w:szCs w:val="24"/>
              </w:rPr>
              <w:t>додатку №7 до тендерної документації, такий у</w:t>
            </w:r>
            <w:r w:rsidRPr="005506FC">
              <w:rPr>
                <w:sz w:val="24"/>
                <w:szCs w:val="24"/>
              </w:rPr>
              <w:t>часник зобов’язується компенсувати Замовнику різницю в митних витратах (зокрема, різницю в ставці ми</w:t>
            </w:r>
            <w:r>
              <w:rPr>
                <w:sz w:val="24"/>
                <w:szCs w:val="24"/>
              </w:rPr>
              <w:t>та, ПДВ та акцизу (у разі якщо т</w:t>
            </w:r>
            <w:r w:rsidRPr="005506FC">
              <w:rPr>
                <w:sz w:val="24"/>
                <w:szCs w:val="24"/>
              </w:rPr>
              <w:t xml:space="preserve">овар є підакцизним). Така різниця повинна бути сплачена </w:t>
            </w:r>
            <w:r>
              <w:rPr>
                <w:sz w:val="24"/>
                <w:szCs w:val="24"/>
              </w:rPr>
              <w:t>учасником</w:t>
            </w:r>
            <w:r w:rsidRPr="005506FC">
              <w:rPr>
                <w:sz w:val="24"/>
                <w:szCs w:val="24"/>
              </w:rPr>
              <w:t xml:space="preserve"> на пи</w:t>
            </w:r>
            <w:r>
              <w:rPr>
                <w:sz w:val="24"/>
                <w:szCs w:val="24"/>
              </w:rPr>
              <w:t>сьмовий вимогу Замовника в 5 (п</w:t>
            </w:r>
            <w:r w:rsidRPr="005506FC">
              <w:rPr>
                <w:sz w:val="24"/>
                <w:szCs w:val="24"/>
              </w:rPr>
              <w:t>’яти</w:t>
            </w:r>
            <w:r>
              <w:rPr>
                <w:sz w:val="24"/>
                <w:szCs w:val="24"/>
              </w:rPr>
              <w:t xml:space="preserve">)  денний строк від </w:t>
            </w:r>
            <w:r w:rsidRPr="005506FC">
              <w:rPr>
                <w:sz w:val="24"/>
                <w:szCs w:val="24"/>
              </w:rPr>
              <w:t xml:space="preserve">дня пред’явлення  вимоги Замовником. </w:t>
            </w:r>
          </w:p>
          <w:p w14:paraId="4B5A9525" w14:textId="77777777" w:rsidR="00AF67CA" w:rsidRPr="005506FC" w:rsidRDefault="00AF67CA" w:rsidP="00AF67CA">
            <w:pPr>
              <w:spacing w:after="0" w:line="240" w:lineRule="auto"/>
              <w:ind w:firstLine="272"/>
              <w:jc w:val="both"/>
              <w:rPr>
                <w:sz w:val="24"/>
                <w:szCs w:val="24"/>
              </w:rPr>
            </w:pPr>
            <w:r>
              <w:rPr>
                <w:sz w:val="24"/>
                <w:szCs w:val="24"/>
              </w:rPr>
              <w:t xml:space="preserve">Якщо постачальник є нерезидентом, то при </w:t>
            </w:r>
            <w:r w:rsidRPr="005506FC">
              <w:rPr>
                <w:sz w:val="24"/>
                <w:szCs w:val="24"/>
              </w:rPr>
              <w:t xml:space="preserve">збільшенні витрат </w:t>
            </w:r>
            <w:r>
              <w:rPr>
                <w:sz w:val="24"/>
                <w:szCs w:val="24"/>
              </w:rPr>
              <w:t>п</w:t>
            </w:r>
            <w:r w:rsidRPr="005506FC">
              <w:rPr>
                <w:sz w:val="24"/>
                <w:szCs w:val="24"/>
              </w:rPr>
              <w:t>окупця у зв’язку із здійсненням більшої кількості митних оформлень та/або поставкою в більшій кількості транспортних засобі</w:t>
            </w:r>
            <w:r>
              <w:rPr>
                <w:sz w:val="24"/>
                <w:szCs w:val="24"/>
              </w:rPr>
              <w:t>в ніж тій, що була вказана п</w:t>
            </w:r>
            <w:r w:rsidRPr="005506FC">
              <w:rPr>
                <w:sz w:val="24"/>
                <w:szCs w:val="24"/>
              </w:rPr>
              <w:t xml:space="preserve">остачальником в розрахунку приведеної вартості під час участі у процедурі </w:t>
            </w:r>
            <w:r>
              <w:rPr>
                <w:sz w:val="24"/>
                <w:szCs w:val="24"/>
              </w:rPr>
              <w:t>закупівлі, п</w:t>
            </w:r>
            <w:r w:rsidRPr="005506FC">
              <w:rPr>
                <w:sz w:val="24"/>
                <w:szCs w:val="24"/>
              </w:rPr>
              <w:t>остачальн</w:t>
            </w:r>
            <w:r>
              <w:rPr>
                <w:sz w:val="24"/>
                <w:szCs w:val="24"/>
              </w:rPr>
              <w:t>ик зобов’язується компенсувати п</w:t>
            </w:r>
            <w:r w:rsidRPr="005506FC">
              <w:rPr>
                <w:sz w:val="24"/>
                <w:szCs w:val="24"/>
              </w:rPr>
              <w:t>окупцю різницю в таки</w:t>
            </w:r>
            <w:r>
              <w:rPr>
                <w:sz w:val="24"/>
                <w:szCs w:val="24"/>
              </w:rPr>
              <w:t>х витратах на письмовий вимогу покупця в 5 (п</w:t>
            </w:r>
            <w:r w:rsidRPr="005506FC">
              <w:rPr>
                <w:sz w:val="24"/>
                <w:szCs w:val="24"/>
              </w:rPr>
              <w:t>’яти</w:t>
            </w:r>
            <w:r>
              <w:rPr>
                <w:sz w:val="24"/>
                <w:szCs w:val="24"/>
              </w:rPr>
              <w:t>) денний строк від дня пред’явлення вимоги п</w:t>
            </w:r>
            <w:r w:rsidRPr="005506FC">
              <w:rPr>
                <w:sz w:val="24"/>
                <w:szCs w:val="24"/>
              </w:rPr>
              <w:t xml:space="preserve">окупцем. </w:t>
            </w:r>
          </w:p>
          <w:p w14:paraId="14813005" w14:textId="6D188095" w:rsidR="00AF67CA" w:rsidRPr="00BE79CB" w:rsidRDefault="00AF67CA" w:rsidP="00AF67CA">
            <w:pPr>
              <w:widowControl w:val="0"/>
              <w:tabs>
                <w:tab w:val="left" w:pos="5800"/>
              </w:tabs>
              <w:spacing w:after="0" w:line="240" w:lineRule="auto"/>
              <w:ind w:firstLine="176"/>
              <w:contextualSpacing/>
              <w:jc w:val="both"/>
              <w:rPr>
                <w:color w:val="000000" w:themeColor="text1"/>
                <w:sz w:val="24"/>
                <w:szCs w:val="24"/>
                <w:lang w:eastAsia="uk-UA"/>
              </w:rPr>
            </w:pPr>
            <w:r>
              <w:rPr>
                <w:sz w:val="24"/>
                <w:szCs w:val="24"/>
              </w:rPr>
              <w:t>Якщо постачальник є нерезидентом, то у</w:t>
            </w:r>
            <w:r w:rsidRPr="005506FC">
              <w:rPr>
                <w:sz w:val="24"/>
                <w:szCs w:val="24"/>
              </w:rPr>
              <w:t xml:space="preserve"> випадку, якщо у відповідності до чинного законодавства України для проходження процедури митного оформлення н</w:t>
            </w:r>
            <w:r>
              <w:rPr>
                <w:sz w:val="24"/>
                <w:szCs w:val="24"/>
              </w:rPr>
              <w:t>еобхідно провести сертифікацію товару, п</w:t>
            </w:r>
            <w:r w:rsidRPr="005506FC">
              <w:rPr>
                <w:sz w:val="24"/>
                <w:szCs w:val="24"/>
              </w:rPr>
              <w:t>остачальник зобов’я</w:t>
            </w:r>
            <w:r>
              <w:rPr>
                <w:sz w:val="24"/>
                <w:szCs w:val="24"/>
              </w:rPr>
              <w:t>заний, на письмову вимогу покупця в 5 (п</w:t>
            </w:r>
            <w:r w:rsidRPr="005506FC">
              <w:rPr>
                <w:sz w:val="24"/>
                <w:szCs w:val="24"/>
              </w:rPr>
              <w:t>’яти) денний стр</w:t>
            </w:r>
            <w:r>
              <w:rPr>
                <w:sz w:val="24"/>
                <w:szCs w:val="24"/>
              </w:rPr>
              <w:t>ок від дня пред’явлення вимоги покупцем, компенсувати покупцю вартість такої сертифікації Товару.</w:t>
            </w:r>
          </w:p>
          <w:p w14:paraId="348EFAFA" w14:textId="65467B29"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4E260AFC" w:rsidR="00FE484E" w:rsidRPr="004D6F46"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документації)</w:t>
            </w:r>
            <w:r w:rsidR="000A45A9">
              <w:rPr>
                <w:color w:val="000000" w:themeColor="text1"/>
                <w:sz w:val="24"/>
                <w:szCs w:val="24"/>
                <w:lang w:eastAsia="uk-UA"/>
              </w:rPr>
              <w:t>.</w:t>
            </w:r>
          </w:p>
          <w:p w14:paraId="5874C489" w14:textId="59719DAD"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9B2ECF">
              <w:rPr>
                <w:bCs/>
                <w:color w:val="121212"/>
                <w:sz w:val="24"/>
                <w:szCs w:val="24"/>
              </w:rPr>
              <w:t xml:space="preserve"> процедури закупівлі завантажує в електронну систему закупівель </w:t>
            </w:r>
            <w:r w:rsidRPr="006774E2">
              <w:rPr>
                <w:color w:val="000000" w:themeColor="text1"/>
                <w:sz w:val="24"/>
                <w:szCs w:val="24"/>
                <w:lang w:eastAsia="uk-UA"/>
              </w:rPr>
              <w:t>свою цінову пропозицію</w:t>
            </w:r>
            <w:r>
              <w:rPr>
                <w:color w:val="000000" w:themeColor="text1"/>
                <w:sz w:val="24"/>
                <w:szCs w:val="24"/>
                <w:lang w:eastAsia="uk-UA"/>
              </w:rPr>
              <w:t xml:space="preserve"> </w:t>
            </w:r>
            <w:r w:rsidRPr="006774E2">
              <w:rPr>
                <w:color w:val="000000" w:themeColor="text1"/>
                <w:sz w:val="24"/>
                <w:szCs w:val="24"/>
                <w:lang w:eastAsia="uk-UA"/>
              </w:rPr>
              <w:t xml:space="preserve">та проект договору з усіма додатками (при закупівлі робіт та послуг) за формою відповідно до </w:t>
            </w:r>
            <w:r w:rsidRPr="006774E2">
              <w:rPr>
                <w:bCs/>
                <w:color w:val="121212"/>
                <w:sz w:val="24"/>
                <w:szCs w:val="24"/>
              </w:rPr>
              <w:t>додатку №</w:t>
            </w:r>
            <w:r>
              <w:rPr>
                <w:bCs/>
                <w:color w:val="121212"/>
                <w:sz w:val="24"/>
                <w:szCs w:val="24"/>
              </w:rPr>
              <w:t>2.</w:t>
            </w:r>
            <w:r w:rsidR="00A10C65">
              <w:rPr>
                <w:bCs/>
                <w:color w:val="121212"/>
                <w:sz w:val="24"/>
                <w:szCs w:val="24"/>
              </w:rPr>
              <w:t>2</w:t>
            </w:r>
            <w:r w:rsidRPr="006774E2">
              <w:rPr>
                <w:bCs/>
                <w:color w:val="121212"/>
                <w:sz w:val="24"/>
                <w:szCs w:val="24"/>
              </w:rPr>
              <w:t xml:space="preserve"> до тендерної документації та з урахуванням роз’яснень 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тендерної пропозиції у гривні до умов та валюти учасника, </w:t>
            </w:r>
            <w:r w:rsidRPr="006774E2">
              <w:rPr>
                <w:color w:val="000000" w:themeColor="text1"/>
                <w:sz w:val="24"/>
                <w:szCs w:val="24"/>
                <w:lang w:eastAsia="uk-UA"/>
              </w:rPr>
              <w:lastRenderedPageBreak/>
              <w:t>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w:t>
            </w:r>
            <w:r w:rsidR="00A10C65">
              <w:rPr>
                <w:color w:val="000000" w:themeColor="text1"/>
                <w:sz w:val="24"/>
                <w:szCs w:val="24"/>
                <w:lang w:eastAsia="uk-UA"/>
              </w:rPr>
              <w:t>2</w:t>
            </w:r>
            <w:r>
              <w:rPr>
                <w:color w:val="000000" w:themeColor="text1"/>
                <w:sz w:val="24"/>
                <w:szCs w:val="24"/>
                <w:lang w:eastAsia="uk-UA"/>
              </w:rPr>
              <w:t xml:space="preserve"> до тендерної документації;</w:t>
            </w:r>
          </w:p>
          <w:p w14:paraId="0702C795" w14:textId="76BAE1F7" w:rsidR="00FE484E" w:rsidRPr="00AF67CA" w:rsidRDefault="00FE484E" w:rsidP="000A45A9">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w:t>
            </w:r>
            <w:r w:rsidR="00A10C65">
              <w:rPr>
                <w:color w:val="000000" w:themeColor="text1"/>
                <w:sz w:val="24"/>
                <w:szCs w:val="24"/>
                <w:lang w:eastAsia="uk-UA"/>
              </w:rPr>
              <w:t>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FE484E" w:rsidRPr="00150D6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BE79CB" w:rsidRDefault="00FE484E" w:rsidP="00FE484E">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w:t>
            </w:r>
            <w:r w:rsidR="000A45A9">
              <w:rPr>
                <w:color w:val="000000" w:themeColor="text1"/>
                <w:sz w:val="24"/>
                <w:szCs w:val="24"/>
                <w:lang w:eastAsia="uk-UA"/>
              </w:rPr>
              <w:t>у процедурі закупівлі</w:t>
            </w:r>
            <w:r>
              <w:rPr>
                <w:color w:val="000000" w:themeColor="text1"/>
                <w:sz w:val="24"/>
                <w:szCs w:val="24"/>
                <w:lang w:eastAsia="uk-UA"/>
              </w:rPr>
              <w:t xml:space="preserve">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sidR="000A45A9">
              <w:rPr>
                <w:color w:val="000000" w:themeColor="text1"/>
                <w:sz w:val="24"/>
                <w:szCs w:val="24"/>
                <w:lang w:eastAsia="uk-UA"/>
              </w:rPr>
              <w:t>процедури закупівлі</w:t>
            </w:r>
            <w:r w:rsidRPr="00BE79CB">
              <w:rPr>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закупівель)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7A4F9585"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закупівель</w:t>
            </w:r>
            <w:r w:rsidRPr="00BE79CB">
              <w:rPr>
                <w:color w:val="000000" w:themeColor="text1"/>
                <w:sz w:val="24"/>
                <w:szCs w:val="24"/>
                <w:lang w:eastAsia="uk-UA"/>
              </w:rPr>
              <w:t xml:space="preserve"> з урахуванням ПДВ</w:t>
            </w:r>
            <w:r w:rsidR="00FF58C3">
              <w:rPr>
                <w:color w:val="000000" w:themeColor="text1"/>
                <w:sz w:val="24"/>
                <w:szCs w:val="24"/>
                <w:lang w:eastAsia="uk-UA"/>
              </w:rPr>
              <w:t>.</w:t>
            </w:r>
          </w:p>
          <w:p w14:paraId="50BB656C" w14:textId="40C5C822"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закупівель </w:t>
            </w:r>
            <w:r w:rsidRPr="00764A5A">
              <w:rPr>
                <w:color w:val="000000" w:themeColor="text1"/>
                <w:sz w:val="24"/>
                <w:szCs w:val="24"/>
                <w:lang w:eastAsia="uk-UA"/>
              </w:rPr>
              <w:t>свою цінову пропозицію</w:t>
            </w:r>
            <w:r>
              <w:rPr>
                <w:color w:val="000000" w:themeColor="text1"/>
                <w:sz w:val="24"/>
                <w:szCs w:val="24"/>
                <w:lang w:eastAsia="uk-UA"/>
              </w:rPr>
              <w:t xml:space="preserve"> </w:t>
            </w:r>
            <w:r w:rsidRPr="00764A5A">
              <w:rPr>
                <w:color w:val="000000" w:themeColor="text1"/>
                <w:sz w:val="24"/>
                <w:szCs w:val="24"/>
                <w:lang w:eastAsia="uk-UA"/>
              </w:rPr>
              <w:t xml:space="preserve">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при закупівлі робіт та послуг) без ПДВ</w:t>
            </w:r>
            <w:r w:rsidR="00FF58C3">
              <w:rPr>
                <w:color w:val="000000" w:themeColor="text1"/>
                <w:sz w:val="24"/>
                <w:szCs w:val="24"/>
                <w:lang w:eastAsia="uk-UA"/>
              </w:rPr>
              <w:t>.</w:t>
            </w:r>
            <w:r>
              <w:rPr>
                <w:color w:val="000000" w:themeColor="text1"/>
                <w:sz w:val="24"/>
                <w:szCs w:val="24"/>
                <w:lang w:eastAsia="uk-UA"/>
              </w:rPr>
              <w:t xml:space="preserve">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ціна з ПДВ 20% та в п. 9.1. </w:t>
            </w:r>
            <w:r>
              <w:rPr>
                <w:color w:val="000000" w:themeColor="text1"/>
                <w:sz w:val="24"/>
                <w:szCs w:val="24"/>
                <w:lang w:eastAsia="uk-UA"/>
              </w:rPr>
              <w:t>ціна без ПДВ 20%.</w:t>
            </w:r>
          </w:p>
          <w:p w14:paraId="15C4B4D9" w14:textId="7E9B9684" w:rsidR="00FE484E" w:rsidRPr="00BE79CB" w:rsidRDefault="00FE484E" w:rsidP="00FF58C3">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76EF14F" w14:textId="47DE9474" w:rsidR="00EC4947"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5"/>
          <w:headerReference w:type="first" r:id="rId16"/>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C56CC9" w:rsidRDefault="00B2129A" w:rsidP="00B2129A">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0B6798">
        <w:rPr>
          <w:b/>
          <w:color w:val="000000" w:themeColor="text1"/>
          <w:sz w:val="24"/>
          <w:szCs w:val="24"/>
        </w:rPr>
        <w:t>1</w:t>
      </w:r>
    </w:p>
    <w:p w14:paraId="6247CB96" w14:textId="77777777" w:rsidR="00B2129A" w:rsidRDefault="00B2129A" w:rsidP="00956C9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C2E8E" w14:textId="77777777" w:rsidR="00B2129A" w:rsidRDefault="00B2129A" w:rsidP="00956C9D">
      <w:pPr>
        <w:spacing w:after="0" w:line="240" w:lineRule="auto"/>
        <w:ind w:firstLine="709"/>
        <w:contextualSpacing/>
        <w:jc w:val="center"/>
        <w:rPr>
          <w:b/>
          <w:sz w:val="24"/>
          <w:szCs w:val="24"/>
        </w:rPr>
      </w:pPr>
    </w:p>
    <w:p w14:paraId="002A3BC8" w14:textId="5CBC34A7" w:rsidR="00B2129A" w:rsidRDefault="00A70BC3" w:rsidP="00956C9D">
      <w:pPr>
        <w:spacing w:after="0" w:line="240" w:lineRule="auto"/>
        <w:jc w:val="center"/>
        <w:rPr>
          <w:b/>
          <w:szCs w:val="28"/>
          <w:u w:val="single"/>
        </w:rPr>
      </w:pPr>
      <w:r w:rsidRPr="00A70BC3">
        <w:rPr>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77777777" w:rsidR="00A70BC3" w:rsidRDefault="00A70BC3" w:rsidP="00A70BC3">
      <w:pPr>
        <w:spacing w:after="0" w:line="240" w:lineRule="auto"/>
        <w:jc w:val="center"/>
        <w:rPr>
          <w:bCs/>
          <w:sz w:val="20"/>
          <w:szCs w:val="20"/>
          <w:lang w:eastAsia="uk-UA"/>
        </w:rPr>
      </w:pPr>
    </w:p>
    <w:p w14:paraId="214CD2AC" w14:textId="4D860CF7" w:rsidR="00006CDD" w:rsidRPr="004C3F79" w:rsidRDefault="00E51567" w:rsidP="004C3F79">
      <w:pPr>
        <w:spacing w:after="0" w:line="240" w:lineRule="auto"/>
        <w:ind w:firstLine="426"/>
        <w:rPr>
          <w:bCs/>
          <w:sz w:val="24"/>
          <w:szCs w:val="24"/>
          <w:lang w:eastAsia="uk-UA"/>
        </w:rPr>
      </w:pPr>
      <w:r w:rsidRPr="004C3F79">
        <w:rPr>
          <w:bCs/>
          <w:sz w:val="24"/>
          <w:szCs w:val="24"/>
          <w:lang w:eastAsia="uk-UA"/>
        </w:rPr>
        <w:t xml:space="preserve">… </w:t>
      </w:r>
    </w:p>
    <w:p w14:paraId="05BAA840" w14:textId="77777777" w:rsidR="00006CDD" w:rsidRPr="000618DC" w:rsidRDefault="00006CDD" w:rsidP="00006CDD">
      <w:pPr>
        <w:spacing w:after="0" w:line="240" w:lineRule="auto"/>
        <w:jc w:val="center"/>
        <w:rPr>
          <w:b/>
          <w:szCs w:val="28"/>
        </w:rPr>
      </w:pPr>
    </w:p>
    <w:p w14:paraId="64D54A7B" w14:textId="5E79A046" w:rsidR="00006CDD" w:rsidRDefault="00DC70D2" w:rsidP="00223049">
      <w:pPr>
        <w:tabs>
          <w:tab w:val="left" w:pos="567"/>
          <w:tab w:val="left" w:pos="1276"/>
        </w:tabs>
        <w:spacing w:after="160" w:line="259" w:lineRule="auto"/>
        <w:ind w:left="426"/>
        <w:contextualSpacing/>
        <w:rPr>
          <w:b/>
          <w:sz w:val="24"/>
          <w:szCs w:val="24"/>
          <w:u w:val="single"/>
        </w:rPr>
      </w:pPr>
      <w:r>
        <w:rPr>
          <w:b/>
          <w:sz w:val="24"/>
          <w:szCs w:val="24"/>
          <w:u w:val="single"/>
          <w:lang w:val="ru-RU"/>
        </w:rPr>
        <w:t xml:space="preserve">1.2. </w:t>
      </w:r>
      <w:r w:rsidR="00006CDD" w:rsidRPr="00A70BC3">
        <w:rPr>
          <w:b/>
          <w:sz w:val="24"/>
          <w:szCs w:val="24"/>
          <w:u w:val="single"/>
        </w:rPr>
        <w:t xml:space="preserve">Інші вимоги до учасників закупівель </w:t>
      </w:r>
    </w:p>
    <w:p w14:paraId="7B069889" w14:textId="77777777" w:rsidR="00057A8D" w:rsidRPr="00A70BC3" w:rsidRDefault="00057A8D" w:rsidP="00223049">
      <w:pPr>
        <w:tabs>
          <w:tab w:val="left" w:pos="567"/>
          <w:tab w:val="left" w:pos="1276"/>
        </w:tabs>
        <w:spacing w:after="160" w:line="259" w:lineRule="auto"/>
        <w:ind w:left="426"/>
        <w:contextualSpacing/>
        <w:rPr>
          <w:b/>
          <w:sz w:val="24"/>
          <w:szCs w:val="24"/>
          <w:u w:val="single"/>
        </w:rPr>
      </w:pPr>
    </w:p>
    <w:tbl>
      <w:tblPr>
        <w:tblpPr w:leftFromText="180" w:rightFromText="180" w:vertAnchor="text" w:tblpX="421" w:tblpY="1"/>
        <w:tblOverlap w:val="never"/>
        <w:tblW w:w="1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7"/>
        <w:gridCol w:w="992"/>
        <w:gridCol w:w="1422"/>
        <w:gridCol w:w="8"/>
        <w:gridCol w:w="5516"/>
        <w:gridCol w:w="2684"/>
        <w:gridCol w:w="2687"/>
      </w:tblGrid>
      <w:tr w:rsidR="000618DC" w:rsidRPr="000618DC" w14:paraId="4F1A196B" w14:textId="77777777" w:rsidTr="0018587E">
        <w:trPr>
          <w:trHeight w:val="342"/>
          <w:tblHeader/>
        </w:trPr>
        <w:tc>
          <w:tcPr>
            <w:tcW w:w="426" w:type="dxa"/>
            <w:vMerge w:val="restart"/>
            <w:shd w:val="clear" w:color="auto" w:fill="auto"/>
            <w:vAlign w:val="center"/>
          </w:tcPr>
          <w:p w14:paraId="65974977" w14:textId="77777777" w:rsidR="00006CDD" w:rsidRPr="000618DC" w:rsidRDefault="00006CDD" w:rsidP="004928EA">
            <w:pPr>
              <w:spacing w:after="80" w:line="216" w:lineRule="auto"/>
              <w:jc w:val="center"/>
              <w:rPr>
                <w:b/>
                <w:sz w:val="20"/>
                <w:szCs w:val="20"/>
              </w:rPr>
            </w:pPr>
            <w:r w:rsidRPr="000618DC">
              <w:rPr>
                <w:b/>
                <w:sz w:val="20"/>
                <w:szCs w:val="20"/>
              </w:rPr>
              <w:t>№</w:t>
            </w:r>
          </w:p>
          <w:p w14:paraId="77EA52F0" w14:textId="77777777" w:rsidR="00006CDD" w:rsidRPr="000618DC" w:rsidRDefault="00006CDD" w:rsidP="004928EA">
            <w:pPr>
              <w:spacing w:after="80" w:line="216" w:lineRule="auto"/>
              <w:jc w:val="center"/>
              <w:rPr>
                <w:b/>
                <w:sz w:val="20"/>
                <w:szCs w:val="20"/>
              </w:rPr>
            </w:pPr>
            <w:r w:rsidRPr="000618DC">
              <w:rPr>
                <w:b/>
                <w:sz w:val="20"/>
                <w:szCs w:val="20"/>
              </w:rPr>
              <w:t>п/п</w:t>
            </w:r>
          </w:p>
        </w:tc>
        <w:tc>
          <w:tcPr>
            <w:tcW w:w="1837" w:type="dxa"/>
            <w:vMerge w:val="restart"/>
            <w:shd w:val="clear" w:color="auto" w:fill="auto"/>
            <w:vAlign w:val="center"/>
          </w:tcPr>
          <w:p w14:paraId="737CB2ED" w14:textId="77777777" w:rsidR="00006CDD" w:rsidRPr="000618DC" w:rsidRDefault="00006CDD" w:rsidP="004928EA">
            <w:pPr>
              <w:spacing w:after="80" w:line="216" w:lineRule="auto"/>
              <w:jc w:val="center"/>
              <w:rPr>
                <w:b/>
                <w:sz w:val="20"/>
                <w:szCs w:val="20"/>
              </w:rPr>
            </w:pPr>
            <w:r w:rsidRPr="000618DC">
              <w:rPr>
                <w:b/>
                <w:sz w:val="20"/>
                <w:szCs w:val="20"/>
              </w:rPr>
              <w:t>Назва вимоги</w:t>
            </w:r>
          </w:p>
        </w:tc>
        <w:tc>
          <w:tcPr>
            <w:tcW w:w="2422" w:type="dxa"/>
            <w:gridSpan w:val="3"/>
            <w:shd w:val="clear" w:color="auto" w:fill="auto"/>
          </w:tcPr>
          <w:p w14:paraId="11E9241D" w14:textId="77777777" w:rsidR="00006CDD" w:rsidRPr="000618DC" w:rsidRDefault="00006CDD" w:rsidP="004928EA">
            <w:pPr>
              <w:spacing w:after="80" w:line="216" w:lineRule="auto"/>
              <w:jc w:val="center"/>
              <w:rPr>
                <w:b/>
                <w:sz w:val="20"/>
                <w:szCs w:val="20"/>
              </w:rPr>
            </w:pPr>
            <w:r w:rsidRPr="000618DC">
              <w:rPr>
                <w:b/>
                <w:sz w:val="20"/>
                <w:szCs w:val="20"/>
              </w:rPr>
              <w:t>Можливість застосування</w:t>
            </w:r>
          </w:p>
        </w:tc>
        <w:tc>
          <w:tcPr>
            <w:tcW w:w="5516" w:type="dxa"/>
            <w:shd w:val="clear" w:color="auto" w:fill="auto"/>
            <w:vAlign w:val="center"/>
          </w:tcPr>
          <w:p w14:paraId="381B234F" w14:textId="77777777" w:rsidR="00006CDD" w:rsidRPr="000618DC" w:rsidRDefault="00006CDD" w:rsidP="004928EA">
            <w:pPr>
              <w:spacing w:after="80" w:line="216" w:lineRule="auto"/>
              <w:jc w:val="center"/>
              <w:rPr>
                <w:b/>
                <w:sz w:val="20"/>
                <w:szCs w:val="20"/>
              </w:rPr>
            </w:pPr>
            <w:r w:rsidRPr="000618DC">
              <w:rPr>
                <w:b/>
                <w:sz w:val="20"/>
                <w:szCs w:val="20"/>
              </w:rPr>
              <w:t>Вимоги до оформлення</w:t>
            </w:r>
          </w:p>
        </w:tc>
        <w:tc>
          <w:tcPr>
            <w:tcW w:w="5371" w:type="dxa"/>
            <w:gridSpan w:val="2"/>
            <w:shd w:val="clear" w:color="auto" w:fill="auto"/>
            <w:vAlign w:val="center"/>
          </w:tcPr>
          <w:p w14:paraId="04265F13" w14:textId="77777777" w:rsidR="00006CDD" w:rsidRPr="000618DC" w:rsidRDefault="00006CDD" w:rsidP="004928EA">
            <w:pPr>
              <w:spacing w:after="80" w:line="216" w:lineRule="auto"/>
              <w:jc w:val="center"/>
              <w:rPr>
                <w:b/>
                <w:sz w:val="20"/>
                <w:szCs w:val="20"/>
              </w:rPr>
            </w:pPr>
            <w:r w:rsidRPr="000618DC">
              <w:rPr>
                <w:b/>
                <w:sz w:val="20"/>
                <w:szCs w:val="20"/>
              </w:rPr>
              <w:t>Критерії оцінки пропозиції</w:t>
            </w:r>
          </w:p>
        </w:tc>
      </w:tr>
      <w:tr w:rsidR="000618DC" w:rsidRPr="00A17F08" w14:paraId="02C19157" w14:textId="77777777" w:rsidTr="0018587E">
        <w:trPr>
          <w:tblHeader/>
        </w:trPr>
        <w:tc>
          <w:tcPr>
            <w:tcW w:w="426" w:type="dxa"/>
            <w:vMerge/>
            <w:shd w:val="clear" w:color="auto" w:fill="auto"/>
            <w:vAlign w:val="center"/>
          </w:tcPr>
          <w:p w14:paraId="374DFC95" w14:textId="77777777" w:rsidR="00006CDD" w:rsidRPr="00A17F08" w:rsidRDefault="00006CDD" w:rsidP="004928EA">
            <w:pPr>
              <w:spacing w:after="80" w:line="216" w:lineRule="auto"/>
              <w:jc w:val="center"/>
              <w:rPr>
                <w:b/>
                <w:sz w:val="20"/>
                <w:szCs w:val="20"/>
              </w:rPr>
            </w:pPr>
          </w:p>
        </w:tc>
        <w:tc>
          <w:tcPr>
            <w:tcW w:w="1837" w:type="dxa"/>
            <w:vMerge/>
            <w:shd w:val="clear" w:color="auto" w:fill="auto"/>
            <w:vAlign w:val="center"/>
          </w:tcPr>
          <w:p w14:paraId="45DFAA62" w14:textId="77777777" w:rsidR="00006CDD" w:rsidRPr="00A17F08" w:rsidRDefault="00006CDD" w:rsidP="004928EA">
            <w:pPr>
              <w:spacing w:after="80" w:line="216" w:lineRule="auto"/>
              <w:jc w:val="center"/>
              <w:rPr>
                <w:b/>
                <w:sz w:val="20"/>
                <w:szCs w:val="20"/>
              </w:rPr>
            </w:pPr>
          </w:p>
        </w:tc>
        <w:tc>
          <w:tcPr>
            <w:tcW w:w="992" w:type="dxa"/>
            <w:shd w:val="clear" w:color="auto" w:fill="auto"/>
          </w:tcPr>
          <w:p w14:paraId="30984BAB" w14:textId="77777777" w:rsidR="00006CDD" w:rsidRPr="00A17F08" w:rsidRDefault="00006CDD" w:rsidP="004928EA">
            <w:pPr>
              <w:spacing w:after="80" w:line="216" w:lineRule="auto"/>
              <w:ind w:left="-108" w:right="-108"/>
              <w:jc w:val="center"/>
              <w:rPr>
                <w:b/>
                <w:sz w:val="20"/>
                <w:szCs w:val="20"/>
              </w:rPr>
            </w:pPr>
            <w:r w:rsidRPr="00A17F08">
              <w:rPr>
                <w:b/>
                <w:sz w:val="20"/>
                <w:szCs w:val="20"/>
              </w:rPr>
              <w:t>Види предмета закупівлі</w:t>
            </w:r>
          </w:p>
        </w:tc>
        <w:tc>
          <w:tcPr>
            <w:tcW w:w="1422" w:type="dxa"/>
            <w:shd w:val="clear" w:color="auto" w:fill="auto"/>
            <w:vAlign w:val="center"/>
          </w:tcPr>
          <w:p w14:paraId="5D9B9F55" w14:textId="77777777" w:rsidR="00006CDD" w:rsidRPr="00A17F08" w:rsidRDefault="00006CDD" w:rsidP="004928EA">
            <w:pPr>
              <w:spacing w:after="80" w:line="216" w:lineRule="auto"/>
              <w:ind w:left="-108" w:right="-108"/>
              <w:jc w:val="center"/>
              <w:rPr>
                <w:b/>
                <w:sz w:val="20"/>
                <w:szCs w:val="20"/>
              </w:rPr>
            </w:pPr>
            <w:r w:rsidRPr="00A17F08">
              <w:rPr>
                <w:b/>
                <w:sz w:val="20"/>
                <w:szCs w:val="20"/>
              </w:rPr>
              <w:t>Особливості використання:</w:t>
            </w:r>
          </w:p>
        </w:tc>
        <w:tc>
          <w:tcPr>
            <w:tcW w:w="5524" w:type="dxa"/>
            <w:gridSpan w:val="2"/>
            <w:shd w:val="clear" w:color="auto" w:fill="auto"/>
            <w:vAlign w:val="center"/>
          </w:tcPr>
          <w:p w14:paraId="363C7345" w14:textId="77777777" w:rsidR="00006CDD" w:rsidRPr="00A17F08" w:rsidRDefault="00006CDD" w:rsidP="004928EA">
            <w:pPr>
              <w:spacing w:after="80" w:line="216" w:lineRule="auto"/>
              <w:jc w:val="center"/>
              <w:rPr>
                <w:b/>
                <w:sz w:val="20"/>
                <w:szCs w:val="20"/>
              </w:rPr>
            </w:pPr>
          </w:p>
        </w:tc>
        <w:tc>
          <w:tcPr>
            <w:tcW w:w="2684" w:type="dxa"/>
            <w:shd w:val="clear" w:color="auto" w:fill="auto"/>
            <w:vAlign w:val="center"/>
          </w:tcPr>
          <w:p w14:paraId="481EED6A" w14:textId="77777777" w:rsidR="00006CDD" w:rsidRPr="00A17F08" w:rsidRDefault="00006CDD" w:rsidP="004928EA">
            <w:pPr>
              <w:spacing w:after="80" w:line="216" w:lineRule="auto"/>
              <w:jc w:val="center"/>
              <w:rPr>
                <w:b/>
                <w:sz w:val="20"/>
                <w:szCs w:val="20"/>
              </w:rPr>
            </w:pPr>
            <w:r w:rsidRPr="00A17F08">
              <w:rPr>
                <w:b/>
                <w:sz w:val="20"/>
                <w:szCs w:val="20"/>
              </w:rPr>
              <w:t>Відповідає вимогам</w:t>
            </w:r>
          </w:p>
        </w:tc>
        <w:tc>
          <w:tcPr>
            <w:tcW w:w="2684" w:type="dxa"/>
            <w:shd w:val="clear" w:color="auto" w:fill="auto"/>
            <w:vAlign w:val="center"/>
          </w:tcPr>
          <w:p w14:paraId="6586E30F" w14:textId="77777777" w:rsidR="00006CDD" w:rsidRPr="00A17F08" w:rsidRDefault="00006CDD" w:rsidP="004928EA">
            <w:pPr>
              <w:spacing w:after="80" w:line="216" w:lineRule="auto"/>
              <w:jc w:val="center"/>
              <w:rPr>
                <w:b/>
                <w:sz w:val="20"/>
                <w:szCs w:val="20"/>
              </w:rPr>
            </w:pPr>
            <w:r w:rsidRPr="00A17F08">
              <w:rPr>
                <w:b/>
                <w:sz w:val="20"/>
                <w:szCs w:val="20"/>
              </w:rPr>
              <w:t>НЕ відповідає вимогам</w:t>
            </w:r>
          </w:p>
        </w:tc>
      </w:tr>
      <w:tr w:rsidR="000618DC" w:rsidRPr="000618DC" w14:paraId="54A741F4" w14:textId="77777777" w:rsidTr="0018587E">
        <w:trPr>
          <w:trHeight w:val="358"/>
        </w:trPr>
        <w:tc>
          <w:tcPr>
            <w:tcW w:w="426" w:type="dxa"/>
            <w:shd w:val="clear" w:color="auto" w:fill="auto"/>
            <w:vAlign w:val="center"/>
          </w:tcPr>
          <w:p w14:paraId="6646F67C" w14:textId="77777777" w:rsidR="00006CDD" w:rsidRPr="000618DC" w:rsidRDefault="00006CDD" w:rsidP="004928EA">
            <w:pPr>
              <w:numPr>
                <w:ilvl w:val="0"/>
                <w:numId w:val="1"/>
              </w:numPr>
              <w:spacing w:after="80" w:line="216" w:lineRule="auto"/>
              <w:ind w:left="0" w:firstLine="0"/>
              <w:jc w:val="center"/>
              <w:rPr>
                <w:b/>
                <w:sz w:val="20"/>
                <w:szCs w:val="20"/>
              </w:rPr>
            </w:pPr>
          </w:p>
        </w:tc>
        <w:tc>
          <w:tcPr>
            <w:tcW w:w="1837" w:type="dxa"/>
            <w:shd w:val="clear" w:color="auto" w:fill="auto"/>
            <w:vAlign w:val="center"/>
          </w:tcPr>
          <w:p w14:paraId="4B6AEFCD" w14:textId="500CC844" w:rsidR="00006CDD" w:rsidRPr="000618DC" w:rsidRDefault="00006CDD" w:rsidP="004928EA">
            <w:pPr>
              <w:spacing w:after="80" w:line="216" w:lineRule="auto"/>
              <w:ind w:right="27"/>
              <w:rPr>
                <w:b/>
                <w:sz w:val="20"/>
                <w:szCs w:val="20"/>
              </w:rPr>
            </w:pPr>
            <w:r w:rsidRPr="000618DC">
              <w:rPr>
                <w:b/>
                <w:sz w:val="20"/>
                <w:szCs w:val="20"/>
              </w:rPr>
              <w:t xml:space="preserve">Надання документів, що підтверджують  повноваження посадових осіб </w:t>
            </w:r>
            <w:r w:rsidRPr="000618DC">
              <w:rPr>
                <w:b/>
                <w:bCs/>
                <w:sz w:val="20"/>
                <w:szCs w:val="20"/>
                <w:lang w:eastAsia="uk-UA"/>
              </w:rPr>
              <w:t xml:space="preserve">або представника учасника </w:t>
            </w:r>
            <w:r w:rsidRPr="000618DC">
              <w:rPr>
                <w:b/>
                <w:sz w:val="20"/>
                <w:szCs w:val="20"/>
              </w:rPr>
              <w:t xml:space="preserve">на підписання </w:t>
            </w:r>
            <w:r w:rsidR="00D46BE0">
              <w:rPr>
                <w:b/>
                <w:sz w:val="20"/>
                <w:szCs w:val="20"/>
              </w:rPr>
              <w:t xml:space="preserve">тендерної </w:t>
            </w:r>
            <w:r w:rsidRPr="000618DC">
              <w:rPr>
                <w:b/>
                <w:sz w:val="20"/>
                <w:szCs w:val="20"/>
              </w:rPr>
              <w:t>пропозиції та договору</w:t>
            </w:r>
            <w:r w:rsidR="009456A0">
              <w:rPr>
                <w:b/>
                <w:sz w:val="20"/>
                <w:szCs w:val="20"/>
              </w:rPr>
              <w:t xml:space="preserve"> </w:t>
            </w:r>
            <w:r w:rsidR="00D46BE0">
              <w:rPr>
                <w:b/>
                <w:sz w:val="20"/>
                <w:szCs w:val="20"/>
              </w:rPr>
              <w:t xml:space="preserve">про закупівлю </w:t>
            </w:r>
          </w:p>
        </w:tc>
        <w:tc>
          <w:tcPr>
            <w:tcW w:w="992" w:type="dxa"/>
            <w:shd w:val="clear" w:color="auto" w:fill="auto"/>
            <w:vAlign w:val="center"/>
          </w:tcPr>
          <w:p w14:paraId="607E75DF" w14:textId="77777777" w:rsidR="00006CDD" w:rsidRPr="000618DC" w:rsidRDefault="00006CDD" w:rsidP="004928EA">
            <w:pPr>
              <w:tabs>
                <w:tab w:val="left" w:pos="175"/>
              </w:tabs>
              <w:spacing w:after="80" w:line="216" w:lineRule="auto"/>
              <w:rPr>
                <w:b/>
                <w:sz w:val="20"/>
                <w:szCs w:val="20"/>
              </w:rPr>
            </w:pPr>
            <w:r w:rsidRPr="000618DC">
              <w:rPr>
                <w:b/>
                <w:sz w:val="20"/>
                <w:szCs w:val="20"/>
              </w:rPr>
              <w:t>Товари</w:t>
            </w:r>
          </w:p>
          <w:p w14:paraId="6E7CC327" w14:textId="77777777" w:rsidR="00006CDD" w:rsidRPr="000618DC" w:rsidRDefault="00006CDD" w:rsidP="004928EA">
            <w:pPr>
              <w:tabs>
                <w:tab w:val="left" w:pos="175"/>
              </w:tabs>
              <w:spacing w:after="80" w:line="216" w:lineRule="auto"/>
              <w:rPr>
                <w:b/>
                <w:sz w:val="20"/>
                <w:szCs w:val="20"/>
              </w:rPr>
            </w:pPr>
          </w:p>
          <w:p w14:paraId="4D27E14D" w14:textId="3B6819C8" w:rsidR="00006CDD" w:rsidRPr="000618DC" w:rsidRDefault="00006CDD" w:rsidP="004928EA">
            <w:pPr>
              <w:tabs>
                <w:tab w:val="left" w:pos="175"/>
              </w:tabs>
              <w:spacing w:after="80" w:line="216" w:lineRule="auto"/>
              <w:rPr>
                <w:b/>
                <w:sz w:val="20"/>
                <w:szCs w:val="20"/>
              </w:rPr>
            </w:pPr>
          </w:p>
        </w:tc>
        <w:tc>
          <w:tcPr>
            <w:tcW w:w="1422" w:type="dxa"/>
            <w:shd w:val="clear" w:color="auto" w:fill="auto"/>
            <w:vAlign w:val="center"/>
          </w:tcPr>
          <w:p w14:paraId="0DFB162D" w14:textId="77777777" w:rsidR="00006CDD" w:rsidRPr="000618DC" w:rsidRDefault="00006CDD" w:rsidP="004928EA">
            <w:pPr>
              <w:tabs>
                <w:tab w:val="left" w:pos="366"/>
              </w:tabs>
              <w:spacing w:after="80" w:line="216" w:lineRule="auto"/>
              <w:rPr>
                <w:bCs/>
                <w:sz w:val="20"/>
                <w:szCs w:val="20"/>
                <w:lang w:eastAsia="uk-UA"/>
              </w:rPr>
            </w:pPr>
            <w:r w:rsidRPr="000618DC">
              <w:rPr>
                <w:bCs/>
                <w:sz w:val="20"/>
                <w:szCs w:val="20"/>
                <w:lang w:eastAsia="uk-UA"/>
              </w:rPr>
              <w:t>Під час здійснення усіх закупівель</w:t>
            </w:r>
          </w:p>
        </w:tc>
        <w:tc>
          <w:tcPr>
            <w:tcW w:w="5524" w:type="dxa"/>
            <w:gridSpan w:val="2"/>
            <w:shd w:val="clear" w:color="auto" w:fill="auto"/>
          </w:tcPr>
          <w:p w14:paraId="748E6F99" w14:textId="51C60A5B" w:rsidR="00006CDD" w:rsidRPr="00C26146" w:rsidRDefault="00006CDD" w:rsidP="004928EA">
            <w:pPr>
              <w:tabs>
                <w:tab w:val="left" w:pos="175"/>
              </w:tabs>
              <w:spacing w:after="80" w:line="216" w:lineRule="auto"/>
              <w:jc w:val="both"/>
              <w:rPr>
                <w:bCs/>
                <w:sz w:val="20"/>
                <w:szCs w:val="20"/>
                <w:lang w:eastAsia="uk-UA"/>
              </w:rPr>
            </w:pPr>
            <w:r w:rsidRPr="00C26146">
              <w:rPr>
                <w:bCs/>
                <w:sz w:val="20"/>
                <w:szCs w:val="20"/>
                <w:lang w:eastAsia="uk-UA"/>
              </w:rPr>
              <w:t xml:space="preserve">У </w:t>
            </w:r>
            <w:r w:rsidR="00706279" w:rsidRPr="00C26146">
              <w:rPr>
                <w:bCs/>
                <w:sz w:val="20"/>
                <w:szCs w:val="20"/>
                <w:lang w:eastAsia="uk-UA"/>
              </w:rPr>
              <w:t xml:space="preserve">тендерній </w:t>
            </w:r>
            <w:r w:rsidRPr="00C26146">
              <w:rPr>
                <w:bCs/>
                <w:sz w:val="20"/>
                <w:szCs w:val="20"/>
                <w:lang w:eastAsia="uk-UA"/>
              </w:rPr>
              <w:t xml:space="preserve">документації </w:t>
            </w:r>
            <w:r w:rsidRPr="00C26146">
              <w:rPr>
                <w:b/>
                <w:bCs/>
                <w:sz w:val="20"/>
                <w:szCs w:val="20"/>
                <w:lang w:eastAsia="uk-UA"/>
              </w:rPr>
              <w:t>передбачається</w:t>
            </w:r>
            <w:r w:rsidRPr="00C26146">
              <w:rPr>
                <w:bCs/>
                <w:sz w:val="20"/>
                <w:szCs w:val="20"/>
                <w:lang w:eastAsia="uk-UA"/>
              </w:rPr>
              <w:t>:</w:t>
            </w:r>
          </w:p>
          <w:p w14:paraId="175C23B7" w14:textId="4FF48F70" w:rsidR="00006CDD" w:rsidRPr="00C26146" w:rsidRDefault="00006CDD" w:rsidP="004928EA">
            <w:pPr>
              <w:tabs>
                <w:tab w:val="left" w:pos="28"/>
              </w:tabs>
              <w:spacing w:after="80" w:line="216" w:lineRule="auto"/>
              <w:jc w:val="both"/>
              <w:rPr>
                <w:sz w:val="20"/>
                <w:szCs w:val="20"/>
              </w:rPr>
            </w:pPr>
            <w:r w:rsidRPr="00C26146">
              <w:rPr>
                <w:bCs/>
                <w:sz w:val="20"/>
                <w:szCs w:val="20"/>
                <w:lang w:eastAsia="uk-UA"/>
              </w:rPr>
              <w:t>вимога про надання учасником в складі</w:t>
            </w:r>
            <w:r w:rsidR="00D46BE0" w:rsidRPr="00C26146">
              <w:rPr>
                <w:bCs/>
                <w:sz w:val="20"/>
                <w:szCs w:val="20"/>
                <w:lang w:eastAsia="uk-UA"/>
              </w:rPr>
              <w:t xml:space="preserve"> тендерної</w:t>
            </w:r>
            <w:r w:rsidRPr="00C26146">
              <w:rPr>
                <w:bCs/>
                <w:sz w:val="20"/>
                <w:szCs w:val="20"/>
                <w:lang w:eastAsia="uk-UA"/>
              </w:rPr>
              <w:t xml:space="preserve"> пропозиції листа за підписом керівника </w:t>
            </w:r>
            <w:r w:rsidR="00BE3CE5">
              <w:rPr>
                <w:bCs/>
                <w:sz w:val="20"/>
                <w:szCs w:val="20"/>
                <w:lang w:eastAsia="uk-UA"/>
              </w:rPr>
              <w:t xml:space="preserve"> </w:t>
            </w:r>
            <w:r w:rsidR="00BE3CE5">
              <w:rPr>
                <w:bCs/>
                <w:sz w:val="20"/>
                <w:szCs w:val="20"/>
                <w:lang w:val="ru-RU" w:eastAsia="uk-UA"/>
              </w:rPr>
              <w:t>по</w:t>
            </w:r>
            <w:r w:rsidRPr="00C26146">
              <w:rPr>
                <w:bCs/>
                <w:sz w:val="20"/>
                <w:szCs w:val="20"/>
                <w:lang w:eastAsia="uk-UA"/>
              </w:rPr>
              <w:t xml:space="preserve"> формі </w:t>
            </w:r>
            <w:r w:rsidR="00FC7611">
              <w:rPr>
                <w:bCs/>
                <w:sz w:val="20"/>
                <w:szCs w:val="20"/>
                <w:lang w:val="ru-RU" w:eastAsia="uk-UA"/>
              </w:rPr>
              <w:t>д</w:t>
            </w:r>
            <w:r w:rsidR="00BE3CE5">
              <w:rPr>
                <w:bCs/>
                <w:sz w:val="20"/>
                <w:szCs w:val="20"/>
                <w:lang w:val="ru-RU" w:eastAsia="uk-UA"/>
              </w:rPr>
              <w:t xml:space="preserve">одатку </w:t>
            </w:r>
            <w:r w:rsidR="00FC7611">
              <w:rPr>
                <w:bCs/>
                <w:sz w:val="20"/>
                <w:szCs w:val="20"/>
                <w:lang w:val="ru-RU" w:eastAsia="uk-UA"/>
              </w:rPr>
              <w:t>№</w:t>
            </w:r>
            <w:r w:rsidR="00BE3CE5">
              <w:rPr>
                <w:bCs/>
                <w:sz w:val="20"/>
                <w:szCs w:val="20"/>
                <w:lang w:val="ru-RU" w:eastAsia="uk-UA"/>
              </w:rPr>
              <w:t>1.</w:t>
            </w:r>
            <w:r w:rsidR="00B01DCC">
              <w:rPr>
                <w:bCs/>
                <w:sz w:val="20"/>
                <w:szCs w:val="20"/>
                <w:lang w:val="ru-RU" w:eastAsia="uk-UA"/>
              </w:rPr>
              <w:t>1</w:t>
            </w:r>
            <w:r w:rsidR="00BE3CE5">
              <w:rPr>
                <w:bCs/>
                <w:sz w:val="20"/>
                <w:szCs w:val="20"/>
                <w:lang w:val="ru-RU" w:eastAsia="uk-UA"/>
              </w:rPr>
              <w:t xml:space="preserve"> до тендерної документації </w:t>
            </w:r>
            <w:r w:rsidRPr="00C26146">
              <w:rPr>
                <w:bCs/>
                <w:sz w:val="20"/>
                <w:szCs w:val="20"/>
                <w:lang w:eastAsia="uk-UA"/>
              </w:rPr>
              <w:t xml:space="preserve">із зазначенням посадових осіб або представників учасника, до повноважень яких належить </w:t>
            </w:r>
            <w:r w:rsidRPr="00C26146">
              <w:rPr>
                <w:sz w:val="20"/>
                <w:szCs w:val="20"/>
              </w:rPr>
              <w:t xml:space="preserve">підписання документів, які входять до </w:t>
            </w:r>
            <w:r w:rsidR="00D46BE0" w:rsidRPr="00C26146">
              <w:rPr>
                <w:sz w:val="20"/>
                <w:szCs w:val="20"/>
              </w:rPr>
              <w:t xml:space="preserve">складу тендерної </w:t>
            </w:r>
            <w:r w:rsidRPr="00C26146">
              <w:rPr>
                <w:sz w:val="20"/>
                <w:szCs w:val="20"/>
              </w:rPr>
              <w:t>пропозиції</w:t>
            </w:r>
            <w:r w:rsidR="00D46BE0" w:rsidRPr="00C26146">
              <w:rPr>
                <w:sz w:val="20"/>
                <w:szCs w:val="20"/>
              </w:rPr>
              <w:t xml:space="preserve"> </w:t>
            </w:r>
            <w:r w:rsidR="00D46BE0" w:rsidRPr="00C26146">
              <w:rPr>
                <w:b/>
                <w:sz w:val="20"/>
                <w:szCs w:val="20"/>
              </w:rPr>
              <w:t>та</w:t>
            </w:r>
            <w:r w:rsidRPr="00C26146">
              <w:rPr>
                <w:sz w:val="20"/>
                <w:szCs w:val="20"/>
              </w:rPr>
              <w:t xml:space="preserve"> договору</w:t>
            </w:r>
            <w:r w:rsidR="00D46BE0" w:rsidRPr="00C26146">
              <w:rPr>
                <w:sz w:val="20"/>
                <w:szCs w:val="20"/>
              </w:rPr>
              <w:t xml:space="preserve"> про закупівлю</w:t>
            </w:r>
            <w:r w:rsidR="008A4DE3" w:rsidRPr="00C26146">
              <w:rPr>
                <w:sz w:val="20"/>
                <w:szCs w:val="20"/>
              </w:rPr>
              <w:t xml:space="preserve">, в якому окремо зазначити: - службову (посадову) особу учасника процедури закупівлі, яку уповноважено на підписання тендерної пропозиції; - службову (посадову) особу учасника процедури закупівлі, яку уповноважено на підписання договору з боку учасника, </w:t>
            </w:r>
            <w:r w:rsidRPr="00FC7611">
              <w:rPr>
                <w:sz w:val="20"/>
                <w:szCs w:val="20"/>
                <w:u w:val="single"/>
              </w:rPr>
              <w:t>та</w:t>
            </w:r>
          </w:p>
          <w:p w14:paraId="44D2E2F2" w14:textId="6EA5BE80" w:rsidR="00006CDD" w:rsidRPr="00C26146" w:rsidRDefault="00006CDD" w:rsidP="004928EA">
            <w:pPr>
              <w:tabs>
                <w:tab w:val="left" w:pos="28"/>
              </w:tabs>
              <w:spacing w:after="80" w:line="216" w:lineRule="auto"/>
              <w:jc w:val="both"/>
              <w:rPr>
                <w:bCs/>
                <w:sz w:val="20"/>
                <w:szCs w:val="20"/>
                <w:lang w:eastAsia="uk-UA"/>
              </w:rPr>
            </w:pPr>
            <w:r w:rsidRPr="00C26146">
              <w:rPr>
                <w:bCs/>
                <w:sz w:val="20"/>
                <w:szCs w:val="20"/>
                <w:lang w:eastAsia="uk-UA"/>
              </w:rPr>
              <w:t xml:space="preserve">вимога про зазначення у листі переліку документів, що підтверджують повноваження посадової особи або представника учасника щодо підпису документів </w:t>
            </w:r>
            <w:r w:rsidR="00D46BE0" w:rsidRPr="00C26146">
              <w:rPr>
                <w:bCs/>
                <w:sz w:val="20"/>
                <w:szCs w:val="20"/>
                <w:lang w:eastAsia="uk-UA"/>
              </w:rPr>
              <w:t xml:space="preserve">тендерної </w:t>
            </w:r>
            <w:r w:rsidRPr="00C26146">
              <w:rPr>
                <w:bCs/>
                <w:sz w:val="20"/>
                <w:szCs w:val="20"/>
                <w:lang w:eastAsia="uk-UA"/>
              </w:rPr>
              <w:t>пропозиції</w:t>
            </w:r>
            <w:r w:rsidRPr="00C26146">
              <w:rPr>
                <w:sz w:val="20"/>
                <w:szCs w:val="20"/>
              </w:rPr>
              <w:t xml:space="preserve"> </w:t>
            </w:r>
            <w:r w:rsidRPr="00C26146">
              <w:rPr>
                <w:b/>
                <w:sz w:val="20"/>
                <w:szCs w:val="20"/>
              </w:rPr>
              <w:t>та</w:t>
            </w:r>
            <w:r w:rsidRPr="00C26146">
              <w:rPr>
                <w:sz w:val="20"/>
                <w:szCs w:val="20"/>
              </w:rPr>
              <w:t xml:space="preserve"> договору</w:t>
            </w:r>
            <w:r w:rsidR="00D46BE0" w:rsidRPr="00C26146">
              <w:rPr>
                <w:sz w:val="20"/>
                <w:szCs w:val="20"/>
              </w:rPr>
              <w:t xml:space="preserve"> про закупівлю</w:t>
            </w:r>
            <w:r w:rsidRPr="00C26146">
              <w:rPr>
                <w:bCs/>
                <w:sz w:val="20"/>
                <w:szCs w:val="20"/>
                <w:lang w:eastAsia="uk-UA"/>
              </w:rPr>
              <w:t>,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00706279" w:rsidRPr="00C26146">
              <w:rPr>
                <w:bCs/>
                <w:sz w:val="20"/>
                <w:szCs w:val="20"/>
                <w:lang w:eastAsia="uk-UA"/>
              </w:rPr>
              <w:t xml:space="preserve"> тендерної пропозиції </w:t>
            </w:r>
            <w:r w:rsidR="00706279" w:rsidRPr="00C26146">
              <w:rPr>
                <w:b/>
                <w:bCs/>
                <w:sz w:val="20"/>
                <w:szCs w:val="20"/>
                <w:lang w:eastAsia="uk-UA"/>
              </w:rPr>
              <w:t>та</w:t>
            </w:r>
            <w:r w:rsidR="00706279" w:rsidRPr="00C26146">
              <w:rPr>
                <w:bCs/>
                <w:sz w:val="20"/>
                <w:szCs w:val="20"/>
                <w:lang w:eastAsia="uk-UA"/>
              </w:rPr>
              <w:t xml:space="preserve"> договору про закупівлю</w:t>
            </w:r>
            <w:r w:rsidRPr="00C26146">
              <w:rPr>
                <w:bCs/>
                <w:sz w:val="20"/>
                <w:szCs w:val="20"/>
                <w:lang w:eastAsia="uk-UA"/>
              </w:rPr>
              <w:t xml:space="preserve">, </w:t>
            </w:r>
            <w:r w:rsidR="00FC7611">
              <w:rPr>
                <w:bCs/>
                <w:sz w:val="20"/>
                <w:szCs w:val="20"/>
                <w:lang w:eastAsia="uk-UA"/>
              </w:rPr>
              <w:t>та</w:t>
            </w:r>
          </w:p>
          <w:p w14:paraId="27744CC0" w14:textId="5AAFC7E0" w:rsidR="007904BF" w:rsidRDefault="00006CDD" w:rsidP="004928EA">
            <w:pPr>
              <w:tabs>
                <w:tab w:val="left" w:pos="175"/>
              </w:tabs>
              <w:spacing w:after="80" w:line="216" w:lineRule="auto"/>
              <w:jc w:val="both"/>
              <w:rPr>
                <w:sz w:val="20"/>
                <w:szCs w:val="20"/>
              </w:rPr>
            </w:pPr>
            <w:r w:rsidRPr="00C26146">
              <w:rPr>
                <w:sz w:val="20"/>
                <w:szCs w:val="20"/>
              </w:rPr>
              <w:t xml:space="preserve">вимога про </w:t>
            </w:r>
            <w:r w:rsidRPr="00C26146">
              <w:rPr>
                <w:bCs/>
                <w:sz w:val="20"/>
                <w:szCs w:val="20"/>
                <w:lang w:eastAsia="uk-UA"/>
              </w:rPr>
              <w:t xml:space="preserve">надання учасником у складі </w:t>
            </w:r>
            <w:r w:rsidR="00D46BE0" w:rsidRPr="00C26146">
              <w:rPr>
                <w:bCs/>
                <w:sz w:val="20"/>
                <w:szCs w:val="20"/>
                <w:lang w:eastAsia="uk-UA"/>
              </w:rPr>
              <w:t xml:space="preserve">тендерної </w:t>
            </w:r>
            <w:r w:rsidRPr="00C26146">
              <w:rPr>
                <w:bCs/>
                <w:sz w:val="20"/>
                <w:szCs w:val="20"/>
                <w:lang w:eastAsia="uk-UA"/>
              </w:rPr>
              <w:t xml:space="preserve">пропозиції копій документів, що підтверджують повноваження посадової особи або представника учасника щодо підпису документів </w:t>
            </w:r>
            <w:r w:rsidR="00D46BE0" w:rsidRPr="00C26146">
              <w:rPr>
                <w:bCs/>
                <w:sz w:val="20"/>
                <w:szCs w:val="20"/>
                <w:lang w:eastAsia="uk-UA"/>
              </w:rPr>
              <w:lastRenderedPageBreak/>
              <w:t xml:space="preserve">тендерної </w:t>
            </w:r>
            <w:r w:rsidRPr="00C26146">
              <w:rPr>
                <w:bCs/>
                <w:sz w:val="20"/>
                <w:szCs w:val="20"/>
                <w:lang w:eastAsia="uk-UA"/>
              </w:rPr>
              <w:t xml:space="preserve">пропозиції </w:t>
            </w:r>
            <w:r w:rsidRPr="00C26146">
              <w:rPr>
                <w:b/>
                <w:bCs/>
                <w:sz w:val="20"/>
                <w:szCs w:val="20"/>
                <w:lang w:eastAsia="uk-UA"/>
              </w:rPr>
              <w:t>та</w:t>
            </w:r>
            <w:r w:rsidR="00D46BE0" w:rsidRPr="00C26146">
              <w:rPr>
                <w:bCs/>
                <w:sz w:val="20"/>
                <w:szCs w:val="20"/>
                <w:lang w:eastAsia="uk-UA"/>
              </w:rPr>
              <w:t xml:space="preserve"> договору про закупівлю</w:t>
            </w:r>
            <w:r w:rsidRPr="00C26146">
              <w:rPr>
                <w:bCs/>
                <w:sz w:val="20"/>
                <w:szCs w:val="20"/>
                <w:lang w:eastAsia="uk-UA"/>
              </w:rPr>
              <w:t>,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C26146">
              <w:rPr>
                <w:sz w:val="20"/>
                <w:szCs w:val="20"/>
              </w:rPr>
              <w:t xml:space="preserve"> </w:t>
            </w:r>
            <w:r w:rsidR="00D46BE0" w:rsidRPr="00C26146">
              <w:rPr>
                <w:sz w:val="20"/>
                <w:szCs w:val="20"/>
              </w:rPr>
              <w:t xml:space="preserve">тендерної </w:t>
            </w:r>
            <w:r w:rsidRPr="00C26146">
              <w:rPr>
                <w:sz w:val="20"/>
                <w:szCs w:val="20"/>
              </w:rPr>
              <w:t xml:space="preserve">пропозиції </w:t>
            </w:r>
            <w:r w:rsidRPr="00C26146">
              <w:rPr>
                <w:b/>
                <w:sz w:val="20"/>
                <w:szCs w:val="20"/>
              </w:rPr>
              <w:t>та</w:t>
            </w:r>
            <w:r w:rsidRPr="00C26146">
              <w:rPr>
                <w:sz w:val="20"/>
                <w:szCs w:val="20"/>
              </w:rPr>
              <w:t xml:space="preserve"> договору</w:t>
            </w:r>
            <w:r w:rsidR="00D46BE0" w:rsidRPr="00C26146">
              <w:rPr>
                <w:sz w:val="20"/>
                <w:szCs w:val="20"/>
              </w:rPr>
              <w:t xml:space="preserve"> про закупівлю</w:t>
            </w:r>
            <w:r w:rsidR="00FC7611">
              <w:rPr>
                <w:sz w:val="20"/>
                <w:szCs w:val="20"/>
              </w:rPr>
              <w:t xml:space="preserve"> та</w:t>
            </w:r>
            <w:r w:rsidR="004C4DCC" w:rsidRPr="00C26146">
              <w:rPr>
                <w:sz w:val="20"/>
                <w:szCs w:val="20"/>
              </w:rPr>
              <w:t xml:space="preserve"> </w:t>
            </w:r>
          </w:p>
          <w:p w14:paraId="66F6C3F7" w14:textId="0BBDB954" w:rsidR="00496A08" w:rsidRPr="00FC7611" w:rsidRDefault="007904BF" w:rsidP="004928EA">
            <w:pPr>
              <w:tabs>
                <w:tab w:val="left" w:pos="175"/>
              </w:tabs>
              <w:spacing w:after="80" w:line="216" w:lineRule="auto"/>
              <w:jc w:val="both"/>
              <w:rPr>
                <w:bCs/>
                <w:sz w:val="20"/>
                <w:szCs w:val="20"/>
                <w:lang w:eastAsia="uk-UA"/>
              </w:rPr>
            </w:pPr>
            <w:r w:rsidRPr="00FC7611">
              <w:rPr>
                <w:bCs/>
                <w:sz w:val="20"/>
                <w:szCs w:val="20"/>
                <w:lang w:eastAsia="uk-UA"/>
              </w:rPr>
              <w:t>в</w:t>
            </w:r>
            <w:r w:rsidR="0068137C" w:rsidRPr="00FC7611">
              <w:rPr>
                <w:bCs/>
                <w:sz w:val="20"/>
                <w:szCs w:val="20"/>
                <w:lang w:eastAsia="uk-UA"/>
              </w:rPr>
              <w:t>имога про надання сканованої копії статуту учасника (в останній редакції) або іншого установчого документу учасника (за наявності).</w:t>
            </w:r>
            <w:r w:rsidR="003C2847">
              <w:rPr>
                <w:bCs/>
                <w:sz w:val="20"/>
                <w:szCs w:val="20"/>
                <w:lang w:eastAsia="uk-UA"/>
              </w:rPr>
              <w:t xml:space="preserve"> </w:t>
            </w:r>
            <w:r w:rsidR="00666CF2" w:rsidRPr="00693FC7">
              <w:rPr>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sidR="00666CF2">
              <w:rPr>
                <w:sz w:val="20"/>
                <w:szCs w:val="20"/>
              </w:rPr>
              <w:t xml:space="preserve"> </w:t>
            </w:r>
            <w:r w:rsidR="003C2847">
              <w:rPr>
                <w:bCs/>
                <w:sz w:val="20"/>
                <w:szCs w:val="20"/>
                <w:lang w:eastAsia="uk-UA"/>
              </w:rPr>
              <w:t>У випадку наявності в статуті обмежень чи заборон на укладання договору про закупівлю/</w:t>
            </w:r>
            <w:r w:rsidR="001E186D">
              <w:rPr>
                <w:bCs/>
                <w:sz w:val="20"/>
                <w:szCs w:val="20"/>
                <w:lang w:eastAsia="uk-UA"/>
              </w:rPr>
              <w:t xml:space="preserve">вчинення </w:t>
            </w:r>
            <w:r w:rsidR="003C2847">
              <w:rPr>
                <w:bCs/>
                <w:sz w:val="20"/>
                <w:szCs w:val="20"/>
                <w:lang w:eastAsia="uk-UA"/>
              </w:rPr>
              <w:t xml:space="preserve">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r w:rsidR="00496A08" w:rsidRPr="00FC761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sidR="00CB3338">
              <w:rPr>
                <w:bCs/>
                <w:sz w:val="20"/>
                <w:szCs w:val="20"/>
                <w:lang w:eastAsia="uk-UA"/>
              </w:rPr>
              <w:t>.</w:t>
            </w:r>
          </w:p>
          <w:p w14:paraId="1DDF62BF" w14:textId="56ABF2B4" w:rsidR="00832B1F" w:rsidRPr="00693FC7" w:rsidRDefault="00832B1F" w:rsidP="004928EA">
            <w:pPr>
              <w:tabs>
                <w:tab w:val="left" w:pos="175"/>
              </w:tabs>
              <w:spacing w:after="80" w:line="216" w:lineRule="auto"/>
              <w:jc w:val="both"/>
              <w:rPr>
                <w:sz w:val="20"/>
                <w:szCs w:val="20"/>
              </w:rPr>
            </w:pPr>
          </w:p>
        </w:tc>
        <w:tc>
          <w:tcPr>
            <w:tcW w:w="2684" w:type="dxa"/>
            <w:shd w:val="clear" w:color="auto" w:fill="auto"/>
          </w:tcPr>
          <w:p w14:paraId="1DDBF6D5" w14:textId="77777777" w:rsidR="00006CDD" w:rsidRPr="000618DC" w:rsidRDefault="00006CDD" w:rsidP="004928EA">
            <w:pPr>
              <w:tabs>
                <w:tab w:val="left" w:pos="175"/>
              </w:tabs>
              <w:spacing w:after="80" w:line="216" w:lineRule="auto"/>
              <w:jc w:val="both"/>
              <w:rPr>
                <w:sz w:val="20"/>
                <w:szCs w:val="20"/>
              </w:rPr>
            </w:pPr>
            <w:r w:rsidRPr="000618DC">
              <w:rPr>
                <w:sz w:val="20"/>
                <w:szCs w:val="20"/>
              </w:rPr>
              <w:lastRenderedPageBreak/>
              <w:t>Учасником надано:</w:t>
            </w:r>
          </w:p>
          <w:p w14:paraId="1A98FAC2" w14:textId="6767562E" w:rsidR="00006CDD" w:rsidRPr="000618DC" w:rsidRDefault="00006CDD" w:rsidP="004928EA">
            <w:pPr>
              <w:tabs>
                <w:tab w:val="left" w:pos="175"/>
              </w:tabs>
              <w:spacing w:after="80" w:line="216" w:lineRule="auto"/>
              <w:jc w:val="both"/>
              <w:rPr>
                <w:bCs/>
                <w:sz w:val="20"/>
                <w:szCs w:val="20"/>
                <w:lang w:eastAsia="uk-UA"/>
              </w:rPr>
            </w:pPr>
            <w:r w:rsidRPr="000618DC">
              <w:rPr>
                <w:bCs/>
                <w:sz w:val="20"/>
                <w:szCs w:val="20"/>
                <w:lang w:eastAsia="uk-UA"/>
              </w:rPr>
              <w:t xml:space="preserve">лист в </w:t>
            </w:r>
            <w:r w:rsidR="00BE3CE5">
              <w:rPr>
                <w:bCs/>
                <w:sz w:val="20"/>
                <w:szCs w:val="20"/>
                <w:lang w:val="ru-RU" w:eastAsia="uk-UA"/>
              </w:rPr>
              <w:t>по</w:t>
            </w:r>
            <w:r w:rsidR="00BE3CE5" w:rsidRPr="000618DC">
              <w:rPr>
                <w:bCs/>
                <w:sz w:val="20"/>
                <w:szCs w:val="20"/>
                <w:lang w:eastAsia="uk-UA"/>
              </w:rPr>
              <w:t xml:space="preserve"> </w:t>
            </w:r>
            <w:r w:rsidRPr="000618DC">
              <w:rPr>
                <w:bCs/>
                <w:sz w:val="20"/>
                <w:szCs w:val="20"/>
                <w:lang w:eastAsia="uk-UA"/>
              </w:rPr>
              <w:t xml:space="preserve">формі </w:t>
            </w:r>
            <w:r w:rsidR="00BE3CE5" w:rsidRPr="00BE3CE5">
              <w:rPr>
                <w:bCs/>
                <w:sz w:val="20"/>
                <w:szCs w:val="20"/>
                <w:lang w:eastAsia="uk-UA"/>
              </w:rPr>
              <w:t>Додатку 1.</w:t>
            </w:r>
            <w:r w:rsidR="003B5369">
              <w:rPr>
                <w:bCs/>
                <w:sz w:val="20"/>
                <w:szCs w:val="20"/>
                <w:lang w:eastAsia="uk-UA"/>
              </w:rPr>
              <w:t>1</w:t>
            </w:r>
            <w:r w:rsidR="00BE3CE5"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sidR="00D46BE0">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sidR="00D46BE0">
              <w:rPr>
                <w:sz w:val="20"/>
                <w:szCs w:val="20"/>
              </w:rPr>
              <w:t xml:space="preserve"> про закупівлю</w:t>
            </w:r>
            <w:r w:rsidRPr="000618DC">
              <w:rPr>
                <w:bCs/>
                <w:sz w:val="20"/>
                <w:szCs w:val="20"/>
                <w:lang w:eastAsia="uk-UA"/>
              </w:rPr>
              <w:t xml:space="preserve"> відповідно до вимог </w:t>
            </w:r>
            <w:r w:rsidR="00D46BE0">
              <w:rPr>
                <w:bCs/>
                <w:sz w:val="20"/>
                <w:szCs w:val="20"/>
                <w:lang w:eastAsia="uk-UA"/>
              </w:rPr>
              <w:t xml:space="preserve">тендерної </w:t>
            </w:r>
            <w:r w:rsidRPr="000618DC">
              <w:rPr>
                <w:bCs/>
                <w:sz w:val="20"/>
                <w:szCs w:val="20"/>
                <w:lang w:eastAsia="uk-UA"/>
              </w:rPr>
              <w:t>документації;</w:t>
            </w:r>
          </w:p>
          <w:p w14:paraId="79D8B2D9" w14:textId="40741EF1" w:rsidR="00006CDD" w:rsidRPr="000618DC" w:rsidRDefault="00006CDD" w:rsidP="004928EA">
            <w:pPr>
              <w:tabs>
                <w:tab w:val="left" w:pos="175"/>
              </w:tabs>
              <w:spacing w:after="80" w:line="216" w:lineRule="auto"/>
              <w:jc w:val="both"/>
              <w:rPr>
                <w:bCs/>
                <w:sz w:val="20"/>
                <w:szCs w:val="20"/>
                <w:lang w:eastAsia="uk-UA"/>
              </w:rPr>
            </w:pPr>
            <w:r w:rsidRPr="000618DC">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00D46BE0">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sidR="00D46BE0">
              <w:rPr>
                <w:bCs/>
                <w:sz w:val="20"/>
                <w:szCs w:val="20"/>
                <w:lang w:eastAsia="uk-UA"/>
              </w:rPr>
              <w:t xml:space="preserve"> про закупівлю</w:t>
            </w:r>
            <w:r w:rsidRPr="000618DC">
              <w:rPr>
                <w:bCs/>
                <w:sz w:val="20"/>
                <w:szCs w:val="20"/>
                <w:lang w:eastAsia="uk-UA"/>
              </w:rPr>
              <w:t xml:space="preserve">, відповідно до вимог </w:t>
            </w:r>
            <w:r w:rsidR="00D46BE0">
              <w:rPr>
                <w:bCs/>
                <w:sz w:val="20"/>
                <w:szCs w:val="20"/>
                <w:lang w:eastAsia="uk-UA"/>
              </w:rPr>
              <w:t xml:space="preserve">тендерної </w:t>
            </w:r>
            <w:r w:rsidRPr="000618DC">
              <w:rPr>
                <w:bCs/>
                <w:sz w:val="20"/>
                <w:szCs w:val="20"/>
                <w:lang w:eastAsia="uk-UA"/>
              </w:rPr>
              <w:t>документації;</w:t>
            </w:r>
          </w:p>
          <w:p w14:paraId="32B508D7" w14:textId="77777777" w:rsidR="00006CDD" w:rsidRDefault="00006CDD" w:rsidP="004928EA">
            <w:pPr>
              <w:tabs>
                <w:tab w:val="left" w:pos="175"/>
              </w:tabs>
              <w:spacing w:after="80" w:line="216" w:lineRule="auto"/>
              <w:jc w:val="both"/>
              <w:rPr>
                <w:bCs/>
                <w:sz w:val="20"/>
                <w:szCs w:val="20"/>
                <w:lang w:eastAsia="uk-UA"/>
              </w:rPr>
            </w:pPr>
            <w:r w:rsidRPr="000618DC">
              <w:rPr>
                <w:bCs/>
                <w:sz w:val="20"/>
                <w:szCs w:val="20"/>
                <w:lang w:eastAsia="uk-UA"/>
              </w:rPr>
              <w:lastRenderedPageBreak/>
              <w:t xml:space="preserve">копії документів, що підтверджують повноваження посадової особи або представника учасника щодо підпису документів </w:t>
            </w:r>
            <w:r w:rsidR="00D46BE0">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sidR="00D46BE0">
              <w:rPr>
                <w:bCs/>
                <w:sz w:val="20"/>
                <w:szCs w:val="20"/>
                <w:lang w:eastAsia="uk-UA"/>
              </w:rPr>
              <w:t xml:space="preserve"> про закупівлю</w:t>
            </w:r>
            <w:r w:rsidRPr="000618DC">
              <w:rPr>
                <w:bCs/>
                <w:sz w:val="20"/>
                <w:szCs w:val="20"/>
                <w:lang w:eastAsia="uk-UA"/>
              </w:rPr>
              <w:t xml:space="preserve"> відповідно до вимог </w:t>
            </w:r>
            <w:r w:rsidR="00D46BE0">
              <w:rPr>
                <w:bCs/>
                <w:sz w:val="20"/>
                <w:szCs w:val="20"/>
                <w:lang w:eastAsia="uk-UA"/>
              </w:rPr>
              <w:t xml:space="preserve">тендерної </w:t>
            </w:r>
            <w:r w:rsidRPr="000618DC">
              <w:rPr>
                <w:bCs/>
                <w:sz w:val="20"/>
                <w:szCs w:val="20"/>
                <w:lang w:eastAsia="uk-UA"/>
              </w:rPr>
              <w:t xml:space="preserve">документації </w:t>
            </w:r>
          </w:p>
          <w:p w14:paraId="2DC82991" w14:textId="77777777" w:rsidR="00103201" w:rsidRDefault="00103201" w:rsidP="004928EA">
            <w:pPr>
              <w:tabs>
                <w:tab w:val="left" w:pos="175"/>
              </w:tabs>
              <w:spacing w:after="80" w:line="216" w:lineRule="auto"/>
              <w:jc w:val="both"/>
              <w:rPr>
                <w:bCs/>
                <w:sz w:val="20"/>
                <w:szCs w:val="20"/>
                <w:lang w:eastAsia="uk-UA"/>
              </w:rPr>
            </w:pP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30DD7E47" w14:textId="55D57266" w:rsidR="00103201" w:rsidRPr="000618DC" w:rsidRDefault="00103201" w:rsidP="004928EA">
            <w:pPr>
              <w:tabs>
                <w:tab w:val="left" w:pos="175"/>
              </w:tabs>
              <w:spacing w:after="80" w:line="216" w:lineRule="auto"/>
              <w:jc w:val="both"/>
              <w:rPr>
                <w:sz w:val="20"/>
                <w:szCs w:val="20"/>
              </w:rPr>
            </w:pPr>
          </w:p>
        </w:tc>
        <w:tc>
          <w:tcPr>
            <w:tcW w:w="2684" w:type="dxa"/>
            <w:shd w:val="clear" w:color="auto" w:fill="auto"/>
          </w:tcPr>
          <w:p w14:paraId="3C422C08" w14:textId="77777777" w:rsidR="00006CDD" w:rsidRPr="000618DC" w:rsidRDefault="00006CDD" w:rsidP="004928EA">
            <w:pPr>
              <w:spacing w:after="80" w:line="216" w:lineRule="auto"/>
              <w:jc w:val="both"/>
              <w:rPr>
                <w:sz w:val="20"/>
                <w:szCs w:val="20"/>
              </w:rPr>
            </w:pPr>
            <w:r w:rsidRPr="000618DC">
              <w:rPr>
                <w:sz w:val="20"/>
                <w:szCs w:val="20"/>
              </w:rPr>
              <w:lastRenderedPageBreak/>
              <w:t>У разі настання однієї з підстав:</w:t>
            </w:r>
          </w:p>
          <w:p w14:paraId="519FF843" w14:textId="02620EC3" w:rsidR="00006CDD" w:rsidRPr="000618DC" w:rsidRDefault="00006CDD" w:rsidP="004928EA">
            <w:pPr>
              <w:tabs>
                <w:tab w:val="left" w:pos="175"/>
              </w:tabs>
              <w:spacing w:after="80" w:line="216" w:lineRule="auto"/>
              <w:jc w:val="both"/>
              <w:rPr>
                <w:sz w:val="20"/>
                <w:szCs w:val="20"/>
              </w:rPr>
            </w:pPr>
            <w:r w:rsidRPr="000618DC">
              <w:rPr>
                <w:bCs/>
                <w:sz w:val="20"/>
                <w:szCs w:val="20"/>
                <w:lang w:eastAsia="uk-UA"/>
              </w:rPr>
              <w:t xml:space="preserve">учасником не надано лист </w:t>
            </w:r>
            <w:r w:rsidR="00BE3CE5" w:rsidRPr="00BE3CE5">
              <w:rPr>
                <w:bCs/>
                <w:sz w:val="20"/>
                <w:szCs w:val="20"/>
                <w:lang w:eastAsia="uk-UA"/>
              </w:rPr>
              <w:t>по формі Додатку 1.</w:t>
            </w:r>
            <w:r w:rsidR="003B5369">
              <w:rPr>
                <w:bCs/>
                <w:sz w:val="20"/>
                <w:szCs w:val="20"/>
                <w:lang w:eastAsia="uk-UA"/>
              </w:rPr>
              <w:t>1</w:t>
            </w:r>
            <w:r w:rsidR="00BE3CE5"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sidR="00D46BE0">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sidR="00D46BE0">
              <w:rPr>
                <w:sz w:val="20"/>
                <w:szCs w:val="20"/>
              </w:rPr>
              <w:t xml:space="preserve"> про закупівлю</w:t>
            </w:r>
            <w:r w:rsidRPr="000618DC">
              <w:rPr>
                <w:sz w:val="20"/>
                <w:szCs w:val="20"/>
              </w:rPr>
              <w:t>;</w:t>
            </w:r>
          </w:p>
          <w:p w14:paraId="0103F584" w14:textId="06DCFF79" w:rsidR="00006CDD" w:rsidRPr="000618DC" w:rsidRDefault="00006CDD" w:rsidP="004928EA">
            <w:pPr>
              <w:tabs>
                <w:tab w:val="left" w:pos="175"/>
              </w:tabs>
              <w:spacing w:after="80" w:line="216" w:lineRule="auto"/>
              <w:jc w:val="both"/>
              <w:rPr>
                <w:bCs/>
                <w:sz w:val="20"/>
                <w:szCs w:val="20"/>
                <w:lang w:eastAsia="uk-UA"/>
              </w:rPr>
            </w:pPr>
            <w:r w:rsidRPr="000618DC">
              <w:rPr>
                <w:bCs/>
                <w:sz w:val="20"/>
                <w:szCs w:val="20"/>
                <w:lang w:eastAsia="uk-UA"/>
              </w:rPr>
              <w:t>учасником наданий лист</w:t>
            </w:r>
            <w:r w:rsidR="00EF1BB9">
              <w:rPr>
                <w:bCs/>
                <w:sz w:val="20"/>
                <w:szCs w:val="20"/>
                <w:lang w:eastAsia="uk-UA"/>
              </w:rPr>
              <w:t xml:space="preserve"> не по формі додатку №1.</w:t>
            </w:r>
            <w:r w:rsidR="003B5369">
              <w:rPr>
                <w:bCs/>
                <w:sz w:val="20"/>
                <w:szCs w:val="20"/>
                <w:lang w:eastAsia="uk-UA"/>
              </w:rPr>
              <w:t>1</w:t>
            </w:r>
            <w:r w:rsidR="00EF1BB9">
              <w:rPr>
                <w:bCs/>
                <w:sz w:val="20"/>
                <w:szCs w:val="20"/>
                <w:lang w:eastAsia="uk-UA"/>
              </w:rPr>
              <w:t xml:space="preserve"> до </w:t>
            </w:r>
            <w:r w:rsidR="00D46BE0">
              <w:rPr>
                <w:bCs/>
                <w:sz w:val="20"/>
                <w:szCs w:val="20"/>
                <w:lang w:eastAsia="uk-UA"/>
              </w:rPr>
              <w:t xml:space="preserve">тендерної </w:t>
            </w:r>
            <w:r w:rsidRPr="000618DC">
              <w:rPr>
                <w:bCs/>
                <w:sz w:val="20"/>
                <w:szCs w:val="20"/>
                <w:lang w:eastAsia="uk-UA"/>
              </w:rPr>
              <w:t>документації</w:t>
            </w:r>
            <w:r w:rsidR="00EF1BB9">
              <w:rPr>
                <w:bCs/>
                <w:sz w:val="20"/>
                <w:szCs w:val="20"/>
                <w:lang w:eastAsia="uk-UA"/>
              </w:rPr>
              <w:t xml:space="preserve"> </w:t>
            </w:r>
            <w:r w:rsidR="00EF1BB9" w:rsidRPr="00E622BB">
              <w:rPr>
                <w:bCs/>
                <w:sz w:val="20"/>
                <w:szCs w:val="20"/>
                <w:lang w:eastAsia="uk-UA"/>
              </w:rPr>
              <w:t>(</w:t>
            </w:r>
            <w:r w:rsidR="00EF1BB9" w:rsidRPr="009E1ACA">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w:t>
            </w:r>
            <w:r w:rsidR="00EF1BB9">
              <w:rPr>
                <w:sz w:val="20"/>
                <w:szCs w:val="20"/>
              </w:rPr>
              <w:t>і</w:t>
            </w:r>
            <w:r w:rsidR="00EF1BB9" w:rsidRPr="009E1ACA">
              <w:rPr>
                <w:sz w:val="20"/>
                <w:szCs w:val="20"/>
              </w:rPr>
              <w:t xml:space="preserve"> тексту</w:t>
            </w:r>
            <w:r w:rsidR="00EF1BB9">
              <w:rPr>
                <w:bCs/>
                <w:sz w:val="20"/>
                <w:szCs w:val="20"/>
                <w:lang w:eastAsia="uk-UA"/>
              </w:rPr>
              <w:t>);</w:t>
            </w:r>
          </w:p>
          <w:p w14:paraId="269FAE59" w14:textId="67417403" w:rsidR="00006CDD" w:rsidRDefault="00006CDD" w:rsidP="004928EA">
            <w:pPr>
              <w:spacing w:after="80" w:line="216" w:lineRule="auto"/>
              <w:jc w:val="both"/>
              <w:rPr>
                <w:bCs/>
                <w:sz w:val="20"/>
                <w:szCs w:val="20"/>
                <w:lang w:eastAsia="uk-UA"/>
              </w:rPr>
            </w:pPr>
            <w:r w:rsidRPr="000618DC">
              <w:rPr>
                <w:bCs/>
                <w:sz w:val="20"/>
                <w:szCs w:val="20"/>
                <w:lang w:eastAsia="uk-UA"/>
              </w:rPr>
              <w:lastRenderedPageBreak/>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sidR="00D46BE0">
              <w:rPr>
                <w:bCs/>
                <w:sz w:val="20"/>
                <w:szCs w:val="20"/>
                <w:lang w:eastAsia="uk-UA"/>
              </w:rPr>
              <w:t xml:space="preserve">тендерної </w:t>
            </w:r>
            <w:r w:rsidRPr="000618DC">
              <w:rPr>
                <w:bCs/>
                <w:sz w:val="20"/>
                <w:szCs w:val="20"/>
                <w:lang w:eastAsia="uk-UA"/>
              </w:rPr>
              <w:t>пропозиції</w:t>
            </w:r>
            <w:r w:rsidR="00D46BE0">
              <w:rPr>
                <w:bCs/>
                <w:sz w:val="20"/>
                <w:szCs w:val="20"/>
                <w:lang w:eastAsia="uk-UA"/>
              </w:rPr>
              <w:t xml:space="preserve"> </w:t>
            </w:r>
            <w:r w:rsidR="00D46BE0" w:rsidRPr="008A4DE3">
              <w:rPr>
                <w:b/>
                <w:bCs/>
                <w:sz w:val="20"/>
                <w:szCs w:val="20"/>
                <w:lang w:eastAsia="uk-UA"/>
              </w:rPr>
              <w:t>та</w:t>
            </w:r>
            <w:r w:rsidR="00D46BE0">
              <w:rPr>
                <w:bCs/>
                <w:sz w:val="20"/>
                <w:szCs w:val="20"/>
                <w:lang w:eastAsia="uk-UA"/>
              </w:rPr>
              <w:t xml:space="preserve"> договору про закупівлю</w:t>
            </w:r>
            <w:r w:rsidR="00EF1BB9">
              <w:rPr>
                <w:bCs/>
                <w:sz w:val="20"/>
                <w:szCs w:val="20"/>
                <w:lang w:eastAsia="uk-UA"/>
              </w:rPr>
              <w:t xml:space="preserve"> та які зазначені в листі за формою додатку №1.</w:t>
            </w:r>
            <w:r w:rsidR="003B5369">
              <w:rPr>
                <w:bCs/>
                <w:sz w:val="20"/>
                <w:szCs w:val="20"/>
                <w:lang w:eastAsia="uk-UA"/>
              </w:rPr>
              <w:t>1</w:t>
            </w:r>
            <w:r w:rsidR="00EF1BB9">
              <w:rPr>
                <w:bCs/>
                <w:sz w:val="20"/>
                <w:szCs w:val="20"/>
                <w:lang w:eastAsia="uk-UA"/>
              </w:rPr>
              <w:t xml:space="preserve"> до тендерної документації</w:t>
            </w:r>
          </w:p>
          <w:p w14:paraId="1805C2F3" w14:textId="325018B8" w:rsidR="00103201" w:rsidRDefault="00103201" w:rsidP="004928EA">
            <w:pPr>
              <w:tabs>
                <w:tab w:val="left" w:pos="175"/>
              </w:tabs>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w:t>
            </w: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B2B9" w14:textId="43BEA9DC" w:rsidR="00103201" w:rsidRPr="000618DC" w:rsidRDefault="00103201" w:rsidP="004928EA">
            <w:pPr>
              <w:spacing w:after="80" w:line="216" w:lineRule="auto"/>
              <w:jc w:val="both"/>
              <w:rPr>
                <w:sz w:val="20"/>
                <w:szCs w:val="20"/>
              </w:rPr>
            </w:pPr>
          </w:p>
        </w:tc>
      </w:tr>
      <w:tr w:rsidR="004928EA" w:rsidRPr="000618DC" w14:paraId="5BF1CDB4" w14:textId="77777777" w:rsidTr="0018587E">
        <w:trPr>
          <w:trHeight w:val="358"/>
        </w:trPr>
        <w:tc>
          <w:tcPr>
            <w:tcW w:w="426" w:type="dxa"/>
            <w:shd w:val="clear" w:color="auto" w:fill="auto"/>
            <w:vAlign w:val="center"/>
          </w:tcPr>
          <w:p w14:paraId="5D340519" w14:textId="77777777" w:rsidR="004928EA" w:rsidRPr="000618DC" w:rsidRDefault="004928EA" w:rsidP="004928EA">
            <w:pPr>
              <w:numPr>
                <w:ilvl w:val="0"/>
                <w:numId w:val="1"/>
              </w:numPr>
              <w:spacing w:after="80" w:line="216" w:lineRule="auto"/>
              <w:ind w:left="0" w:firstLine="0"/>
              <w:jc w:val="center"/>
              <w:rPr>
                <w:b/>
                <w:sz w:val="20"/>
                <w:szCs w:val="20"/>
              </w:rPr>
            </w:pPr>
          </w:p>
        </w:tc>
        <w:tc>
          <w:tcPr>
            <w:tcW w:w="1837" w:type="dxa"/>
            <w:shd w:val="clear" w:color="auto" w:fill="auto"/>
            <w:vAlign w:val="center"/>
          </w:tcPr>
          <w:p w14:paraId="2FB47FF4" w14:textId="6B6C090F" w:rsidR="004928EA" w:rsidRPr="00E46536" w:rsidRDefault="004928EA" w:rsidP="004928EA">
            <w:pPr>
              <w:spacing w:after="80" w:line="216" w:lineRule="auto"/>
              <w:ind w:right="27"/>
              <w:rPr>
                <w:b/>
                <w:sz w:val="20"/>
                <w:szCs w:val="20"/>
              </w:rPr>
            </w:pPr>
            <w:r>
              <w:rPr>
                <w:b/>
                <w:sz w:val="20"/>
                <w:szCs w:val="20"/>
              </w:rPr>
              <w:t xml:space="preserve">Надання документів, що підтверджують </w:t>
            </w:r>
            <w:r w:rsidR="00E46536">
              <w:rPr>
                <w:b/>
                <w:sz w:val="20"/>
                <w:szCs w:val="20"/>
              </w:rPr>
              <w:t>відповідність запропонованого товару технічним вимогам замовника</w:t>
            </w:r>
          </w:p>
        </w:tc>
        <w:tc>
          <w:tcPr>
            <w:tcW w:w="992" w:type="dxa"/>
            <w:shd w:val="clear" w:color="auto" w:fill="auto"/>
            <w:vAlign w:val="center"/>
          </w:tcPr>
          <w:p w14:paraId="3A9D6E63" w14:textId="0DBE53A0" w:rsidR="004928EA" w:rsidRPr="000618DC" w:rsidRDefault="00E46536" w:rsidP="004928EA">
            <w:pPr>
              <w:tabs>
                <w:tab w:val="left" w:pos="175"/>
              </w:tabs>
              <w:spacing w:after="80" w:line="216" w:lineRule="auto"/>
              <w:rPr>
                <w:b/>
                <w:sz w:val="20"/>
                <w:szCs w:val="20"/>
              </w:rPr>
            </w:pPr>
            <w:r>
              <w:rPr>
                <w:b/>
                <w:sz w:val="20"/>
                <w:szCs w:val="20"/>
              </w:rPr>
              <w:t>Товари</w:t>
            </w:r>
          </w:p>
        </w:tc>
        <w:tc>
          <w:tcPr>
            <w:tcW w:w="1422" w:type="dxa"/>
            <w:shd w:val="clear" w:color="auto" w:fill="auto"/>
            <w:vAlign w:val="center"/>
          </w:tcPr>
          <w:p w14:paraId="44A08F07" w14:textId="16CB153D" w:rsidR="004928EA" w:rsidRPr="000618DC" w:rsidRDefault="00E46536" w:rsidP="004928EA">
            <w:pPr>
              <w:tabs>
                <w:tab w:val="left" w:pos="366"/>
              </w:tabs>
              <w:spacing w:after="80" w:line="216" w:lineRule="auto"/>
              <w:rPr>
                <w:bCs/>
                <w:sz w:val="20"/>
                <w:szCs w:val="20"/>
                <w:lang w:eastAsia="uk-UA"/>
              </w:rPr>
            </w:pPr>
            <w:r>
              <w:rPr>
                <w:bCs/>
                <w:sz w:val="20"/>
                <w:szCs w:val="20"/>
                <w:lang w:eastAsia="uk-UA"/>
              </w:rPr>
              <w:t>Під час здійснення усіх закупівель</w:t>
            </w:r>
          </w:p>
        </w:tc>
        <w:tc>
          <w:tcPr>
            <w:tcW w:w="5524" w:type="dxa"/>
            <w:gridSpan w:val="2"/>
            <w:shd w:val="clear" w:color="auto" w:fill="auto"/>
          </w:tcPr>
          <w:p w14:paraId="6D8FCB90" w14:textId="77777777" w:rsidR="004928EA" w:rsidRDefault="00E46536" w:rsidP="004928EA">
            <w:pPr>
              <w:tabs>
                <w:tab w:val="left" w:pos="175"/>
              </w:tabs>
              <w:spacing w:after="80" w:line="216" w:lineRule="auto"/>
              <w:jc w:val="both"/>
              <w:rPr>
                <w:bCs/>
                <w:sz w:val="20"/>
                <w:szCs w:val="20"/>
                <w:lang w:eastAsia="uk-UA"/>
              </w:rPr>
            </w:pPr>
            <w:r>
              <w:rPr>
                <w:bCs/>
                <w:sz w:val="20"/>
                <w:szCs w:val="20"/>
                <w:lang w:eastAsia="uk-UA"/>
              </w:rPr>
              <w:t xml:space="preserve">В складі тендерної пропозиції учасником </w:t>
            </w:r>
            <w:r w:rsidRPr="0018587E">
              <w:rPr>
                <w:b/>
                <w:bCs/>
                <w:sz w:val="20"/>
                <w:szCs w:val="20"/>
                <w:lang w:eastAsia="uk-UA"/>
              </w:rPr>
              <w:t xml:space="preserve">надається: </w:t>
            </w:r>
          </w:p>
          <w:p w14:paraId="3A1FEA96" w14:textId="77777777" w:rsidR="00C71861" w:rsidRDefault="00E46536" w:rsidP="004928EA">
            <w:pPr>
              <w:tabs>
                <w:tab w:val="left" w:pos="175"/>
              </w:tabs>
              <w:spacing w:after="80" w:line="216" w:lineRule="auto"/>
              <w:jc w:val="both"/>
              <w:rPr>
                <w:bCs/>
                <w:sz w:val="20"/>
                <w:szCs w:val="20"/>
                <w:lang w:eastAsia="uk-UA"/>
              </w:rPr>
            </w:pPr>
            <w:r>
              <w:rPr>
                <w:bCs/>
                <w:sz w:val="20"/>
                <w:szCs w:val="20"/>
                <w:lang w:eastAsia="uk-UA"/>
              </w:rPr>
              <w:t>висновки державної санітарно-</w:t>
            </w:r>
            <w:r w:rsidR="00C71861">
              <w:rPr>
                <w:bCs/>
                <w:sz w:val="20"/>
                <w:szCs w:val="20"/>
                <w:lang w:eastAsia="uk-UA"/>
              </w:rPr>
              <w:t>епідеміологічної експертизи на товар, що пропонується до постачання (чинний на дату розкриття пропозиції)</w:t>
            </w:r>
          </w:p>
          <w:p w14:paraId="5E9BC8D2" w14:textId="50921F9C" w:rsidR="00E46536" w:rsidRPr="00C26146" w:rsidRDefault="00C71861" w:rsidP="004928EA">
            <w:pPr>
              <w:tabs>
                <w:tab w:val="left" w:pos="175"/>
              </w:tabs>
              <w:spacing w:after="80" w:line="216" w:lineRule="auto"/>
              <w:jc w:val="both"/>
              <w:rPr>
                <w:bCs/>
                <w:sz w:val="20"/>
                <w:szCs w:val="20"/>
                <w:lang w:eastAsia="uk-UA"/>
              </w:rPr>
            </w:pPr>
            <w:r>
              <w:rPr>
                <w:bCs/>
                <w:sz w:val="20"/>
                <w:szCs w:val="20"/>
                <w:lang w:eastAsia="uk-UA"/>
              </w:rPr>
              <w:t>технічний опис чи технічний паспорт виробу або інший документ, що містить інформацію про характеристики предмету закупівлі, зав</w:t>
            </w:r>
            <w:r w:rsidR="0018587E">
              <w:rPr>
                <w:bCs/>
                <w:sz w:val="20"/>
                <w:szCs w:val="20"/>
                <w:lang w:eastAsia="uk-UA"/>
              </w:rPr>
              <w:t>ірений виробником.</w:t>
            </w:r>
          </w:p>
        </w:tc>
        <w:tc>
          <w:tcPr>
            <w:tcW w:w="2684" w:type="dxa"/>
            <w:shd w:val="clear" w:color="auto" w:fill="auto"/>
          </w:tcPr>
          <w:p w14:paraId="197412DB" w14:textId="510EFE7C" w:rsidR="004928EA" w:rsidRPr="000618DC" w:rsidRDefault="00C71861" w:rsidP="004928EA">
            <w:pPr>
              <w:tabs>
                <w:tab w:val="left" w:pos="175"/>
              </w:tabs>
              <w:spacing w:after="80" w:line="216" w:lineRule="auto"/>
              <w:jc w:val="both"/>
              <w:rPr>
                <w:sz w:val="20"/>
                <w:szCs w:val="20"/>
              </w:rPr>
            </w:pPr>
            <w:r>
              <w:rPr>
                <w:sz w:val="20"/>
                <w:szCs w:val="20"/>
              </w:rPr>
              <w:t>Учасником надано зазначені документи, що вимагаються</w:t>
            </w:r>
          </w:p>
        </w:tc>
        <w:tc>
          <w:tcPr>
            <w:tcW w:w="2684" w:type="dxa"/>
            <w:shd w:val="clear" w:color="auto" w:fill="auto"/>
          </w:tcPr>
          <w:p w14:paraId="15042AFC" w14:textId="4EC8B4A3" w:rsidR="004928EA" w:rsidRPr="000618DC" w:rsidRDefault="00C71861" w:rsidP="004928EA">
            <w:pPr>
              <w:spacing w:after="80" w:line="216" w:lineRule="auto"/>
              <w:jc w:val="both"/>
              <w:rPr>
                <w:sz w:val="20"/>
                <w:szCs w:val="20"/>
              </w:rPr>
            </w:pPr>
            <w:r>
              <w:rPr>
                <w:sz w:val="20"/>
                <w:szCs w:val="20"/>
              </w:rPr>
              <w:t>Учасником не надано або надано не в повному обсязі зазначені документи, що вимагаються</w:t>
            </w:r>
          </w:p>
        </w:tc>
      </w:tr>
    </w:tbl>
    <w:p w14:paraId="19BA6064" w14:textId="51593042" w:rsidR="00E94F72" w:rsidRPr="00A17F08" w:rsidRDefault="004928EA" w:rsidP="00006CDD">
      <w:pPr>
        <w:tabs>
          <w:tab w:val="left" w:pos="5245"/>
          <w:tab w:val="left" w:pos="5812"/>
          <w:tab w:val="left" w:pos="6096"/>
        </w:tabs>
        <w:spacing w:after="0" w:line="240" w:lineRule="auto"/>
        <w:rPr>
          <w:szCs w:val="28"/>
        </w:rPr>
        <w:sectPr w:rsidR="00E94F72" w:rsidRPr="00A17F08" w:rsidSect="00E130BA">
          <w:footerReference w:type="default" r:id="rId17"/>
          <w:headerReference w:type="first" r:id="rId18"/>
          <w:footerReference w:type="first" r:id="rId19"/>
          <w:pgSz w:w="16838" w:h="11906" w:orient="landscape" w:code="9"/>
          <w:pgMar w:top="1134" w:right="567" w:bottom="851" w:left="306" w:header="709" w:footer="709" w:gutter="0"/>
          <w:cols w:space="708"/>
          <w:titlePg/>
          <w:docGrid w:linePitch="360"/>
        </w:sectPr>
      </w:pPr>
      <w:r>
        <w:rPr>
          <w:szCs w:val="28"/>
        </w:rPr>
        <w:br w:type="textWrapping" w:clear="all"/>
      </w: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lastRenderedPageBreak/>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367FB3A8" w:rsidR="00BE3CE5" w:rsidRPr="00D8748A"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53EC4AC6" w14:textId="39691DAA"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5174A12B" w:rsidR="00BE3CE5" w:rsidRPr="00573353" w:rsidRDefault="00BE3CE5"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sidR="007F1C9E">
        <w:rPr>
          <w:sz w:val="24"/>
          <w:szCs w:val="24"/>
        </w:rPr>
        <w:t xml:space="preserve">зазначених вище </w:t>
      </w:r>
      <w:r w:rsidRPr="00573353">
        <w:rPr>
          <w:sz w:val="24"/>
          <w:szCs w:val="24"/>
        </w:rPr>
        <w:t>посадов</w:t>
      </w:r>
      <w:r w:rsidR="007F1C9E">
        <w:rPr>
          <w:sz w:val="24"/>
          <w:szCs w:val="24"/>
        </w:rPr>
        <w:t>их</w:t>
      </w:r>
      <w:r w:rsidRPr="00573353">
        <w:rPr>
          <w:sz w:val="24"/>
          <w:szCs w:val="24"/>
        </w:rPr>
        <w:t xml:space="preserve"> </w:t>
      </w:r>
      <w:r w:rsidR="007F1C9E">
        <w:rPr>
          <w:sz w:val="24"/>
          <w:szCs w:val="24"/>
        </w:rPr>
        <w:t>осіб</w:t>
      </w:r>
      <w:r w:rsidR="007F1C9E" w:rsidRPr="00573353">
        <w:rPr>
          <w:sz w:val="24"/>
          <w:szCs w:val="24"/>
        </w:rPr>
        <w:t xml:space="preserve"> </w:t>
      </w:r>
      <w:r w:rsidRPr="0057335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Pr>
          <w:sz w:val="24"/>
          <w:szCs w:val="24"/>
        </w:rPr>
        <w:t xml:space="preserve"> статут або інший установчий документ,</w:t>
      </w:r>
      <w:r w:rsidRPr="00573353">
        <w:rPr>
          <w:sz w:val="24"/>
          <w:szCs w:val="24"/>
        </w:rPr>
        <w:t xml:space="preserve"> а саме:</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63C4AB90" w:rsidR="00875FC5" w:rsidRDefault="00875FC5" w:rsidP="000B6798">
      <w:pPr>
        <w:spacing w:after="0" w:line="240" w:lineRule="auto"/>
        <w:jc w:val="right"/>
        <w:rPr>
          <w:b/>
          <w:color w:val="000000" w:themeColor="text1"/>
          <w:sz w:val="24"/>
          <w:szCs w:val="24"/>
        </w:rPr>
      </w:pPr>
    </w:p>
    <w:p w14:paraId="0AF68CDC" w14:textId="58583744" w:rsidR="001E0090" w:rsidRDefault="001E0090" w:rsidP="000B6798">
      <w:pPr>
        <w:spacing w:after="0" w:line="240" w:lineRule="auto"/>
        <w:jc w:val="right"/>
        <w:rPr>
          <w:b/>
          <w:color w:val="000000" w:themeColor="text1"/>
          <w:sz w:val="24"/>
          <w:szCs w:val="24"/>
        </w:rPr>
      </w:pPr>
    </w:p>
    <w:p w14:paraId="4B4D0DC9" w14:textId="37C4DA7D" w:rsidR="001E0090" w:rsidRDefault="001E0090" w:rsidP="000B6798">
      <w:pPr>
        <w:spacing w:after="0" w:line="240" w:lineRule="auto"/>
        <w:jc w:val="right"/>
        <w:rPr>
          <w:b/>
          <w:color w:val="000000" w:themeColor="text1"/>
          <w:sz w:val="24"/>
          <w:szCs w:val="24"/>
        </w:rPr>
      </w:pPr>
    </w:p>
    <w:p w14:paraId="15FEAD2D" w14:textId="77777777" w:rsidR="001E0090" w:rsidRDefault="001E0090" w:rsidP="000B6798">
      <w:pPr>
        <w:spacing w:after="0" w:line="240" w:lineRule="auto"/>
        <w:jc w:val="right"/>
        <w:rPr>
          <w:b/>
          <w:color w:val="000000" w:themeColor="text1"/>
          <w:sz w:val="24"/>
          <w:szCs w:val="24"/>
        </w:rPr>
      </w:pPr>
    </w:p>
    <w:p w14:paraId="7C8A3712" w14:textId="12947BAD" w:rsidR="00875FC5" w:rsidRDefault="00875FC5" w:rsidP="000B6798">
      <w:pPr>
        <w:spacing w:after="0" w:line="240" w:lineRule="auto"/>
        <w:jc w:val="right"/>
        <w:rPr>
          <w:b/>
          <w:color w:val="000000" w:themeColor="text1"/>
          <w:sz w:val="24"/>
          <w:szCs w:val="24"/>
        </w:rPr>
      </w:pPr>
    </w:p>
    <w:p w14:paraId="65596114" w14:textId="40014ABE" w:rsidR="009B2ECF" w:rsidRDefault="009B2ECF" w:rsidP="000B6798">
      <w:pPr>
        <w:spacing w:after="0" w:line="240" w:lineRule="auto"/>
        <w:jc w:val="right"/>
        <w:rPr>
          <w:b/>
          <w:color w:val="000000" w:themeColor="text1"/>
          <w:sz w:val="24"/>
          <w:szCs w:val="24"/>
        </w:rPr>
      </w:pPr>
    </w:p>
    <w:p w14:paraId="0C9D1E8A" w14:textId="77777777" w:rsidR="009B2ECF" w:rsidRDefault="009B2ECF" w:rsidP="000B6798">
      <w:pPr>
        <w:spacing w:after="0" w:line="240" w:lineRule="auto"/>
        <w:jc w:val="right"/>
        <w:rPr>
          <w:b/>
          <w:color w:val="000000" w:themeColor="text1"/>
          <w:sz w:val="24"/>
          <w:szCs w:val="24"/>
        </w:rPr>
      </w:pPr>
    </w:p>
    <w:p w14:paraId="12D3DBF4" w14:textId="4B6E040F" w:rsidR="00875FC5" w:rsidRDefault="00875FC5"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438BF98A" w14:textId="3749161F" w:rsidR="0065006D" w:rsidRDefault="0065006D" w:rsidP="001E0090">
      <w:pPr>
        <w:spacing w:after="0" w:line="240" w:lineRule="auto"/>
        <w:rPr>
          <w:b/>
          <w:i/>
          <w:color w:val="FF0000"/>
          <w:sz w:val="20"/>
          <w:szCs w:val="20"/>
        </w:rPr>
      </w:pPr>
    </w:p>
    <w:p w14:paraId="742D5A5D" w14:textId="73837060" w:rsidR="0065006D" w:rsidRPr="00C56CC9" w:rsidRDefault="0065006D" w:rsidP="0065006D">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2.1</w:t>
      </w:r>
    </w:p>
    <w:p w14:paraId="0AF09960" w14:textId="77777777" w:rsidR="0065006D" w:rsidRDefault="0065006D" w:rsidP="0065006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9825128" w14:textId="77777777" w:rsidR="0065006D" w:rsidRPr="003727D3"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r w:rsidRPr="00F726D1">
        <w:rPr>
          <w:b/>
          <w:szCs w:val="28"/>
          <w:u w:val="single"/>
          <w:lang w:val="ru-RU"/>
        </w:rPr>
        <w:t xml:space="preserve">Інші документи, що </w:t>
      </w:r>
      <w:r w:rsidR="008F6B7F" w:rsidRPr="00F726D1">
        <w:rPr>
          <w:b/>
          <w:szCs w:val="28"/>
          <w:u w:val="single"/>
          <w:lang w:val="ru-RU"/>
        </w:rPr>
        <w:t xml:space="preserve">вимагаються </w:t>
      </w:r>
      <w:r w:rsidRPr="00F726D1">
        <w:rPr>
          <w:b/>
          <w:szCs w:val="28"/>
          <w:u w:val="single"/>
          <w:lang w:val="ru-RU"/>
        </w:rPr>
        <w:t>Замовником для завантаження</w:t>
      </w:r>
      <w:r w:rsidR="008F6B7F" w:rsidRPr="00F726D1">
        <w:rPr>
          <w:b/>
          <w:szCs w:val="28"/>
          <w:u w:val="single"/>
          <w:lang w:val="ru-RU"/>
        </w:rPr>
        <w:t xml:space="preserve"> учасниками</w:t>
      </w:r>
      <w:r w:rsidRPr="00F726D1">
        <w:rPr>
          <w:b/>
          <w:szCs w:val="28"/>
          <w:u w:val="single"/>
          <w:lang w:val="ru-RU"/>
        </w:rPr>
        <w:t xml:space="preserve"> до кінцевого строку подання тендерних </w:t>
      </w:r>
      <w:r w:rsidR="008F6B7F" w:rsidRPr="00F726D1">
        <w:rPr>
          <w:b/>
          <w:szCs w:val="28"/>
          <w:u w:val="single"/>
          <w:lang w:val="ru-RU"/>
        </w:rPr>
        <w:t>пропозицій</w:t>
      </w:r>
    </w:p>
    <w:p w14:paraId="3B87ABF4" w14:textId="4C85C936" w:rsidR="008F6B7F" w:rsidRPr="000618DC" w:rsidRDefault="008F6B7F" w:rsidP="00BC5058">
      <w:pPr>
        <w:spacing w:after="0" w:line="240" w:lineRule="auto"/>
        <w:jc w:val="center"/>
        <w:rPr>
          <w:b/>
          <w:sz w:val="24"/>
          <w:szCs w:val="24"/>
          <w:u w:val="single"/>
          <w:lang w:val="ru-RU"/>
        </w:rPr>
      </w:pPr>
    </w:p>
    <w:p w14:paraId="22D0D242" w14:textId="6C9D0210"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0E7C24" w:rsidRPr="000E7C24">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0" w:history="1">
        <w:r w:rsidR="000D10FC" w:rsidRPr="00453F98">
          <w:rPr>
            <w:rStyle w:val="a4"/>
            <w:sz w:val="24"/>
            <w:szCs w:val="24"/>
          </w:rPr>
          <w:t>https://reglament.csd.ua/reglaments/4-6-info-5-and-more-percentage-shares/</w:t>
        </w:r>
      </w:hyperlink>
      <w:r w:rsidR="000D10FC">
        <w:rPr>
          <w:sz w:val="24"/>
          <w:szCs w:val="24"/>
        </w:rPr>
        <w:t xml:space="preserve">) </w:t>
      </w:r>
      <w:r w:rsidR="000E7C24" w:rsidRPr="000E7C24">
        <w:rPr>
          <w:sz w:val="24"/>
          <w:szCs w:val="24"/>
        </w:rPr>
        <w:t>(для резидентів)</w:t>
      </w:r>
      <w:r w:rsidR="000E7C24">
        <w:rPr>
          <w:sz w:val="24"/>
          <w:szCs w:val="24"/>
        </w:rPr>
        <w:t xml:space="preserve">. </w:t>
      </w:r>
    </w:p>
    <w:p w14:paraId="4B56546C" w14:textId="08908FC7"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r w:rsidR="00EE2E85">
        <w:rPr>
          <w:rFonts w:cs="Arial"/>
          <w:bCs/>
          <w:sz w:val="24"/>
          <w:szCs w:val="24"/>
          <w:lang w:val="ru-RU"/>
        </w:rPr>
        <w:t xml:space="preserve">Додаток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п. 4</w:t>
      </w:r>
      <w:r w:rsidR="008138D5" w:rsidRPr="008138D5">
        <w:rPr>
          <w:sz w:val="24"/>
          <w:szCs w:val="24"/>
          <w:lang w:eastAsia="uk-UA"/>
        </w:rPr>
        <w:t>1</w:t>
      </w:r>
      <w:r w:rsidR="00537964" w:rsidRPr="008138D5">
        <w:rPr>
          <w:sz w:val="24"/>
          <w:szCs w:val="24"/>
          <w:lang w:eastAsia="uk-UA"/>
        </w:rPr>
        <w:t xml:space="preserve"> Особливостей.</w:t>
      </w:r>
    </w:p>
    <w:p w14:paraId="1D604CDB" w14:textId="7375A0B3" w:rsidR="00D35497" w:rsidRPr="001E0090" w:rsidRDefault="0068137C" w:rsidP="001E0090">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не є підставою для відхилення тендерних пропозицій учасників відповідно до</w:t>
      </w:r>
      <w:r w:rsidR="008138D5" w:rsidRPr="00B45DA6">
        <w:rPr>
          <w:sz w:val="24"/>
          <w:szCs w:val="24"/>
          <w:lang w:eastAsia="uk-UA"/>
        </w:rPr>
        <w:t xml:space="preserve"> </w:t>
      </w:r>
      <w:r w:rsidR="00537964" w:rsidRPr="00B45DA6">
        <w:rPr>
          <w:sz w:val="24"/>
          <w:szCs w:val="24"/>
          <w:lang w:eastAsia="uk-UA"/>
        </w:rPr>
        <w:t>п. 4</w:t>
      </w:r>
      <w:r w:rsidR="008138D5" w:rsidRPr="00B45DA6">
        <w:rPr>
          <w:sz w:val="24"/>
          <w:szCs w:val="24"/>
          <w:lang w:eastAsia="uk-UA"/>
        </w:rPr>
        <w:t>1</w:t>
      </w:r>
      <w:r w:rsidR="00537964" w:rsidRPr="00B45DA6">
        <w:rPr>
          <w:sz w:val="24"/>
          <w:szCs w:val="24"/>
          <w:lang w:eastAsia="uk-UA"/>
        </w:rPr>
        <w:t xml:space="preserve"> Особливостей.</w:t>
      </w:r>
      <w:r w:rsidR="004A4B41" w:rsidRPr="00D127D0">
        <w:rPr>
          <w:sz w:val="24"/>
          <w:szCs w:val="24"/>
          <w:lang w:eastAsia="uk-UA"/>
        </w:rPr>
        <w:t xml:space="preserve"> </w:t>
      </w:r>
    </w:p>
    <w:p w14:paraId="22C3B438" w14:textId="5CACBE3B" w:rsidR="00BE71F2" w:rsidRDefault="001E0090" w:rsidP="002A2E46">
      <w:pPr>
        <w:spacing w:after="0" w:line="240" w:lineRule="auto"/>
        <w:ind w:firstLine="567"/>
        <w:jc w:val="both"/>
        <w:rPr>
          <w:color w:val="000000" w:themeColor="text1"/>
          <w:sz w:val="24"/>
          <w:szCs w:val="24"/>
          <w:lang w:eastAsia="uk-UA"/>
        </w:rPr>
      </w:pPr>
      <w:r>
        <w:rPr>
          <w:color w:val="000000" w:themeColor="text1"/>
          <w:sz w:val="24"/>
          <w:szCs w:val="24"/>
          <w:lang w:val="ru-RU" w:eastAsia="uk-UA"/>
        </w:rPr>
        <w:t>4</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3450EC8A" w:rsidR="00C57D3D" w:rsidRDefault="001E0090" w:rsidP="002A2E46">
      <w:pPr>
        <w:spacing w:after="0" w:line="240" w:lineRule="auto"/>
        <w:ind w:firstLine="567"/>
        <w:jc w:val="both"/>
        <w:rPr>
          <w:color w:val="000000" w:themeColor="text1"/>
          <w:sz w:val="24"/>
          <w:szCs w:val="24"/>
        </w:rPr>
      </w:pPr>
      <w:r>
        <w:rPr>
          <w:color w:val="000000" w:themeColor="text1"/>
          <w:sz w:val="24"/>
          <w:szCs w:val="24"/>
        </w:rPr>
        <w:t>5</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772AE386" w14:textId="38693C8E" w:rsidR="00D35497" w:rsidRDefault="001E0090" w:rsidP="00573839">
      <w:pPr>
        <w:spacing w:after="0" w:line="240" w:lineRule="auto"/>
        <w:ind w:firstLine="567"/>
        <w:jc w:val="both"/>
        <w:rPr>
          <w:color w:val="000000" w:themeColor="text1"/>
          <w:sz w:val="24"/>
          <w:szCs w:val="24"/>
        </w:rPr>
      </w:pPr>
      <w:r>
        <w:rPr>
          <w:color w:val="000000" w:themeColor="text1"/>
          <w:sz w:val="24"/>
          <w:szCs w:val="24"/>
        </w:rPr>
        <w:t>6</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573839">
        <w:rPr>
          <w:color w:val="000000" w:themeColor="text1"/>
          <w:sz w:val="24"/>
          <w:szCs w:val="24"/>
        </w:rPr>
        <w:t>:</w:t>
      </w:r>
    </w:p>
    <w:p w14:paraId="6A85AB6D" w14:textId="77777777" w:rsidR="002A3B45" w:rsidRPr="002A3B45" w:rsidRDefault="002A3B45" w:rsidP="002A3B45">
      <w:pPr>
        <w:spacing w:after="0" w:line="240" w:lineRule="auto"/>
        <w:ind w:firstLine="567"/>
        <w:jc w:val="both"/>
        <w:rPr>
          <w:color w:val="000000" w:themeColor="text1"/>
          <w:sz w:val="24"/>
          <w:szCs w:val="24"/>
        </w:rPr>
      </w:pPr>
    </w:p>
    <w:p w14:paraId="3514201F"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713D1F6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F3C6AB2" w14:textId="77777777" w:rsidR="00CF4BAF"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sidR="00F57B3C">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05574C06" w14:textId="77777777" w:rsidR="00C80E26"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00F57941"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196B8CE5" w14:textId="669E51E9" w:rsidR="002A3B45" w:rsidRPr="002A3B45"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color w:val="000000" w:themeColor="text1"/>
          <w:sz w:val="24"/>
          <w:szCs w:val="24"/>
          <w:u w:val="single"/>
        </w:rPr>
        <w:t>Виробник (-ки) товару</w:t>
      </w:r>
    </w:p>
    <w:p w14:paraId="4E08DDD2"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453296B5"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OFAC Сполучених Штатів Америки (перелік осіб, до яких застосовані санкції, що визначається The Office of Foreign Assets Control of the US Department of the Treasury);</w:t>
      </w:r>
    </w:p>
    <w:p w14:paraId="7F7C4F3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lastRenderedPageBreak/>
        <w:t>- санкцій Європейського Союзу (Consolidated list of persons, groups and entities subject to EU financial sanctions);</w:t>
      </w:r>
    </w:p>
    <w:p w14:paraId="009D98F3"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390142F2" w14:textId="08B1952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05CBC216" w14:textId="77777777"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1FB36C5C" w14:textId="74E17AE3"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прізвище, ініціали</w:t>
      </w:r>
    </w:p>
    <w:p w14:paraId="2E4B33D8" w14:textId="182DCD71" w:rsidR="003F1FDA" w:rsidRDefault="001E0090" w:rsidP="002A2E46">
      <w:pPr>
        <w:spacing w:after="0" w:line="240" w:lineRule="auto"/>
        <w:ind w:firstLine="567"/>
        <w:jc w:val="both"/>
        <w:rPr>
          <w:color w:val="000000" w:themeColor="text1"/>
          <w:sz w:val="24"/>
          <w:szCs w:val="24"/>
        </w:rPr>
      </w:pPr>
      <w:r>
        <w:rPr>
          <w:color w:val="000000" w:themeColor="text1"/>
          <w:sz w:val="24"/>
          <w:szCs w:val="24"/>
        </w:rPr>
        <w:t>7</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sidR="003F1FDA">
        <w:rPr>
          <w:color w:val="000000" w:themeColor="text1"/>
          <w:sz w:val="24"/>
          <w:szCs w:val="24"/>
        </w:rPr>
        <w:t>:</w:t>
      </w:r>
    </w:p>
    <w:p w14:paraId="0FBFD6E3" w14:textId="77777777" w:rsidR="003F1FDA" w:rsidRDefault="003F1FDA" w:rsidP="002A2E46">
      <w:pPr>
        <w:spacing w:after="0" w:line="240" w:lineRule="auto"/>
        <w:ind w:firstLine="567"/>
        <w:jc w:val="both"/>
        <w:rPr>
          <w:color w:val="000000" w:themeColor="text1"/>
          <w:sz w:val="24"/>
          <w:szCs w:val="24"/>
        </w:rPr>
      </w:pPr>
    </w:p>
    <w:p w14:paraId="6039E407"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27EDBF54"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0D8628F3" w14:textId="7E4E48F0"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lastRenderedPageBreak/>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Pr="00CB1B5B">
        <w:rPr>
          <w:i/>
          <w:sz w:val="16"/>
          <w:szCs w:val="16"/>
        </w:rPr>
        <w:t>прізвище, ініціали</w:t>
      </w:r>
    </w:p>
    <w:p w14:paraId="6FA59201" w14:textId="030A67BE"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Default="005B2375" w:rsidP="002A2E46">
      <w:pPr>
        <w:spacing w:after="0" w:line="240" w:lineRule="auto"/>
        <w:ind w:firstLine="567"/>
        <w:jc w:val="both"/>
        <w:rPr>
          <w:color w:val="000000" w:themeColor="text1"/>
          <w:sz w:val="24"/>
          <w:szCs w:val="24"/>
        </w:rPr>
      </w:pPr>
    </w:p>
    <w:p w14:paraId="4195BECD" w14:textId="3CFBB7C3" w:rsidR="00177095" w:rsidRDefault="00177095" w:rsidP="00177095">
      <w:pPr>
        <w:spacing w:after="0" w:line="240" w:lineRule="auto"/>
        <w:ind w:firstLine="567"/>
        <w:jc w:val="both"/>
        <w:rPr>
          <w:color w:val="000000" w:themeColor="text1"/>
          <w:sz w:val="24"/>
          <w:szCs w:val="24"/>
        </w:rPr>
      </w:pPr>
    </w:p>
    <w:p w14:paraId="0633EDEC" w14:textId="68534556" w:rsidR="000E3C6B" w:rsidRPr="000E3C6B" w:rsidRDefault="001E0090" w:rsidP="000E3C6B">
      <w:pPr>
        <w:tabs>
          <w:tab w:val="left" w:pos="9498"/>
        </w:tabs>
        <w:spacing w:after="0" w:line="240" w:lineRule="auto"/>
        <w:ind w:firstLine="567"/>
        <w:jc w:val="both"/>
        <w:rPr>
          <w:sz w:val="24"/>
          <w:szCs w:val="24"/>
          <w:lang w:eastAsia="ru-RU"/>
        </w:rPr>
      </w:pPr>
      <w:r>
        <w:rPr>
          <w:color w:val="000000" w:themeColor="text1"/>
          <w:sz w:val="24"/>
          <w:szCs w:val="24"/>
        </w:rPr>
        <w:t>8</w:t>
      </w:r>
      <w:r w:rsidR="000E3C6B">
        <w:rPr>
          <w:color w:val="000000" w:themeColor="text1"/>
          <w:sz w:val="24"/>
          <w:szCs w:val="24"/>
        </w:rPr>
        <w:t xml:space="preserve">. </w:t>
      </w:r>
      <w:r w:rsidR="000E3C6B" w:rsidRPr="00147022">
        <w:rPr>
          <w:color w:val="000000" w:themeColor="text1"/>
          <w:sz w:val="24"/>
          <w:szCs w:val="24"/>
          <w:lang w:eastAsia="uk-UA"/>
        </w:rPr>
        <w:t xml:space="preserve">Довідка в довільній формі про </w:t>
      </w:r>
      <w:r w:rsidR="000E3C6B" w:rsidRPr="009D6850">
        <w:rPr>
          <w:color w:val="000000" w:themeColor="text1"/>
          <w:sz w:val="24"/>
          <w:szCs w:val="24"/>
          <w:lang w:eastAsia="uk-UA"/>
        </w:rPr>
        <w:t xml:space="preserve">те, що </w:t>
      </w:r>
      <w:r w:rsidR="000E3C6B" w:rsidRPr="00147022">
        <w:rPr>
          <w:color w:val="000000" w:themeColor="text1"/>
          <w:sz w:val="24"/>
          <w:szCs w:val="24"/>
          <w:lang w:eastAsia="uk-UA"/>
        </w:rPr>
        <w:t xml:space="preserve">Учасник </w:t>
      </w:r>
      <w:r w:rsidR="000E3C6B" w:rsidRPr="00147022">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0E3C6B" w:rsidRPr="00147022">
        <w:rPr>
          <w:color w:val="000000" w:themeColor="text1"/>
          <w:sz w:val="24"/>
          <w:szCs w:val="24"/>
          <w:lang w:eastAsia="uk-UA"/>
        </w:rPr>
        <w:t xml:space="preserve"> відсутність підстави, передбаченої абз. 14 п. 44 Особливостей. </w:t>
      </w:r>
      <w:r w:rsidR="000E3C6B" w:rsidRPr="00CD4FA8">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0E3C6B">
        <w:rPr>
          <w:sz w:val="24"/>
          <w:szCs w:val="24"/>
        </w:rPr>
        <w:t>.</w:t>
      </w:r>
      <w:r w:rsidR="000E3C6B">
        <w:rPr>
          <w:sz w:val="24"/>
          <w:szCs w:val="24"/>
          <w:lang w:eastAsia="ru-RU"/>
        </w:rPr>
        <w:t xml:space="preserve"> </w:t>
      </w:r>
      <w:r w:rsidR="000E3C6B" w:rsidRPr="00147022">
        <w:rPr>
          <w:sz w:val="24"/>
          <w:szCs w:val="24"/>
          <w:lang w:eastAsia="ru-RU"/>
        </w:rPr>
        <w:t>(Під раніше укладеним з замовником договором про закупівлю, мається</w:t>
      </w:r>
      <w:r w:rsidR="000E3C6B" w:rsidRPr="00D508BC">
        <w:rPr>
          <w:sz w:val="24"/>
          <w:szCs w:val="24"/>
          <w:lang w:eastAsia="ru-RU"/>
        </w:rPr>
        <w:t xml:space="preserve"> на увазі Договори, що укладені після 19.04.2020 р.</w:t>
      </w:r>
      <w:r w:rsidR="000E3C6B">
        <w:rPr>
          <w:sz w:val="24"/>
          <w:szCs w:val="24"/>
          <w:lang w:eastAsia="ru-RU"/>
        </w:rPr>
        <w:t>)</w:t>
      </w:r>
      <w:r w:rsidR="000E3C6B">
        <w:rPr>
          <w:color w:val="000000" w:themeColor="text1"/>
          <w:sz w:val="24"/>
          <w:szCs w:val="24"/>
          <w:lang w:eastAsia="uk-UA"/>
        </w:rPr>
        <w:t>.</w:t>
      </w:r>
      <w:r w:rsidR="007F538D">
        <w:rPr>
          <w:color w:val="000000" w:themeColor="text1"/>
          <w:sz w:val="24"/>
          <w:szCs w:val="24"/>
          <w:lang w:eastAsia="uk-UA"/>
        </w:rPr>
        <w:t xml:space="preserve"> </w:t>
      </w:r>
      <w:r w:rsidR="007F538D" w:rsidRPr="007F538D">
        <w:rPr>
          <w:color w:val="000000" w:themeColor="text1"/>
          <w:sz w:val="24"/>
          <w:szCs w:val="24"/>
          <w:lang w:eastAsia="uk-U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611518CA" w:rsidR="003677BA" w:rsidRDefault="001E0090" w:rsidP="00FC6351">
      <w:pPr>
        <w:spacing w:after="0" w:line="240" w:lineRule="auto"/>
        <w:ind w:firstLine="567"/>
        <w:jc w:val="both"/>
        <w:rPr>
          <w:color w:val="000000" w:themeColor="text1"/>
          <w:sz w:val="24"/>
          <w:szCs w:val="24"/>
        </w:rPr>
      </w:pPr>
      <w:r>
        <w:rPr>
          <w:color w:val="000000" w:themeColor="text1"/>
          <w:sz w:val="24"/>
          <w:szCs w:val="24"/>
        </w:rPr>
        <w:t>9</w:t>
      </w:r>
      <w:r w:rsidR="003677BA">
        <w:rPr>
          <w:color w:val="000000" w:themeColor="text1"/>
          <w:sz w:val="24"/>
          <w:szCs w:val="24"/>
        </w:rPr>
        <w:t xml:space="preserve">. </w:t>
      </w:r>
      <w:r w:rsidR="003677BA" w:rsidRPr="003677BA">
        <w:rPr>
          <w:color w:val="000000" w:themeColor="text1"/>
          <w:sz w:val="24"/>
          <w:szCs w:val="24"/>
        </w:rPr>
        <w:t xml:space="preserve">Інформація про відсутність підстав, </w:t>
      </w:r>
      <w:r w:rsidR="00616D2F" w:rsidRPr="00616D2F">
        <w:rPr>
          <w:color w:val="000000" w:themeColor="text1"/>
          <w:sz w:val="24"/>
          <w:szCs w:val="24"/>
        </w:rPr>
        <w:t xml:space="preserve">зазначених в пункті </w:t>
      </w:r>
      <w:r w:rsidR="00616D2F">
        <w:rPr>
          <w:color w:val="000000" w:themeColor="text1"/>
          <w:sz w:val="24"/>
          <w:szCs w:val="24"/>
        </w:rPr>
        <w:t xml:space="preserve">44 Особливостей </w:t>
      </w:r>
      <w:r w:rsidR="00616D2F" w:rsidRPr="00616D2F">
        <w:rPr>
          <w:color w:val="000000" w:themeColor="text1"/>
          <w:sz w:val="24"/>
          <w:szCs w:val="24"/>
        </w:rPr>
        <w:t xml:space="preserve">(крім абзацу чотирнадцятого цього пункту), </w:t>
      </w:r>
      <w:r w:rsidR="003677BA" w:rsidRPr="003677BA">
        <w:rPr>
          <w:color w:val="000000" w:themeColor="text1"/>
          <w:sz w:val="24"/>
          <w:szCs w:val="24"/>
        </w:rPr>
        <w:t xml:space="preserve"> надається учасниками </w:t>
      </w:r>
      <w:r w:rsidR="00616D2F" w:rsidRPr="00616D2F">
        <w:rPr>
          <w:color w:val="000000" w:themeColor="text1"/>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3677BA">
        <w:rPr>
          <w:color w:val="000000" w:themeColor="text1"/>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Pr>
          <w:color w:val="000000" w:themeColor="text1"/>
          <w:sz w:val="24"/>
          <w:szCs w:val="24"/>
        </w:rPr>
        <w:t>.</w:t>
      </w:r>
      <w:r w:rsidR="003677BA" w:rsidRPr="003677BA">
        <w:rPr>
          <w:color w:val="000000" w:themeColor="text1"/>
          <w:sz w:val="24"/>
          <w:szCs w:val="24"/>
        </w:rPr>
        <w:t xml:space="preserve"> </w:t>
      </w:r>
    </w:p>
    <w:p w14:paraId="0288EF2E" w14:textId="58A82092" w:rsidR="00FB28EF" w:rsidRDefault="00FB28EF" w:rsidP="00177095">
      <w:pPr>
        <w:spacing w:after="0" w:line="240" w:lineRule="auto"/>
        <w:ind w:firstLine="567"/>
        <w:jc w:val="both"/>
        <w:rPr>
          <w:b/>
          <w:i/>
          <w:color w:val="FF0000"/>
          <w:sz w:val="20"/>
          <w:szCs w:val="20"/>
        </w:rPr>
      </w:pPr>
    </w:p>
    <w:p w14:paraId="059E1568" w14:textId="0C260A82"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hyperlink r:id="rId21" w:history="1">
        <w:r w:rsidRPr="00BD61D2">
          <w:rPr>
            <w:rStyle w:val="a4"/>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000B29" w:rsidRDefault="00D427FA" w:rsidP="002A2E46">
      <w:pPr>
        <w:spacing w:after="0" w:line="240" w:lineRule="auto"/>
        <w:ind w:firstLine="567"/>
        <w:jc w:val="both"/>
        <w:rPr>
          <w:color w:val="000000" w:themeColor="text1"/>
          <w:sz w:val="24"/>
          <w:szCs w:val="24"/>
        </w:rPr>
      </w:pPr>
      <w:r w:rsidRPr="00000B29">
        <w:rPr>
          <w:color w:val="000000" w:themeColor="text1"/>
          <w:sz w:val="24"/>
          <w:szCs w:val="24"/>
        </w:rPr>
        <w:br w:type="page"/>
      </w:r>
    </w:p>
    <w:p w14:paraId="4A870D1E" w14:textId="40B2EFC2" w:rsidR="009E0315" w:rsidRPr="001740A3" w:rsidRDefault="009E0315" w:rsidP="009E0315">
      <w:pPr>
        <w:spacing w:after="0" w:line="240" w:lineRule="auto"/>
        <w:jc w:val="right"/>
        <w:rPr>
          <w:b/>
          <w:color w:val="000000" w:themeColor="text1"/>
          <w:sz w:val="24"/>
          <w:szCs w:val="24"/>
          <w:lang w:val="ru-RU"/>
        </w:rPr>
      </w:pPr>
      <w:r w:rsidRPr="009E0315">
        <w:rPr>
          <w:b/>
          <w:color w:val="000000" w:themeColor="text1"/>
          <w:sz w:val="24"/>
          <w:szCs w:val="24"/>
        </w:rPr>
        <w:lastRenderedPageBreak/>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2A6DD666" w:rsidR="003B6879" w:rsidRPr="00EE0956" w:rsidRDefault="003B6879" w:rsidP="003B6879">
      <w:pPr>
        <w:spacing w:after="0" w:line="240" w:lineRule="auto"/>
        <w:jc w:val="center"/>
        <w:rPr>
          <w:b/>
          <w:color w:val="000000" w:themeColor="text1"/>
          <w:szCs w:val="28"/>
          <w:u w:val="single"/>
        </w:rPr>
      </w:pPr>
      <w:r w:rsidRPr="00D427FA">
        <w:rPr>
          <w:b/>
          <w:color w:val="000000" w:themeColor="text1"/>
          <w:szCs w:val="28"/>
          <w:u w:val="single"/>
          <w:lang w:val="ru-RU"/>
        </w:rPr>
        <w:t xml:space="preserve">Документи, що вимагаються Замовником для завантаження </w:t>
      </w:r>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 відпо</w:t>
      </w:r>
      <w:r w:rsidR="00EE0956">
        <w:rPr>
          <w:b/>
          <w:color w:val="000000" w:themeColor="text1"/>
          <w:szCs w:val="28"/>
          <w:u w:val="single"/>
          <w:lang w:val="ru-RU"/>
        </w:rPr>
        <w:t xml:space="preserve">відно до вимог </w:t>
      </w:r>
      <w:r w:rsidR="004B2C3C">
        <w:rPr>
          <w:b/>
          <w:color w:val="000000" w:themeColor="text1"/>
          <w:szCs w:val="28"/>
          <w:u w:val="single"/>
          <w:lang w:val="ru-RU"/>
        </w:rPr>
        <w:t>пункту 44 Особливостей</w:t>
      </w:r>
      <w:r w:rsidR="00EE0956">
        <w:rPr>
          <w:b/>
          <w:color w:val="000000" w:themeColor="text1"/>
          <w:szCs w:val="28"/>
          <w:u w:val="single"/>
          <w:lang w:val="ru-RU"/>
        </w:rPr>
        <w:t xml:space="preserve">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52C6D13C" w:rsidR="00156B88" w:rsidRPr="00A57132" w:rsidRDefault="00156B88" w:rsidP="00156B88">
      <w:pPr>
        <w:pStyle w:val="aa"/>
        <w:shd w:val="clear" w:color="auto" w:fill="FFFFFF" w:themeFill="background1"/>
        <w:spacing w:after="0" w:line="240" w:lineRule="auto"/>
        <w:ind w:left="0" w:firstLine="567"/>
        <w:jc w:val="both"/>
        <w:rPr>
          <w:i/>
          <w:sz w:val="24"/>
          <w:szCs w:val="24"/>
        </w:rPr>
      </w:pPr>
      <w:r w:rsidRPr="00A57132">
        <w:rPr>
          <w:i/>
          <w:sz w:val="24"/>
          <w:szCs w:val="24"/>
        </w:rPr>
        <w:t xml:space="preserve">Документи, що вимагаються Замовником для завантаження учасником-переможцем відповідно до вимог </w:t>
      </w:r>
      <w:r w:rsidR="004B2C3C">
        <w:rPr>
          <w:i/>
          <w:sz w:val="24"/>
          <w:szCs w:val="24"/>
        </w:rPr>
        <w:t>п. 44 Особливостей</w:t>
      </w:r>
      <w:r w:rsidRPr="00A57132">
        <w:rPr>
          <w:i/>
          <w:sz w:val="24"/>
          <w:szCs w:val="24"/>
        </w:rPr>
        <w:t>:</w:t>
      </w:r>
    </w:p>
    <w:p w14:paraId="325F4B84" w14:textId="3B340DB2" w:rsidR="000D0BA6" w:rsidRPr="00D33C7D" w:rsidRDefault="00156B88" w:rsidP="00D33C7D">
      <w:pPr>
        <w:pStyle w:val="aa"/>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Pr>
          <w:sz w:val="24"/>
          <w:szCs w:val="24"/>
        </w:rPr>
        <w:t xml:space="preserve">в, визначених </w:t>
      </w:r>
      <w:r w:rsidR="004B2C3C">
        <w:rPr>
          <w:sz w:val="24"/>
          <w:szCs w:val="24"/>
        </w:rPr>
        <w:t>під</w:t>
      </w:r>
      <w:r w:rsidR="00D33C7D">
        <w:rPr>
          <w:sz w:val="24"/>
          <w:szCs w:val="24"/>
        </w:rPr>
        <w:t xml:space="preserve">пунктами </w:t>
      </w:r>
      <w:r w:rsidR="003677BA">
        <w:rPr>
          <w:sz w:val="24"/>
          <w:szCs w:val="24"/>
        </w:rPr>
        <w:t xml:space="preserve">2, </w:t>
      </w:r>
      <w:r w:rsidR="00D33C7D">
        <w:rPr>
          <w:sz w:val="24"/>
          <w:szCs w:val="24"/>
        </w:rPr>
        <w:t>3, 5, 6</w:t>
      </w:r>
      <w:r w:rsidR="003677BA">
        <w:rPr>
          <w:sz w:val="24"/>
          <w:szCs w:val="24"/>
        </w:rPr>
        <w:t>, 8, 10</w:t>
      </w:r>
      <w:r w:rsidR="00D33C7D">
        <w:rPr>
          <w:sz w:val="24"/>
          <w:szCs w:val="24"/>
        </w:rPr>
        <w:t xml:space="preserve"> і </w:t>
      </w:r>
      <w:r w:rsidRPr="00A57132">
        <w:rPr>
          <w:sz w:val="24"/>
          <w:szCs w:val="24"/>
        </w:rPr>
        <w:t xml:space="preserve">12 </w:t>
      </w:r>
      <w:r w:rsidR="004B2C3C">
        <w:rPr>
          <w:sz w:val="24"/>
          <w:szCs w:val="24"/>
        </w:rPr>
        <w:t xml:space="preserve">пункту 44 Особливостей </w:t>
      </w:r>
      <w:r w:rsidRPr="00A57132">
        <w:rPr>
          <w:sz w:val="24"/>
          <w:szCs w:val="24"/>
        </w:rPr>
        <w:t xml:space="preserve">та </w:t>
      </w:r>
      <w:r w:rsidR="004B2C3C" w:rsidRPr="004B2C3C">
        <w:rPr>
          <w:sz w:val="24"/>
          <w:szCs w:val="24"/>
        </w:rPr>
        <w:t>в абзаці чотирнадцятому цього пункту</w:t>
      </w:r>
      <w:r w:rsidR="004B2C3C">
        <w:rPr>
          <w:sz w:val="24"/>
          <w:szCs w:val="24"/>
        </w:rPr>
        <w:t xml:space="preserve"> </w:t>
      </w:r>
      <w:r>
        <w:rPr>
          <w:sz w:val="24"/>
          <w:szCs w:val="24"/>
        </w:rPr>
        <w:t xml:space="preserve">, </w:t>
      </w:r>
      <w:r w:rsidR="00FB28EF" w:rsidRPr="00AD33F6">
        <w:rPr>
          <w:sz w:val="24"/>
          <w:szCs w:val="24"/>
        </w:rPr>
        <w:t xml:space="preserve">та </w:t>
      </w:r>
      <w:r w:rsidR="00FB28EF" w:rsidRPr="00AD33F6">
        <w:rPr>
          <w:color w:val="000000" w:themeColor="text1"/>
          <w:sz w:val="24"/>
          <w:szCs w:val="24"/>
        </w:rPr>
        <w:t>у зв’язку з тим, що на</w:t>
      </w:r>
      <w:r w:rsidR="00FB28EF">
        <w:rPr>
          <w:color w:val="000000" w:themeColor="text1"/>
          <w:sz w:val="24"/>
          <w:szCs w:val="24"/>
        </w:rPr>
        <w:t xml:space="preserve"> </w:t>
      </w:r>
      <w:r w:rsidR="00FB28EF" w:rsidRPr="004C7C89">
        <w:rPr>
          <w:color w:val="000000" w:themeColor="text1"/>
          <w:sz w:val="24"/>
          <w:szCs w:val="24"/>
        </w:rPr>
        <w:t>період дії воєнного стану міністерства, ін</w:t>
      </w:r>
      <w:r w:rsidR="00FB28EF">
        <w:rPr>
          <w:color w:val="000000" w:themeColor="text1"/>
          <w:sz w:val="24"/>
          <w:szCs w:val="24"/>
        </w:rPr>
        <w:t xml:space="preserve">ші центральні та місцеві органи </w:t>
      </w:r>
      <w:r w:rsidR="00FB28EF" w:rsidRPr="004C7C89">
        <w:rPr>
          <w:color w:val="000000" w:themeColor="text1"/>
          <w:sz w:val="24"/>
          <w:szCs w:val="24"/>
        </w:rPr>
        <w:t>виконавчої влади, державні та комунальні підприємства, установи, організації,</w:t>
      </w:r>
      <w:r w:rsidR="00FB28EF">
        <w:rPr>
          <w:color w:val="000000" w:themeColor="text1"/>
          <w:sz w:val="24"/>
          <w:szCs w:val="24"/>
        </w:rPr>
        <w:t xml:space="preserve"> </w:t>
      </w:r>
      <w:r w:rsidR="00FB28EF" w:rsidRPr="004C7C89">
        <w:rPr>
          <w:color w:val="000000" w:themeColor="text1"/>
          <w:sz w:val="24"/>
          <w:szCs w:val="24"/>
        </w:rPr>
        <w:t>що належать до сфери їх управління, для забезпечення належного</w:t>
      </w:r>
      <w:r w:rsidR="00FB28EF">
        <w:rPr>
          <w:color w:val="000000" w:themeColor="text1"/>
          <w:sz w:val="24"/>
          <w:szCs w:val="24"/>
        </w:rPr>
        <w:t xml:space="preserve"> </w:t>
      </w:r>
      <w:r w:rsidR="00FB28EF" w:rsidRPr="004C7C89">
        <w:rPr>
          <w:color w:val="000000" w:themeColor="text1"/>
          <w:sz w:val="24"/>
          <w:szCs w:val="24"/>
        </w:rPr>
        <w:t>функціонування інформаційних, інформаційно-комунікаційних та електронних</w:t>
      </w:r>
      <w:r w:rsidR="00FB28EF">
        <w:rPr>
          <w:color w:val="000000" w:themeColor="text1"/>
          <w:sz w:val="24"/>
          <w:szCs w:val="24"/>
        </w:rPr>
        <w:t xml:space="preserve"> </w:t>
      </w:r>
      <w:r w:rsidR="00FB28EF" w:rsidRPr="004C7C89">
        <w:rPr>
          <w:color w:val="000000" w:themeColor="text1"/>
          <w:sz w:val="24"/>
          <w:szCs w:val="24"/>
        </w:rPr>
        <w:t>комунікаційних систем, публічних електронних реєстрів, володільцями</w:t>
      </w:r>
      <w:r w:rsidR="00FB28EF">
        <w:rPr>
          <w:color w:val="000000" w:themeColor="text1"/>
          <w:sz w:val="24"/>
          <w:szCs w:val="24"/>
        </w:rPr>
        <w:t xml:space="preserve"> </w:t>
      </w:r>
      <w:r w:rsidR="00FB28EF" w:rsidRPr="004C7C89">
        <w:rPr>
          <w:color w:val="000000" w:themeColor="text1"/>
          <w:sz w:val="24"/>
          <w:szCs w:val="24"/>
        </w:rPr>
        <w:t>(держателями) та/або адміністраторами яких вони є, та захисту інформації, що</w:t>
      </w:r>
      <w:r w:rsidR="00FB28EF">
        <w:rPr>
          <w:color w:val="000000" w:themeColor="text1"/>
          <w:sz w:val="24"/>
          <w:szCs w:val="24"/>
        </w:rPr>
        <w:t xml:space="preserve"> </w:t>
      </w:r>
      <w:r w:rsidR="00FB28EF" w:rsidRPr="004C7C89">
        <w:rPr>
          <w:color w:val="000000" w:themeColor="text1"/>
          <w:sz w:val="24"/>
          <w:szCs w:val="24"/>
        </w:rPr>
        <w:t>обробляється в них, а також захисту державних інформаційних ресурсів,</w:t>
      </w:r>
      <w:r w:rsidR="00FB28EF">
        <w:rPr>
          <w:color w:val="000000" w:themeColor="text1"/>
          <w:sz w:val="24"/>
          <w:szCs w:val="24"/>
        </w:rPr>
        <w:t xml:space="preserve"> </w:t>
      </w:r>
      <w:r w:rsidR="00FB28EF" w:rsidRPr="004C7C89">
        <w:rPr>
          <w:color w:val="000000" w:themeColor="text1"/>
          <w:sz w:val="24"/>
          <w:szCs w:val="24"/>
        </w:rPr>
        <w:t>можуть вживати додаткових заходів, зокрема зупиняти, обмежувати роботу</w:t>
      </w:r>
      <w:r w:rsidR="00FB28EF">
        <w:rPr>
          <w:color w:val="000000" w:themeColor="text1"/>
          <w:sz w:val="24"/>
          <w:szCs w:val="24"/>
        </w:rPr>
        <w:t xml:space="preserve"> </w:t>
      </w:r>
      <w:r w:rsidR="00FB28EF" w:rsidRPr="004C7C89">
        <w:rPr>
          <w:color w:val="000000" w:themeColor="text1"/>
          <w:sz w:val="24"/>
          <w:szCs w:val="24"/>
        </w:rPr>
        <w:t>інформаційних, інформаційно-комунікаційних та електронних комунікаційних</w:t>
      </w:r>
      <w:r w:rsidR="00FB28EF">
        <w:rPr>
          <w:color w:val="000000" w:themeColor="text1"/>
          <w:sz w:val="24"/>
          <w:szCs w:val="24"/>
        </w:rPr>
        <w:t xml:space="preserve"> </w:t>
      </w:r>
      <w:r w:rsidR="00FB28EF" w:rsidRPr="004C7C89">
        <w:rPr>
          <w:color w:val="000000" w:themeColor="text1"/>
          <w:sz w:val="24"/>
          <w:szCs w:val="24"/>
        </w:rPr>
        <w:t>систем, а також</w:t>
      </w:r>
      <w:r w:rsidR="00FB28EF">
        <w:rPr>
          <w:color w:val="000000" w:themeColor="text1"/>
          <w:sz w:val="24"/>
          <w:szCs w:val="24"/>
        </w:rPr>
        <w:t xml:space="preserve"> публічних електронних </w:t>
      </w:r>
      <w:r w:rsidR="00D33C7D">
        <w:rPr>
          <w:color w:val="000000" w:themeColor="text1"/>
          <w:sz w:val="24"/>
          <w:szCs w:val="24"/>
        </w:rPr>
        <w:t xml:space="preserve">реєстрів, </w:t>
      </w:r>
      <w:r w:rsidR="00FB28EF" w:rsidRPr="004C7C89">
        <w:rPr>
          <w:color w:val="000000" w:themeColor="text1"/>
          <w:sz w:val="24"/>
          <w:szCs w:val="24"/>
        </w:rPr>
        <w:t>доступ до</w:t>
      </w:r>
      <w:r w:rsidR="00FB28EF">
        <w:rPr>
          <w:color w:val="000000" w:themeColor="text1"/>
          <w:sz w:val="24"/>
          <w:szCs w:val="24"/>
        </w:rPr>
        <w:t xml:space="preserve"> </w:t>
      </w:r>
      <w:r w:rsidR="00FB28EF" w:rsidRPr="004C7C89">
        <w:rPr>
          <w:color w:val="000000" w:themeColor="text1"/>
          <w:sz w:val="24"/>
          <w:szCs w:val="24"/>
        </w:rPr>
        <w:t>відомостей, що містяться в таких системах було тимчасово зупинено або</w:t>
      </w:r>
      <w:r w:rsidR="00FB28EF">
        <w:rPr>
          <w:color w:val="000000" w:themeColor="text1"/>
          <w:sz w:val="24"/>
          <w:szCs w:val="24"/>
        </w:rPr>
        <w:t xml:space="preserve"> обмежено, слід</w:t>
      </w:r>
      <w:r w:rsidR="00FB28EF" w:rsidRPr="000D0BA6">
        <w:rPr>
          <w:sz w:val="24"/>
          <w:szCs w:val="24"/>
        </w:rPr>
        <w:t xml:space="preserve"> </w:t>
      </w:r>
      <w:r w:rsidR="000D0BA6" w:rsidRPr="000D0BA6">
        <w:rPr>
          <w:sz w:val="24"/>
          <w:szCs w:val="24"/>
        </w:rPr>
        <w:t xml:space="preserve">надати замовнику </w:t>
      </w:r>
      <w:r w:rsidR="00FB28EF">
        <w:rPr>
          <w:sz w:val="24"/>
          <w:szCs w:val="24"/>
        </w:rPr>
        <w:t xml:space="preserve">наступні </w:t>
      </w:r>
      <w:r w:rsidR="000D0BA6" w:rsidRPr="000D0BA6">
        <w:rPr>
          <w:sz w:val="24"/>
          <w:szCs w:val="24"/>
        </w:rPr>
        <w:t>документи шляхом оприлюднення їх в електронній системі закупівель</w:t>
      </w:r>
      <w:r w:rsidR="0029095D">
        <w:rPr>
          <w:sz w:val="24"/>
          <w:szCs w:val="24"/>
        </w:rPr>
        <w:t>,</w:t>
      </w:r>
      <w:r w:rsidR="00FC3BC2">
        <w:rPr>
          <w:sz w:val="24"/>
          <w:szCs w:val="24"/>
        </w:rPr>
        <w:t xml:space="preserve"> </w:t>
      </w:r>
      <w:r w:rsidR="00FC3BC2" w:rsidRPr="00FC3BC2">
        <w:rPr>
          <w:sz w:val="24"/>
          <w:szCs w:val="24"/>
        </w:rPr>
        <w:t xml:space="preserve">(для переможця нерезидента – з урахуванням вимог п. 10 розділу І тендерної документації),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46" w:name="n1281"/>
      <w:bookmarkStart w:id="47" w:name="n1282"/>
      <w:bookmarkStart w:id="48" w:name="n1283"/>
      <w:bookmarkEnd w:id="46"/>
      <w:bookmarkEnd w:id="47"/>
      <w:bookmarkEnd w:id="48"/>
    </w:p>
    <w:p w14:paraId="64498592" w14:textId="5790BCEC" w:rsidR="00FB28EF" w:rsidRPr="0058416D"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bCs/>
          <w:i/>
          <w:iCs/>
          <w:sz w:val="20"/>
          <w:szCs w:val="20"/>
        </w:rPr>
      </w:pPr>
      <w:r w:rsidRPr="00875FC5">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875FC5">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F26B7">
        <w:rPr>
          <w:color w:val="000000"/>
        </w:rPr>
        <w:t>документу не може бути раніше дати оприлюдненого в електронній системі закупівель оголошення про проведення процедури закупівлі.</w:t>
      </w:r>
      <w:r w:rsidR="00FB28EF">
        <w:rPr>
          <w:color w:val="000000"/>
        </w:rPr>
        <w:t xml:space="preserve"> Вимога встановлена для переможців юридичних осіб, для переможців фізичних осіб-підприємців та фізичних осіб дана вимога не застосовується.</w:t>
      </w:r>
      <w:r w:rsidR="00FB28EF" w:rsidRPr="007F26B7">
        <w:rPr>
          <w:color w:val="000000"/>
        </w:rPr>
        <w:t xml:space="preserve"> </w:t>
      </w:r>
      <w:r w:rsidR="00FB28EF" w:rsidRPr="007F26B7">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FB28EF" w:rsidRPr="007F26B7">
          <w:rPr>
            <w:rStyle w:val="a4"/>
            <w:bCs/>
            <w:i/>
            <w:iCs/>
            <w:sz w:val="20"/>
            <w:szCs w:val="20"/>
          </w:rPr>
          <w:t>https://nazk.gov.ua/uk/reyestr-koruptsioneriv/</w:t>
        </w:r>
      </w:hyperlink>
      <w:r w:rsidR="00FB28EF" w:rsidRPr="007F26B7">
        <w:rPr>
          <w:bCs/>
          <w:i/>
          <w:iCs/>
          <w:sz w:val="20"/>
          <w:szCs w:val="20"/>
        </w:rPr>
        <w:t>.</w:t>
      </w:r>
      <w:r w:rsidR="00FB28EF" w:rsidRPr="007F26B7">
        <w:rPr>
          <w:rStyle w:val="af1"/>
          <w:rFonts w:eastAsia="Times New Roman"/>
          <w:i/>
          <w:sz w:val="20"/>
          <w:szCs w:val="20"/>
          <w:lang w:eastAsia="en-US"/>
        </w:rPr>
        <w:t xml:space="preserve"> </w:t>
      </w:r>
    </w:p>
    <w:p w14:paraId="7396165D" w14:textId="029F115C" w:rsidR="00FB28EF" w:rsidRPr="00875FC5"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09099F">
        <w:rPr>
          <w:sz w:val="24"/>
          <w:szCs w:val="24"/>
        </w:rPr>
        <w:t>керівника</w:t>
      </w:r>
      <w:r w:rsidR="0058416D" w:rsidRPr="0058416D">
        <w:rPr>
          <w:sz w:val="24"/>
          <w:szCs w:val="24"/>
        </w:rPr>
        <w:t xml:space="preserve"> учасника процедури закупівлі, фізичн</w:t>
      </w:r>
      <w:r w:rsidR="000E3C6B">
        <w:rPr>
          <w:sz w:val="24"/>
          <w:szCs w:val="24"/>
        </w:rPr>
        <w:t>у</w:t>
      </w:r>
      <w:r w:rsidR="0058416D">
        <w:rPr>
          <w:sz w:val="24"/>
          <w:szCs w:val="24"/>
        </w:rPr>
        <w:t xml:space="preserve"> особ</w:t>
      </w:r>
      <w:r w:rsidR="000E3C6B">
        <w:rPr>
          <w:sz w:val="24"/>
          <w:szCs w:val="24"/>
        </w:rPr>
        <w:t>у</w:t>
      </w:r>
      <w:r w:rsidR="0058416D" w:rsidRPr="0058416D">
        <w:rPr>
          <w:sz w:val="24"/>
          <w:szCs w:val="24"/>
        </w:rPr>
        <w:t>, яка є учасником</w:t>
      </w:r>
      <w:r w:rsidR="000E3C6B">
        <w:rPr>
          <w:sz w:val="24"/>
          <w:szCs w:val="24"/>
        </w:rPr>
        <w:t xml:space="preserve"> процедури закупівлі</w:t>
      </w:r>
      <w:r w:rsidR="0058416D" w:rsidRPr="0058416D">
        <w:rPr>
          <w:sz w:val="24"/>
          <w:szCs w:val="24"/>
        </w:rPr>
        <w:t xml:space="preserve">,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3" w:history="1">
        <w:r w:rsidR="00875FC5" w:rsidRPr="008D5CFB">
          <w:rPr>
            <w:rStyle w:val="a4"/>
            <w:i/>
            <w:sz w:val="20"/>
            <w:szCs w:val="20"/>
          </w:rPr>
          <w:t>https://nazk.gov.ua/uk/reyestr-koruptsioneriv/</w:t>
        </w:r>
      </w:hyperlink>
      <w:r w:rsidR="00FB28EF" w:rsidRPr="00875FC5">
        <w:rPr>
          <w:i/>
          <w:sz w:val="20"/>
          <w:szCs w:val="20"/>
        </w:rPr>
        <w:t>.</w:t>
      </w:r>
      <w:r w:rsidR="00875FC5">
        <w:rPr>
          <w:i/>
          <w:sz w:val="20"/>
          <w:szCs w:val="20"/>
        </w:rPr>
        <w:t xml:space="preserve"> </w:t>
      </w:r>
    </w:p>
    <w:p w14:paraId="62287298" w14:textId="77A8A9BE" w:rsidR="0058416D" w:rsidRPr="00875FC5"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pPr>
      <w:r w:rsidRPr="00875FC5">
        <w:t>Відомості</w:t>
      </w:r>
      <w:r w:rsidR="00FB28EF" w:rsidRPr="00875FC5">
        <w:rPr>
          <w:bCs/>
        </w:rPr>
        <w:t xml:space="preserve"> з Єдиного реєстру підприємств, щодо яких порушено провадження</w:t>
      </w:r>
      <w:r w:rsidR="00FB28EF" w:rsidRPr="00875FC5">
        <w:t xml:space="preserve"> у справі про банкрутство</w:t>
      </w:r>
      <w:r w:rsidR="0058416D" w:rsidRPr="00875FC5">
        <w:t xml:space="preserve"> про те, що </w:t>
      </w:r>
      <w:r w:rsidR="0058416D" w:rsidRPr="00875FC5">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875FC5">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875FC5">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1740A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 xml:space="preserve">Облік відомостей про </w:t>
      </w:r>
      <w:r w:rsidRPr="001E24BB">
        <w:rPr>
          <w:color w:val="000000"/>
        </w:rPr>
        <w:lastRenderedPageBreak/>
        <w:t>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w:t>
      </w:r>
      <w:r w:rsidR="0009099F">
        <w:rPr>
          <w:color w:val="000000"/>
        </w:rPr>
        <w:t>керівника</w:t>
      </w:r>
      <w:r w:rsidRPr="001E24BB">
        <w:rPr>
          <w:color w:val="000000"/>
        </w:rPr>
        <w:t xml:space="preserve"> учасника процедури закупівлі</w:t>
      </w:r>
      <w:r w:rsidR="00D85136">
        <w:rPr>
          <w:color w:val="000000"/>
        </w:rPr>
        <w:t xml:space="preserve">. </w:t>
      </w:r>
      <w:r w:rsidRPr="001E24BB">
        <w:rPr>
          <w:color w:val="000000"/>
        </w:rPr>
        <w:t>Такий документ має бути виданий (датований) після дати оприлюднення оголошення про проведення процедури закупівлі</w:t>
      </w:r>
      <w:r>
        <w:rPr>
          <w:color w:val="000000"/>
        </w:rPr>
        <w:t>.</w:t>
      </w:r>
    </w:p>
    <w:p w14:paraId="44667D1C" w14:textId="235BEA7F" w:rsidR="003677BA" w:rsidRDefault="00D85136" w:rsidP="001C6053">
      <w:pPr>
        <w:pStyle w:val="aa"/>
        <w:tabs>
          <w:tab w:val="left" w:pos="567"/>
          <w:tab w:val="left" w:pos="709"/>
          <w:tab w:val="left" w:pos="851"/>
          <w:tab w:val="left" w:pos="1134"/>
        </w:tabs>
        <w:spacing w:after="0" w:line="240" w:lineRule="auto"/>
        <w:ind w:left="567"/>
        <w:jc w:val="both"/>
        <w:rPr>
          <w:b/>
          <w:i/>
          <w:color w:val="FF0000"/>
          <w:sz w:val="20"/>
          <w:szCs w:val="20"/>
          <w:lang w:eastAsia="ru-RU"/>
        </w:rPr>
      </w:pPr>
      <w:r>
        <w:rPr>
          <w:b/>
          <w:sz w:val="24"/>
          <w:szCs w:val="24"/>
          <w:u w:val="single"/>
          <w:lang w:eastAsia="ru-RU"/>
        </w:rPr>
        <w:t xml:space="preserve">5. </w:t>
      </w:r>
      <w:r w:rsidRPr="00F726D1">
        <w:rPr>
          <w:sz w:val="24"/>
          <w:szCs w:val="24"/>
          <w:lang w:eastAsia="ru-RU"/>
        </w:rPr>
        <w:t>Довідка у довільній формі</w:t>
      </w:r>
      <w:r w:rsidRPr="00412DD9">
        <w:t xml:space="preserve"> </w:t>
      </w:r>
      <w:r w:rsidRPr="00280612">
        <w:rPr>
          <w:sz w:val="24"/>
          <w:szCs w:val="24"/>
          <w:lang w:eastAsia="ru-RU"/>
        </w:rPr>
        <w:t xml:space="preserve">за підписом </w:t>
      </w:r>
      <w:r w:rsidRPr="00D508BC">
        <w:rPr>
          <w:sz w:val="24"/>
          <w:szCs w:val="24"/>
          <w:lang w:eastAsia="ru-RU"/>
        </w:rPr>
        <w:t>особ</w:t>
      </w:r>
      <w:r>
        <w:rPr>
          <w:sz w:val="24"/>
          <w:szCs w:val="24"/>
          <w:lang w:eastAsia="ru-RU"/>
        </w:rPr>
        <w:t>и</w:t>
      </w:r>
      <w:r w:rsidRPr="00D508BC">
        <w:rPr>
          <w:sz w:val="24"/>
          <w:szCs w:val="24"/>
          <w:lang w:eastAsia="ru-RU"/>
        </w:rPr>
        <w:t xml:space="preserve"> учасника процедури закупівлі, яку уповноважено на підписання тендерної пропозиції</w:t>
      </w:r>
      <w:r w:rsidRPr="00280612">
        <w:rPr>
          <w:sz w:val="24"/>
          <w:szCs w:val="24"/>
          <w:lang w:eastAsia="ru-RU"/>
        </w:rPr>
        <w:t>, повноваження якої щодо підпису документів тендерної пропозиції</w:t>
      </w:r>
      <w:r>
        <w:rPr>
          <w:sz w:val="24"/>
          <w:szCs w:val="24"/>
          <w:lang w:eastAsia="ru-RU"/>
        </w:rPr>
        <w:t xml:space="preserve"> </w:t>
      </w:r>
      <w:r w:rsidRPr="00280612">
        <w:rPr>
          <w:sz w:val="24"/>
          <w:szCs w:val="24"/>
          <w:lang w:eastAsia="ru-RU"/>
        </w:rPr>
        <w:t>підтверджується поданими документами відповідно до вимог додатку №1 до тендерної документації</w:t>
      </w:r>
      <w:r w:rsidRPr="00D508BC">
        <w:rPr>
          <w:sz w:val="24"/>
          <w:szCs w:val="24"/>
          <w:lang w:eastAsia="ru-RU"/>
        </w:rPr>
        <w:t xml:space="preserve">, яка містить інформацію про те, що учасник процедури закупівлі </w:t>
      </w:r>
      <w:r w:rsidRPr="00182C4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182C4E">
        <w:rPr>
          <w:color w:val="000000" w:themeColor="text1"/>
          <w:sz w:val="24"/>
          <w:szCs w:val="24"/>
          <w:lang w:eastAsia="uk-UA"/>
        </w:rPr>
        <w:t xml:space="preserve"> відсутність підстави, передбаченої абз. 14 п. 44 Особливостей. </w:t>
      </w:r>
      <w:r w:rsidRPr="00182C4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szCs w:val="24"/>
        </w:rPr>
        <w:t xml:space="preserve">. </w:t>
      </w:r>
      <w:r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sidRPr="004F10FE">
        <w:rPr>
          <w:sz w:val="24"/>
          <w:szCs w:val="24"/>
          <w:lang w:eastAsia="ru-RU"/>
        </w:rPr>
        <w:t xml:space="preserve"> </w:t>
      </w:r>
      <w:r>
        <w:rPr>
          <w:sz w:val="24"/>
          <w:szCs w:val="24"/>
          <w:lang w:eastAsia="ru-RU"/>
        </w:rPr>
        <w:t>У</w:t>
      </w:r>
      <w:r w:rsidRPr="001647A4">
        <w:rPr>
          <w:sz w:val="24"/>
          <w:szCs w:val="24"/>
          <w:lang w:eastAsia="ru-RU"/>
        </w:rPr>
        <w:t xml:space="preserve"> разі відсутності раніше укладених договорів </w:t>
      </w:r>
      <w:r>
        <w:rPr>
          <w:sz w:val="24"/>
          <w:szCs w:val="24"/>
          <w:lang w:eastAsia="ru-RU"/>
        </w:rPr>
        <w:t xml:space="preserve">про закупівлю з замовником </w:t>
      </w:r>
      <w:r w:rsidRPr="001647A4">
        <w:rPr>
          <w:sz w:val="24"/>
          <w:szCs w:val="24"/>
          <w:lang w:eastAsia="ru-RU"/>
        </w:rPr>
        <w:t>надається лист</w:t>
      </w:r>
      <w:r>
        <w:rPr>
          <w:sz w:val="24"/>
          <w:szCs w:val="24"/>
          <w:lang w:eastAsia="ru-RU"/>
        </w:rPr>
        <w:t xml:space="preserve"> від учасника в довільній формі</w:t>
      </w:r>
      <w:r w:rsidRPr="001647A4">
        <w:rPr>
          <w:sz w:val="24"/>
          <w:szCs w:val="24"/>
          <w:lang w:eastAsia="ru-RU"/>
        </w:rPr>
        <w:t xml:space="preserve"> про відсутність укладених договорів</w:t>
      </w:r>
      <w:r>
        <w:rPr>
          <w:sz w:val="24"/>
          <w:szCs w:val="24"/>
          <w:lang w:eastAsia="ru-RU"/>
        </w:rPr>
        <w:t xml:space="preserve"> про закупівлю з замовником</w:t>
      </w:r>
      <w:r w:rsidRPr="001647A4">
        <w:rPr>
          <w:sz w:val="24"/>
          <w:szCs w:val="24"/>
          <w:lang w:eastAsia="ru-RU"/>
        </w:rPr>
        <w:t xml:space="preserve"> та невиконаних зобов</w:t>
      </w:r>
      <w:r>
        <w:rPr>
          <w:sz w:val="24"/>
          <w:szCs w:val="24"/>
          <w:lang w:eastAsia="ru-RU"/>
        </w:rPr>
        <w:t>’</w:t>
      </w:r>
      <w:r w:rsidRPr="001647A4">
        <w:rPr>
          <w:sz w:val="24"/>
          <w:szCs w:val="24"/>
          <w:lang w:eastAsia="ru-RU"/>
        </w:rPr>
        <w:t>язань</w:t>
      </w:r>
    </w:p>
    <w:p w14:paraId="3909ADA3" w14:textId="77777777" w:rsidR="00AC37CF" w:rsidRDefault="00AC37CF" w:rsidP="001C6053">
      <w:pPr>
        <w:pStyle w:val="aa"/>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a"/>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3C9580AC" w:rsidR="00386A53" w:rsidRDefault="001E0090"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49" w:name="n2100"/>
      <w:bookmarkEnd w:id="49"/>
      <w:r>
        <w:rPr>
          <w:b/>
          <w:u w:val="single"/>
          <w:lang w:val="ru-RU"/>
        </w:rPr>
        <w:t>6</w:t>
      </w:r>
      <w:r w:rsidR="00FB28EF" w:rsidRPr="001734F4">
        <w:rPr>
          <w:b/>
          <w:u w:val="single"/>
          <w:lang w:val="ru-RU"/>
        </w:rPr>
        <w:t>.</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w:t>
      </w:r>
      <w:r>
        <w:lastRenderedPageBreak/>
        <w:t xml:space="preserve">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7278E171" w:rsidR="00B24336" w:rsidRPr="000E2BF1" w:rsidRDefault="001E0090"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Pr>
          <w:b/>
          <w:sz w:val="24"/>
          <w:szCs w:val="24"/>
          <w:u w:val="single"/>
          <w:lang w:val="ru-RU" w:eastAsia="uk-UA"/>
        </w:rPr>
        <w:t>7</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w:t>
      </w:r>
      <w:r w:rsidR="0015583F">
        <w:rPr>
          <w:color w:val="000000"/>
          <w:sz w:val="24"/>
          <w:szCs w:val="24"/>
          <w:lang w:eastAsia="uk-UA"/>
        </w:rPr>
        <w:t>учасником процедури закупівлі</w:t>
      </w:r>
      <w:r w:rsidR="00B24336" w:rsidRPr="00B24336">
        <w:rPr>
          <w:color w:val="000000"/>
          <w:sz w:val="24"/>
          <w:szCs w:val="24"/>
          <w:lang w:eastAsia="uk-UA"/>
        </w:rPr>
        <w:t xml:space="preserve"> 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2CCCF693" w14:textId="2C0B7B60" w:rsidR="00DA696D" w:rsidRPr="00DA696D" w:rsidRDefault="00DA696D" w:rsidP="00EA4C51">
      <w:pPr>
        <w:pStyle w:val="affa"/>
        <w:widowControl w:val="0"/>
        <w:adjustRightInd w:val="0"/>
        <w:outlineLvl w:val="0"/>
        <w:rPr>
          <w:b/>
          <w:bCs/>
          <w:szCs w:val="24"/>
        </w:rPr>
      </w:pPr>
      <w:r w:rsidRPr="00DA696D">
        <w:rPr>
          <w:b/>
          <w:bCs/>
          <w:szCs w:val="24"/>
        </w:rPr>
        <w:t>ФОРМА «ЦІНОВА ПРОПОЗИЦІЯ»</w:t>
      </w:r>
    </w:p>
    <w:p w14:paraId="4E1C2BE9" w14:textId="77777777" w:rsidR="00DA696D" w:rsidRPr="00693FC7" w:rsidRDefault="00DA696D">
      <w:pPr>
        <w:pStyle w:val="affa"/>
        <w:widowControl w:val="0"/>
        <w:adjustRightInd w:val="0"/>
        <w:outlineLvl w:val="0"/>
        <w:rPr>
          <w:bCs/>
          <w:szCs w:val="24"/>
        </w:rPr>
      </w:pPr>
      <w:r w:rsidRPr="00693FC7">
        <w:rPr>
          <w:bCs/>
          <w:szCs w:val="24"/>
        </w:rPr>
        <w:t>(подається Учасником-переможцем на фірмовому бланку у разі наявності)</w:t>
      </w:r>
    </w:p>
    <w:p w14:paraId="29CD6090" w14:textId="77777777" w:rsidR="00DA696D" w:rsidRPr="00693FC7" w:rsidRDefault="00DA696D" w:rsidP="00EA4C51">
      <w:pPr>
        <w:spacing w:after="0" w:line="240" w:lineRule="auto"/>
        <w:jc w:val="both"/>
        <w:outlineLvl w:val="0"/>
        <w:rPr>
          <w:sz w:val="24"/>
          <w:szCs w:val="24"/>
        </w:rPr>
      </w:pPr>
    </w:p>
    <w:p w14:paraId="46FE42C3" w14:textId="38841884" w:rsidR="00DA696D" w:rsidRPr="00693FC7" w:rsidRDefault="00DA696D" w:rsidP="00EA4C51">
      <w:pPr>
        <w:shd w:val="clear" w:color="auto" w:fill="FFFFFF"/>
        <w:spacing w:after="0" w:line="240" w:lineRule="auto"/>
        <w:ind w:right="1" w:firstLine="567"/>
        <w:jc w:val="both"/>
        <w:rPr>
          <w:sz w:val="24"/>
          <w:szCs w:val="24"/>
        </w:rPr>
      </w:pPr>
      <w:r w:rsidRPr="00693FC7">
        <w:rPr>
          <w:bCs/>
          <w:sz w:val="24"/>
          <w:szCs w:val="24"/>
        </w:rPr>
        <w:t xml:space="preserve">Ми, (назва учасника-переможця), надаємо свою </w:t>
      </w:r>
      <w:r w:rsidRPr="00693FC7">
        <w:rPr>
          <w:bCs/>
          <w:sz w:val="24"/>
          <w:szCs w:val="24"/>
          <w:lang w:val="ru-RU"/>
        </w:rPr>
        <w:t xml:space="preserve">цінову </w:t>
      </w:r>
      <w:r w:rsidRPr="00693FC7">
        <w:rPr>
          <w:bCs/>
          <w:sz w:val="24"/>
          <w:szCs w:val="24"/>
        </w:rPr>
        <w:t>пропозицію, що була запропонована в процедур</w:t>
      </w:r>
      <w:r w:rsidR="00FF58C3">
        <w:rPr>
          <w:bCs/>
          <w:sz w:val="24"/>
          <w:szCs w:val="24"/>
        </w:rPr>
        <w:t>і закупівлі</w:t>
      </w:r>
      <w:r w:rsidRPr="00693FC7">
        <w:rPr>
          <w:bCs/>
          <w:sz w:val="24"/>
          <w:szCs w:val="24"/>
        </w:rPr>
        <w:t xml:space="preserve"> №</w:t>
      </w:r>
      <w:r w:rsidRPr="00693FC7">
        <w:rPr>
          <w:bCs/>
          <w:sz w:val="24"/>
          <w:szCs w:val="24"/>
          <w:lang w:val="en-US"/>
        </w:rPr>
        <w:t>UA</w:t>
      </w:r>
      <w:r w:rsidRPr="00693FC7">
        <w:rPr>
          <w:bCs/>
          <w:sz w:val="24"/>
          <w:szCs w:val="24"/>
        </w:rPr>
        <w:t>___________________________</w:t>
      </w:r>
      <w:r w:rsidRPr="00693FC7">
        <w:rPr>
          <w:bCs/>
          <w:sz w:val="24"/>
          <w:szCs w:val="24"/>
          <w:lang w:val="ru-RU"/>
        </w:rPr>
        <w:t xml:space="preserve"> </w:t>
      </w:r>
      <w:r w:rsidRPr="00693FC7">
        <w:rPr>
          <w:bCs/>
          <w:sz w:val="24"/>
          <w:szCs w:val="24"/>
        </w:rPr>
        <w:t>щодо закупівлі №</w:t>
      </w:r>
      <w:r w:rsidRPr="00693FC7">
        <w:rPr>
          <w:bCs/>
          <w:sz w:val="24"/>
          <w:szCs w:val="24"/>
          <w:lang w:val="ru-RU"/>
        </w:rPr>
        <w:t>____</w:t>
      </w:r>
      <w:r w:rsidRPr="00693FC7">
        <w:rPr>
          <w:bCs/>
          <w:sz w:val="24"/>
          <w:szCs w:val="24"/>
        </w:rPr>
        <w:t>-____ - __________________________________________</w:t>
      </w:r>
      <w:r w:rsidRPr="00693FC7">
        <w:rPr>
          <w:bCs/>
          <w:sz w:val="24"/>
          <w:szCs w:val="24"/>
          <w:lang w:val="ru-RU"/>
        </w:rPr>
        <w:t xml:space="preserve"> </w:t>
      </w:r>
      <w:r w:rsidRPr="00693FC7">
        <w:rPr>
          <w:bCs/>
          <w:sz w:val="24"/>
          <w:szCs w:val="24"/>
        </w:rPr>
        <w:t xml:space="preserve">відповідно до встановлених вимог Замовника. </w:t>
      </w:r>
    </w:p>
    <w:p w14:paraId="23541380" w14:textId="77777777" w:rsidR="00DA696D" w:rsidRPr="00DA696D" w:rsidRDefault="00DA696D" w:rsidP="00DA696D">
      <w:pPr>
        <w:pStyle w:val="afc"/>
        <w:ind w:right="-5" w:firstLine="567"/>
        <w:jc w:val="both"/>
        <w:rPr>
          <w:b w:val="0"/>
          <w:szCs w:val="24"/>
        </w:rPr>
      </w:pPr>
    </w:p>
    <w:p w14:paraId="6B7CD51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Повне найменування Учасника  ____________________________________________________</w:t>
      </w:r>
    </w:p>
    <w:p w14:paraId="2F089B8B"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Адреса (юридична та фактична) ____________________________________________________</w:t>
      </w:r>
    </w:p>
    <w:p w14:paraId="7843ED72"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Телефон/факс/</w:t>
      </w:r>
      <w:r w:rsidRPr="00693FC7">
        <w:rPr>
          <w:sz w:val="24"/>
          <w:szCs w:val="24"/>
          <w:lang w:val="en-US"/>
        </w:rPr>
        <w:t>e-mail</w:t>
      </w:r>
      <w:r w:rsidRPr="00693FC7">
        <w:rPr>
          <w:sz w:val="24"/>
          <w:szCs w:val="24"/>
          <w:lang w:val="ru-RU"/>
        </w:rPr>
        <w:t>:</w:t>
      </w:r>
      <w:r w:rsidRPr="00693FC7">
        <w:rPr>
          <w:sz w:val="24"/>
          <w:szCs w:val="24"/>
        </w:rPr>
        <w:t>______________________________________________________</w:t>
      </w:r>
    </w:p>
    <w:p w14:paraId="60F93954"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Керівництво (прізвище, ім’я по батькові) _____________________________________</w:t>
      </w:r>
    </w:p>
    <w:p w14:paraId="541942BA"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Код ЄДРПОУ ____________________________________________________________</w:t>
      </w:r>
    </w:p>
    <w:p w14:paraId="6821B308" w14:textId="217017F6" w:rsidR="00DA696D" w:rsidRPr="00693FC7" w:rsidRDefault="00496A08" w:rsidP="00EA4C51">
      <w:pPr>
        <w:widowControl w:val="0"/>
        <w:numPr>
          <w:ilvl w:val="0"/>
          <w:numId w:val="2"/>
        </w:numPr>
        <w:autoSpaceDE w:val="0"/>
        <w:autoSpaceDN w:val="0"/>
        <w:adjustRightInd w:val="0"/>
        <w:spacing w:after="0" w:line="240" w:lineRule="auto"/>
        <w:jc w:val="both"/>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693FC7">
        <w:rPr>
          <w:sz w:val="24"/>
          <w:szCs w:val="24"/>
        </w:rPr>
        <w:t>: ________________________</w:t>
      </w:r>
    </w:p>
    <w:p w14:paraId="6FDE3576"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Банківські реквізити _______________________________________________________</w:t>
      </w:r>
    </w:p>
    <w:p w14:paraId="3AB5DDD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Коротка довідка про діяльність ______________________________________________</w:t>
      </w:r>
    </w:p>
    <w:p w14:paraId="6E0D33A2" w14:textId="77777777" w:rsidR="00DA696D" w:rsidRPr="00693FC7"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4"/>
          <w:szCs w:val="24"/>
        </w:rPr>
      </w:pPr>
      <w:r w:rsidRPr="00693FC7">
        <w:rPr>
          <w:color w:val="000000"/>
          <w:sz w:val="24"/>
          <w:szCs w:val="24"/>
        </w:rPr>
        <w:t xml:space="preserve">Ціна пропозиції (загальна ціна договору про закупівлю) становить (включаючи ПДВ та ПФ та інші витрати учасника), </w:t>
      </w:r>
      <w:r w:rsidRPr="00693FC7">
        <w:rPr>
          <w:color w:val="000000" w:themeColor="text1"/>
          <w:sz w:val="24"/>
          <w:szCs w:val="24"/>
        </w:rPr>
        <w:t xml:space="preserve">для учасників-резидентів), </w:t>
      </w:r>
      <w:r w:rsidRPr="00693FC7">
        <w:rPr>
          <w:color w:val="000000"/>
          <w:sz w:val="24"/>
          <w:szCs w:val="24"/>
        </w:rPr>
        <w:t>грн.:</w:t>
      </w:r>
    </w:p>
    <w:p w14:paraId="0B82D194"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цифрами _______________________________________________________________________</w:t>
      </w:r>
    </w:p>
    <w:p w14:paraId="34AEDAD5"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прописом ______________________________________________________________________</w:t>
      </w:r>
    </w:p>
    <w:p w14:paraId="330DDC78"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9.1 Ціна пропозиції без ПДВ (20%):________________________________________________</w:t>
      </w:r>
    </w:p>
    <w:p w14:paraId="35CFBF30"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9.2. Для учасників-нерезидентів ціна тендерної пропозиції становить: ____________________ доларів США/Євро.</w:t>
      </w:r>
    </w:p>
    <w:p w14:paraId="7DE654DF" w14:textId="3EAD4929" w:rsidR="00DA696D" w:rsidRPr="00693FC7" w:rsidRDefault="00DA696D" w:rsidP="005F54F3">
      <w:pPr>
        <w:tabs>
          <w:tab w:val="num" w:pos="709"/>
        </w:tabs>
        <w:spacing w:after="0" w:line="240" w:lineRule="auto"/>
        <w:ind w:firstLine="284"/>
        <w:jc w:val="both"/>
        <w:rPr>
          <w:color w:val="000000" w:themeColor="text1"/>
          <w:sz w:val="24"/>
          <w:szCs w:val="24"/>
        </w:rPr>
      </w:pPr>
      <w:r w:rsidRPr="00693FC7">
        <w:rPr>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693FC7">
        <w:rPr>
          <w:sz w:val="24"/>
          <w:szCs w:val="24"/>
        </w:rPr>
        <w:t xml:space="preserve"> </w:t>
      </w:r>
      <w:r w:rsidRPr="00693FC7">
        <w:rPr>
          <w:color w:val="000000" w:themeColor="text1"/>
          <w:sz w:val="24"/>
          <w:szCs w:val="24"/>
        </w:rPr>
        <w:t>до тендерної документації (для учасників-нерезидентів),</w:t>
      </w:r>
      <w:r w:rsidRPr="00693FC7">
        <w:rPr>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(для учасників-нерезидентів)), грн:</w:t>
      </w:r>
    </w:p>
    <w:p w14:paraId="0852F74F"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цифрами _______________________________________________________________________</w:t>
      </w:r>
    </w:p>
    <w:p w14:paraId="71E654C2"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прописом ______________________________________________________________________</w:t>
      </w:r>
    </w:p>
    <w:p w14:paraId="2C4E861F" w14:textId="30FC83D3" w:rsidR="00DA696D" w:rsidRPr="00693FC7" w:rsidRDefault="00693FC7" w:rsidP="005F54F3">
      <w:pPr>
        <w:autoSpaceDE w:val="0"/>
        <w:autoSpaceDN w:val="0"/>
        <w:spacing w:after="0" w:line="240" w:lineRule="auto"/>
        <w:ind w:right="-158"/>
        <w:jc w:val="both"/>
        <w:rPr>
          <w:i/>
          <w:sz w:val="24"/>
          <w:szCs w:val="24"/>
        </w:rPr>
      </w:pPr>
      <w:r>
        <w:rPr>
          <w:bCs/>
          <w:sz w:val="24"/>
          <w:szCs w:val="24"/>
        </w:rPr>
        <w:t xml:space="preserve">         </w:t>
      </w:r>
      <w:r w:rsidR="00DA696D" w:rsidRPr="00693FC7">
        <w:rPr>
          <w:bCs/>
          <w:sz w:val="24"/>
          <w:szCs w:val="24"/>
        </w:rPr>
        <w:t>__________________________________________________________________</w:t>
      </w:r>
    </w:p>
    <w:p w14:paraId="359C089C" w14:textId="689FF47C"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bCs/>
          <w:sz w:val="24"/>
          <w:szCs w:val="24"/>
        </w:rPr>
        <w:t>Пропозиція щодо предмету закупівлі наведена в таблиці 1</w:t>
      </w:r>
    </w:p>
    <w:p w14:paraId="5B733101" w14:textId="77777777" w:rsidR="00693FC7" w:rsidRPr="00693FC7"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4F35D2" w:rsidRDefault="00DA696D" w:rsidP="005F54F3">
      <w:pPr>
        <w:pStyle w:val="afc"/>
        <w:ind w:right="0"/>
        <w:jc w:val="right"/>
        <w:rPr>
          <w:bCs/>
          <w:i/>
          <w:sz w:val="20"/>
        </w:rPr>
      </w:pPr>
      <w:r w:rsidRPr="00693FC7">
        <w:rPr>
          <w:b w:val="0"/>
          <w:bCs/>
          <w:i/>
          <w:szCs w:val="24"/>
        </w:rPr>
        <w:t xml:space="preserve">                                                                                                                 </w:t>
      </w:r>
      <w:r w:rsidR="00693FC7">
        <w:rPr>
          <w:b w:val="0"/>
          <w:bCs/>
          <w:i/>
          <w:szCs w:val="24"/>
        </w:rPr>
        <w:t xml:space="preserve">                                             </w:t>
      </w:r>
      <w:r w:rsidRPr="004F35D2">
        <w:rPr>
          <w:bCs/>
          <w:i/>
          <w:sz w:val="20"/>
        </w:rPr>
        <w:t>таблиця 1</w:t>
      </w:r>
    </w:p>
    <w:p w14:paraId="1A35C2EB" w14:textId="77777777" w:rsidR="00DA696D" w:rsidRPr="00DA696D" w:rsidRDefault="00DA696D" w:rsidP="00DA696D">
      <w:pPr>
        <w:pStyle w:val="afc"/>
        <w:ind w:right="0" w:firstLine="0"/>
        <w:rPr>
          <w:bCs/>
          <w:color w:val="FF0000"/>
          <w:szCs w:val="24"/>
        </w:rPr>
      </w:pPr>
      <w:r w:rsidRPr="00DA696D">
        <w:rPr>
          <w:bCs/>
          <w:color w:val="FF0000"/>
          <w:szCs w:val="24"/>
        </w:rPr>
        <w:t>ДЛЯ УЧАСНИКІВ РЕЗИДЕНТІВ</w:t>
      </w:r>
    </w:p>
    <w:p w14:paraId="1B8373F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693FC7" w14:paraId="4D171FD9" w14:textId="77777777" w:rsidTr="004F35D2">
        <w:tc>
          <w:tcPr>
            <w:tcW w:w="675" w:type="dxa"/>
            <w:vAlign w:val="center"/>
          </w:tcPr>
          <w:p w14:paraId="1D055062" w14:textId="77777777" w:rsidR="00DA696D" w:rsidRPr="00DA696D" w:rsidRDefault="00DA696D" w:rsidP="004F35D2">
            <w:pPr>
              <w:spacing w:after="0" w:line="240" w:lineRule="auto"/>
              <w:jc w:val="center"/>
              <w:rPr>
                <w:b/>
                <w:sz w:val="20"/>
                <w:szCs w:val="24"/>
                <w:lang w:eastAsia="uk-UA"/>
              </w:rPr>
            </w:pPr>
            <w:r w:rsidRPr="00DA696D">
              <w:rPr>
                <w:b/>
                <w:sz w:val="20"/>
                <w:szCs w:val="24"/>
                <w:lang w:eastAsia="uk-UA"/>
              </w:rPr>
              <w:t>№ п/п</w:t>
            </w:r>
          </w:p>
        </w:tc>
        <w:tc>
          <w:tcPr>
            <w:tcW w:w="2189" w:type="dxa"/>
            <w:vAlign w:val="center"/>
          </w:tcPr>
          <w:p w14:paraId="6FE97E2A" w14:textId="77777777" w:rsidR="00DA696D" w:rsidRPr="00DA696D" w:rsidRDefault="00DA696D" w:rsidP="004F35D2">
            <w:pPr>
              <w:spacing w:after="0" w:line="240" w:lineRule="auto"/>
              <w:jc w:val="center"/>
              <w:rPr>
                <w:b/>
                <w:sz w:val="20"/>
                <w:szCs w:val="24"/>
                <w:lang w:eastAsia="uk-UA"/>
              </w:rPr>
            </w:pPr>
            <w:r w:rsidRPr="009800BF">
              <w:rPr>
                <w:b/>
                <w:sz w:val="20"/>
                <w:szCs w:val="24"/>
                <w:lang w:eastAsia="uk-UA"/>
              </w:rPr>
              <w:t>Найменування товару</w:t>
            </w:r>
            <w:r w:rsidRPr="00693FC7">
              <w:rPr>
                <w:sz w:val="20"/>
                <w:szCs w:val="24"/>
              </w:rPr>
              <w:t>¹</w:t>
            </w:r>
          </w:p>
        </w:tc>
        <w:tc>
          <w:tcPr>
            <w:tcW w:w="850" w:type="dxa"/>
            <w:vAlign w:val="center"/>
          </w:tcPr>
          <w:p w14:paraId="6B9A04CB" w14:textId="77777777" w:rsidR="00DA696D" w:rsidRPr="009800BF" w:rsidRDefault="00DA696D" w:rsidP="004F35D2">
            <w:pPr>
              <w:spacing w:after="0" w:line="240" w:lineRule="auto"/>
              <w:jc w:val="center"/>
              <w:rPr>
                <w:b/>
                <w:sz w:val="20"/>
                <w:szCs w:val="24"/>
                <w:lang w:eastAsia="uk-UA"/>
              </w:rPr>
            </w:pPr>
            <w:r w:rsidRPr="00DA696D">
              <w:rPr>
                <w:b/>
                <w:sz w:val="20"/>
                <w:szCs w:val="24"/>
                <w:lang w:eastAsia="uk-UA"/>
              </w:rPr>
              <w:t>Оди. вим.</w:t>
            </w:r>
          </w:p>
        </w:tc>
        <w:tc>
          <w:tcPr>
            <w:tcW w:w="709" w:type="dxa"/>
            <w:vAlign w:val="center"/>
          </w:tcPr>
          <w:p w14:paraId="0EB6E38C" w14:textId="77777777" w:rsidR="00DA696D" w:rsidRPr="00693FC7" w:rsidRDefault="00DA696D" w:rsidP="004F35D2">
            <w:pPr>
              <w:spacing w:after="0" w:line="240" w:lineRule="auto"/>
              <w:jc w:val="center"/>
              <w:rPr>
                <w:b/>
                <w:sz w:val="20"/>
                <w:szCs w:val="24"/>
                <w:lang w:eastAsia="uk-UA"/>
              </w:rPr>
            </w:pPr>
            <w:r w:rsidRPr="00693FC7">
              <w:rPr>
                <w:b/>
                <w:sz w:val="20"/>
                <w:szCs w:val="24"/>
                <w:lang w:eastAsia="uk-UA"/>
              </w:rPr>
              <w:t>Кіль-кість</w:t>
            </w:r>
          </w:p>
        </w:tc>
        <w:tc>
          <w:tcPr>
            <w:tcW w:w="1417" w:type="dxa"/>
            <w:vAlign w:val="center"/>
          </w:tcPr>
          <w:p w14:paraId="194438D2" w14:textId="77777777" w:rsidR="00DA696D" w:rsidRPr="00693FC7" w:rsidRDefault="00DA696D" w:rsidP="004F35D2">
            <w:pPr>
              <w:spacing w:after="0" w:line="240" w:lineRule="auto"/>
              <w:jc w:val="center"/>
              <w:rPr>
                <w:b/>
                <w:bCs/>
                <w:sz w:val="20"/>
                <w:szCs w:val="24"/>
              </w:rPr>
            </w:pPr>
            <w:r w:rsidRPr="00693FC7">
              <w:rPr>
                <w:b/>
                <w:bCs/>
                <w:sz w:val="20"/>
                <w:szCs w:val="24"/>
              </w:rPr>
              <w:t>Ціна за одиницю без ПДВ, (грн.)</w:t>
            </w:r>
          </w:p>
        </w:tc>
        <w:tc>
          <w:tcPr>
            <w:tcW w:w="1418" w:type="dxa"/>
            <w:vAlign w:val="center"/>
          </w:tcPr>
          <w:p w14:paraId="69448449"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без ПДВ, (грн.)</w:t>
            </w:r>
          </w:p>
        </w:tc>
        <w:tc>
          <w:tcPr>
            <w:tcW w:w="850" w:type="dxa"/>
            <w:vAlign w:val="center"/>
          </w:tcPr>
          <w:p w14:paraId="0493E6F9" w14:textId="77777777" w:rsidR="00DA696D" w:rsidRPr="00693FC7" w:rsidRDefault="00DA696D" w:rsidP="004F35D2">
            <w:pPr>
              <w:spacing w:after="0" w:line="240" w:lineRule="auto"/>
              <w:jc w:val="center"/>
              <w:rPr>
                <w:b/>
                <w:bCs/>
                <w:sz w:val="20"/>
                <w:szCs w:val="24"/>
              </w:rPr>
            </w:pPr>
            <w:r w:rsidRPr="00693FC7">
              <w:rPr>
                <w:b/>
                <w:bCs/>
                <w:sz w:val="20"/>
                <w:szCs w:val="24"/>
              </w:rPr>
              <w:t>ПДВ, (грн.)</w:t>
            </w:r>
          </w:p>
        </w:tc>
        <w:tc>
          <w:tcPr>
            <w:tcW w:w="1985" w:type="dxa"/>
            <w:vAlign w:val="center"/>
          </w:tcPr>
          <w:p w14:paraId="39109B00"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із ПДВ,</w:t>
            </w:r>
          </w:p>
        </w:tc>
      </w:tr>
      <w:tr w:rsidR="00DA696D" w:rsidRPr="00693FC7" w14:paraId="0BBAB517" w14:textId="77777777" w:rsidTr="004F35D2">
        <w:tc>
          <w:tcPr>
            <w:tcW w:w="675" w:type="dxa"/>
          </w:tcPr>
          <w:p w14:paraId="0B2DA14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1</w:t>
            </w:r>
          </w:p>
        </w:tc>
        <w:tc>
          <w:tcPr>
            <w:tcW w:w="2189" w:type="dxa"/>
          </w:tcPr>
          <w:p w14:paraId="7091B5CD" w14:textId="77777777" w:rsidR="00DA696D" w:rsidRPr="00693FC7" w:rsidRDefault="00DA696D" w:rsidP="004F35D2">
            <w:pPr>
              <w:spacing w:after="0" w:line="240" w:lineRule="auto"/>
              <w:jc w:val="both"/>
              <w:rPr>
                <w:sz w:val="24"/>
                <w:szCs w:val="24"/>
                <w:lang w:eastAsia="uk-UA"/>
              </w:rPr>
            </w:pPr>
          </w:p>
        </w:tc>
        <w:tc>
          <w:tcPr>
            <w:tcW w:w="850" w:type="dxa"/>
          </w:tcPr>
          <w:p w14:paraId="20F86778" w14:textId="77777777" w:rsidR="00DA696D" w:rsidRPr="00693FC7" w:rsidRDefault="00DA696D" w:rsidP="004F35D2">
            <w:pPr>
              <w:spacing w:after="0" w:line="240" w:lineRule="auto"/>
              <w:jc w:val="both"/>
              <w:rPr>
                <w:sz w:val="24"/>
                <w:szCs w:val="24"/>
                <w:lang w:eastAsia="uk-UA"/>
              </w:rPr>
            </w:pPr>
          </w:p>
        </w:tc>
        <w:tc>
          <w:tcPr>
            <w:tcW w:w="709" w:type="dxa"/>
          </w:tcPr>
          <w:p w14:paraId="74A632F1" w14:textId="77777777" w:rsidR="00DA696D" w:rsidRPr="00693FC7" w:rsidRDefault="00DA696D" w:rsidP="004F35D2">
            <w:pPr>
              <w:spacing w:after="0" w:line="240" w:lineRule="auto"/>
              <w:jc w:val="both"/>
              <w:rPr>
                <w:sz w:val="24"/>
                <w:szCs w:val="24"/>
                <w:lang w:eastAsia="uk-UA"/>
              </w:rPr>
            </w:pPr>
          </w:p>
        </w:tc>
        <w:tc>
          <w:tcPr>
            <w:tcW w:w="1417" w:type="dxa"/>
          </w:tcPr>
          <w:p w14:paraId="26FD4B47" w14:textId="77777777" w:rsidR="00DA696D" w:rsidRPr="00693FC7" w:rsidRDefault="00DA696D" w:rsidP="004F35D2">
            <w:pPr>
              <w:spacing w:after="0" w:line="240" w:lineRule="auto"/>
              <w:jc w:val="both"/>
              <w:rPr>
                <w:sz w:val="24"/>
                <w:szCs w:val="24"/>
                <w:lang w:eastAsia="uk-UA"/>
              </w:rPr>
            </w:pPr>
          </w:p>
        </w:tc>
        <w:tc>
          <w:tcPr>
            <w:tcW w:w="1418" w:type="dxa"/>
          </w:tcPr>
          <w:p w14:paraId="5E3DA2DB" w14:textId="77777777" w:rsidR="00DA696D" w:rsidRPr="00693FC7" w:rsidRDefault="00DA696D" w:rsidP="004F35D2">
            <w:pPr>
              <w:spacing w:after="0" w:line="240" w:lineRule="auto"/>
              <w:jc w:val="both"/>
              <w:rPr>
                <w:sz w:val="24"/>
                <w:szCs w:val="24"/>
                <w:lang w:eastAsia="uk-UA"/>
              </w:rPr>
            </w:pPr>
          </w:p>
        </w:tc>
        <w:tc>
          <w:tcPr>
            <w:tcW w:w="850" w:type="dxa"/>
          </w:tcPr>
          <w:p w14:paraId="7D9D9102" w14:textId="77777777" w:rsidR="00DA696D" w:rsidRPr="00693FC7" w:rsidRDefault="00DA696D" w:rsidP="004F35D2">
            <w:pPr>
              <w:spacing w:after="0" w:line="240" w:lineRule="auto"/>
              <w:jc w:val="both"/>
              <w:rPr>
                <w:sz w:val="24"/>
                <w:szCs w:val="24"/>
                <w:lang w:eastAsia="uk-UA"/>
              </w:rPr>
            </w:pPr>
          </w:p>
        </w:tc>
        <w:tc>
          <w:tcPr>
            <w:tcW w:w="1985" w:type="dxa"/>
          </w:tcPr>
          <w:p w14:paraId="20D0F7AF" w14:textId="77777777" w:rsidR="00DA696D" w:rsidRPr="00693FC7" w:rsidRDefault="00DA696D" w:rsidP="004F35D2">
            <w:pPr>
              <w:spacing w:after="0" w:line="240" w:lineRule="auto"/>
              <w:jc w:val="both"/>
              <w:rPr>
                <w:sz w:val="24"/>
                <w:szCs w:val="24"/>
                <w:lang w:eastAsia="uk-UA"/>
              </w:rPr>
            </w:pPr>
          </w:p>
        </w:tc>
      </w:tr>
      <w:tr w:rsidR="00DA696D" w:rsidRPr="00693FC7" w14:paraId="538A9B8F" w14:textId="77777777" w:rsidTr="004F35D2">
        <w:tc>
          <w:tcPr>
            <w:tcW w:w="675" w:type="dxa"/>
          </w:tcPr>
          <w:p w14:paraId="14C1F5E5"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2</w:t>
            </w:r>
          </w:p>
        </w:tc>
        <w:tc>
          <w:tcPr>
            <w:tcW w:w="2189" w:type="dxa"/>
          </w:tcPr>
          <w:p w14:paraId="7003110E" w14:textId="77777777" w:rsidR="00DA696D" w:rsidRPr="00693FC7" w:rsidRDefault="00DA696D" w:rsidP="004F35D2">
            <w:pPr>
              <w:spacing w:after="0" w:line="240" w:lineRule="auto"/>
              <w:jc w:val="both"/>
              <w:rPr>
                <w:sz w:val="24"/>
                <w:szCs w:val="24"/>
                <w:lang w:eastAsia="uk-UA"/>
              </w:rPr>
            </w:pPr>
          </w:p>
        </w:tc>
        <w:tc>
          <w:tcPr>
            <w:tcW w:w="850" w:type="dxa"/>
          </w:tcPr>
          <w:p w14:paraId="40B22F23" w14:textId="77777777" w:rsidR="00DA696D" w:rsidRPr="00693FC7" w:rsidRDefault="00DA696D" w:rsidP="004F35D2">
            <w:pPr>
              <w:spacing w:after="0" w:line="240" w:lineRule="auto"/>
              <w:jc w:val="both"/>
              <w:rPr>
                <w:sz w:val="24"/>
                <w:szCs w:val="24"/>
                <w:lang w:eastAsia="uk-UA"/>
              </w:rPr>
            </w:pPr>
          </w:p>
        </w:tc>
        <w:tc>
          <w:tcPr>
            <w:tcW w:w="709" w:type="dxa"/>
          </w:tcPr>
          <w:p w14:paraId="0EC71EAB" w14:textId="77777777" w:rsidR="00DA696D" w:rsidRPr="00693FC7" w:rsidRDefault="00DA696D" w:rsidP="004F35D2">
            <w:pPr>
              <w:spacing w:after="0" w:line="240" w:lineRule="auto"/>
              <w:jc w:val="both"/>
              <w:rPr>
                <w:sz w:val="24"/>
                <w:szCs w:val="24"/>
                <w:lang w:eastAsia="uk-UA"/>
              </w:rPr>
            </w:pPr>
          </w:p>
        </w:tc>
        <w:tc>
          <w:tcPr>
            <w:tcW w:w="1417" w:type="dxa"/>
          </w:tcPr>
          <w:p w14:paraId="07F04E81" w14:textId="77777777" w:rsidR="00DA696D" w:rsidRPr="00693FC7" w:rsidRDefault="00DA696D" w:rsidP="004F35D2">
            <w:pPr>
              <w:spacing w:after="0" w:line="240" w:lineRule="auto"/>
              <w:jc w:val="both"/>
              <w:rPr>
                <w:sz w:val="24"/>
                <w:szCs w:val="24"/>
                <w:lang w:eastAsia="uk-UA"/>
              </w:rPr>
            </w:pPr>
          </w:p>
        </w:tc>
        <w:tc>
          <w:tcPr>
            <w:tcW w:w="1418" w:type="dxa"/>
          </w:tcPr>
          <w:p w14:paraId="2900702C" w14:textId="77777777" w:rsidR="00DA696D" w:rsidRPr="00693FC7" w:rsidRDefault="00DA696D" w:rsidP="004F35D2">
            <w:pPr>
              <w:spacing w:after="0" w:line="240" w:lineRule="auto"/>
              <w:jc w:val="both"/>
              <w:rPr>
                <w:sz w:val="24"/>
                <w:szCs w:val="24"/>
                <w:lang w:eastAsia="uk-UA"/>
              </w:rPr>
            </w:pPr>
          </w:p>
        </w:tc>
        <w:tc>
          <w:tcPr>
            <w:tcW w:w="850" w:type="dxa"/>
          </w:tcPr>
          <w:p w14:paraId="10DC2280" w14:textId="77777777" w:rsidR="00DA696D" w:rsidRPr="00693FC7" w:rsidRDefault="00DA696D" w:rsidP="004F35D2">
            <w:pPr>
              <w:spacing w:after="0" w:line="240" w:lineRule="auto"/>
              <w:jc w:val="both"/>
              <w:rPr>
                <w:sz w:val="24"/>
                <w:szCs w:val="24"/>
                <w:lang w:eastAsia="uk-UA"/>
              </w:rPr>
            </w:pPr>
          </w:p>
        </w:tc>
        <w:tc>
          <w:tcPr>
            <w:tcW w:w="1985" w:type="dxa"/>
          </w:tcPr>
          <w:p w14:paraId="68244C28" w14:textId="77777777" w:rsidR="00DA696D" w:rsidRPr="00693FC7" w:rsidRDefault="00DA696D" w:rsidP="004F35D2">
            <w:pPr>
              <w:spacing w:after="0" w:line="240" w:lineRule="auto"/>
              <w:jc w:val="both"/>
              <w:rPr>
                <w:sz w:val="24"/>
                <w:szCs w:val="24"/>
                <w:lang w:eastAsia="uk-UA"/>
              </w:rPr>
            </w:pPr>
          </w:p>
        </w:tc>
      </w:tr>
      <w:tr w:rsidR="00DA696D" w:rsidRPr="00693FC7" w14:paraId="61A3C3FF" w14:textId="77777777" w:rsidTr="004F35D2">
        <w:tc>
          <w:tcPr>
            <w:tcW w:w="675" w:type="dxa"/>
          </w:tcPr>
          <w:p w14:paraId="077E8E8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w:t>
            </w:r>
          </w:p>
        </w:tc>
        <w:tc>
          <w:tcPr>
            <w:tcW w:w="2189" w:type="dxa"/>
          </w:tcPr>
          <w:p w14:paraId="1D2F6348" w14:textId="77777777" w:rsidR="00DA696D" w:rsidRPr="00693FC7" w:rsidRDefault="00DA696D" w:rsidP="004F35D2">
            <w:pPr>
              <w:spacing w:after="0" w:line="240" w:lineRule="auto"/>
              <w:jc w:val="both"/>
              <w:rPr>
                <w:sz w:val="24"/>
                <w:szCs w:val="24"/>
                <w:lang w:eastAsia="uk-UA"/>
              </w:rPr>
            </w:pPr>
          </w:p>
        </w:tc>
        <w:tc>
          <w:tcPr>
            <w:tcW w:w="850" w:type="dxa"/>
          </w:tcPr>
          <w:p w14:paraId="3E009381" w14:textId="77777777" w:rsidR="00DA696D" w:rsidRPr="00693FC7" w:rsidRDefault="00DA696D" w:rsidP="004F35D2">
            <w:pPr>
              <w:spacing w:after="0" w:line="240" w:lineRule="auto"/>
              <w:jc w:val="both"/>
              <w:rPr>
                <w:sz w:val="24"/>
                <w:szCs w:val="24"/>
                <w:lang w:eastAsia="uk-UA"/>
              </w:rPr>
            </w:pPr>
          </w:p>
        </w:tc>
        <w:tc>
          <w:tcPr>
            <w:tcW w:w="709" w:type="dxa"/>
          </w:tcPr>
          <w:p w14:paraId="3727873E" w14:textId="77777777" w:rsidR="00DA696D" w:rsidRPr="00693FC7" w:rsidRDefault="00DA696D" w:rsidP="004F35D2">
            <w:pPr>
              <w:spacing w:after="0" w:line="240" w:lineRule="auto"/>
              <w:jc w:val="both"/>
              <w:rPr>
                <w:sz w:val="24"/>
                <w:szCs w:val="24"/>
                <w:lang w:eastAsia="uk-UA"/>
              </w:rPr>
            </w:pPr>
          </w:p>
        </w:tc>
        <w:tc>
          <w:tcPr>
            <w:tcW w:w="1417" w:type="dxa"/>
          </w:tcPr>
          <w:p w14:paraId="027C2507" w14:textId="77777777" w:rsidR="00DA696D" w:rsidRPr="00693FC7" w:rsidRDefault="00DA696D" w:rsidP="004F35D2">
            <w:pPr>
              <w:spacing w:after="0" w:line="240" w:lineRule="auto"/>
              <w:jc w:val="both"/>
              <w:rPr>
                <w:sz w:val="24"/>
                <w:szCs w:val="24"/>
                <w:lang w:eastAsia="uk-UA"/>
              </w:rPr>
            </w:pPr>
          </w:p>
        </w:tc>
        <w:tc>
          <w:tcPr>
            <w:tcW w:w="1418" w:type="dxa"/>
          </w:tcPr>
          <w:p w14:paraId="6FA5264D" w14:textId="77777777" w:rsidR="00DA696D" w:rsidRPr="00693FC7" w:rsidRDefault="00DA696D" w:rsidP="004F35D2">
            <w:pPr>
              <w:spacing w:after="0" w:line="240" w:lineRule="auto"/>
              <w:jc w:val="both"/>
              <w:rPr>
                <w:sz w:val="24"/>
                <w:szCs w:val="24"/>
                <w:lang w:eastAsia="uk-UA"/>
              </w:rPr>
            </w:pPr>
          </w:p>
        </w:tc>
        <w:tc>
          <w:tcPr>
            <w:tcW w:w="850" w:type="dxa"/>
          </w:tcPr>
          <w:p w14:paraId="2DBB50FC" w14:textId="77777777" w:rsidR="00DA696D" w:rsidRPr="00693FC7" w:rsidRDefault="00DA696D" w:rsidP="004F35D2">
            <w:pPr>
              <w:spacing w:after="0" w:line="240" w:lineRule="auto"/>
              <w:jc w:val="both"/>
              <w:rPr>
                <w:sz w:val="24"/>
                <w:szCs w:val="24"/>
                <w:lang w:eastAsia="uk-UA"/>
              </w:rPr>
            </w:pPr>
          </w:p>
        </w:tc>
        <w:tc>
          <w:tcPr>
            <w:tcW w:w="1985" w:type="dxa"/>
          </w:tcPr>
          <w:p w14:paraId="061EAB71" w14:textId="77777777" w:rsidR="00DA696D" w:rsidRPr="00693FC7" w:rsidRDefault="00DA696D" w:rsidP="004F35D2">
            <w:pPr>
              <w:spacing w:after="0" w:line="240" w:lineRule="auto"/>
              <w:jc w:val="both"/>
              <w:rPr>
                <w:sz w:val="24"/>
                <w:szCs w:val="24"/>
                <w:lang w:eastAsia="uk-UA"/>
              </w:rPr>
            </w:pPr>
          </w:p>
        </w:tc>
      </w:tr>
      <w:tr w:rsidR="00DA696D" w:rsidRPr="00693FC7" w14:paraId="3A5E5748" w14:textId="77777777" w:rsidTr="004F35D2">
        <w:tc>
          <w:tcPr>
            <w:tcW w:w="675" w:type="dxa"/>
          </w:tcPr>
          <w:p w14:paraId="62A30572" w14:textId="77777777" w:rsidR="00DA696D" w:rsidRPr="00693FC7" w:rsidRDefault="00DA696D" w:rsidP="004F35D2">
            <w:pPr>
              <w:spacing w:after="0" w:line="240" w:lineRule="auto"/>
              <w:jc w:val="both"/>
              <w:rPr>
                <w:sz w:val="24"/>
                <w:szCs w:val="24"/>
                <w:lang w:eastAsia="uk-UA"/>
              </w:rPr>
            </w:pPr>
          </w:p>
        </w:tc>
        <w:tc>
          <w:tcPr>
            <w:tcW w:w="2189" w:type="dxa"/>
          </w:tcPr>
          <w:p w14:paraId="2314D144"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Всього</w:t>
            </w:r>
          </w:p>
        </w:tc>
        <w:tc>
          <w:tcPr>
            <w:tcW w:w="850" w:type="dxa"/>
          </w:tcPr>
          <w:p w14:paraId="70ACD1ED" w14:textId="77777777" w:rsidR="00DA696D" w:rsidRPr="00693FC7" w:rsidRDefault="00DA696D" w:rsidP="004F35D2">
            <w:pPr>
              <w:spacing w:after="0" w:line="240" w:lineRule="auto"/>
              <w:jc w:val="both"/>
              <w:rPr>
                <w:sz w:val="24"/>
                <w:szCs w:val="24"/>
                <w:lang w:eastAsia="uk-UA"/>
              </w:rPr>
            </w:pPr>
          </w:p>
        </w:tc>
        <w:tc>
          <w:tcPr>
            <w:tcW w:w="709" w:type="dxa"/>
          </w:tcPr>
          <w:p w14:paraId="30FE6217" w14:textId="77777777" w:rsidR="00DA696D" w:rsidRPr="00693FC7" w:rsidRDefault="00DA696D" w:rsidP="004F35D2">
            <w:pPr>
              <w:spacing w:after="0" w:line="240" w:lineRule="auto"/>
              <w:jc w:val="both"/>
              <w:rPr>
                <w:sz w:val="24"/>
                <w:szCs w:val="24"/>
                <w:lang w:eastAsia="uk-UA"/>
              </w:rPr>
            </w:pPr>
          </w:p>
        </w:tc>
        <w:tc>
          <w:tcPr>
            <w:tcW w:w="1417" w:type="dxa"/>
          </w:tcPr>
          <w:p w14:paraId="2A05E2E6" w14:textId="77777777" w:rsidR="00DA696D" w:rsidRPr="00693FC7" w:rsidRDefault="00DA696D" w:rsidP="004F35D2">
            <w:pPr>
              <w:spacing w:after="0" w:line="240" w:lineRule="auto"/>
              <w:jc w:val="both"/>
              <w:rPr>
                <w:sz w:val="24"/>
                <w:szCs w:val="24"/>
                <w:lang w:eastAsia="uk-UA"/>
              </w:rPr>
            </w:pPr>
          </w:p>
        </w:tc>
        <w:tc>
          <w:tcPr>
            <w:tcW w:w="1418" w:type="dxa"/>
          </w:tcPr>
          <w:p w14:paraId="3EDE6387" w14:textId="77777777" w:rsidR="00DA696D" w:rsidRPr="00693FC7" w:rsidRDefault="00DA696D" w:rsidP="004F35D2">
            <w:pPr>
              <w:spacing w:after="0" w:line="240" w:lineRule="auto"/>
              <w:jc w:val="both"/>
              <w:rPr>
                <w:sz w:val="24"/>
                <w:szCs w:val="24"/>
                <w:lang w:eastAsia="uk-UA"/>
              </w:rPr>
            </w:pPr>
          </w:p>
        </w:tc>
        <w:tc>
          <w:tcPr>
            <w:tcW w:w="850" w:type="dxa"/>
          </w:tcPr>
          <w:p w14:paraId="749D00F1" w14:textId="77777777" w:rsidR="00DA696D" w:rsidRPr="00693FC7" w:rsidRDefault="00DA696D" w:rsidP="004F35D2">
            <w:pPr>
              <w:spacing w:after="0" w:line="240" w:lineRule="auto"/>
              <w:jc w:val="both"/>
              <w:rPr>
                <w:sz w:val="24"/>
                <w:szCs w:val="24"/>
                <w:lang w:eastAsia="uk-UA"/>
              </w:rPr>
            </w:pPr>
          </w:p>
        </w:tc>
        <w:tc>
          <w:tcPr>
            <w:tcW w:w="1985" w:type="dxa"/>
          </w:tcPr>
          <w:p w14:paraId="463A01A8" w14:textId="77777777" w:rsidR="00DA696D" w:rsidRPr="00693FC7" w:rsidRDefault="00DA696D" w:rsidP="004F35D2">
            <w:pPr>
              <w:spacing w:after="0" w:line="240" w:lineRule="auto"/>
              <w:jc w:val="both"/>
              <w:rPr>
                <w:sz w:val="24"/>
                <w:szCs w:val="24"/>
                <w:lang w:eastAsia="uk-UA"/>
              </w:rPr>
            </w:pPr>
          </w:p>
        </w:tc>
      </w:tr>
    </w:tbl>
    <w:p w14:paraId="50474969" w14:textId="77777777" w:rsidR="00DA696D" w:rsidRPr="004F35D2" w:rsidRDefault="00DA696D" w:rsidP="00693FC7">
      <w:pPr>
        <w:spacing w:line="240" w:lineRule="auto"/>
        <w:ind w:firstLine="284"/>
        <w:jc w:val="both"/>
        <w:rPr>
          <w:b/>
          <w:i/>
          <w:sz w:val="16"/>
          <w:szCs w:val="16"/>
        </w:rPr>
      </w:pPr>
      <w:r w:rsidRPr="004F35D2">
        <w:rPr>
          <w:rStyle w:val="ae"/>
          <w:sz w:val="16"/>
          <w:szCs w:val="16"/>
        </w:rPr>
        <w:footnoteRef/>
      </w:r>
      <w:r w:rsidRPr="004F35D2">
        <w:rPr>
          <w:sz w:val="16"/>
          <w:szCs w:val="16"/>
        </w:rPr>
        <w:t xml:space="preserve"> </w:t>
      </w:r>
      <w:r w:rsidRPr="004F35D2">
        <w:rPr>
          <w:b/>
          <w:i/>
          <w:sz w:val="16"/>
          <w:szCs w:val="16"/>
        </w:rPr>
        <w:t>Учасник зазначає назву товару , що зазначена ним в заповненому Додатку №3</w:t>
      </w:r>
      <w:r w:rsidRPr="004F35D2">
        <w:rPr>
          <w:b/>
          <w:i/>
          <w:sz w:val="16"/>
          <w:szCs w:val="16"/>
          <w:lang w:val="ru-RU"/>
        </w:rPr>
        <w:t xml:space="preserve"> </w:t>
      </w:r>
      <w:r w:rsidRPr="004F35D2">
        <w:rPr>
          <w:b/>
          <w:i/>
          <w:sz w:val="16"/>
          <w:szCs w:val="16"/>
        </w:rPr>
        <w:t xml:space="preserve">і що в подальшому буде зазначена в Договорі . </w:t>
      </w:r>
    </w:p>
    <w:p w14:paraId="59D81C55" w14:textId="77777777" w:rsidR="00DA696D" w:rsidRPr="00693FC7" w:rsidRDefault="00DA696D" w:rsidP="00693FC7">
      <w:pPr>
        <w:pStyle w:val="afc"/>
        <w:ind w:right="0"/>
        <w:jc w:val="both"/>
        <w:rPr>
          <w:b w:val="0"/>
          <w:bCs/>
          <w:i/>
          <w:szCs w:val="24"/>
        </w:rPr>
      </w:pPr>
      <w:r w:rsidRPr="00693FC7">
        <w:rPr>
          <w:b w:val="0"/>
          <w:bCs/>
          <w:i/>
          <w:szCs w:val="24"/>
        </w:rPr>
        <w:lastRenderedPageBreak/>
        <w:t xml:space="preserve">                                                                                                                 </w:t>
      </w:r>
    </w:p>
    <w:p w14:paraId="52C3C4E4" w14:textId="327C9538" w:rsidR="00DA696D" w:rsidRPr="004F35D2" w:rsidRDefault="00DA696D" w:rsidP="00DA696D">
      <w:pPr>
        <w:pStyle w:val="afc"/>
        <w:ind w:right="0"/>
        <w:jc w:val="right"/>
        <w:rPr>
          <w:bCs/>
          <w:i/>
          <w:sz w:val="20"/>
        </w:rPr>
      </w:pPr>
      <w:r w:rsidRPr="004F35D2">
        <w:rPr>
          <w:bCs/>
          <w:i/>
          <w:sz w:val="20"/>
        </w:rPr>
        <w:t>таблиця 1</w:t>
      </w:r>
    </w:p>
    <w:p w14:paraId="3B653AC4" w14:textId="77777777" w:rsidR="00DA696D" w:rsidRPr="00DA696D" w:rsidRDefault="00DA696D" w:rsidP="00DA696D">
      <w:pPr>
        <w:pStyle w:val="afc"/>
        <w:ind w:right="0" w:firstLine="0"/>
        <w:rPr>
          <w:bCs/>
          <w:color w:val="FF0000"/>
          <w:szCs w:val="24"/>
        </w:rPr>
      </w:pPr>
      <w:r w:rsidRPr="00DA696D">
        <w:rPr>
          <w:bCs/>
          <w:color w:val="FF0000"/>
          <w:szCs w:val="24"/>
        </w:rPr>
        <w:t>ДЛЯ УЧАСНИКІВ НЕРЕЗИДЕНТІВ</w:t>
      </w:r>
    </w:p>
    <w:p w14:paraId="358C462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CF4BAF" w14:paraId="36D3E57C" w14:textId="77777777" w:rsidTr="004F35D2">
        <w:tc>
          <w:tcPr>
            <w:tcW w:w="709" w:type="dxa"/>
            <w:vAlign w:val="center"/>
          </w:tcPr>
          <w:p w14:paraId="616CDF13"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п/п</w:t>
            </w:r>
          </w:p>
        </w:tc>
        <w:tc>
          <w:tcPr>
            <w:tcW w:w="2126" w:type="dxa"/>
            <w:vAlign w:val="center"/>
          </w:tcPr>
          <w:p w14:paraId="28B6B49F"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w:t>
            </w:r>
            <w:r w:rsidRPr="00CF4BAF">
              <w:rPr>
                <w:sz w:val="20"/>
                <w:szCs w:val="20"/>
              </w:rPr>
              <w:t xml:space="preserve"> </w:t>
            </w:r>
            <w:r w:rsidRPr="00CF4BAF">
              <w:rPr>
                <w:b/>
                <w:color w:val="000000"/>
                <w:sz w:val="20"/>
                <w:szCs w:val="20"/>
                <w:lang w:eastAsia="uk-UA"/>
              </w:rPr>
              <w:t>українською мовою ¹</w:t>
            </w:r>
          </w:p>
        </w:tc>
        <w:tc>
          <w:tcPr>
            <w:tcW w:w="2268" w:type="dxa"/>
            <w:vAlign w:val="center"/>
          </w:tcPr>
          <w:p w14:paraId="043BEDA4"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Оди. вим.</w:t>
            </w:r>
          </w:p>
        </w:tc>
        <w:tc>
          <w:tcPr>
            <w:tcW w:w="709" w:type="dxa"/>
            <w:vAlign w:val="center"/>
          </w:tcPr>
          <w:p w14:paraId="61DC8545" w14:textId="77777777" w:rsidR="00DA696D" w:rsidRPr="0038331A" w:rsidRDefault="00DA696D" w:rsidP="004F35D2">
            <w:pPr>
              <w:spacing w:after="0" w:line="240" w:lineRule="auto"/>
              <w:jc w:val="center"/>
              <w:rPr>
                <w:b/>
                <w:color w:val="000000"/>
                <w:sz w:val="20"/>
                <w:szCs w:val="20"/>
                <w:lang w:eastAsia="uk-UA"/>
              </w:rPr>
            </w:pPr>
            <w:r w:rsidRPr="0038331A">
              <w:rPr>
                <w:b/>
                <w:color w:val="000000"/>
                <w:sz w:val="20"/>
                <w:szCs w:val="20"/>
                <w:lang w:eastAsia="uk-UA"/>
              </w:rPr>
              <w:t>Кіль-кість</w:t>
            </w:r>
          </w:p>
        </w:tc>
        <w:tc>
          <w:tcPr>
            <w:tcW w:w="1418" w:type="dxa"/>
            <w:vAlign w:val="center"/>
          </w:tcPr>
          <w:p w14:paraId="63F18247" w14:textId="77777777" w:rsidR="00DA696D" w:rsidRPr="00F7791D" w:rsidRDefault="00DA696D" w:rsidP="004F35D2">
            <w:pPr>
              <w:spacing w:after="0" w:line="240" w:lineRule="auto"/>
              <w:jc w:val="center"/>
              <w:rPr>
                <w:b/>
                <w:bCs/>
                <w:color w:val="000000"/>
                <w:sz w:val="20"/>
                <w:szCs w:val="20"/>
              </w:rPr>
            </w:pPr>
            <w:r w:rsidRPr="00F7791D">
              <w:rPr>
                <w:b/>
                <w:bCs/>
                <w:color w:val="000000"/>
                <w:sz w:val="20"/>
                <w:szCs w:val="20"/>
              </w:rPr>
              <w:t>Ціна за одиницю³</w:t>
            </w:r>
          </w:p>
        </w:tc>
        <w:tc>
          <w:tcPr>
            <w:tcW w:w="2126" w:type="dxa"/>
            <w:vAlign w:val="center"/>
          </w:tcPr>
          <w:p w14:paraId="431FD24E" w14:textId="77777777" w:rsidR="00DA696D" w:rsidRPr="008750CD" w:rsidRDefault="00DA696D" w:rsidP="004F35D2">
            <w:pPr>
              <w:spacing w:after="0" w:line="240" w:lineRule="auto"/>
              <w:jc w:val="center"/>
              <w:rPr>
                <w:b/>
                <w:bCs/>
                <w:color w:val="000000"/>
                <w:sz w:val="20"/>
                <w:szCs w:val="20"/>
              </w:rPr>
            </w:pPr>
            <w:r w:rsidRPr="008750CD">
              <w:rPr>
                <w:b/>
                <w:bCs/>
                <w:color w:val="000000"/>
                <w:sz w:val="20"/>
                <w:szCs w:val="20"/>
              </w:rPr>
              <w:t>Загальна вартість³</w:t>
            </w:r>
          </w:p>
        </w:tc>
      </w:tr>
      <w:tr w:rsidR="00DA696D" w:rsidRPr="00CF4BAF" w14:paraId="39EF332D" w14:textId="77777777" w:rsidTr="004F35D2">
        <w:tc>
          <w:tcPr>
            <w:tcW w:w="709" w:type="dxa"/>
          </w:tcPr>
          <w:p w14:paraId="7A179624"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1</w:t>
            </w:r>
          </w:p>
        </w:tc>
        <w:tc>
          <w:tcPr>
            <w:tcW w:w="2126" w:type="dxa"/>
          </w:tcPr>
          <w:p w14:paraId="75E7E9F2" w14:textId="77777777" w:rsidR="00DA696D" w:rsidRPr="004F35D2" w:rsidRDefault="00DA696D" w:rsidP="004F35D2">
            <w:pPr>
              <w:spacing w:after="0" w:line="240" w:lineRule="auto"/>
              <w:jc w:val="both"/>
              <w:rPr>
                <w:color w:val="000000"/>
                <w:sz w:val="20"/>
                <w:szCs w:val="20"/>
                <w:lang w:eastAsia="uk-UA"/>
              </w:rPr>
            </w:pPr>
          </w:p>
        </w:tc>
        <w:tc>
          <w:tcPr>
            <w:tcW w:w="2268" w:type="dxa"/>
          </w:tcPr>
          <w:p w14:paraId="5D06E751" w14:textId="77777777" w:rsidR="00DA696D" w:rsidRPr="004F35D2" w:rsidRDefault="00DA696D" w:rsidP="004F35D2">
            <w:pPr>
              <w:spacing w:after="0" w:line="240" w:lineRule="auto"/>
              <w:jc w:val="both"/>
              <w:rPr>
                <w:color w:val="000000"/>
                <w:sz w:val="20"/>
                <w:szCs w:val="20"/>
                <w:lang w:eastAsia="uk-UA"/>
              </w:rPr>
            </w:pPr>
          </w:p>
        </w:tc>
        <w:tc>
          <w:tcPr>
            <w:tcW w:w="850" w:type="dxa"/>
          </w:tcPr>
          <w:p w14:paraId="6CE4F8BF" w14:textId="77777777" w:rsidR="00DA696D" w:rsidRPr="004F35D2" w:rsidRDefault="00DA696D" w:rsidP="004F35D2">
            <w:pPr>
              <w:spacing w:after="0" w:line="240" w:lineRule="auto"/>
              <w:jc w:val="both"/>
              <w:rPr>
                <w:color w:val="000000"/>
                <w:sz w:val="20"/>
                <w:szCs w:val="20"/>
                <w:lang w:eastAsia="uk-UA"/>
              </w:rPr>
            </w:pPr>
          </w:p>
        </w:tc>
        <w:tc>
          <w:tcPr>
            <w:tcW w:w="709" w:type="dxa"/>
          </w:tcPr>
          <w:p w14:paraId="2727ADED" w14:textId="77777777" w:rsidR="00DA696D" w:rsidRPr="004F35D2" w:rsidRDefault="00DA696D" w:rsidP="004F35D2">
            <w:pPr>
              <w:spacing w:after="0" w:line="240" w:lineRule="auto"/>
              <w:jc w:val="both"/>
              <w:rPr>
                <w:color w:val="000000"/>
                <w:sz w:val="20"/>
                <w:szCs w:val="20"/>
                <w:lang w:eastAsia="uk-UA"/>
              </w:rPr>
            </w:pPr>
          </w:p>
        </w:tc>
        <w:tc>
          <w:tcPr>
            <w:tcW w:w="1418" w:type="dxa"/>
          </w:tcPr>
          <w:p w14:paraId="38481E5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41C1914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CEEFBA6" w14:textId="77777777" w:rsidTr="004F35D2">
        <w:tc>
          <w:tcPr>
            <w:tcW w:w="709" w:type="dxa"/>
          </w:tcPr>
          <w:p w14:paraId="288B0BC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2</w:t>
            </w:r>
          </w:p>
        </w:tc>
        <w:tc>
          <w:tcPr>
            <w:tcW w:w="2126" w:type="dxa"/>
          </w:tcPr>
          <w:p w14:paraId="794FC79A" w14:textId="77777777" w:rsidR="00DA696D" w:rsidRPr="004F35D2" w:rsidRDefault="00DA696D" w:rsidP="004F35D2">
            <w:pPr>
              <w:spacing w:after="0" w:line="240" w:lineRule="auto"/>
              <w:jc w:val="both"/>
              <w:rPr>
                <w:color w:val="000000"/>
                <w:sz w:val="20"/>
                <w:szCs w:val="20"/>
                <w:lang w:eastAsia="uk-UA"/>
              </w:rPr>
            </w:pPr>
          </w:p>
        </w:tc>
        <w:tc>
          <w:tcPr>
            <w:tcW w:w="2268" w:type="dxa"/>
          </w:tcPr>
          <w:p w14:paraId="04A957E2" w14:textId="77777777" w:rsidR="00DA696D" w:rsidRPr="004F35D2" w:rsidRDefault="00DA696D" w:rsidP="004F35D2">
            <w:pPr>
              <w:spacing w:after="0" w:line="240" w:lineRule="auto"/>
              <w:jc w:val="both"/>
              <w:rPr>
                <w:color w:val="000000"/>
                <w:sz w:val="20"/>
                <w:szCs w:val="20"/>
                <w:lang w:eastAsia="uk-UA"/>
              </w:rPr>
            </w:pPr>
          </w:p>
        </w:tc>
        <w:tc>
          <w:tcPr>
            <w:tcW w:w="850" w:type="dxa"/>
          </w:tcPr>
          <w:p w14:paraId="6F9D332B" w14:textId="77777777" w:rsidR="00DA696D" w:rsidRPr="004F35D2" w:rsidRDefault="00DA696D" w:rsidP="004F35D2">
            <w:pPr>
              <w:spacing w:after="0" w:line="240" w:lineRule="auto"/>
              <w:jc w:val="both"/>
              <w:rPr>
                <w:color w:val="000000"/>
                <w:sz w:val="20"/>
                <w:szCs w:val="20"/>
                <w:lang w:eastAsia="uk-UA"/>
              </w:rPr>
            </w:pPr>
          </w:p>
        </w:tc>
        <w:tc>
          <w:tcPr>
            <w:tcW w:w="709" w:type="dxa"/>
          </w:tcPr>
          <w:p w14:paraId="7CC0F00E" w14:textId="77777777" w:rsidR="00DA696D" w:rsidRPr="004F35D2" w:rsidRDefault="00DA696D" w:rsidP="004F35D2">
            <w:pPr>
              <w:spacing w:after="0" w:line="240" w:lineRule="auto"/>
              <w:jc w:val="both"/>
              <w:rPr>
                <w:color w:val="000000"/>
                <w:sz w:val="20"/>
                <w:szCs w:val="20"/>
                <w:lang w:eastAsia="uk-UA"/>
              </w:rPr>
            </w:pPr>
          </w:p>
        </w:tc>
        <w:tc>
          <w:tcPr>
            <w:tcW w:w="1418" w:type="dxa"/>
          </w:tcPr>
          <w:p w14:paraId="10C6379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1F500C2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FFE5736" w14:textId="77777777" w:rsidTr="004F35D2">
        <w:tc>
          <w:tcPr>
            <w:tcW w:w="709" w:type="dxa"/>
          </w:tcPr>
          <w:p w14:paraId="5738F415"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w:t>
            </w:r>
          </w:p>
        </w:tc>
        <w:tc>
          <w:tcPr>
            <w:tcW w:w="2126" w:type="dxa"/>
          </w:tcPr>
          <w:p w14:paraId="3EF8AF3B" w14:textId="77777777" w:rsidR="00DA696D" w:rsidRPr="004F35D2" w:rsidRDefault="00DA696D" w:rsidP="004F35D2">
            <w:pPr>
              <w:spacing w:after="0" w:line="240" w:lineRule="auto"/>
              <w:jc w:val="both"/>
              <w:rPr>
                <w:color w:val="000000"/>
                <w:sz w:val="20"/>
                <w:szCs w:val="20"/>
                <w:lang w:eastAsia="uk-UA"/>
              </w:rPr>
            </w:pPr>
          </w:p>
        </w:tc>
        <w:tc>
          <w:tcPr>
            <w:tcW w:w="2268" w:type="dxa"/>
          </w:tcPr>
          <w:p w14:paraId="65674FF6" w14:textId="77777777" w:rsidR="00DA696D" w:rsidRPr="004F35D2" w:rsidRDefault="00DA696D" w:rsidP="004F35D2">
            <w:pPr>
              <w:spacing w:after="0" w:line="240" w:lineRule="auto"/>
              <w:jc w:val="both"/>
              <w:rPr>
                <w:color w:val="000000"/>
                <w:sz w:val="20"/>
                <w:szCs w:val="20"/>
                <w:lang w:eastAsia="uk-UA"/>
              </w:rPr>
            </w:pPr>
          </w:p>
        </w:tc>
        <w:tc>
          <w:tcPr>
            <w:tcW w:w="850" w:type="dxa"/>
          </w:tcPr>
          <w:p w14:paraId="47736EED" w14:textId="77777777" w:rsidR="00DA696D" w:rsidRPr="004F35D2" w:rsidRDefault="00DA696D" w:rsidP="004F35D2">
            <w:pPr>
              <w:spacing w:after="0" w:line="240" w:lineRule="auto"/>
              <w:jc w:val="both"/>
              <w:rPr>
                <w:color w:val="000000"/>
                <w:sz w:val="20"/>
                <w:szCs w:val="20"/>
                <w:lang w:eastAsia="uk-UA"/>
              </w:rPr>
            </w:pPr>
          </w:p>
        </w:tc>
        <w:tc>
          <w:tcPr>
            <w:tcW w:w="709" w:type="dxa"/>
          </w:tcPr>
          <w:p w14:paraId="32735CC8" w14:textId="77777777" w:rsidR="00DA696D" w:rsidRPr="004F35D2" w:rsidRDefault="00DA696D" w:rsidP="004F35D2">
            <w:pPr>
              <w:spacing w:after="0" w:line="240" w:lineRule="auto"/>
              <w:jc w:val="both"/>
              <w:rPr>
                <w:color w:val="000000"/>
                <w:sz w:val="20"/>
                <w:szCs w:val="20"/>
                <w:lang w:eastAsia="uk-UA"/>
              </w:rPr>
            </w:pPr>
          </w:p>
        </w:tc>
        <w:tc>
          <w:tcPr>
            <w:tcW w:w="1418" w:type="dxa"/>
          </w:tcPr>
          <w:p w14:paraId="0EBB209A" w14:textId="77777777" w:rsidR="00DA696D" w:rsidRPr="004F35D2" w:rsidRDefault="00DA696D" w:rsidP="004F35D2">
            <w:pPr>
              <w:spacing w:after="0" w:line="240" w:lineRule="auto"/>
              <w:jc w:val="both"/>
              <w:rPr>
                <w:color w:val="000000"/>
                <w:sz w:val="20"/>
                <w:szCs w:val="20"/>
                <w:lang w:eastAsia="uk-UA"/>
              </w:rPr>
            </w:pPr>
          </w:p>
        </w:tc>
        <w:tc>
          <w:tcPr>
            <w:tcW w:w="2126" w:type="dxa"/>
          </w:tcPr>
          <w:p w14:paraId="3BDE7369" w14:textId="77777777" w:rsidR="00DA696D" w:rsidRPr="004F35D2" w:rsidRDefault="00DA696D" w:rsidP="004F35D2">
            <w:pPr>
              <w:spacing w:after="0" w:line="240" w:lineRule="auto"/>
              <w:jc w:val="both"/>
              <w:rPr>
                <w:color w:val="000000"/>
                <w:sz w:val="20"/>
                <w:szCs w:val="20"/>
                <w:lang w:eastAsia="uk-UA"/>
              </w:rPr>
            </w:pPr>
          </w:p>
        </w:tc>
      </w:tr>
      <w:tr w:rsidR="00DA696D" w:rsidRPr="00CF4BAF" w14:paraId="6F22C079" w14:textId="77777777" w:rsidTr="004F35D2">
        <w:tc>
          <w:tcPr>
            <w:tcW w:w="709" w:type="dxa"/>
          </w:tcPr>
          <w:p w14:paraId="3B64AB2D" w14:textId="77777777" w:rsidR="00DA696D" w:rsidRPr="004F35D2" w:rsidRDefault="00DA696D" w:rsidP="004F35D2">
            <w:pPr>
              <w:spacing w:after="0" w:line="240" w:lineRule="auto"/>
              <w:jc w:val="both"/>
              <w:rPr>
                <w:color w:val="000000"/>
                <w:sz w:val="20"/>
                <w:szCs w:val="20"/>
                <w:lang w:eastAsia="uk-UA"/>
              </w:rPr>
            </w:pPr>
          </w:p>
        </w:tc>
        <w:tc>
          <w:tcPr>
            <w:tcW w:w="2126" w:type="dxa"/>
          </w:tcPr>
          <w:p w14:paraId="2007C12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Всього</w:t>
            </w:r>
          </w:p>
        </w:tc>
        <w:tc>
          <w:tcPr>
            <w:tcW w:w="2268" w:type="dxa"/>
          </w:tcPr>
          <w:p w14:paraId="6489CCE8" w14:textId="77777777" w:rsidR="00DA696D" w:rsidRPr="004F35D2" w:rsidRDefault="00DA696D" w:rsidP="004F35D2">
            <w:pPr>
              <w:spacing w:after="0" w:line="240" w:lineRule="auto"/>
              <w:jc w:val="both"/>
              <w:rPr>
                <w:color w:val="000000"/>
                <w:sz w:val="20"/>
                <w:szCs w:val="20"/>
                <w:lang w:eastAsia="uk-UA"/>
              </w:rPr>
            </w:pPr>
          </w:p>
        </w:tc>
        <w:tc>
          <w:tcPr>
            <w:tcW w:w="850" w:type="dxa"/>
          </w:tcPr>
          <w:p w14:paraId="1586D506" w14:textId="77777777" w:rsidR="00DA696D" w:rsidRPr="004F35D2" w:rsidRDefault="00DA696D" w:rsidP="004F35D2">
            <w:pPr>
              <w:spacing w:after="0" w:line="240" w:lineRule="auto"/>
              <w:jc w:val="both"/>
              <w:rPr>
                <w:color w:val="000000"/>
                <w:sz w:val="20"/>
                <w:szCs w:val="20"/>
                <w:lang w:eastAsia="uk-UA"/>
              </w:rPr>
            </w:pPr>
          </w:p>
        </w:tc>
        <w:tc>
          <w:tcPr>
            <w:tcW w:w="709" w:type="dxa"/>
          </w:tcPr>
          <w:p w14:paraId="70A6FA81" w14:textId="77777777" w:rsidR="00DA696D" w:rsidRPr="004F35D2" w:rsidRDefault="00DA696D" w:rsidP="004F35D2">
            <w:pPr>
              <w:spacing w:after="0" w:line="240" w:lineRule="auto"/>
              <w:jc w:val="both"/>
              <w:rPr>
                <w:color w:val="000000"/>
                <w:sz w:val="20"/>
                <w:szCs w:val="20"/>
                <w:lang w:eastAsia="uk-UA"/>
              </w:rPr>
            </w:pPr>
          </w:p>
        </w:tc>
        <w:tc>
          <w:tcPr>
            <w:tcW w:w="1418" w:type="dxa"/>
          </w:tcPr>
          <w:p w14:paraId="50E510F6" w14:textId="77777777" w:rsidR="00DA696D" w:rsidRPr="004F35D2" w:rsidRDefault="00DA696D" w:rsidP="004F35D2">
            <w:pPr>
              <w:spacing w:after="0" w:line="240" w:lineRule="auto"/>
              <w:jc w:val="both"/>
              <w:rPr>
                <w:color w:val="000000"/>
                <w:sz w:val="20"/>
                <w:szCs w:val="20"/>
                <w:lang w:eastAsia="uk-UA"/>
              </w:rPr>
            </w:pPr>
          </w:p>
        </w:tc>
        <w:tc>
          <w:tcPr>
            <w:tcW w:w="2126" w:type="dxa"/>
          </w:tcPr>
          <w:p w14:paraId="7EC88EFF" w14:textId="77777777" w:rsidR="00DA696D" w:rsidRPr="004F35D2" w:rsidRDefault="00DA696D" w:rsidP="004F35D2">
            <w:pPr>
              <w:spacing w:after="0" w:line="240" w:lineRule="auto"/>
              <w:jc w:val="both"/>
              <w:rPr>
                <w:color w:val="000000"/>
                <w:sz w:val="20"/>
                <w:szCs w:val="20"/>
                <w:lang w:eastAsia="uk-UA"/>
              </w:rPr>
            </w:pPr>
          </w:p>
        </w:tc>
      </w:tr>
    </w:tbl>
    <w:p w14:paraId="233EDB45"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 xml:space="preserve">¹ - Учасник зазначає назву товару, що зазначена ним в заповненому Додатку №3 і </w:t>
      </w:r>
      <w:r w:rsidRPr="004F35D2">
        <w:rPr>
          <w:b/>
          <w:i/>
          <w:sz w:val="16"/>
          <w:szCs w:val="16"/>
        </w:rPr>
        <w:t xml:space="preserve">що в подальшому буде зазначена в Договорі. </w:t>
      </w:r>
    </w:p>
    <w:p w14:paraId="3D6E9C8A"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4F35D2" w:rsidDel="003940A4">
        <w:rPr>
          <w:b/>
          <w:i/>
          <w:color w:val="000000"/>
          <w:sz w:val="16"/>
          <w:szCs w:val="16"/>
        </w:rPr>
        <w:t xml:space="preserve"> </w:t>
      </w:r>
    </w:p>
    <w:p w14:paraId="577835FE" w14:textId="5DBE7CB7" w:rsidR="00DA696D" w:rsidRDefault="00DA696D" w:rsidP="005F54F3">
      <w:pPr>
        <w:spacing w:after="0" w:line="240" w:lineRule="auto"/>
        <w:jc w:val="both"/>
        <w:rPr>
          <w:b/>
          <w:bCs/>
          <w:color w:val="000000"/>
          <w:sz w:val="16"/>
          <w:szCs w:val="16"/>
        </w:rPr>
      </w:pPr>
      <w:r w:rsidRPr="004F35D2">
        <w:rPr>
          <w:b/>
          <w:i/>
          <w:color w:val="000000"/>
          <w:sz w:val="16"/>
          <w:szCs w:val="16"/>
        </w:rPr>
        <w:t xml:space="preserve">³ - Зазначається вартість у валюті Учасника. </w:t>
      </w:r>
      <w:r w:rsidRPr="004F35D2">
        <w:rPr>
          <w:b/>
          <w:bCs/>
          <w:color w:val="000000"/>
          <w:sz w:val="16"/>
          <w:szCs w:val="16"/>
        </w:rPr>
        <w:t xml:space="preserve">  </w:t>
      </w:r>
    </w:p>
    <w:p w14:paraId="6FC35829" w14:textId="77777777" w:rsidR="005F54F3" w:rsidRPr="004F35D2" w:rsidRDefault="005F54F3" w:rsidP="005F54F3">
      <w:pPr>
        <w:spacing w:after="0" w:line="240" w:lineRule="auto"/>
        <w:jc w:val="both"/>
        <w:rPr>
          <w:b/>
          <w:bCs/>
          <w:color w:val="000000"/>
          <w:sz w:val="16"/>
          <w:szCs w:val="16"/>
        </w:rPr>
      </w:pPr>
    </w:p>
    <w:p w14:paraId="06C85B6E" w14:textId="6528A55B" w:rsidR="00DA696D" w:rsidRPr="00DA696D" w:rsidRDefault="00DA696D" w:rsidP="00EA4C51">
      <w:pPr>
        <w:pStyle w:val="aa"/>
        <w:numPr>
          <w:ilvl w:val="0"/>
          <w:numId w:val="2"/>
        </w:numPr>
        <w:tabs>
          <w:tab w:val="num" w:pos="709"/>
        </w:tabs>
        <w:spacing w:after="160" w:line="240" w:lineRule="auto"/>
        <w:jc w:val="both"/>
        <w:rPr>
          <w:color w:val="000000" w:themeColor="text1"/>
          <w:sz w:val="24"/>
          <w:szCs w:val="24"/>
          <w:lang w:eastAsia="ru-RU"/>
        </w:rPr>
      </w:pPr>
      <w:r w:rsidRPr="00DA696D">
        <w:rPr>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9800BF" w:rsidRDefault="00DA696D" w:rsidP="00A87FFB">
      <w:pPr>
        <w:pStyle w:val="aa"/>
        <w:numPr>
          <w:ilvl w:val="0"/>
          <w:numId w:val="2"/>
        </w:numPr>
        <w:tabs>
          <w:tab w:val="num" w:pos="709"/>
        </w:tabs>
        <w:spacing w:after="0" w:line="240" w:lineRule="auto"/>
        <w:jc w:val="both"/>
        <w:rPr>
          <w:color w:val="000000" w:themeColor="text1"/>
          <w:sz w:val="24"/>
          <w:szCs w:val="24"/>
          <w:lang w:eastAsia="ru-RU"/>
        </w:rPr>
      </w:pPr>
      <w:r w:rsidRPr="009800BF">
        <w:rPr>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(контракт) зі сторони Учасника у період до дати заключення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w:t>
      </w:r>
    </w:p>
    <w:p w14:paraId="6CF6A2F2" w14:textId="77777777" w:rsidR="00DA696D" w:rsidRPr="00693FC7" w:rsidRDefault="00DA696D" w:rsidP="00A87FFB">
      <w:pPr>
        <w:spacing w:after="0" w:line="240" w:lineRule="auto"/>
        <w:jc w:val="center"/>
        <w:rPr>
          <w:i/>
          <w:sz w:val="24"/>
          <w:szCs w:val="24"/>
        </w:rPr>
      </w:pP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t xml:space="preserve">             </w:t>
      </w:r>
      <w:r w:rsidRPr="00693FC7">
        <w:rPr>
          <w:bCs/>
          <w:sz w:val="24"/>
          <w:szCs w:val="24"/>
        </w:rPr>
        <w:t>Посада, прізвище, ініціали, підпис уповноваженої особи Учасника</w:t>
      </w:r>
    </w:p>
    <w:p w14:paraId="4CD5FCFF" w14:textId="77777777" w:rsidR="00DA696D" w:rsidRPr="00693FC7" w:rsidRDefault="00DA696D" w:rsidP="00EA4C51">
      <w:pPr>
        <w:pStyle w:val="aa"/>
        <w:spacing w:after="0" w:line="240" w:lineRule="auto"/>
        <w:ind w:left="0"/>
        <w:jc w:val="both"/>
        <w:rPr>
          <w:b/>
          <w:sz w:val="24"/>
          <w:szCs w:val="24"/>
        </w:rPr>
      </w:pPr>
    </w:p>
    <w:p w14:paraId="0E577776" w14:textId="77777777" w:rsidR="003C5306" w:rsidRDefault="003C5306" w:rsidP="006A1DDC">
      <w:pPr>
        <w:shd w:val="clear" w:color="auto" w:fill="FFFFFF"/>
        <w:tabs>
          <w:tab w:val="left" w:pos="1418"/>
          <w:tab w:val="left" w:pos="5942"/>
        </w:tabs>
        <w:spacing w:after="0" w:line="240" w:lineRule="auto"/>
        <w:ind w:left="1134" w:hanging="283"/>
        <w:jc w:val="both"/>
        <w:rPr>
          <w:color w:val="000000"/>
          <w:sz w:val="24"/>
          <w:szCs w:val="24"/>
          <w:lang w:eastAsia="uk-UA"/>
        </w:rPr>
      </w:pPr>
    </w:p>
    <w:p w14:paraId="57A7C7AA" w14:textId="3AF91316" w:rsidR="00BB41BB" w:rsidRDefault="00BB41BB" w:rsidP="00BB41BB">
      <w:pPr>
        <w:tabs>
          <w:tab w:val="left" w:pos="366"/>
        </w:tabs>
        <w:spacing w:after="80" w:line="216" w:lineRule="auto"/>
        <w:ind w:left="-44"/>
        <w:rPr>
          <w:bCs/>
          <w:sz w:val="22"/>
          <w:lang w:eastAsia="uk-UA"/>
        </w:rPr>
      </w:pPr>
      <w:bookmarkStart w:id="50" w:name="n1585"/>
      <w:bookmarkStart w:id="51" w:name="n1586"/>
      <w:bookmarkEnd w:id="50"/>
      <w:bookmarkEnd w:id="51"/>
    </w:p>
    <w:p w14:paraId="0568347E" w14:textId="77777777" w:rsidR="00EA4C51" w:rsidRDefault="00EA4C51" w:rsidP="00A1251C">
      <w:pPr>
        <w:pStyle w:val="aa"/>
        <w:spacing w:line="240" w:lineRule="atLeast"/>
        <w:ind w:left="0"/>
        <w:jc w:val="center"/>
        <w:rPr>
          <w:b/>
          <w:color w:val="FF0000"/>
          <w:sz w:val="24"/>
          <w:szCs w:val="24"/>
        </w:rPr>
      </w:pPr>
    </w:p>
    <w:p w14:paraId="55AA018A" w14:textId="77777777" w:rsidR="00EA4C51" w:rsidRDefault="00EA4C51" w:rsidP="00A1251C">
      <w:pPr>
        <w:pStyle w:val="aa"/>
        <w:spacing w:line="240" w:lineRule="atLeast"/>
        <w:ind w:left="0"/>
        <w:jc w:val="center"/>
        <w:rPr>
          <w:b/>
          <w:color w:val="FF0000"/>
          <w:sz w:val="24"/>
          <w:szCs w:val="24"/>
        </w:rPr>
      </w:pPr>
    </w:p>
    <w:p w14:paraId="6A6342E5" w14:textId="77777777" w:rsidR="00EA4C51" w:rsidRDefault="00EA4C51" w:rsidP="00A1251C">
      <w:pPr>
        <w:pStyle w:val="aa"/>
        <w:spacing w:line="240" w:lineRule="atLeast"/>
        <w:ind w:left="0"/>
        <w:jc w:val="center"/>
        <w:rPr>
          <w:b/>
          <w:color w:val="FF0000"/>
          <w:sz w:val="24"/>
          <w:szCs w:val="24"/>
        </w:rPr>
      </w:pPr>
    </w:p>
    <w:p w14:paraId="393AE232" w14:textId="77777777" w:rsidR="00EA4C51" w:rsidRDefault="00EA4C51" w:rsidP="00A1251C">
      <w:pPr>
        <w:pStyle w:val="aa"/>
        <w:spacing w:line="240" w:lineRule="atLeast"/>
        <w:ind w:left="0"/>
        <w:jc w:val="center"/>
        <w:rPr>
          <w:b/>
          <w:color w:val="FF0000"/>
          <w:sz w:val="24"/>
          <w:szCs w:val="24"/>
        </w:rPr>
      </w:pPr>
    </w:p>
    <w:p w14:paraId="7B5B0D39" w14:textId="77777777" w:rsidR="00EA4C51" w:rsidRDefault="00EA4C51" w:rsidP="00A1251C">
      <w:pPr>
        <w:pStyle w:val="aa"/>
        <w:spacing w:line="240" w:lineRule="atLeast"/>
        <w:ind w:left="0"/>
        <w:jc w:val="center"/>
        <w:rPr>
          <w:b/>
          <w:color w:val="FF0000"/>
          <w:sz w:val="24"/>
          <w:szCs w:val="24"/>
        </w:rPr>
      </w:pPr>
    </w:p>
    <w:p w14:paraId="49E41AF8" w14:textId="77777777" w:rsidR="00EA4C51" w:rsidRDefault="00EA4C51" w:rsidP="00A1251C">
      <w:pPr>
        <w:pStyle w:val="aa"/>
        <w:spacing w:line="240" w:lineRule="atLeast"/>
        <w:ind w:left="0"/>
        <w:jc w:val="center"/>
        <w:rPr>
          <w:b/>
          <w:color w:val="FF0000"/>
          <w:sz w:val="24"/>
          <w:szCs w:val="24"/>
        </w:rPr>
      </w:pPr>
    </w:p>
    <w:p w14:paraId="656460DE" w14:textId="77777777" w:rsidR="00EA4C51" w:rsidRDefault="00EA4C51" w:rsidP="00A1251C">
      <w:pPr>
        <w:pStyle w:val="aa"/>
        <w:spacing w:line="240" w:lineRule="atLeast"/>
        <w:ind w:left="0"/>
        <w:jc w:val="center"/>
        <w:rPr>
          <w:b/>
          <w:color w:val="FF0000"/>
          <w:sz w:val="24"/>
          <w:szCs w:val="24"/>
        </w:rPr>
      </w:pPr>
    </w:p>
    <w:p w14:paraId="6B1AFE04" w14:textId="77777777" w:rsidR="00EA4C51" w:rsidRDefault="00EA4C51" w:rsidP="00A1251C">
      <w:pPr>
        <w:pStyle w:val="aa"/>
        <w:spacing w:line="240" w:lineRule="atLeast"/>
        <w:ind w:left="0"/>
        <w:jc w:val="center"/>
        <w:rPr>
          <w:b/>
          <w:color w:val="FF0000"/>
          <w:sz w:val="24"/>
          <w:szCs w:val="24"/>
        </w:rPr>
      </w:pPr>
    </w:p>
    <w:p w14:paraId="7D8102AE" w14:textId="77777777" w:rsidR="00EA4C51" w:rsidRDefault="00EA4C51" w:rsidP="00A1251C">
      <w:pPr>
        <w:pStyle w:val="aa"/>
        <w:spacing w:line="240" w:lineRule="atLeast"/>
        <w:ind w:left="0"/>
        <w:jc w:val="center"/>
        <w:rPr>
          <w:b/>
          <w:color w:val="FF0000"/>
          <w:sz w:val="24"/>
          <w:szCs w:val="24"/>
        </w:rPr>
      </w:pPr>
    </w:p>
    <w:p w14:paraId="18D15762" w14:textId="77777777" w:rsidR="00EA4C51" w:rsidRDefault="00EA4C51" w:rsidP="00A1251C">
      <w:pPr>
        <w:pStyle w:val="aa"/>
        <w:spacing w:line="240" w:lineRule="atLeast"/>
        <w:ind w:left="0"/>
        <w:jc w:val="center"/>
        <w:rPr>
          <w:b/>
          <w:color w:val="FF0000"/>
          <w:sz w:val="24"/>
          <w:szCs w:val="24"/>
        </w:rPr>
      </w:pPr>
    </w:p>
    <w:p w14:paraId="4F632A34" w14:textId="77777777" w:rsidR="00EA4C51" w:rsidRDefault="00EA4C51" w:rsidP="00A1251C">
      <w:pPr>
        <w:pStyle w:val="aa"/>
        <w:spacing w:line="240" w:lineRule="atLeast"/>
        <w:ind w:left="0"/>
        <w:jc w:val="center"/>
        <w:rPr>
          <w:b/>
          <w:color w:val="FF0000"/>
          <w:sz w:val="24"/>
          <w:szCs w:val="24"/>
        </w:rPr>
      </w:pPr>
    </w:p>
    <w:p w14:paraId="6A55F090" w14:textId="77777777" w:rsidR="00EA4C51" w:rsidRDefault="00EA4C51" w:rsidP="00A1251C">
      <w:pPr>
        <w:pStyle w:val="aa"/>
        <w:spacing w:line="240" w:lineRule="atLeast"/>
        <w:ind w:left="0"/>
        <w:jc w:val="center"/>
        <w:rPr>
          <w:b/>
          <w:color w:val="FF0000"/>
          <w:sz w:val="24"/>
          <w:szCs w:val="24"/>
        </w:rPr>
      </w:pPr>
    </w:p>
    <w:p w14:paraId="7AA2F565" w14:textId="77777777" w:rsidR="00EA4C51" w:rsidRDefault="00EA4C51" w:rsidP="00A1251C">
      <w:pPr>
        <w:pStyle w:val="aa"/>
        <w:spacing w:line="240" w:lineRule="atLeast"/>
        <w:ind w:left="0"/>
        <w:jc w:val="center"/>
        <w:rPr>
          <w:b/>
          <w:color w:val="FF0000"/>
          <w:sz w:val="24"/>
          <w:szCs w:val="24"/>
        </w:rPr>
      </w:pPr>
    </w:p>
    <w:p w14:paraId="46ED1647" w14:textId="77777777" w:rsidR="00EA4C51" w:rsidRDefault="00EA4C51" w:rsidP="00A1251C">
      <w:pPr>
        <w:pStyle w:val="aa"/>
        <w:spacing w:line="240" w:lineRule="atLeast"/>
        <w:ind w:left="0"/>
        <w:jc w:val="center"/>
        <w:rPr>
          <w:b/>
          <w:color w:val="FF0000"/>
          <w:sz w:val="24"/>
          <w:szCs w:val="24"/>
        </w:rPr>
      </w:pPr>
    </w:p>
    <w:p w14:paraId="6FB9377E" w14:textId="77777777" w:rsidR="00EA4C51" w:rsidRDefault="00EA4C51" w:rsidP="00A1251C">
      <w:pPr>
        <w:pStyle w:val="aa"/>
        <w:spacing w:line="240" w:lineRule="atLeast"/>
        <w:ind w:left="0"/>
        <w:jc w:val="center"/>
        <w:rPr>
          <w:b/>
          <w:color w:val="FF0000"/>
          <w:sz w:val="24"/>
          <w:szCs w:val="24"/>
        </w:rPr>
      </w:pPr>
    </w:p>
    <w:p w14:paraId="168A6A5B" w14:textId="77777777" w:rsidR="00EA4C51" w:rsidRDefault="00EA4C51" w:rsidP="00A1251C">
      <w:pPr>
        <w:pStyle w:val="aa"/>
        <w:spacing w:line="240" w:lineRule="atLeast"/>
        <w:ind w:left="0"/>
        <w:jc w:val="center"/>
        <w:rPr>
          <w:b/>
          <w:color w:val="FF0000"/>
          <w:sz w:val="24"/>
          <w:szCs w:val="24"/>
        </w:rPr>
      </w:pPr>
    </w:p>
    <w:p w14:paraId="49A1F098" w14:textId="77777777" w:rsidR="00EA4C51" w:rsidRDefault="00EA4C51" w:rsidP="00A1251C">
      <w:pPr>
        <w:pStyle w:val="aa"/>
        <w:spacing w:line="240" w:lineRule="atLeast"/>
        <w:ind w:left="0"/>
        <w:jc w:val="center"/>
        <w:rPr>
          <w:b/>
          <w:color w:val="FF0000"/>
          <w:sz w:val="24"/>
          <w:szCs w:val="24"/>
        </w:rPr>
      </w:pPr>
    </w:p>
    <w:p w14:paraId="4CAA8418" w14:textId="77777777" w:rsidR="00EA4C51" w:rsidRDefault="00EA4C51" w:rsidP="00A1251C">
      <w:pPr>
        <w:pStyle w:val="aa"/>
        <w:spacing w:line="240" w:lineRule="atLeast"/>
        <w:ind w:left="0"/>
        <w:jc w:val="center"/>
        <w:rPr>
          <w:b/>
          <w:color w:val="FF0000"/>
          <w:sz w:val="24"/>
          <w:szCs w:val="24"/>
        </w:rPr>
      </w:pPr>
    </w:p>
    <w:p w14:paraId="6A67A27D" w14:textId="4CA60387" w:rsidR="00EA4C51" w:rsidRDefault="00EA4C51" w:rsidP="00A1251C">
      <w:pPr>
        <w:pStyle w:val="aa"/>
        <w:spacing w:line="240" w:lineRule="atLeast"/>
        <w:ind w:left="0"/>
        <w:jc w:val="center"/>
        <w:rPr>
          <w:b/>
          <w:color w:val="FF0000"/>
          <w:sz w:val="24"/>
          <w:szCs w:val="24"/>
        </w:rPr>
      </w:pPr>
    </w:p>
    <w:p w14:paraId="17E22DE8" w14:textId="5E023346" w:rsidR="00D6076D" w:rsidRDefault="00D6076D" w:rsidP="00A1251C">
      <w:pPr>
        <w:pStyle w:val="aa"/>
        <w:spacing w:line="240" w:lineRule="atLeast"/>
        <w:ind w:left="0"/>
        <w:jc w:val="center"/>
        <w:rPr>
          <w:b/>
          <w:color w:val="FF0000"/>
          <w:sz w:val="24"/>
          <w:szCs w:val="24"/>
        </w:rPr>
      </w:pPr>
    </w:p>
    <w:p w14:paraId="1575F3C7" w14:textId="730D5D55" w:rsidR="00D6076D" w:rsidRDefault="00D6076D" w:rsidP="00A1251C">
      <w:pPr>
        <w:pStyle w:val="aa"/>
        <w:spacing w:line="240" w:lineRule="atLeast"/>
        <w:ind w:left="0"/>
        <w:jc w:val="center"/>
        <w:rPr>
          <w:b/>
          <w:color w:val="FF0000"/>
          <w:sz w:val="24"/>
          <w:szCs w:val="24"/>
        </w:rPr>
      </w:pPr>
    </w:p>
    <w:p w14:paraId="62C281E2" w14:textId="6D5D80A0" w:rsidR="00D6076D" w:rsidRDefault="00D6076D" w:rsidP="00A1251C">
      <w:pPr>
        <w:pStyle w:val="aa"/>
        <w:spacing w:line="240" w:lineRule="atLeast"/>
        <w:ind w:left="0"/>
        <w:jc w:val="center"/>
        <w:rPr>
          <w:b/>
          <w:color w:val="FF0000"/>
          <w:sz w:val="24"/>
          <w:szCs w:val="24"/>
        </w:rPr>
      </w:pPr>
    </w:p>
    <w:p w14:paraId="371C6C3E" w14:textId="3D2A6A41" w:rsidR="00D6076D" w:rsidRDefault="00D6076D" w:rsidP="00A1251C">
      <w:pPr>
        <w:pStyle w:val="aa"/>
        <w:spacing w:line="240" w:lineRule="atLeast"/>
        <w:ind w:left="0"/>
        <w:jc w:val="center"/>
        <w:rPr>
          <w:b/>
          <w:color w:val="FF0000"/>
          <w:sz w:val="24"/>
          <w:szCs w:val="24"/>
        </w:rPr>
      </w:pPr>
    </w:p>
    <w:p w14:paraId="1F3B06F3" w14:textId="472C98C3" w:rsidR="00D6076D" w:rsidRDefault="00D6076D" w:rsidP="00A1251C">
      <w:pPr>
        <w:pStyle w:val="aa"/>
        <w:spacing w:line="240" w:lineRule="atLeast"/>
        <w:ind w:left="0"/>
        <w:jc w:val="center"/>
        <w:rPr>
          <w:b/>
          <w:color w:val="FF0000"/>
          <w:sz w:val="24"/>
          <w:szCs w:val="24"/>
        </w:rPr>
      </w:pPr>
    </w:p>
    <w:p w14:paraId="14ED3A7F" w14:textId="152C0AC0" w:rsidR="00D6076D" w:rsidRDefault="00D6076D" w:rsidP="00A1251C">
      <w:pPr>
        <w:pStyle w:val="aa"/>
        <w:spacing w:line="240" w:lineRule="atLeast"/>
        <w:ind w:left="0"/>
        <w:jc w:val="center"/>
        <w:rPr>
          <w:b/>
          <w:color w:val="FF0000"/>
          <w:sz w:val="24"/>
          <w:szCs w:val="24"/>
        </w:rPr>
      </w:pPr>
    </w:p>
    <w:p w14:paraId="55A52916" w14:textId="77EBED4A" w:rsidR="00D6076D" w:rsidRDefault="00D6076D" w:rsidP="00A1251C">
      <w:pPr>
        <w:pStyle w:val="aa"/>
        <w:spacing w:line="240" w:lineRule="atLeast"/>
        <w:ind w:left="0"/>
        <w:jc w:val="center"/>
        <w:rPr>
          <w:b/>
          <w:color w:val="FF0000"/>
          <w:sz w:val="24"/>
          <w:szCs w:val="24"/>
        </w:rPr>
      </w:pPr>
    </w:p>
    <w:p w14:paraId="30FB1629" w14:textId="49D21D47" w:rsidR="00D6076D" w:rsidRDefault="00D6076D" w:rsidP="00A1251C">
      <w:pPr>
        <w:pStyle w:val="aa"/>
        <w:spacing w:line="240" w:lineRule="atLeast"/>
        <w:ind w:left="0"/>
        <w:jc w:val="center"/>
        <w:rPr>
          <w:b/>
          <w:color w:val="FF0000"/>
          <w:sz w:val="24"/>
          <w:szCs w:val="24"/>
        </w:rPr>
      </w:pPr>
    </w:p>
    <w:p w14:paraId="1CB9FE65" w14:textId="50EC4841" w:rsidR="00D6076D" w:rsidRDefault="00D6076D" w:rsidP="00A1251C">
      <w:pPr>
        <w:pStyle w:val="aa"/>
        <w:spacing w:line="240" w:lineRule="atLeast"/>
        <w:ind w:left="0"/>
        <w:jc w:val="center"/>
        <w:rPr>
          <w:b/>
          <w:color w:val="FF0000"/>
          <w:sz w:val="24"/>
          <w:szCs w:val="24"/>
        </w:rPr>
      </w:pPr>
    </w:p>
    <w:p w14:paraId="139CB7D0" w14:textId="187E87AF" w:rsidR="00D6076D" w:rsidRDefault="00D6076D" w:rsidP="00A1251C">
      <w:pPr>
        <w:pStyle w:val="aa"/>
        <w:spacing w:line="240" w:lineRule="atLeast"/>
        <w:ind w:left="0"/>
        <w:jc w:val="center"/>
        <w:rPr>
          <w:b/>
          <w:color w:val="FF0000"/>
          <w:sz w:val="24"/>
          <w:szCs w:val="24"/>
        </w:rPr>
      </w:pPr>
    </w:p>
    <w:p w14:paraId="4592F237" w14:textId="763556D6" w:rsidR="009B2ECF" w:rsidRDefault="009B2ECF" w:rsidP="001E0090">
      <w:pPr>
        <w:pStyle w:val="aa"/>
        <w:spacing w:line="240" w:lineRule="atLeast"/>
        <w:ind w:left="0"/>
        <w:rPr>
          <w:b/>
          <w:color w:val="FF0000"/>
          <w:sz w:val="24"/>
          <w:szCs w:val="24"/>
        </w:rPr>
      </w:pPr>
    </w:p>
    <w:p w14:paraId="4152459B" w14:textId="21C9825A"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lastRenderedPageBreak/>
        <w:t>додаток №3</w:t>
      </w:r>
    </w:p>
    <w:p w14:paraId="523F0508" w14:textId="421B8E60" w:rsidR="00DA696D" w:rsidRDefault="00DA696D" w:rsidP="0004283C">
      <w:pPr>
        <w:spacing w:after="0" w:line="240" w:lineRule="auto"/>
        <w:jc w:val="right"/>
        <w:rPr>
          <w:b/>
          <w:color w:val="000000" w:themeColor="text1"/>
          <w:sz w:val="24"/>
          <w:szCs w:val="24"/>
        </w:rPr>
      </w:pPr>
      <w:r w:rsidRPr="00693FC7">
        <w:rPr>
          <w:b/>
          <w:color w:val="000000" w:themeColor="text1"/>
          <w:sz w:val="24"/>
          <w:szCs w:val="24"/>
        </w:rPr>
        <w:t>до тендерн</w:t>
      </w:r>
      <w:r w:rsidR="0004283C">
        <w:rPr>
          <w:b/>
          <w:color w:val="000000" w:themeColor="text1"/>
          <w:sz w:val="24"/>
          <w:szCs w:val="24"/>
        </w:rPr>
        <w:t>ої документації</w:t>
      </w:r>
    </w:p>
    <w:p w14:paraId="3631C4A1" w14:textId="77777777" w:rsidR="0004283C" w:rsidRPr="0004283C" w:rsidRDefault="0004283C" w:rsidP="0004283C">
      <w:pPr>
        <w:spacing w:after="0" w:line="240" w:lineRule="auto"/>
        <w:jc w:val="right"/>
        <w:rPr>
          <w:b/>
          <w:color w:val="000000" w:themeColor="text1"/>
          <w:sz w:val="24"/>
          <w:szCs w:val="24"/>
        </w:rPr>
      </w:pPr>
    </w:p>
    <w:p w14:paraId="58B68B63" w14:textId="77777777" w:rsidR="00DA696D" w:rsidRPr="00693FC7" w:rsidRDefault="00DA696D" w:rsidP="00DA696D">
      <w:pPr>
        <w:shd w:val="clear" w:color="auto" w:fill="FFFFFF"/>
        <w:spacing w:line="240" w:lineRule="auto"/>
        <w:ind w:left="34" w:right="1"/>
        <w:jc w:val="center"/>
        <w:rPr>
          <w:b/>
          <w:color w:val="000000"/>
          <w:sz w:val="24"/>
          <w:szCs w:val="24"/>
          <w:shd w:val="clear" w:color="auto" w:fill="FFFFFF"/>
        </w:rPr>
      </w:pPr>
      <w:r w:rsidRPr="00693FC7">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06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2545"/>
        <w:gridCol w:w="573"/>
        <w:gridCol w:w="709"/>
        <w:gridCol w:w="1134"/>
        <w:gridCol w:w="2996"/>
        <w:gridCol w:w="2268"/>
      </w:tblGrid>
      <w:tr w:rsidR="0018587E" w:rsidRPr="0018587E" w14:paraId="3367C760" w14:textId="77777777" w:rsidTr="0032292E">
        <w:trPr>
          <w:trHeight w:val="137"/>
        </w:trPr>
        <w:tc>
          <w:tcPr>
            <w:tcW w:w="419" w:type="dxa"/>
            <w:shd w:val="clear" w:color="auto" w:fill="FFFFFF"/>
          </w:tcPr>
          <w:p w14:paraId="435CDD42" w14:textId="77777777" w:rsidR="0018587E" w:rsidRPr="0018587E" w:rsidRDefault="0018587E" w:rsidP="005F54F3">
            <w:pPr>
              <w:spacing w:after="0" w:line="240" w:lineRule="auto"/>
              <w:jc w:val="center"/>
              <w:rPr>
                <w:rFonts w:eastAsia="Calibri"/>
                <w:b/>
                <w:bCs/>
                <w:sz w:val="20"/>
                <w:szCs w:val="20"/>
              </w:rPr>
            </w:pPr>
            <w:r w:rsidRPr="0018587E">
              <w:rPr>
                <w:rFonts w:eastAsia="Calibri"/>
                <w:b/>
                <w:bCs/>
                <w:sz w:val="20"/>
                <w:szCs w:val="20"/>
              </w:rPr>
              <w:t xml:space="preserve">№ </w:t>
            </w:r>
          </w:p>
          <w:p w14:paraId="014A8537" w14:textId="2FEF79F9" w:rsidR="0018587E" w:rsidRPr="0018587E" w:rsidRDefault="0018587E" w:rsidP="005F54F3">
            <w:pPr>
              <w:spacing w:after="0" w:line="240" w:lineRule="auto"/>
              <w:jc w:val="center"/>
              <w:rPr>
                <w:rFonts w:eastAsia="Calibri"/>
                <w:b/>
                <w:bCs/>
                <w:sz w:val="20"/>
                <w:szCs w:val="20"/>
              </w:rPr>
            </w:pPr>
            <w:r w:rsidRPr="0018587E">
              <w:rPr>
                <w:rFonts w:eastAsia="Calibri"/>
                <w:b/>
                <w:bCs/>
                <w:sz w:val="20"/>
                <w:szCs w:val="20"/>
              </w:rPr>
              <w:t>п/п</w:t>
            </w:r>
          </w:p>
        </w:tc>
        <w:tc>
          <w:tcPr>
            <w:tcW w:w="2545" w:type="dxa"/>
            <w:shd w:val="clear" w:color="auto" w:fill="FFFFFF"/>
            <w:tcMar>
              <w:top w:w="0" w:type="dxa"/>
              <w:left w:w="108" w:type="dxa"/>
              <w:bottom w:w="0" w:type="dxa"/>
              <w:right w:w="108" w:type="dxa"/>
            </w:tcMar>
            <w:vAlign w:val="center"/>
            <w:hideMark/>
          </w:tcPr>
          <w:p w14:paraId="6E0E3D7D" w14:textId="06E1035C" w:rsidR="0018587E" w:rsidRPr="0018587E" w:rsidRDefault="0018587E" w:rsidP="005F54F3">
            <w:pPr>
              <w:spacing w:after="0" w:line="240" w:lineRule="auto"/>
              <w:jc w:val="center"/>
              <w:rPr>
                <w:rFonts w:eastAsia="Calibri"/>
                <w:b/>
                <w:bCs/>
                <w:sz w:val="20"/>
                <w:szCs w:val="20"/>
              </w:rPr>
            </w:pPr>
            <w:r w:rsidRPr="0018587E">
              <w:rPr>
                <w:rFonts w:eastAsia="Calibri"/>
                <w:b/>
                <w:bCs/>
                <w:sz w:val="20"/>
                <w:szCs w:val="20"/>
              </w:rPr>
              <w:t>Вимоги замовника</w:t>
            </w:r>
          </w:p>
        </w:tc>
        <w:tc>
          <w:tcPr>
            <w:tcW w:w="573" w:type="dxa"/>
            <w:shd w:val="clear" w:color="auto" w:fill="FFFFFF"/>
            <w:tcMar>
              <w:top w:w="0" w:type="dxa"/>
              <w:left w:w="108" w:type="dxa"/>
              <w:bottom w:w="0" w:type="dxa"/>
              <w:right w:w="108" w:type="dxa"/>
            </w:tcMar>
            <w:vAlign w:val="center"/>
            <w:hideMark/>
          </w:tcPr>
          <w:p w14:paraId="790274F1" w14:textId="77777777" w:rsidR="0032292E" w:rsidRDefault="0032292E" w:rsidP="005F54F3">
            <w:pPr>
              <w:spacing w:after="0" w:line="240" w:lineRule="auto"/>
              <w:ind w:left="-819" w:firstLine="709"/>
              <w:jc w:val="center"/>
              <w:rPr>
                <w:rFonts w:eastAsia="Calibri"/>
                <w:b/>
                <w:bCs/>
                <w:sz w:val="20"/>
                <w:szCs w:val="20"/>
              </w:rPr>
            </w:pPr>
            <w:r>
              <w:rPr>
                <w:rFonts w:eastAsia="Calibri"/>
                <w:b/>
                <w:bCs/>
                <w:sz w:val="20"/>
                <w:szCs w:val="20"/>
              </w:rPr>
              <w:t>Од.</w:t>
            </w:r>
          </w:p>
          <w:p w14:paraId="3359CD29" w14:textId="5F4519FA" w:rsidR="0018587E" w:rsidRPr="0018587E" w:rsidRDefault="0018587E" w:rsidP="005F54F3">
            <w:pPr>
              <w:spacing w:after="0" w:line="240" w:lineRule="auto"/>
              <w:ind w:left="-819" w:firstLine="709"/>
              <w:jc w:val="center"/>
              <w:rPr>
                <w:rFonts w:eastAsia="Calibri"/>
                <w:b/>
                <w:bCs/>
                <w:sz w:val="20"/>
                <w:szCs w:val="20"/>
              </w:rPr>
            </w:pPr>
            <w:r w:rsidRPr="0018587E">
              <w:rPr>
                <w:rFonts w:eastAsia="Calibri"/>
                <w:b/>
                <w:bCs/>
                <w:sz w:val="20"/>
                <w:szCs w:val="20"/>
              </w:rPr>
              <w:t>вим.</w:t>
            </w:r>
          </w:p>
        </w:tc>
        <w:tc>
          <w:tcPr>
            <w:tcW w:w="709" w:type="dxa"/>
            <w:shd w:val="clear" w:color="auto" w:fill="FFFFFF"/>
            <w:tcMar>
              <w:top w:w="0" w:type="dxa"/>
              <w:left w:w="108" w:type="dxa"/>
              <w:bottom w:w="0" w:type="dxa"/>
              <w:right w:w="108" w:type="dxa"/>
            </w:tcMar>
            <w:vAlign w:val="center"/>
            <w:hideMark/>
          </w:tcPr>
          <w:p w14:paraId="17207557" w14:textId="179BA1B1" w:rsidR="0018587E" w:rsidRPr="0018587E" w:rsidRDefault="0032292E" w:rsidP="005F54F3">
            <w:pPr>
              <w:spacing w:after="0" w:line="240" w:lineRule="auto"/>
              <w:jc w:val="center"/>
              <w:rPr>
                <w:rFonts w:eastAsia="Calibri"/>
                <w:b/>
                <w:bCs/>
                <w:sz w:val="20"/>
                <w:szCs w:val="20"/>
              </w:rPr>
            </w:pPr>
            <w:r>
              <w:rPr>
                <w:rFonts w:eastAsia="Calibri"/>
                <w:b/>
                <w:bCs/>
                <w:sz w:val="20"/>
                <w:szCs w:val="20"/>
              </w:rPr>
              <w:t>К-сть</w:t>
            </w:r>
          </w:p>
        </w:tc>
        <w:tc>
          <w:tcPr>
            <w:tcW w:w="1134" w:type="dxa"/>
            <w:shd w:val="clear" w:color="auto" w:fill="FFFFFF"/>
            <w:tcMar>
              <w:top w:w="0" w:type="dxa"/>
              <w:left w:w="108" w:type="dxa"/>
              <w:bottom w:w="0" w:type="dxa"/>
              <w:right w:w="108" w:type="dxa"/>
            </w:tcMar>
            <w:vAlign w:val="center"/>
            <w:hideMark/>
          </w:tcPr>
          <w:p w14:paraId="53423D1B" w14:textId="77777777" w:rsidR="0018587E" w:rsidRPr="0018587E" w:rsidRDefault="0018587E" w:rsidP="005F54F3">
            <w:pPr>
              <w:spacing w:after="0" w:line="240" w:lineRule="auto"/>
              <w:jc w:val="center"/>
              <w:rPr>
                <w:rFonts w:eastAsia="Calibri"/>
                <w:b/>
                <w:bCs/>
                <w:sz w:val="20"/>
                <w:szCs w:val="20"/>
              </w:rPr>
            </w:pPr>
            <w:r w:rsidRPr="0018587E">
              <w:rPr>
                <w:rFonts w:eastAsia="Calibri"/>
                <w:b/>
                <w:bCs/>
                <w:sz w:val="20"/>
                <w:szCs w:val="20"/>
              </w:rPr>
              <w:t>Строк поставки Товару</w:t>
            </w:r>
          </w:p>
        </w:tc>
        <w:tc>
          <w:tcPr>
            <w:tcW w:w="2996" w:type="dxa"/>
            <w:shd w:val="clear" w:color="auto" w:fill="FFFFFF"/>
            <w:vAlign w:val="center"/>
          </w:tcPr>
          <w:p w14:paraId="2F2F1EFC" w14:textId="77777777" w:rsidR="0018587E" w:rsidRPr="0018587E" w:rsidRDefault="0018587E" w:rsidP="005F54F3">
            <w:pPr>
              <w:spacing w:after="0" w:line="240" w:lineRule="auto"/>
              <w:jc w:val="center"/>
              <w:rPr>
                <w:rFonts w:eastAsia="Calibri"/>
                <w:b/>
                <w:bCs/>
                <w:sz w:val="20"/>
                <w:szCs w:val="20"/>
              </w:rPr>
            </w:pPr>
            <w:r w:rsidRPr="0018587E">
              <w:rPr>
                <w:rFonts w:eastAsia="Calibri"/>
                <w:b/>
                <w:bCs/>
                <w:sz w:val="20"/>
                <w:szCs w:val="20"/>
              </w:rPr>
              <w:t xml:space="preserve">Опис товару, що пропонується на українській мові* </w:t>
            </w:r>
          </w:p>
        </w:tc>
        <w:tc>
          <w:tcPr>
            <w:tcW w:w="2268" w:type="dxa"/>
            <w:shd w:val="clear" w:color="auto" w:fill="FFFFFF"/>
            <w:vAlign w:val="center"/>
          </w:tcPr>
          <w:p w14:paraId="3DC46BC9" w14:textId="77777777" w:rsidR="0018587E" w:rsidRPr="0018587E" w:rsidRDefault="0018587E" w:rsidP="005F54F3">
            <w:pPr>
              <w:spacing w:after="0" w:line="240" w:lineRule="auto"/>
              <w:jc w:val="center"/>
              <w:rPr>
                <w:rFonts w:eastAsia="Calibri"/>
                <w:b/>
                <w:bCs/>
                <w:sz w:val="20"/>
                <w:szCs w:val="20"/>
              </w:rPr>
            </w:pPr>
            <w:r w:rsidRPr="0018587E">
              <w:rPr>
                <w:rFonts w:eastAsia="Calibri"/>
                <w:b/>
                <w:bCs/>
                <w:sz w:val="20"/>
                <w:szCs w:val="20"/>
              </w:rPr>
              <w:t>Опис товару, що пропонується на англійській мові*</w:t>
            </w:r>
          </w:p>
        </w:tc>
      </w:tr>
      <w:tr w:rsidR="0018587E" w:rsidRPr="0018587E" w14:paraId="635BA5FD" w14:textId="77777777" w:rsidTr="0032292E">
        <w:trPr>
          <w:trHeight w:val="651"/>
        </w:trPr>
        <w:tc>
          <w:tcPr>
            <w:tcW w:w="419" w:type="dxa"/>
            <w:vMerge w:val="restart"/>
            <w:shd w:val="clear" w:color="auto" w:fill="FFFFFF"/>
          </w:tcPr>
          <w:p w14:paraId="514467E4" w14:textId="07CEDF3F" w:rsidR="0018587E" w:rsidRPr="0018587E" w:rsidRDefault="0018587E" w:rsidP="0018587E">
            <w:pPr>
              <w:autoSpaceDE w:val="0"/>
              <w:autoSpaceDN w:val="0"/>
              <w:spacing w:after="0" w:line="240" w:lineRule="auto"/>
              <w:jc w:val="center"/>
              <w:rPr>
                <w:rFonts w:eastAsia="Calibri"/>
                <w:bCs/>
                <w:sz w:val="20"/>
                <w:szCs w:val="20"/>
              </w:rPr>
            </w:pPr>
            <w:r w:rsidRPr="0018587E">
              <w:rPr>
                <w:rFonts w:eastAsia="Calibri"/>
                <w:bCs/>
                <w:sz w:val="20"/>
                <w:szCs w:val="20"/>
              </w:rPr>
              <w:t>1.</w:t>
            </w:r>
          </w:p>
        </w:tc>
        <w:tc>
          <w:tcPr>
            <w:tcW w:w="2545" w:type="dxa"/>
            <w:vMerge w:val="restart"/>
            <w:shd w:val="clear" w:color="auto" w:fill="FFFFFF"/>
            <w:tcMar>
              <w:top w:w="0" w:type="dxa"/>
              <w:left w:w="108" w:type="dxa"/>
              <w:bottom w:w="0" w:type="dxa"/>
              <w:right w:w="108" w:type="dxa"/>
            </w:tcMar>
          </w:tcPr>
          <w:p w14:paraId="3D80F3F0" w14:textId="77777777" w:rsidR="0018587E" w:rsidRPr="0018587E" w:rsidRDefault="0018587E" w:rsidP="0018587E">
            <w:pPr>
              <w:autoSpaceDE w:val="0"/>
              <w:autoSpaceDN w:val="0"/>
              <w:spacing w:after="0"/>
              <w:rPr>
                <w:rFonts w:eastAsia="Calibri"/>
                <w:b/>
                <w:bCs/>
                <w:iCs/>
                <w:sz w:val="20"/>
                <w:szCs w:val="20"/>
              </w:rPr>
            </w:pPr>
            <w:r w:rsidRPr="0018587E">
              <w:rPr>
                <w:rFonts w:eastAsia="Calibri"/>
                <w:b/>
                <w:bCs/>
                <w:iCs/>
                <w:sz w:val="20"/>
                <w:szCs w:val="20"/>
              </w:rPr>
              <w:t>Ковдра силіконова</w:t>
            </w:r>
          </w:p>
          <w:p w14:paraId="171B1AA7" w14:textId="77777777" w:rsidR="0018587E" w:rsidRPr="0018587E" w:rsidRDefault="0018587E" w:rsidP="0018587E">
            <w:pPr>
              <w:autoSpaceDE w:val="0"/>
              <w:autoSpaceDN w:val="0"/>
              <w:spacing w:after="0"/>
              <w:rPr>
                <w:rFonts w:eastAsia="Calibri"/>
                <w:bCs/>
                <w:sz w:val="20"/>
                <w:szCs w:val="20"/>
              </w:rPr>
            </w:pPr>
            <w:r w:rsidRPr="0018587E">
              <w:rPr>
                <w:rFonts w:eastAsia="Calibri"/>
                <w:bCs/>
                <w:sz w:val="20"/>
                <w:szCs w:val="20"/>
              </w:rPr>
              <w:t>Розмір: 145х210 см</w:t>
            </w:r>
          </w:p>
          <w:p w14:paraId="05DA31B1" w14:textId="77777777" w:rsidR="0018587E" w:rsidRPr="0018587E" w:rsidRDefault="0018587E" w:rsidP="0018587E">
            <w:pPr>
              <w:autoSpaceDE w:val="0"/>
              <w:autoSpaceDN w:val="0"/>
              <w:spacing w:after="0"/>
              <w:rPr>
                <w:rFonts w:eastAsia="Calibri"/>
                <w:bCs/>
                <w:sz w:val="20"/>
                <w:szCs w:val="20"/>
              </w:rPr>
            </w:pPr>
            <w:r w:rsidRPr="0018587E">
              <w:rPr>
                <w:rFonts w:eastAsia="Calibri"/>
                <w:bCs/>
                <w:sz w:val="20"/>
                <w:szCs w:val="20"/>
              </w:rPr>
              <w:t>Склад: силікон, щільність не менше 300 гр/м².</w:t>
            </w:r>
          </w:p>
          <w:p w14:paraId="1EB10F8C" w14:textId="77777777" w:rsidR="0018587E" w:rsidRPr="0018587E" w:rsidRDefault="0018587E" w:rsidP="0018587E">
            <w:pPr>
              <w:autoSpaceDE w:val="0"/>
              <w:autoSpaceDN w:val="0"/>
              <w:spacing w:after="0"/>
              <w:rPr>
                <w:rFonts w:eastAsia="Calibri"/>
                <w:bCs/>
                <w:sz w:val="20"/>
                <w:szCs w:val="20"/>
              </w:rPr>
            </w:pPr>
            <w:r w:rsidRPr="0018587E">
              <w:rPr>
                <w:rFonts w:eastAsia="Calibri"/>
                <w:bCs/>
                <w:sz w:val="20"/>
                <w:szCs w:val="20"/>
              </w:rPr>
              <w:t>Тканина – мікрофібра</w:t>
            </w:r>
          </w:p>
          <w:p w14:paraId="09AE22D6" w14:textId="77777777" w:rsidR="0018587E" w:rsidRPr="0018587E" w:rsidRDefault="0018587E" w:rsidP="0018587E">
            <w:pPr>
              <w:autoSpaceDE w:val="0"/>
              <w:autoSpaceDN w:val="0"/>
              <w:spacing w:after="0"/>
              <w:rPr>
                <w:rFonts w:eastAsia="Calibri"/>
                <w:bCs/>
                <w:sz w:val="20"/>
                <w:szCs w:val="20"/>
              </w:rPr>
            </w:pPr>
            <w:r w:rsidRPr="0018587E">
              <w:rPr>
                <w:rFonts w:eastAsia="Calibri"/>
                <w:bCs/>
                <w:sz w:val="20"/>
                <w:szCs w:val="20"/>
              </w:rPr>
              <w:t>Тип ковдри – прошита для рівномірного розподілу наповнювача</w:t>
            </w:r>
          </w:p>
          <w:p w14:paraId="787B2F53" w14:textId="77777777" w:rsidR="0018587E" w:rsidRPr="0018587E" w:rsidRDefault="0018587E" w:rsidP="0018587E">
            <w:pPr>
              <w:autoSpaceDE w:val="0"/>
              <w:autoSpaceDN w:val="0"/>
              <w:spacing w:after="0"/>
              <w:rPr>
                <w:rFonts w:eastAsia="Calibri"/>
                <w:bCs/>
                <w:sz w:val="20"/>
                <w:szCs w:val="20"/>
              </w:rPr>
            </w:pPr>
            <w:r w:rsidRPr="0018587E">
              <w:rPr>
                <w:rFonts w:eastAsia="Calibri"/>
                <w:bCs/>
                <w:sz w:val="20"/>
                <w:szCs w:val="20"/>
              </w:rPr>
              <w:t>Кольори - темних відтінків (різнобарвна або однокольорова)</w:t>
            </w:r>
          </w:p>
          <w:p w14:paraId="2F58810C" w14:textId="28D37D36" w:rsidR="0018587E" w:rsidRPr="0018587E" w:rsidRDefault="0018587E" w:rsidP="0018587E">
            <w:pPr>
              <w:autoSpaceDE w:val="0"/>
              <w:autoSpaceDN w:val="0"/>
              <w:spacing w:after="0" w:line="240" w:lineRule="auto"/>
              <w:rPr>
                <w:rFonts w:eastAsia="Calibri"/>
                <w:bCs/>
                <w:sz w:val="20"/>
                <w:szCs w:val="20"/>
              </w:rPr>
            </w:pPr>
            <w:r w:rsidRPr="0018587E">
              <w:rPr>
                <w:rFonts w:eastAsia="Calibri"/>
                <w:bCs/>
                <w:sz w:val="20"/>
                <w:szCs w:val="20"/>
              </w:rPr>
              <w:t>Упаковка: 1 виріб – 1 пакування</w:t>
            </w:r>
          </w:p>
          <w:p w14:paraId="5C976649" w14:textId="77777777" w:rsidR="0018587E" w:rsidRPr="0018587E" w:rsidRDefault="0018587E" w:rsidP="005F54F3">
            <w:pPr>
              <w:autoSpaceDE w:val="0"/>
              <w:autoSpaceDN w:val="0"/>
              <w:spacing w:after="0" w:line="240" w:lineRule="auto"/>
              <w:rPr>
                <w:rFonts w:eastAsia="Calibri"/>
                <w:bCs/>
                <w:sz w:val="20"/>
                <w:szCs w:val="20"/>
              </w:rPr>
            </w:pPr>
          </w:p>
          <w:p w14:paraId="373BF821" w14:textId="77777777" w:rsidR="0018587E" w:rsidRPr="0018587E" w:rsidRDefault="0018587E" w:rsidP="005F54F3">
            <w:pPr>
              <w:autoSpaceDE w:val="0"/>
              <w:autoSpaceDN w:val="0"/>
              <w:spacing w:after="0" w:line="240" w:lineRule="auto"/>
              <w:rPr>
                <w:rFonts w:eastAsia="Calibri"/>
                <w:bCs/>
                <w:sz w:val="20"/>
                <w:szCs w:val="20"/>
              </w:rPr>
            </w:pPr>
          </w:p>
          <w:p w14:paraId="12AADC43" w14:textId="77777777" w:rsidR="0018587E" w:rsidRPr="0018587E" w:rsidRDefault="0018587E" w:rsidP="005F54F3">
            <w:pPr>
              <w:autoSpaceDE w:val="0"/>
              <w:autoSpaceDN w:val="0"/>
              <w:spacing w:after="0" w:line="240" w:lineRule="auto"/>
              <w:rPr>
                <w:rFonts w:eastAsia="Calibri"/>
                <w:bCs/>
                <w:sz w:val="20"/>
                <w:szCs w:val="20"/>
              </w:rPr>
            </w:pPr>
          </w:p>
          <w:p w14:paraId="3FD0BAC0" w14:textId="77777777" w:rsidR="0018587E" w:rsidRPr="0018587E" w:rsidRDefault="0018587E" w:rsidP="005F54F3">
            <w:pPr>
              <w:autoSpaceDE w:val="0"/>
              <w:autoSpaceDN w:val="0"/>
              <w:spacing w:after="0" w:line="240" w:lineRule="auto"/>
              <w:rPr>
                <w:rFonts w:eastAsia="Calibri"/>
                <w:bCs/>
                <w:sz w:val="20"/>
                <w:szCs w:val="20"/>
              </w:rPr>
            </w:pPr>
          </w:p>
          <w:p w14:paraId="45992B5F" w14:textId="77777777" w:rsidR="0018587E" w:rsidRPr="0018587E" w:rsidRDefault="0018587E" w:rsidP="005F54F3">
            <w:pPr>
              <w:autoSpaceDE w:val="0"/>
              <w:autoSpaceDN w:val="0"/>
              <w:spacing w:after="0" w:line="240" w:lineRule="auto"/>
              <w:rPr>
                <w:rFonts w:eastAsia="Calibri"/>
                <w:bCs/>
                <w:sz w:val="20"/>
                <w:szCs w:val="20"/>
              </w:rPr>
            </w:pPr>
          </w:p>
          <w:p w14:paraId="2021AA43" w14:textId="77777777" w:rsidR="0018587E" w:rsidRPr="0018587E" w:rsidRDefault="0018587E" w:rsidP="005F54F3">
            <w:pPr>
              <w:autoSpaceDE w:val="0"/>
              <w:autoSpaceDN w:val="0"/>
              <w:spacing w:after="0" w:line="240" w:lineRule="auto"/>
              <w:rPr>
                <w:rFonts w:eastAsia="Calibri"/>
                <w:bCs/>
                <w:sz w:val="20"/>
                <w:szCs w:val="20"/>
              </w:rPr>
            </w:pPr>
          </w:p>
          <w:p w14:paraId="468DA282" w14:textId="77777777" w:rsidR="0018587E" w:rsidRPr="0018587E" w:rsidRDefault="0018587E" w:rsidP="005F54F3">
            <w:pPr>
              <w:autoSpaceDE w:val="0"/>
              <w:autoSpaceDN w:val="0"/>
              <w:spacing w:after="0" w:line="240" w:lineRule="auto"/>
              <w:rPr>
                <w:rFonts w:eastAsia="Calibri"/>
                <w:bCs/>
                <w:sz w:val="20"/>
                <w:szCs w:val="20"/>
              </w:rPr>
            </w:pPr>
          </w:p>
          <w:p w14:paraId="42A02AB8" w14:textId="77777777" w:rsidR="0018587E" w:rsidRPr="0018587E" w:rsidRDefault="0018587E" w:rsidP="005F54F3">
            <w:pPr>
              <w:autoSpaceDE w:val="0"/>
              <w:autoSpaceDN w:val="0"/>
              <w:spacing w:after="0" w:line="240" w:lineRule="auto"/>
              <w:rPr>
                <w:rFonts w:eastAsia="Calibri"/>
                <w:bCs/>
                <w:sz w:val="20"/>
                <w:szCs w:val="20"/>
              </w:rPr>
            </w:pPr>
          </w:p>
          <w:p w14:paraId="1593B85A" w14:textId="77777777" w:rsidR="0018587E" w:rsidRPr="0018587E" w:rsidRDefault="0018587E" w:rsidP="005F54F3">
            <w:pPr>
              <w:autoSpaceDE w:val="0"/>
              <w:autoSpaceDN w:val="0"/>
              <w:spacing w:after="0" w:line="240" w:lineRule="auto"/>
              <w:rPr>
                <w:rFonts w:eastAsia="Calibri"/>
                <w:bCs/>
                <w:sz w:val="20"/>
                <w:szCs w:val="20"/>
              </w:rPr>
            </w:pPr>
          </w:p>
          <w:p w14:paraId="5F141090" w14:textId="77777777" w:rsidR="0018587E" w:rsidRPr="0018587E" w:rsidRDefault="0018587E" w:rsidP="005F54F3">
            <w:pPr>
              <w:autoSpaceDE w:val="0"/>
              <w:autoSpaceDN w:val="0"/>
              <w:spacing w:after="0" w:line="240" w:lineRule="auto"/>
              <w:rPr>
                <w:rFonts w:eastAsia="Calibri"/>
                <w:bCs/>
                <w:sz w:val="20"/>
                <w:szCs w:val="20"/>
              </w:rPr>
            </w:pPr>
          </w:p>
        </w:tc>
        <w:tc>
          <w:tcPr>
            <w:tcW w:w="573" w:type="dxa"/>
            <w:vMerge w:val="restart"/>
            <w:shd w:val="clear" w:color="auto" w:fill="FFFFFF"/>
            <w:tcMar>
              <w:top w:w="0" w:type="dxa"/>
              <w:left w:w="108" w:type="dxa"/>
              <w:bottom w:w="0" w:type="dxa"/>
              <w:right w:w="108" w:type="dxa"/>
            </w:tcMar>
          </w:tcPr>
          <w:p w14:paraId="1FCC432D" w14:textId="11376836" w:rsidR="0018587E" w:rsidRPr="0018587E" w:rsidRDefault="0018587E" w:rsidP="005F54F3">
            <w:pPr>
              <w:spacing w:after="0" w:line="240" w:lineRule="auto"/>
              <w:ind w:left="-819" w:firstLine="709"/>
              <w:jc w:val="center"/>
              <w:rPr>
                <w:rFonts w:eastAsia="Calibri"/>
                <w:bCs/>
                <w:sz w:val="20"/>
                <w:szCs w:val="20"/>
              </w:rPr>
            </w:pPr>
            <w:r w:rsidRPr="0018587E">
              <w:rPr>
                <w:rFonts w:eastAsia="Calibri"/>
                <w:bCs/>
                <w:sz w:val="20"/>
                <w:szCs w:val="20"/>
              </w:rPr>
              <w:t>шт.</w:t>
            </w:r>
          </w:p>
        </w:tc>
        <w:tc>
          <w:tcPr>
            <w:tcW w:w="709" w:type="dxa"/>
            <w:vMerge w:val="restart"/>
            <w:shd w:val="clear" w:color="auto" w:fill="FFFFFF"/>
            <w:tcMar>
              <w:top w:w="0" w:type="dxa"/>
              <w:left w:w="108" w:type="dxa"/>
              <w:bottom w:w="0" w:type="dxa"/>
              <w:right w:w="108" w:type="dxa"/>
            </w:tcMar>
          </w:tcPr>
          <w:p w14:paraId="7A39C72C" w14:textId="3F1B72D5" w:rsidR="0018587E" w:rsidRPr="0018587E" w:rsidRDefault="0018587E" w:rsidP="005F54F3">
            <w:pPr>
              <w:spacing w:after="0" w:line="240" w:lineRule="auto"/>
              <w:jc w:val="center"/>
              <w:rPr>
                <w:rFonts w:eastAsia="Calibri"/>
                <w:bCs/>
                <w:sz w:val="20"/>
                <w:szCs w:val="20"/>
              </w:rPr>
            </w:pPr>
            <w:r w:rsidRPr="0018587E">
              <w:rPr>
                <w:rFonts w:eastAsia="Calibri"/>
                <w:bCs/>
                <w:sz w:val="20"/>
                <w:szCs w:val="20"/>
              </w:rPr>
              <w:t>1000</w:t>
            </w:r>
          </w:p>
        </w:tc>
        <w:tc>
          <w:tcPr>
            <w:tcW w:w="1134" w:type="dxa"/>
            <w:vMerge w:val="restart"/>
            <w:shd w:val="clear" w:color="auto" w:fill="FFFFFF"/>
            <w:tcMar>
              <w:top w:w="0" w:type="dxa"/>
              <w:left w:w="108" w:type="dxa"/>
              <w:bottom w:w="0" w:type="dxa"/>
              <w:right w:w="108" w:type="dxa"/>
            </w:tcMar>
          </w:tcPr>
          <w:p w14:paraId="159ADB2C" w14:textId="67E846B7" w:rsidR="0018587E" w:rsidRPr="0018587E" w:rsidRDefault="0018587E" w:rsidP="005F54F3">
            <w:pPr>
              <w:spacing w:after="0" w:line="240" w:lineRule="auto"/>
              <w:jc w:val="center"/>
              <w:rPr>
                <w:rFonts w:eastAsia="Calibri"/>
                <w:bCs/>
                <w:sz w:val="20"/>
                <w:szCs w:val="20"/>
              </w:rPr>
            </w:pPr>
            <w:r w:rsidRPr="0018587E">
              <w:rPr>
                <w:rFonts w:eastAsia="Calibri"/>
                <w:bCs/>
                <w:sz w:val="20"/>
                <w:szCs w:val="20"/>
              </w:rPr>
              <w:t>Протягом 30 календарних днів з дати укладання договору, але не пізніше 31.07.2023р.</w:t>
            </w:r>
          </w:p>
        </w:tc>
        <w:tc>
          <w:tcPr>
            <w:tcW w:w="2996" w:type="dxa"/>
            <w:shd w:val="clear" w:color="auto" w:fill="FFFFFF"/>
          </w:tcPr>
          <w:p w14:paraId="70D6E7F2" w14:textId="77777777" w:rsidR="0018587E" w:rsidRPr="0018587E" w:rsidRDefault="0018587E" w:rsidP="005F54F3">
            <w:pPr>
              <w:spacing w:after="0" w:line="240" w:lineRule="auto"/>
              <w:ind w:left="138"/>
              <w:rPr>
                <w:rFonts w:eastAsia="Calibri"/>
                <w:bCs/>
                <w:i/>
                <w:sz w:val="20"/>
                <w:szCs w:val="20"/>
              </w:rPr>
            </w:pPr>
            <w:r w:rsidRPr="0018587E">
              <w:rPr>
                <w:rFonts w:eastAsia="Calibri"/>
                <w:bCs/>
                <w:i/>
                <w:sz w:val="20"/>
                <w:szCs w:val="20"/>
              </w:rPr>
              <w:t>Найменування Товару (марка/модель/тип):</w:t>
            </w:r>
          </w:p>
        </w:tc>
        <w:tc>
          <w:tcPr>
            <w:tcW w:w="2268" w:type="dxa"/>
            <w:shd w:val="clear" w:color="auto" w:fill="FFFFFF"/>
          </w:tcPr>
          <w:p w14:paraId="7F8D1B42" w14:textId="77777777" w:rsidR="0018587E" w:rsidRPr="0018587E" w:rsidRDefault="0018587E" w:rsidP="005F54F3">
            <w:pPr>
              <w:spacing w:after="0" w:line="240" w:lineRule="auto"/>
              <w:ind w:left="145"/>
              <w:rPr>
                <w:rFonts w:eastAsia="Calibri"/>
                <w:bCs/>
                <w:i/>
                <w:sz w:val="20"/>
                <w:szCs w:val="20"/>
              </w:rPr>
            </w:pPr>
            <w:r w:rsidRPr="0018587E">
              <w:rPr>
                <w:rFonts w:eastAsia="Calibri"/>
                <w:bCs/>
                <w:i/>
                <w:sz w:val="20"/>
                <w:szCs w:val="20"/>
              </w:rPr>
              <w:t>Goods’ description (brand/model/type):</w:t>
            </w:r>
          </w:p>
        </w:tc>
      </w:tr>
      <w:tr w:rsidR="0018587E" w:rsidRPr="0018587E" w14:paraId="220EEFDF" w14:textId="77777777" w:rsidTr="0032292E">
        <w:trPr>
          <w:trHeight w:val="104"/>
        </w:trPr>
        <w:tc>
          <w:tcPr>
            <w:tcW w:w="419" w:type="dxa"/>
            <w:vMerge/>
            <w:shd w:val="clear" w:color="auto" w:fill="FFFFFF"/>
          </w:tcPr>
          <w:p w14:paraId="1E0CEF43" w14:textId="77777777" w:rsidR="0018587E" w:rsidRPr="0018587E" w:rsidRDefault="0018587E" w:rsidP="004337C1">
            <w:pPr>
              <w:autoSpaceDE w:val="0"/>
              <w:autoSpaceDN w:val="0"/>
              <w:spacing w:after="0" w:line="240" w:lineRule="auto"/>
              <w:rPr>
                <w:rFonts w:eastAsia="Calibri"/>
                <w:bCs/>
                <w:sz w:val="20"/>
                <w:szCs w:val="20"/>
              </w:rPr>
            </w:pPr>
          </w:p>
        </w:tc>
        <w:tc>
          <w:tcPr>
            <w:tcW w:w="2545" w:type="dxa"/>
            <w:vMerge/>
            <w:shd w:val="clear" w:color="auto" w:fill="FFFFFF"/>
            <w:tcMar>
              <w:top w:w="0" w:type="dxa"/>
              <w:left w:w="108" w:type="dxa"/>
              <w:bottom w:w="0" w:type="dxa"/>
              <w:right w:w="108" w:type="dxa"/>
            </w:tcMar>
          </w:tcPr>
          <w:p w14:paraId="4DFBD438" w14:textId="485272DA" w:rsidR="0018587E" w:rsidRPr="0018587E" w:rsidRDefault="0018587E" w:rsidP="004337C1">
            <w:pPr>
              <w:autoSpaceDE w:val="0"/>
              <w:autoSpaceDN w:val="0"/>
              <w:spacing w:after="0" w:line="240" w:lineRule="auto"/>
              <w:rPr>
                <w:rFonts w:eastAsia="Calibri"/>
                <w:bCs/>
                <w:sz w:val="20"/>
                <w:szCs w:val="20"/>
              </w:rPr>
            </w:pPr>
          </w:p>
        </w:tc>
        <w:tc>
          <w:tcPr>
            <w:tcW w:w="573" w:type="dxa"/>
            <w:vMerge/>
            <w:shd w:val="clear" w:color="auto" w:fill="FFFFFF"/>
            <w:tcMar>
              <w:top w:w="0" w:type="dxa"/>
              <w:left w:w="108" w:type="dxa"/>
              <w:bottom w:w="0" w:type="dxa"/>
              <w:right w:w="108" w:type="dxa"/>
            </w:tcMar>
          </w:tcPr>
          <w:p w14:paraId="5109451B" w14:textId="77777777" w:rsidR="0018587E" w:rsidRPr="0018587E" w:rsidRDefault="0018587E" w:rsidP="004337C1">
            <w:pPr>
              <w:spacing w:after="0" w:line="240" w:lineRule="auto"/>
              <w:ind w:left="-819" w:firstLine="709"/>
              <w:jc w:val="center"/>
              <w:rPr>
                <w:rFonts w:eastAsia="Calibri"/>
                <w:bCs/>
                <w:sz w:val="20"/>
                <w:szCs w:val="20"/>
              </w:rPr>
            </w:pPr>
          </w:p>
        </w:tc>
        <w:tc>
          <w:tcPr>
            <w:tcW w:w="709" w:type="dxa"/>
            <w:vMerge/>
            <w:shd w:val="clear" w:color="auto" w:fill="FFFFFF"/>
            <w:tcMar>
              <w:top w:w="0" w:type="dxa"/>
              <w:left w:w="108" w:type="dxa"/>
              <w:bottom w:w="0" w:type="dxa"/>
              <w:right w:w="108" w:type="dxa"/>
            </w:tcMar>
          </w:tcPr>
          <w:p w14:paraId="6BACF1B3" w14:textId="77777777" w:rsidR="0018587E" w:rsidRPr="0018587E" w:rsidRDefault="0018587E" w:rsidP="004337C1">
            <w:pPr>
              <w:spacing w:after="0" w:line="240" w:lineRule="auto"/>
              <w:jc w:val="center"/>
              <w:rPr>
                <w:rFonts w:eastAsia="Calibri"/>
                <w:bCs/>
                <w:sz w:val="20"/>
                <w:szCs w:val="20"/>
              </w:rPr>
            </w:pPr>
          </w:p>
        </w:tc>
        <w:tc>
          <w:tcPr>
            <w:tcW w:w="1134" w:type="dxa"/>
            <w:vMerge/>
            <w:shd w:val="clear" w:color="auto" w:fill="FFFFFF"/>
            <w:tcMar>
              <w:top w:w="0" w:type="dxa"/>
              <w:left w:w="108" w:type="dxa"/>
              <w:bottom w:w="0" w:type="dxa"/>
              <w:right w:w="108" w:type="dxa"/>
            </w:tcMar>
          </w:tcPr>
          <w:p w14:paraId="64C15883" w14:textId="77777777" w:rsidR="0018587E" w:rsidRPr="0018587E" w:rsidRDefault="0018587E" w:rsidP="004337C1">
            <w:pPr>
              <w:spacing w:after="0" w:line="240" w:lineRule="auto"/>
              <w:jc w:val="center"/>
              <w:rPr>
                <w:rFonts w:eastAsia="Calibri"/>
                <w:bCs/>
                <w:sz w:val="20"/>
                <w:szCs w:val="20"/>
              </w:rPr>
            </w:pPr>
          </w:p>
        </w:tc>
        <w:tc>
          <w:tcPr>
            <w:tcW w:w="2996" w:type="dxa"/>
            <w:shd w:val="clear" w:color="auto" w:fill="FFFFFF"/>
          </w:tcPr>
          <w:p w14:paraId="686D766D" w14:textId="77777777" w:rsidR="0018587E" w:rsidRPr="0018587E" w:rsidRDefault="0018587E" w:rsidP="004337C1">
            <w:pPr>
              <w:spacing w:after="0" w:line="240" w:lineRule="auto"/>
              <w:ind w:left="138"/>
              <w:rPr>
                <w:rFonts w:eastAsia="Calibri"/>
                <w:bCs/>
                <w:i/>
                <w:sz w:val="20"/>
                <w:szCs w:val="20"/>
              </w:rPr>
            </w:pPr>
            <w:r w:rsidRPr="0018587E">
              <w:rPr>
                <w:rFonts w:eastAsia="Calibri"/>
                <w:bCs/>
                <w:i/>
                <w:sz w:val="20"/>
                <w:szCs w:val="20"/>
              </w:rPr>
              <w:t>Країна походження:</w:t>
            </w:r>
          </w:p>
        </w:tc>
        <w:tc>
          <w:tcPr>
            <w:tcW w:w="2268" w:type="dxa"/>
            <w:shd w:val="clear" w:color="auto" w:fill="FFFFFF"/>
          </w:tcPr>
          <w:p w14:paraId="4A650F76" w14:textId="77777777" w:rsidR="0018587E" w:rsidRPr="0018587E" w:rsidRDefault="0018587E" w:rsidP="004337C1">
            <w:pPr>
              <w:spacing w:after="0" w:line="240" w:lineRule="auto"/>
              <w:ind w:left="145"/>
              <w:rPr>
                <w:rFonts w:eastAsia="Calibri"/>
                <w:bCs/>
                <w:i/>
                <w:sz w:val="20"/>
                <w:szCs w:val="20"/>
              </w:rPr>
            </w:pPr>
            <w:r w:rsidRPr="0018587E">
              <w:rPr>
                <w:rFonts w:eastAsia="Calibri"/>
                <w:bCs/>
                <w:i/>
                <w:sz w:val="20"/>
                <w:szCs w:val="20"/>
              </w:rPr>
              <w:t>Country of origin:</w:t>
            </w:r>
          </w:p>
        </w:tc>
      </w:tr>
      <w:tr w:rsidR="0018587E" w:rsidRPr="0018587E" w14:paraId="48AAF467" w14:textId="77777777" w:rsidTr="0032292E">
        <w:trPr>
          <w:trHeight w:val="113"/>
        </w:trPr>
        <w:tc>
          <w:tcPr>
            <w:tcW w:w="419" w:type="dxa"/>
            <w:vMerge/>
            <w:shd w:val="clear" w:color="auto" w:fill="FFFFFF"/>
          </w:tcPr>
          <w:p w14:paraId="4A001D9D" w14:textId="77777777" w:rsidR="0018587E" w:rsidRPr="0018587E" w:rsidRDefault="0018587E" w:rsidP="004337C1">
            <w:pPr>
              <w:autoSpaceDE w:val="0"/>
              <w:autoSpaceDN w:val="0"/>
              <w:spacing w:after="0" w:line="240" w:lineRule="auto"/>
              <w:rPr>
                <w:rFonts w:eastAsia="Calibri"/>
                <w:bCs/>
                <w:sz w:val="20"/>
                <w:szCs w:val="20"/>
              </w:rPr>
            </w:pPr>
          </w:p>
        </w:tc>
        <w:tc>
          <w:tcPr>
            <w:tcW w:w="2545" w:type="dxa"/>
            <w:vMerge/>
            <w:shd w:val="clear" w:color="auto" w:fill="FFFFFF"/>
            <w:tcMar>
              <w:top w:w="0" w:type="dxa"/>
              <w:left w:w="108" w:type="dxa"/>
              <w:bottom w:w="0" w:type="dxa"/>
              <w:right w:w="108" w:type="dxa"/>
            </w:tcMar>
          </w:tcPr>
          <w:p w14:paraId="3214F4DC" w14:textId="71439D8D" w:rsidR="0018587E" w:rsidRPr="0018587E" w:rsidRDefault="0018587E" w:rsidP="004337C1">
            <w:pPr>
              <w:autoSpaceDE w:val="0"/>
              <w:autoSpaceDN w:val="0"/>
              <w:spacing w:after="0" w:line="240" w:lineRule="auto"/>
              <w:rPr>
                <w:rFonts w:eastAsia="Calibri"/>
                <w:bCs/>
                <w:sz w:val="20"/>
                <w:szCs w:val="20"/>
              </w:rPr>
            </w:pPr>
          </w:p>
        </w:tc>
        <w:tc>
          <w:tcPr>
            <w:tcW w:w="573" w:type="dxa"/>
            <w:vMerge/>
            <w:shd w:val="clear" w:color="auto" w:fill="FFFFFF"/>
            <w:tcMar>
              <w:top w:w="0" w:type="dxa"/>
              <w:left w:w="108" w:type="dxa"/>
              <w:bottom w:w="0" w:type="dxa"/>
              <w:right w:w="108" w:type="dxa"/>
            </w:tcMar>
          </w:tcPr>
          <w:p w14:paraId="69027443" w14:textId="77777777" w:rsidR="0018587E" w:rsidRPr="0018587E" w:rsidRDefault="0018587E" w:rsidP="004337C1">
            <w:pPr>
              <w:spacing w:after="0" w:line="240" w:lineRule="auto"/>
              <w:ind w:left="-819" w:firstLine="709"/>
              <w:jc w:val="center"/>
              <w:rPr>
                <w:rFonts w:eastAsia="Calibri"/>
                <w:bCs/>
                <w:sz w:val="20"/>
                <w:szCs w:val="20"/>
              </w:rPr>
            </w:pPr>
          </w:p>
        </w:tc>
        <w:tc>
          <w:tcPr>
            <w:tcW w:w="709" w:type="dxa"/>
            <w:vMerge/>
            <w:shd w:val="clear" w:color="auto" w:fill="FFFFFF"/>
            <w:tcMar>
              <w:top w:w="0" w:type="dxa"/>
              <w:left w:w="108" w:type="dxa"/>
              <w:bottom w:w="0" w:type="dxa"/>
              <w:right w:w="108" w:type="dxa"/>
            </w:tcMar>
          </w:tcPr>
          <w:p w14:paraId="1E330E1A" w14:textId="77777777" w:rsidR="0018587E" w:rsidRPr="0018587E" w:rsidRDefault="0018587E" w:rsidP="004337C1">
            <w:pPr>
              <w:spacing w:after="0" w:line="240" w:lineRule="auto"/>
              <w:jc w:val="center"/>
              <w:rPr>
                <w:rFonts w:eastAsia="Calibri"/>
                <w:bCs/>
                <w:sz w:val="20"/>
                <w:szCs w:val="20"/>
              </w:rPr>
            </w:pPr>
          </w:p>
        </w:tc>
        <w:tc>
          <w:tcPr>
            <w:tcW w:w="1134" w:type="dxa"/>
            <w:vMerge/>
            <w:shd w:val="clear" w:color="auto" w:fill="FFFFFF"/>
            <w:tcMar>
              <w:top w:w="0" w:type="dxa"/>
              <w:left w:w="108" w:type="dxa"/>
              <w:bottom w:w="0" w:type="dxa"/>
              <w:right w:w="108" w:type="dxa"/>
            </w:tcMar>
          </w:tcPr>
          <w:p w14:paraId="27B0B42B" w14:textId="77777777" w:rsidR="0018587E" w:rsidRPr="0018587E" w:rsidRDefault="0018587E" w:rsidP="004337C1">
            <w:pPr>
              <w:spacing w:after="0" w:line="240" w:lineRule="auto"/>
              <w:jc w:val="center"/>
              <w:rPr>
                <w:rFonts w:eastAsia="Calibri"/>
                <w:bCs/>
                <w:sz w:val="20"/>
                <w:szCs w:val="20"/>
              </w:rPr>
            </w:pPr>
          </w:p>
        </w:tc>
        <w:tc>
          <w:tcPr>
            <w:tcW w:w="2996" w:type="dxa"/>
            <w:shd w:val="clear" w:color="auto" w:fill="FFFFFF"/>
          </w:tcPr>
          <w:p w14:paraId="40FC9C5B" w14:textId="77777777" w:rsidR="0018587E" w:rsidRPr="0018587E" w:rsidRDefault="0018587E" w:rsidP="004337C1">
            <w:pPr>
              <w:spacing w:after="0" w:line="240" w:lineRule="auto"/>
              <w:ind w:left="138"/>
              <w:rPr>
                <w:rFonts w:eastAsia="Calibri"/>
                <w:bCs/>
                <w:i/>
                <w:sz w:val="20"/>
                <w:szCs w:val="20"/>
              </w:rPr>
            </w:pPr>
            <w:r w:rsidRPr="0018587E">
              <w:rPr>
                <w:rFonts w:eastAsia="Calibri"/>
                <w:bCs/>
                <w:i/>
                <w:sz w:val="20"/>
                <w:szCs w:val="20"/>
              </w:rPr>
              <w:t>Виробник товару:</w:t>
            </w:r>
          </w:p>
        </w:tc>
        <w:tc>
          <w:tcPr>
            <w:tcW w:w="2268" w:type="dxa"/>
            <w:shd w:val="clear" w:color="auto" w:fill="FFFFFF"/>
          </w:tcPr>
          <w:p w14:paraId="36071485" w14:textId="77777777" w:rsidR="0018587E" w:rsidRPr="0018587E" w:rsidRDefault="0018587E" w:rsidP="004337C1">
            <w:pPr>
              <w:spacing w:after="0" w:line="240" w:lineRule="auto"/>
              <w:ind w:left="145"/>
              <w:rPr>
                <w:rFonts w:eastAsia="Calibri"/>
                <w:bCs/>
                <w:i/>
                <w:sz w:val="20"/>
                <w:szCs w:val="20"/>
              </w:rPr>
            </w:pPr>
            <w:r w:rsidRPr="0018587E">
              <w:rPr>
                <w:rFonts w:eastAsia="Calibri"/>
                <w:bCs/>
                <w:i/>
                <w:sz w:val="20"/>
                <w:szCs w:val="20"/>
              </w:rPr>
              <w:t>Goods’ manufacturer:</w:t>
            </w:r>
          </w:p>
        </w:tc>
      </w:tr>
      <w:tr w:rsidR="0018587E" w:rsidRPr="0018587E" w14:paraId="259BB445" w14:textId="77777777" w:rsidTr="0032292E">
        <w:trPr>
          <w:trHeight w:val="138"/>
        </w:trPr>
        <w:tc>
          <w:tcPr>
            <w:tcW w:w="419" w:type="dxa"/>
            <w:vMerge/>
            <w:shd w:val="clear" w:color="auto" w:fill="FFFFFF"/>
          </w:tcPr>
          <w:p w14:paraId="2E929A27" w14:textId="77777777" w:rsidR="0018587E" w:rsidRPr="0018587E" w:rsidRDefault="0018587E" w:rsidP="004337C1">
            <w:pPr>
              <w:autoSpaceDE w:val="0"/>
              <w:autoSpaceDN w:val="0"/>
              <w:spacing w:after="0" w:line="240" w:lineRule="auto"/>
              <w:rPr>
                <w:rFonts w:eastAsia="Calibri"/>
                <w:bCs/>
                <w:sz w:val="20"/>
                <w:szCs w:val="20"/>
              </w:rPr>
            </w:pPr>
          </w:p>
        </w:tc>
        <w:tc>
          <w:tcPr>
            <w:tcW w:w="2545" w:type="dxa"/>
            <w:vMerge/>
            <w:shd w:val="clear" w:color="auto" w:fill="FFFFFF"/>
            <w:tcMar>
              <w:top w:w="0" w:type="dxa"/>
              <w:left w:w="108" w:type="dxa"/>
              <w:bottom w:w="0" w:type="dxa"/>
              <w:right w:w="108" w:type="dxa"/>
            </w:tcMar>
          </w:tcPr>
          <w:p w14:paraId="616EF533" w14:textId="017CDF63" w:rsidR="0018587E" w:rsidRPr="0018587E" w:rsidRDefault="0018587E" w:rsidP="004337C1">
            <w:pPr>
              <w:autoSpaceDE w:val="0"/>
              <w:autoSpaceDN w:val="0"/>
              <w:spacing w:after="0" w:line="240" w:lineRule="auto"/>
              <w:rPr>
                <w:rFonts w:eastAsia="Calibri"/>
                <w:bCs/>
                <w:sz w:val="20"/>
                <w:szCs w:val="20"/>
              </w:rPr>
            </w:pPr>
          </w:p>
        </w:tc>
        <w:tc>
          <w:tcPr>
            <w:tcW w:w="573" w:type="dxa"/>
            <w:vMerge/>
            <w:shd w:val="clear" w:color="auto" w:fill="FFFFFF"/>
            <w:tcMar>
              <w:top w:w="0" w:type="dxa"/>
              <w:left w:w="108" w:type="dxa"/>
              <w:bottom w:w="0" w:type="dxa"/>
              <w:right w:w="108" w:type="dxa"/>
            </w:tcMar>
          </w:tcPr>
          <w:p w14:paraId="78C180F0" w14:textId="77777777" w:rsidR="0018587E" w:rsidRPr="0018587E" w:rsidRDefault="0018587E" w:rsidP="004337C1">
            <w:pPr>
              <w:spacing w:after="0" w:line="240" w:lineRule="auto"/>
              <w:ind w:left="-819" w:firstLine="709"/>
              <w:jc w:val="center"/>
              <w:rPr>
                <w:rFonts w:eastAsia="Calibri"/>
                <w:bCs/>
                <w:sz w:val="20"/>
                <w:szCs w:val="20"/>
              </w:rPr>
            </w:pPr>
          </w:p>
        </w:tc>
        <w:tc>
          <w:tcPr>
            <w:tcW w:w="709" w:type="dxa"/>
            <w:vMerge/>
            <w:shd w:val="clear" w:color="auto" w:fill="FFFFFF"/>
            <w:tcMar>
              <w:top w:w="0" w:type="dxa"/>
              <w:left w:w="108" w:type="dxa"/>
              <w:bottom w:w="0" w:type="dxa"/>
              <w:right w:w="108" w:type="dxa"/>
            </w:tcMar>
          </w:tcPr>
          <w:p w14:paraId="327C681B" w14:textId="77777777" w:rsidR="0018587E" w:rsidRPr="0018587E" w:rsidRDefault="0018587E" w:rsidP="004337C1">
            <w:pPr>
              <w:spacing w:after="0" w:line="240" w:lineRule="auto"/>
              <w:jc w:val="center"/>
              <w:rPr>
                <w:rFonts w:eastAsia="Calibri"/>
                <w:bCs/>
                <w:sz w:val="20"/>
                <w:szCs w:val="20"/>
              </w:rPr>
            </w:pPr>
          </w:p>
        </w:tc>
        <w:tc>
          <w:tcPr>
            <w:tcW w:w="1134" w:type="dxa"/>
            <w:vMerge/>
            <w:shd w:val="clear" w:color="auto" w:fill="FFFFFF"/>
            <w:tcMar>
              <w:top w:w="0" w:type="dxa"/>
              <w:left w:w="108" w:type="dxa"/>
              <w:bottom w:w="0" w:type="dxa"/>
              <w:right w:w="108" w:type="dxa"/>
            </w:tcMar>
          </w:tcPr>
          <w:p w14:paraId="69B2A375" w14:textId="77777777" w:rsidR="0018587E" w:rsidRPr="0018587E" w:rsidRDefault="0018587E" w:rsidP="004337C1">
            <w:pPr>
              <w:spacing w:after="0" w:line="240" w:lineRule="auto"/>
              <w:jc w:val="center"/>
              <w:rPr>
                <w:rFonts w:eastAsia="Calibri"/>
                <w:bCs/>
                <w:sz w:val="20"/>
                <w:szCs w:val="20"/>
              </w:rPr>
            </w:pPr>
          </w:p>
        </w:tc>
        <w:tc>
          <w:tcPr>
            <w:tcW w:w="2996" w:type="dxa"/>
            <w:shd w:val="clear" w:color="auto" w:fill="FFFFFF"/>
          </w:tcPr>
          <w:p w14:paraId="05359C92" w14:textId="77777777" w:rsidR="0018587E" w:rsidRPr="0018587E" w:rsidRDefault="0018587E" w:rsidP="004337C1">
            <w:pPr>
              <w:spacing w:after="0" w:line="240" w:lineRule="auto"/>
              <w:ind w:left="138"/>
              <w:rPr>
                <w:rFonts w:eastAsia="Calibri"/>
                <w:bCs/>
                <w:i/>
                <w:sz w:val="20"/>
                <w:szCs w:val="20"/>
              </w:rPr>
            </w:pPr>
            <w:r w:rsidRPr="0018587E">
              <w:rPr>
                <w:rFonts w:eastAsia="Calibri"/>
                <w:bCs/>
                <w:i/>
                <w:sz w:val="20"/>
                <w:szCs w:val="20"/>
              </w:rPr>
              <w:t>Гарантійний строк на Товар:</w:t>
            </w:r>
          </w:p>
        </w:tc>
        <w:tc>
          <w:tcPr>
            <w:tcW w:w="2268" w:type="dxa"/>
            <w:shd w:val="clear" w:color="auto" w:fill="FFFFFF"/>
          </w:tcPr>
          <w:p w14:paraId="74C43114" w14:textId="77777777" w:rsidR="0018587E" w:rsidRPr="0018587E" w:rsidRDefault="0018587E" w:rsidP="004337C1">
            <w:pPr>
              <w:spacing w:after="0" w:line="240" w:lineRule="auto"/>
              <w:ind w:left="145"/>
              <w:rPr>
                <w:rFonts w:eastAsia="Calibri"/>
                <w:bCs/>
                <w:sz w:val="20"/>
                <w:szCs w:val="20"/>
              </w:rPr>
            </w:pPr>
            <w:r w:rsidRPr="0018587E">
              <w:rPr>
                <w:rFonts w:eastAsia="Calibri"/>
                <w:bCs/>
                <w:i/>
                <w:sz w:val="20"/>
                <w:szCs w:val="20"/>
              </w:rPr>
              <w:t>Warranty period for the  Goods:</w:t>
            </w:r>
          </w:p>
        </w:tc>
      </w:tr>
      <w:tr w:rsidR="0018587E" w:rsidRPr="0018587E" w14:paraId="6DE962D2" w14:textId="77777777" w:rsidTr="0032292E">
        <w:trPr>
          <w:trHeight w:val="1676"/>
        </w:trPr>
        <w:tc>
          <w:tcPr>
            <w:tcW w:w="419" w:type="dxa"/>
            <w:vMerge/>
            <w:shd w:val="clear" w:color="auto" w:fill="FFFFFF"/>
          </w:tcPr>
          <w:p w14:paraId="6A38FC16" w14:textId="77777777" w:rsidR="0018587E" w:rsidRPr="0018587E" w:rsidRDefault="0018587E" w:rsidP="004337C1">
            <w:pPr>
              <w:autoSpaceDE w:val="0"/>
              <w:autoSpaceDN w:val="0"/>
              <w:spacing w:after="0" w:line="240" w:lineRule="auto"/>
              <w:rPr>
                <w:rFonts w:eastAsia="Calibri"/>
                <w:bCs/>
                <w:sz w:val="20"/>
                <w:szCs w:val="20"/>
              </w:rPr>
            </w:pPr>
          </w:p>
        </w:tc>
        <w:tc>
          <w:tcPr>
            <w:tcW w:w="2545" w:type="dxa"/>
            <w:vMerge/>
            <w:shd w:val="clear" w:color="auto" w:fill="FFFFFF"/>
            <w:tcMar>
              <w:top w:w="0" w:type="dxa"/>
              <w:left w:w="108" w:type="dxa"/>
              <w:bottom w:w="0" w:type="dxa"/>
              <w:right w:w="108" w:type="dxa"/>
            </w:tcMar>
          </w:tcPr>
          <w:p w14:paraId="615F7309" w14:textId="4930A50F" w:rsidR="0018587E" w:rsidRPr="0018587E" w:rsidRDefault="0018587E" w:rsidP="004337C1">
            <w:pPr>
              <w:autoSpaceDE w:val="0"/>
              <w:autoSpaceDN w:val="0"/>
              <w:spacing w:after="0" w:line="240" w:lineRule="auto"/>
              <w:rPr>
                <w:rFonts w:eastAsia="Calibri"/>
                <w:bCs/>
                <w:sz w:val="20"/>
                <w:szCs w:val="20"/>
              </w:rPr>
            </w:pPr>
          </w:p>
        </w:tc>
        <w:tc>
          <w:tcPr>
            <w:tcW w:w="573" w:type="dxa"/>
            <w:vMerge/>
            <w:shd w:val="clear" w:color="auto" w:fill="FFFFFF"/>
            <w:tcMar>
              <w:top w:w="0" w:type="dxa"/>
              <w:left w:w="108" w:type="dxa"/>
              <w:bottom w:w="0" w:type="dxa"/>
              <w:right w:w="108" w:type="dxa"/>
            </w:tcMar>
          </w:tcPr>
          <w:p w14:paraId="25CD1469" w14:textId="77777777" w:rsidR="0018587E" w:rsidRPr="0018587E" w:rsidRDefault="0018587E" w:rsidP="004337C1">
            <w:pPr>
              <w:spacing w:after="0" w:line="240" w:lineRule="auto"/>
              <w:ind w:left="-819" w:firstLine="709"/>
              <w:jc w:val="center"/>
              <w:rPr>
                <w:rFonts w:eastAsia="Calibri"/>
                <w:bCs/>
                <w:sz w:val="20"/>
                <w:szCs w:val="20"/>
              </w:rPr>
            </w:pPr>
          </w:p>
        </w:tc>
        <w:tc>
          <w:tcPr>
            <w:tcW w:w="709" w:type="dxa"/>
            <w:vMerge/>
            <w:shd w:val="clear" w:color="auto" w:fill="FFFFFF"/>
            <w:tcMar>
              <w:top w:w="0" w:type="dxa"/>
              <w:left w:w="108" w:type="dxa"/>
              <w:bottom w:w="0" w:type="dxa"/>
              <w:right w:w="108" w:type="dxa"/>
            </w:tcMar>
          </w:tcPr>
          <w:p w14:paraId="4794C873" w14:textId="77777777" w:rsidR="0018587E" w:rsidRPr="0018587E" w:rsidRDefault="0018587E" w:rsidP="004337C1">
            <w:pPr>
              <w:spacing w:after="0" w:line="240" w:lineRule="auto"/>
              <w:jc w:val="center"/>
              <w:rPr>
                <w:rFonts w:eastAsia="Calibri"/>
                <w:bCs/>
                <w:sz w:val="20"/>
                <w:szCs w:val="20"/>
              </w:rPr>
            </w:pPr>
          </w:p>
        </w:tc>
        <w:tc>
          <w:tcPr>
            <w:tcW w:w="1134" w:type="dxa"/>
            <w:vMerge/>
            <w:shd w:val="clear" w:color="auto" w:fill="FFFFFF"/>
            <w:tcMar>
              <w:top w:w="0" w:type="dxa"/>
              <w:left w:w="108" w:type="dxa"/>
              <w:bottom w:w="0" w:type="dxa"/>
              <w:right w:w="108" w:type="dxa"/>
            </w:tcMar>
          </w:tcPr>
          <w:p w14:paraId="31DAC87B" w14:textId="77777777" w:rsidR="0018587E" w:rsidRPr="0018587E" w:rsidRDefault="0018587E" w:rsidP="004337C1">
            <w:pPr>
              <w:spacing w:after="0" w:line="240" w:lineRule="auto"/>
              <w:jc w:val="center"/>
              <w:rPr>
                <w:rFonts w:eastAsia="Calibri"/>
                <w:bCs/>
                <w:sz w:val="20"/>
                <w:szCs w:val="20"/>
              </w:rPr>
            </w:pPr>
          </w:p>
        </w:tc>
        <w:tc>
          <w:tcPr>
            <w:tcW w:w="2996" w:type="dxa"/>
            <w:shd w:val="clear" w:color="auto" w:fill="FFFFFF"/>
          </w:tcPr>
          <w:p w14:paraId="3149F552" w14:textId="77777777" w:rsidR="0018587E" w:rsidRPr="0018587E" w:rsidRDefault="0018587E" w:rsidP="004337C1">
            <w:pPr>
              <w:spacing w:after="0" w:line="240" w:lineRule="auto"/>
              <w:ind w:left="138"/>
              <w:rPr>
                <w:rFonts w:eastAsia="Calibri"/>
                <w:bCs/>
                <w:i/>
                <w:sz w:val="20"/>
                <w:szCs w:val="20"/>
              </w:rPr>
            </w:pPr>
            <w:r w:rsidRPr="0018587E">
              <w:rPr>
                <w:rFonts w:eastAsia="Calibri"/>
                <w:bCs/>
                <w:i/>
                <w:sz w:val="20"/>
                <w:szCs w:val="20"/>
              </w:rPr>
              <w:t>Інформація про комплектацію та технічні, якісні характеристики** відповідно до вимог замовника:</w:t>
            </w:r>
          </w:p>
          <w:p w14:paraId="4309CD16" w14:textId="77777777" w:rsidR="0018587E" w:rsidRPr="0018587E" w:rsidRDefault="0018587E" w:rsidP="004337C1">
            <w:pPr>
              <w:spacing w:after="0" w:line="240" w:lineRule="auto"/>
              <w:ind w:left="138" w:right="273"/>
              <w:rPr>
                <w:rFonts w:eastAsia="Calibri"/>
                <w:bCs/>
                <w:i/>
                <w:sz w:val="20"/>
                <w:szCs w:val="20"/>
              </w:rPr>
            </w:pPr>
          </w:p>
          <w:p w14:paraId="6A0DAB44" w14:textId="77777777" w:rsidR="0018587E" w:rsidRPr="0018587E" w:rsidRDefault="0018587E" w:rsidP="004337C1">
            <w:pPr>
              <w:spacing w:after="0" w:line="240" w:lineRule="auto"/>
              <w:ind w:left="138" w:right="273"/>
              <w:rPr>
                <w:rFonts w:eastAsia="Calibri"/>
                <w:bCs/>
                <w:i/>
                <w:sz w:val="20"/>
                <w:szCs w:val="20"/>
              </w:rPr>
            </w:pPr>
          </w:p>
          <w:p w14:paraId="545D2CF6" w14:textId="1F90A736" w:rsidR="0018587E" w:rsidRPr="0018587E" w:rsidRDefault="0018587E" w:rsidP="004337C1">
            <w:pPr>
              <w:spacing w:after="0" w:line="240" w:lineRule="auto"/>
              <w:ind w:left="138" w:right="132"/>
              <w:rPr>
                <w:rFonts w:eastAsia="Calibri"/>
                <w:bCs/>
                <w:i/>
                <w:sz w:val="20"/>
                <w:szCs w:val="20"/>
              </w:rPr>
            </w:pPr>
            <w:r w:rsidRPr="0018587E">
              <w:rPr>
                <w:rFonts w:eastAsia="Calibr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2268" w:type="dxa"/>
            <w:shd w:val="clear" w:color="auto" w:fill="FFFFFF"/>
          </w:tcPr>
          <w:p w14:paraId="1592BF6C" w14:textId="77777777" w:rsidR="0018587E" w:rsidRPr="0018587E" w:rsidRDefault="0018587E" w:rsidP="00757E42">
            <w:pPr>
              <w:spacing w:after="0" w:line="240" w:lineRule="auto"/>
              <w:ind w:left="145" w:right="136"/>
              <w:rPr>
                <w:rFonts w:eastAsia="Calibri"/>
                <w:bCs/>
                <w:i/>
                <w:sz w:val="20"/>
                <w:szCs w:val="20"/>
              </w:rPr>
            </w:pPr>
            <w:r w:rsidRPr="0018587E">
              <w:rPr>
                <w:rFonts w:eastAsia="Calibri"/>
                <w:bCs/>
                <w:i/>
                <w:sz w:val="20"/>
                <w:szCs w:val="20"/>
              </w:rPr>
              <w:t>Information on completeness and technical, quality features** in accordance with customer requirements:</w:t>
            </w:r>
          </w:p>
          <w:p w14:paraId="08B1CEAB" w14:textId="77777777" w:rsidR="0018587E" w:rsidRPr="0018587E" w:rsidRDefault="0018587E" w:rsidP="00C148CF">
            <w:pPr>
              <w:spacing w:after="0" w:line="240" w:lineRule="auto"/>
              <w:ind w:left="145" w:right="136"/>
              <w:rPr>
                <w:rFonts w:eastAsia="Calibri"/>
                <w:bCs/>
                <w:i/>
                <w:sz w:val="20"/>
                <w:szCs w:val="20"/>
              </w:rPr>
            </w:pPr>
          </w:p>
          <w:p w14:paraId="74BC111C" w14:textId="0B6B74BF" w:rsidR="0018587E" w:rsidRPr="0018587E" w:rsidRDefault="0018587E" w:rsidP="00C148CF">
            <w:pPr>
              <w:spacing w:after="0" w:line="240" w:lineRule="auto"/>
              <w:ind w:left="145" w:right="136"/>
              <w:rPr>
                <w:rFonts w:eastAsia="Calibri"/>
                <w:sz w:val="20"/>
                <w:szCs w:val="20"/>
              </w:rPr>
            </w:pPr>
            <w:r w:rsidRPr="0018587E">
              <w:rPr>
                <w:rFonts w:eastAsia="Calibri"/>
                <w:sz w:val="20"/>
                <w:szCs w:val="20"/>
              </w:rPr>
              <w:t xml:space="preserve">** </w:t>
            </w:r>
            <w:r w:rsidRPr="0018587E">
              <w:rPr>
                <w:rFonts w:eastAsia="Calibri"/>
                <w:bCs/>
                <w:i/>
                <w:sz w:val="20"/>
                <w:szCs w:val="20"/>
              </w:rPr>
              <w:t>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tc>
      </w:tr>
      <w:tr w:rsidR="0018587E" w:rsidRPr="0018587E" w14:paraId="49089736" w14:textId="77777777" w:rsidTr="0032292E">
        <w:trPr>
          <w:trHeight w:val="1851"/>
        </w:trPr>
        <w:tc>
          <w:tcPr>
            <w:tcW w:w="419" w:type="dxa"/>
            <w:shd w:val="clear" w:color="auto" w:fill="FFFFFF"/>
          </w:tcPr>
          <w:p w14:paraId="574B70C2" w14:textId="356C72BA" w:rsidR="0018587E" w:rsidRPr="0032292E" w:rsidRDefault="0018587E" w:rsidP="0018587E">
            <w:pPr>
              <w:autoSpaceDE w:val="0"/>
              <w:autoSpaceDN w:val="0"/>
              <w:spacing w:after="0" w:line="240" w:lineRule="auto"/>
              <w:jc w:val="center"/>
              <w:rPr>
                <w:rFonts w:eastAsia="Calibri"/>
                <w:bCs/>
                <w:sz w:val="20"/>
                <w:szCs w:val="20"/>
              </w:rPr>
            </w:pPr>
            <w:r w:rsidRPr="0032292E">
              <w:rPr>
                <w:rFonts w:eastAsia="Calibri"/>
                <w:bCs/>
                <w:sz w:val="20"/>
                <w:szCs w:val="20"/>
              </w:rPr>
              <w:t>2.</w:t>
            </w:r>
          </w:p>
        </w:tc>
        <w:tc>
          <w:tcPr>
            <w:tcW w:w="2545" w:type="dxa"/>
            <w:shd w:val="clear" w:color="auto" w:fill="FFFFFF"/>
            <w:tcMar>
              <w:top w:w="0" w:type="dxa"/>
              <w:left w:w="108" w:type="dxa"/>
              <w:bottom w:w="0" w:type="dxa"/>
              <w:right w:w="108" w:type="dxa"/>
            </w:tcMar>
          </w:tcPr>
          <w:p w14:paraId="59CD2AA5" w14:textId="77777777" w:rsidR="0018587E" w:rsidRPr="0032292E" w:rsidRDefault="0018587E" w:rsidP="0018587E">
            <w:pPr>
              <w:autoSpaceDE w:val="0"/>
              <w:autoSpaceDN w:val="0"/>
              <w:spacing w:after="0"/>
              <w:rPr>
                <w:rFonts w:eastAsia="Calibri"/>
                <w:b/>
                <w:bCs/>
                <w:sz w:val="20"/>
                <w:szCs w:val="20"/>
              </w:rPr>
            </w:pPr>
            <w:r w:rsidRPr="0032292E">
              <w:rPr>
                <w:rFonts w:eastAsia="Calibri"/>
                <w:b/>
                <w:bCs/>
                <w:sz w:val="20"/>
                <w:szCs w:val="20"/>
              </w:rPr>
              <w:t>Білизна постільна</w:t>
            </w:r>
          </w:p>
          <w:p w14:paraId="2EE9E4EB"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 xml:space="preserve">-простирадло 150х220 см.                                                           </w:t>
            </w:r>
          </w:p>
          <w:p w14:paraId="5DFFD134"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 xml:space="preserve">-підковдра 150х220 см </w:t>
            </w:r>
          </w:p>
          <w:p w14:paraId="3A099CD2"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-наволочка 60х60 см.</w:t>
            </w:r>
          </w:p>
          <w:p w14:paraId="1DD1F178"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Тип тканини: бязь / бязь набивна</w:t>
            </w:r>
          </w:p>
          <w:p w14:paraId="1A293F85"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Склад тканини: 100% бавовна</w:t>
            </w:r>
          </w:p>
          <w:p w14:paraId="3B768A43"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Колір: темних відтінків (різнобарвна або однокольорова)</w:t>
            </w:r>
          </w:p>
          <w:p w14:paraId="4DA307FA" w14:textId="77777777" w:rsidR="0018587E" w:rsidRPr="0032292E" w:rsidRDefault="0018587E" w:rsidP="0018587E">
            <w:pPr>
              <w:autoSpaceDE w:val="0"/>
              <w:autoSpaceDN w:val="0"/>
              <w:spacing w:after="0"/>
              <w:rPr>
                <w:rFonts w:eastAsia="Calibri"/>
                <w:bCs/>
                <w:sz w:val="20"/>
                <w:szCs w:val="20"/>
              </w:rPr>
            </w:pPr>
            <w:r w:rsidRPr="0032292E">
              <w:rPr>
                <w:rFonts w:eastAsia="Calibri"/>
                <w:bCs/>
                <w:sz w:val="20"/>
                <w:szCs w:val="20"/>
              </w:rPr>
              <w:t>Щільність тканини- не менше 135г/м2</w:t>
            </w:r>
          </w:p>
          <w:p w14:paraId="2D80F1AD" w14:textId="0275E148" w:rsidR="0018587E" w:rsidRPr="0032292E" w:rsidRDefault="0018587E" w:rsidP="0018587E">
            <w:pPr>
              <w:autoSpaceDE w:val="0"/>
              <w:autoSpaceDN w:val="0"/>
              <w:spacing w:after="0" w:line="240" w:lineRule="auto"/>
              <w:rPr>
                <w:rFonts w:eastAsia="Calibri"/>
                <w:bCs/>
                <w:sz w:val="20"/>
                <w:szCs w:val="20"/>
              </w:rPr>
            </w:pPr>
            <w:r w:rsidRPr="0032292E">
              <w:rPr>
                <w:rFonts w:eastAsia="Calibri"/>
                <w:bCs/>
                <w:sz w:val="20"/>
                <w:szCs w:val="20"/>
              </w:rPr>
              <w:t>Упаковка: 1 комплект – 1 пакування</w:t>
            </w:r>
          </w:p>
        </w:tc>
        <w:tc>
          <w:tcPr>
            <w:tcW w:w="573" w:type="dxa"/>
            <w:shd w:val="clear" w:color="auto" w:fill="FFFFFF"/>
            <w:tcMar>
              <w:top w:w="0" w:type="dxa"/>
              <w:left w:w="108" w:type="dxa"/>
              <w:bottom w:w="0" w:type="dxa"/>
              <w:right w:w="108" w:type="dxa"/>
            </w:tcMar>
          </w:tcPr>
          <w:p w14:paraId="46C4362A" w14:textId="6C84F886" w:rsidR="0018587E" w:rsidRPr="0018587E" w:rsidRDefault="0018587E" w:rsidP="005F54F3">
            <w:pPr>
              <w:spacing w:after="0" w:line="240" w:lineRule="auto"/>
              <w:ind w:left="-819" w:firstLine="709"/>
              <w:jc w:val="center"/>
              <w:rPr>
                <w:rFonts w:eastAsia="Calibri"/>
                <w:bCs/>
                <w:sz w:val="20"/>
                <w:szCs w:val="20"/>
              </w:rPr>
            </w:pPr>
            <w:r>
              <w:rPr>
                <w:rFonts w:eastAsia="Calibri"/>
                <w:bCs/>
                <w:sz w:val="20"/>
                <w:szCs w:val="20"/>
              </w:rPr>
              <w:t>кмп.</w:t>
            </w:r>
          </w:p>
        </w:tc>
        <w:tc>
          <w:tcPr>
            <w:tcW w:w="709" w:type="dxa"/>
            <w:shd w:val="clear" w:color="auto" w:fill="FFFFFF"/>
            <w:tcMar>
              <w:top w:w="0" w:type="dxa"/>
              <w:left w:w="108" w:type="dxa"/>
              <w:bottom w:w="0" w:type="dxa"/>
              <w:right w:w="108" w:type="dxa"/>
            </w:tcMar>
          </w:tcPr>
          <w:p w14:paraId="705ECB90" w14:textId="227440CD" w:rsidR="0018587E" w:rsidRPr="0018587E" w:rsidRDefault="0018587E" w:rsidP="005F54F3">
            <w:pPr>
              <w:spacing w:after="0" w:line="240" w:lineRule="auto"/>
              <w:jc w:val="center"/>
              <w:rPr>
                <w:rFonts w:eastAsia="Calibri"/>
                <w:bCs/>
                <w:sz w:val="20"/>
                <w:szCs w:val="20"/>
              </w:rPr>
            </w:pPr>
            <w:r>
              <w:rPr>
                <w:rFonts w:eastAsia="Calibri"/>
                <w:bCs/>
                <w:sz w:val="20"/>
                <w:szCs w:val="20"/>
              </w:rPr>
              <w:t>1000</w:t>
            </w:r>
          </w:p>
        </w:tc>
        <w:tc>
          <w:tcPr>
            <w:tcW w:w="1134" w:type="dxa"/>
            <w:shd w:val="clear" w:color="auto" w:fill="FFFFFF"/>
            <w:tcMar>
              <w:top w:w="0" w:type="dxa"/>
              <w:left w:w="108" w:type="dxa"/>
              <w:bottom w:w="0" w:type="dxa"/>
              <w:right w:w="108" w:type="dxa"/>
            </w:tcMar>
          </w:tcPr>
          <w:p w14:paraId="7FB43923" w14:textId="770C9924" w:rsidR="0018587E" w:rsidRPr="0018587E" w:rsidRDefault="0018587E" w:rsidP="005F54F3">
            <w:pPr>
              <w:spacing w:after="0" w:line="240" w:lineRule="auto"/>
              <w:jc w:val="center"/>
              <w:rPr>
                <w:rFonts w:eastAsia="Calibri"/>
                <w:bCs/>
                <w:sz w:val="20"/>
                <w:szCs w:val="20"/>
              </w:rPr>
            </w:pPr>
            <w:r w:rsidRPr="0018587E">
              <w:rPr>
                <w:rFonts w:eastAsia="Calibri"/>
                <w:bCs/>
                <w:sz w:val="20"/>
                <w:szCs w:val="20"/>
              </w:rPr>
              <w:t>Протягом 30 календарних днів з дати укладання договору, але не пізніше 31.07.2023р.</w:t>
            </w:r>
          </w:p>
        </w:tc>
        <w:tc>
          <w:tcPr>
            <w:tcW w:w="2996" w:type="dxa"/>
            <w:shd w:val="clear" w:color="auto" w:fill="FFFFFF"/>
          </w:tcPr>
          <w:p w14:paraId="4000EE39" w14:textId="77777777" w:rsidR="0018587E" w:rsidRPr="0018587E" w:rsidRDefault="0018587E" w:rsidP="00520A08">
            <w:pPr>
              <w:spacing w:after="0" w:line="240" w:lineRule="auto"/>
              <w:ind w:left="138"/>
              <w:jc w:val="both"/>
              <w:rPr>
                <w:rFonts w:eastAsia="Calibri"/>
                <w:bCs/>
                <w:i/>
                <w:sz w:val="20"/>
                <w:szCs w:val="20"/>
              </w:rPr>
            </w:pPr>
            <w:r w:rsidRPr="0018587E">
              <w:rPr>
                <w:rFonts w:eastAsia="Calibri"/>
                <w:bCs/>
                <w:i/>
                <w:sz w:val="20"/>
                <w:szCs w:val="20"/>
              </w:rPr>
              <w:t>Найменування Товару (марка/модель/тип):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18587E" w:rsidRPr="0018587E" w14:paraId="571131D2" w14:textId="77777777" w:rsidTr="00DA696D">
              <w:trPr>
                <w:trHeight w:val="104"/>
              </w:trPr>
              <w:tc>
                <w:tcPr>
                  <w:tcW w:w="5193" w:type="dxa"/>
                  <w:shd w:val="clear" w:color="auto" w:fill="FFFFFF"/>
                </w:tcPr>
                <w:p w14:paraId="7EBFD9F1" w14:textId="77777777" w:rsidR="0018587E" w:rsidRPr="0018587E" w:rsidRDefault="0018587E" w:rsidP="00520A08">
                  <w:pPr>
                    <w:spacing w:after="0" w:line="240" w:lineRule="auto"/>
                    <w:ind w:left="138"/>
                    <w:jc w:val="both"/>
                    <w:rPr>
                      <w:rFonts w:eastAsia="Calibri"/>
                      <w:bCs/>
                      <w:i/>
                      <w:sz w:val="20"/>
                      <w:szCs w:val="20"/>
                    </w:rPr>
                  </w:pPr>
                  <w:r w:rsidRPr="0018587E">
                    <w:rPr>
                      <w:rFonts w:eastAsia="Calibri"/>
                      <w:bCs/>
                      <w:i/>
                      <w:sz w:val="20"/>
                      <w:szCs w:val="20"/>
                    </w:rPr>
                    <w:t>Країна походження:</w:t>
                  </w:r>
                </w:p>
              </w:tc>
              <w:tc>
                <w:tcPr>
                  <w:tcW w:w="4581" w:type="dxa"/>
                  <w:shd w:val="clear" w:color="auto" w:fill="FFFFFF"/>
                </w:tcPr>
                <w:p w14:paraId="2118FF91" w14:textId="77777777" w:rsidR="0018587E" w:rsidRPr="0018587E" w:rsidRDefault="0018587E" w:rsidP="00520A08">
                  <w:pPr>
                    <w:spacing w:after="0" w:line="240" w:lineRule="auto"/>
                    <w:ind w:left="138"/>
                    <w:jc w:val="both"/>
                    <w:rPr>
                      <w:rFonts w:eastAsia="Calibri"/>
                      <w:bCs/>
                      <w:i/>
                      <w:sz w:val="20"/>
                      <w:szCs w:val="20"/>
                    </w:rPr>
                  </w:pPr>
                  <w:r w:rsidRPr="0018587E">
                    <w:rPr>
                      <w:rFonts w:eastAsia="Calibri"/>
                      <w:bCs/>
                      <w:i/>
                      <w:sz w:val="20"/>
                      <w:szCs w:val="20"/>
                    </w:rPr>
                    <w:t>Country of origin:</w:t>
                  </w:r>
                </w:p>
              </w:tc>
            </w:tr>
            <w:tr w:rsidR="0018587E" w:rsidRPr="0018587E" w14:paraId="7406A1C4" w14:textId="77777777" w:rsidTr="00DA696D">
              <w:trPr>
                <w:trHeight w:val="113"/>
              </w:trPr>
              <w:tc>
                <w:tcPr>
                  <w:tcW w:w="5193" w:type="dxa"/>
                  <w:shd w:val="clear" w:color="auto" w:fill="FFFFFF"/>
                </w:tcPr>
                <w:p w14:paraId="49B11E74" w14:textId="77777777" w:rsidR="0018587E" w:rsidRPr="0018587E" w:rsidRDefault="0018587E" w:rsidP="00520A08">
                  <w:pPr>
                    <w:spacing w:after="0" w:line="240" w:lineRule="auto"/>
                    <w:ind w:left="138"/>
                    <w:jc w:val="both"/>
                    <w:rPr>
                      <w:rFonts w:eastAsia="Calibri"/>
                      <w:bCs/>
                      <w:i/>
                      <w:sz w:val="20"/>
                      <w:szCs w:val="20"/>
                    </w:rPr>
                  </w:pPr>
                  <w:r w:rsidRPr="0018587E">
                    <w:rPr>
                      <w:rFonts w:eastAsia="Calibri"/>
                      <w:bCs/>
                      <w:i/>
                      <w:sz w:val="20"/>
                      <w:szCs w:val="20"/>
                    </w:rPr>
                    <w:t>Виробник товару:</w:t>
                  </w:r>
                </w:p>
              </w:tc>
              <w:tc>
                <w:tcPr>
                  <w:tcW w:w="4581" w:type="dxa"/>
                  <w:shd w:val="clear" w:color="auto" w:fill="FFFFFF"/>
                </w:tcPr>
                <w:p w14:paraId="2AEA27D3" w14:textId="77777777" w:rsidR="0018587E" w:rsidRPr="0018587E" w:rsidRDefault="0018587E" w:rsidP="00520A08">
                  <w:pPr>
                    <w:spacing w:after="0" w:line="240" w:lineRule="auto"/>
                    <w:ind w:left="138"/>
                    <w:jc w:val="both"/>
                    <w:rPr>
                      <w:rFonts w:eastAsia="Calibri"/>
                      <w:bCs/>
                      <w:i/>
                      <w:sz w:val="20"/>
                      <w:szCs w:val="20"/>
                    </w:rPr>
                  </w:pPr>
                  <w:r w:rsidRPr="0018587E">
                    <w:rPr>
                      <w:rFonts w:eastAsia="Calibri"/>
                      <w:bCs/>
                      <w:i/>
                      <w:sz w:val="20"/>
                      <w:szCs w:val="20"/>
                    </w:rPr>
                    <w:t>Goods’ manufacturer:</w:t>
                  </w:r>
                </w:p>
              </w:tc>
            </w:tr>
          </w:tbl>
          <w:p w14:paraId="7826D77B" w14:textId="77777777" w:rsidR="0018587E" w:rsidRPr="0018587E" w:rsidRDefault="0018587E" w:rsidP="007277C1">
            <w:pPr>
              <w:spacing w:after="0" w:line="240" w:lineRule="auto"/>
              <w:ind w:left="138" w:right="138"/>
              <w:jc w:val="both"/>
              <w:rPr>
                <w:rFonts w:eastAsia="Calibri"/>
                <w:bCs/>
                <w:i/>
                <w:sz w:val="20"/>
                <w:szCs w:val="20"/>
              </w:rPr>
            </w:pPr>
            <w:r w:rsidRPr="0018587E">
              <w:rPr>
                <w:rFonts w:eastAsia="Calibri"/>
                <w:bCs/>
                <w:i/>
                <w:sz w:val="20"/>
                <w:szCs w:val="20"/>
              </w:rPr>
              <w:t>Гарантійний строк на Товар:</w:t>
            </w:r>
          </w:p>
          <w:p w14:paraId="05257E80" w14:textId="77777777" w:rsidR="0018587E" w:rsidRPr="0018587E" w:rsidRDefault="0018587E" w:rsidP="007277C1">
            <w:pPr>
              <w:spacing w:after="0" w:line="240" w:lineRule="auto"/>
              <w:ind w:left="138" w:right="138"/>
              <w:jc w:val="both"/>
              <w:rPr>
                <w:rFonts w:eastAsia="Calibri"/>
                <w:bCs/>
                <w:i/>
                <w:sz w:val="20"/>
                <w:szCs w:val="20"/>
              </w:rPr>
            </w:pPr>
            <w:r w:rsidRPr="0018587E">
              <w:rPr>
                <w:rFonts w:eastAsia="Calibri"/>
                <w:bCs/>
                <w:i/>
                <w:sz w:val="20"/>
                <w:szCs w:val="20"/>
              </w:rPr>
              <w:t>Інформація про комплектацію та технічні, якісні характеристики** відповідно до вимог замовника:</w:t>
            </w:r>
          </w:p>
          <w:p w14:paraId="0A72AEDF" w14:textId="77777777" w:rsidR="0018587E" w:rsidRPr="0018587E" w:rsidRDefault="0018587E" w:rsidP="007277C1">
            <w:pPr>
              <w:spacing w:after="0" w:line="240" w:lineRule="auto"/>
              <w:ind w:left="138" w:right="138"/>
              <w:jc w:val="both"/>
              <w:rPr>
                <w:rFonts w:eastAsia="Calibri"/>
                <w:bCs/>
                <w:i/>
                <w:sz w:val="20"/>
                <w:szCs w:val="20"/>
              </w:rPr>
            </w:pPr>
          </w:p>
          <w:p w14:paraId="6CAB6797" w14:textId="346A8AB8" w:rsidR="0018587E" w:rsidRPr="0018587E" w:rsidRDefault="0018587E" w:rsidP="007277C1">
            <w:pPr>
              <w:spacing w:after="0" w:line="240" w:lineRule="auto"/>
              <w:ind w:left="138" w:right="138"/>
              <w:jc w:val="both"/>
              <w:rPr>
                <w:rFonts w:eastAsia="Calibri"/>
                <w:bCs/>
                <w:i/>
                <w:sz w:val="20"/>
                <w:szCs w:val="20"/>
              </w:rPr>
            </w:pPr>
            <w:r w:rsidRPr="0018587E">
              <w:rPr>
                <w:rFonts w:eastAsia="Calibri"/>
                <w:bCs/>
                <w:i/>
                <w:sz w:val="20"/>
                <w:szCs w:val="20"/>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w:t>
            </w:r>
            <w:r w:rsidRPr="0018587E">
              <w:rPr>
                <w:rFonts w:eastAsia="Calibri"/>
                <w:bCs/>
                <w:i/>
                <w:sz w:val="20"/>
                <w:szCs w:val="20"/>
              </w:rPr>
              <w:lastRenderedPageBreak/>
              <w:t>технічної характеристики, у разі якщо це значення є точним.</w:t>
            </w:r>
          </w:p>
          <w:p w14:paraId="0BA94731" w14:textId="77777777" w:rsidR="0018587E" w:rsidRPr="0018587E" w:rsidRDefault="0018587E" w:rsidP="00520A08">
            <w:pPr>
              <w:spacing w:after="0" w:line="240" w:lineRule="auto"/>
              <w:ind w:left="138"/>
              <w:jc w:val="both"/>
              <w:rPr>
                <w:rFonts w:eastAsia="Calibri"/>
                <w:bCs/>
                <w:i/>
                <w:sz w:val="20"/>
                <w:szCs w:val="20"/>
              </w:rPr>
            </w:pPr>
          </w:p>
        </w:tc>
        <w:tc>
          <w:tcPr>
            <w:tcW w:w="2268" w:type="dxa"/>
            <w:shd w:val="clear" w:color="auto" w:fill="FFFFFF"/>
          </w:tcPr>
          <w:p w14:paraId="781CDA2B" w14:textId="77777777" w:rsidR="0018587E" w:rsidRPr="0018587E" w:rsidRDefault="0018587E" w:rsidP="00FE0B4A">
            <w:pPr>
              <w:spacing w:after="0" w:line="240" w:lineRule="auto"/>
              <w:ind w:left="145" w:right="136"/>
              <w:jc w:val="both"/>
              <w:rPr>
                <w:rFonts w:eastAsia="Calibri"/>
                <w:bCs/>
                <w:i/>
                <w:sz w:val="20"/>
                <w:szCs w:val="20"/>
              </w:rPr>
            </w:pPr>
            <w:r w:rsidRPr="0018587E">
              <w:rPr>
                <w:rFonts w:eastAsia="Calibri"/>
                <w:bCs/>
                <w:i/>
                <w:sz w:val="20"/>
                <w:szCs w:val="20"/>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18587E" w:rsidRPr="0018587E" w14:paraId="16F1B816" w14:textId="77777777" w:rsidTr="00DA696D">
              <w:trPr>
                <w:trHeight w:val="104"/>
              </w:trPr>
              <w:tc>
                <w:tcPr>
                  <w:tcW w:w="9774" w:type="dxa"/>
                  <w:shd w:val="clear" w:color="auto" w:fill="FFFFFF"/>
                </w:tcPr>
                <w:p w14:paraId="05EAACBE" w14:textId="77777777" w:rsidR="0018587E" w:rsidRPr="0018587E" w:rsidRDefault="0018587E" w:rsidP="00FE0B4A">
                  <w:pPr>
                    <w:spacing w:after="0" w:line="240" w:lineRule="auto"/>
                    <w:ind w:left="145" w:right="136"/>
                    <w:jc w:val="both"/>
                    <w:rPr>
                      <w:rFonts w:eastAsia="Calibri"/>
                      <w:bCs/>
                      <w:i/>
                      <w:sz w:val="20"/>
                      <w:szCs w:val="20"/>
                    </w:rPr>
                  </w:pPr>
                  <w:r w:rsidRPr="0018587E">
                    <w:rPr>
                      <w:rFonts w:eastAsia="Calibri"/>
                      <w:bCs/>
                      <w:i/>
                      <w:sz w:val="20"/>
                      <w:szCs w:val="20"/>
                    </w:rPr>
                    <w:t>Country of origin:</w:t>
                  </w:r>
                </w:p>
              </w:tc>
            </w:tr>
            <w:tr w:rsidR="0018587E" w:rsidRPr="0018587E" w14:paraId="13AE62A3" w14:textId="77777777" w:rsidTr="00DA696D">
              <w:trPr>
                <w:trHeight w:val="113"/>
              </w:trPr>
              <w:tc>
                <w:tcPr>
                  <w:tcW w:w="9774" w:type="dxa"/>
                  <w:shd w:val="clear" w:color="auto" w:fill="FFFFFF"/>
                </w:tcPr>
                <w:p w14:paraId="522FED45" w14:textId="77777777" w:rsidR="0018587E" w:rsidRPr="0018587E" w:rsidRDefault="0018587E" w:rsidP="00FE0B4A">
                  <w:pPr>
                    <w:spacing w:after="0" w:line="240" w:lineRule="auto"/>
                    <w:ind w:left="145" w:right="136"/>
                    <w:jc w:val="both"/>
                    <w:rPr>
                      <w:rFonts w:eastAsia="Calibri"/>
                      <w:bCs/>
                      <w:i/>
                      <w:sz w:val="20"/>
                      <w:szCs w:val="20"/>
                    </w:rPr>
                  </w:pPr>
                  <w:r w:rsidRPr="0018587E">
                    <w:rPr>
                      <w:rFonts w:eastAsia="Calibri"/>
                      <w:bCs/>
                      <w:i/>
                      <w:sz w:val="20"/>
                      <w:szCs w:val="20"/>
                    </w:rPr>
                    <w:t>Goods’ manufacturer:</w:t>
                  </w:r>
                </w:p>
              </w:tc>
            </w:tr>
          </w:tbl>
          <w:p w14:paraId="36CDF628" w14:textId="77777777" w:rsidR="0018587E" w:rsidRPr="0018587E" w:rsidRDefault="0018587E" w:rsidP="00FE0B4A">
            <w:pPr>
              <w:spacing w:after="0" w:line="240" w:lineRule="auto"/>
              <w:ind w:left="145" w:right="136"/>
              <w:jc w:val="both"/>
              <w:rPr>
                <w:rFonts w:eastAsia="Calibri"/>
                <w:bCs/>
                <w:i/>
                <w:sz w:val="20"/>
                <w:szCs w:val="20"/>
              </w:rPr>
            </w:pPr>
            <w:r w:rsidRPr="0018587E">
              <w:rPr>
                <w:rFonts w:eastAsia="Calibri"/>
                <w:bCs/>
                <w:i/>
                <w:sz w:val="20"/>
                <w:szCs w:val="20"/>
              </w:rPr>
              <w:t>Warranty period for the  Goods:</w:t>
            </w:r>
          </w:p>
          <w:p w14:paraId="16691D32" w14:textId="77777777" w:rsidR="0018587E" w:rsidRPr="0018587E" w:rsidRDefault="0018587E" w:rsidP="00FE0B4A">
            <w:pPr>
              <w:spacing w:after="0" w:line="240" w:lineRule="auto"/>
              <w:ind w:left="145" w:right="136"/>
              <w:jc w:val="both"/>
              <w:rPr>
                <w:rFonts w:eastAsia="Calibri"/>
                <w:bCs/>
                <w:i/>
                <w:sz w:val="20"/>
                <w:szCs w:val="20"/>
              </w:rPr>
            </w:pPr>
            <w:r w:rsidRPr="0018587E">
              <w:rPr>
                <w:rFonts w:eastAsia="Calibri"/>
                <w:bCs/>
                <w:i/>
                <w:sz w:val="20"/>
                <w:szCs w:val="20"/>
              </w:rPr>
              <w:t>Information on completeness and technical, quality features** in accordance with customer requirements:</w:t>
            </w:r>
          </w:p>
          <w:p w14:paraId="5991D7A3" w14:textId="76588BAF" w:rsidR="0018587E" w:rsidRPr="0018587E" w:rsidRDefault="0018587E" w:rsidP="00FE0B4A">
            <w:pPr>
              <w:spacing w:after="0" w:line="240" w:lineRule="auto"/>
              <w:ind w:left="145" w:right="136"/>
              <w:jc w:val="both"/>
              <w:rPr>
                <w:rFonts w:eastAsia="Calibri"/>
                <w:bCs/>
                <w:i/>
                <w:sz w:val="20"/>
                <w:szCs w:val="20"/>
              </w:rPr>
            </w:pPr>
            <w:r w:rsidRPr="0018587E">
              <w:rPr>
                <w:rFonts w:eastAsia="Calibri"/>
                <w:bCs/>
                <w:i/>
                <w:sz w:val="20"/>
                <w:szCs w:val="20"/>
              </w:rPr>
              <w:t xml:space="preserve">** If there is a range  indicator of technical and quality features of the subject of procurement in  Customer’s requirements (for example: from...to, not less than,.., Not more than…., Etc.) the Participant indicates the </w:t>
            </w:r>
            <w:r w:rsidRPr="0018587E">
              <w:rPr>
                <w:rFonts w:eastAsia="Calibri"/>
                <w:bCs/>
                <w:i/>
                <w:sz w:val="20"/>
                <w:szCs w:val="20"/>
              </w:rPr>
              <w:lastRenderedPageBreak/>
              <w:t>possible range of such technical and quality featuters of the Goods proposed by the Participant or an out-of-range specification value, if that value is accurate</w:t>
            </w:r>
          </w:p>
          <w:p w14:paraId="11B788D2" w14:textId="77777777" w:rsidR="0018587E" w:rsidRPr="0018587E" w:rsidRDefault="0018587E" w:rsidP="00520A08">
            <w:pPr>
              <w:spacing w:after="0" w:line="240" w:lineRule="auto"/>
              <w:ind w:left="145"/>
              <w:jc w:val="both"/>
              <w:rPr>
                <w:rFonts w:eastAsia="Calibri"/>
                <w:bCs/>
                <w:sz w:val="20"/>
                <w:szCs w:val="20"/>
              </w:rPr>
            </w:pPr>
          </w:p>
        </w:tc>
      </w:tr>
      <w:tr w:rsidR="0018587E" w:rsidRPr="0018587E" w14:paraId="70420453" w14:textId="77777777" w:rsidTr="0032292E">
        <w:trPr>
          <w:trHeight w:val="1851"/>
        </w:trPr>
        <w:tc>
          <w:tcPr>
            <w:tcW w:w="419" w:type="dxa"/>
            <w:shd w:val="clear" w:color="auto" w:fill="FFFFFF"/>
          </w:tcPr>
          <w:p w14:paraId="611BD7A2" w14:textId="4632BFA0" w:rsidR="0018587E" w:rsidRPr="0018587E" w:rsidRDefault="0018587E" w:rsidP="0018587E">
            <w:pPr>
              <w:autoSpaceDE w:val="0"/>
              <w:autoSpaceDN w:val="0"/>
              <w:spacing w:after="0" w:line="240" w:lineRule="auto"/>
              <w:jc w:val="center"/>
              <w:rPr>
                <w:rFonts w:eastAsia="Calibri"/>
                <w:bCs/>
                <w:sz w:val="20"/>
                <w:szCs w:val="20"/>
              </w:rPr>
            </w:pPr>
            <w:r>
              <w:rPr>
                <w:rFonts w:eastAsia="Calibri"/>
                <w:bCs/>
                <w:sz w:val="20"/>
                <w:szCs w:val="20"/>
              </w:rPr>
              <w:lastRenderedPageBreak/>
              <w:t>3</w:t>
            </w:r>
            <w:r w:rsidRPr="0018587E">
              <w:rPr>
                <w:rFonts w:eastAsia="Calibri"/>
                <w:bCs/>
                <w:sz w:val="20"/>
                <w:szCs w:val="20"/>
              </w:rPr>
              <w:t>.</w:t>
            </w:r>
          </w:p>
        </w:tc>
        <w:tc>
          <w:tcPr>
            <w:tcW w:w="2545" w:type="dxa"/>
            <w:shd w:val="clear" w:color="auto" w:fill="FFFFFF"/>
            <w:tcMar>
              <w:top w:w="0" w:type="dxa"/>
              <w:left w:w="108" w:type="dxa"/>
              <w:bottom w:w="0" w:type="dxa"/>
              <w:right w:w="108" w:type="dxa"/>
            </w:tcMar>
          </w:tcPr>
          <w:p w14:paraId="27815B66" w14:textId="77777777" w:rsidR="003A1A87" w:rsidRPr="0032292E" w:rsidRDefault="003A1A87" w:rsidP="003A1A87">
            <w:pPr>
              <w:autoSpaceDE w:val="0"/>
              <w:autoSpaceDN w:val="0"/>
              <w:spacing w:after="0"/>
              <w:rPr>
                <w:rFonts w:eastAsia="Calibri"/>
                <w:b/>
                <w:bCs/>
                <w:sz w:val="20"/>
                <w:szCs w:val="20"/>
              </w:rPr>
            </w:pPr>
            <w:r w:rsidRPr="0032292E">
              <w:rPr>
                <w:rFonts w:eastAsia="Calibri"/>
                <w:b/>
                <w:bCs/>
                <w:sz w:val="20"/>
                <w:szCs w:val="20"/>
              </w:rPr>
              <w:t>Подушка</w:t>
            </w:r>
          </w:p>
          <w:p w14:paraId="289C1473" w14:textId="77777777" w:rsidR="003A1A87" w:rsidRPr="0032292E" w:rsidRDefault="003A1A87" w:rsidP="003A1A87">
            <w:pPr>
              <w:autoSpaceDE w:val="0"/>
              <w:autoSpaceDN w:val="0"/>
              <w:spacing w:after="0"/>
              <w:rPr>
                <w:rFonts w:eastAsia="Calibri"/>
                <w:bCs/>
                <w:sz w:val="20"/>
                <w:szCs w:val="20"/>
              </w:rPr>
            </w:pPr>
            <w:r w:rsidRPr="0032292E">
              <w:rPr>
                <w:rFonts w:eastAsia="Calibri"/>
                <w:bCs/>
                <w:sz w:val="20"/>
                <w:szCs w:val="20"/>
              </w:rPr>
              <w:t>Розміри: 60х60 см</w:t>
            </w:r>
          </w:p>
          <w:p w14:paraId="06C942B1" w14:textId="77777777" w:rsidR="003A1A87" w:rsidRPr="0032292E" w:rsidRDefault="003A1A87" w:rsidP="003A1A87">
            <w:pPr>
              <w:autoSpaceDE w:val="0"/>
              <w:autoSpaceDN w:val="0"/>
              <w:spacing w:after="0"/>
              <w:rPr>
                <w:rFonts w:eastAsia="Calibri"/>
                <w:bCs/>
                <w:sz w:val="20"/>
                <w:szCs w:val="20"/>
              </w:rPr>
            </w:pPr>
            <w:r w:rsidRPr="0032292E">
              <w:rPr>
                <w:rFonts w:eastAsia="Calibri"/>
                <w:bCs/>
                <w:sz w:val="20"/>
                <w:szCs w:val="20"/>
              </w:rPr>
              <w:t>Склад наповнювача: силіконові кульки та/або 3D волокно та/або холлофайбер</w:t>
            </w:r>
          </w:p>
          <w:p w14:paraId="72103BA4" w14:textId="77777777" w:rsidR="003A1A87" w:rsidRPr="0032292E" w:rsidRDefault="003A1A87" w:rsidP="003A1A87">
            <w:pPr>
              <w:autoSpaceDE w:val="0"/>
              <w:autoSpaceDN w:val="0"/>
              <w:spacing w:after="0"/>
              <w:rPr>
                <w:rFonts w:eastAsia="Calibri"/>
                <w:bCs/>
                <w:sz w:val="20"/>
                <w:szCs w:val="20"/>
              </w:rPr>
            </w:pPr>
            <w:r w:rsidRPr="0032292E">
              <w:rPr>
                <w:rFonts w:eastAsia="Calibri"/>
                <w:bCs/>
                <w:sz w:val="20"/>
                <w:szCs w:val="20"/>
              </w:rPr>
              <w:t>Тип тканини: бязь / бязь набивна</w:t>
            </w:r>
          </w:p>
          <w:p w14:paraId="73CCFD62" w14:textId="77777777" w:rsidR="003A1A87" w:rsidRPr="0032292E" w:rsidRDefault="003A1A87" w:rsidP="003A1A87">
            <w:pPr>
              <w:autoSpaceDE w:val="0"/>
              <w:autoSpaceDN w:val="0"/>
              <w:spacing w:after="0"/>
              <w:rPr>
                <w:rFonts w:eastAsia="Calibri"/>
                <w:bCs/>
                <w:sz w:val="20"/>
                <w:szCs w:val="20"/>
              </w:rPr>
            </w:pPr>
            <w:r w:rsidRPr="0032292E">
              <w:rPr>
                <w:rFonts w:eastAsia="Calibri"/>
                <w:bCs/>
                <w:sz w:val="20"/>
                <w:szCs w:val="20"/>
              </w:rPr>
              <w:t>Склад тканини: 100% бавовна</w:t>
            </w:r>
          </w:p>
          <w:p w14:paraId="042C3DA5" w14:textId="1A218DB8" w:rsidR="0018587E" w:rsidRPr="003A1A87" w:rsidRDefault="003A1A87" w:rsidP="003A1A87">
            <w:pPr>
              <w:autoSpaceDE w:val="0"/>
              <w:autoSpaceDN w:val="0"/>
              <w:spacing w:after="0"/>
              <w:rPr>
                <w:rFonts w:eastAsia="Calibri"/>
                <w:bCs/>
                <w:sz w:val="20"/>
                <w:szCs w:val="20"/>
                <w:lang w:val="ru-RU"/>
              </w:rPr>
            </w:pPr>
            <w:r w:rsidRPr="0032292E">
              <w:rPr>
                <w:rFonts w:eastAsia="Calibri"/>
                <w:bCs/>
                <w:sz w:val="20"/>
                <w:szCs w:val="20"/>
              </w:rPr>
              <w:t>Упаковка: 1 виріб – 1 пакування</w:t>
            </w:r>
          </w:p>
        </w:tc>
        <w:tc>
          <w:tcPr>
            <w:tcW w:w="573" w:type="dxa"/>
            <w:shd w:val="clear" w:color="auto" w:fill="FFFFFF"/>
            <w:tcMar>
              <w:top w:w="0" w:type="dxa"/>
              <w:left w:w="108" w:type="dxa"/>
              <w:bottom w:w="0" w:type="dxa"/>
              <w:right w:w="108" w:type="dxa"/>
            </w:tcMar>
          </w:tcPr>
          <w:p w14:paraId="3045839D" w14:textId="610286B5" w:rsidR="0018587E" w:rsidRPr="003A1A87" w:rsidRDefault="003A1A87" w:rsidP="0018587E">
            <w:pPr>
              <w:spacing w:after="0" w:line="240" w:lineRule="auto"/>
              <w:ind w:left="-819" w:firstLine="709"/>
              <w:jc w:val="center"/>
              <w:rPr>
                <w:rFonts w:eastAsia="Calibri"/>
                <w:bCs/>
                <w:sz w:val="20"/>
                <w:szCs w:val="20"/>
                <w:lang w:val="en-US"/>
              </w:rPr>
            </w:pPr>
            <w:r>
              <w:rPr>
                <w:rFonts w:eastAsia="Calibri"/>
                <w:bCs/>
                <w:sz w:val="20"/>
                <w:szCs w:val="20"/>
              </w:rPr>
              <w:t>шт.</w:t>
            </w:r>
          </w:p>
        </w:tc>
        <w:tc>
          <w:tcPr>
            <w:tcW w:w="709" w:type="dxa"/>
            <w:shd w:val="clear" w:color="auto" w:fill="FFFFFF"/>
            <w:tcMar>
              <w:top w:w="0" w:type="dxa"/>
              <w:left w:w="108" w:type="dxa"/>
              <w:bottom w:w="0" w:type="dxa"/>
              <w:right w:w="108" w:type="dxa"/>
            </w:tcMar>
          </w:tcPr>
          <w:p w14:paraId="75D6D900" w14:textId="1F92E533" w:rsidR="0018587E" w:rsidRDefault="0018587E" w:rsidP="0018587E">
            <w:pPr>
              <w:spacing w:after="0" w:line="240" w:lineRule="auto"/>
              <w:jc w:val="center"/>
              <w:rPr>
                <w:rFonts w:eastAsia="Calibri"/>
                <w:bCs/>
                <w:sz w:val="20"/>
                <w:szCs w:val="20"/>
              </w:rPr>
            </w:pPr>
            <w:r>
              <w:rPr>
                <w:rFonts w:eastAsia="Calibri"/>
                <w:bCs/>
                <w:sz w:val="20"/>
                <w:szCs w:val="20"/>
              </w:rPr>
              <w:t>1000</w:t>
            </w:r>
          </w:p>
        </w:tc>
        <w:tc>
          <w:tcPr>
            <w:tcW w:w="1134" w:type="dxa"/>
            <w:shd w:val="clear" w:color="auto" w:fill="FFFFFF"/>
            <w:tcMar>
              <w:top w:w="0" w:type="dxa"/>
              <w:left w:w="108" w:type="dxa"/>
              <w:bottom w:w="0" w:type="dxa"/>
              <w:right w:w="108" w:type="dxa"/>
            </w:tcMar>
          </w:tcPr>
          <w:p w14:paraId="4E4FD354" w14:textId="616F98BC" w:rsidR="0018587E" w:rsidRPr="0018587E" w:rsidRDefault="0018587E" w:rsidP="0018587E">
            <w:pPr>
              <w:spacing w:after="0" w:line="240" w:lineRule="auto"/>
              <w:jc w:val="center"/>
              <w:rPr>
                <w:rFonts w:eastAsia="Calibri"/>
                <w:bCs/>
                <w:sz w:val="20"/>
                <w:szCs w:val="20"/>
              </w:rPr>
            </w:pPr>
            <w:r w:rsidRPr="0018587E">
              <w:rPr>
                <w:rFonts w:eastAsia="Calibri"/>
                <w:bCs/>
                <w:sz w:val="20"/>
                <w:szCs w:val="20"/>
              </w:rPr>
              <w:t>Протягом 30 календарних днів з дати укладання договору, але не пізніше 31.07.2023р.</w:t>
            </w:r>
          </w:p>
        </w:tc>
        <w:tc>
          <w:tcPr>
            <w:tcW w:w="2996" w:type="dxa"/>
            <w:shd w:val="clear" w:color="auto" w:fill="FFFFFF"/>
          </w:tcPr>
          <w:p w14:paraId="114361E1"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Найменування Товару (марка/модель/тип):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18587E" w:rsidRPr="0018587E" w14:paraId="35133B01" w14:textId="77777777" w:rsidTr="00956C9D">
              <w:trPr>
                <w:trHeight w:val="104"/>
              </w:trPr>
              <w:tc>
                <w:tcPr>
                  <w:tcW w:w="5193" w:type="dxa"/>
                  <w:shd w:val="clear" w:color="auto" w:fill="FFFFFF"/>
                </w:tcPr>
                <w:p w14:paraId="610EB8B2"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Країна походження:</w:t>
                  </w:r>
                </w:p>
              </w:tc>
              <w:tc>
                <w:tcPr>
                  <w:tcW w:w="4581" w:type="dxa"/>
                  <w:shd w:val="clear" w:color="auto" w:fill="FFFFFF"/>
                </w:tcPr>
                <w:p w14:paraId="0CD07B34"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Country of origin:</w:t>
                  </w:r>
                </w:p>
              </w:tc>
            </w:tr>
            <w:tr w:rsidR="0018587E" w:rsidRPr="0018587E" w14:paraId="7FB99356" w14:textId="77777777" w:rsidTr="00956C9D">
              <w:trPr>
                <w:trHeight w:val="113"/>
              </w:trPr>
              <w:tc>
                <w:tcPr>
                  <w:tcW w:w="5193" w:type="dxa"/>
                  <w:shd w:val="clear" w:color="auto" w:fill="FFFFFF"/>
                </w:tcPr>
                <w:p w14:paraId="3DCB6949"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Виробник товару:</w:t>
                  </w:r>
                </w:p>
              </w:tc>
              <w:tc>
                <w:tcPr>
                  <w:tcW w:w="4581" w:type="dxa"/>
                  <w:shd w:val="clear" w:color="auto" w:fill="FFFFFF"/>
                </w:tcPr>
                <w:p w14:paraId="3F92D9C8"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Goods’ manufacturer:</w:t>
                  </w:r>
                </w:p>
              </w:tc>
            </w:tr>
          </w:tbl>
          <w:p w14:paraId="0D56479A"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Гарантійний строк на Товар:</w:t>
            </w:r>
          </w:p>
          <w:p w14:paraId="42058E13"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Інформація про комплектацію та технічні, якісні характеристики** відповідно до вимог замовника:</w:t>
            </w:r>
          </w:p>
          <w:p w14:paraId="6A285268" w14:textId="77777777" w:rsidR="0018587E" w:rsidRPr="0018587E" w:rsidRDefault="0018587E" w:rsidP="0018587E">
            <w:pPr>
              <w:spacing w:after="0" w:line="240" w:lineRule="auto"/>
              <w:ind w:left="138" w:right="138"/>
              <w:jc w:val="both"/>
              <w:rPr>
                <w:rFonts w:eastAsia="Calibri"/>
                <w:bCs/>
                <w:i/>
                <w:sz w:val="20"/>
                <w:szCs w:val="20"/>
              </w:rPr>
            </w:pPr>
          </w:p>
          <w:p w14:paraId="27EE4204"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14:paraId="676B20F2" w14:textId="77777777" w:rsidR="0018587E" w:rsidRPr="0018587E" w:rsidRDefault="0018587E" w:rsidP="0018587E">
            <w:pPr>
              <w:spacing w:after="0" w:line="240" w:lineRule="auto"/>
              <w:ind w:left="138"/>
              <w:jc w:val="both"/>
              <w:rPr>
                <w:rFonts w:eastAsia="Calibri"/>
                <w:bCs/>
                <w:i/>
                <w:sz w:val="20"/>
                <w:szCs w:val="20"/>
              </w:rPr>
            </w:pPr>
          </w:p>
        </w:tc>
        <w:tc>
          <w:tcPr>
            <w:tcW w:w="2268" w:type="dxa"/>
            <w:shd w:val="clear" w:color="auto" w:fill="FFFFFF"/>
          </w:tcPr>
          <w:p w14:paraId="7A674BF2"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18587E" w:rsidRPr="0018587E" w14:paraId="1E48AA7E" w14:textId="77777777" w:rsidTr="00956C9D">
              <w:trPr>
                <w:trHeight w:val="104"/>
              </w:trPr>
              <w:tc>
                <w:tcPr>
                  <w:tcW w:w="9774" w:type="dxa"/>
                  <w:shd w:val="clear" w:color="auto" w:fill="FFFFFF"/>
                </w:tcPr>
                <w:p w14:paraId="67D98177"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Country of origin:</w:t>
                  </w:r>
                </w:p>
              </w:tc>
            </w:tr>
            <w:tr w:rsidR="0018587E" w:rsidRPr="0018587E" w14:paraId="6B4DC09D" w14:textId="77777777" w:rsidTr="00956C9D">
              <w:trPr>
                <w:trHeight w:val="113"/>
              </w:trPr>
              <w:tc>
                <w:tcPr>
                  <w:tcW w:w="9774" w:type="dxa"/>
                  <w:shd w:val="clear" w:color="auto" w:fill="FFFFFF"/>
                </w:tcPr>
                <w:p w14:paraId="64C16BB4"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Goods’ manufacturer:</w:t>
                  </w:r>
                </w:p>
              </w:tc>
            </w:tr>
          </w:tbl>
          <w:p w14:paraId="20E33A47"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Warranty period for the  Goods:</w:t>
            </w:r>
          </w:p>
          <w:p w14:paraId="483F775B"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Information on completeness and technical, quality features** in accordance with customer requirements:</w:t>
            </w:r>
          </w:p>
          <w:p w14:paraId="45D2B56D"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14:paraId="13DBBF2E" w14:textId="77777777" w:rsidR="0018587E" w:rsidRPr="0018587E" w:rsidRDefault="0018587E" w:rsidP="0018587E">
            <w:pPr>
              <w:spacing w:after="0" w:line="240" w:lineRule="auto"/>
              <w:ind w:left="145" w:right="136"/>
              <w:jc w:val="both"/>
              <w:rPr>
                <w:rFonts w:eastAsia="Calibri"/>
                <w:bCs/>
                <w:i/>
                <w:sz w:val="20"/>
                <w:szCs w:val="20"/>
              </w:rPr>
            </w:pPr>
          </w:p>
        </w:tc>
      </w:tr>
      <w:tr w:rsidR="0018587E" w:rsidRPr="0018587E" w14:paraId="4DF4D3D6" w14:textId="77777777" w:rsidTr="0032292E">
        <w:trPr>
          <w:trHeight w:val="1851"/>
        </w:trPr>
        <w:tc>
          <w:tcPr>
            <w:tcW w:w="419" w:type="dxa"/>
            <w:shd w:val="clear" w:color="auto" w:fill="FFFFFF"/>
          </w:tcPr>
          <w:p w14:paraId="7A0D35C5" w14:textId="3F0A266F" w:rsidR="0018587E" w:rsidRPr="0018587E" w:rsidRDefault="0018587E" w:rsidP="0018587E">
            <w:pPr>
              <w:autoSpaceDE w:val="0"/>
              <w:autoSpaceDN w:val="0"/>
              <w:spacing w:after="0" w:line="240" w:lineRule="auto"/>
              <w:jc w:val="center"/>
              <w:rPr>
                <w:rFonts w:eastAsia="Calibri"/>
                <w:bCs/>
                <w:sz w:val="20"/>
                <w:szCs w:val="20"/>
              </w:rPr>
            </w:pPr>
            <w:r>
              <w:rPr>
                <w:rFonts w:eastAsia="Calibri"/>
                <w:bCs/>
                <w:sz w:val="20"/>
                <w:szCs w:val="20"/>
              </w:rPr>
              <w:t>4</w:t>
            </w:r>
            <w:r w:rsidRPr="0018587E">
              <w:rPr>
                <w:rFonts w:eastAsia="Calibri"/>
                <w:bCs/>
                <w:sz w:val="20"/>
                <w:szCs w:val="20"/>
              </w:rPr>
              <w:t>.</w:t>
            </w:r>
          </w:p>
        </w:tc>
        <w:tc>
          <w:tcPr>
            <w:tcW w:w="2545" w:type="dxa"/>
            <w:shd w:val="clear" w:color="auto" w:fill="FFFFFF"/>
            <w:tcMar>
              <w:top w:w="0" w:type="dxa"/>
              <w:left w:w="108" w:type="dxa"/>
              <w:bottom w:w="0" w:type="dxa"/>
              <w:right w:w="108" w:type="dxa"/>
            </w:tcMar>
          </w:tcPr>
          <w:p w14:paraId="500696EE" w14:textId="77777777" w:rsidR="003A1A87" w:rsidRPr="003A1A87" w:rsidRDefault="003A1A87" w:rsidP="003A1A87">
            <w:pPr>
              <w:autoSpaceDE w:val="0"/>
              <w:autoSpaceDN w:val="0"/>
              <w:spacing w:after="0"/>
              <w:rPr>
                <w:rFonts w:eastAsia="Calibri"/>
                <w:b/>
                <w:bCs/>
                <w:sz w:val="20"/>
                <w:szCs w:val="20"/>
              </w:rPr>
            </w:pPr>
            <w:r w:rsidRPr="003A1A87">
              <w:rPr>
                <w:rFonts w:eastAsia="Calibri"/>
                <w:b/>
                <w:bCs/>
                <w:sz w:val="20"/>
                <w:szCs w:val="20"/>
              </w:rPr>
              <w:t>Покривало жакардове</w:t>
            </w:r>
          </w:p>
          <w:p w14:paraId="27D90F7D" w14:textId="77777777" w:rsidR="003A1A87" w:rsidRPr="003A1A87" w:rsidRDefault="003A1A87" w:rsidP="003A1A87">
            <w:pPr>
              <w:autoSpaceDE w:val="0"/>
              <w:autoSpaceDN w:val="0"/>
              <w:spacing w:after="0"/>
              <w:rPr>
                <w:rFonts w:eastAsia="Calibri"/>
                <w:bCs/>
                <w:sz w:val="20"/>
                <w:szCs w:val="20"/>
              </w:rPr>
            </w:pPr>
            <w:r w:rsidRPr="003A1A87">
              <w:rPr>
                <w:rFonts w:eastAsia="Calibri"/>
                <w:bCs/>
                <w:sz w:val="20"/>
                <w:szCs w:val="20"/>
              </w:rPr>
              <w:t xml:space="preserve">Розмір – 220х150 см; </w:t>
            </w:r>
          </w:p>
          <w:p w14:paraId="4D33FEE2" w14:textId="77777777" w:rsidR="003A1A87" w:rsidRPr="003A1A87" w:rsidRDefault="003A1A87" w:rsidP="003A1A87">
            <w:pPr>
              <w:autoSpaceDE w:val="0"/>
              <w:autoSpaceDN w:val="0"/>
              <w:spacing w:after="0"/>
              <w:rPr>
                <w:rFonts w:eastAsia="Calibri"/>
                <w:bCs/>
                <w:sz w:val="20"/>
                <w:szCs w:val="20"/>
              </w:rPr>
            </w:pPr>
            <w:r w:rsidRPr="003A1A87">
              <w:rPr>
                <w:rFonts w:eastAsia="Calibri"/>
                <w:bCs/>
                <w:sz w:val="20"/>
                <w:szCs w:val="20"/>
              </w:rPr>
              <w:t>Щільність: не менше 300 г/м2.</w:t>
            </w:r>
          </w:p>
          <w:p w14:paraId="5EC60116" w14:textId="77777777" w:rsidR="003A1A87" w:rsidRPr="003A1A87" w:rsidRDefault="003A1A87" w:rsidP="003A1A87">
            <w:pPr>
              <w:autoSpaceDE w:val="0"/>
              <w:autoSpaceDN w:val="0"/>
              <w:spacing w:after="0"/>
              <w:rPr>
                <w:rFonts w:eastAsia="Calibri"/>
                <w:bCs/>
                <w:sz w:val="20"/>
                <w:szCs w:val="20"/>
              </w:rPr>
            </w:pPr>
            <w:r w:rsidRPr="003A1A87">
              <w:rPr>
                <w:rFonts w:eastAsia="Calibri"/>
                <w:bCs/>
                <w:sz w:val="20"/>
                <w:szCs w:val="20"/>
              </w:rPr>
              <w:t>Кольори - темних відтінків (різнобарвна або однокольорова)</w:t>
            </w:r>
          </w:p>
          <w:p w14:paraId="67D4CE42" w14:textId="6D2492CA" w:rsidR="0018587E" w:rsidRPr="0018587E" w:rsidRDefault="003A1A87" w:rsidP="003A1A87">
            <w:pPr>
              <w:autoSpaceDE w:val="0"/>
              <w:autoSpaceDN w:val="0"/>
              <w:spacing w:after="0"/>
              <w:rPr>
                <w:rFonts w:eastAsia="Calibri"/>
                <w:b/>
                <w:bCs/>
                <w:sz w:val="20"/>
                <w:szCs w:val="20"/>
                <w:lang w:val="en-US"/>
              </w:rPr>
            </w:pPr>
            <w:r w:rsidRPr="003A1A87">
              <w:rPr>
                <w:rFonts w:eastAsia="Calibri"/>
                <w:bCs/>
                <w:sz w:val="20"/>
                <w:szCs w:val="20"/>
              </w:rPr>
              <w:t>Упаковка: 1 виріб – 1 пакування</w:t>
            </w:r>
          </w:p>
        </w:tc>
        <w:tc>
          <w:tcPr>
            <w:tcW w:w="573" w:type="dxa"/>
            <w:shd w:val="clear" w:color="auto" w:fill="FFFFFF"/>
            <w:tcMar>
              <w:top w:w="0" w:type="dxa"/>
              <w:left w:w="108" w:type="dxa"/>
              <w:bottom w:w="0" w:type="dxa"/>
              <w:right w:w="108" w:type="dxa"/>
            </w:tcMar>
          </w:tcPr>
          <w:p w14:paraId="69F9B861" w14:textId="283966C4" w:rsidR="0018587E" w:rsidRDefault="0004283C" w:rsidP="0018587E">
            <w:pPr>
              <w:spacing w:after="0" w:line="240" w:lineRule="auto"/>
              <w:ind w:left="-819" w:firstLine="709"/>
              <w:jc w:val="center"/>
              <w:rPr>
                <w:rFonts w:eastAsia="Calibri"/>
                <w:bCs/>
                <w:sz w:val="20"/>
                <w:szCs w:val="20"/>
              </w:rPr>
            </w:pPr>
            <w:r>
              <w:rPr>
                <w:rFonts w:eastAsia="Calibri"/>
                <w:bCs/>
                <w:sz w:val="20"/>
                <w:szCs w:val="20"/>
              </w:rPr>
              <w:t>шт</w:t>
            </w:r>
            <w:r w:rsidR="0018587E">
              <w:rPr>
                <w:rFonts w:eastAsia="Calibri"/>
                <w:bCs/>
                <w:sz w:val="20"/>
                <w:szCs w:val="20"/>
              </w:rPr>
              <w:t>.</w:t>
            </w:r>
          </w:p>
        </w:tc>
        <w:tc>
          <w:tcPr>
            <w:tcW w:w="709" w:type="dxa"/>
            <w:shd w:val="clear" w:color="auto" w:fill="FFFFFF"/>
            <w:tcMar>
              <w:top w:w="0" w:type="dxa"/>
              <w:left w:w="108" w:type="dxa"/>
              <w:bottom w:w="0" w:type="dxa"/>
              <w:right w:w="108" w:type="dxa"/>
            </w:tcMar>
          </w:tcPr>
          <w:p w14:paraId="2C234B7D" w14:textId="57919D2C" w:rsidR="0018587E" w:rsidRDefault="0018587E" w:rsidP="0018587E">
            <w:pPr>
              <w:spacing w:after="0" w:line="240" w:lineRule="auto"/>
              <w:jc w:val="center"/>
              <w:rPr>
                <w:rFonts w:eastAsia="Calibri"/>
                <w:bCs/>
                <w:sz w:val="20"/>
                <w:szCs w:val="20"/>
              </w:rPr>
            </w:pPr>
            <w:r>
              <w:rPr>
                <w:rFonts w:eastAsia="Calibri"/>
                <w:bCs/>
                <w:sz w:val="20"/>
                <w:szCs w:val="20"/>
              </w:rPr>
              <w:t>1000</w:t>
            </w:r>
          </w:p>
        </w:tc>
        <w:tc>
          <w:tcPr>
            <w:tcW w:w="1134" w:type="dxa"/>
            <w:shd w:val="clear" w:color="auto" w:fill="FFFFFF"/>
            <w:tcMar>
              <w:top w:w="0" w:type="dxa"/>
              <w:left w:w="108" w:type="dxa"/>
              <w:bottom w:w="0" w:type="dxa"/>
              <w:right w:w="108" w:type="dxa"/>
            </w:tcMar>
          </w:tcPr>
          <w:p w14:paraId="6113C39D" w14:textId="084784B8" w:rsidR="0018587E" w:rsidRPr="0018587E" w:rsidRDefault="0018587E" w:rsidP="0018587E">
            <w:pPr>
              <w:spacing w:after="0" w:line="240" w:lineRule="auto"/>
              <w:jc w:val="center"/>
              <w:rPr>
                <w:rFonts w:eastAsia="Calibri"/>
                <w:bCs/>
                <w:sz w:val="20"/>
                <w:szCs w:val="20"/>
              </w:rPr>
            </w:pPr>
            <w:r w:rsidRPr="0018587E">
              <w:rPr>
                <w:rFonts w:eastAsia="Calibri"/>
                <w:bCs/>
                <w:sz w:val="20"/>
                <w:szCs w:val="20"/>
              </w:rPr>
              <w:t>Протягом 30 календарних днів з дати укладання договору, але не пізніше 31.07.2023р.</w:t>
            </w:r>
          </w:p>
        </w:tc>
        <w:tc>
          <w:tcPr>
            <w:tcW w:w="2996" w:type="dxa"/>
            <w:shd w:val="clear" w:color="auto" w:fill="FFFFFF"/>
          </w:tcPr>
          <w:p w14:paraId="3ABB3141"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Найменування Товару (марка/модель/тип):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18587E" w:rsidRPr="0018587E" w14:paraId="1BE986AB" w14:textId="77777777" w:rsidTr="00956C9D">
              <w:trPr>
                <w:trHeight w:val="104"/>
              </w:trPr>
              <w:tc>
                <w:tcPr>
                  <w:tcW w:w="5193" w:type="dxa"/>
                  <w:shd w:val="clear" w:color="auto" w:fill="FFFFFF"/>
                </w:tcPr>
                <w:p w14:paraId="3A5D5D1C"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Країна походження:</w:t>
                  </w:r>
                </w:p>
              </w:tc>
              <w:tc>
                <w:tcPr>
                  <w:tcW w:w="4581" w:type="dxa"/>
                  <w:shd w:val="clear" w:color="auto" w:fill="FFFFFF"/>
                </w:tcPr>
                <w:p w14:paraId="2AC9D47D"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Country of origin:</w:t>
                  </w:r>
                </w:p>
              </w:tc>
            </w:tr>
            <w:tr w:rsidR="0018587E" w:rsidRPr="0018587E" w14:paraId="7F49878F" w14:textId="77777777" w:rsidTr="00956C9D">
              <w:trPr>
                <w:trHeight w:val="113"/>
              </w:trPr>
              <w:tc>
                <w:tcPr>
                  <w:tcW w:w="5193" w:type="dxa"/>
                  <w:shd w:val="clear" w:color="auto" w:fill="FFFFFF"/>
                </w:tcPr>
                <w:p w14:paraId="68E01DFE"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Виробник товару:</w:t>
                  </w:r>
                </w:p>
              </w:tc>
              <w:tc>
                <w:tcPr>
                  <w:tcW w:w="4581" w:type="dxa"/>
                  <w:shd w:val="clear" w:color="auto" w:fill="FFFFFF"/>
                </w:tcPr>
                <w:p w14:paraId="78EB8B3C"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Goods’ manufacturer:</w:t>
                  </w:r>
                </w:p>
              </w:tc>
            </w:tr>
          </w:tbl>
          <w:p w14:paraId="42E28870"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Гарантійний строк на Товар:</w:t>
            </w:r>
          </w:p>
          <w:p w14:paraId="07990489"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Інформація про комплектацію та технічні, якісні характеристики** відповідно до вимог замовника:</w:t>
            </w:r>
          </w:p>
          <w:p w14:paraId="144FB910" w14:textId="77777777" w:rsidR="0018587E" w:rsidRPr="0018587E" w:rsidRDefault="0018587E" w:rsidP="0018587E">
            <w:pPr>
              <w:spacing w:after="0" w:line="240" w:lineRule="auto"/>
              <w:ind w:left="138" w:right="138"/>
              <w:jc w:val="both"/>
              <w:rPr>
                <w:rFonts w:eastAsia="Calibri"/>
                <w:bCs/>
                <w:i/>
                <w:sz w:val="20"/>
                <w:szCs w:val="20"/>
              </w:rPr>
            </w:pPr>
          </w:p>
          <w:p w14:paraId="517B649E"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w:t>
            </w:r>
            <w:r w:rsidRPr="0018587E">
              <w:rPr>
                <w:rFonts w:eastAsia="Calibri"/>
                <w:bCs/>
                <w:i/>
                <w:sz w:val="20"/>
                <w:szCs w:val="20"/>
              </w:rPr>
              <w:lastRenderedPageBreak/>
              <w:t>технічної характеристики, у разі якщо це значення є точним.</w:t>
            </w:r>
          </w:p>
          <w:p w14:paraId="4E4449A2" w14:textId="77777777" w:rsidR="0018587E" w:rsidRPr="0018587E" w:rsidRDefault="0018587E" w:rsidP="0018587E">
            <w:pPr>
              <w:spacing w:after="0" w:line="240" w:lineRule="auto"/>
              <w:ind w:left="138"/>
              <w:jc w:val="both"/>
              <w:rPr>
                <w:rFonts w:eastAsia="Calibri"/>
                <w:bCs/>
                <w:i/>
                <w:sz w:val="20"/>
                <w:szCs w:val="20"/>
              </w:rPr>
            </w:pPr>
          </w:p>
        </w:tc>
        <w:tc>
          <w:tcPr>
            <w:tcW w:w="2268" w:type="dxa"/>
            <w:shd w:val="clear" w:color="auto" w:fill="FFFFFF"/>
          </w:tcPr>
          <w:p w14:paraId="05CFD805"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18587E" w:rsidRPr="0018587E" w14:paraId="1892EF79" w14:textId="77777777" w:rsidTr="00956C9D">
              <w:trPr>
                <w:trHeight w:val="104"/>
              </w:trPr>
              <w:tc>
                <w:tcPr>
                  <w:tcW w:w="9774" w:type="dxa"/>
                  <w:shd w:val="clear" w:color="auto" w:fill="FFFFFF"/>
                </w:tcPr>
                <w:p w14:paraId="119EEA65"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Country of origin:</w:t>
                  </w:r>
                </w:p>
              </w:tc>
            </w:tr>
            <w:tr w:rsidR="0018587E" w:rsidRPr="0018587E" w14:paraId="2157A9A2" w14:textId="77777777" w:rsidTr="00956C9D">
              <w:trPr>
                <w:trHeight w:val="113"/>
              </w:trPr>
              <w:tc>
                <w:tcPr>
                  <w:tcW w:w="9774" w:type="dxa"/>
                  <w:shd w:val="clear" w:color="auto" w:fill="FFFFFF"/>
                </w:tcPr>
                <w:p w14:paraId="57F9B312"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Goods’ manufacturer:</w:t>
                  </w:r>
                </w:p>
              </w:tc>
            </w:tr>
          </w:tbl>
          <w:p w14:paraId="3B137B80"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Warranty period for the  Goods:</w:t>
            </w:r>
          </w:p>
          <w:p w14:paraId="7575BA8F"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Information on completeness and technical, quality features** in accordance with customer requirements:</w:t>
            </w:r>
          </w:p>
          <w:p w14:paraId="4082F0B7"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 xml:space="preserve">** If there is a range  indicator of technical and quality features of the subject of procurement in  Customer’s requirements (for example: from...to, not less than,.., Not more than…., Etc.) the Participant indicates the possible range of such </w:t>
            </w:r>
            <w:r w:rsidRPr="0018587E">
              <w:rPr>
                <w:rFonts w:eastAsia="Calibri"/>
                <w:bCs/>
                <w:i/>
                <w:sz w:val="20"/>
                <w:szCs w:val="20"/>
              </w:rPr>
              <w:lastRenderedPageBreak/>
              <w:t>technical and quality featuters of the Goods proposed by the Participant or an out-of-range specification value, if that value is accurate</w:t>
            </w:r>
          </w:p>
          <w:p w14:paraId="2CC99F66" w14:textId="77777777" w:rsidR="0018587E" w:rsidRPr="0018587E" w:rsidRDefault="0018587E" w:rsidP="0018587E">
            <w:pPr>
              <w:spacing w:after="0" w:line="240" w:lineRule="auto"/>
              <w:ind w:left="145" w:right="136"/>
              <w:jc w:val="both"/>
              <w:rPr>
                <w:rFonts w:eastAsia="Calibri"/>
                <w:bCs/>
                <w:i/>
                <w:sz w:val="20"/>
                <w:szCs w:val="20"/>
              </w:rPr>
            </w:pPr>
          </w:p>
        </w:tc>
      </w:tr>
      <w:tr w:rsidR="0018587E" w:rsidRPr="0018587E" w14:paraId="092BF7B8" w14:textId="77777777" w:rsidTr="0032292E">
        <w:trPr>
          <w:trHeight w:val="1851"/>
        </w:trPr>
        <w:tc>
          <w:tcPr>
            <w:tcW w:w="419" w:type="dxa"/>
            <w:shd w:val="clear" w:color="auto" w:fill="FFFFFF"/>
          </w:tcPr>
          <w:p w14:paraId="7BEF6F19" w14:textId="7201A832" w:rsidR="0018587E" w:rsidRPr="0018587E" w:rsidRDefault="0018587E" w:rsidP="0018587E">
            <w:pPr>
              <w:autoSpaceDE w:val="0"/>
              <w:autoSpaceDN w:val="0"/>
              <w:spacing w:after="0" w:line="240" w:lineRule="auto"/>
              <w:jc w:val="center"/>
              <w:rPr>
                <w:rFonts w:eastAsia="Calibri"/>
                <w:bCs/>
                <w:sz w:val="20"/>
                <w:szCs w:val="20"/>
              </w:rPr>
            </w:pPr>
            <w:r>
              <w:rPr>
                <w:rFonts w:eastAsia="Calibri"/>
                <w:bCs/>
                <w:sz w:val="20"/>
                <w:szCs w:val="20"/>
              </w:rPr>
              <w:lastRenderedPageBreak/>
              <w:t>5</w:t>
            </w:r>
            <w:r w:rsidRPr="0018587E">
              <w:rPr>
                <w:rFonts w:eastAsia="Calibri"/>
                <w:bCs/>
                <w:sz w:val="20"/>
                <w:szCs w:val="20"/>
              </w:rPr>
              <w:t>.</w:t>
            </w:r>
          </w:p>
        </w:tc>
        <w:tc>
          <w:tcPr>
            <w:tcW w:w="2545" w:type="dxa"/>
            <w:shd w:val="clear" w:color="auto" w:fill="FFFFFF"/>
            <w:tcMar>
              <w:top w:w="0" w:type="dxa"/>
              <w:left w:w="108" w:type="dxa"/>
              <w:bottom w:w="0" w:type="dxa"/>
              <w:right w:w="108" w:type="dxa"/>
            </w:tcMar>
          </w:tcPr>
          <w:p w14:paraId="1A632892" w14:textId="77777777" w:rsidR="0004283C" w:rsidRPr="0004283C" w:rsidRDefault="0004283C" w:rsidP="0004283C">
            <w:pPr>
              <w:autoSpaceDE w:val="0"/>
              <w:autoSpaceDN w:val="0"/>
              <w:spacing w:after="0"/>
              <w:rPr>
                <w:rFonts w:eastAsia="Calibri"/>
                <w:b/>
                <w:bCs/>
                <w:iCs/>
                <w:sz w:val="20"/>
                <w:szCs w:val="20"/>
              </w:rPr>
            </w:pPr>
            <w:r w:rsidRPr="0004283C">
              <w:rPr>
                <w:rFonts w:eastAsia="Calibri"/>
                <w:b/>
                <w:bCs/>
                <w:iCs/>
                <w:sz w:val="20"/>
                <w:szCs w:val="20"/>
              </w:rPr>
              <w:t xml:space="preserve">Рушник махровий </w:t>
            </w:r>
          </w:p>
          <w:p w14:paraId="691829A0"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 xml:space="preserve">Розмір – 50х90 см. </w:t>
            </w:r>
          </w:p>
          <w:p w14:paraId="5F01CEFE"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 xml:space="preserve">Колір: темних відтінків без малюнків </w:t>
            </w:r>
          </w:p>
          <w:p w14:paraId="636EC761"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 xml:space="preserve">Тип тканини – махра </w:t>
            </w:r>
          </w:p>
          <w:p w14:paraId="2BE3BDAA"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Склад тканини: 100% бавовна</w:t>
            </w:r>
          </w:p>
          <w:p w14:paraId="5AEFEC09"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Щільність не менше 420 г/м</w:t>
            </w:r>
            <w:r w:rsidRPr="0004283C">
              <w:rPr>
                <w:rFonts w:eastAsia="Calibri"/>
                <w:bCs/>
                <w:sz w:val="20"/>
                <w:szCs w:val="20"/>
                <w:vertAlign w:val="superscript"/>
              </w:rPr>
              <w:t>2</w:t>
            </w:r>
            <w:r w:rsidRPr="0004283C">
              <w:rPr>
                <w:rFonts w:eastAsia="Calibri"/>
                <w:bCs/>
                <w:sz w:val="20"/>
                <w:szCs w:val="20"/>
              </w:rPr>
              <w:t xml:space="preserve">  </w:t>
            </w:r>
          </w:p>
          <w:p w14:paraId="2B861A4E" w14:textId="413F07D6" w:rsidR="0018587E" w:rsidRPr="0018587E" w:rsidRDefault="0004283C" w:rsidP="0004283C">
            <w:pPr>
              <w:autoSpaceDE w:val="0"/>
              <w:autoSpaceDN w:val="0"/>
              <w:spacing w:after="0"/>
              <w:rPr>
                <w:rFonts w:eastAsia="Calibri"/>
                <w:b/>
                <w:bCs/>
                <w:sz w:val="20"/>
                <w:szCs w:val="20"/>
                <w:lang w:val="ru-RU"/>
              </w:rPr>
            </w:pPr>
            <w:r w:rsidRPr="0004283C">
              <w:rPr>
                <w:rFonts w:eastAsia="Calibri"/>
                <w:bCs/>
                <w:sz w:val="20"/>
                <w:szCs w:val="20"/>
              </w:rPr>
              <w:t>Упаковка: 1 виріб – 1 пакування</w:t>
            </w:r>
          </w:p>
        </w:tc>
        <w:tc>
          <w:tcPr>
            <w:tcW w:w="573" w:type="dxa"/>
            <w:shd w:val="clear" w:color="auto" w:fill="FFFFFF"/>
            <w:tcMar>
              <w:top w:w="0" w:type="dxa"/>
              <w:left w:w="108" w:type="dxa"/>
              <w:bottom w:w="0" w:type="dxa"/>
              <w:right w:w="108" w:type="dxa"/>
            </w:tcMar>
          </w:tcPr>
          <w:p w14:paraId="52ABDE81" w14:textId="7A917AA7" w:rsidR="0018587E" w:rsidRDefault="0004283C" w:rsidP="0018587E">
            <w:pPr>
              <w:spacing w:after="0" w:line="240" w:lineRule="auto"/>
              <w:ind w:left="-819" w:firstLine="709"/>
              <w:jc w:val="center"/>
              <w:rPr>
                <w:rFonts w:eastAsia="Calibri"/>
                <w:bCs/>
                <w:sz w:val="20"/>
                <w:szCs w:val="20"/>
              </w:rPr>
            </w:pPr>
            <w:r>
              <w:rPr>
                <w:rFonts w:eastAsia="Calibri"/>
                <w:bCs/>
                <w:sz w:val="20"/>
                <w:szCs w:val="20"/>
              </w:rPr>
              <w:t>шт</w:t>
            </w:r>
            <w:r w:rsidR="0018587E">
              <w:rPr>
                <w:rFonts w:eastAsia="Calibri"/>
                <w:bCs/>
                <w:sz w:val="20"/>
                <w:szCs w:val="20"/>
              </w:rPr>
              <w:t>.</w:t>
            </w:r>
          </w:p>
        </w:tc>
        <w:tc>
          <w:tcPr>
            <w:tcW w:w="709" w:type="dxa"/>
            <w:shd w:val="clear" w:color="auto" w:fill="FFFFFF"/>
            <w:tcMar>
              <w:top w:w="0" w:type="dxa"/>
              <w:left w:w="108" w:type="dxa"/>
              <w:bottom w:w="0" w:type="dxa"/>
              <w:right w:w="108" w:type="dxa"/>
            </w:tcMar>
          </w:tcPr>
          <w:p w14:paraId="2683CF3C" w14:textId="5860EF0A" w:rsidR="0018587E" w:rsidRDefault="0004283C" w:rsidP="0018587E">
            <w:pPr>
              <w:spacing w:after="0" w:line="240" w:lineRule="auto"/>
              <w:jc w:val="center"/>
              <w:rPr>
                <w:rFonts w:eastAsia="Calibri"/>
                <w:bCs/>
                <w:sz w:val="20"/>
                <w:szCs w:val="20"/>
              </w:rPr>
            </w:pPr>
            <w:r>
              <w:rPr>
                <w:rFonts w:eastAsia="Calibri"/>
                <w:bCs/>
                <w:sz w:val="20"/>
                <w:szCs w:val="20"/>
              </w:rPr>
              <w:t>15</w:t>
            </w:r>
            <w:r w:rsidR="0018587E">
              <w:rPr>
                <w:rFonts w:eastAsia="Calibri"/>
                <w:bCs/>
                <w:sz w:val="20"/>
                <w:szCs w:val="20"/>
              </w:rPr>
              <w:t>00</w:t>
            </w:r>
          </w:p>
        </w:tc>
        <w:tc>
          <w:tcPr>
            <w:tcW w:w="1134" w:type="dxa"/>
            <w:shd w:val="clear" w:color="auto" w:fill="FFFFFF"/>
            <w:tcMar>
              <w:top w:w="0" w:type="dxa"/>
              <w:left w:w="108" w:type="dxa"/>
              <w:bottom w:w="0" w:type="dxa"/>
              <w:right w:w="108" w:type="dxa"/>
            </w:tcMar>
          </w:tcPr>
          <w:p w14:paraId="29B1F881" w14:textId="22F1E4C3" w:rsidR="0018587E" w:rsidRPr="0018587E" w:rsidRDefault="0018587E" w:rsidP="0018587E">
            <w:pPr>
              <w:spacing w:after="0" w:line="240" w:lineRule="auto"/>
              <w:jc w:val="center"/>
              <w:rPr>
                <w:rFonts w:eastAsia="Calibri"/>
                <w:bCs/>
                <w:sz w:val="20"/>
                <w:szCs w:val="20"/>
              </w:rPr>
            </w:pPr>
            <w:r w:rsidRPr="0018587E">
              <w:rPr>
                <w:rFonts w:eastAsia="Calibri"/>
                <w:bCs/>
                <w:sz w:val="20"/>
                <w:szCs w:val="20"/>
              </w:rPr>
              <w:t>Протягом 30 календарних днів з дати укладання договору, але не пізніше 31.07.2023р.</w:t>
            </w:r>
          </w:p>
        </w:tc>
        <w:tc>
          <w:tcPr>
            <w:tcW w:w="2996" w:type="dxa"/>
            <w:shd w:val="clear" w:color="auto" w:fill="FFFFFF"/>
          </w:tcPr>
          <w:p w14:paraId="34E1CBEE"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Найменування Товару (марка/модель/тип):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18587E" w:rsidRPr="0018587E" w14:paraId="0ACCD49D" w14:textId="77777777" w:rsidTr="00956C9D">
              <w:trPr>
                <w:trHeight w:val="104"/>
              </w:trPr>
              <w:tc>
                <w:tcPr>
                  <w:tcW w:w="5193" w:type="dxa"/>
                  <w:shd w:val="clear" w:color="auto" w:fill="FFFFFF"/>
                </w:tcPr>
                <w:p w14:paraId="5559410D"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Країна походження:</w:t>
                  </w:r>
                </w:p>
              </w:tc>
              <w:tc>
                <w:tcPr>
                  <w:tcW w:w="4581" w:type="dxa"/>
                  <w:shd w:val="clear" w:color="auto" w:fill="FFFFFF"/>
                </w:tcPr>
                <w:p w14:paraId="5C217686"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Country of origin:</w:t>
                  </w:r>
                </w:p>
              </w:tc>
            </w:tr>
            <w:tr w:rsidR="0018587E" w:rsidRPr="0018587E" w14:paraId="3DC5F82C" w14:textId="77777777" w:rsidTr="00956C9D">
              <w:trPr>
                <w:trHeight w:val="113"/>
              </w:trPr>
              <w:tc>
                <w:tcPr>
                  <w:tcW w:w="5193" w:type="dxa"/>
                  <w:shd w:val="clear" w:color="auto" w:fill="FFFFFF"/>
                </w:tcPr>
                <w:p w14:paraId="6F054E05"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Виробник товару:</w:t>
                  </w:r>
                </w:p>
              </w:tc>
              <w:tc>
                <w:tcPr>
                  <w:tcW w:w="4581" w:type="dxa"/>
                  <w:shd w:val="clear" w:color="auto" w:fill="FFFFFF"/>
                </w:tcPr>
                <w:p w14:paraId="398EFE7E"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Goods’ manufacturer:</w:t>
                  </w:r>
                </w:p>
              </w:tc>
            </w:tr>
          </w:tbl>
          <w:p w14:paraId="6ECE8600"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Гарантійний строк на Товар:</w:t>
            </w:r>
          </w:p>
          <w:p w14:paraId="03F79BEC"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Інформація про комплектацію та технічні, якісні характеристики** відповідно до вимог замовника:</w:t>
            </w:r>
          </w:p>
          <w:p w14:paraId="4D257231" w14:textId="77777777" w:rsidR="0018587E" w:rsidRPr="0018587E" w:rsidRDefault="0018587E" w:rsidP="0018587E">
            <w:pPr>
              <w:spacing w:after="0" w:line="240" w:lineRule="auto"/>
              <w:ind w:left="138" w:right="138"/>
              <w:jc w:val="both"/>
              <w:rPr>
                <w:rFonts w:eastAsia="Calibri"/>
                <w:bCs/>
                <w:i/>
                <w:sz w:val="20"/>
                <w:szCs w:val="20"/>
              </w:rPr>
            </w:pPr>
          </w:p>
          <w:p w14:paraId="309AAA41"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14:paraId="2B97402F" w14:textId="77777777" w:rsidR="0018587E" w:rsidRPr="0018587E" w:rsidRDefault="0018587E" w:rsidP="0018587E">
            <w:pPr>
              <w:spacing w:after="0" w:line="240" w:lineRule="auto"/>
              <w:ind w:left="138"/>
              <w:jc w:val="both"/>
              <w:rPr>
                <w:rFonts w:eastAsia="Calibri"/>
                <w:bCs/>
                <w:i/>
                <w:sz w:val="20"/>
                <w:szCs w:val="20"/>
              </w:rPr>
            </w:pPr>
          </w:p>
        </w:tc>
        <w:tc>
          <w:tcPr>
            <w:tcW w:w="2268" w:type="dxa"/>
            <w:shd w:val="clear" w:color="auto" w:fill="FFFFFF"/>
          </w:tcPr>
          <w:p w14:paraId="38823B08"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18587E" w:rsidRPr="0018587E" w14:paraId="0E177D59" w14:textId="77777777" w:rsidTr="00956C9D">
              <w:trPr>
                <w:trHeight w:val="104"/>
              </w:trPr>
              <w:tc>
                <w:tcPr>
                  <w:tcW w:w="9774" w:type="dxa"/>
                  <w:shd w:val="clear" w:color="auto" w:fill="FFFFFF"/>
                </w:tcPr>
                <w:p w14:paraId="771F7D51"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Country of origin:</w:t>
                  </w:r>
                </w:p>
              </w:tc>
            </w:tr>
            <w:tr w:rsidR="0018587E" w:rsidRPr="0018587E" w14:paraId="7A2A5275" w14:textId="77777777" w:rsidTr="00956C9D">
              <w:trPr>
                <w:trHeight w:val="113"/>
              </w:trPr>
              <w:tc>
                <w:tcPr>
                  <w:tcW w:w="9774" w:type="dxa"/>
                  <w:shd w:val="clear" w:color="auto" w:fill="FFFFFF"/>
                </w:tcPr>
                <w:p w14:paraId="3630689E"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Goods’ manufacturer:</w:t>
                  </w:r>
                </w:p>
              </w:tc>
            </w:tr>
          </w:tbl>
          <w:p w14:paraId="44AA4345"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Warranty period for the  Goods:</w:t>
            </w:r>
          </w:p>
          <w:p w14:paraId="52E39624"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Information on completeness and technical, quality features** in accordance with customer requirements:</w:t>
            </w:r>
          </w:p>
          <w:p w14:paraId="0003C863"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 If there is a range  indicator of technical and quality features of the subject of procurement in  Customer’s requirements (for example: from...to, not less than,.., Not more than…., Etc.) the Participant indicates the possible range of such technical and quality featuters of the Goods proposed by the Participant or an out-of-range specification value, if that value is accurate</w:t>
            </w:r>
          </w:p>
          <w:p w14:paraId="64862450" w14:textId="77777777" w:rsidR="0018587E" w:rsidRPr="0018587E" w:rsidRDefault="0018587E" w:rsidP="0018587E">
            <w:pPr>
              <w:spacing w:after="0" w:line="240" w:lineRule="auto"/>
              <w:ind w:left="145" w:right="136"/>
              <w:jc w:val="both"/>
              <w:rPr>
                <w:rFonts w:eastAsia="Calibri"/>
                <w:bCs/>
                <w:i/>
                <w:sz w:val="20"/>
                <w:szCs w:val="20"/>
              </w:rPr>
            </w:pPr>
          </w:p>
        </w:tc>
      </w:tr>
      <w:tr w:rsidR="0018587E" w:rsidRPr="0018587E" w14:paraId="2749ED7F" w14:textId="77777777" w:rsidTr="0032292E">
        <w:trPr>
          <w:trHeight w:val="1851"/>
        </w:trPr>
        <w:tc>
          <w:tcPr>
            <w:tcW w:w="419" w:type="dxa"/>
            <w:shd w:val="clear" w:color="auto" w:fill="FFFFFF"/>
          </w:tcPr>
          <w:p w14:paraId="46ADF0A5" w14:textId="5D2C517C" w:rsidR="0018587E" w:rsidRPr="0018587E" w:rsidRDefault="0018587E" w:rsidP="0018587E">
            <w:pPr>
              <w:autoSpaceDE w:val="0"/>
              <w:autoSpaceDN w:val="0"/>
              <w:spacing w:after="0" w:line="240" w:lineRule="auto"/>
              <w:jc w:val="center"/>
              <w:rPr>
                <w:rFonts w:eastAsia="Calibri"/>
                <w:bCs/>
                <w:sz w:val="20"/>
                <w:szCs w:val="20"/>
              </w:rPr>
            </w:pPr>
            <w:r>
              <w:rPr>
                <w:rFonts w:eastAsia="Calibri"/>
                <w:bCs/>
                <w:sz w:val="20"/>
                <w:szCs w:val="20"/>
              </w:rPr>
              <w:t>6</w:t>
            </w:r>
            <w:r w:rsidRPr="0018587E">
              <w:rPr>
                <w:rFonts w:eastAsia="Calibri"/>
                <w:bCs/>
                <w:sz w:val="20"/>
                <w:szCs w:val="20"/>
              </w:rPr>
              <w:t>.</w:t>
            </w:r>
          </w:p>
        </w:tc>
        <w:tc>
          <w:tcPr>
            <w:tcW w:w="2545" w:type="dxa"/>
            <w:shd w:val="clear" w:color="auto" w:fill="FFFFFF"/>
            <w:tcMar>
              <w:top w:w="0" w:type="dxa"/>
              <w:left w:w="108" w:type="dxa"/>
              <w:bottom w:w="0" w:type="dxa"/>
              <w:right w:w="108" w:type="dxa"/>
            </w:tcMar>
          </w:tcPr>
          <w:p w14:paraId="3DDFC2B1" w14:textId="77777777" w:rsidR="0004283C" w:rsidRPr="0004283C" w:rsidRDefault="0004283C" w:rsidP="0004283C">
            <w:pPr>
              <w:autoSpaceDE w:val="0"/>
              <w:autoSpaceDN w:val="0"/>
              <w:spacing w:after="0"/>
              <w:rPr>
                <w:rFonts w:eastAsia="Calibri"/>
                <w:b/>
                <w:bCs/>
                <w:sz w:val="20"/>
                <w:szCs w:val="20"/>
              </w:rPr>
            </w:pPr>
            <w:r w:rsidRPr="0004283C">
              <w:rPr>
                <w:rFonts w:eastAsia="Calibri"/>
                <w:b/>
                <w:bCs/>
                <w:sz w:val="20"/>
                <w:szCs w:val="20"/>
              </w:rPr>
              <w:t>Наматрацник</w:t>
            </w:r>
          </w:p>
          <w:p w14:paraId="4C3CD831"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Розміри наматрацника</w:t>
            </w:r>
          </w:p>
          <w:p w14:paraId="553EAC1D"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Довжина - 200 см</w:t>
            </w:r>
          </w:p>
          <w:p w14:paraId="605DA5FB"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Ширина - 80 см</w:t>
            </w:r>
          </w:p>
          <w:p w14:paraId="03B57909"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 xml:space="preserve">Борти наматрацнику для матраців висотою 18 - 25см </w:t>
            </w:r>
          </w:p>
          <w:p w14:paraId="63F1027E"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Особливість – водонепроникний</w:t>
            </w:r>
          </w:p>
          <w:p w14:paraId="2FF98CC4"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Тканина – мікрофібра та/або махрова тканина; мембрана водонепроникна</w:t>
            </w:r>
          </w:p>
          <w:p w14:paraId="139A11C0"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 xml:space="preserve">Тип кріплення до матрацу - </w:t>
            </w:r>
          </w:p>
          <w:p w14:paraId="18A79E5C"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резинка (мінімально - по 4 кутам нижньої частини борта, кожна не менше 25 см в нерозтягнутому стані)</w:t>
            </w:r>
          </w:p>
          <w:p w14:paraId="7172FE52" w14:textId="77777777" w:rsidR="0004283C" w:rsidRPr="0004283C" w:rsidRDefault="0004283C" w:rsidP="0004283C">
            <w:pPr>
              <w:autoSpaceDE w:val="0"/>
              <w:autoSpaceDN w:val="0"/>
              <w:spacing w:after="0"/>
              <w:rPr>
                <w:rFonts w:eastAsia="Calibri"/>
                <w:bCs/>
                <w:sz w:val="20"/>
                <w:szCs w:val="20"/>
              </w:rPr>
            </w:pPr>
            <w:r w:rsidRPr="0004283C">
              <w:rPr>
                <w:rFonts w:eastAsia="Calibri"/>
                <w:bCs/>
                <w:sz w:val="20"/>
                <w:szCs w:val="20"/>
              </w:rPr>
              <w:t>Прання в пральній машині</w:t>
            </w:r>
          </w:p>
          <w:p w14:paraId="19F5C701" w14:textId="639373E4" w:rsidR="0018587E" w:rsidRPr="00956189" w:rsidRDefault="0004283C" w:rsidP="0004283C">
            <w:pPr>
              <w:autoSpaceDE w:val="0"/>
              <w:autoSpaceDN w:val="0"/>
              <w:spacing w:after="0"/>
              <w:rPr>
                <w:rFonts w:eastAsia="Calibri"/>
                <w:b/>
                <w:bCs/>
                <w:sz w:val="20"/>
                <w:szCs w:val="20"/>
                <w:lang w:val="ru-RU"/>
              </w:rPr>
            </w:pPr>
            <w:r w:rsidRPr="0004283C">
              <w:rPr>
                <w:rFonts w:eastAsia="Calibri"/>
                <w:bCs/>
                <w:sz w:val="20"/>
                <w:szCs w:val="20"/>
              </w:rPr>
              <w:t>Упаковка: 1 виріб – 1 пакування</w:t>
            </w:r>
          </w:p>
        </w:tc>
        <w:tc>
          <w:tcPr>
            <w:tcW w:w="573" w:type="dxa"/>
            <w:shd w:val="clear" w:color="auto" w:fill="FFFFFF"/>
            <w:tcMar>
              <w:top w:w="0" w:type="dxa"/>
              <w:left w:w="108" w:type="dxa"/>
              <w:bottom w:w="0" w:type="dxa"/>
              <w:right w:w="108" w:type="dxa"/>
            </w:tcMar>
          </w:tcPr>
          <w:p w14:paraId="04E03BC5" w14:textId="569CE045" w:rsidR="0018587E" w:rsidRDefault="0004283C" w:rsidP="0018587E">
            <w:pPr>
              <w:spacing w:after="0" w:line="240" w:lineRule="auto"/>
              <w:ind w:left="-819" w:firstLine="709"/>
              <w:jc w:val="center"/>
              <w:rPr>
                <w:rFonts w:eastAsia="Calibri"/>
                <w:bCs/>
                <w:sz w:val="20"/>
                <w:szCs w:val="20"/>
              </w:rPr>
            </w:pPr>
            <w:r>
              <w:rPr>
                <w:rFonts w:eastAsia="Calibri"/>
                <w:bCs/>
                <w:sz w:val="20"/>
                <w:szCs w:val="20"/>
              </w:rPr>
              <w:t>шт</w:t>
            </w:r>
            <w:r w:rsidR="0018587E">
              <w:rPr>
                <w:rFonts w:eastAsia="Calibri"/>
                <w:bCs/>
                <w:sz w:val="20"/>
                <w:szCs w:val="20"/>
              </w:rPr>
              <w:t>.</w:t>
            </w:r>
          </w:p>
        </w:tc>
        <w:tc>
          <w:tcPr>
            <w:tcW w:w="709" w:type="dxa"/>
            <w:shd w:val="clear" w:color="auto" w:fill="FFFFFF"/>
            <w:tcMar>
              <w:top w:w="0" w:type="dxa"/>
              <w:left w:w="108" w:type="dxa"/>
              <w:bottom w:w="0" w:type="dxa"/>
              <w:right w:w="108" w:type="dxa"/>
            </w:tcMar>
          </w:tcPr>
          <w:p w14:paraId="2961B635" w14:textId="3D604925" w:rsidR="0018587E" w:rsidRDefault="0004283C" w:rsidP="0018587E">
            <w:pPr>
              <w:spacing w:after="0" w:line="240" w:lineRule="auto"/>
              <w:jc w:val="center"/>
              <w:rPr>
                <w:rFonts w:eastAsia="Calibri"/>
                <w:bCs/>
                <w:sz w:val="20"/>
                <w:szCs w:val="20"/>
              </w:rPr>
            </w:pPr>
            <w:r>
              <w:rPr>
                <w:rFonts w:eastAsia="Calibri"/>
                <w:bCs/>
                <w:sz w:val="20"/>
                <w:szCs w:val="20"/>
              </w:rPr>
              <w:t>2</w:t>
            </w:r>
            <w:r w:rsidR="0018587E">
              <w:rPr>
                <w:rFonts w:eastAsia="Calibri"/>
                <w:bCs/>
                <w:sz w:val="20"/>
                <w:szCs w:val="20"/>
              </w:rPr>
              <w:t>000</w:t>
            </w:r>
          </w:p>
        </w:tc>
        <w:tc>
          <w:tcPr>
            <w:tcW w:w="1134" w:type="dxa"/>
            <w:shd w:val="clear" w:color="auto" w:fill="FFFFFF"/>
            <w:tcMar>
              <w:top w:w="0" w:type="dxa"/>
              <w:left w:w="108" w:type="dxa"/>
              <w:bottom w:w="0" w:type="dxa"/>
              <w:right w:w="108" w:type="dxa"/>
            </w:tcMar>
          </w:tcPr>
          <w:p w14:paraId="2497C73A" w14:textId="383A7C70" w:rsidR="0018587E" w:rsidRPr="0018587E" w:rsidRDefault="0018587E" w:rsidP="0018587E">
            <w:pPr>
              <w:spacing w:after="0" w:line="240" w:lineRule="auto"/>
              <w:jc w:val="center"/>
              <w:rPr>
                <w:rFonts w:eastAsia="Calibri"/>
                <w:bCs/>
                <w:sz w:val="20"/>
                <w:szCs w:val="20"/>
              </w:rPr>
            </w:pPr>
            <w:r w:rsidRPr="0018587E">
              <w:rPr>
                <w:rFonts w:eastAsia="Calibri"/>
                <w:bCs/>
                <w:sz w:val="20"/>
                <w:szCs w:val="20"/>
              </w:rPr>
              <w:t>Протягом 30 календарних днів з дати укладання договору, але не пізніше 31.07.2023р.</w:t>
            </w:r>
          </w:p>
        </w:tc>
        <w:tc>
          <w:tcPr>
            <w:tcW w:w="2996" w:type="dxa"/>
            <w:shd w:val="clear" w:color="auto" w:fill="FFFFFF"/>
          </w:tcPr>
          <w:p w14:paraId="36C4B379"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Найменування Товару (марка/модель/тип):</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3"/>
              <w:gridCol w:w="4581"/>
            </w:tblGrid>
            <w:tr w:rsidR="0004283C" w:rsidRPr="0018587E" w14:paraId="174FC99F" w14:textId="77777777" w:rsidTr="00956C9D">
              <w:trPr>
                <w:trHeight w:val="104"/>
              </w:trPr>
              <w:tc>
                <w:tcPr>
                  <w:tcW w:w="5193" w:type="dxa"/>
                  <w:shd w:val="clear" w:color="auto" w:fill="FFFFFF"/>
                </w:tcPr>
                <w:p w14:paraId="3325FA2E"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Країна походження:</w:t>
                  </w:r>
                </w:p>
              </w:tc>
              <w:tc>
                <w:tcPr>
                  <w:tcW w:w="4581" w:type="dxa"/>
                  <w:shd w:val="clear" w:color="auto" w:fill="FFFFFF"/>
                </w:tcPr>
                <w:p w14:paraId="52FB8CA7"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Country of origin:</w:t>
                  </w:r>
                </w:p>
              </w:tc>
            </w:tr>
            <w:tr w:rsidR="0004283C" w:rsidRPr="0018587E" w14:paraId="4E524D9F" w14:textId="77777777" w:rsidTr="00956C9D">
              <w:trPr>
                <w:trHeight w:val="113"/>
              </w:trPr>
              <w:tc>
                <w:tcPr>
                  <w:tcW w:w="5193" w:type="dxa"/>
                  <w:shd w:val="clear" w:color="auto" w:fill="FFFFFF"/>
                </w:tcPr>
                <w:p w14:paraId="6AF6A244"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Виробник товару:</w:t>
                  </w:r>
                </w:p>
              </w:tc>
              <w:tc>
                <w:tcPr>
                  <w:tcW w:w="4581" w:type="dxa"/>
                  <w:shd w:val="clear" w:color="auto" w:fill="FFFFFF"/>
                </w:tcPr>
                <w:p w14:paraId="12BBEBD0" w14:textId="77777777" w:rsidR="0018587E" w:rsidRPr="0018587E" w:rsidRDefault="0018587E" w:rsidP="0018587E">
                  <w:pPr>
                    <w:spacing w:after="0" w:line="240" w:lineRule="auto"/>
                    <w:ind w:left="138"/>
                    <w:jc w:val="both"/>
                    <w:rPr>
                      <w:rFonts w:eastAsia="Calibri"/>
                      <w:bCs/>
                      <w:i/>
                      <w:sz w:val="20"/>
                      <w:szCs w:val="20"/>
                    </w:rPr>
                  </w:pPr>
                  <w:r w:rsidRPr="0018587E">
                    <w:rPr>
                      <w:rFonts w:eastAsia="Calibri"/>
                      <w:bCs/>
                      <w:i/>
                      <w:sz w:val="20"/>
                      <w:szCs w:val="20"/>
                    </w:rPr>
                    <w:t>Goods’ manufacturer:</w:t>
                  </w:r>
                </w:p>
              </w:tc>
            </w:tr>
          </w:tbl>
          <w:p w14:paraId="4678BC68"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Гарантійний строк на Товар:</w:t>
            </w:r>
          </w:p>
          <w:p w14:paraId="20E0ADFC"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Інформація про комплектацію та технічні, якісні характеристики** відповідно до вимог замовника:</w:t>
            </w:r>
          </w:p>
          <w:p w14:paraId="667F6BF8" w14:textId="77777777" w:rsidR="0018587E" w:rsidRPr="0018587E" w:rsidRDefault="0018587E" w:rsidP="0018587E">
            <w:pPr>
              <w:spacing w:after="0" w:line="240" w:lineRule="auto"/>
              <w:ind w:left="138" w:right="138"/>
              <w:jc w:val="both"/>
              <w:rPr>
                <w:rFonts w:eastAsia="Calibri"/>
                <w:bCs/>
                <w:i/>
                <w:sz w:val="20"/>
                <w:szCs w:val="20"/>
              </w:rPr>
            </w:pPr>
          </w:p>
          <w:p w14:paraId="415DF79D" w14:textId="77777777" w:rsidR="0018587E" w:rsidRPr="0018587E" w:rsidRDefault="0018587E" w:rsidP="0018587E">
            <w:pPr>
              <w:spacing w:after="0" w:line="240" w:lineRule="auto"/>
              <w:ind w:left="138" w:right="138"/>
              <w:jc w:val="both"/>
              <w:rPr>
                <w:rFonts w:eastAsia="Calibri"/>
                <w:bCs/>
                <w:i/>
                <w:sz w:val="20"/>
                <w:szCs w:val="20"/>
              </w:rPr>
            </w:pPr>
            <w:r w:rsidRPr="0018587E">
              <w:rPr>
                <w:rFonts w:eastAsia="Calibri"/>
                <w:bCs/>
                <w:i/>
                <w:sz w:val="20"/>
                <w:szCs w:val="20"/>
              </w:rPr>
              <w:t>** У разі наявності діапазонного показника технічно-якісної характеристики предмета закупівлі у вимогах Замовника (наприклад: від….до, не менше…., не більше…. і т.д.)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p w14:paraId="6DC2C9D8" w14:textId="77777777" w:rsidR="0018587E" w:rsidRPr="0018587E" w:rsidRDefault="0018587E" w:rsidP="0018587E">
            <w:pPr>
              <w:spacing w:after="0" w:line="240" w:lineRule="auto"/>
              <w:ind w:left="138"/>
              <w:jc w:val="both"/>
              <w:rPr>
                <w:rFonts w:eastAsia="Calibri"/>
                <w:bCs/>
                <w:i/>
                <w:sz w:val="20"/>
                <w:szCs w:val="20"/>
              </w:rPr>
            </w:pPr>
          </w:p>
        </w:tc>
        <w:tc>
          <w:tcPr>
            <w:tcW w:w="2268" w:type="dxa"/>
            <w:shd w:val="clear" w:color="auto" w:fill="FFFFFF"/>
          </w:tcPr>
          <w:p w14:paraId="4CF118CD"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lastRenderedPageBreak/>
              <w:t>Goods’ description (brand/model/type):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4"/>
            </w:tblGrid>
            <w:tr w:rsidR="0004283C" w:rsidRPr="0018587E" w14:paraId="4390DA3B" w14:textId="77777777" w:rsidTr="00956C9D">
              <w:trPr>
                <w:trHeight w:val="104"/>
              </w:trPr>
              <w:tc>
                <w:tcPr>
                  <w:tcW w:w="9774" w:type="dxa"/>
                  <w:shd w:val="clear" w:color="auto" w:fill="FFFFFF"/>
                </w:tcPr>
                <w:p w14:paraId="58515759"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Country of origin:</w:t>
                  </w:r>
                </w:p>
              </w:tc>
            </w:tr>
            <w:tr w:rsidR="0004283C" w:rsidRPr="0018587E" w14:paraId="4FA0B272" w14:textId="77777777" w:rsidTr="00956C9D">
              <w:trPr>
                <w:trHeight w:val="113"/>
              </w:trPr>
              <w:tc>
                <w:tcPr>
                  <w:tcW w:w="9774" w:type="dxa"/>
                  <w:shd w:val="clear" w:color="auto" w:fill="FFFFFF"/>
                </w:tcPr>
                <w:p w14:paraId="2710EEAA"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Goods’ manufacturer:</w:t>
                  </w:r>
                </w:p>
              </w:tc>
            </w:tr>
          </w:tbl>
          <w:p w14:paraId="62EA8C37"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Warranty period for the  Goods:</w:t>
            </w:r>
          </w:p>
          <w:p w14:paraId="5B11FAC9"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Information on completeness and technical, quality features** in accordance with customer requirements:</w:t>
            </w:r>
          </w:p>
          <w:p w14:paraId="5BCEE4EF" w14:textId="77777777" w:rsidR="0018587E" w:rsidRPr="0018587E" w:rsidRDefault="0018587E" w:rsidP="0018587E">
            <w:pPr>
              <w:spacing w:after="0" w:line="240" w:lineRule="auto"/>
              <w:ind w:left="145" w:right="136"/>
              <w:jc w:val="both"/>
              <w:rPr>
                <w:rFonts w:eastAsia="Calibri"/>
                <w:bCs/>
                <w:i/>
                <w:sz w:val="20"/>
                <w:szCs w:val="20"/>
              </w:rPr>
            </w:pPr>
            <w:r w:rsidRPr="0018587E">
              <w:rPr>
                <w:rFonts w:eastAsia="Calibri"/>
                <w:bCs/>
                <w:i/>
                <w:sz w:val="20"/>
                <w:szCs w:val="20"/>
              </w:rPr>
              <w:t xml:space="preserve">** If there is a range  indicator of technical and quality features of the subject of procurement in  Customer’s requirements (for example: from...to, not less than,.., Not more than…., Etc.) the Participant indicates the possible range of such technical and quality </w:t>
            </w:r>
            <w:r w:rsidRPr="0018587E">
              <w:rPr>
                <w:rFonts w:eastAsia="Calibri"/>
                <w:bCs/>
                <w:i/>
                <w:sz w:val="20"/>
                <w:szCs w:val="20"/>
              </w:rPr>
              <w:lastRenderedPageBreak/>
              <w:t>featuters of the Goods proposed by the Participant or an out-of-range specification value, if that value is accurate</w:t>
            </w:r>
          </w:p>
          <w:p w14:paraId="64C65223" w14:textId="77777777" w:rsidR="0018587E" w:rsidRPr="0018587E" w:rsidRDefault="0018587E" w:rsidP="0018587E">
            <w:pPr>
              <w:spacing w:after="0" w:line="240" w:lineRule="auto"/>
              <w:ind w:left="145" w:right="136"/>
              <w:jc w:val="both"/>
              <w:rPr>
                <w:rFonts w:eastAsia="Calibri"/>
                <w:bCs/>
                <w:i/>
                <w:sz w:val="20"/>
                <w:szCs w:val="20"/>
              </w:rPr>
            </w:pPr>
          </w:p>
        </w:tc>
      </w:tr>
    </w:tbl>
    <w:p w14:paraId="668B4CBC" w14:textId="77777777" w:rsidR="00DA696D" w:rsidRPr="005F54F3" w:rsidRDefault="00DA696D" w:rsidP="005F54F3">
      <w:pPr>
        <w:shd w:val="clear" w:color="auto" w:fill="FFFFFF"/>
        <w:spacing w:after="0" w:line="240" w:lineRule="auto"/>
        <w:ind w:left="34"/>
        <w:rPr>
          <w:b/>
          <w:i/>
          <w:sz w:val="20"/>
          <w:szCs w:val="20"/>
        </w:rPr>
      </w:pPr>
      <w:r w:rsidRPr="005F54F3">
        <w:rPr>
          <w:b/>
          <w:i/>
          <w:sz w:val="20"/>
          <w:szCs w:val="20"/>
        </w:rPr>
        <w:lastRenderedPageBreak/>
        <w:t>*учасник зазначає назву Товару, що буде в подальшому зазначена в Договорі поставки</w:t>
      </w:r>
    </w:p>
    <w:p w14:paraId="090BA7C2"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мовою зазначається тільки учасником-резидентом</w:t>
      </w:r>
    </w:p>
    <w:p w14:paraId="1F2F80B1"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та англійською мовами зазначається учасником-нерезидентом</w:t>
      </w:r>
    </w:p>
    <w:p w14:paraId="7C68B727" w14:textId="77777777" w:rsidR="00DA696D" w:rsidRPr="005F54F3" w:rsidRDefault="00DA696D">
      <w:pPr>
        <w:shd w:val="clear" w:color="auto" w:fill="FFFFFF"/>
        <w:spacing w:after="0" w:line="240" w:lineRule="auto"/>
        <w:ind w:left="34"/>
        <w:rPr>
          <w:b/>
          <w:i/>
          <w:sz w:val="20"/>
          <w:szCs w:val="20"/>
        </w:rPr>
      </w:pPr>
      <w:r w:rsidRPr="005F54F3">
        <w:rPr>
          <w:b/>
          <w:i/>
          <w:sz w:val="20"/>
          <w:szCs w:val="20"/>
        </w:rPr>
        <w:t xml:space="preserve">Всі артикули та цифрові позначення в англійській мові мають відповідати  артикулам та цифровим позначенням в українській мові. </w:t>
      </w:r>
    </w:p>
    <w:p w14:paraId="7B904216" w14:textId="77777777" w:rsidR="005F54F3" w:rsidRDefault="005F54F3" w:rsidP="00757E42">
      <w:pPr>
        <w:spacing w:after="0" w:line="240" w:lineRule="auto"/>
        <w:rPr>
          <w:b/>
          <w:sz w:val="24"/>
          <w:szCs w:val="24"/>
        </w:rPr>
      </w:pPr>
    </w:p>
    <w:p w14:paraId="400EDB06" w14:textId="693745A5" w:rsidR="00DA696D" w:rsidRPr="00E10C13" w:rsidRDefault="00DA696D" w:rsidP="00757E42">
      <w:pPr>
        <w:spacing w:after="0" w:line="240" w:lineRule="auto"/>
        <w:rPr>
          <w:sz w:val="24"/>
          <w:szCs w:val="24"/>
        </w:rPr>
      </w:pPr>
      <w:r w:rsidRPr="00E10C13">
        <w:rPr>
          <w:b/>
          <w:sz w:val="24"/>
          <w:szCs w:val="24"/>
        </w:rPr>
        <w:t xml:space="preserve">Рік виготовлення Товару: </w:t>
      </w:r>
      <w:r w:rsidR="0032292E" w:rsidRPr="00E10C13">
        <w:rPr>
          <w:sz w:val="24"/>
          <w:szCs w:val="24"/>
        </w:rPr>
        <w:t xml:space="preserve"> 2022-2023 рік, але не більше 12 місяців на дату поставки товару</w:t>
      </w:r>
      <w:r w:rsidRPr="00E10C13">
        <w:rPr>
          <w:sz w:val="24"/>
          <w:szCs w:val="24"/>
        </w:rPr>
        <w:t>. Товар є новим (не відновленим) та таким, що не був у використанні.</w:t>
      </w:r>
    </w:p>
    <w:p w14:paraId="342C6EA5" w14:textId="0988E992" w:rsidR="00DA696D" w:rsidRPr="00E10C13" w:rsidRDefault="00DA696D" w:rsidP="00E10C13">
      <w:pPr>
        <w:spacing w:after="0" w:line="240" w:lineRule="auto"/>
        <w:rPr>
          <w:b/>
          <w:sz w:val="24"/>
          <w:szCs w:val="24"/>
        </w:rPr>
      </w:pPr>
      <w:r w:rsidRPr="00E10C13">
        <w:rPr>
          <w:b/>
          <w:sz w:val="24"/>
          <w:szCs w:val="24"/>
        </w:rPr>
        <w:t>Місце поставки Товару:</w:t>
      </w:r>
      <w:r w:rsidRPr="00E10C13">
        <w:rPr>
          <w:sz w:val="24"/>
          <w:szCs w:val="24"/>
        </w:rPr>
        <w:t xml:space="preserve"> Склад (станція) вантажоотримувача</w:t>
      </w:r>
      <w:r w:rsidR="00E10C13">
        <w:rPr>
          <w:sz w:val="24"/>
          <w:szCs w:val="24"/>
        </w:rPr>
        <w:t xml:space="preserve"> – 63303, Харківська обл., м. Красноград, вул. Українська, 165. Красноградська база виробничо-технічного забезпечення і комплектації (КБВТЗіК) БУ «Укрбургаз».</w:t>
      </w:r>
      <w:r w:rsidRPr="00E10C13">
        <w:rPr>
          <w:b/>
          <w:sz w:val="24"/>
          <w:szCs w:val="24"/>
        </w:rPr>
        <w:t xml:space="preserve"> </w:t>
      </w:r>
    </w:p>
    <w:p w14:paraId="279D7254" w14:textId="77777777" w:rsidR="00DA696D" w:rsidRPr="00E10C13" w:rsidRDefault="00DA696D" w:rsidP="00757E42">
      <w:pPr>
        <w:shd w:val="clear" w:color="auto" w:fill="FFFFFF"/>
        <w:tabs>
          <w:tab w:val="left" w:pos="5700"/>
        </w:tabs>
        <w:spacing w:after="0" w:line="240" w:lineRule="auto"/>
        <w:ind w:right="1"/>
        <w:rPr>
          <w:b/>
          <w:sz w:val="24"/>
          <w:szCs w:val="24"/>
        </w:rPr>
      </w:pPr>
      <w:r w:rsidRPr="00E10C13">
        <w:rPr>
          <w:b/>
          <w:sz w:val="24"/>
          <w:szCs w:val="24"/>
        </w:rPr>
        <w:t>DDP – склад (станція) призначення для резидентів</w:t>
      </w:r>
      <w:r w:rsidRPr="00E10C13">
        <w:rPr>
          <w:b/>
          <w:sz w:val="24"/>
          <w:szCs w:val="24"/>
        </w:rPr>
        <w:tab/>
      </w:r>
    </w:p>
    <w:p w14:paraId="5E37D7CE" w14:textId="77777777" w:rsidR="00DA696D" w:rsidRPr="00E10C13" w:rsidRDefault="00DA696D" w:rsidP="00757E42">
      <w:pPr>
        <w:shd w:val="clear" w:color="auto" w:fill="FFFFFF"/>
        <w:spacing w:after="0" w:line="240" w:lineRule="auto"/>
        <w:ind w:right="1"/>
        <w:rPr>
          <w:sz w:val="24"/>
          <w:szCs w:val="24"/>
        </w:rPr>
      </w:pPr>
      <w:r w:rsidRPr="00E10C13">
        <w:rPr>
          <w:b/>
          <w:sz w:val="24"/>
          <w:szCs w:val="24"/>
        </w:rPr>
        <w:t>DАP– склад (станція) призначення для не резидентів</w:t>
      </w:r>
    </w:p>
    <w:p w14:paraId="1F5EEB21" w14:textId="77777777" w:rsidR="00DA696D" w:rsidRPr="00E10C13" w:rsidRDefault="00DA696D" w:rsidP="00757E42">
      <w:pPr>
        <w:shd w:val="clear" w:color="auto" w:fill="FFFFFF"/>
        <w:spacing w:after="0" w:line="240" w:lineRule="auto"/>
        <w:ind w:right="1"/>
        <w:rPr>
          <w:bCs/>
          <w:sz w:val="24"/>
          <w:szCs w:val="24"/>
        </w:rPr>
      </w:pPr>
      <w:r w:rsidRPr="00E10C13">
        <w:rPr>
          <w:sz w:val="24"/>
          <w:szCs w:val="24"/>
        </w:rPr>
        <w:t>Транспортні витрати по доставці товару в місце призначення (при умовах поставки, DDP/DAP)</w:t>
      </w:r>
      <w:r w:rsidRPr="00E10C13">
        <w:rPr>
          <w:bCs/>
          <w:sz w:val="24"/>
          <w:szCs w:val="24"/>
        </w:rPr>
        <w:t xml:space="preserve"> включені в ціну товару(предмету закупівлі)</w:t>
      </w:r>
    </w:p>
    <w:p w14:paraId="176F1D0B" w14:textId="77777777" w:rsidR="00DA696D" w:rsidRPr="00E10C13" w:rsidRDefault="00DA696D" w:rsidP="00757E42">
      <w:pPr>
        <w:spacing w:after="0" w:line="240" w:lineRule="auto"/>
        <w:rPr>
          <w:b/>
          <w:sz w:val="24"/>
          <w:szCs w:val="24"/>
        </w:rPr>
      </w:pPr>
      <w:r w:rsidRPr="00E10C13">
        <w:rPr>
          <w:b/>
          <w:sz w:val="24"/>
          <w:szCs w:val="24"/>
        </w:rPr>
        <w:t>______________________________________________________________________</w:t>
      </w:r>
    </w:p>
    <w:p w14:paraId="244B9572" w14:textId="6DD85755" w:rsidR="00DA696D" w:rsidRPr="00E10C13" w:rsidRDefault="00DA696D" w:rsidP="00757E42">
      <w:pPr>
        <w:shd w:val="clear" w:color="auto" w:fill="FFFFFF"/>
        <w:spacing w:after="0" w:line="240" w:lineRule="auto"/>
        <w:ind w:right="1"/>
        <w:rPr>
          <w:i/>
          <w:sz w:val="24"/>
          <w:szCs w:val="24"/>
        </w:rPr>
      </w:pPr>
      <w:r w:rsidRPr="00E10C13">
        <w:rPr>
          <w:b/>
          <w:sz w:val="24"/>
          <w:szCs w:val="24"/>
        </w:rPr>
        <w:t xml:space="preserve">Вимоги до тари та упаковки: </w:t>
      </w:r>
      <w:r w:rsidR="002C310E">
        <w:rPr>
          <w:rFonts w:cstheme="minorHAnsi"/>
          <w:sz w:val="24"/>
          <w:szCs w:val="24"/>
        </w:rPr>
        <w:t>в</w:t>
      </w:r>
      <w:r w:rsidR="002C310E" w:rsidRPr="00B83515">
        <w:rPr>
          <w:rFonts w:cstheme="minorHAnsi"/>
          <w:sz w:val="24"/>
          <w:szCs w:val="24"/>
        </w:rPr>
        <w:t xml:space="preserve">артість тари та упаковки включені </w:t>
      </w:r>
      <w:r w:rsidR="002C310E" w:rsidRPr="00B83515">
        <w:rPr>
          <w:rFonts w:eastAsia="Malgun Gothic Semilight" w:cstheme="minorHAnsi"/>
          <w:sz w:val="24"/>
          <w:szCs w:val="24"/>
        </w:rPr>
        <w:t>в</w:t>
      </w:r>
      <w:r w:rsidR="002C310E" w:rsidRPr="00B83515">
        <w:rPr>
          <w:rFonts w:cstheme="minorHAnsi"/>
          <w:sz w:val="24"/>
          <w:szCs w:val="24"/>
        </w:rPr>
        <w:t xml:space="preserve"> ціну товару. Товар повинен знаходитись в неушкодженій упаковці, що забезпечує цілісність та збереження його якості під  час транспортування та вантажно-розвантажувальних робіт. Упаковка заводська, незворотня.</w:t>
      </w:r>
    </w:p>
    <w:p w14:paraId="5D36C5E1" w14:textId="011DF557" w:rsidR="00DA696D" w:rsidRPr="00E10C13" w:rsidRDefault="00DA696D" w:rsidP="00757E42">
      <w:pPr>
        <w:autoSpaceDE w:val="0"/>
        <w:autoSpaceDN w:val="0"/>
        <w:spacing w:after="0" w:line="240" w:lineRule="auto"/>
        <w:rPr>
          <w:sz w:val="24"/>
          <w:szCs w:val="24"/>
        </w:rPr>
      </w:pPr>
      <w:r w:rsidRPr="00E10C13">
        <w:rPr>
          <w:b/>
          <w:sz w:val="24"/>
          <w:szCs w:val="24"/>
        </w:rPr>
        <w:t>Гарантійний строк на Товар:</w:t>
      </w:r>
      <w:r w:rsidR="002C310E">
        <w:rPr>
          <w:sz w:val="24"/>
          <w:szCs w:val="24"/>
        </w:rPr>
        <w:t xml:space="preserve"> не менше 6 місяців з дати поставки Товару та не менше від гарантійного строку заводу-виробника.</w:t>
      </w:r>
    </w:p>
    <w:p w14:paraId="01B47189" w14:textId="69FA38C9" w:rsidR="00DA696D" w:rsidRPr="002C310E" w:rsidRDefault="00DA696D" w:rsidP="00757E42">
      <w:pPr>
        <w:autoSpaceDE w:val="0"/>
        <w:autoSpaceDN w:val="0"/>
        <w:spacing w:after="0" w:line="240" w:lineRule="auto"/>
        <w:rPr>
          <w:sz w:val="24"/>
          <w:szCs w:val="24"/>
        </w:rPr>
      </w:pPr>
      <w:r w:rsidRPr="00E10C13">
        <w:rPr>
          <w:b/>
          <w:sz w:val="24"/>
          <w:szCs w:val="24"/>
        </w:rPr>
        <w:t xml:space="preserve">Умови оплати: </w:t>
      </w:r>
      <w:r w:rsidR="002C310E">
        <w:rPr>
          <w:sz w:val="24"/>
          <w:szCs w:val="24"/>
        </w:rPr>
        <w:t>30 календарних днів по факту поставки товару.</w:t>
      </w:r>
    </w:p>
    <w:p w14:paraId="79F1601A" w14:textId="77777777" w:rsidR="002C310E" w:rsidRPr="002C310E" w:rsidRDefault="00DA696D" w:rsidP="002C310E">
      <w:pPr>
        <w:shd w:val="clear" w:color="auto" w:fill="FFFFFF"/>
        <w:spacing w:after="0" w:line="240" w:lineRule="auto"/>
        <w:ind w:right="1"/>
        <w:rPr>
          <w:sz w:val="24"/>
          <w:szCs w:val="24"/>
        </w:rPr>
      </w:pPr>
      <w:r w:rsidRPr="00E10C13">
        <w:rPr>
          <w:b/>
          <w:sz w:val="24"/>
          <w:szCs w:val="24"/>
        </w:rPr>
        <w:t xml:space="preserve">Інші умови (заповнюються в разі необхідності): </w:t>
      </w:r>
      <w:r w:rsidR="002C310E" w:rsidRPr="002C310E">
        <w:rPr>
          <w:sz w:val="24"/>
          <w:szCs w:val="24"/>
        </w:rPr>
        <w:t xml:space="preserve">Вся продукція повинна бути новою і такою, що не була у використанні. Товар не повинен мати видимих пошкоджень. </w:t>
      </w:r>
    </w:p>
    <w:p w14:paraId="42776563" w14:textId="65EFC0CA" w:rsidR="00DA696D" w:rsidRPr="002C310E" w:rsidRDefault="002C310E" w:rsidP="002C310E">
      <w:pPr>
        <w:shd w:val="clear" w:color="auto" w:fill="FFFFFF"/>
        <w:spacing w:after="0" w:line="240" w:lineRule="auto"/>
        <w:ind w:right="1"/>
        <w:rPr>
          <w:sz w:val="24"/>
          <w:szCs w:val="24"/>
        </w:rPr>
      </w:pPr>
      <w:r w:rsidRPr="002C310E">
        <w:rPr>
          <w:sz w:val="24"/>
          <w:szCs w:val="24"/>
        </w:rPr>
        <w:t>Краї виробів та шви повинні бути обробленими. Усі технічні характеристики запропонованого товару повинні бути не гірш, ніж</w:t>
      </w:r>
      <w:r w:rsidRPr="002C310E">
        <w:rPr>
          <w:b/>
          <w:sz w:val="24"/>
          <w:szCs w:val="24"/>
        </w:rPr>
        <w:t xml:space="preserve"> </w:t>
      </w:r>
      <w:r w:rsidRPr="002C310E">
        <w:rPr>
          <w:sz w:val="24"/>
          <w:szCs w:val="24"/>
        </w:rPr>
        <w:t>у замовленому товарі. Наявність етикетки (мар</w:t>
      </w:r>
      <w:r>
        <w:rPr>
          <w:sz w:val="24"/>
          <w:szCs w:val="24"/>
        </w:rPr>
        <w:t>кування) на виробі або пакуванні.</w:t>
      </w:r>
    </w:p>
    <w:p w14:paraId="5D317673" w14:textId="547D1D63" w:rsidR="00991285" w:rsidRPr="00E10C13" w:rsidRDefault="00DA696D" w:rsidP="00757E42">
      <w:pPr>
        <w:spacing w:after="0" w:line="240" w:lineRule="auto"/>
        <w:jc w:val="both"/>
        <w:rPr>
          <w:b/>
          <w:sz w:val="24"/>
          <w:szCs w:val="24"/>
        </w:rPr>
      </w:pPr>
      <w:r w:rsidRPr="00E10C13">
        <w:rPr>
          <w:b/>
          <w:sz w:val="24"/>
          <w:szCs w:val="24"/>
        </w:rPr>
        <w:t>Документи та/або вимоги до них, що надаються при поставці Товару:</w:t>
      </w:r>
    </w:p>
    <w:p w14:paraId="658755E2" w14:textId="77777777" w:rsidR="003A76A2" w:rsidRPr="00E10C13" w:rsidRDefault="003A76A2" w:rsidP="00757E42">
      <w:pPr>
        <w:shd w:val="clear" w:color="auto" w:fill="FFFFFF"/>
        <w:spacing w:after="0" w:line="240" w:lineRule="auto"/>
        <w:ind w:right="1"/>
        <w:rPr>
          <w:b/>
          <w:i/>
          <w:sz w:val="24"/>
          <w:szCs w:val="24"/>
        </w:rPr>
      </w:pPr>
    </w:p>
    <w:tbl>
      <w:tblPr>
        <w:tblStyle w:val="af7"/>
        <w:tblW w:w="10201" w:type="dxa"/>
        <w:tblLook w:val="04A0" w:firstRow="1" w:lastRow="0" w:firstColumn="1" w:lastColumn="0" w:noHBand="0" w:noVBand="1"/>
      </w:tblPr>
      <w:tblGrid>
        <w:gridCol w:w="10201"/>
      </w:tblGrid>
      <w:tr w:rsidR="00DA696D" w:rsidRPr="00E10C13" w14:paraId="6F85B9EA" w14:textId="77777777" w:rsidTr="004D6EA0">
        <w:tc>
          <w:tcPr>
            <w:tcW w:w="10201" w:type="dxa"/>
          </w:tcPr>
          <w:p w14:paraId="6982A4D6" w14:textId="77777777" w:rsidR="00DA696D" w:rsidRPr="00E10C13" w:rsidRDefault="00DA696D" w:rsidP="00DA696D">
            <w:pPr>
              <w:ind w:left="144"/>
              <w:rPr>
                <w:b/>
                <w:sz w:val="24"/>
                <w:szCs w:val="24"/>
              </w:rPr>
            </w:pPr>
            <w:r w:rsidRPr="00E10C13">
              <w:rPr>
                <w:b/>
                <w:sz w:val="24"/>
                <w:szCs w:val="24"/>
              </w:rPr>
              <w:t>Подаючи свою тендерну пропозицію учасник гарантує:</w:t>
            </w:r>
          </w:p>
          <w:p w14:paraId="53FAA040" w14:textId="77777777" w:rsidR="00DA696D" w:rsidRPr="00E10C13"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E10C13">
              <w:rPr>
                <w:sz w:val="24"/>
                <w:szCs w:val="24"/>
                <w:lang w:eastAsia="ru-RU"/>
              </w:rPr>
              <w:t>поставку товару у строки, що передбачені умовами тендерної документації;</w:t>
            </w:r>
          </w:p>
          <w:p w14:paraId="50E2906A" w14:textId="77777777" w:rsidR="00DA696D" w:rsidRPr="00E10C13"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E10C13">
              <w:rPr>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1ECB1232" w14:textId="59966BE2" w:rsidR="00DA696D" w:rsidRPr="00E10C13"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E10C13">
              <w:rPr>
                <w:sz w:val="24"/>
                <w:szCs w:val="24"/>
                <w:lang w:eastAsia="ru-RU"/>
              </w:rPr>
              <w:t>укладення та виконання договору на умовах, що викладені замовником у додатку №4 до т</w:t>
            </w:r>
            <w:r w:rsidR="002C310E">
              <w:rPr>
                <w:sz w:val="24"/>
                <w:szCs w:val="24"/>
                <w:lang w:eastAsia="ru-RU"/>
              </w:rPr>
              <w:t>ендерної документації (проє</w:t>
            </w:r>
            <w:r w:rsidRPr="00E10C13">
              <w:rPr>
                <w:sz w:val="24"/>
                <w:szCs w:val="24"/>
                <w:lang w:eastAsia="ru-RU"/>
              </w:rPr>
              <w:t>кт договору).</w:t>
            </w:r>
            <w:r w:rsidRPr="00E10C13">
              <w:rPr>
                <w:b/>
                <w:i/>
                <w:sz w:val="24"/>
                <w:szCs w:val="24"/>
              </w:rPr>
              <w:t xml:space="preserve"> </w:t>
            </w:r>
          </w:p>
        </w:tc>
      </w:tr>
    </w:tbl>
    <w:p w14:paraId="18C4F9AB" w14:textId="54F3952E" w:rsidR="009064B7" w:rsidRDefault="009064B7" w:rsidP="004B4107">
      <w:pPr>
        <w:spacing w:after="0" w:line="240" w:lineRule="auto"/>
        <w:jc w:val="right"/>
        <w:rPr>
          <w:b/>
          <w:color w:val="000000" w:themeColor="text1"/>
          <w:sz w:val="24"/>
          <w:szCs w:val="24"/>
        </w:rPr>
      </w:pPr>
    </w:p>
    <w:p w14:paraId="1FAEF761" w14:textId="3BFD493A" w:rsidR="00F14D41" w:rsidRDefault="00F14D41" w:rsidP="004B4107">
      <w:pPr>
        <w:spacing w:after="0" w:line="240" w:lineRule="auto"/>
        <w:jc w:val="right"/>
        <w:rPr>
          <w:b/>
          <w:color w:val="000000" w:themeColor="text1"/>
          <w:sz w:val="24"/>
          <w:szCs w:val="24"/>
        </w:rPr>
      </w:pPr>
    </w:p>
    <w:p w14:paraId="7EEEFD40" w14:textId="356E58FC" w:rsidR="00E10C13" w:rsidRDefault="00E10C13" w:rsidP="004B4107">
      <w:pPr>
        <w:spacing w:after="0" w:line="240" w:lineRule="auto"/>
        <w:jc w:val="right"/>
        <w:rPr>
          <w:b/>
          <w:color w:val="000000" w:themeColor="text1"/>
          <w:sz w:val="24"/>
          <w:szCs w:val="24"/>
        </w:rPr>
      </w:pPr>
    </w:p>
    <w:p w14:paraId="65589BC1" w14:textId="452C9B03" w:rsidR="006556E4" w:rsidRDefault="006556E4" w:rsidP="004B4107">
      <w:pPr>
        <w:spacing w:after="0" w:line="240" w:lineRule="auto"/>
        <w:jc w:val="right"/>
        <w:rPr>
          <w:b/>
          <w:color w:val="000000" w:themeColor="text1"/>
          <w:sz w:val="24"/>
          <w:szCs w:val="24"/>
        </w:rPr>
      </w:pPr>
    </w:p>
    <w:p w14:paraId="5B4389B8" w14:textId="7C5E3723" w:rsidR="006556E4" w:rsidRDefault="006556E4" w:rsidP="004B4107">
      <w:pPr>
        <w:spacing w:after="0" w:line="240" w:lineRule="auto"/>
        <w:jc w:val="right"/>
        <w:rPr>
          <w:b/>
          <w:color w:val="000000" w:themeColor="text1"/>
          <w:sz w:val="24"/>
          <w:szCs w:val="24"/>
        </w:rPr>
      </w:pPr>
    </w:p>
    <w:p w14:paraId="457625E9" w14:textId="7F6B933E" w:rsidR="006556E4" w:rsidRDefault="006556E4" w:rsidP="004B4107">
      <w:pPr>
        <w:spacing w:after="0" w:line="240" w:lineRule="auto"/>
        <w:jc w:val="right"/>
        <w:rPr>
          <w:b/>
          <w:color w:val="000000" w:themeColor="text1"/>
          <w:sz w:val="24"/>
          <w:szCs w:val="24"/>
        </w:rPr>
      </w:pPr>
    </w:p>
    <w:p w14:paraId="5CFCBDB6" w14:textId="62585924" w:rsidR="006556E4" w:rsidRDefault="006556E4" w:rsidP="004B4107">
      <w:pPr>
        <w:spacing w:after="0" w:line="240" w:lineRule="auto"/>
        <w:jc w:val="right"/>
        <w:rPr>
          <w:b/>
          <w:color w:val="000000" w:themeColor="text1"/>
          <w:sz w:val="24"/>
          <w:szCs w:val="24"/>
        </w:rPr>
      </w:pPr>
    </w:p>
    <w:p w14:paraId="72609DBB" w14:textId="15ADE826" w:rsidR="006556E4" w:rsidRDefault="006556E4" w:rsidP="004B4107">
      <w:pPr>
        <w:spacing w:after="0" w:line="240" w:lineRule="auto"/>
        <w:jc w:val="right"/>
        <w:rPr>
          <w:b/>
          <w:color w:val="000000" w:themeColor="text1"/>
          <w:sz w:val="24"/>
          <w:szCs w:val="24"/>
        </w:rPr>
      </w:pPr>
    </w:p>
    <w:p w14:paraId="4BAFB705" w14:textId="1D7FB0CF" w:rsidR="006556E4" w:rsidRDefault="006556E4" w:rsidP="004B4107">
      <w:pPr>
        <w:spacing w:after="0" w:line="240" w:lineRule="auto"/>
        <w:jc w:val="right"/>
        <w:rPr>
          <w:b/>
          <w:color w:val="000000" w:themeColor="text1"/>
          <w:sz w:val="24"/>
          <w:szCs w:val="24"/>
        </w:rPr>
      </w:pPr>
    </w:p>
    <w:p w14:paraId="46AEC932" w14:textId="5DEC8648" w:rsidR="006556E4" w:rsidRDefault="006556E4" w:rsidP="004B4107">
      <w:pPr>
        <w:spacing w:after="0" w:line="240" w:lineRule="auto"/>
        <w:jc w:val="right"/>
        <w:rPr>
          <w:b/>
          <w:color w:val="000000" w:themeColor="text1"/>
          <w:sz w:val="24"/>
          <w:szCs w:val="24"/>
        </w:rPr>
      </w:pPr>
    </w:p>
    <w:p w14:paraId="55E85B49" w14:textId="63FC68FB" w:rsidR="006556E4" w:rsidRDefault="006556E4" w:rsidP="004B4107">
      <w:pPr>
        <w:spacing w:after="0" w:line="240" w:lineRule="auto"/>
        <w:jc w:val="right"/>
        <w:rPr>
          <w:b/>
          <w:color w:val="000000" w:themeColor="text1"/>
          <w:sz w:val="24"/>
          <w:szCs w:val="24"/>
        </w:rPr>
      </w:pPr>
    </w:p>
    <w:p w14:paraId="655459D8" w14:textId="1F86DF3A" w:rsidR="006556E4" w:rsidRDefault="006556E4" w:rsidP="004B4107">
      <w:pPr>
        <w:spacing w:after="0" w:line="240" w:lineRule="auto"/>
        <w:jc w:val="right"/>
        <w:rPr>
          <w:b/>
          <w:color w:val="000000" w:themeColor="text1"/>
          <w:sz w:val="24"/>
          <w:szCs w:val="24"/>
        </w:rPr>
      </w:pPr>
    </w:p>
    <w:p w14:paraId="142E824C" w14:textId="103539FC" w:rsidR="006556E4" w:rsidRDefault="006556E4" w:rsidP="004B4107">
      <w:pPr>
        <w:spacing w:after="0" w:line="240" w:lineRule="auto"/>
        <w:jc w:val="right"/>
        <w:rPr>
          <w:b/>
          <w:color w:val="000000" w:themeColor="text1"/>
          <w:sz w:val="24"/>
          <w:szCs w:val="24"/>
        </w:rPr>
      </w:pPr>
    </w:p>
    <w:p w14:paraId="64FE3816" w14:textId="77777777" w:rsidR="006556E4" w:rsidRDefault="006556E4" w:rsidP="004B4107">
      <w:pPr>
        <w:spacing w:after="0" w:line="240" w:lineRule="auto"/>
        <w:jc w:val="right"/>
        <w:rPr>
          <w:b/>
          <w:color w:val="000000" w:themeColor="text1"/>
          <w:sz w:val="24"/>
          <w:szCs w:val="24"/>
        </w:rPr>
      </w:pPr>
    </w:p>
    <w:p w14:paraId="2CC8FA14"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4</w:t>
      </w:r>
    </w:p>
    <w:p w14:paraId="352EA9F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45D09FB7" w14:textId="77777777" w:rsidR="00670E99" w:rsidRPr="00566615" w:rsidRDefault="00670E99" w:rsidP="00670E99">
      <w:pPr>
        <w:spacing w:after="0" w:line="240" w:lineRule="auto"/>
        <w:jc w:val="center"/>
        <w:rPr>
          <w:b/>
        </w:rPr>
      </w:pPr>
      <w:r w:rsidRPr="007E42D4">
        <w:rPr>
          <w:b/>
        </w:rPr>
        <w:t>ПРО</w:t>
      </w:r>
      <w:r>
        <w:rPr>
          <w:b/>
        </w:rPr>
        <w:t>Є</w:t>
      </w:r>
      <w:r w:rsidRPr="007E42D4">
        <w:rPr>
          <w:b/>
        </w:rPr>
        <w:t xml:space="preserve">КТ ДОГОВОРУ </w:t>
      </w:r>
      <w:bookmarkStart w:id="52" w:name="RANGE!A1:L34"/>
      <w:bookmarkStart w:id="53" w:name="n1451"/>
      <w:bookmarkStart w:id="54" w:name="n1452"/>
      <w:bookmarkStart w:id="55" w:name="n1453"/>
      <w:bookmarkEnd w:id="52"/>
      <w:bookmarkEnd w:id="53"/>
      <w:bookmarkEnd w:id="54"/>
      <w:bookmarkEnd w:id="55"/>
    </w:p>
    <w:p w14:paraId="6F8BF815" w14:textId="063F7741" w:rsidR="00670E99" w:rsidRDefault="00E10C13" w:rsidP="00670E99">
      <w:pPr>
        <w:spacing w:after="0" w:line="240" w:lineRule="auto"/>
        <w:jc w:val="center"/>
        <w:rPr>
          <w:b/>
        </w:rPr>
      </w:pPr>
      <w:r>
        <w:rPr>
          <w:b/>
          <w:color w:val="000000" w:themeColor="text1"/>
          <w:sz w:val="24"/>
          <w:szCs w:val="24"/>
        </w:rPr>
        <w:t>__________________________________________________________________________________</w:t>
      </w:r>
    </w:p>
    <w:p w14:paraId="67B93E34" w14:textId="77777777" w:rsidR="00670E99" w:rsidRDefault="00670E99" w:rsidP="00670E99">
      <w:pPr>
        <w:spacing w:after="0" w:line="240" w:lineRule="auto"/>
        <w:jc w:val="center"/>
        <w:rPr>
          <w:b/>
        </w:rPr>
      </w:pPr>
    </w:p>
    <w:p w14:paraId="4894456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536B382" w:rsidR="00670E99" w:rsidRDefault="00670E99" w:rsidP="00670E99">
      <w:pPr>
        <w:spacing w:after="0" w:line="240" w:lineRule="auto"/>
        <w:jc w:val="right"/>
        <w:rPr>
          <w:b/>
          <w:color w:val="000000" w:themeColor="text1"/>
          <w:sz w:val="24"/>
          <w:szCs w:val="24"/>
        </w:rPr>
      </w:pPr>
    </w:p>
    <w:p w14:paraId="4E917BAF" w14:textId="77777777" w:rsidR="00E10C13" w:rsidRDefault="00E10C13"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646F52D6" w:rsidR="00670E99" w:rsidRPr="00956189"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1DC9D98D" w14:textId="654C6C4E" w:rsidR="00E10C13" w:rsidRPr="00D53E5D" w:rsidRDefault="00E10C13" w:rsidP="00670E99">
      <w:pPr>
        <w:spacing w:after="0" w:line="240" w:lineRule="auto"/>
        <w:jc w:val="center"/>
        <w:rPr>
          <w:color w:val="000000" w:themeColor="text1"/>
          <w:sz w:val="24"/>
          <w:szCs w:val="24"/>
          <w:lang w:val="ru-RU"/>
        </w:rPr>
      </w:pPr>
      <w:r>
        <w:rPr>
          <w:b/>
          <w:color w:val="000000" w:themeColor="text1"/>
          <w:sz w:val="24"/>
          <w:szCs w:val="24"/>
        </w:rPr>
        <w:t>__________________________________________________________________________________</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77777777" w:rsidR="00670E99" w:rsidRDefault="00670E99" w:rsidP="00670E99">
      <w:pPr>
        <w:spacing w:after="0" w:line="240" w:lineRule="auto"/>
        <w:rPr>
          <w:color w:val="000000" w:themeColor="text1"/>
          <w:sz w:val="24"/>
          <w:szCs w:val="24"/>
          <w:lang w:val="ru-RU"/>
        </w:rPr>
      </w:pPr>
    </w:p>
    <w:p w14:paraId="7C8D07DB" w14:textId="145D10EF" w:rsidR="00F14D41" w:rsidRDefault="00F14D41" w:rsidP="004B4107">
      <w:pPr>
        <w:spacing w:after="0" w:line="240" w:lineRule="auto"/>
        <w:jc w:val="right"/>
        <w:rPr>
          <w:b/>
          <w:color w:val="000000" w:themeColor="text1"/>
          <w:sz w:val="24"/>
          <w:szCs w:val="24"/>
        </w:rPr>
      </w:pPr>
    </w:p>
    <w:p w14:paraId="475925BB" w14:textId="537C6AA8" w:rsidR="00CF0142" w:rsidRDefault="00CF0142" w:rsidP="00E10C13">
      <w:pPr>
        <w:spacing w:after="0" w:line="240" w:lineRule="auto"/>
        <w:rPr>
          <w:b/>
          <w:color w:val="000000" w:themeColor="text1"/>
          <w:sz w:val="24"/>
          <w:szCs w:val="24"/>
        </w:rPr>
      </w:pPr>
    </w:p>
    <w:p w14:paraId="3BFF0CE5" w14:textId="4414D999" w:rsidR="00910CEF" w:rsidRPr="00C56CC9" w:rsidRDefault="00910CEF" w:rsidP="00910CEF">
      <w:pPr>
        <w:spacing w:after="0" w:line="240" w:lineRule="auto"/>
        <w:jc w:val="right"/>
        <w:rPr>
          <w:b/>
          <w:color w:val="000000" w:themeColor="text1"/>
          <w:sz w:val="24"/>
          <w:szCs w:val="24"/>
        </w:rPr>
      </w:pPr>
      <w:r w:rsidRPr="00C56CC9">
        <w:rPr>
          <w:b/>
          <w:color w:val="000000" w:themeColor="text1"/>
          <w:sz w:val="24"/>
          <w:szCs w:val="24"/>
        </w:rPr>
        <w:t>додаток №</w:t>
      </w:r>
      <w:r w:rsidR="00DB5F67">
        <w:rPr>
          <w:b/>
          <w:color w:val="000000" w:themeColor="text1"/>
          <w:sz w:val="24"/>
          <w:szCs w:val="24"/>
        </w:rPr>
        <w:t>8</w:t>
      </w:r>
      <w:r>
        <w:rPr>
          <w:b/>
          <w:color w:val="000000" w:themeColor="text1"/>
          <w:sz w:val="24"/>
          <w:szCs w:val="24"/>
        </w:rPr>
        <w:t>.1</w:t>
      </w:r>
    </w:p>
    <w:p w14:paraId="429E7C9E" w14:textId="3664D614" w:rsidR="00910CEF" w:rsidRDefault="00910CEF" w:rsidP="00910CEF">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5758EB6" w14:textId="77777777" w:rsidR="00910CEF" w:rsidRDefault="00910CEF" w:rsidP="00910CEF">
      <w:pPr>
        <w:spacing w:after="0" w:line="240" w:lineRule="auto"/>
        <w:jc w:val="right"/>
        <w:rPr>
          <w:b/>
          <w:color w:val="000000" w:themeColor="text1"/>
          <w:sz w:val="24"/>
          <w:szCs w:val="24"/>
        </w:rPr>
      </w:pPr>
    </w:p>
    <w:p w14:paraId="7D4E62F6" w14:textId="6D9C9AF4" w:rsidR="00032BA4" w:rsidRPr="00910CEF" w:rsidRDefault="00032BA4" w:rsidP="00032BA4">
      <w:pPr>
        <w:spacing w:after="0" w:line="240" w:lineRule="auto"/>
        <w:jc w:val="center"/>
        <w:rPr>
          <w:b/>
          <w:szCs w:val="28"/>
        </w:rPr>
      </w:pPr>
      <w:r w:rsidRPr="00910CEF">
        <w:rPr>
          <w:b/>
          <w:szCs w:val="28"/>
        </w:rPr>
        <w:t>Типова форма банківської гарантії/Стен</w:t>
      </w:r>
      <w:r w:rsidR="001433FE">
        <w:rPr>
          <w:b/>
          <w:szCs w:val="28"/>
        </w:rPr>
        <w:t>дбай акредитиву виконання зобов’</w:t>
      </w:r>
      <w:r w:rsidRPr="00910CEF">
        <w:rPr>
          <w:b/>
          <w:szCs w:val="28"/>
        </w:rPr>
        <w:t>язань Виконавцем/Підрядником/Постачальником/Продавцем (або інша назва)</w:t>
      </w:r>
      <w:r w:rsidRPr="00910CEF">
        <w:rPr>
          <w:szCs w:val="28"/>
        </w:rPr>
        <w:t xml:space="preserve"> </w:t>
      </w:r>
      <w:r w:rsidRPr="00910CEF">
        <w:rPr>
          <w:b/>
          <w:szCs w:val="28"/>
        </w:rPr>
        <w:t>за контрактом/договором*</w:t>
      </w:r>
    </w:p>
    <w:p w14:paraId="433764D6" w14:textId="77777777" w:rsidR="00032BA4" w:rsidRPr="00032BA4" w:rsidRDefault="00032BA4" w:rsidP="00032BA4">
      <w:pPr>
        <w:spacing w:after="0" w:line="240" w:lineRule="auto"/>
        <w:jc w:val="center"/>
        <w:rPr>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1646"/>
        <w:gridCol w:w="2663"/>
      </w:tblGrid>
      <w:tr w:rsidR="00D53CEB" w:rsidRPr="00032BA4" w14:paraId="16C2B8A7" w14:textId="77777777" w:rsidTr="00D53CEB">
        <w:trPr>
          <w:trHeight w:val="566"/>
        </w:trPr>
        <w:tc>
          <w:tcPr>
            <w:tcW w:w="5892" w:type="dxa"/>
            <w:tcBorders>
              <w:bottom w:val="nil"/>
            </w:tcBorders>
          </w:tcPr>
          <w:p w14:paraId="3F244E1E" w14:textId="77777777" w:rsidR="00032BA4" w:rsidRPr="00032BA4" w:rsidRDefault="00032BA4" w:rsidP="00032BA4">
            <w:pPr>
              <w:tabs>
                <w:tab w:val="left" w:pos="0"/>
              </w:tabs>
              <w:suppressAutoHyphens/>
              <w:spacing w:after="0" w:line="240" w:lineRule="auto"/>
              <w:jc w:val="center"/>
              <w:rPr>
                <w:b/>
                <w:sz w:val="24"/>
                <w:szCs w:val="24"/>
              </w:rPr>
            </w:pPr>
            <w:r w:rsidRPr="00032BA4">
              <w:rPr>
                <w:b/>
                <w:sz w:val="24"/>
                <w:szCs w:val="24"/>
              </w:rPr>
              <w:t>БАНКІВСЬКА ГАРАНТІЯ / СТЕНДБАЙ АКРЕДИТИВ № (...)**</w:t>
            </w:r>
          </w:p>
        </w:tc>
        <w:tc>
          <w:tcPr>
            <w:tcW w:w="4309" w:type="dxa"/>
            <w:gridSpan w:val="2"/>
            <w:tcBorders>
              <w:bottom w:val="nil"/>
            </w:tcBorders>
          </w:tcPr>
          <w:p w14:paraId="6ED5AFB6" w14:textId="77777777" w:rsidR="00032BA4" w:rsidRPr="00032BA4" w:rsidRDefault="00032BA4" w:rsidP="00032BA4">
            <w:pPr>
              <w:tabs>
                <w:tab w:val="left" w:pos="0"/>
              </w:tabs>
              <w:suppressAutoHyphens/>
              <w:spacing w:after="0" w:line="240" w:lineRule="auto"/>
              <w:jc w:val="center"/>
              <w:rPr>
                <w:sz w:val="24"/>
                <w:szCs w:val="24"/>
                <w:lang w:val="en-US"/>
              </w:rPr>
            </w:pPr>
            <w:r w:rsidRPr="00032BA4">
              <w:rPr>
                <w:b/>
                <w:sz w:val="24"/>
                <w:szCs w:val="24"/>
                <w:lang w:val="en"/>
              </w:rPr>
              <w:t>BANK</w:t>
            </w:r>
            <w:r w:rsidRPr="00032BA4">
              <w:rPr>
                <w:b/>
                <w:sz w:val="24"/>
                <w:szCs w:val="24"/>
                <w:lang w:val="en-US"/>
              </w:rPr>
              <w:t xml:space="preserve"> </w:t>
            </w:r>
            <w:r w:rsidRPr="00032BA4">
              <w:rPr>
                <w:b/>
                <w:sz w:val="24"/>
                <w:szCs w:val="24"/>
                <w:lang w:val="en"/>
              </w:rPr>
              <w:t>GUARANTEE</w:t>
            </w:r>
            <w:r w:rsidRPr="00032BA4">
              <w:rPr>
                <w:b/>
                <w:sz w:val="24"/>
                <w:szCs w:val="24"/>
              </w:rPr>
              <w:t>/</w:t>
            </w:r>
            <w:r w:rsidRPr="00032BA4">
              <w:rPr>
                <w:b/>
                <w:sz w:val="24"/>
                <w:szCs w:val="24"/>
                <w:lang w:val="en-US"/>
              </w:rPr>
              <w:t xml:space="preserve">STAND BY LETTER OF CREDIT </w:t>
            </w:r>
            <w:r w:rsidRPr="00032BA4">
              <w:rPr>
                <w:b/>
                <w:sz w:val="24"/>
                <w:szCs w:val="24"/>
                <w:lang w:val="en"/>
              </w:rPr>
              <w:t>No</w:t>
            </w:r>
            <w:r w:rsidRPr="00032BA4">
              <w:rPr>
                <w:b/>
                <w:sz w:val="24"/>
                <w:szCs w:val="24"/>
                <w:lang w:val="en-US"/>
              </w:rPr>
              <w:t xml:space="preserve"> (...</w:t>
            </w:r>
            <w:proofErr w:type="gramStart"/>
            <w:r w:rsidRPr="00032BA4">
              <w:rPr>
                <w:b/>
                <w:sz w:val="24"/>
                <w:szCs w:val="24"/>
                <w:lang w:val="en-US"/>
              </w:rPr>
              <w:t>)*</w:t>
            </w:r>
            <w:proofErr w:type="gramEnd"/>
            <w:r w:rsidRPr="00032BA4">
              <w:rPr>
                <w:b/>
                <w:sz w:val="24"/>
                <w:szCs w:val="24"/>
              </w:rPr>
              <w:t>*</w:t>
            </w:r>
          </w:p>
        </w:tc>
      </w:tr>
      <w:tr w:rsidR="00D53CEB" w:rsidRPr="00032BA4" w14:paraId="478D21F3" w14:textId="77777777" w:rsidTr="00D53CEB">
        <w:trPr>
          <w:trHeight w:val="474"/>
        </w:trPr>
        <w:tc>
          <w:tcPr>
            <w:tcW w:w="5892" w:type="dxa"/>
            <w:tcBorders>
              <w:top w:val="nil"/>
              <w:bottom w:val="nil"/>
            </w:tcBorders>
          </w:tcPr>
          <w:p w14:paraId="4732A8EC" w14:textId="77777777" w:rsidR="00032BA4" w:rsidRPr="00032BA4" w:rsidRDefault="00032BA4" w:rsidP="00032BA4">
            <w:pPr>
              <w:tabs>
                <w:tab w:val="left" w:pos="0"/>
              </w:tabs>
              <w:suppressAutoHyphens/>
              <w:spacing w:after="0" w:line="240" w:lineRule="auto"/>
              <w:ind w:firstLine="284"/>
              <w:rPr>
                <w:sz w:val="24"/>
                <w:szCs w:val="24"/>
              </w:rPr>
            </w:pPr>
            <w:r w:rsidRPr="00032BA4">
              <w:rPr>
                <w:sz w:val="24"/>
                <w:szCs w:val="24"/>
              </w:rPr>
              <w:t xml:space="preserve">Місце складання (...)                   </w:t>
            </w:r>
          </w:p>
          <w:p w14:paraId="7D873FCB" w14:textId="77777777" w:rsidR="00032BA4" w:rsidRPr="00032BA4" w:rsidRDefault="00032BA4" w:rsidP="00032BA4">
            <w:pPr>
              <w:tabs>
                <w:tab w:val="left" w:pos="0"/>
              </w:tabs>
              <w:suppressAutoHyphens/>
              <w:spacing w:after="0" w:line="240" w:lineRule="auto"/>
              <w:ind w:firstLine="284"/>
              <w:rPr>
                <w:b/>
                <w:sz w:val="24"/>
                <w:szCs w:val="24"/>
              </w:rPr>
            </w:pPr>
            <w:r w:rsidRPr="00032BA4">
              <w:rPr>
                <w:sz w:val="24"/>
                <w:szCs w:val="24"/>
              </w:rPr>
              <w:t>дата складання «(...)» (...) 20(...)</w:t>
            </w:r>
          </w:p>
        </w:tc>
        <w:tc>
          <w:tcPr>
            <w:tcW w:w="4309" w:type="dxa"/>
            <w:gridSpan w:val="2"/>
            <w:tcBorders>
              <w:top w:val="nil"/>
              <w:bottom w:val="nil"/>
            </w:tcBorders>
          </w:tcPr>
          <w:p w14:paraId="48A75BB0"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Place of issue (...) </w:t>
            </w:r>
          </w:p>
          <w:p w14:paraId="57753C0A" w14:textId="77777777" w:rsidR="00032BA4" w:rsidRPr="00032BA4" w:rsidRDefault="00032BA4" w:rsidP="00032BA4">
            <w:pPr>
              <w:tabs>
                <w:tab w:val="left" w:pos="0"/>
              </w:tabs>
              <w:suppressAutoHyphens/>
              <w:spacing w:after="0" w:line="240" w:lineRule="auto"/>
              <w:ind w:firstLine="313"/>
              <w:jc w:val="both"/>
              <w:rPr>
                <w:b/>
                <w:sz w:val="24"/>
                <w:szCs w:val="24"/>
                <w:lang w:val="en-US"/>
              </w:rPr>
            </w:pPr>
            <w:proofErr w:type="gramStart"/>
            <w:r w:rsidRPr="00032BA4">
              <w:rPr>
                <w:sz w:val="24"/>
                <w:szCs w:val="24"/>
                <w:lang w:val="en-US"/>
              </w:rPr>
              <w:t>date</w:t>
            </w:r>
            <w:proofErr w:type="gramEnd"/>
            <w:r w:rsidRPr="00032BA4">
              <w:rPr>
                <w:sz w:val="24"/>
                <w:szCs w:val="24"/>
                <w:lang w:val="en-US"/>
              </w:rPr>
              <w:t xml:space="preserve"> of issue "(...)" (...) 20 (...) </w:t>
            </w:r>
          </w:p>
        </w:tc>
      </w:tr>
      <w:tr w:rsidR="00D53CEB" w:rsidRPr="00032BA4" w14:paraId="74EDC56E" w14:textId="77777777" w:rsidTr="00D53CEB">
        <w:trPr>
          <w:trHeight w:val="1374"/>
        </w:trPr>
        <w:tc>
          <w:tcPr>
            <w:tcW w:w="5892" w:type="dxa"/>
            <w:tcBorders>
              <w:top w:val="nil"/>
              <w:bottom w:val="nil"/>
            </w:tcBorders>
          </w:tcPr>
          <w:p w14:paraId="0C5C4AB6"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 (</w:t>
            </w:r>
            <w:r w:rsidRPr="00032BA4">
              <w:rPr>
                <w:i/>
                <w:sz w:val="24"/>
                <w:szCs w:val="24"/>
              </w:rPr>
              <w:t>повне найменування юридичної особи - Гаранта)</w:t>
            </w:r>
            <w:r w:rsidRPr="00032BA4">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032BA4">
              <w:rPr>
                <w:i/>
                <w:sz w:val="24"/>
                <w:szCs w:val="24"/>
              </w:rPr>
              <w:t xml:space="preserve"> (повне найменування  особи - Принципала)</w:t>
            </w:r>
            <w:r w:rsidRPr="00032BA4">
              <w:rPr>
                <w:sz w:val="24"/>
                <w:szCs w:val="24"/>
              </w:rPr>
              <w:t>, адреса місцезнаходження: (...), поштова адреса: (...), код ЄДРПОУ або реєстраційний номер представництва (</w:t>
            </w:r>
            <w:r w:rsidRPr="00032BA4">
              <w:rPr>
                <w:i/>
                <w:sz w:val="24"/>
                <w:szCs w:val="24"/>
              </w:rPr>
              <w:t>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18.01.1996 №30***)</w:t>
            </w:r>
            <w:r w:rsidRPr="00032BA4">
              <w:rPr>
                <w:sz w:val="24"/>
                <w:szCs w:val="24"/>
              </w:rPr>
              <w:t>, банківські</w:t>
            </w:r>
            <w:r w:rsidRPr="00032BA4" w:rsidDel="009046B7">
              <w:rPr>
                <w:sz w:val="24"/>
                <w:szCs w:val="24"/>
              </w:rPr>
              <w:t xml:space="preserve"> </w:t>
            </w:r>
            <w:r w:rsidRPr="00032BA4">
              <w:rPr>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032BA4">
              <w:rPr>
                <w:i/>
                <w:sz w:val="24"/>
                <w:szCs w:val="24"/>
              </w:rPr>
              <w:t>Акціонерним товариством «Укргазвидобування» (код ЄДРПОУ 30019775,</w:t>
            </w:r>
            <w:r w:rsidRPr="00032BA4">
              <w:rPr>
                <w:sz w:val="24"/>
                <w:szCs w:val="24"/>
              </w:rPr>
              <w:t xml:space="preserve"> ІПН 300197726657,</w:t>
            </w:r>
            <w:r w:rsidRPr="00032BA4">
              <w:rPr>
                <w:i/>
                <w:sz w:val="24"/>
                <w:szCs w:val="24"/>
              </w:rPr>
              <w:t xml:space="preserve"> адреса: 04053, вул. Кудрявська, 26/28)</w:t>
            </w:r>
            <w:r w:rsidRPr="00032BA4">
              <w:rPr>
                <w:sz w:val="24"/>
                <w:szCs w:val="24"/>
              </w:rPr>
              <w:t xml:space="preserve"> іменованим надалі «Бенефіціар».</w:t>
            </w:r>
          </w:p>
        </w:tc>
        <w:tc>
          <w:tcPr>
            <w:tcW w:w="4309" w:type="dxa"/>
            <w:gridSpan w:val="2"/>
            <w:tcBorders>
              <w:top w:val="nil"/>
              <w:bottom w:val="nil"/>
            </w:tcBorders>
          </w:tcPr>
          <w:p w14:paraId="4BAADD04" w14:textId="77777777" w:rsidR="00032BA4" w:rsidRPr="00032BA4" w:rsidRDefault="00032BA4" w:rsidP="00032BA4">
            <w:pPr>
              <w:spacing w:after="0" w:line="240" w:lineRule="auto"/>
              <w:jc w:val="both"/>
              <w:rPr>
                <w:sz w:val="24"/>
                <w:szCs w:val="24"/>
                <w:lang w:val="en-US"/>
              </w:rPr>
            </w:pPr>
            <w:r w:rsidRPr="00032BA4">
              <w:rPr>
                <w:sz w:val="24"/>
                <w:szCs w:val="24"/>
                <w:lang w:val="en-US"/>
              </w:rPr>
              <w:t xml:space="preserve">(...) </w:t>
            </w:r>
            <w:proofErr w:type="gramStart"/>
            <w:r w:rsidRPr="00032BA4">
              <w:rPr>
                <w:i/>
                <w:sz w:val="24"/>
                <w:szCs w:val="24"/>
                <w:lang w:val="en-US"/>
              </w:rPr>
              <w:t>(full name of Guarantor)</w:t>
            </w:r>
            <w:r w:rsidRPr="00032BA4">
              <w:rPr>
                <w:sz w:val="24"/>
                <w:szCs w:val="24"/>
                <w:lang w:val="en-US"/>
              </w:rPr>
              <w:t xml:space="preserve">, address: (...), postal address: (...), requisites of a bank license: (...) hereinafter referred to as the "Guarantor", hereby guarantees due performance by (...) </w:t>
            </w:r>
            <w:r w:rsidRPr="00032BA4">
              <w:rPr>
                <w:i/>
                <w:sz w:val="24"/>
                <w:szCs w:val="24"/>
                <w:lang w:val="en-US"/>
              </w:rPr>
              <w:t>(full name of the Principal)</w:t>
            </w:r>
            <w:r w:rsidRPr="00032BA4">
              <w:rPr>
                <w:sz w:val="24"/>
                <w:szCs w:val="24"/>
                <w:lang w:val="en-US"/>
              </w:rPr>
              <w:t xml:space="preserve">, address: (...), postal address: (...), registration number (…), registration/tax number or registration number of representative office, </w:t>
            </w:r>
            <w:r w:rsidRPr="00032BA4">
              <w:rPr>
                <w:i/>
                <w:sz w:val="24"/>
                <w:szCs w:val="24"/>
                <w:lang w:val="en-US"/>
              </w:rPr>
              <w:t>(for representative offices that are registrated in accordance with Instruction on the orderly centralization of representatives of foreign economic entities in Ukraine, approved by the Order of Ministry of Foreign Economic Relations and Trade  dated  18/01/ 1996 # 30***</w:t>
            </w:r>
            <w:r w:rsidRPr="00032BA4">
              <w:rPr>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D53CEB" w:rsidRPr="00032BA4" w14:paraId="221BB9CE" w14:textId="77777777" w:rsidTr="00D53CEB">
        <w:trPr>
          <w:trHeight w:val="1374"/>
        </w:trPr>
        <w:tc>
          <w:tcPr>
            <w:tcW w:w="5892" w:type="dxa"/>
            <w:tcBorders>
              <w:top w:val="nil"/>
              <w:bottom w:val="nil"/>
            </w:tcBorders>
          </w:tcPr>
          <w:p w14:paraId="60BC0B23"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Гарант справжнім безвідклично та безумовно та без заперечень зобов'язується виплатити Бенефіціару на Вимогу будь-яку суму вказану в Вимозі Бенефіціара, що не перевищує (...) </w:t>
            </w:r>
            <w:r w:rsidRPr="00032BA4">
              <w:rPr>
                <w:i/>
                <w:sz w:val="24"/>
                <w:szCs w:val="24"/>
              </w:rPr>
              <w:t>(сума цифрами і прописом, валюта</w:t>
            </w:r>
            <w:r w:rsidRPr="00032BA4">
              <w:rPr>
                <w:sz w:val="24"/>
                <w:szCs w:val="24"/>
              </w:rPr>
              <w:t>), не пізніше 5 робочих днів з дати отримання Вимоги Бенефіціара, що містить вказівку на те, в чому полягає порушення Принципалом зобов'язань, в забезпечення якого видана/відкритий ця/цей гарантія/стендбай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032BA4" w:rsidRDefault="00032BA4" w:rsidP="001433FE">
            <w:pPr>
              <w:spacing w:after="0" w:line="240" w:lineRule="auto"/>
              <w:ind w:right="31"/>
              <w:jc w:val="both"/>
              <w:rPr>
                <w:sz w:val="24"/>
                <w:szCs w:val="24"/>
                <w:lang w:val="en-US"/>
              </w:rPr>
            </w:pPr>
            <w:proofErr w:type="gramStart"/>
            <w:r w:rsidRPr="00032BA4">
              <w:rPr>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032BA4">
              <w:rPr>
                <w:i/>
                <w:sz w:val="24"/>
                <w:szCs w:val="24"/>
                <w:lang w:val="en-US"/>
              </w:rPr>
              <w:t>(amount in numbers and words, currency)</w:t>
            </w:r>
            <w:r w:rsidRPr="00032BA4">
              <w:rPr>
                <w:sz w:val="24"/>
                <w:szCs w:val="24"/>
                <w:lang w:val="en-US"/>
              </w:rPr>
              <w:t>, stating in what respect the Principal is in breach of its contractual obligations, in support of which this guarantee/standby letter of credit has been issued, and without the need to submit any other documents, additional justifications  or fulfill any other conditions.</w:t>
            </w:r>
            <w:proofErr w:type="gramEnd"/>
            <w:r w:rsidRPr="00032BA4">
              <w:rPr>
                <w:sz w:val="24"/>
                <w:szCs w:val="24"/>
                <w:lang w:val="en-US"/>
              </w:rPr>
              <w:t xml:space="preserve"> </w:t>
            </w:r>
          </w:p>
        </w:tc>
      </w:tr>
      <w:tr w:rsidR="00D53CEB" w:rsidRPr="00032BA4" w14:paraId="7EE1EE69" w14:textId="77777777" w:rsidTr="00D53CEB">
        <w:trPr>
          <w:trHeight w:val="294"/>
        </w:trPr>
        <w:tc>
          <w:tcPr>
            <w:tcW w:w="5892" w:type="dxa"/>
            <w:tcBorders>
              <w:top w:val="nil"/>
              <w:bottom w:val="nil"/>
            </w:tcBorders>
          </w:tcPr>
          <w:p w14:paraId="1CB3D7F3"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b/>
                <w:sz w:val="24"/>
                <w:szCs w:val="24"/>
              </w:rPr>
              <w:t>ФОРМА ПРЕДСТАВЛЕННЯ:</w:t>
            </w:r>
          </w:p>
        </w:tc>
        <w:tc>
          <w:tcPr>
            <w:tcW w:w="4309" w:type="dxa"/>
            <w:gridSpan w:val="2"/>
            <w:tcBorders>
              <w:top w:val="nil"/>
              <w:bottom w:val="nil"/>
            </w:tcBorders>
          </w:tcPr>
          <w:p w14:paraId="3A703D06"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b/>
                <w:sz w:val="24"/>
                <w:szCs w:val="24"/>
                <w:lang w:val="en-US"/>
              </w:rPr>
              <w:t>FORM OF PRESENTATION:</w:t>
            </w:r>
          </w:p>
        </w:tc>
      </w:tr>
      <w:tr w:rsidR="00D53CEB" w:rsidRPr="00032BA4" w14:paraId="7615FE17" w14:textId="77777777" w:rsidTr="00D53CEB">
        <w:trPr>
          <w:trHeight w:val="1266"/>
        </w:trPr>
        <w:tc>
          <w:tcPr>
            <w:tcW w:w="5892" w:type="dxa"/>
            <w:tcBorders>
              <w:top w:val="nil"/>
              <w:bottom w:val="nil"/>
            </w:tcBorders>
          </w:tcPr>
          <w:p w14:paraId="3C842D2D"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У паперовій формі: рекомендованим листом або кур'єром; </w:t>
            </w:r>
          </w:p>
          <w:p w14:paraId="35C5FB14"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та/або</w:t>
            </w:r>
          </w:p>
          <w:p w14:paraId="073DFF0B" w14:textId="77777777" w:rsidR="00032BA4" w:rsidRPr="00032BA4" w:rsidRDefault="00032BA4" w:rsidP="00032BA4">
            <w:pPr>
              <w:tabs>
                <w:tab w:val="left" w:pos="0"/>
              </w:tabs>
              <w:suppressAutoHyphens/>
              <w:spacing w:after="0" w:line="240" w:lineRule="auto"/>
              <w:ind w:firstLine="284"/>
              <w:jc w:val="both"/>
              <w:rPr>
                <w:b/>
                <w:sz w:val="24"/>
                <w:szCs w:val="24"/>
              </w:rPr>
            </w:pPr>
            <w:r w:rsidRPr="00032BA4">
              <w:rPr>
                <w:sz w:val="24"/>
                <w:szCs w:val="24"/>
              </w:rPr>
              <w:t>В електронній формі: ключованим SWIFT повідомленням</w:t>
            </w:r>
          </w:p>
        </w:tc>
        <w:tc>
          <w:tcPr>
            <w:tcW w:w="4309" w:type="dxa"/>
            <w:gridSpan w:val="2"/>
            <w:tcBorders>
              <w:top w:val="nil"/>
              <w:bottom w:val="nil"/>
            </w:tcBorders>
          </w:tcPr>
          <w:p w14:paraId="706DF520"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In paper form by registered letter or courier; </w:t>
            </w:r>
          </w:p>
          <w:p w14:paraId="4561CC4E"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and/or </w:t>
            </w:r>
          </w:p>
          <w:p w14:paraId="53E79398" w14:textId="77777777" w:rsidR="00032BA4" w:rsidRPr="00032BA4" w:rsidRDefault="00032BA4" w:rsidP="00032BA4">
            <w:pPr>
              <w:tabs>
                <w:tab w:val="left" w:pos="0"/>
              </w:tabs>
              <w:suppressAutoHyphens/>
              <w:spacing w:after="0" w:line="240" w:lineRule="auto"/>
              <w:ind w:firstLine="313"/>
              <w:jc w:val="both"/>
              <w:rPr>
                <w:b/>
                <w:sz w:val="24"/>
                <w:szCs w:val="24"/>
                <w:lang w:val="en-US"/>
              </w:rPr>
            </w:pPr>
            <w:r w:rsidRPr="00032BA4">
              <w:rPr>
                <w:sz w:val="24"/>
                <w:szCs w:val="24"/>
                <w:lang w:val="en-US"/>
              </w:rPr>
              <w:t>In electronic form by means of authenticated SWIFT.</w:t>
            </w:r>
          </w:p>
        </w:tc>
      </w:tr>
      <w:tr w:rsidR="00D53CEB" w:rsidRPr="00032BA4" w14:paraId="7CA150CB" w14:textId="77777777" w:rsidTr="00D53CEB">
        <w:trPr>
          <w:trHeight w:val="699"/>
        </w:trPr>
        <w:tc>
          <w:tcPr>
            <w:tcW w:w="5892" w:type="dxa"/>
            <w:tcBorders>
              <w:top w:val="nil"/>
              <w:bottom w:val="nil"/>
            </w:tcBorders>
          </w:tcPr>
          <w:p w14:paraId="44C1AA52"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Для паперової форми: Вимога Бенефіціара до Гаранта про сплату грошової суми по цій гарантії/стендбай акредитиву має бути підписана уповноваженою особою Бенефіціара та завірена печаткою Бенефіціара. З метою ідентифікації банк </w:t>
            </w:r>
            <w:r w:rsidRPr="00032BA4">
              <w:rPr>
                <w:sz w:val="24"/>
                <w:szCs w:val="24"/>
              </w:rPr>
              <w:lastRenderedPageBreak/>
              <w:t>Бенефіціара підтверджує дійсність підпису Бенефіціара на письмовій вимозі шляхом направлення ключованого повідомлення на SWIFT-адресу Гаранта.</w:t>
            </w:r>
          </w:p>
        </w:tc>
        <w:tc>
          <w:tcPr>
            <w:tcW w:w="4309" w:type="dxa"/>
            <w:gridSpan w:val="2"/>
            <w:tcBorders>
              <w:top w:val="nil"/>
              <w:bottom w:val="nil"/>
            </w:tcBorders>
          </w:tcPr>
          <w:p w14:paraId="54AFF044"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lastRenderedPageBreak/>
              <w:t xml:space="preserve">FOR PAPER FORM: The Beneficiary's demand on payment of funds under this guarantee/standby letter of credit </w:t>
            </w:r>
            <w:proofErr w:type="gramStart"/>
            <w:r w:rsidRPr="00032BA4">
              <w:rPr>
                <w:sz w:val="24"/>
                <w:szCs w:val="24"/>
                <w:lang w:val="en-US"/>
              </w:rPr>
              <w:t xml:space="preserve">shall be signed by the Beneficiary's authorized person and certified by Beneficiary's </w:t>
            </w:r>
            <w:r w:rsidRPr="00032BA4">
              <w:rPr>
                <w:sz w:val="24"/>
                <w:szCs w:val="24"/>
                <w:lang w:val="en-US"/>
              </w:rPr>
              <w:lastRenderedPageBreak/>
              <w:t>stamp</w:t>
            </w:r>
            <w:proofErr w:type="gramEnd"/>
            <w:r w:rsidRPr="00032BA4">
              <w:rPr>
                <w:sz w:val="24"/>
                <w:szCs w:val="24"/>
                <w:lang w:val="en-US"/>
              </w:rPr>
              <w:t xml:space="preserve">. For the purpose of identification, the beneficiary’s bank shall confirm authenticity of the Beneficiary’s signature on the demand by the authenticated </w:t>
            </w:r>
            <w:r w:rsidRPr="00032BA4">
              <w:rPr>
                <w:sz w:val="24"/>
                <w:szCs w:val="24"/>
              </w:rPr>
              <w:t>SWIFT</w:t>
            </w:r>
            <w:r w:rsidRPr="00032BA4">
              <w:rPr>
                <w:sz w:val="24"/>
                <w:szCs w:val="24"/>
                <w:lang w:val="en-US"/>
              </w:rPr>
              <w:t xml:space="preserve"> message sent to the Guarantor’s </w:t>
            </w:r>
            <w:r w:rsidRPr="00032BA4">
              <w:rPr>
                <w:sz w:val="24"/>
                <w:szCs w:val="24"/>
              </w:rPr>
              <w:t>SWIFT</w:t>
            </w:r>
            <w:r w:rsidRPr="00032BA4">
              <w:rPr>
                <w:sz w:val="24"/>
                <w:szCs w:val="24"/>
                <w:lang w:val="en-US"/>
              </w:rPr>
              <w:t>.</w:t>
            </w:r>
          </w:p>
        </w:tc>
      </w:tr>
      <w:tr w:rsidR="00D53CEB" w:rsidRPr="00032BA4" w14:paraId="532CE468" w14:textId="77777777" w:rsidTr="00D53CEB">
        <w:trPr>
          <w:trHeight w:val="1374"/>
        </w:trPr>
        <w:tc>
          <w:tcPr>
            <w:tcW w:w="5892" w:type="dxa"/>
            <w:tcBorders>
              <w:top w:val="nil"/>
              <w:bottom w:val="nil"/>
            </w:tcBorders>
          </w:tcPr>
          <w:p w14:paraId="53A571C2"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Для електронної форми: передача вимоги здійснюється через банк Бенефіціара ключованим повідомленням SWIFT на нашу SWIFT-адреса [...] з цитуванням повного тексту вимоги Бенефіціара,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FOR ELECTRONIC FORM: demand </w:t>
            </w:r>
            <w:proofErr w:type="gramStart"/>
            <w:r w:rsidRPr="00032BA4">
              <w:rPr>
                <w:sz w:val="24"/>
                <w:szCs w:val="24"/>
                <w:lang w:val="en-US"/>
              </w:rPr>
              <w:t>is transmitted</w:t>
            </w:r>
            <w:proofErr w:type="gramEnd"/>
            <w:r w:rsidRPr="00032BA4">
              <w:rPr>
                <w:sz w:val="24"/>
                <w:szCs w:val="24"/>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032BA4">
              <w:rPr>
                <w:sz w:val="24"/>
                <w:szCs w:val="24"/>
                <w:lang w:val="en-US"/>
              </w:rPr>
              <w:t>shall be considered</w:t>
            </w:r>
            <w:proofErr w:type="gramEnd"/>
            <w:r w:rsidRPr="00032BA4">
              <w:rPr>
                <w:sz w:val="24"/>
                <w:szCs w:val="24"/>
                <w:lang w:val="en-US"/>
              </w:rPr>
              <w:t xml:space="preserve"> as the date of presentation of the demand.</w:t>
            </w:r>
          </w:p>
        </w:tc>
      </w:tr>
      <w:tr w:rsidR="00D53CEB" w:rsidRPr="00032BA4" w14:paraId="570D7510" w14:textId="77777777" w:rsidTr="00D53CEB">
        <w:trPr>
          <w:trHeight w:val="277"/>
        </w:trPr>
        <w:tc>
          <w:tcPr>
            <w:tcW w:w="5892" w:type="dxa"/>
            <w:tcBorders>
              <w:top w:val="nil"/>
              <w:bottom w:val="nil"/>
            </w:tcBorders>
          </w:tcPr>
          <w:p w14:paraId="7C434DA8"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b/>
                <w:sz w:val="24"/>
                <w:szCs w:val="24"/>
              </w:rPr>
              <w:t>МІСЦЕ ПРЕДСТАВЛЕННЯ:</w:t>
            </w:r>
          </w:p>
        </w:tc>
        <w:tc>
          <w:tcPr>
            <w:tcW w:w="4309" w:type="dxa"/>
            <w:gridSpan w:val="2"/>
            <w:tcBorders>
              <w:top w:val="nil"/>
              <w:bottom w:val="nil"/>
            </w:tcBorders>
          </w:tcPr>
          <w:p w14:paraId="3D072B1B"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b/>
                <w:sz w:val="24"/>
                <w:szCs w:val="24"/>
                <w:lang w:val="en-US"/>
              </w:rPr>
              <w:t>PLACE OF PRESENTATION:</w:t>
            </w:r>
          </w:p>
        </w:tc>
      </w:tr>
      <w:tr w:rsidR="00D53CEB" w:rsidRPr="00032BA4" w14:paraId="5E074E25" w14:textId="77777777" w:rsidTr="00D53CEB">
        <w:trPr>
          <w:trHeight w:val="319"/>
        </w:trPr>
        <w:tc>
          <w:tcPr>
            <w:tcW w:w="5892" w:type="dxa"/>
            <w:tcBorders>
              <w:top w:val="nil"/>
              <w:bottom w:val="nil"/>
            </w:tcBorders>
          </w:tcPr>
          <w:p w14:paraId="3A50C0E1"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У паперовій формі: рекомендованим листом або кур'єром: </w:t>
            </w:r>
            <w:r w:rsidRPr="00032BA4">
              <w:rPr>
                <w:i/>
                <w:sz w:val="24"/>
                <w:szCs w:val="24"/>
              </w:rPr>
              <w:t>[поштова адреса установи Банку, яка видала Гарантію]</w:t>
            </w:r>
          </w:p>
          <w:p w14:paraId="470437F4" w14:textId="77777777" w:rsidR="00032BA4" w:rsidRPr="00032BA4" w:rsidRDefault="00032BA4" w:rsidP="00032BA4">
            <w:pPr>
              <w:tabs>
                <w:tab w:val="left" w:pos="0"/>
              </w:tabs>
              <w:suppressAutoHyphens/>
              <w:spacing w:after="0" w:line="240" w:lineRule="auto"/>
              <w:ind w:firstLine="284"/>
              <w:jc w:val="both"/>
              <w:rPr>
                <w:b/>
                <w:sz w:val="24"/>
                <w:szCs w:val="24"/>
              </w:rPr>
            </w:pPr>
            <w:r w:rsidRPr="00032BA4">
              <w:rPr>
                <w:sz w:val="24"/>
                <w:szCs w:val="24"/>
              </w:rPr>
              <w:t xml:space="preserve">В електронній формі: ключованним повідомленням </w:t>
            </w:r>
            <w:r w:rsidRPr="00032BA4">
              <w:rPr>
                <w:sz w:val="24"/>
                <w:szCs w:val="24"/>
                <w:lang w:val="en-US"/>
              </w:rPr>
              <w:t>SWIFT</w:t>
            </w:r>
            <w:r w:rsidRPr="00032BA4">
              <w:rPr>
                <w:sz w:val="24"/>
                <w:szCs w:val="24"/>
              </w:rPr>
              <w:t xml:space="preserve">: </w:t>
            </w:r>
            <w:r w:rsidRPr="00032BA4">
              <w:rPr>
                <w:i/>
                <w:sz w:val="24"/>
                <w:szCs w:val="24"/>
              </w:rPr>
              <w:t>[SWIFT-АДРЕСА: …]</w:t>
            </w:r>
          </w:p>
        </w:tc>
        <w:tc>
          <w:tcPr>
            <w:tcW w:w="4309" w:type="dxa"/>
            <w:gridSpan w:val="2"/>
            <w:tcBorders>
              <w:top w:val="nil"/>
              <w:bottom w:val="nil"/>
            </w:tcBorders>
          </w:tcPr>
          <w:p w14:paraId="07E358AC"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 xml:space="preserve">For paperform by registered letter or courier to: </w:t>
            </w:r>
            <w:r w:rsidRPr="00032BA4">
              <w:rPr>
                <w:i/>
                <w:sz w:val="24"/>
                <w:szCs w:val="24"/>
                <w:lang w:val="en-US"/>
              </w:rPr>
              <w:t>[Post address of bank that issued guarantee]</w:t>
            </w:r>
          </w:p>
          <w:p w14:paraId="37CD6779" w14:textId="4C588923" w:rsidR="00032BA4" w:rsidRPr="00032BA4" w:rsidRDefault="00032BA4" w:rsidP="00032BA4">
            <w:pPr>
              <w:tabs>
                <w:tab w:val="left" w:pos="0"/>
              </w:tabs>
              <w:suppressAutoHyphens/>
              <w:spacing w:after="0" w:line="240" w:lineRule="auto"/>
              <w:ind w:firstLine="313"/>
              <w:jc w:val="both"/>
              <w:rPr>
                <w:b/>
                <w:sz w:val="24"/>
                <w:szCs w:val="24"/>
                <w:lang w:val="en-US"/>
              </w:rPr>
            </w:pPr>
            <w:r w:rsidRPr="00032BA4">
              <w:rPr>
                <w:sz w:val="24"/>
                <w:szCs w:val="24"/>
                <w:lang w:val="en-US"/>
              </w:rPr>
              <w:t>For electronic form by means of authenticated SWIFT: [SWIFT-ADDRESS…]</w:t>
            </w:r>
          </w:p>
        </w:tc>
      </w:tr>
      <w:tr w:rsidR="00D53CEB" w:rsidRPr="00032BA4" w14:paraId="78EFF3A5" w14:textId="77777777" w:rsidTr="00D53CEB">
        <w:trPr>
          <w:trHeight w:val="319"/>
        </w:trPr>
        <w:tc>
          <w:tcPr>
            <w:tcW w:w="5892" w:type="dxa"/>
            <w:tcBorders>
              <w:top w:val="nil"/>
              <w:bottom w:val="nil"/>
            </w:tcBorders>
          </w:tcPr>
          <w:p w14:paraId="594DBC54"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гарантія/стендбай акредитив забезпечує виконання Принципалом зобов'язань за вказаним вище Договором.</w:t>
            </w:r>
          </w:p>
          <w:p w14:paraId="163EC905"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 гарантія/стендбай акредитив є окремим видом забезпечення виконання зобов’язань за Договором. Сплата Гарантом грошової суми по цій гарантії/стендбай акредитиву на вимогу Бенефіціара,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
              </w:rPr>
              <w:t>This guarantee/standby letter of credit secures the fulfillment by the Principal of its obligations under the above-mentioned Contract.</w:t>
            </w:r>
          </w:p>
          <w:p w14:paraId="398686D9" w14:textId="77777777" w:rsidR="00032BA4" w:rsidRPr="00032BA4" w:rsidRDefault="00032BA4" w:rsidP="00032BA4">
            <w:pPr>
              <w:tabs>
                <w:tab w:val="left" w:pos="0"/>
              </w:tabs>
              <w:suppressAutoHyphens/>
              <w:spacing w:after="0" w:line="240" w:lineRule="auto"/>
              <w:ind w:firstLine="313"/>
              <w:jc w:val="both"/>
              <w:rPr>
                <w:sz w:val="24"/>
                <w:szCs w:val="24"/>
              </w:rPr>
            </w:pPr>
            <w:r w:rsidRPr="00032BA4">
              <w:rPr>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032BA4">
              <w:rPr>
                <w:sz w:val="24"/>
                <w:szCs w:val="24"/>
                <w:lang w:val="en-US"/>
              </w:rPr>
              <w:t>**</w:t>
            </w:r>
            <w:r w:rsidRPr="00032BA4">
              <w:rPr>
                <w:sz w:val="24"/>
                <w:szCs w:val="24"/>
              </w:rPr>
              <w:t>**</w:t>
            </w:r>
          </w:p>
        </w:tc>
      </w:tr>
      <w:tr w:rsidR="00D53CEB" w:rsidRPr="00032BA4" w14:paraId="066EDA69" w14:textId="77777777" w:rsidTr="00D53CEB">
        <w:trPr>
          <w:trHeight w:val="319"/>
        </w:trPr>
        <w:tc>
          <w:tcPr>
            <w:tcW w:w="5892" w:type="dxa"/>
            <w:tcBorders>
              <w:top w:val="nil"/>
              <w:bottom w:val="nil"/>
            </w:tcBorders>
          </w:tcPr>
          <w:p w14:paraId="2862F65B"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Зобов'язання Гаранта перед Бенефіціаром вважається належним чином виконаним з дати фактичного надходження грошових коштів на поточний рахунок Бенефіціара, вказаний у Вимозі Бенефіціара.</w:t>
            </w:r>
          </w:p>
          <w:p w14:paraId="7791CCCF"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Усі платежі за гарантією/стендбай акредитивом мають бути виконані Гарантом на користь Бенефіціара  незалежно від будь-яких заперечень Принципала або будь-якої третьої сторони.</w:t>
            </w:r>
          </w:p>
          <w:p w14:paraId="2F6B138B"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У разі порушення Банком своїх зобов’язань за цією гарантією/стендбай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
              </w:rPr>
              <w:t xml:space="preserve">The Guarantor's obligation to the Beneficiary </w:t>
            </w:r>
            <w:proofErr w:type="gramStart"/>
            <w:r w:rsidRPr="00032BA4">
              <w:rPr>
                <w:sz w:val="24"/>
                <w:szCs w:val="24"/>
                <w:lang w:val="en"/>
              </w:rPr>
              <w:t>is deemed to be duly executed</w:t>
            </w:r>
            <w:proofErr w:type="gramEnd"/>
            <w:r w:rsidRPr="00032BA4">
              <w:rPr>
                <w:sz w:val="24"/>
                <w:szCs w:val="24"/>
                <w:lang w:val="en"/>
              </w:rPr>
              <w:t xml:space="preserve"> from the date of actual payment as specified in the Beneficiary's Demand.</w:t>
            </w:r>
          </w:p>
          <w:p w14:paraId="66970BB6" w14:textId="77777777" w:rsidR="00032BA4" w:rsidRPr="00032BA4" w:rsidRDefault="00032BA4" w:rsidP="00032BA4">
            <w:pPr>
              <w:spacing w:after="0" w:line="240" w:lineRule="auto"/>
              <w:rPr>
                <w:sz w:val="24"/>
                <w:szCs w:val="24"/>
                <w:lang w:val="en"/>
              </w:rPr>
            </w:pPr>
          </w:p>
          <w:p w14:paraId="4BA938E2" w14:textId="77777777" w:rsidR="00032BA4" w:rsidRPr="00032BA4" w:rsidRDefault="00032BA4" w:rsidP="00B36837">
            <w:pPr>
              <w:spacing w:after="0" w:line="240" w:lineRule="auto"/>
              <w:ind w:firstLine="315"/>
              <w:jc w:val="both"/>
              <w:rPr>
                <w:sz w:val="24"/>
                <w:szCs w:val="24"/>
                <w:lang w:val="en"/>
              </w:rPr>
            </w:pPr>
            <w:proofErr w:type="gramStart"/>
            <w:r w:rsidRPr="00032BA4">
              <w:rPr>
                <w:sz w:val="24"/>
                <w:szCs w:val="24"/>
                <w:lang w:val="en"/>
              </w:rPr>
              <w:t>All payments under this guarantee/standby letter of credit must be made by the Guarantor in favor of the Beneficiary, notwithstanding any objections from the Principal or any third party</w:t>
            </w:r>
            <w:proofErr w:type="gramEnd"/>
            <w:r w:rsidRPr="00032BA4">
              <w:rPr>
                <w:sz w:val="24"/>
                <w:szCs w:val="24"/>
                <w:lang w:val="en"/>
              </w:rPr>
              <w:t>.</w:t>
            </w:r>
          </w:p>
          <w:p w14:paraId="35F801EE" w14:textId="095F0662" w:rsidR="00032BA4" w:rsidRPr="00032BA4" w:rsidRDefault="00032BA4" w:rsidP="00032BA4">
            <w:pPr>
              <w:spacing w:after="0" w:line="240" w:lineRule="auto"/>
              <w:ind w:firstLine="315"/>
              <w:rPr>
                <w:sz w:val="24"/>
                <w:szCs w:val="24"/>
                <w:lang w:val="en"/>
              </w:rPr>
            </w:pPr>
            <w:r w:rsidRPr="00032BA4">
              <w:rPr>
                <w:sz w:val="24"/>
                <w:szCs w:val="24"/>
                <w:lang w:val="en"/>
              </w:rPr>
              <w:t>In the event of a breach by the Bank of its obligations under this guarantee/standby letter of credit, Bank’s liability is not limited to the amount of the guarantee.</w:t>
            </w:r>
          </w:p>
        </w:tc>
      </w:tr>
      <w:tr w:rsidR="00D53CEB" w:rsidRPr="00032BA4" w14:paraId="3565F773" w14:textId="77777777" w:rsidTr="00D53CEB">
        <w:trPr>
          <w:trHeight w:val="319"/>
        </w:trPr>
        <w:tc>
          <w:tcPr>
            <w:tcW w:w="5892" w:type="dxa"/>
            <w:tcBorders>
              <w:top w:val="nil"/>
              <w:bottom w:val="nil"/>
            </w:tcBorders>
          </w:tcPr>
          <w:p w14:paraId="65BDA48A"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Ніякі зміни і доповнення, що вносяться до Договору, не звільняють Гаранта від зобов'язань за цією/цим Банківською гарантією/Стендбай акредитивом.</w:t>
            </w:r>
          </w:p>
        </w:tc>
        <w:tc>
          <w:tcPr>
            <w:tcW w:w="4309" w:type="dxa"/>
            <w:gridSpan w:val="2"/>
            <w:tcBorders>
              <w:top w:val="nil"/>
              <w:bottom w:val="nil"/>
            </w:tcBorders>
          </w:tcPr>
          <w:p w14:paraId="375E3D64"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
              </w:rPr>
              <w:t xml:space="preserve">Any amendments made to the Contract shall not release the Guarantor from its </w:t>
            </w:r>
            <w:r w:rsidRPr="00032BA4">
              <w:rPr>
                <w:sz w:val="24"/>
                <w:szCs w:val="24"/>
                <w:lang w:val="en"/>
              </w:rPr>
              <w:lastRenderedPageBreak/>
              <w:t>obligations under this Bank Guarantee</w:t>
            </w:r>
            <w:r w:rsidRPr="00032BA4">
              <w:rPr>
                <w:sz w:val="24"/>
                <w:szCs w:val="24"/>
              </w:rPr>
              <w:t>/</w:t>
            </w:r>
            <w:r w:rsidRPr="00032BA4">
              <w:rPr>
                <w:sz w:val="24"/>
                <w:szCs w:val="24"/>
                <w:lang w:val="en-US"/>
              </w:rPr>
              <w:t>Standby letter of credit</w:t>
            </w:r>
            <w:r w:rsidRPr="00032BA4">
              <w:rPr>
                <w:sz w:val="24"/>
                <w:szCs w:val="24"/>
                <w:lang w:val="en"/>
              </w:rPr>
              <w:t>.</w:t>
            </w:r>
          </w:p>
        </w:tc>
      </w:tr>
      <w:tr w:rsidR="00D53CEB" w:rsidRPr="00032BA4" w14:paraId="11418A8F" w14:textId="77777777" w:rsidTr="00D53CEB">
        <w:trPr>
          <w:trHeight w:val="319"/>
        </w:trPr>
        <w:tc>
          <w:tcPr>
            <w:tcW w:w="5892" w:type="dxa"/>
            <w:tcBorders>
              <w:top w:val="nil"/>
              <w:bottom w:val="nil"/>
            </w:tcBorders>
          </w:tcPr>
          <w:p w14:paraId="23D2D39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Ця/Цей Банківська гарантія/Стендбай акредитив є безвідкличною/-ним, непередаваною/-ним і не може бути переуступлена без попередньої згоди зі сторони Гаранта, Принципала та Бенефіціара.</w:t>
            </w:r>
          </w:p>
        </w:tc>
        <w:tc>
          <w:tcPr>
            <w:tcW w:w="4309" w:type="dxa"/>
            <w:gridSpan w:val="2"/>
            <w:tcBorders>
              <w:top w:val="nil"/>
              <w:bottom w:val="nil"/>
            </w:tcBorders>
          </w:tcPr>
          <w:p w14:paraId="6A0D09E5"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
              </w:rPr>
              <w:t>This Bank Guarantee</w:t>
            </w:r>
            <w:r w:rsidRPr="00032BA4">
              <w:rPr>
                <w:sz w:val="24"/>
                <w:szCs w:val="24"/>
              </w:rPr>
              <w:t>/</w:t>
            </w:r>
            <w:r w:rsidRPr="00032BA4">
              <w:rPr>
                <w:sz w:val="24"/>
                <w:szCs w:val="24"/>
                <w:lang w:val="en-US"/>
              </w:rPr>
              <w:t>Standby letter of credit</w:t>
            </w:r>
            <w:r w:rsidRPr="00032BA4">
              <w:rPr>
                <w:sz w:val="24"/>
                <w:szCs w:val="24"/>
                <w:lang w:val="en"/>
              </w:rPr>
              <w:t xml:space="preserve"> is irrevocable, non-transferable and </w:t>
            </w:r>
            <w:proofErr w:type="gramStart"/>
            <w:r w:rsidRPr="00032BA4">
              <w:rPr>
                <w:sz w:val="24"/>
                <w:szCs w:val="24"/>
                <w:lang w:val="en"/>
              </w:rPr>
              <w:t>cannot be assigned</w:t>
            </w:r>
            <w:proofErr w:type="gramEnd"/>
            <w:r w:rsidRPr="00032BA4">
              <w:rPr>
                <w:sz w:val="24"/>
                <w:szCs w:val="24"/>
                <w:lang w:val="en"/>
              </w:rPr>
              <w:t xml:space="preserve"> without the prior consent of the Guarantor, Principal and Beneficiary.</w:t>
            </w:r>
          </w:p>
        </w:tc>
      </w:tr>
      <w:tr w:rsidR="00D53CEB" w:rsidRPr="00032BA4" w14:paraId="1219938A" w14:textId="77777777" w:rsidTr="00D53CEB">
        <w:trPr>
          <w:trHeight w:val="319"/>
        </w:trPr>
        <w:tc>
          <w:tcPr>
            <w:tcW w:w="5892" w:type="dxa"/>
            <w:tcBorders>
              <w:top w:val="nil"/>
              <w:bottom w:val="nil"/>
            </w:tcBorders>
          </w:tcPr>
          <w:p w14:paraId="1A6D46CD"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US"/>
              </w:rPr>
              <w:t xml:space="preserve">Without the Beneficiary's consent, the Bank Guarantee </w:t>
            </w:r>
            <w:proofErr w:type="gramStart"/>
            <w:r w:rsidRPr="00032BA4">
              <w:rPr>
                <w:sz w:val="24"/>
                <w:szCs w:val="24"/>
                <w:lang w:val="en-US"/>
              </w:rPr>
              <w:t>may be amended</w:t>
            </w:r>
            <w:proofErr w:type="gramEnd"/>
            <w:r w:rsidRPr="00032BA4">
              <w:rPr>
                <w:sz w:val="24"/>
                <w:szCs w:val="24"/>
                <w:lang w:val="en-US"/>
              </w:rPr>
              <w:t xml:space="preserve"> to increase the amount of the Bank Guarantee and extend the guarantee.</w:t>
            </w:r>
          </w:p>
        </w:tc>
      </w:tr>
      <w:tr w:rsidR="00D53CEB" w:rsidRPr="00032BA4" w14:paraId="29A403A3" w14:textId="77777777" w:rsidTr="00D53CEB">
        <w:trPr>
          <w:trHeight w:val="319"/>
        </w:trPr>
        <w:tc>
          <w:tcPr>
            <w:tcW w:w="5892" w:type="dxa"/>
            <w:tcBorders>
              <w:top w:val="nil"/>
              <w:bottom w:val="nil"/>
            </w:tcBorders>
          </w:tcPr>
          <w:p w14:paraId="7A3DCE00"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гарантія/стендбай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
              </w:rPr>
              <w:t>This Guarantee/Standby letter of credit is effective from the date of its issue and is valid until "(...)" (...) 20 (...) **</w:t>
            </w:r>
            <w:r w:rsidRPr="00032BA4">
              <w:rPr>
                <w:sz w:val="24"/>
                <w:szCs w:val="24"/>
              </w:rPr>
              <w:t>*</w:t>
            </w:r>
            <w:r w:rsidRPr="00032BA4">
              <w:rPr>
                <w:sz w:val="24"/>
                <w:szCs w:val="24"/>
                <w:lang w:val="en"/>
              </w:rPr>
              <w:t>*</w:t>
            </w:r>
            <w:r w:rsidRPr="00032BA4">
              <w:rPr>
                <w:sz w:val="24"/>
                <w:szCs w:val="24"/>
              </w:rPr>
              <w:t>*</w:t>
            </w:r>
            <w:r w:rsidRPr="00032BA4">
              <w:rPr>
                <w:sz w:val="24"/>
                <w:szCs w:val="24"/>
                <w:lang w:val="en"/>
              </w:rPr>
              <w:t xml:space="preserve"> inclusive.</w:t>
            </w:r>
          </w:p>
        </w:tc>
      </w:tr>
      <w:tr w:rsidR="00D53CEB" w:rsidRPr="00032BA4" w14:paraId="4144AF19" w14:textId="77777777" w:rsidTr="00D53CEB">
        <w:trPr>
          <w:trHeight w:val="319"/>
        </w:trPr>
        <w:tc>
          <w:tcPr>
            <w:tcW w:w="5892" w:type="dxa"/>
            <w:tcBorders>
              <w:top w:val="nil"/>
              <w:bottom w:val="nil"/>
            </w:tcBorders>
          </w:tcPr>
          <w:p w14:paraId="142C54F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Ця/цей гарантія /стендбай акредитив підпорядковується______________******</w:t>
            </w:r>
          </w:p>
        </w:tc>
        <w:tc>
          <w:tcPr>
            <w:tcW w:w="4309" w:type="dxa"/>
            <w:gridSpan w:val="2"/>
            <w:tcBorders>
              <w:top w:val="nil"/>
              <w:bottom w:val="nil"/>
            </w:tcBorders>
          </w:tcPr>
          <w:p w14:paraId="03C54069"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This Guarantee/Standby letter of credit is subject to ________________****</w:t>
            </w:r>
            <w:r w:rsidRPr="00032BA4">
              <w:rPr>
                <w:sz w:val="24"/>
                <w:szCs w:val="24"/>
              </w:rPr>
              <w:t>**</w:t>
            </w:r>
          </w:p>
        </w:tc>
      </w:tr>
      <w:tr w:rsidR="00D53CEB" w:rsidRPr="00032BA4" w14:paraId="62AFB049" w14:textId="77777777" w:rsidTr="00D53CEB">
        <w:trPr>
          <w:trHeight w:val="319"/>
        </w:trPr>
        <w:tc>
          <w:tcPr>
            <w:tcW w:w="5892" w:type="dxa"/>
            <w:tcBorders>
              <w:top w:val="nil"/>
              <w:bottom w:val="nil"/>
            </w:tcBorders>
          </w:tcPr>
          <w:p w14:paraId="02FE1958"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032BA4" w:rsidRDefault="00032BA4" w:rsidP="00032BA4">
            <w:pPr>
              <w:tabs>
                <w:tab w:val="left" w:pos="0"/>
              </w:tabs>
              <w:suppressAutoHyphens/>
              <w:spacing w:after="0" w:line="240" w:lineRule="auto"/>
              <w:ind w:firstLine="313"/>
              <w:jc w:val="both"/>
              <w:rPr>
                <w:sz w:val="24"/>
                <w:szCs w:val="24"/>
                <w:lang w:val="en"/>
              </w:rPr>
            </w:pPr>
            <w:r w:rsidRPr="00032BA4">
              <w:rPr>
                <w:sz w:val="24"/>
                <w:szCs w:val="24"/>
                <w:lang w:val="en-US"/>
              </w:rPr>
              <w:t xml:space="preserve">The </w:t>
            </w:r>
            <w:proofErr w:type="gramStart"/>
            <w:r w:rsidRPr="00032BA4">
              <w:rPr>
                <w:sz w:val="24"/>
                <w:szCs w:val="24"/>
                <w:lang w:val="en-US"/>
              </w:rPr>
              <w:t>relations under this Guarantee are governed by the applicable law of Ukraine</w:t>
            </w:r>
            <w:proofErr w:type="gramEnd"/>
            <w:r w:rsidRPr="00032BA4">
              <w:rPr>
                <w:sz w:val="24"/>
                <w:szCs w:val="24"/>
                <w:lang w:val="en-US"/>
              </w:rPr>
              <w:t>.</w:t>
            </w:r>
          </w:p>
        </w:tc>
      </w:tr>
      <w:tr w:rsidR="00D53CEB" w:rsidRPr="00032BA4" w14:paraId="2CB41A20" w14:textId="77777777" w:rsidTr="00D53CEB">
        <w:trPr>
          <w:trHeight w:val="319"/>
        </w:trPr>
        <w:tc>
          <w:tcPr>
            <w:tcW w:w="5892" w:type="dxa"/>
            <w:tcBorders>
              <w:top w:val="nil"/>
              <w:bottom w:val="nil"/>
            </w:tcBorders>
          </w:tcPr>
          <w:p w14:paraId="090ADBE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032BA4" w:rsidRDefault="00032BA4" w:rsidP="00032BA4">
            <w:pPr>
              <w:tabs>
                <w:tab w:val="left" w:pos="0"/>
              </w:tabs>
              <w:suppressAutoHyphens/>
              <w:spacing w:after="0" w:line="240" w:lineRule="auto"/>
              <w:ind w:firstLine="313"/>
              <w:jc w:val="both"/>
              <w:rPr>
                <w:sz w:val="24"/>
                <w:szCs w:val="24"/>
                <w:lang w:val="en-US"/>
              </w:rPr>
            </w:pPr>
            <w:r w:rsidRPr="00032BA4">
              <w:rPr>
                <w:sz w:val="24"/>
                <w:szCs w:val="24"/>
                <w:lang w:val="en-US"/>
              </w:rPr>
              <w:t>The party is responsible for paying any costs: Principal</w:t>
            </w:r>
          </w:p>
        </w:tc>
      </w:tr>
      <w:tr w:rsidR="00D53CEB" w:rsidRPr="00032BA4" w14:paraId="7323C029" w14:textId="77777777" w:rsidTr="00D53CEB">
        <w:trPr>
          <w:trHeight w:val="319"/>
        </w:trPr>
        <w:tc>
          <w:tcPr>
            <w:tcW w:w="5892" w:type="dxa"/>
            <w:tcBorders>
              <w:top w:val="nil"/>
              <w:bottom w:val="single" w:sz="4" w:space="0" w:color="auto"/>
            </w:tcBorders>
          </w:tcPr>
          <w:p w14:paraId="145B1A3E"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Гарант</w:t>
            </w:r>
          </w:p>
          <w:p w14:paraId="060A689F"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(розшифровка підпису)</w:t>
            </w:r>
          </w:p>
          <w:p w14:paraId="585C5E69"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М.П.</w:t>
            </w:r>
          </w:p>
          <w:p w14:paraId="6A9EBEA4"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w:t>
            </w:r>
          </w:p>
        </w:tc>
        <w:tc>
          <w:tcPr>
            <w:tcW w:w="4309" w:type="dxa"/>
            <w:gridSpan w:val="2"/>
            <w:tcBorders>
              <w:top w:val="nil"/>
              <w:bottom w:val="single" w:sz="4" w:space="0" w:color="auto"/>
            </w:tcBorders>
          </w:tcPr>
          <w:p w14:paraId="67048FAA" w14:textId="77777777" w:rsidR="00032BA4" w:rsidRPr="00032BA4" w:rsidRDefault="00032BA4" w:rsidP="00032BA4">
            <w:pPr>
              <w:tabs>
                <w:tab w:val="left" w:pos="0"/>
              </w:tabs>
              <w:suppressAutoHyphens/>
              <w:spacing w:after="0" w:line="240" w:lineRule="auto"/>
              <w:ind w:firstLine="313"/>
              <w:rPr>
                <w:sz w:val="24"/>
                <w:szCs w:val="24"/>
                <w:lang w:val="en"/>
              </w:rPr>
            </w:pPr>
            <w:r w:rsidRPr="00032BA4">
              <w:rPr>
                <w:sz w:val="24"/>
                <w:szCs w:val="24"/>
                <w:lang w:val="en"/>
              </w:rPr>
              <w:t>Guarantor</w:t>
            </w:r>
          </w:p>
          <w:p w14:paraId="350850CA" w14:textId="77777777" w:rsidR="00032BA4" w:rsidRPr="00032BA4" w:rsidRDefault="00032BA4" w:rsidP="00032BA4">
            <w:pPr>
              <w:tabs>
                <w:tab w:val="left" w:pos="0"/>
              </w:tabs>
              <w:suppressAutoHyphens/>
              <w:spacing w:after="0" w:line="240" w:lineRule="auto"/>
              <w:ind w:firstLine="313"/>
              <w:rPr>
                <w:sz w:val="24"/>
                <w:szCs w:val="24"/>
                <w:lang w:val="en"/>
              </w:rPr>
            </w:pPr>
            <w:r w:rsidRPr="00032BA4">
              <w:rPr>
                <w:sz w:val="24"/>
                <w:szCs w:val="24"/>
                <w:lang w:val="en"/>
              </w:rPr>
              <w:t>(name, surname)</w:t>
            </w:r>
          </w:p>
          <w:p w14:paraId="1B101BAB" w14:textId="77777777" w:rsidR="00032BA4" w:rsidRPr="00032BA4" w:rsidRDefault="00032BA4" w:rsidP="00032BA4">
            <w:pPr>
              <w:tabs>
                <w:tab w:val="left" w:pos="0"/>
              </w:tabs>
              <w:suppressAutoHyphens/>
              <w:spacing w:after="0" w:line="240" w:lineRule="auto"/>
              <w:ind w:firstLine="313"/>
              <w:rPr>
                <w:sz w:val="24"/>
                <w:szCs w:val="24"/>
                <w:lang w:val="en"/>
              </w:rPr>
            </w:pPr>
            <w:r w:rsidRPr="00032BA4">
              <w:rPr>
                <w:sz w:val="24"/>
                <w:szCs w:val="24"/>
                <w:lang w:val="en"/>
              </w:rPr>
              <w:t>Stamp</w:t>
            </w:r>
          </w:p>
          <w:p w14:paraId="54023122" w14:textId="77777777" w:rsidR="00032BA4" w:rsidRPr="00032BA4" w:rsidRDefault="00032BA4" w:rsidP="00032BA4">
            <w:pPr>
              <w:tabs>
                <w:tab w:val="left" w:pos="0"/>
              </w:tabs>
              <w:suppressAutoHyphens/>
              <w:spacing w:after="0" w:line="240" w:lineRule="auto"/>
              <w:ind w:firstLine="313"/>
              <w:rPr>
                <w:sz w:val="24"/>
                <w:szCs w:val="24"/>
                <w:lang w:val="en-US"/>
              </w:rPr>
            </w:pPr>
            <w:r w:rsidRPr="00032BA4">
              <w:rPr>
                <w:sz w:val="24"/>
                <w:szCs w:val="24"/>
              </w:rPr>
              <w:t>----------------------------------------</w:t>
            </w:r>
          </w:p>
        </w:tc>
      </w:tr>
      <w:tr w:rsidR="00D53CEB" w:rsidRPr="00032BA4" w14:paraId="5F2771E0" w14:textId="77777777" w:rsidTr="00D53CEB">
        <w:trPr>
          <w:trHeight w:val="319"/>
        </w:trPr>
        <w:tc>
          <w:tcPr>
            <w:tcW w:w="5892" w:type="dxa"/>
            <w:tcBorders>
              <w:top w:val="nil"/>
              <w:bottom w:val="single" w:sz="4" w:space="0" w:color="auto"/>
            </w:tcBorders>
          </w:tcPr>
          <w:p w14:paraId="3D8FEACB" w14:textId="77777777" w:rsidR="00032BA4" w:rsidRPr="00032BA4" w:rsidRDefault="00032BA4" w:rsidP="00032BA4">
            <w:pPr>
              <w:autoSpaceDN w:val="0"/>
              <w:spacing w:after="0" w:line="240" w:lineRule="auto"/>
              <w:ind w:right="20" w:firstLine="284"/>
              <w:jc w:val="both"/>
              <w:rPr>
                <w:sz w:val="24"/>
                <w:szCs w:val="24"/>
              </w:rPr>
            </w:pPr>
            <w:r w:rsidRPr="00032BA4">
              <w:rPr>
                <w:sz w:val="24"/>
                <w:szCs w:val="24"/>
              </w:rPr>
              <w:t>*  У назві додатку вказується визначення Контрагента, як у Контракті/Договорі</w:t>
            </w:r>
          </w:p>
          <w:p w14:paraId="63EDDBD8" w14:textId="77777777" w:rsidR="00B062EC" w:rsidRDefault="00B062EC" w:rsidP="00032BA4">
            <w:pPr>
              <w:pStyle w:val="1fd"/>
              <w:tabs>
                <w:tab w:val="left" w:pos="0"/>
              </w:tabs>
              <w:ind w:firstLine="284"/>
              <w:rPr>
                <w:sz w:val="24"/>
                <w:lang w:val="uk-UA"/>
              </w:rPr>
            </w:pPr>
          </w:p>
          <w:p w14:paraId="552F3800" w14:textId="68035C03" w:rsidR="00032BA4" w:rsidRPr="00032BA4" w:rsidRDefault="00032BA4" w:rsidP="00032BA4">
            <w:pPr>
              <w:pStyle w:val="1fd"/>
              <w:tabs>
                <w:tab w:val="left" w:pos="0"/>
              </w:tabs>
              <w:ind w:firstLine="284"/>
              <w:rPr>
                <w:sz w:val="24"/>
                <w:lang w:val="uk-UA"/>
              </w:rPr>
            </w:pPr>
            <w:r w:rsidRPr="00032BA4">
              <w:rPr>
                <w:sz w:val="24"/>
                <w:lang w:val="uk-UA"/>
              </w:rPr>
              <w:t>**  Банківська гарантія/Стендбай акредитив надається учасником, з яким укладається Договір про закупівлю, до укладення Договору.</w:t>
            </w:r>
          </w:p>
          <w:p w14:paraId="480F2B61" w14:textId="2D2F018F" w:rsidR="00B062EC" w:rsidRDefault="00B062EC" w:rsidP="00032BA4">
            <w:pPr>
              <w:pStyle w:val="1fd"/>
              <w:tabs>
                <w:tab w:val="left" w:pos="0"/>
              </w:tabs>
              <w:ind w:firstLine="284"/>
              <w:rPr>
                <w:sz w:val="24"/>
                <w:lang w:val="uk-UA"/>
              </w:rPr>
            </w:pPr>
          </w:p>
          <w:p w14:paraId="7F5B8EFB" w14:textId="77777777" w:rsidR="00B36837" w:rsidRDefault="00B36837" w:rsidP="00032BA4">
            <w:pPr>
              <w:pStyle w:val="1fd"/>
              <w:tabs>
                <w:tab w:val="left" w:pos="0"/>
              </w:tabs>
              <w:ind w:firstLine="284"/>
              <w:rPr>
                <w:sz w:val="24"/>
                <w:lang w:val="uk-UA"/>
              </w:rPr>
            </w:pPr>
          </w:p>
          <w:p w14:paraId="0F843211" w14:textId="3C87FD5A" w:rsidR="00032BA4" w:rsidRPr="00032BA4" w:rsidRDefault="00032BA4" w:rsidP="00032BA4">
            <w:pPr>
              <w:pStyle w:val="1fd"/>
              <w:tabs>
                <w:tab w:val="left" w:pos="0"/>
              </w:tabs>
              <w:ind w:firstLine="284"/>
              <w:rPr>
                <w:sz w:val="24"/>
                <w:lang w:val="uk-UA"/>
              </w:rPr>
            </w:pPr>
            <w:r w:rsidRPr="00032BA4">
              <w:rPr>
                <w:sz w:val="24"/>
                <w:lang w:val="uk-UA"/>
              </w:rPr>
              <w:t>***  Застосовується якщо Принципал є резидентом</w:t>
            </w:r>
          </w:p>
          <w:p w14:paraId="22909EB3" w14:textId="77777777" w:rsidR="00B36837" w:rsidRDefault="00B36837" w:rsidP="00730D50">
            <w:pPr>
              <w:pStyle w:val="1fd"/>
              <w:tabs>
                <w:tab w:val="left" w:pos="0"/>
              </w:tabs>
              <w:ind w:firstLine="284"/>
              <w:rPr>
                <w:sz w:val="24"/>
                <w:lang w:val="uk-UA"/>
              </w:rPr>
            </w:pPr>
          </w:p>
          <w:p w14:paraId="3C81C144" w14:textId="05FE501F" w:rsidR="00730D50" w:rsidRPr="007155C0" w:rsidRDefault="00730D50" w:rsidP="00730D50">
            <w:pPr>
              <w:pStyle w:val="1fd"/>
              <w:tabs>
                <w:tab w:val="left" w:pos="0"/>
              </w:tabs>
              <w:ind w:firstLine="284"/>
              <w:rPr>
                <w:sz w:val="24"/>
                <w:lang w:val="uk-UA"/>
              </w:rPr>
            </w:pPr>
            <w:r w:rsidRPr="007155C0">
              <w:rPr>
                <w:sz w:val="24"/>
                <w:lang w:val="uk-UA"/>
              </w:rPr>
              <w:t>****  У разі, якщо у тендерній документації</w:t>
            </w:r>
            <w:r w:rsidR="00C6109F">
              <w:rPr>
                <w:sz w:val="24"/>
                <w:lang w:val="uk-UA"/>
              </w:rPr>
              <w:t>/</w:t>
            </w:r>
            <w:r w:rsidR="00C6109F" w:rsidRPr="00F45A32">
              <w:rPr>
                <w:sz w:val="24"/>
                <w:lang w:val="uk-UA"/>
              </w:rPr>
              <w:t xml:space="preserve"> Оголошенні про проведення спрощеної закупівлі</w:t>
            </w:r>
            <w:r w:rsidR="00C6109F">
              <w:rPr>
                <w:sz w:val="24"/>
                <w:lang w:val="uk-UA"/>
              </w:rPr>
              <w:t xml:space="preserve"> </w:t>
            </w:r>
            <w:r>
              <w:rPr>
                <w:sz w:val="24"/>
                <w:lang w:val="uk-UA"/>
              </w:rPr>
              <w:t>(у разі закупівлі робіт)</w:t>
            </w:r>
            <w:r w:rsidRPr="007155C0">
              <w:rPr>
                <w:sz w:val="24"/>
                <w:lang w:val="uk-UA"/>
              </w:rPr>
              <w:t xml:space="preserve"> визначено,</w:t>
            </w:r>
            <w:r w:rsidR="001433FE">
              <w:rPr>
                <w:sz w:val="24"/>
                <w:lang w:val="uk-UA"/>
              </w:rPr>
              <w:t xml:space="preserve"> що виконання гарантійних зобов’</w:t>
            </w:r>
            <w:r w:rsidRPr="007155C0">
              <w:rPr>
                <w:sz w:val="24"/>
                <w:lang w:val="uk-UA"/>
              </w:rPr>
              <w:t xml:space="preserve">язань </w:t>
            </w:r>
            <w:r w:rsidR="001433FE">
              <w:rPr>
                <w:sz w:val="24"/>
                <w:lang w:val="uk-UA"/>
              </w:rPr>
              <w:t>повинне бути забезпечене, зобов’</w:t>
            </w:r>
            <w:r w:rsidRPr="007155C0">
              <w:rPr>
                <w:sz w:val="24"/>
                <w:lang w:val="uk-UA"/>
              </w:rPr>
              <w:t>язання Гаранта перед Бенефіціаром за цією гарантією забезпечує виконання зобов'язань Принципала на період дії гарантійних зобов'язань.</w:t>
            </w:r>
          </w:p>
          <w:p w14:paraId="4AA7A75B" w14:textId="77777777" w:rsidR="00032BA4" w:rsidRPr="00032BA4" w:rsidRDefault="00032BA4" w:rsidP="00032BA4">
            <w:pPr>
              <w:pStyle w:val="1fd"/>
              <w:tabs>
                <w:tab w:val="left" w:pos="0"/>
              </w:tabs>
              <w:ind w:firstLine="284"/>
              <w:rPr>
                <w:sz w:val="24"/>
                <w:lang w:val="uk-UA"/>
              </w:rPr>
            </w:pPr>
            <w:r w:rsidRPr="00032BA4">
              <w:rPr>
                <w:sz w:val="24"/>
                <w:lang w:val="uk-UA"/>
              </w:rPr>
              <w:t xml:space="preserve">*****  Строк дії Банківської гарантії/Стендбай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032BA4" w:rsidRDefault="00032BA4" w:rsidP="00032BA4">
            <w:pPr>
              <w:pStyle w:val="1fd"/>
              <w:tabs>
                <w:tab w:val="left" w:pos="0"/>
              </w:tabs>
              <w:ind w:firstLine="284"/>
              <w:rPr>
                <w:sz w:val="24"/>
                <w:lang w:val="uk-UA"/>
              </w:rPr>
            </w:pPr>
            <w:r w:rsidRPr="00032BA4">
              <w:rPr>
                <w:sz w:val="24"/>
                <w:lang w:val="uk-UA"/>
              </w:rPr>
              <w:t xml:space="preserve">******  Нормативні акти, яким підпорядковується банківська гарантія/Стендбай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w:t>
            </w:r>
            <w:r w:rsidRPr="00032BA4">
              <w:rPr>
                <w:sz w:val="24"/>
                <w:lang w:val="uk-UA"/>
              </w:rPr>
              <w:lastRenderedPageBreak/>
              <w:t>за гарантіями в національній та іноземній валюті від 15.12.2004 р. № 639.</w:t>
            </w:r>
          </w:p>
          <w:p w14:paraId="5D910655" w14:textId="77777777" w:rsidR="00032BA4" w:rsidRPr="00032BA4" w:rsidRDefault="00032BA4" w:rsidP="00032BA4">
            <w:pPr>
              <w:pStyle w:val="1fd"/>
              <w:tabs>
                <w:tab w:val="left" w:pos="0"/>
              </w:tabs>
              <w:ind w:firstLine="284"/>
              <w:rPr>
                <w:sz w:val="24"/>
                <w:lang w:val="uk-UA"/>
              </w:rPr>
            </w:pPr>
            <w:r w:rsidRPr="00032BA4">
              <w:rPr>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032BA4" w:rsidRDefault="00032BA4" w:rsidP="00032BA4">
            <w:pPr>
              <w:pStyle w:val="1fd"/>
              <w:tabs>
                <w:tab w:val="left" w:pos="0"/>
              </w:tabs>
              <w:ind w:firstLine="284"/>
              <w:rPr>
                <w:sz w:val="24"/>
                <w:lang w:val="uk-UA"/>
              </w:rPr>
            </w:pPr>
          </w:p>
          <w:p w14:paraId="422BD6B5" w14:textId="77777777" w:rsidR="00032BA4" w:rsidRPr="00032BA4" w:rsidRDefault="00032BA4" w:rsidP="00032BA4">
            <w:pPr>
              <w:spacing w:after="0" w:line="240" w:lineRule="auto"/>
              <w:ind w:firstLine="284"/>
              <w:jc w:val="both"/>
              <w:rPr>
                <w:sz w:val="24"/>
                <w:szCs w:val="24"/>
              </w:rPr>
            </w:pPr>
            <w:r w:rsidRPr="00032BA4">
              <w:rPr>
                <w:sz w:val="24"/>
                <w:szCs w:val="24"/>
              </w:rPr>
              <w:t>Текст банківської гарантії не може містити:</w:t>
            </w:r>
          </w:p>
          <w:p w14:paraId="26D8A3D0" w14:textId="77777777" w:rsidR="00032BA4" w:rsidRPr="00032BA4" w:rsidRDefault="00032BA4" w:rsidP="00032BA4">
            <w:pPr>
              <w:spacing w:after="0" w:line="240" w:lineRule="auto"/>
              <w:ind w:firstLine="284"/>
              <w:jc w:val="both"/>
              <w:rPr>
                <w:sz w:val="24"/>
                <w:szCs w:val="24"/>
              </w:rPr>
            </w:pPr>
            <w:r w:rsidRPr="00032BA4">
              <w:rPr>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032BA4" w:rsidRDefault="00032BA4" w:rsidP="00032BA4">
            <w:pPr>
              <w:spacing w:after="0" w:line="240" w:lineRule="auto"/>
              <w:ind w:firstLine="284"/>
              <w:jc w:val="both"/>
              <w:rPr>
                <w:sz w:val="24"/>
                <w:szCs w:val="24"/>
              </w:rPr>
            </w:pPr>
            <w:r w:rsidRPr="00032BA4">
              <w:rPr>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032BA4" w:rsidRDefault="00032BA4" w:rsidP="00032BA4">
            <w:pPr>
              <w:spacing w:after="0" w:line="240" w:lineRule="auto"/>
              <w:ind w:firstLine="284"/>
              <w:jc w:val="both"/>
              <w:rPr>
                <w:sz w:val="24"/>
                <w:szCs w:val="24"/>
              </w:rPr>
            </w:pPr>
            <w:r w:rsidRPr="00032BA4">
              <w:rPr>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032BA4" w:rsidRDefault="00032BA4" w:rsidP="00032BA4">
            <w:pPr>
              <w:spacing w:after="0" w:line="240" w:lineRule="auto"/>
              <w:ind w:firstLine="284"/>
              <w:jc w:val="both"/>
              <w:rPr>
                <w:sz w:val="24"/>
                <w:szCs w:val="24"/>
              </w:rPr>
            </w:pPr>
            <w:r w:rsidRPr="00032BA4">
              <w:rPr>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032BA4" w:rsidRDefault="00032BA4" w:rsidP="00032BA4">
            <w:pPr>
              <w:pStyle w:val="1fd"/>
              <w:tabs>
                <w:tab w:val="left" w:pos="0"/>
              </w:tabs>
              <w:ind w:firstLine="284"/>
              <w:rPr>
                <w:sz w:val="24"/>
                <w:lang w:val="uk-UA"/>
              </w:rPr>
            </w:pPr>
            <w:r w:rsidRPr="00032BA4">
              <w:rPr>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032BA4" w:rsidRDefault="00032BA4" w:rsidP="00032BA4">
            <w:pPr>
              <w:pStyle w:val="1fd"/>
              <w:tabs>
                <w:tab w:val="left" w:pos="0"/>
              </w:tabs>
              <w:ind w:firstLine="284"/>
              <w:rPr>
                <w:sz w:val="24"/>
                <w:lang w:val="en-US"/>
              </w:rPr>
            </w:pPr>
            <w:r w:rsidRPr="00032BA4">
              <w:rPr>
                <w:sz w:val="24"/>
                <w:lang w:val="uk-UA"/>
              </w:rPr>
              <w:lastRenderedPageBreak/>
              <w:t>*  Тhe name of the counterparty must be indicated in the title of the A</w:t>
            </w:r>
            <w:r w:rsidRPr="00032BA4">
              <w:rPr>
                <w:sz w:val="24"/>
                <w:lang w:val="en-US"/>
              </w:rPr>
              <w:t>ppendix</w:t>
            </w:r>
            <w:r w:rsidRPr="00032BA4">
              <w:rPr>
                <w:sz w:val="24"/>
                <w:lang w:val="uk-UA"/>
              </w:rPr>
              <w:t>, similar to the Contract</w:t>
            </w:r>
            <w:r w:rsidRPr="00032BA4">
              <w:rPr>
                <w:sz w:val="24"/>
                <w:lang w:val="en-US"/>
              </w:rPr>
              <w:t>’s one</w:t>
            </w:r>
          </w:p>
          <w:p w14:paraId="20BD2D30" w14:textId="77777777" w:rsidR="00032BA4" w:rsidRPr="00032BA4" w:rsidRDefault="00032BA4" w:rsidP="00032BA4">
            <w:pPr>
              <w:pStyle w:val="1fd"/>
              <w:tabs>
                <w:tab w:val="left" w:pos="0"/>
              </w:tabs>
              <w:ind w:firstLine="284"/>
              <w:rPr>
                <w:sz w:val="24"/>
                <w:lang w:val="en-US"/>
              </w:rPr>
            </w:pPr>
            <w:r w:rsidRPr="00032BA4">
              <w:rPr>
                <w:sz w:val="24"/>
                <w:lang w:val="en-US"/>
              </w:rPr>
              <w:t>*</w:t>
            </w:r>
            <w:r w:rsidRPr="00032BA4">
              <w:rPr>
                <w:sz w:val="24"/>
                <w:lang w:val="uk-UA"/>
              </w:rPr>
              <w:t>*</w:t>
            </w:r>
            <w:proofErr w:type="gramStart"/>
            <w:r w:rsidRPr="00032BA4">
              <w:rPr>
                <w:sz w:val="24"/>
                <w:lang w:val="en-US"/>
              </w:rPr>
              <w:t>  The</w:t>
            </w:r>
            <w:proofErr w:type="gramEnd"/>
            <w:r w:rsidRPr="00032BA4">
              <w:rPr>
                <w:sz w:val="24"/>
                <w:lang w:val="en-US"/>
              </w:rPr>
              <w:t xml:space="preserve"> bank guarantee / Standby letter of credit is provided by the participant with whom the procurement contract is concluded, before the conclusion of the Contract.</w:t>
            </w:r>
          </w:p>
          <w:p w14:paraId="147B3B12" w14:textId="77777777" w:rsidR="00032BA4" w:rsidRPr="00032BA4" w:rsidRDefault="00032BA4" w:rsidP="00032BA4">
            <w:pPr>
              <w:pStyle w:val="1fd"/>
              <w:tabs>
                <w:tab w:val="left" w:pos="0"/>
              </w:tabs>
              <w:ind w:firstLine="284"/>
              <w:rPr>
                <w:sz w:val="24"/>
                <w:lang w:val="uk-UA"/>
              </w:rPr>
            </w:pPr>
            <w:r w:rsidRPr="00032BA4">
              <w:rPr>
                <w:sz w:val="24"/>
                <w:lang w:val="uk-UA"/>
              </w:rPr>
              <w:t>***  Applicable if the Supplier  is resident</w:t>
            </w:r>
          </w:p>
          <w:p w14:paraId="73C6187B" w14:textId="3DB02D6B" w:rsidR="005457BC" w:rsidRPr="00552E9C" w:rsidRDefault="005457BC" w:rsidP="005457BC">
            <w:pPr>
              <w:pStyle w:val="1fd"/>
              <w:tabs>
                <w:tab w:val="left" w:pos="0"/>
              </w:tabs>
              <w:ind w:firstLine="284"/>
              <w:rPr>
                <w:sz w:val="24"/>
                <w:lang w:val="en-US"/>
              </w:rPr>
            </w:pPr>
            <w:r w:rsidRPr="00552E9C">
              <w:rPr>
                <w:sz w:val="24"/>
                <w:lang w:val="en-US"/>
              </w:rPr>
              <w:t>**</w:t>
            </w:r>
            <w:r w:rsidRPr="00552E9C">
              <w:rPr>
                <w:sz w:val="24"/>
                <w:lang w:val="uk-UA"/>
              </w:rPr>
              <w:t>**  </w:t>
            </w:r>
            <w:r w:rsidRPr="00552E9C">
              <w:rPr>
                <w:sz w:val="24"/>
                <w:lang w:val="en-US"/>
              </w:rPr>
              <w:t>If the procurement procedure documentation</w:t>
            </w:r>
            <w:r w:rsidR="00C6109F">
              <w:rPr>
                <w:sz w:val="24"/>
                <w:lang w:val="en-US"/>
              </w:rPr>
              <w:t>/</w:t>
            </w:r>
            <w:r w:rsidR="00C6109F" w:rsidRPr="00C6109F">
              <w:rPr>
                <w:sz w:val="24"/>
                <w:lang w:val="en-US"/>
              </w:rPr>
              <w:t>Simplified procurement announcement</w:t>
            </w:r>
            <w:r w:rsidR="005A41D1">
              <w:rPr>
                <w:sz w:val="24"/>
                <w:lang w:val="en-US"/>
              </w:rPr>
              <w:t xml:space="preserve"> (</w:t>
            </w:r>
            <w:r w:rsidR="005A41D1" w:rsidRPr="005A41D1">
              <w:rPr>
                <w:sz w:val="24"/>
                <w:lang w:val="en-US"/>
              </w:rPr>
              <w:t>in case of purchase of works</w:t>
            </w:r>
            <w:r w:rsidR="005A41D1">
              <w:rPr>
                <w:sz w:val="24"/>
                <w:lang w:val="en-US"/>
              </w:rPr>
              <w:t>)</w:t>
            </w:r>
            <w:r w:rsidRPr="00552E9C">
              <w:rPr>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Default="00B062EC" w:rsidP="00032BA4">
            <w:pPr>
              <w:pStyle w:val="1fd"/>
              <w:tabs>
                <w:tab w:val="left" w:pos="0"/>
              </w:tabs>
              <w:ind w:firstLine="284"/>
              <w:rPr>
                <w:sz w:val="24"/>
                <w:lang w:val="en-US"/>
              </w:rPr>
            </w:pPr>
          </w:p>
          <w:p w14:paraId="159F919D" w14:textId="77777777" w:rsidR="00B062EC" w:rsidRDefault="00B062EC" w:rsidP="00032BA4">
            <w:pPr>
              <w:pStyle w:val="1fd"/>
              <w:tabs>
                <w:tab w:val="left" w:pos="0"/>
              </w:tabs>
              <w:ind w:firstLine="284"/>
              <w:rPr>
                <w:sz w:val="24"/>
                <w:lang w:val="en-US"/>
              </w:rPr>
            </w:pPr>
          </w:p>
          <w:p w14:paraId="4C7033C1" w14:textId="41F95786" w:rsidR="00032BA4" w:rsidRPr="00032BA4" w:rsidRDefault="00032BA4" w:rsidP="00032BA4">
            <w:pPr>
              <w:pStyle w:val="1fd"/>
              <w:tabs>
                <w:tab w:val="left" w:pos="0"/>
              </w:tabs>
              <w:ind w:firstLine="284"/>
              <w:rPr>
                <w:sz w:val="24"/>
                <w:lang w:val="en-US"/>
              </w:rPr>
            </w:pPr>
            <w:r w:rsidRPr="00032BA4">
              <w:rPr>
                <w:sz w:val="24"/>
                <w:lang w:val="en-US"/>
              </w:rPr>
              <w:t>**</w:t>
            </w:r>
            <w:r w:rsidRPr="00032BA4">
              <w:rPr>
                <w:sz w:val="24"/>
                <w:lang w:val="uk-UA"/>
              </w:rPr>
              <w:t>**</w:t>
            </w:r>
            <w:r w:rsidRPr="00032BA4">
              <w:rPr>
                <w:sz w:val="24"/>
                <w:lang w:val="en-US"/>
              </w:rPr>
              <w:t xml:space="preserve">*  The term of the Bank guarantee/Standby letter of credit should be established taking into account the term of Contract to be concluded or fulfillment of obligations under the Contract and expire no earlier than the expiration of the </w:t>
            </w:r>
            <w:r w:rsidRPr="00032BA4">
              <w:rPr>
                <w:sz w:val="24"/>
                <w:lang w:val="en-US"/>
              </w:rPr>
              <w:lastRenderedPageBreak/>
              <w:t>Contract or fulfillment of obligations under the Contract + 102 calendar days.</w:t>
            </w:r>
          </w:p>
          <w:p w14:paraId="077E5978" w14:textId="77777777" w:rsidR="00032BA4" w:rsidRPr="00032BA4" w:rsidRDefault="00032BA4" w:rsidP="00032BA4">
            <w:pPr>
              <w:pStyle w:val="1fd"/>
              <w:tabs>
                <w:tab w:val="left" w:pos="0"/>
              </w:tabs>
              <w:ind w:firstLine="284"/>
              <w:rPr>
                <w:sz w:val="24"/>
                <w:lang w:val="en-US"/>
              </w:rPr>
            </w:pPr>
            <w:r w:rsidRPr="00032BA4">
              <w:rPr>
                <w:sz w:val="24"/>
                <w:lang w:val="en-US"/>
              </w:rPr>
              <w:t>***</w:t>
            </w:r>
            <w:r w:rsidRPr="00032BA4">
              <w:rPr>
                <w:sz w:val="24"/>
                <w:lang w:val="uk-UA"/>
              </w:rPr>
              <w:t>**</w:t>
            </w:r>
            <w:r w:rsidRPr="00032BA4">
              <w:rPr>
                <w:sz w:val="24"/>
                <w:lang w:val="en-US"/>
              </w:rPr>
              <w:t>*</w:t>
            </w:r>
            <w:proofErr w:type="gramStart"/>
            <w:r w:rsidRPr="00032BA4">
              <w:rPr>
                <w:sz w:val="24"/>
                <w:lang w:val="uk-UA"/>
              </w:rPr>
              <w:t>  </w:t>
            </w:r>
            <w:r w:rsidRPr="00032BA4">
              <w:rPr>
                <w:sz w:val="24"/>
                <w:lang w:val="en-US"/>
              </w:rPr>
              <w:t>Normative</w:t>
            </w:r>
            <w:proofErr w:type="gramEnd"/>
            <w:r w:rsidRPr="00032BA4">
              <w:rPr>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032BA4" w:rsidRDefault="00032BA4" w:rsidP="00032BA4">
            <w:pPr>
              <w:pStyle w:val="1fd"/>
              <w:tabs>
                <w:tab w:val="left" w:pos="0"/>
              </w:tabs>
              <w:ind w:firstLine="284"/>
              <w:rPr>
                <w:sz w:val="24"/>
                <w:lang w:val="en-US"/>
              </w:rPr>
            </w:pPr>
            <w:r w:rsidRPr="00032BA4">
              <w:rPr>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032BA4" w:rsidRDefault="00032BA4" w:rsidP="00032BA4">
            <w:pPr>
              <w:spacing w:after="0" w:line="240" w:lineRule="auto"/>
              <w:ind w:firstLine="284"/>
              <w:jc w:val="both"/>
              <w:rPr>
                <w:sz w:val="24"/>
                <w:szCs w:val="24"/>
                <w:lang w:val="en-US"/>
              </w:rPr>
            </w:pPr>
            <w:r w:rsidRPr="00032BA4">
              <w:rPr>
                <w:sz w:val="24"/>
                <w:szCs w:val="24"/>
                <w:lang w:val="en-US"/>
              </w:rPr>
              <w:t>Guarantee / SBLC text cannot contain:</w:t>
            </w:r>
          </w:p>
          <w:p w14:paraId="3AFC25DE"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references for Contract’s conditions about guarantee provision (contract concluded between bank-guarantor and principal);</w:t>
            </w:r>
          </w:p>
          <w:p w14:paraId="76459794"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conditions for reducing the liability of the bank in any case (except in case of delayed submission of demands, as well as reducing the liability in frames of a guarantee for all amounts paid by the bank under the guarantee;</w:t>
            </w:r>
          </w:p>
          <w:p w14:paraId="66D4F21D"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xml:space="preserve">- </w:t>
            </w:r>
            <w:proofErr w:type="gramStart"/>
            <w:r w:rsidRPr="00032BA4">
              <w:rPr>
                <w:sz w:val="24"/>
                <w:szCs w:val="24"/>
                <w:lang w:val="en-US"/>
              </w:rPr>
              <w:t>conditions</w:t>
            </w:r>
            <w:proofErr w:type="gramEnd"/>
            <w:r w:rsidRPr="00032BA4">
              <w:rPr>
                <w:sz w:val="24"/>
                <w:szCs w:val="24"/>
                <w:lang w:val="en-US"/>
              </w:rPr>
              <w:t xml:space="preserve"> for drawing up the procedure for payment of guarantee funds (additional confirmation of the authority of the signatory of the demand, receipt of any confirmation of the demand’s validity, etc.);</w:t>
            </w:r>
          </w:p>
          <w:p w14:paraId="12592B5D"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032BA4" w:rsidRDefault="00032BA4" w:rsidP="00032BA4">
            <w:pPr>
              <w:spacing w:after="0" w:line="240" w:lineRule="auto"/>
              <w:ind w:firstLine="284"/>
              <w:jc w:val="both"/>
              <w:rPr>
                <w:sz w:val="24"/>
                <w:szCs w:val="24"/>
                <w:lang w:val="en-US"/>
              </w:rPr>
            </w:pPr>
            <w:r w:rsidRPr="00032BA4">
              <w:rPr>
                <w:sz w:val="24"/>
                <w:szCs w:val="24"/>
                <w:lang w:val="en-US"/>
              </w:rPr>
              <w:t>- conditions of the guarantee’s  withdrawn by the  bank-guarantor</w:t>
            </w:r>
          </w:p>
          <w:p w14:paraId="46D47208" w14:textId="14F705C6" w:rsidR="00032BA4" w:rsidRPr="00D53CEB" w:rsidRDefault="00032BA4" w:rsidP="00D53CEB">
            <w:pPr>
              <w:tabs>
                <w:tab w:val="left" w:pos="0"/>
              </w:tabs>
              <w:suppressAutoHyphens/>
              <w:spacing w:after="0" w:line="240" w:lineRule="auto"/>
              <w:rPr>
                <w:sz w:val="24"/>
                <w:szCs w:val="24"/>
                <w:lang w:val="en-US"/>
              </w:rPr>
            </w:pPr>
          </w:p>
        </w:tc>
      </w:tr>
      <w:tr w:rsidR="00D53CEB" w:rsidRPr="00032BA4" w14:paraId="6B6EF3E8" w14:textId="77777777" w:rsidTr="00175463">
        <w:trPr>
          <w:trHeight w:val="3386"/>
        </w:trPr>
        <w:tc>
          <w:tcPr>
            <w:tcW w:w="5892" w:type="dxa"/>
            <w:tcBorders>
              <w:top w:val="nil"/>
              <w:bottom w:val="single" w:sz="4" w:space="0" w:color="auto"/>
            </w:tcBorders>
          </w:tcPr>
          <w:p w14:paraId="07487778"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Вимоги до банку, що надає банківську гарантію/стендбай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2. Комерційні банківські установи, які мають довгостроковий кредитний рейтинг за національною </w:t>
            </w:r>
            <w:r w:rsidRPr="00032BA4">
              <w:rPr>
                <w:sz w:val="24"/>
                <w:szCs w:val="24"/>
              </w:rPr>
              <w:lastRenderedPageBreak/>
              <w:t>шкалою не нижче «</w:t>
            </w:r>
            <w:r w:rsidR="00C6109F" w:rsidRPr="00C6109F">
              <w:rPr>
                <w:sz w:val="24"/>
                <w:szCs w:val="24"/>
              </w:rPr>
              <w:t>uaAAА</w:t>
            </w:r>
            <w:r w:rsidRPr="00032BA4">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Standard &amp; Poor’s, Moody’s має бути не нижче підвищеного інвестиційного класу (А- або вищий); </w:t>
            </w:r>
          </w:p>
          <w:p w14:paraId="20DC6AA7" w14:textId="77777777" w:rsidR="00032BA4" w:rsidRPr="00032BA4" w:rsidRDefault="00032BA4" w:rsidP="00032BA4">
            <w:pPr>
              <w:spacing w:after="0" w:line="240" w:lineRule="auto"/>
              <w:ind w:right="130" w:firstLine="284"/>
              <w:contextualSpacing/>
              <w:jc w:val="both"/>
              <w:rPr>
                <w:sz w:val="24"/>
                <w:szCs w:val="24"/>
              </w:rPr>
            </w:pPr>
            <w:r w:rsidRPr="00032BA4">
              <w:rPr>
                <w:sz w:val="24"/>
                <w:szCs w:val="24"/>
              </w:rPr>
              <w:t xml:space="preserve">3. банком, рейтинг якого за класифікацією однієї з провідних світових рейтингових компаній (Fitch IBCA, Standard &amp; Poor’s, Moody’s) відповідає вимогам першокласних банків (не нижче підвищеного інвестиційного класу А- або вищий). </w:t>
            </w:r>
          </w:p>
          <w:p w14:paraId="42F441E7" w14:textId="77777777" w:rsidR="00032BA4" w:rsidRPr="00032BA4" w:rsidRDefault="00032BA4" w:rsidP="00032BA4">
            <w:pPr>
              <w:spacing w:after="0" w:line="240" w:lineRule="auto"/>
              <w:ind w:right="130" w:firstLine="284"/>
              <w:contextualSpacing/>
              <w:jc w:val="both"/>
              <w:rPr>
                <w:sz w:val="24"/>
                <w:szCs w:val="24"/>
              </w:rPr>
            </w:pPr>
            <w:r w:rsidRPr="00032BA4">
              <w:rPr>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Рекомендований перелік українських банківських установ, які відповідають вимогам: </w:t>
            </w:r>
            <w:hyperlink r:id="rId24" w:history="1">
              <w:r w:rsidRPr="00032BA4">
                <w:rPr>
                  <w:sz w:val="24"/>
                  <w:szCs w:val="24"/>
                </w:rPr>
                <w:t>http://ugv.com.ua/page/docs?count=6</w:t>
              </w:r>
            </w:hyperlink>
            <w:r w:rsidR="004C2F3C">
              <w:rPr>
                <w:sz w:val="24"/>
                <w:szCs w:val="24"/>
              </w:rPr>
              <w:t xml:space="preserve"> </w:t>
            </w:r>
          </w:p>
          <w:p w14:paraId="161B59EB" w14:textId="77777777" w:rsidR="00D6454D" w:rsidRDefault="00D6454D" w:rsidP="00032BA4">
            <w:pPr>
              <w:tabs>
                <w:tab w:val="left" w:pos="0"/>
              </w:tabs>
              <w:suppressAutoHyphens/>
              <w:spacing w:after="0" w:line="240" w:lineRule="auto"/>
              <w:ind w:firstLine="284"/>
              <w:jc w:val="both"/>
              <w:rPr>
                <w:sz w:val="24"/>
                <w:szCs w:val="24"/>
              </w:rPr>
            </w:pPr>
          </w:p>
          <w:p w14:paraId="418C44E3" w14:textId="77777777" w:rsidR="00E677B7" w:rsidRDefault="00E677B7" w:rsidP="00032BA4">
            <w:pPr>
              <w:tabs>
                <w:tab w:val="left" w:pos="0"/>
              </w:tabs>
              <w:suppressAutoHyphens/>
              <w:spacing w:after="0" w:line="240" w:lineRule="auto"/>
              <w:ind w:firstLine="284"/>
              <w:jc w:val="both"/>
              <w:rPr>
                <w:sz w:val="24"/>
                <w:szCs w:val="24"/>
              </w:rPr>
            </w:pPr>
          </w:p>
          <w:p w14:paraId="0D057C22" w14:textId="77777777" w:rsidR="00E677B7" w:rsidRDefault="00E677B7" w:rsidP="00032BA4">
            <w:pPr>
              <w:tabs>
                <w:tab w:val="left" w:pos="0"/>
              </w:tabs>
              <w:suppressAutoHyphens/>
              <w:spacing w:after="0" w:line="240" w:lineRule="auto"/>
              <w:ind w:firstLine="284"/>
              <w:jc w:val="both"/>
              <w:rPr>
                <w:sz w:val="24"/>
                <w:szCs w:val="24"/>
              </w:rPr>
            </w:pPr>
          </w:p>
          <w:p w14:paraId="6DFF7F37" w14:textId="400B4FE9" w:rsidR="00D6454D" w:rsidRPr="00032BA4" w:rsidRDefault="00D6454D" w:rsidP="00032BA4">
            <w:pPr>
              <w:tabs>
                <w:tab w:val="left" w:pos="0"/>
              </w:tabs>
              <w:suppressAutoHyphens/>
              <w:spacing w:after="0" w:line="240" w:lineRule="auto"/>
              <w:ind w:firstLine="284"/>
              <w:jc w:val="both"/>
              <w:rPr>
                <w:sz w:val="24"/>
                <w:szCs w:val="24"/>
              </w:rPr>
            </w:pPr>
            <w:r w:rsidRPr="00D6454D">
              <w:rPr>
                <w:sz w:val="24"/>
                <w:szCs w:val="24"/>
              </w:rPr>
              <w:t>У разі, якщо банківська гарантія/Стендбай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гарантія/стендбай акредитив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tc>
        <w:tc>
          <w:tcPr>
            <w:tcW w:w="4309" w:type="dxa"/>
            <w:gridSpan w:val="2"/>
            <w:tcBorders>
              <w:top w:val="nil"/>
              <w:bottom w:val="single" w:sz="4" w:space="0" w:color="auto"/>
            </w:tcBorders>
          </w:tcPr>
          <w:p w14:paraId="7DC04335"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lastRenderedPageBreak/>
              <w:t>Requirements to the bank</w:t>
            </w:r>
            <w:r w:rsidRPr="00032BA4">
              <w:rPr>
                <w:sz w:val="24"/>
                <w:szCs w:val="24"/>
                <w:lang w:val="en-US"/>
              </w:rPr>
              <w:t>s</w:t>
            </w:r>
            <w:r w:rsidRPr="00032BA4">
              <w:rPr>
                <w:sz w:val="24"/>
                <w:szCs w:val="24"/>
              </w:rPr>
              <w:t xml:space="preserve">, that issue bank guarantee/standby letter of credit (for </w:t>
            </w:r>
            <w:r w:rsidRPr="00032BA4">
              <w:rPr>
                <w:sz w:val="24"/>
                <w:szCs w:val="24"/>
                <w:lang w:val="en-US"/>
              </w:rPr>
              <w:t>non</w:t>
            </w:r>
            <w:r w:rsidRPr="00032BA4">
              <w:rPr>
                <w:sz w:val="24"/>
                <w:szCs w:val="24"/>
              </w:rPr>
              <w:t>residents)</w:t>
            </w:r>
            <w:r w:rsidRPr="00032BA4">
              <w:rPr>
                <w:sz w:val="24"/>
                <w:szCs w:val="24"/>
                <w:lang w:val="en-US"/>
              </w:rPr>
              <w:t xml:space="preserve"> and for</w:t>
            </w:r>
            <w:r w:rsidRPr="00032BA4">
              <w:rPr>
                <w:sz w:val="24"/>
                <w:szCs w:val="24"/>
              </w:rPr>
              <w:t xml:space="preserve"> </w:t>
            </w:r>
            <w:r w:rsidRPr="00032BA4">
              <w:rPr>
                <w:sz w:val="24"/>
                <w:szCs w:val="24"/>
                <w:lang w:val="en-US"/>
              </w:rPr>
              <w:t xml:space="preserve">banks </w:t>
            </w:r>
            <w:r w:rsidRPr="00032BA4">
              <w:rPr>
                <w:sz w:val="24"/>
                <w:szCs w:val="24"/>
              </w:rPr>
              <w:t>that issue bank guarantee</w:t>
            </w:r>
            <w:r w:rsidRPr="00032BA4">
              <w:rPr>
                <w:sz w:val="24"/>
                <w:szCs w:val="24"/>
                <w:lang w:val="en-US"/>
              </w:rPr>
              <w:t xml:space="preserve"> (for residents)  </w:t>
            </w:r>
            <w:r w:rsidRPr="00032BA4">
              <w:rPr>
                <w:sz w:val="24"/>
                <w:szCs w:val="24"/>
              </w:rPr>
              <w:t>:</w:t>
            </w:r>
          </w:p>
          <w:p w14:paraId="2BA4D22D" w14:textId="7E8A3E59" w:rsidR="00032BA4" w:rsidRDefault="00032BA4" w:rsidP="00032BA4">
            <w:pPr>
              <w:tabs>
                <w:tab w:val="left" w:pos="0"/>
              </w:tabs>
              <w:suppressAutoHyphens/>
              <w:spacing w:after="0" w:line="240" w:lineRule="auto"/>
              <w:ind w:firstLine="284"/>
              <w:jc w:val="both"/>
              <w:rPr>
                <w:sz w:val="24"/>
                <w:szCs w:val="24"/>
              </w:rPr>
            </w:pPr>
          </w:p>
          <w:p w14:paraId="1886CD07" w14:textId="77777777" w:rsidR="00B36837" w:rsidRPr="00032BA4" w:rsidRDefault="00B36837" w:rsidP="00032BA4">
            <w:pPr>
              <w:tabs>
                <w:tab w:val="left" w:pos="0"/>
              </w:tabs>
              <w:suppressAutoHyphens/>
              <w:spacing w:after="0" w:line="240" w:lineRule="auto"/>
              <w:ind w:firstLine="284"/>
              <w:jc w:val="both"/>
              <w:rPr>
                <w:sz w:val="24"/>
                <w:szCs w:val="24"/>
              </w:rPr>
            </w:pPr>
          </w:p>
          <w:p w14:paraId="6D1FC590"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1. Ukrainian state banks - banks with a state interest, that is, banks in which the state directly or indirectly owns more than 75% of the authorized capital of the bank;</w:t>
            </w:r>
          </w:p>
          <w:p w14:paraId="32989254" w14:textId="2AFD986B"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2. Commercial banks that have a long-term credit rating on a national scale not </w:t>
            </w:r>
            <w:r w:rsidRPr="00032BA4">
              <w:rPr>
                <w:sz w:val="24"/>
                <w:szCs w:val="24"/>
              </w:rPr>
              <w:lastRenderedPageBreak/>
              <w:t>lower than "</w:t>
            </w:r>
            <w:r w:rsidR="00C6109F" w:rsidRPr="00C6109F">
              <w:rPr>
                <w:sz w:val="24"/>
                <w:szCs w:val="24"/>
              </w:rPr>
              <w:t>uaAAА</w:t>
            </w:r>
            <w:r w:rsidRPr="00032BA4">
              <w:rPr>
                <w:sz w:val="24"/>
                <w:szCs w:val="24"/>
              </w:rPr>
              <w:t>"; in the absence of a rating on a national scale from banks of foreign banking groups, the rating of parent foreign bank groups from one of the rating companies Fitch, Standard &amp; Poor's, Moody's should not be lower than the raised investment grade (A- or higher).</w:t>
            </w:r>
          </w:p>
          <w:p w14:paraId="58FCB422" w14:textId="77777777" w:rsidR="00032BA4" w:rsidRPr="00032BA4" w:rsidRDefault="00032BA4" w:rsidP="00032BA4">
            <w:pPr>
              <w:tabs>
                <w:tab w:val="left" w:pos="0"/>
              </w:tabs>
              <w:suppressAutoHyphens/>
              <w:spacing w:after="0" w:line="240" w:lineRule="auto"/>
              <w:ind w:firstLine="284"/>
              <w:jc w:val="both"/>
              <w:rPr>
                <w:sz w:val="24"/>
                <w:szCs w:val="24"/>
                <w:lang w:val="en-US"/>
              </w:rPr>
            </w:pPr>
            <w:r w:rsidRPr="00032BA4">
              <w:rPr>
                <w:sz w:val="24"/>
                <w:szCs w:val="24"/>
              </w:rPr>
              <w:t>3. Bank, the rating of which according to the classification of one of the world’s leading rating agencies (Fitch IBCA, Standard &amp; Poor’s, Moody’s) meets the requirements of the first-class banks (not below advance investment grade A- or higher)</w:t>
            </w:r>
            <w:r w:rsidRPr="00032BA4">
              <w:rPr>
                <w:sz w:val="24"/>
                <w:szCs w:val="24"/>
                <w:lang w:val="en-US"/>
              </w:rPr>
              <w:t>.</w:t>
            </w:r>
          </w:p>
          <w:p w14:paraId="5667E0BF" w14:textId="77777777" w:rsidR="00032BA4" w:rsidRPr="00032BA4" w:rsidRDefault="00032BA4" w:rsidP="00032BA4">
            <w:pPr>
              <w:tabs>
                <w:tab w:val="left" w:pos="0"/>
              </w:tabs>
              <w:suppressAutoHyphens/>
              <w:spacing w:after="0" w:line="240" w:lineRule="auto"/>
              <w:ind w:firstLine="284"/>
              <w:jc w:val="both"/>
              <w:rPr>
                <w:sz w:val="24"/>
                <w:szCs w:val="24"/>
              </w:rPr>
            </w:pPr>
            <w:r w:rsidRPr="00032BA4">
              <w:rPr>
                <w:sz w:val="24"/>
                <w:szCs w:val="24"/>
              </w:rPr>
              <w:t xml:space="preserve">No State or intergovernmental sanctions have been applied to the bank that completely or partially restrict and / or prohibit and / or may adversely affect the bank's fulfillment </w:t>
            </w:r>
            <w:r w:rsidRPr="00032BA4">
              <w:rPr>
                <w:sz w:val="24"/>
                <w:szCs w:val="24"/>
                <w:lang w:val="en-US"/>
              </w:rPr>
              <w:t xml:space="preserve">of its obligation  </w:t>
            </w:r>
            <w:r w:rsidRPr="00032BA4">
              <w:rPr>
                <w:color w:val="000000"/>
                <w:sz w:val="24"/>
                <w:szCs w:val="24"/>
                <w:lang w:val="en-US"/>
              </w:rPr>
              <w:t>under Bid Bonds and/or  Performance Bonds</w:t>
            </w:r>
            <w:r w:rsidRPr="00032BA4">
              <w:rPr>
                <w:sz w:val="24"/>
                <w:szCs w:val="24"/>
              </w:rPr>
              <w:t>, in particular the relevant sanctions of the National Security Council and the Defense of Ukraine (under the Law of Ukraine "On Sanctions"), the Office for the Control of Foreign Assets of the United States Treasury (OFAC) and the European Commission of the European Union.</w:t>
            </w:r>
          </w:p>
          <w:p w14:paraId="200B59C2" w14:textId="0FC55E79" w:rsidR="00032BA4" w:rsidRDefault="00032BA4" w:rsidP="00032BA4">
            <w:pPr>
              <w:pStyle w:val="1fd"/>
              <w:tabs>
                <w:tab w:val="left" w:pos="0"/>
              </w:tabs>
              <w:ind w:firstLine="284"/>
              <w:rPr>
                <w:sz w:val="24"/>
                <w:lang w:val="uk-UA"/>
              </w:rPr>
            </w:pPr>
            <w:r w:rsidRPr="00032BA4">
              <w:rPr>
                <w:sz w:val="24"/>
                <w:lang w:val="uk-UA"/>
              </w:rPr>
              <w:t xml:space="preserve">An indicative list of Ukrainian banking institutions that meet the requirements: </w:t>
            </w:r>
            <w:hyperlink r:id="rId25" w:history="1">
              <w:r w:rsidR="000A3609" w:rsidRPr="000A3609">
                <w:rPr>
                  <w:sz w:val="24"/>
                  <w:lang w:val="uk-UA" w:eastAsia="en-US"/>
                </w:rPr>
                <w:t>http://ugv.com.ua/page/docs?count=6</w:t>
              </w:r>
            </w:hyperlink>
          </w:p>
          <w:p w14:paraId="6C67F6AB" w14:textId="27ECC3EA" w:rsidR="00D6454D" w:rsidRPr="00032BA4" w:rsidRDefault="00D6454D" w:rsidP="00032BA4">
            <w:pPr>
              <w:pStyle w:val="1fd"/>
              <w:tabs>
                <w:tab w:val="left" w:pos="0"/>
              </w:tabs>
              <w:ind w:firstLine="284"/>
              <w:rPr>
                <w:sz w:val="24"/>
                <w:lang w:val="uk-UA"/>
              </w:rPr>
            </w:pPr>
            <w:r w:rsidRPr="00D6454D">
              <w:rPr>
                <w:sz w:val="24"/>
                <w:lang w:val="uk-UA"/>
              </w:rPr>
              <w:t>If bank guarantee / stand by letter of credit of fulfilment by the Executor/ Contractor / Supplier / Seller (or other name) obligations under the contract / agreement * is provided in electronic form,  such bank guarantee / stand by letter of credit is signed with qualified electronic signature (-s) and  qualified electronic seal (if available), which are equivalent to the handwritten signature (s) of the authorized person (s) of the guarantor and his seal, respectively.</w:t>
            </w:r>
          </w:p>
        </w:tc>
      </w:tr>
      <w:tr w:rsidR="00032BA4" w:rsidRPr="00032BA4"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032BA4" w:rsidRDefault="00032BA4" w:rsidP="00032BA4">
            <w:pPr>
              <w:spacing w:after="0" w:line="240" w:lineRule="auto"/>
              <w:rPr>
                <w:rFonts w:eastAsia="Calibri"/>
                <w:b/>
                <w:bCs/>
                <w:sz w:val="24"/>
                <w:szCs w:val="24"/>
              </w:rPr>
            </w:pPr>
            <w:r w:rsidRPr="00032BA4">
              <w:rPr>
                <w:b/>
                <w:bCs/>
                <w:i/>
                <w:iCs/>
                <w:sz w:val="24"/>
                <w:szCs w:val="24"/>
              </w:rPr>
              <w:lastRenderedPageBreak/>
              <w:t xml:space="preserve">                                                 </w:t>
            </w:r>
          </w:p>
        </w:tc>
        <w:tc>
          <w:tcPr>
            <w:tcW w:w="2663" w:type="dxa"/>
          </w:tcPr>
          <w:p w14:paraId="206F0451" w14:textId="77777777" w:rsidR="00032BA4" w:rsidRPr="00032BA4" w:rsidRDefault="00032BA4" w:rsidP="00032BA4">
            <w:pPr>
              <w:widowControl w:val="0"/>
              <w:autoSpaceDE w:val="0"/>
              <w:autoSpaceDN w:val="0"/>
              <w:adjustRightInd w:val="0"/>
              <w:spacing w:after="0" w:line="240" w:lineRule="auto"/>
              <w:ind w:right="-108"/>
              <w:jc w:val="center"/>
              <w:rPr>
                <w:rFonts w:eastAsia="Calibri"/>
                <w:b/>
                <w:bCs/>
                <w:sz w:val="24"/>
                <w:szCs w:val="24"/>
              </w:rPr>
            </w:pPr>
          </w:p>
        </w:tc>
      </w:tr>
    </w:tbl>
    <w:p w14:paraId="6C269F75" w14:textId="77777777" w:rsidR="004B4107" w:rsidRPr="00D96815" w:rsidRDefault="004B4107" w:rsidP="00956189">
      <w:pPr>
        <w:spacing w:after="0" w:line="240" w:lineRule="auto"/>
        <w:jc w:val="center"/>
      </w:pPr>
    </w:p>
    <w:sectPr w:rsidR="004B4107" w:rsidRPr="00D96815"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0F1A" w14:textId="77777777" w:rsidR="00D25729" w:rsidRDefault="00D25729" w:rsidP="0052641E">
      <w:pPr>
        <w:spacing w:after="0" w:line="240" w:lineRule="auto"/>
      </w:pPr>
      <w:r>
        <w:separator/>
      </w:r>
    </w:p>
  </w:endnote>
  <w:endnote w:type="continuationSeparator" w:id="0">
    <w:p w14:paraId="3B85F9A4" w14:textId="77777777" w:rsidR="00D25729" w:rsidRDefault="00D2572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Helios Cond">
    <w:altName w:val="Helios Cond"/>
    <w:panose1 w:val="00000000000000000000"/>
    <w:charset w:val="CC"/>
    <w:family w:val="swiss"/>
    <w:notTrueType/>
    <w:pitch w:val="default"/>
    <w:sig w:usb0="00000201" w:usb1="00000000" w:usb2="00000000" w:usb3="00000000" w:csb0="00000004"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6A8FD787" w:rsidR="00D25729" w:rsidRPr="00E109CA" w:rsidRDefault="00D25729"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695BC3">
          <w:rPr>
            <w:noProof/>
            <w:sz w:val="24"/>
            <w:szCs w:val="24"/>
          </w:rPr>
          <w:t>21</w:t>
        </w:r>
        <w:r w:rsidRPr="00E109CA">
          <w:rPr>
            <w:sz w:val="24"/>
            <w:szCs w:val="24"/>
          </w:rPr>
          <w:fldChar w:fldCharType="end"/>
        </w:r>
      </w:p>
    </w:sdtContent>
  </w:sdt>
  <w:p w14:paraId="2E56656F" w14:textId="77777777" w:rsidR="00D25729" w:rsidRDefault="00D257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467E9A81" w:rsidR="00D25729" w:rsidRPr="00E172D6" w:rsidRDefault="00D25729">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695BC3">
          <w:rPr>
            <w:noProof/>
            <w:sz w:val="24"/>
            <w:szCs w:val="24"/>
          </w:rPr>
          <w:t>47</w:t>
        </w:r>
        <w:r w:rsidRPr="00E172D6">
          <w:rPr>
            <w:sz w:val="24"/>
            <w:szCs w:val="24"/>
          </w:rPr>
          <w:fldChar w:fldCharType="end"/>
        </w:r>
      </w:p>
    </w:sdtContent>
  </w:sdt>
  <w:p w14:paraId="02B5F30B" w14:textId="642137A6" w:rsidR="00D25729" w:rsidRPr="00D930B4" w:rsidRDefault="00D25729">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58189289" w:rsidR="00D25729" w:rsidRPr="001E0BDD" w:rsidRDefault="00D25729">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695BC3">
          <w:rPr>
            <w:noProof/>
            <w:sz w:val="24"/>
            <w:szCs w:val="24"/>
          </w:rPr>
          <w:t>30</w:t>
        </w:r>
        <w:r w:rsidRPr="001E0BDD">
          <w:rPr>
            <w:sz w:val="24"/>
            <w:szCs w:val="24"/>
          </w:rPr>
          <w:fldChar w:fldCharType="end"/>
        </w:r>
      </w:p>
    </w:sdtContent>
  </w:sdt>
  <w:p w14:paraId="0AFAC2F0" w14:textId="20BEF60D" w:rsidR="00D25729" w:rsidRPr="00121A7D" w:rsidRDefault="00D25729"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710F" w14:textId="77777777" w:rsidR="00D25729" w:rsidRDefault="00D25729" w:rsidP="0052641E">
      <w:pPr>
        <w:spacing w:after="0" w:line="240" w:lineRule="auto"/>
      </w:pPr>
      <w:r>
        <w:separator/>
      </w:r>
    </w:p>
  </w:footnote>
  <w:footnote w:type="continuationSeparator" w:id="0">
    <w:p w14:paraId="077233F9" w14:textId="77777777" w:rsidR="00D25729" w:rsidRDefault="00D25729"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D25729" w:rsidRPr="009E1E04" w14:paraId="1A782914" w14:textId="77777777" w:rsidTr="00B75F13">
      <w:trPr>
        <w:trHeight w:val="982"/>
        <w:jc w:val="center"/>
      </w:trPr>
      <w:tc>
        <w:tcPr>
          <w:tcW w:w="4814" w:type="dxa"/>
        </w:tcPr>
        <w:p w14:paraId="26D5B758" w14:textId="77777777" w:rsidR="00D25729" w:rsidRDefault="00D25729" w:rsidP="00B75F13">
          <w:r w:rsidRPr="00E2785B">
            <w:rPr>
              <w:noProof/>
              <w:lang w:eastAsia="uk-UA"/>
            </w:rPr>
            <w:drawing>
              <wp:inline distT="0" distB="0" distL="0" distR="0" wp14:anchorId="5B79D90C" wp14:editId="6C88896F">
                <wp:extent cx="1799406" cy="410134"/>
                <wp:effectExtent l="0" t="0" r="0" b="952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t="9667"/>
                        <a:stretch/>
                      </pic:blipFill>
                      <pic:spPr bwMode="auto">
                        <a:xfrm>
                          <a:off x="0" y="0"/>
                          <a:ext cx="1800000" cy="410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6FE760C4" w14:textId="77777777" w:rsidR="00D25729" w:rsidRDefault="00D25729" w:rsidP="00B75F13">
          <w:pPr>
            <w:jc w:val="right"/>
          </w:pPr>
          <w:r w:rsidRPr="00E2785B">
            <w:rPr>
              <w:noProof/>
              <w:lang w:eastAsia="uk-UA"/>
            </w:rPr>
            <w:drawing>
              <wp:inline distT="0" distB="0" distL="0" distR="0" wp14:anchorId="4D0D4CA0" wp14:editId="12418625">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5729" w:rsidRPr="009E1E04" w14:paraId="4F3265D7" w14:textId="77777777" w:rsidTr="00B75F13">
      <w:trPr>
        <w:trHeight w:val="1444"/>
        <w:jc w:val="center"/>
      </w:trPr>
      <w:tc>
        <w:tcPr>
          <w:tcW w:w="4814" w:type="dxa"/>
          <w:tcBorders>
            <w:bottom w:val="single" w:sz="12" w:space="0" w:color="auto"/>
          </w:tcBorders>
        </w:tcPr>
        <w:p w14:paraId="0ECCB112" w14:textId="77777777" w:rsidR="00D25729" w:rsidRPr="009B1395" w:rsidRDefault="00D25729" w:rsidP="00B75F13">
          <w:pPr>
            <w:spacing w:after="120"/>
            <w:rPr>
              <w:b/>
              <w:color w:val="00A1DF"/>
              <w:sz w:val="23"/>
              <w:szCs w:val="23"/>
            </w:rPr>
          </w:pPr>
          <w:r w:rsidRPr="009B1395">
            <w:rPr>
              <w:b/>
              <w:color w:val="00A1DF"/>
              <w:sz w:val="23"/>
              <w:szCs w:val="23"/>
            </w:rPr>
            <w:t>БУ «Укрбургаз»</w:t>
          </w:r>
        </w:p>
        <w:p w14:paraId="5DB1B9FB" w14:textId="77777777" w:rsidR="00D25729" w:rsidRPr="00456E55" w:rsidRDefault="00D25729" w:rsidP="00B75F13">
          <w:pPr>
            <w:rPr>
              <w:b/>
              <w:sz w:val="18"/>
              <w:szCs w:val="18"/>
            </w:rPr>
          </w:pPr>
          <w:r w:rsidRPr="00456E55">
            <w:rPr>
              <w:b/>
              <w:sz w:val="18"/>
              <w:szCs w:val="18"/>
            </w:rPr>
            <w:t>Акціонерне товариство «Укргазвидобування»</w:t>
          </w:r>
        </w:p>
        <w:p w14:paraId="0638C61A" w14:textId="77777777" w:rsidR="00D25729" w:rsidRPr="00DB3B78" w:rsidRDefault="00D25729" w:rsidP="00B75F13">
          <w:pPr>
            <w:spacing w:before="60"/>
            <w:rPr>
              <w:sz w:val="18"/>
              <w:szCs w:val="18"/>
            </w:rPr>
          </w:pPr>
          <w:r w:rsidRPr="00C011D9">
            <w:rPr>
              <w:sz w:val="18"/>
              <w:szCs w:val="18"/>
            </w:rPr>
            <w:t>63304, Харківська обл., м.</w:t>
          </w:r>
          <w:r>
            <w:rPr>
              <w:sz w:val="18"/>
              <w:szCs w:val="18"/>
            </w:rPr>
            <w:t xml:space="preserve"> </w:t>
          </w:r>
          <w:r w:rsidRPr="00C011D9">
            <w:rPr>
              <w:sz w:val="18"/>
              <w:szCs w:val="18"/>
            </w:rPr>
            <w:t xml:space="preserve">Красноград, </w:t>
          </w:r>
          <w:r>
            <w:rPr>
              <w:sz w:val="18"/>
              <w:szCs w:val="18"/>
            </w:rPr>
            <w:br/>
          </w:r>
          <w:r w:rsidRPr="00C011D9">
            <w:rPr>
              <w:sz w:val="18"/>
              <w:szCs w:val="18"/>
            </w:rPr>
            <w:t>вул. Полтавська, 86</w:t>
          </w:r>
        </w:p>
        <w:p w14:paraId="4B1486D9" w14:textId="77777777" w:rsidR="00D25729" w:rsidRDefault="00D25729" w:rsidP="00B75F13">
          <w:pPr>
            <w:rPr>
              <w:sz w:val="18"/>
              <w:szCs w:val="18"/>
            </w:rPr>
          </w:pPr>
          <w:r>
            <w:rPr>
              <w:sz w:val="18"/>
              <w:szCs w:val="18"/>
            </w:rPr>
            <w:t>Тел.</w:t>
          </w:r>
          <w:r w:rsidRPr="0023739C">
            <w:rPr>
              <w:sz w:val="18"/>
              <w:szCs w:val="18"/>
            </w:rPr>
            <w:t xml:space="preserve">: </w:t>
          </w:r>
          <w:r w:rsidRPr="00C011D9">
            <w:rPr>
              <w:sz w:val="18"/>
              <w:szCs w:val="18"/>
            </w:rPr>
            <w:t>+380</w:t>
          </w:r>
          <w:r>
            <w:rPr>
              <w:sz w:val="18"/>
              <w:szCs w:val="18"/>
            </w:rPr>
            <w:t xml:space="preserve"> (</w:t>
          </w:r>
          <w:r w:rsidRPr="00C011D9">
            <w:rPr>
              <w:sz w:val="18"/>
              <w:szCs w:val="18"/>
            </w:rPr>
            <w:t>5744</w:t>
          </w:r>
          <w:r>
            <w:rPr>
              <w:sz w:val="18"/>
              <w:szCs w:val="18"/>
            </w:rPr>
            <w:t xml:space="preserve">) </w:t>
          </w:r>
          <w:r w:rsidRPr="00C011D9">
            <w:rPr>
              <w:sz w:val="18"/>
              <w:szCs w:val="18"/>
            </w:rPr>
            <w:t>7-46-69</w:t>
          </w:r>
          <w:r>
            <w:rPr>
              <w:sz w:val="18"/>
              <w:szCs w:val="18"/>
            </w:rPr>
            <w:br/>
          </w:r>
          <w:r w:rsidRPr="00D54E70">
            <w:rPr>
              <w:sz w:val="18"/>
              <w:szCs w:val="18"/>
            </w:rPr>
            <w:t>www.ugv.com.ua</w:t>
          </w:r>
          <w:r>
            <w:rPr>
              <w:sz w:val="18"/>
              <w:szCs w:val="18"/>
            </w:rPr>
            <w:t xml:space="preserve"> </w:t>
          </w:r>
        </w:p>
        <w:p w14:paraId="6D85FD88" w14:textId="77777777" w:rsidR="00D25729" w:rsidRPr="00C0620F" w:rsidRDefault="00D25729" w:rsidP="00B75F13">
          <w:pPr>
            <w:rPr>
              <w:sz w:val="18"/>
              <w:szCs w:val="18"/>
            </w:rPr>
          </w:pPr>
        </w:p>
      </w:tc>
      <w:tc>
        <w:tcPr>
          <w:tcW w:w="5251" w:type="dxa"/>
          <w:tcBorders>
            <w:bottom w:val="single" w:sz="12" w:space="0" w:color="auto"/>
          </w:tcBorders>
        </w:tcPr>
        <w:p w14:paraId="485C4E48" w14:textId="77777777" w:rsidR="00D25729" w:rsidRPr="009B1395" w:rsidRDefault="00D25729" w:rsidP="00B75F13">
          <w:pPr>
            <w:spacing w:after="120"/>
            <w:jc w:val="right"/>
            <w:rPr>
              <w:b/>
              <w:color w:val="00A1DF"/>
              <w:sz w:val="23"/>
              <w:szCs w:val="23"/>
              <w:lang w:val="en-US"/>
            </w:rPr>
          </w:pPr>
          <w:r w:rsidRPr="009B1395">
            <w:rPr>
              <w:b/>
              <w:color w:val="00A1DF"/>
              <w:sz w:val="23"/>
              <w:szCs w:val="23"/>
              <w:lang w:val="en-US"/>
            </w:rPr>
            <w:t>Branch Drilling Division Ukrburgaz</w:t>
          </w:r>
        </w:p>
        <w:p w14:paraId="1833EE02" w14:textId="77777777" w:rsidR="00D25729" w:rsidRPr="00456E55" w:rsidRDefault="00D25729" w:rsidP="00B75F13">
          <w:pPr>
            <w:jc w:val="right"/>
            <w:rPr>
              <w:b/>
              <w:sz w:val="18"/>
              <w:szCs w:val="18"/>
              <w:lang w:val="en-US"/>
            </w:rPr>
          </w:pPr>
          <w:r w:rsidRPr="00456E55">
            <w:rPr>
              <w:b/>
              <w:sz w:val="18"/>
              <w:szCs w:val="18"/>
              <w:lang w:val="en-US"/>
            </w:rPr>
            <w:t>Joint stock company «Ukrgasvydobuvannya»</w:t>
          </w:r>
        </w:p>
        <w:p w14:paraId="1B3E9201" w14:textId="77777777" w:rsidR="00D25729" w:rsidRPr="00C011D9" w:rsidRDefault="00D25729" w:rsidP="00B75F13">
          <w:pPr>
            <w:spacing w:before="60"/>
            <w:jc w:val="right"/>
            <w:rPr>
              <w:sz w:val="18"/>
              <w:szCs w:val="18"/>
              <w:lang w:val="en-US"/>
            </w:rPr>
          </w:pPr>
          <w:r w:rsidRPr="00C011D9">
            <w:rPr>
              <w:sz w:val="18"/>
              <w:szCs w:val="18"/>
              <w:lang w:val="en-US"/>
            </w:rPr>
            <w:t xml:space="preserve">86 Poltavska St, Krasnograd, </w:t>
          </w:r>
          <w:r>
            <w:rPr>
              <w:sz w:val="18"/>
              <w:szCs w:val="18"/>
              <w:lang w:val="en-US"/>
            </w:rPr>
            <w:br/>
          </w:r>
          <w:r w:rsidRPr="00C011D9">
            <w:rPr>
              <w:sz w:val="18"/>
              <w:szCs w:val="18"/>
              <w:lang w:val="en-US"/>
            </w:rPr>
            <w:t>Kharkiv region, Ukraine, 63304</w:t>
          </w:r>
        </w:p>
        <w:p w14:paraId="4A73EA95" w14:textId="77777777" w:rsidR="00D25729" w:rsidRPr="00456E55" w:rsidRDefault="00D25729" w:rsidP="00B75F13">
          <w:pPr>
            <w:jc w:val="right"/>
            <w:rPr>
              <w:sz w:val="18"/>
              <w:szCs w:val="18"/>
              <w:lang w:val="en-US"/>
            </w:rPr>
          </w:pPr>
          <w:r w:rsidRPr="0023739C">
            <w:rPr>
              <w:sz w:val="18"/>
              <w:szCs w:val="18"/>
              <w:lang w:val="en-US"/>
            </w:rPr>
            <w:t>Tel</w:t>
          </w:r>
          <w:r w:rsidRPr="00456E55">
            <w:rPr>
              <w:sz w:val="18"/>
              <w:szCs w:val="18"/>
              <w:lang w:val="en-US"/>
            </w:rPr>
            <w:t>.: +380 (5744) 7-46-69</w:t>
          </w:r>
          <w:r w:rsidRPr="00456E55">
            <w:rPr>
              <w:sz w:val="18"/>
              <w:szCs w:val="18"/>
              <w:lang w:val="en-US"/>
            </w:rPr>
            <w:br/>
          </w:r>
          <w:r w:rsidRPr="00D54E70">
            <w:rPr>
              <w:sz w:val="18"/>
              <w:szCs w:val="18"/>
              <w:lang w:val="en-US"/>
            </w:rPr>
            <w:t>www.ugv.com.ua</w:t>
          </w:r>
          <w:r w:rsidRPr="00456E55">
            <w:rPr>
              <w:sz w:val="18"/>
              <w:szCs w:val="18"/>
              <w:lang w:val="en-US"/>
            </w:rPr>
            <w:t xml:space="preserve"> </w:t>
          </w:r>
        </w:p>
        <w:p w14:paraId="5BFB3523" w14:textId="77777777" w:rsidR="00D25729" w:rsidRPr="00C0620F" w:rsidRDefault="00D25729" w:rsidP="00B75F13">
          <w:pPr>
            <w:tabs>
              <w:tab w:val="center" w:pos="2407"/>
              <w:tab w:val="right" w:pos="4814"/>
            </w:tabs>
            <w:spacing w:after="120"/>
            <w:jc w:val="right"/>
            <w:rPr>
              <w:lang w:val="en-US"/>
            </w:rPr>
          </w:pPr>
          <w:r>
            <w:rPr>
              <w:sz w:val="18"/>
              <w:szCs w:val="18"/>
              <w:lang w:val="en-US"/>
            </w:rPr>
            <w:tab/>
          </w:r>
          <w:r w:rsidRPr="00C011D9">
            <w:rPr>
              <w:sz w:val="18"/>
              <w:szCs w:val="18"/>
              <w:lang w:val="en-US"/>
            </w:rPr>
            <w:t>OHSAS 18001:2010   ISO 9001:2009   ISO 14001:2006</w:t>
          </w:r>
        </w:p>
      </w:tc>
    </w:tr>
  </w:tbl>
  <w:p w14:paraId="134436EB" w14:textId="77777777" w:rsidR="00D25729" w:rsidRDefault="00D257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D25729" w:rsidRDefault="00D25729"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14693F72"/>
    <w:multiLevelType w:val="multilevel"/>
    <w:tmpl w:val="5CE64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2"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20"/>
  </w:num>
  <w:num w:numId="3">
    <w:abstractNumId w:val="8"/>
  </w:num>
  <w:num w:numId="4">
    <w:abstractNumId w:val="17"/>
  </w:num>
  <w:num w:numId="5">
    <w:abstractNumId w:val="10"/>
  </w:num>
  <w:num w:numId="6">
    <w:abstractNumId w:val="2"/>
  </w:num>
  <w:num w:numId="7">
    <w:abstractNumId w:val="11"/>
  </w:num>
  <w:num w:numId="8">
    <w:abstractNumId w:val="13"/>
  </w:num>
  <w:num w:numId="9">
    <w:abstractNumId w:val="7"/>
  </w:num>
  <w:num w:numId="10">
    <w:abstractNumId w:val="16"/>
  </w:num>
  <w:num w:numId="11">
    <w:abstractNumId w:val="18"/>
  </w:num>
  <w:num w:numId="12">
    <w:abstractNumId w:val="1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5"/>
  </w:num>
  <w:num w:numId="24">
    <w:abstractNumId w:val="19"/>
  </w:num>
  <w:num w:numId="25">
    <w:abstractNumId w:val="4"/>
  </w:num>
  <w:num w:numId="26">
    <w:abstractNumId w:val="0"/>
  </w:num>
  <w:num w:numId="27">
    <w:abstractNumId w:val="6"/>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grammar="clean"/>
  <w:documentProtection w:edit="readOnly" w:enforcement="0"/>
  <w:defaultTabStop w:val="708"/>
  <w:hyphenationZone w:val="425"/>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283C"/>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27188"/>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587E"/>
    <w:rsid w:val="00187C81"/>
    <w:rsid w:val="001906A9"/>
    <w:rsid w:val="001907C4"/>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7A7"/>
    <w:rsid w:val="001C6AB5"/>
    <w:rsid w:val="001C7E4F"/>
    <w:rsid w:val="001D0473"/>
    <w:rsid w:val="001D0B65"/>
    <w:rsid w:val="001D0F07"/>
    <w:rsid w:val="001D1A87"/>
    <w:rsid w:val="001D223E"/>
    <w:rsid w:val="001D4434"/>
    <w:rsid w:val="001D49C7"/>
    <w:rsid w:val="001D6C1E"/>
    <w:rsid w:val="001D6CC5"/>
    <w:rsid w:val="001D6F69"/>
    <w:rsid w:val="001D7726"/>
    <w:rsid w:val="001E0090"/>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2CA8"/>
    <w:rsid w:val="00243A95"/>
    <w:rsid w:val="00243FF8"/>
    <w:rsid w:val="00245075"/>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10E"/>
    <w:rsid w:val="002C321E"/>
    <w:rsid w:val="002C371E"/>
    <w:rsid w:val="002C3C2B"/>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292E"/>
    <w:rsid w:val="003238E7"/>
    <w:rsid w:val="00323BD9"/>
    <w:rsid w:val="00324977"/>
    <w:rsid w:val="0032568C"/>
    <w:rsid w:val="003278F1"/>
    <w:rsid w:val="00327CFF"/>
    <w:rsid w:val="00330413"/>
    <w:rsid w:val="00331759"/>
    <w:rsid w:val="003318CE"/>
    <w:rsid w:val="00332C3E"/>
    <w:rsid w:val="00332D0E"/>
    <w:rsid w:val="00334ABD"/>
    <w:rsid w:val="00334D61"/>
    <w:rsid w:val="0033534E"/>
    <w:rsid w:val="00335B54"/>
    <w:rsid w:val="00336DCC"/>
    <w:rsid w:val="00337F51"/>
    <w:rsid w:val="00340ED4"/>
    <w:rsid w:val="003412AF"/>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1A87"/>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97"/>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0469"/>
    <w:rsid w:val="00491919"/>
    <w:rsid w:val="004926BA"/>
    <w:rsid w:val="004928E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6E4"/>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586"/>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5BC3"/>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553"/>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1FE"/>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33C3"/>
    <w:rsid w:val="007B361E"/>
    <w:rsid w:val="007B3B71"/>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328"/>
    <w:rsid w:val="007F3710"/>
    <w:rsid w:val="007F3712"/>
    <w:rsid w:val="007F538D"/>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074"/>
    <w:rsid w:val="008138D5"/>
    <w:rsid w:val="00814FF5"/>
    <w:rsid w:val="00815676"/>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ACF"/>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766"/>
    <w:rsid w:val="00860973"/>
    <w:rsid w:val="0086130A"/>
    <w:rsid w:val="0086207D"/>
    <w:rsid w:val="0086229C"/>
    <w:rsid w:val="008623C8"/>
    <w:rsid w:val="0086360C"/>
    <w:rsid w:val="008636EC"/>
    <w:rsid w:val="0086387A"/>
    <w:rsid w:val="00863DF6"/>
    <w:rsid w:val="00863F78"/>
    <w:rsid w:val="008649A2"/>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356"/>
    <w:rsid w:val="008D278D"/>
    <w:rsid w:val="008D2D6F"/>
    <w:rsid w:val="008D4CC6"/>
    <w:rsid w:val="008D5874"/>
    <w:rsid w:val="008D6692"/>
    <w:rsid w:val="008D6DBA"/>
    <w:rsid w:val="008D7931"/>
    <w:rsid w:val="008E01A8"/>
    <w:rsid w:val="008E2D63"/>
    <w:rsid w:val="008E3FC9"/>
    <w:rsid w:val="008E5F45"/>
    <w:rsid w:val="008E60B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189"/>
    <w:rsid w:val="00956741"/>
    <w:rsid w:val="00956A27"/>
    <w:rsid w:val="00956B67"/>
    <w:rsid w:val="00956C9D"/>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6A1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6ED8"/>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5F13"/>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5E18"/>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1861"/>
    <w:rsid w:val="00C731B4"/>
    <w:rsid w:val="00C73534"/>
    <w:rsid w:val="00C738C4"/>
    <w:rsid w:val="00C73ED0"/>
    <w:rsid w:val="00C7464C"/>
    <w:rsid w:val="00C75A8B"/>
    <w:rsid w:val="00C76642"/>
    <w:rsid w:val="00C76900"/>
    <w:rsid w:val="00C806DD"/>
    <w:rsid w:val="00C80E26"/>
    <w:rsid w:val="00C82B73"/>
    <w:rsid w:val="00C83E79"/>
    <w:rsid w:val="00C85A64"/>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081"/>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729"/>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20DF"/>
    <w:rsid w:val="00E0301C"/>
    <w:rsid w:val="00E03B8E"/>
    <w:rsid w:val="00E05D1C"/>
    <w:rsid w:val="00E0742A"/>
    <w:rsid w:val="00E109CA"/>
    <w:rsid w:val="00E10C13"/>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61A"/>
    <w:rsid w:val="00E46536"/>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4BC3"/>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7277"/>
    <w:rsid w:val="00F00B80"/>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6FB"/>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5296"/>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1A86"/>
    <w:rsid w:val="00FD4118"/>
    <w:rsid w:val="00FD442B"/>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uiPriority w:val="9"/>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ітки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
    <w:link w:val="aa"/>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uiPriority w:val="9"/>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465351713">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ubg@ukrburgas.com.ua"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gv.com.ua/page/dla-novih-postacalnikiv" TargetMode="External"/><Relationship Id="rId7" Type="http://schemas.openxmlformats.org/officeDocument/2006/relationships/settings" Target="settings.xml"/><Relationship Id="rId12" Type="http://schemas.openxmlformats.org/officeDocument/2006/relationships/hyperlink" Target="mailto:Tetiana.Kucheruk@ugv.com.ua" TargetMode="External"/><Relationship Id="rId17" Type="http://schemas.openxmlformats.org/officeDocument/2006/relationships/footer" Target="footer2.xml"/><Relationship Id="rId25" Type="http://schemas.openxmlformats.org/officeDocument/2006/relationships/hyperlink" Target="http://ugv.com.ua/page/docs?count=6"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reglament.csd.ua/reglaments/4-6-info-5-and-more-percentage-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tasiia.Terletska@ugv.com.ua" TargetMode="External"/><Relationship Id="rId24" Type="http://schemas.openxmlformats.org/officeDocument/2006/relationships/hyperlink" Target="http://ugv.com.ua/page/docs?count=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nazk.gov.ua/uk/reyestr-koruptsioneri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hyperlink" Target="https://nazk.gov.ua/uk/reyestr-koruptsioneri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5024-C938-4AC5-9747-B4591AEFA1D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c05d96b-f99f-4529-83f5-91efe78207a3"/>
    <ds:schemaRef ds:uri="http://purl.org/dc/elements/1.1/"/>
    <ds:schemaRef ds:uri="http://schemas.microsoft.com/office/infopath/2007/PartnerControls"/>
    <ds:schemaRef ds:uri="39bbcf29-6884-4475-899c-48f7718a6b7c"/>
    <ds:schemaRef ds:uri="http://www.w3.org/XML/1998/namespace"/>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B6CCE-8E61-42A5-8003-F9B985F6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47</Pages>
  <Words>84225</Words>
  <Characters>48009</Characters>
  <Application>Microsoft Office Word</Application>
  <DocSecurity>0</DocSecurity>
  <Lines>400</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27</cp:revision>
  <cp:lastPrinted>2020-01-28T08:25:00Z</cp:lastPrinted>
  <dcterms:created xsi:type="dcterms:W3CDTF">2023-03-09T09:16:00Z</dcterms:created>
  <dcterms:modified xsi:type="dcterms:W3CDTF">2023-03-28T12:10:00Z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