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AF" w:rsidRDefault="005A00AF">
      <w:pPr>
        <w:spacing w:after="0" w:line="240" w:lineRule="auto"/>
        <w:ind w:left="-1418"/>
        <w:jc w:val="center"/>
        <w:rPr>
          <w:rFonts w:ascii="Times New Roman" w:eastAsia="Times New Roman" w:hAnsi="Times New Roman" w:cs="Times New Roman"/>
          <w:b/>
          <w:i/>
          <w:sz w:val="24"/>
          <w:szCs w:val="24"/>
          <w:highlight w:val="green"/>
        </w:rPr>
      </w:pPr>
      <w:bookmarkStart w:id="0" w:name="_heading=h.gjdgxs" w:colFirst="0" w:colLast="0"/>
      <w:bookmarkEnd w:id="0"/>
    </w:p>
    <w:p w:rsidR="000A3662" w:rsidRDefault="000A366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«НІЛОТ» </w:t>
      </w:r>
    </w:p>
    <w:p w:rsidR="005A00AF" w:rsidRDefault="000A366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ДОБРОВЕЛИЧКІВСЬКОЇ СЕЛИЩНОЇ РАДИ КІРОВОГРАДСЬКОЇ ОБЛАСТІ</w:t>
      </w:r>
    </w:p>
    <w:p w:rsidR="000A3662" w:rsidRDefault="000A3662">
      <w:pPr>
        <w:spacing w:after="0" w:line="240" w:lineRule="auto"/>
        <w:ind w:left="-1418"/>
        <w:jc w:val="center"/>
        <w:rPr>
          <w:rFonts w:ascii="Times New Roman" w:eastAsia="Times New Roman" w:hAnsi="Times New Roman" w:cs="Times New Roman"/>
          <w:b/>
          <w:color w:val="000000"/>
          <w:sz w:val="24"/>
          <w:szCs w:val="24"/>
        </w:rPr>
      </w:pPr>
    </w:p>
    <w:p w:rsidR="005A00AF" w:rsidRDefault="005A00AF">
      <w:pPr>
        <w:spacing w:after="0" w:line="240" w:lineRule="auto"/>
        <w:ind w:left="-1418"/>
        <w:jc w:val="right"/>
        <w:rPr>
          <w:rFonts w:ascii="Times New Roman" w:eastAsia="Times New Roman" w:hAnsi="Times New Roman" w:cs="Times New Roman"/>
          <w:b/>
          <w:color w:val="000000"/>
          <w:sz w:val="24"/>
          <w:szCs w:val="24"/>
        </w:rPr>
      </w:pPr>
    </w:p>
    <w:p w:rsidR="005A00AF" w:rsidRPr="000A3662" w:rsidRDefault="000A3662">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sidR="00BD755A" w:rsidRPr="000A3662">
        <w:rPr>
          <w:rFonts w:ascii="Times New Roman" w:eastAsia="Times New Roman" w:hAnsi="Times New Roman" w:cs="Times New Roman"/>
          <w:b/>
          <w:color w:val="000000" w:themeColor="text1"/>
          <w:sz w:val="24"/>
          <w:szCs w:val="24"/>
        </w:rPr>
        <w:t>ЗАТВЕРДЖЕНО»</w:t>
      </w:r>
    </w:p>
    <w:p w:rsidR="000A3662" w:rsidRPr="00032B86" w:rsidRDefault="000A3662" w:rsidP="000A3662">
      <w:pPr>
        <w:spacing w:after="0"/>
        <w:ind w:firstLine="5812"/>
        <w:rPr>
          <w:rFonts w:ascii="Times New Roman" w:hAnsi="Times New Roman" w:cs="Times New Roman"/>
          <w:b/>
          <w:bCs/>
          <w:sz w:val="24"/>
          <w:szCs w:val="24"/>
        </w:rPr>
      </w:pPr>
      <w:r w:rsidRPr="00032B86">
        <w:rPr>
          <w:rFonts w:ascii="Times New Roman" w:hAnsi="Times New Roman" w:cs="Times New Roman"/>
          <w:sz w:val="24"/>
          <w:szCs w:val="24"/>
        </w:rPr>
        <w:t>Рішенням уповноваженої особи</w:t>
      </w:r>
    </w:p>
    <w:p w:rsidR="000A3662" w:rsidRPr="00032B86" w:rsidRDefault="000A3662" w:rsidP="000A3662">
      <w:pPr>
        <w:spacing w:after="0"/>
        <w:ind w:firstLine="5812"/>
        <w:rPr>
          <w:rFonts w:ascii="Times New Roman" w:hAnsi="Times New Roman" w:cs="Times New Roman"/>
          <w:color w:val="FF0000"/>
          <w:sz w:val="24"/>
          <w:szCs w:val="24"/>
        </w:rPr>
      </w:pPr>
      <w:r w:rsidRPr="00032B86">
        <w:rPr>
          <w:rFonts w:ascii="Times New Roman" w:hAnsi="Times New Roman" w:cs="Times New Roman"/>
          <w:sz w:val="24"/>
          <w:szCs w:val="24"/>
        </w:rPr>
        <w:t xml:space="preserve">Протокол № </w:t>
      </w:r>
      <w:r w:rsidR="00815745">
        <w:rPr>
          <w:rFonts w:ascii="Times New Roman" w:hAnsi="Times New Roman" w:cs="Times New Roman"/>
          <w:sz w:val="24"/>
          <w:szCs w:val="24"/>
        </w:rPr>
        <w:t>6</w:t>
      </w:r>
      <w:bookmarkStart w:id="1" w:name="_GoBack"/>
      <w:bookmarkEnd w:id="1"/>
    </w:p>
    <w:p w:rsidR="000A3662" w:rsidRPr="00032B86" w:rsidRDefault="000A3662" w:rsidP="000A3662">
      <w:pPr>
        <w:spacing w:after="0"/>
        <w:ind w:firstLine="5812"/>
        <w:rPr>
          <w:rFonts w:ascii="Times New Roman" w:hAnsi="Times New Roman" w:cs="Times New Roman"/>
          <w:sz w:val="24"/>
          <w:szCs w:val="24"/>
        </w:rPr>
      </w:pPr>
      <w:r w:rsidRPr="00032B86">
        <w:rPr>
          <w:rFonts w:ascii="Times New Roman" w:hAnsi="Times New Roman" w:cs="Times New Roman"/>
          <w:sz w:val="24"/>
          <w:szCs w:val="24"/>
        </w:rPr>
        <w:t>від «</w:t>
      </w:r>
      <w:r>
        <w:rPr>
          <w:rFonts w:ascii="Times New Roman" w:hAnsi="Times New Roman" w:cs="Times New Roman"/>
          <w:sz w:val="24"/>
          <w:szCs w:val="24"/>
        </w:rPr>
        <w:t xml:space="preserve"> 29 </w:t>
      </w:r>
      <w:r w:rsidRPr="00032B86">
        <w:rPr>
          <w:rFonts w:ascii="Times New Roman" w:hAnsi="Times New Roman" w:cs="Times New Roman"/>
          <w:sz w:val="24"/>
          <w:szCs w:val="24"/>
        </w:rPr>
        <w:t xml:space="preserve">» </w:t>
      </w:r>
      <w:r>
        <w:rPr>
          <w:rFonts w:ascii="Times New Roman" w:hAnsi="Times New Roman" w:cs="Times New Roman"/>
          <w:sz w:val="24"/>
          <w:szCs w:val="24"/>
        </w:rPr>
        <w:t>грудня</w:t>
      </w:r>
      <w:r w:rsidRPr="00032B86">
        <w:rPr>
          <w:rFonts w:ascii="Times New Roman" w:hAnsi="Times New Roman" w:cs="Times New Roman"/>
          <w:sz w:val="24"/>
          <w:szCs w:val="24"/>
        </w:rPr>
        <w:t xml:space="preserve"> 2022 року</w:t>
      </w:r>
    </w:p>
    <w:p w:rsidR="000A3662" w:rsidRPr="00032B86" w:rsidRDefault="000A3662" w:rsidP="000A3662">
      <w:pPr>
        <w:spacing w:after="0"/>
        <w:ind w:firstLine="5812"/>
        <w:rPr>
          <w:rFonts w:ascii="Times New Roman" w:hAnsi="Times New Roman" w:cs="Times New Roman"/>
          <w:sz w:val="24"/>
          <w:szCs w:val="24"/>
        </w:rPr>
      </w:pPr>
      <w:r w:rsidRPr="00032B86">
        <w:rPr>
          <w:rFonts w:ascii="Times New Roman" w:hAnsi="Times New Roman" w:cs="Times New Roman"/>
          <w:sz w:val="24"/>
          <w:szCs w:val="24"/>
        </w:rPr>
        <w:t xml:space="preserve">Уповноважена особа </w:t>
      </w:r>
    </w:p>
    <w:p w:rsidR="000A3662" w:rsidRPr="00032B86" w:rsidRDefault="000A3662" w:rsidP="000A3662">
      <w:pPr>
        <w:spacing w:after="0"/>
        <w:ind w:firstLine="5812"/>
        <w:rPr>
          <w:rFonts w:ascii="Times New Roman" w:hAnsi="Times New Roman" w:cs="Times New Roman"/>
          <w:sz w:val="24"/>
          <w:szCs w:val="24"/>
        </w:rPr>
      </w:pPr>
      <w:r>
        <w:rPr>
          <w:rFonts w:ascii="Times New Roman" w:hAnsi="Times New Roman" w:cs="Times New Roman"/>
          <w:sz w:val="24"/>
          <w:szCs w:val="24"/>
        </w:rPr>
        <w:t xml:space="preserve">Пуля І. В. </w:t>
      </w:r>
      <w:r w:rsidRPr="00032B86">
        <w:rPr>
          <w:rFonts w:ascii="Times New Roman" w:hAnsi="Times New Roman" w:cs="Times New Roman"/>
          <w:sz w:val="24"/>
          <w:szCs w:val="24"/>
        </w:rPr>
        <w:t>__________</w:t>
      </w:r>
    </w:p>
    <w:p w:rsidR="000A3662" w:rsidRDefault="000A3662" w:rsidP="000A3662">
      <w:pPr>
        <w:spacing w:after="0" w:line="240" w:lineRule="auto"/>
        <w:ind w:left="-1418" w:firstLine="7655"/>
        <w:rPr>
          <w:rFonts w:ascii="Times New Roman" w:eastAsia="Times New Roman" w:hAnsi="Times New Roman" w:cs="Times New Roman"/>
          <w:b/>
          <w:color w:val="000000"/>
          <w:sz w:val="24"/>
          <w:szCs w:val="24"/>
        </w:rPr>
      </w:pPr>
    </w:p>
    <w:p w:rsidR="005A00AF" w:rsidRDefault="00BD755A" w:rsidP="000A3662">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5A00AF" w:rsidRDefault="00BD75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5A00AF">
      <w:pPr>
        <w:spacing w:after="0" w:line="240" w:lineRule="auto"/>
        <w:rPr>
          <w:rFonts w:ascii="Times New Roman" w:eastAsia="Times New Roman" w:hAnsi="Times New Roman" w:cs="Times New Roman"/>
          <w:b/>
          <w:color w:val="000000"/>
          <w:sz w:val="24"/>
          <w:szCs w:val="24"/>
        </w:rPr>
      </w:pPr>
    </w:p>
    <w:p w:rsidR="005A00AF" w:rsidRDefault="00BD75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A00AF" w:rsidRDefault="00BD75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rsidR="005A00AF" w:rsidRDefault="00BD75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w:t>
      </w:r>
      <w:r w:rsidR="000A3662">
        <w:rPr>
          <w:rFonts w:ascii="Times New Roman" w:eastAsia="Times New Roman" w:hAnsi="Times New Roman" w:cs="Times New Roman"/>
          <w:b/>
          <w:sz w:val="24"/>
          <w:szCs w:val="24"/>
        </w:rPr>
        <w:t xml:space="preserve"> з особливостями</w:t>
      </w:r>
    </w:p>
    <w:p w:rsidR="005A00AF" w:rsidRDefault="005A00AF">
      <w:pPr>
        <w:spacing w:after="0" w:line="240" w:lineRule="auto"/>
        <w:jc w:val="center"/>
        <w:rPr>
          <w:rFonts w:ascii="Times New Roman" w:eastAsia="Times New Roman" w:hAnsi="Times New Roman" w:cs="Times New Roman"/>
          <w:b/>
          <w:sz w:val="24"/>
          <w:szCs w:val="24"/>
        </w:rPr>
      </w:pPr>
    </w:p>
    <w:p w:rsidR="005A00AF" w:rsidRDefault="00BD7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rsidR="005A00AF" w:rsidRDefault="005A00AF">
      <w:pPr>
        <w:spacing w:after="0" w:line="240" w:lineRule="auto"/>
        <w:jc w:val="center"/>
        <w:rPr>
          <w:rFonts w:ascii="Times New Roman" w:eastAsia="Times New Roman" w:hAnsi="Times New Roman" w:cs="Times New Roman"/>
          <w:sz w:val="24"/>
          <w:szCs w:val="24"/>
        </w:rPr>
      </w:pPr>
    </w:p>
    <w:p w:rsidR="005A00AF" w:rsidRDefault="00BD755A">
      <w:pPr>
        <w:spacing w:after="0" w:line="240" w:lineRule="auto"/>
        <w:jc w:val="center"/>
      </w:pPr>
      <w:bookmarkStart w:id="2" w:name="bookmark=id.30j0zll" w:colFirst="0" w:colLast="0"/>
      <w:bookmarkEnd w:id="2"/>
      <w:r>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sz w:val="24"/>
          <w:szCs w:val="24"/>
        </w:rPr>
      </w:pPr>
    </w:p>
    <w:p w:rsidR="005A00AF" w:rsidRDefault="00BD755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A00AF" w:rsidRDefault="00BD755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5A00AF" w:rsidRDefault="005A00AF">
      <w:pPr>
        <w:spacing w:before="240" w:after="0" w:line="240" w:lineRule="auto"/>
        <w:rPr>
          <w:rFonts w:ascii="Times New Roman" w:eastAsia="Times New Roman" w:hAnsi="Times New Roman" w:cs="Times New Roman"/>
          <w:color w:val="000000"/>
          <w:sz w:val="24"/>
          <w:szCs w:val="24"/>
        </w:rPr>
      </w:pPr>
    </w:p>
    <w:p w:rsidR="000A3662" w:rsidRPr="001B6C6A" w:rsidRDefault="000A3662" w:rsidP="000A3662">
      <w:pPr>
        <w:spacing w:after="0" w:line="240" w:lineRule="auto"/>
        <w:jc w:val="center"/>
        <w:rPr>
          <w:rFonts w:ascii="Times New Roman" w:eastAsia="Times New Roman" w:hAnsi="Times New Roman" w:cs="Times New Roman"/>
          <w:sz w:val="24"/>
          <w:szCs w:val="24"/>
        </w:rPr>
      </w:pPr>
      <w:bookmarkStart w:id="3" w:name="_heading=h.1fob9te" w:colFirst="0" w:colLast="0"/>
      <w:bookmarkEnd w:id="3"/>
      <w:r w:rsidRPr="001B6C6A">
        <w:rPr>
          <w:rFonts w:ascii="Times New Roman" w:eastAsia="Times New Roman" w:hAnsi="Times New Roman" w:cs="Times New Roman"/>
          <w:sz w:val="24"/>
          <w:szCs w:val="24"/>
        </w:rPr>
        <w:t xml:space="preserve">смт. </w:t>
      </w:r>
      <w:proofErr w:type="spellStart"/>
      <w:r w:rsidRPr="001B6C6A">
        <w:rPr>
          <w:rFonts w:ascii="Times New Roman" w:eastAsia="Times New Roman" w:hAnsi="Times New Roman" w:cs="Times New Roman"/>
          <w:sz w:val="24"/>
          <w:szCs w:val="24"/>
        </w:rPr>
        <w:t>Добровеличківка</w:t>
      </w:r>
      <w:proofErr w:type="spellEnd"/>
      <w:r w:rsidRPr="001B6C6A">
        <w:rPr>
          <w:rFonts w:ascii="Times New Roman" w:eastAsia="Times New Roman" w:hAnsi="Times New Roman" w:cs="Times New Roman"/>
          <w:sz w:val="24"/>
          <w:szCs w:val="24"/>
        </w:rPr>
        <w:t xml:space="preserve">  – 2022 рік</w:t>
      </w:r>
    </w:p>
    <w:p w:rsidR="005A00AF" w:rsidRDefault="005A00AF">
      <w:pPr>
        <w:spacing w:after="0" w:line="240" w:lineRule="auto"/>
        <w:rPr>
          <w:rFonts w:ascii="Times New Roman" w:eastAsia="Times New Roman" w:hAnsi="Times New Roman" w:cs="Times New Roman"/>
          <w:sz w:val="24"/>
          <w:szCs w:val="24"/>
        </w:rPr>
      </w:pPr>
    </w:p>
    <w:p w:rsidR="005A00AF" w:rsidRDefault="005A00AF">
      <w:pPr>
        <w:spacing w:after="0" w:line="240" w:lineRule="auto"/>
        <w:jc w:val="both"/>
        <w:rPr>
          <w:rFonts w:ascii="Times New Roman" w:eastAsia="Times New Roman" w:hAnsi="Times New Roman" w:cs="Times New Roman"/>
          <w:sz w:val="24"/>
          <w:szCs w:val="24"/>
        </w:rPr>
      </w:pPr>
    </w:p>
    <w:tbl>
      <w:tblPr>
        <w:tblStyle w:val="af6"/>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40"/>
      </w:tblGrid>
      <w:tr w:rsidR="005A00AF">
        <w:trPr>
          <w:trHeight w:val="416"/>
          <w:jc w:val="center"/>
        </w:trPr>
        <w:tc>
          <w:tcPr>
            <w:tcW w:w="705"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75" w:type="dxa"/>
            <w:gridSpan w:val="2"/>
            <w:vAlign w:val="center"/>
          </w:tcPr>
          <w:p w:rsidR="005A00AF" w:rsidRDefault="00BD755A">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5A00AF">
        <w:trPr>
          <w:trHeight w:val="411"/>
          <w:jc w:val="center"/>
        </w:trPr>
        <w:tc>
          <w:tcPr>
            <w:tcW w:w="705"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40" w:type="dxa"/>
            <w:vAlign w:val="center"/>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40" w:type="dxa"/>
          </w:tcPr>
          <w:p w:rsidR="005A00AF" w:rsidRDefault="00BD75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Pr>
                <w:rFonts w:ascii="Times New Roman" w:eastAsia="Times New Roman" w:hAnsi="Times New Roman" w:cs="Times New Roman"/>
                <w:color w:val="000000"/>
                <w:sz w:val="24"/>
                <w:szCs w:val="24"/>
              </w:rPr>
              <w:tab/>
              <w:t>електричної енергії», Постанови</w:t>
            </w:r>
            <w:r>
              <w:rPr>
                <w:rFonts w:ascii="Times New Roman" w:eastAsia="Times New Roman" w:hAnsi="Times New Roman" w:cs="Times New Roman"/>
                <w:color w:val="000000"/>
                <w:sz w:val="24"/>
                <w:szCs w:val="24"/>
              </w:rPr>
              <w:tab/>
              <w:t>НКРЕКП від 14.03.2018 №309 «Про затвердження Кодексу системи передачі», Постанови НКРЕКП від 14.03.2018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Постанова НКРЕКП від 09.11.2017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cs="Times New Roman"/>
                <w:color w:val="000000"/>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та інших вищенаведених нормативних актах.</w:t>
            </w:r>
          </w:p>
        </w:tc>
      </w:tr>
      <w:tr w:rsidR="005A00AF">
        <w:trPr>
          <w:trHeight w:val="31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40" w:type="dxa"/>
          </w:tcPr>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0AF">
        <w:trPr>
          <w:trHeight w:val="31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40" w:type="dxa"/>
          </w:tcPr>
          <w:p w:rsidR="005A00AF" w:rsidRDefault="000A366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КОМУНАЛЬНЕ ПІДПРИЄМСТВО «НІЛОТ» ДОБРОВЕЛИЧКІВСЬКОЇ СЕЛИЩНОЇ РАДИ КІРОВОГРАДСЬКОЇ ОБЛАСТІ</w:t>
            </w:r>
          </w:p>
        </w:tc>
      </w:tr>
      <w:tr w:rsidR="005A00AF">
        <w:trPr>
          <w:trHeight w:val="330"/>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40" w:type="dxa"/>
          </w:tcPr>
          <w:p w:rsidR="005A00AF" w:rsidRDefault="00D047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A3662">
              <w:rPr>
                <w:rFonts w:ascii="Times New Roman" w:eastAsia="Times New Roman" w:hAnsi="Times New Roman" w:cs="Times New Roman"/>
                <w:sz w:val="24"/>
                <w:szCs w:val="24"/>
              </w:rPr>
              <w:t xml:space="preserve">ул. Промислова 20 а, </w:t>
            </w:r>
            <w:r w:rsidRPr="001B6C6A">
              <w:rPr>
                <w:rFonts w:ascii="Times New Roman" w:eastAsia="Times New Roman" w:hAnsi="Times New Roman" w:cs="Times New Roman"/>
                <w:sz w:val="24"/>
                <w:szCs w:val="24"/>
              </w:rPr>
              <w:t xml:space="preserve">смт. </w:t>
            </w:r>
            <w:proofErr w:type="spellStart"/>
            <w:r w:rsidRPr="001B6C6A">
              <w:rPr>
                <w:rFonts w:ascii="Times New Roman" w:eastAsia="Times New Roman" w:hAnsi="Times New Roman" w:cs="Times New Roman"/>
                <w:sz w:val="24"/>
                <w:szCs w:val="24"/>
              </w:rPr>
              <w:t>Добровеличківка</w:t>
            </w:r>
            <w:proofErr w:type="spellEnd"/>
            <w:r w:rsidRPr="001B6C6A">
              <w:rPr>
                <w:rFonts w:ascii="Times New Roman" w:eastAsia="Times New Roman" w:hAnsi="Times New Roman" w:cs="Times New Roman"/>
                <w:sz w:val="24"/>
                <w:szCs w:val="24"/>
              </w:rPr>
              <w:t>,  Кіровоградської області, Україна, 27000</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40" w:type="dxa"/>
          </w:tcPr>
          <w:p w:rsidR="00D047C0" w:rsidRPr="00CD74C8" w:rsidRDefault="00D047C0" w:rsidP="00D047C0">
            <w:pPr>
              <w:jc w:val="both"/>
              <w:rPr>
                <w:rFonts w:ascii="Times New Roman" w:eastAsia="Times New Roman" w:hAnsi="Times New Roman" w:cs="Times New Roman"/>
                <w:sz w:val="24"/>
                <w:szCs w:val="24"/>
              </w:rPr>
            </w:pPr>
            <w:r w:rsidRPr="00CD74C8">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Пуля Ірина Володимирівна</w:t>
            </w:r>
          </w:p>
          <w:p w:rsidR="00D047C0" w:rsidRPr="00CD74C8" w:rsidRDefault="00D047C0" w:rsidP="00D047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Посада: </w:t>
            </w:r>
            <w:r w:rsidRPr="00CD74C8">
              <w:rPr>
                <w:rFonts w:ascii="Times New Roman" w:eastAsia="Times New Roman" w:hAnsi="Times New Roman" w:cs="Times New Roman"/>
                <w:sz w:val="24"/>
                <w:szCs w:val="24"/>
              </w:rPr>
              <w:t>головний бухгалтер</w:t>
            </w:r>
          </w:p>
          <w:p w:rsidR="00D047C0" w:rsidRPr="00CD74C8" w:rsidRDefault="00D047C0" w:rsidP="00D047C0">
            <w:pPr>
              <w:jc w:val="both"/>
              <w:rPr>
                <w:rFonts w:ascii="Times New Roman" w:eastAsia="Times New Roman" w:hAnsi="Times New Roman" w:cs="Times New Roman"/>
                <w:sz w:val="24"/>
                <w:szCs w:val="24"/>
              </w:rPr>
            </w:pPr>
            <w:r w:rsidRPr="00CD74C8">
              <w:rPr>
                <w:rFonts w:ascii="Times New Roman" w:eastAsia="Times New Roman" w:hAnsi="Times New Roman" w:cs="Times New Roman"/>
                <w:sz w:val="24"/>
                <w:szCs w:val="24"/>
              </w:rPr>
              <w:t xml:space="preserve">Адреса: 27000, Кіровоградська область, </w:t>
            </w:r>
            <w:proofErr w:type="spellStart"/>
            <w:r w:rsidRPr="00CD74C8">
              <w:rPr>
                <w:rFonts w:ascii="Times New Roman" w:eastAsia="Times New Roman" w:hAnsi="Times New Roman" w:cs="Times New Roman"/>
                <w:sz w:val="24"/>
                <w:szCs w:val="24"/>
              </w:rPr>
              <w:t>Добровеличківський</w:t>
            </w:r>
            <w:proofErr w:type="spellEnd"/>
            <w:r w:rsidRPr="00CD74C8">
              <w:rPr>
                <w:rFonts w:ascii="Times New Roman" w:eastAsia="Times New Roman" w:hAnsi="Times New Roman" w:cs="Times New Roman"/>
                <w:sz w:val="24"/>
                <w:szCs w:val="24"/>
              </w:rPr>
              <w:t xml:space="preserve"> район, селище міського типу </w:t>
            </w:r>
            <w:proofErr w:type="spellStart"/>
            <w:r w:rsidRPr="00CD74C8">
              <w:rPr>
                <w:rFonts w:ascii="Times New Roman" w:eastAsia="Times New Roman" w:hAnsi="Times New Roman" w:cs="Times New Roman"/>
                <w:sz w:val="24"/>
                <w:szCs w:val="24"/>
              </w:rPr>
              <w:t>Добровеличківка</w:t>
            </w:r>
            <w:proofErr w:type="spellEnd"/>
            <w:r w:rsidRPr="00CD74C8">
              <w:rPr>
                <w:rFonts w:ascii="Times New Roman" w:eastAsia="Times New Roman" w:hAnsi="Times New Roman" w:cs="Times New Roman"/>
                <w:sz w:val="24"/>
                <w:szCs w:val="24"/>
              </w:rPr>
              <w:t xml:space="preserve">, вул. </w:t>
            </w:r>
            <w:r>
              <w:rPr>
                <w:rFonts w:ascii="Times New Roman" w:eastAsia="Times New Roman" w:hAnsi="Times New Roman" w:cs="Times New Roman"/>
                <w:sz w:val="24"/>
                <w:szCs w:val="24"/>
              </w:rPr>
              <w:t>Промислова 20 а</w:t>
            </w:r>
          </w:p>
          <w:p w:rsidR="00D047C0" w:rsidRPr="00CD74C8" w:rsidRDefault="00D047C0" w:rsidP="00D047C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+380683435529</w:t>
            </w:r>
          </w:p>
          <w:p w:rsidR="005A00AF" w:rsidRPr="00D047C0" w:rsidRDefault="00D047C0" w:rsidP="00D047C0">
            <w:pPr>
              <w:jc w:val="both"/>
              <w:rPr>
                <w:rFonts w:ascii="Times New Roman" w:eastAsia="Times New Roman" w:hAnsi="Times New Roman" w:cs="Times New Roman"/>
                <w:sz w:val="24"/>
                <w:szCs w:val="24"/>
                <w:lang w:val="ru-RU"/>
              </w:rPr>
            </w:pPr>
            <w:r w:rsidRPr="00CD74C8">
              <w:rPr>
                <w:rFonts w:ascii="Times New Roman" w:eastAsia="Times New Roman" w:hAnsi="Times New Roman" w:cs="Times New Roman"/>
                <w:sz w:val="24"/>
                <w:szCs w:val="24"/>
              </w:rPr>
              <w:t>Електронна адреса (e-</w:t>
            </w:r>
            <w:proofErr w:type="spellStart"/>
            <w:r w:rsidRPr="00CD74C8">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nilot</w:t>
            </w:r>
            <w:proofErr w:type="spellEnd"/>
            <w:r w:rsidRPr="00D047C0">
              <w:rPr>
                <w:rFonts w:ascii="Times New Roman" w:eastAsia="Times New Roman" w:hAnsi="Times New Roman" w:cs="Times New Roman"/>
                <w:sz w:val="24"/>
                <w:szCs w:val="24"/>
                <w:lang w:val="ru-RU"/>
              </w:rPr>
              <w:t>_09@</w:t>
            </w:r>
            <w:proofErr w:type="spellStart"/>
            <w:r>
              <w:rPr>
                <w:rFonts w:ascii="Times New Roman" w:eastAsia="Times New Roman" w:hAnsi="Times New Roman" w:cs="Times New Roman"/>
                <w:sz w:val="24"/>
                <w:szCs w:val="24"/>
                <w:lang w:val="en-US"/>
              </w:rPr>
              <w:t>ukr</w:t>
            </w:r>
            <w:proofErr w:type="spellEnd"/>
            <w:r w:rsidRPr="00D047C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5A00AF">
        <w:trPr>
          <w:trHeight w:val="210"/>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40" w:type="dxa"/>
          </w:tcPr>
          <w:p w:rsidR="005A00AF" w:rsidRPr="00D047C0" w:rsidRDefault="00BD755A">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відкриті торги</w:t>
            </w:r>
            <w:r w:rsidR="00D047C0">
              <w:rPr>
                <w:rFonts w:ascii="Times New Roman" w:eastAsia="Times New Roman" w:hAnsi="Times New Roman" w:cs="Times New Roman"/>
                <w:color w:val="000000"/>
                <w:sz w:val="24"/>
                <w:szCs w:val="24"/>
                <w:lang w:val="en-US"/>
              </w:rPr>
              <w:t xml:space="preserve"> </w:t>
            </w:r>
            <w:r w:rsidR="00D047C0" w:rsidRPr="00D047C0">
              <w:rPr>
                <w:rFonts w:ascii="Times New Roman" w:eastAsia="Times New Roman" w:hAnsi="Times New Roman" w:cs="Times New Roman"/>
                <w:b/>
                <w:color w:val="000000"/>
                <w:sz w:val="24"/>
                <w:szCs w:val="24"/>
                <w:lang w:val="ru-RU"/>
              </w:rPr>
              <w:t xml:space="preserve">з </w:t>
            </w:r>
            <w:proofErr w:type="spellStart"/>
            <w:r w:rsidR="00D047C0" w:rsidRPr="00D047C0">
              <w:rPr>
                <w:rFonts w:ascii="Times New Roman" w:eastAsia="Times New Roman" w:hAnsi="Times New Roman" w:cs="Times New Roman"/>
                <w:b/>
                <w:color w:val="000000"/>
                <w:sz w:val="24"/>
                <w:szCs w:val="24"/>
                <w:lang w:val="ru-RU"/>
              </w:rPr>
              <w:t>особливостями</w:t>
            </w:r>
            <w:proofErr w:type="spellEnd"/>
          </w:p>
        </w:tc>
      </w:tr>
      <w:tr w:rsidR="005A00AF">
        <w:trPr>
          <w:trHeight w:val="58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40" w:type="dxa"/>
          </w:tcPr>
          <w:p w:rsidR="005A00AF" w:rsidRDefault="00BD75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40" w:type="dxa"/>
          </w:tcPr>
          <w:p w:rsidR="005A00AF" w:rsidRDefault="00BD755A">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Електрична енергія, код 09310000-5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Електрична енергія за ДК 021:2015 «Єдиний закупівельний словник»</w:t>
            </w:r>
          </w:p>
          <w:p w:rsidR="005A00AF" w:rsidRDefault="005A00AF">
            <w:pPr>
              <w:jc w:val="both"/>
              <w:rPr>
                <w:rFonts w:ascii="Times New Roman" w:eastAsia="Times New Roman" w:hAnsi="Times New Roman" w:cs="Times New Roman"/>
                <w:i/>
                <w:sz w:val="24"/>
                <w:szCs w:val="24"/>
              </w:rPr>
            </w:pPr>
          </w:p>
        </w:tc>
      </w:tr>
      <w:tr w:rsidR="005A00AF">
        <w:trPr>
          <w:trHeight w:val="1119"/>
          <w:jc w:val="center"/>
        </w:trPr>
        <w:tc>
          <w:tcPr>
            <w:tcW w:w="705" w:type="dxa"/>
          </w:tcPr>
          <w:p w:rsidR="005A00AF" w:rsidRDefault="00BD755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A00AF" w:rsidRDefault="00BD75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40" w:type="dxa"/>
          </w:tcPr>
          <w:p w:rsidR="005A00AF" w:rsidRDefault="00BD755A">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5A00AF" w:rsidRPr="00396EBD" w:rsidRDefault="005A00AF" w:rsidP="00DF5CCE">
            <w:pPr>
              <w:keepNext/>
              <w:keepLines/>
              <w:ind w:right="120"/>
              <w:jc w:val="both"/>
              <w:rPr>
                <w:rFonts w:ascii="Times New Roman" w:eastAsia="Times New Roman" w:hAnsi="Times New Roman" w:cs="Times New Roman"/>
                <w:i/>
                <w:color w:val="FF0000"/>
                <w:sz w:val="24"/>
                <w:szCs w:val="24"/>
                <w:highlight w:val="yellow"/>
              </w:rPr>
            </w:pPr>
          </w:p>
        </w:tc>
      </w:tr>
      <w:tr w:rsidR="005A00AF">
        <w:trPr>
          <w:trHeight w:val="465"/>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00AF" w:rsidRDefault="00BD75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240" w:type="dxa"/>
          </w:tcPr>
          <w:p w:rsidR="00D047C0" w:rsidRPr="00B757DA" w:rsidRDefault="00D047C0" w:rsidP="00D047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color w:val="000000"/>
                <w:sz w:val="24"/>
                <w:szCs w:val="24"/>
              </w:rPr>
            </w:pPr>
            <w:r w:rsidRPr="00B757DA">
              <w:rPr>
                <w:rFonts w:ascii="Times New Roman" w:hAnsi="Times New Roman"/>
                <w:b/>
                <w:color w:val="000000"/>
                <w:sz w:val="24"/>
                <w:szCs w:val="24"/>
              </w:rPr>
              <w:t>Кількість/обсяг поставки:</w:t>
            </w:r>
          </w:p>
          <w:p w:rsidR="00D047C0" w:rsidRPr="00B757DA" w:rsidRDefault="00D047C0" w:rsidP="00D047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4"/>
                <w:szCs w:val="24"/>
              </w:rPr>
            </w:pPr>
            <w:r w:rsidRPr="00B757DA">
              <w:rPr>
                <w:rFonts w:ascii="Times New Roman" w:hAnsi="Times New Roman"/>
                <w:color w:val="000000"/>
                <w:sz w:val="24"/>
                <w:szCs w:val="24"/>
              </w:rPr>
              <w:t xml:space="preserve">Активна електрична енергія – </w:t>
            </w:r>
            <w:r w:rsidR="00640FD8">
              <w:rPr>
                <w:rFonts w:ascii="Times New Roman" w:hAnsi="Times New Roman"/>
                <w:color w:val="000000"/>
                <w:sz w:val="24"/>
                <w:szCs w:val="24"/>
              </w:rPr>
              <w:t>171428</w:t>
            </w:r>
            <w:r w:rsidRPr="00B757DA">
              <w:rPr>
                <w:rFonts w:ascii="Times New Roman" w:hAnsi="Times New Roman"/>
                <w:color w:val="000000"/>
                <w:sz w:val="24"/>
                <w:szCs w:val="24"/>
              </w:rPr>
              <w:t xml:space="preserve"> кВт*год; </w:t>
            </w:r>
          </w:p>
          <w:p w:rsidR="00D047C0" w:rsidRPr="00B757DA" w:rsidRDefault="00D047C0" w:rsidP="00D047C0">
            <w:pPr>
              <w:pStyle w:val="aa"/>
              <w:spacing w:before="0" w:beforeAutospacing="0" w:after="0" w:afterAutospacing="0"/>
              <w:rPr>
                <w:b/>
                <w:bCs/>
              </w:rPr>
            </w:pPr>
            <w:r w:rsidRPr="00B757DA">
              <w:rPr>
                <w:b/>
              </w:rPr>
              <w:lastRenderedPageBreak/>
              <w:t xml:space="preserve">Очікувана вартість закупівлі становить </w:t>
            </w:r>
            <w:r w:rsidR="00640FD8">
              <w:rPr>
                <w:b/>
              </w:rPr>
              <w:t>1 200 000,00</w:t>
            </w:r>
            <w:r w:rsidRPr="00B757DA">
              <w:rPr>
                <w:b/>
              </w:rPr>
              <w:t xml:space="preserve"> грн. (</w:t>
            </w:r>
            <w:r w:rsidR="00640FD8">
              <w:rPr>
                <w:b/>
              </w:rPr>
              <w:t xml:space="preserve">Один мільйон двісті тисяч грн. </w:t>
            </w:r>
            <w:r w:rsidRPr="00B757DA">
              <w:rPr>
                <w:b/>
              </w:rPr>
              <w:t xml:space="preserve">00 копійок) </w:t>
            </w:r>
            <w:r w:rsidRPr="00B757DA">
              <w:rPr>
                <w:b/>
                <w:bCs/>
              </w:rPr>
              <w:t>з ПДВ.</w:t>
            </w:r>
          </w:p>
          <w:p w:rsidR="00D047C0" w:rsidRPr="00B757DA" w:rsidRDefault="00D047C0" w:rsidP="00D047C0">
            <w:pPr>
              <w:keepNext/>
              <w:keepLines/>
              <w:ind w:right="120"/>
              <w:contextualSpacing/>
              <w:jc w:val="both"/>
              <w:rPr>
                <w:rFonts w:ascii="Times New Roman" w:hAnsi="Times New Roman" w:cs="Times New Roman"/>
                <w:bCs/>
                <w:sz w:val="24"/>
                <w:szCs w:val="24"/>
              </w:rPr>
            </w:pPr>
            <w:r w:rsidRPr="00B757DA">
              <w:rPr>
                <w:rFonts w:ascii="Times New Roman" w:hAnsi="Times New Roman" w:cs="Times New Roman"/>
                <w:bCs/>
                <w:sz w:val="24"/>
                <w:szCs w:val="24"/>
              </w:rPr>
              <w:t>Розмір мінімального кроку пониження ціни – 1%.</w:t>
            </w:r>
          </w:p>
          <w:p w:rsidR="005A00AF" w:rsidRDefault="00BD755A">
            <w:pPr>
              <w:keepNext/>
              <w:keepLines/>
              <w:ind w:right="120"/>
              <w:jc w:val="both"/>
              <w:rPr>
                <w:rFonts w:ascii="Times New Roman" w:eastAsia="Times New Roman" w:hAnsi="Times New Roman" w:cs="Times New Roman"/>
                <w:sz w:val="24"/>
                <w:szCs w:val="24"/>
              </w:rPr>
            </w:pPr>
            <w:r w:rsidRPr="008B4D5E">
              <w:rPr>
                <w:rFonts w:ascii="Times New Roman" w:eastAsia="Times New Roman" w:hAnsi="Times New Roman" w:cs="Times New Roman"/>
                <w:sz w:val="24"/>
                <w:szCs w:val="24"/>
              </w:rPr>
              <w:t>Інформація про місце, кількість, обсяг поставки товару зазначено у Додатку 2 до цієї тендерної документації</w:t>
            </w:r>
            <w:r w:rsidR="008B4D5E">
              <w:rPr>
                <w:rFonts w:ascii="Times New Roman" w:eastAsia="Times New Roman" w:hAnsi="Times New Roman" w:cs="Times New Roman"/>
                <w:sz w:val="24"/>
                <w:szCs w:val="24"/>
              </w:rPr>
              <w:t>.</w:t>
            </w:r>
          </w:p>
        </w:tc>
      </w:tr>
      <w:tr w:rsidR="005A00AF">
        <w:trPr>
          <w:trHeight w:val="510"/>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40" w:type="dxa"/>
          </w:tcPr>
          <w:p w:rsidR="005A00AF" w:rsidRDefault="00BD755A">
            <w:pPr>
              <w:rPr>
                <w:rFonts w:ascii="Times New Roman" w:eastAsia="Times New Roman" w:hAnsi="Times New Roman" w:cs="Times New Roman"/>
                <w:sz w:val="24"/>
                <w:szCs w:val="24"/>
              </w:rPr>
            </w:pPr>
            <w:r w:rsidRPr="00D047C0">
              <w:rPr>
                <w:rFonts w:ascii="Times New Roman" w:eastAsia="Times New Roman" w:hAnsi="Times New Roman" w:cs="Times New Roman"/>
                <w:color w:val="000000"/>
                <w:sz w:val="24"/>
                <w:szCs w:val="24"/>
              </w:rPr>
              <w:t xml:space="preserve">до  </w:t>
            </w:r>
            <w:r w:rsidR="00D047C0" w:rsidRPr="00D047C0">
              <w:rPr>
                <w:rFonts w:ascii="Times New Roman" w:eastAsia="Times New Roman" w:hAnsi="Times New Roman" w:cs="Times New Roman"/>
                <w:color w:val="000000" w:themeColor="text1"/>
                <w:sz w:val="24"/>
                <w:szCs w:val="24"/>
              </w:rPr>
              <w:t xml:space="preserve">31 грудня </w:t>
            </w:r>
            <w:r w:rsidRPr="00D047C0">
              <w:rPr>
                <w:rFonts w:ascii="Times New Roman" w:eastAsia="Times New Roman" w:hAnsi="Times New Roman" w:cs="Times New Roman"/>
                <w:color w:val="000000" w:themeColor="text1"/>
                <w:sz w:val="24"/>
                <w:szCs w:val="24"/>
              </w:rPr>
              <w:t xml:space="preserve"> 202</w:t>
            </w:r>
            <w:r w:rsidR="009B494B" w:rsidRPr="00D047C0">
              <w:rPr>
                <w:rFonts w:ascii="Times New Roman" w:eastAsia="Times New Roman" w:hAnsi="Times New Roman" w:cs="Times New Roman"/>
                <w:color w:val="000000" w:themeColor="text1"/>
                <w:sz w:val="24"/>
                <w:szCs w:val="24"/>
              </w:rPr>
              <w:t>3</w:t>
            </w:r>
            <w:r w:rsidRPr="00D047C0">
              <w:rPr>
                <w:rFonts w:ascii="Times New Roman" w:eastAsia="Times New Roman" w:hAnsi="Times New Roman" w:cs="Times New Roman"/>
                <w:color w:val="000000" w:themeColor="text1"/>
                <w:sz w:val="24"/>
                <w:szCs w:val="24"/>
              </w:rPr>
              <w:t xml:space="preserve"> </w:t>
            </w:r>
            <w:r w:rsidRPr="00D047C0">
              <w:rPr>
                <w:rFonts w:ascii="Times New Roman" w:eastAsia="Times New Roman" w:hAnsi="Times New Roman" w:cs="Times New Roman"/>
                <w:color w:val="000000"/>
                <w:sz w:val="24"/>
                <w:szCs w:val="24"/>
              </w:rPr>
              <w:t>року включно</w:t>
            </w:r>
          </w:p>
        </w:tc>
      </w:tr>
      <w:tr w:rsidR="005A00AF">
        <w:trPr>
          <w:trHeight w:val="841"/>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240" w:type="dxa"/>
          </w:tcPr>
          <w:p w:rsidR="005A00AF" w:rsidRDefault="00BD755A">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A00AF">
        <w:trPr>
          <w:trHeight w:val="1119"/>
          <w:jc w:val="center"/>
        </w:trPr>
        <w:tc>
          <w:tcPr>
            <w:tcW w:w="705" w:type="dxa"/>
          </w:tcPr>
          <w:p w:rsidR="005A00AF" w:rsidRDefault="00BD7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A00AF" w:rsidRDefault="00BD7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240" w:type="dxa"/>
          </w:tcPr>
          <w:p w:rsidR="005A00AF" w:rsidRDefault="00BD755A">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40" w:type="dxa"/>
          </w:tcPr>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00AF" w:rsidRDefault="00BD7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5A00AF" w:rsidRDefault="00BD75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00AF" w:rsidRDefault="00BD755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00AF">
        <w:trPr>
          <w:trHeight w:val="501"/>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5A00AF">
        <w:trPr>
          <w:trHeight w:val="1975"/>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A00AF" w:rsidRDefault="00BD75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40" w:type="dxa"/>
          </w:tcPr>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A00AF" w:rsidRDefault="00B80579" w:rsidP="00B805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40" w:type="dxa"/>
          </w:tcPr>
          <w:p w:rsidR="00B80579" w:rsidRDefault="00B80579" w:rsidP="00B805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00AF" w:rsidRDefault="00B80579" w:rsidP="00B805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A00AF">
        <w:trPr>
          <w:trHeight w:val="480"/>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40" w:type="dxa"/>
            <w:vAlign w:val="center"/>
          </w:tcPr>
          <w:p w:rsidR="00D87DF2" w:rsidRDefault="00D87DF2" w:rsidP="00D87DF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87DF2" w:rsidRDefault="00D87DF2" w:rsidP="00D87D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00AF" w:rsidRDefault="00BD755A">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87DF2" w:rsidRDefault="00D87DF2" w:rsidP="00D87DF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7DF2" w:rsidRDefault="00D87DF2" w:rsidP="00D87DF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7DF2" w:rsidRDefault="00D87DF2" w:rsidP="00D87DF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87DF2"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A00AF" w:rsidRDefault="00D87DF2" w:rsidP="00D87D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D87DF2" w:rsidRDefault="00D87DF2" w:rsidP="00D87DF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7DF2" w:rsidRDefault="00D87DF2" w:rsidP="00D87DF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87DF2" w:rsidRDefault="00D87DF2" w:rsidP="00D87DF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Pr>
                <w:rFonts w:ascii="Times New Roman" w:eastAsia="Times New Roman" w:hAnsi="Times New Roman" w:cs="Times New Roman"/>
                <w:b/>
                <w:color w:val="000000"/>
                <w:sz w:val="24"/>
                <w:szCs w:val="24"/>
              </w:rPr>
              <w:lastRenderedPageBreak/>
              <w:t xml:space="preserve">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87DF2" w:rsidRDefault="00D87DF2" w:rsidP="00D87D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87DF2" w:rsidRPr="009C564D" w:rsidRDefault="00D87DF2" w:rsidP="00D87DF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87DF2">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w:t>
            </w:r>
            <w:r w:rsidRPr="009C564D">
              <w:rPr>
                <w:rFonts w:ascii="Times New Roman" w:eastAsia="Times New Roman" w:hAnsi="Times New Roman" w:cs="Times New Roman"/>
                <w:b/>
                <w:color w:val="000000"/>
                <w:sz w:val="24"/>
                <w:szCs w:val="24"/>
              </w:rPr>
              <w:t>КЕП)</w:t>
            </w:r>
            <w:r w:rsidR="009C564D" w:rsidRPr="009C564D">
              <w:rPr>
                <w:rFonts w:ascii="Times New Roman" w:eastAsia="Times New Roman" w:hAnsi="Times New Roman" w:cs="Times New Roman"/>
                <w:b/>
                <w:color w:val="000000"/>
                <w:sz w:val="24"/>
                <w:szCs w:val="24"/>
              </w:rPr>
              <w:t xml:space="preserve"> )/удосконаленим електронним підпи</w:t>
            </w:r>
            <w:r w:rsidR="009C564D" w:rsidRPr="009C564D">
              <w:rPr>
                <w:rFonts w:ascii="Times New Roman" w:eastAsia="Times New Roman" w:hAnsi="Times New Roman" w:cs="Times New Roman"/>
                <w:b/>
                <w:sz w:val="24"/>
                <w:szCs w:val="24"/>
              </w:rPr>
              <w:t>сом (УЕП)</w:t>
            </w:r>
            <w:r w:rsidRPr="009C564D">
              <w:rPr>
                <w:rFonts w:ascii="Times New Roman" w:eastAsia="Times New Roman" w:hAnsi="Times New Roman" w:cs="Times New Roman"/>
                <w:b/>
                <w:color w:val="000000"/>
                <w:sz w:val="24"/>
                <w:szCs w:val="24"/>
              </w:rPr>
              <w:t>.</w:t>
            </w:r>
          </w:p>
          <w:p w:rsidR="00D87DF2" w:rsidRPr="009C564D" w:rsidRDefault="00D87DF2" w:rsidP="00D87DF2">
            <w:pPr>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9C564D" w:rsidRPr="009C564D">
              <w:rPr>
                <w:rFonts w:ascii="Times New Roman" w:eastAsia="Times New Roman" w:hAnsi="Times New Roman" w:cs="Times New Roman"/>
                <w:b/>
                <w:color w:val="000000"/>
                <w:sz w:val="24"/>
                <w:szCs w:val="24"/>
              </w:rPr>
              <w:t>/</w:t>
            </w:r>
            <w:r w:rsidR="009C564D" w:rsidRPr="009C564D">
              <w:rPr>
                <w:rFonts w:ascii="Times New Roman" w:eastAsia="Times New Roman" w:hAnsi="Times New Roman" w:cs="Times New Roman"/>
                <w:b/>
                <w:sz w:val="24"/>
                <w:szCs w:val="24"/>
              </w:rPr>
              <w:t>УЕП</w:t>
            </w:r>
            <w:r w:rsidRPr="009C564D">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87DF2" w:rsidRPr="009C564D" w:rsidRDefault="00D87DF2" w:rsidP="00D87DF2">
            <w:pPr>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Винятки:</w:t>
            </w:r>
          </w:p>
          <w:p w:rsidR="00D87DF2" w:rsidRPr="009C564D" w:rsidRDefault="00D87DF2" w:rsidP="00D87DF2">
            <w:pPr>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9C564D"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9C564D" w:rsidRPr="009C564D">
              <w:rPr>
                <w:rFonts w:ascii="Times New Roman" w:eastAsia="Times New Roman" w:hAnsi="Times New Roman" w:cs="Times New Roman"/>
                <w:b/>
                <w:color w:val="000000"/>
                <w:sz w:val="24"/>
                <w:szCs w:val="24"/>
              </w:rPr>
              <w:t>/</w:t>
            </w:r>
            <w:r w:rsidR="009C564D"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w:t>
            </w:r>
          </w:p>
          <w:p w:rsidR="00D87DF2" w:rsidRPr="009C564D" w:rsidRDefault="00D87DF2" w:rsidP="00D87DF2">
            <w:pPr>
              <w:widowControl w:val="0"/>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9C564D"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7DF2" w:rsidRPr="009C564D" w:rsidRDefault="00D87DF2" w:rsidP="00D87DF2">
            <w:pPr>
              <w:widowControl w:val="0"/>
              <w:ind w:left="40" w:hanging="20"/>
              <w:jc w:val="both"/>
              <w:rPr>
                <w:rFonts w:ascii="Times New Roman" w:eastAsia="Times New Roman" w:hAnsi="Times New Roman" w:cs="Times New Roman"/>
                <w:b/>
                <w:sz w:val="24"/>
                <w:szCs w:val="24"/>
              </w:rPr>
            </w:pPr>
            <w:r w:rsidRPr="009C56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564D">
              <w:rPr>
                <w:rFonts w:ascii="Times New Roman" w:eastAsia="Times New Roman" w:hAnsi="Times New Roman" w:cs="Times New Roman"/>
                <w:b/>
                <w:color w:val="000000"/>
                <w:sz w:val="24"/>
                <w:szCs w:val="24"/>
              </w:rPr>
              <w:t>закупівель</w:t>
            </w:r>
            <w:proofErr w:type="spellEnd"/>
            <w:r w:rsidRPr="009C564D">
              <w:rPr>
                <w:rFonts w:ascii="Times New Roman" w:eastAsia="Times New Roman" w:hAnsi="Times New Roman" w:cs="Times New Roman"/>
                <w:b/>
                <w:color w:val="000000"/>
                <w:sz w:val="24"/>
                <w:szCs w:val="24"/>
              </w:rPr>
              <w:t xml:space="preserve"> </w:t>
            </w:r>
            <w:r w:rsidRPr="009C56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7DF2" w:rsidRPr="009C564D" w:rsidRDefault="00D87DF2" w:rsidP="00D87DF2">
            <w:pPr>
              <w:widowControl w:val="0"/>
              <w:ind w:left="40" w:hanging="20"/>
              <w:jc w:val="both"/>
              <w:rPr>
                <w:rFonts w:ascii="Times New Roman" w:eastAsia="Times New Roman" w:hAnsi="Times New Roman" w:cs="Times New Roman"/>
                <w:b/>
                <w:color w:val="000000"/>
                <w:sz w:val="24"/>
                <w:szCs w:val="24"/>
              </w:rPr>
            </w:pPr>
            <w:r w:rsidRPr="009C564D">
              <w:rPr>
                <w:rFonts w:ascii="Times New Roman" w:eastAsia="Times New Roman" w:hAnsi="Times New Roman" w:cs="Times New Roman"/>
                <w:b/>
                <w:color w:val="000000"/>
                <w:sz w:val="24"/>
                <w:szCs w:val="24"/>
              </w:rPr>
              <w:t>Замовник перевіряє КЕП</w:t>
            </w:r>
            <w:r w:rsidR="009C564D" w:rsidRPr="009C564D">
              <w:rPr>
                <w:rFonts w:ascii="Times New Roman" w:eastAsia="Times New Roman" w:hAnsi="Times New Roman" w:cs="Times New Roman"/>
                <w:b/>
                <w:color w:val="000000"/>
                <w:sz w:val="24"/>
                <w:szCs w:val="24"/>
              </w:rPr>
              <w:t>/</w:t>
            </w:r>
            <w:r w:rsidR="009C564D"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учасника на сайті центрального </w:t>
            </w:r>
            <w:proofErr w:type="spellStart"/>
            <w:r w:rsidRPr="009C564D">
              <w:rPr>
                <w:rFonts w:ascii="Times New Roman" w:eastAsia="Times New Roman" w:hAnsi="Times New Roman" w:cs="Times New Roman"/>
                <w:b/>
                <w:color w:val="000000"/>
                <w:sz w:val="24"/>
                <w:szCs w:val="24"/>
              </w:rPr>
              <w:t>засвідчувального</w:t>
            </w:r>
            <w:proofErr w:type="spellEnd"/>
            <w:r w:rsidRPr="009C564D">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87DF2" w:rsidRPr="00D87DF2" w:rsidRDefault="00D87DF2" w:rsidP="00D87DF2">
            <w:pPr>
              <w:widowControl w:val="0"/>
              <w:ind w:left="40" w:hanging="20"/>
              <w:jc w:val="both"/>
              <w:rPr>
                <w:rFonts w:ascii="Times New Roman" w:eastAsia="Times New Roman" w:hAnsi="Times New Roman" w:cs="Times New Roman"/>
                <w:b/>
                <w:i/>
                <w:sz w:val="24"/>
                <w:szCs w:val="24"/>
              </w:rPr>
            </w:pPr>
            <w:r w:rsidRPr="009C564D">
              <w:rPr>
                <w:rFonts w:ascii="Times New Roman" w:eastAsia="Times New Roman" w:hAnsi="Times New Roman" w:cs="Times New Roman"/>
                <w:b/>
                <w:color w:val="000000"/>
                <w:sz w:val="24"/>
                <w:szCs w:val="24"/>
              </w:rPr>
              <w:t xml:space="preserve">У </w:t>
            </w:r>
            <w:r w:rsidRPr="009C564D">
              <w:rPr>
                <w:rFonts w:ascii="Times New Roman" w:eastAsia="Times New Roman" w:hAnsi="Times New Roman" w:cs="Times New Roman"/>
                <w:b/>
                <w:sz w:val="24"/>
                <w:szCs w:val="24"/>
              </w:rPr>
              <w:t>разі</w:t>
            </w:r>
            <w:r w:rsidRPr="009C564D">
              <w:rPr>
                <w:rFonts w:ascii="Times New Roman" w:eastAsia="Times New Roman" w:hAnsi="Times New Roman" w:cs="Times New Roman"/>
                <w:b/>
                <w:color w:val="000000"/>
                <w:sz w:val="24"/>
                <w:szCs w:val="24"/>
              </w:rPr>
              <w:t xml:space="preserve"> відсутності даної інформації або у </w:t>
            </w:r>
            <w:r w:rsidRPr="009C564D">
              <w:rPr>
                <w:rFonts w:ascii="Times New Roman" w:eastAsia="Times New Roman" w:hAnsi="Times New Roman" w:cs="Times New Roman"/>
                <w:b/>
                <w:sz w:val="24"/>
                <w:szCs w:val="24"/>
              </w:rPr>
              <w:t>разі</w:t>
            </w:r>
            <w:r w:rsidRPr="009C564D">
              <w:rPr>
                <w:rFonts w:ascii="Times New Roman" w:eastAsia="Times New Roman" w:hAnsi="Times New Roman" w:cs="Times New Roman"/>
                <w:b/>
                <w:color w:val="000000"/>
                <w:sz w:val="24"/>
                <w:szCs w:val="24"/>
              </w:rPr>
              <w:t xml:space="preserve"> </w:t>
            </w:r>
            <w:proofErr w:type="spellStart"/>
            <w:r w:rsidRPr="009C564D">
              <w:rPr>
                <w:rFonts w:ascii="Times New Roman" w:eastAsia="Times New Roman" w:hAnsi="Times New Roman" w:cs="Times New Roman"/>
                <w:b/>
                <w:color w:val="000000"/>
                <w:sz w:val="24"/>
                <w:szCs w:val="24"/>
              </w:rPr>
              <w:t>ненакладення</w:t>
            </w:r>
            <w:proofErr w:type="spellEnd"/>
            <w:r w:rsidRPr="009C564D">
              <w:rPr>
                <w:rFonts w:ascii="Times New Roman" w:eastAsia="Times New Roman" w:hAnsi="Times New Roman" w:cs="Times New Roman"/>
                <w:b/>
                <w:color w:val="000000"/>
                <w:sz w:val="24"/>
                <w:szCs w:val="24"/>
              </w:rPr>
              <w:t xml:space="preserve"> учасником КЕП</w:t>
            </w:r>
            <w:r w:rsidR="009C564D" w:rsidRPr="009C564D">
              <w:rPr>
                <w:rFonts w:ascii="Times New Roman" w:eastAsia="Times New Roman" w:hAnsi="Times New Roman" w:cs="Times New Roman"/>
                <w:b/>
                <w:color w:val="000000"/>
                <w:sz w:val="24"/>
                <w:szCs w:val="24"/>
              </w:rPr>
              <w:t>/</w:t>
            </w:r>
            <w:r w:rsidR="009C564D" w:rsidRPr="009C564D">
              <w:rPr>
                <w:rFonts w:ascii="Times New Roman" w:eastAsia="Times New Roman" w:hAnsi="Times New Roman" w:cs="Times New Roman"/>
                <w:b/>
                <w:sz w:val="24"/>
                <w:szCs w:val="24"/>
              </w:rPr>
              <w:t xml:space="preserve"> УЕП</w:t>
            </w:r>
            <w:r w:rsidRPr="009C564D">
              <w:rPr>
                <w:rFonts w:ascii="Times New Roman" w:eastAsia="Times New Roman" w:hAnsi="Times New Roman" w:cs="Times New Roman"/>
                <w:b/>
                <w:color w:val="000000"/>
                <w:sz w:val="24"/>
                <w:szCs w:val="24"/>
              </w:rPr>
              <w:t xml:space="preserve"> </w:t>
            </w:r>
            <w:r w:rsidRPr="009C564D">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sidRPr="00D87DF2">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sidRPr="00D87DF2">
              <w:rPr>
                <w:rFonts w:ascii="Times New Roman" w:eastAsia="Times New Roman" w:hAnsi="Times New Roman" w:cs="Times New Roman"/>
                <w:b/>
                <w:i/>
                <w:sz w:val="24"/>
                <w:szCs w:val="24"/>
              </w:rPr>
              <w:t>Закону</w:t>
            </w:r>
            <w:r w:rsidRPr="00D87DF2">
              <w:rPr>
                <w:rFonts w:ascii="Times New Roman" w:eastAsia="Times New Roman" w:hAnsi="Times New Roman" w:cs="Times New Roman"/>
                <w:b/>
                <w:sz w:val="24"/>
                <w:szCs w:val="24"/>
              </w:rPr>
              <w:t xml:space="preserve"> та буде відхилена на підставі підпункту 2 пункту 41 </w:t>
            </w:r>
            <w:r w:rsidRPr="00D87DF2">
              <w:rPr>
                <w:rFonts w:ascii="Times New Roman" w:eastAsia="Times New Roman" w:hAnsi="Times New Roman" w:cs="Times New Roman"/>
                <w:b/>
                <w:i/>
                <w:sz w:val="24"/>
                <w:szCs w:val="24"/>
              </w:rPr>
              <w:t>Особливостей.</w:t>
            </w:r>
          </w:p>
          <w:p w:rsidR="00D87DF2" w:rsidRDefault="00D87DF2" w:rsidP="00D87DF2">
            <w:pPr>
              <w:widowControl w:val="0"/>
              <w:jc w:val="both"/>
              <w:rPr>
                <w:rFonts w:ascii="Times New Roman" w:eastAsia="Times New Roman" w:hAnsi="Times New Roman" w:cs="Times New Roman"/>
                <w:color w:val="0D0D0D"/>
                <w:sz w:val="24"/>
                <w:szCs w:val="24"/>
              </w:rPr>
            </w:pPr>
            <w:r w:rsidRPr="00D87DF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87DF2">
              <w:rPr>
                <w:rFonts w:ascii="Times New Roman" w:eastAsia="Times New Roman" w:hAnsi="Times New Roman" w:cs="Times New Roman"/>
                <w:color w:val="000000"/>
                <w:sz w:val="24"/>
                <w:szCs w:val="24"/>
              </w:rPr>
              <w:lastRenderedPageBreak/>
              <w:t>закупівель</w:t>
            </w:r>
            <w:proofErr w:type="spellEnd"/>
            <w:r w:rsidRPr="00D87DF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87DF2">
              <w:rPr>
                <w:rFonts w:ascii="Times New Roman" w:eastAsia="Times New Roman" w:hAnsi="Times New Roman" w:cs="Times New Roman"/>
                <w:color w:val="000000"/>
                <w:sz w:val="24"/>
                <w:szCs w:val="24"/>
              </w:rPr>
              <w:t>закупівель</w:t>
            </w:r>
            <w:proofErr w:type="spellEnd"/>
            <w:r w:rsidRPr="00D87DF2">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87DF2" w:rsidRDefault="00D87DF2" w:rsidP="00D87DF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A00AF" w:rsidRDefault="00BD75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1760B">
              <w:rPr>
                <w:rFonts w:ascii="Times New Roman" w:eastAsia="Times New Roman" w:hAnsi="Times New Roman" w:cs="Times New Roman"/>
                <w:b/>
                <w:color w:val="000000"/>
                <w:sz w:val="24"/>
                <w:szCs w:val="24"/>
              </w:rPr>
              <w:t>.</w:t>
            </w:r>
          </w:p>
          <w:p w:rsidR="005A00AF" w:rsidRDefault="00BD755A">
            <w:pPr>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31760B">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A00AF" w:rsidRDefault="00BD755A">
            <w:pPr>
              <w:widowControl w:val="0"/>
              <w:rPr>
                <w:rFonts w:ascii="Times New Roman" w:eastAsia="Times New Roman" w:hAnsi="Times New Roman" w:cs="Times New Roman"/>
                <w:sz w:val="24"/>
                <w:szCs w:val="24"/>
              </w:rPr>
            </w:pPr>
            <w:bookmarkStart w:id="6" w:name="_heading=h.2et92p0"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240" w:type="dxa"/>
            <w:vAlign w:val="center"/>
          </w:tcPr>
          <w:p w:rsidR="005A00AF" w:rsidRDefault="0031760B">
            <w:pPr>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0" w:type="dxa"/>
            <w:vAlign w:val="center"/>
          </w:tcPr>
          <w:p w:rsidR="005A00AF" w:rsidRDefault="0031760B" w:rsidP="0031760B">
            <w:pPr>
              <w:keepNext/>
              <w:keepLines/>
              <w:ind w:right="120"/>
              <w:contextualSpacing/>
              <w:jc w:val="both"/>
              <w:rPr>
                <w:rFonts w:ascii="Times New Roman" w:eastAsia="Times New Roman" w:hAnsi="Times New Roman" w:cs="Times New Roman"/>
                <w:sz w:val="24"/>
                <w:szCs w:val="24"/>
              </w:rPr>
            </w:pPr>
            <w:r w:rsidRPr="000F42B5">
              <w:rPr>
                <w:rFonts w:ascii="Times New Roman" w:eastAsia="Times New Roman" w:hAnsi="Times New Roman" w:cs="Times New Roman"/>
                <w:color w:val="000000"/>
                <w:sz w:val="24"/>
                <w:szCs w:val="24"/>
              </w:rPr>
              <w:t>Не передбачається.</w:t>
            </w:r>
          </w:p>
        </w:tc>
      </w:tr>
      <w:tr w:rsidR="005A00AF">
        <w:trPr>
          <w:trHeight w:val="560"/>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40" w:type="dxa"/>
            <w:vAlign w:val="center"/>
          </w:tcPr>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2A5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2A59" w:rsidRDefault="00312A59" w:rsidP="00312A5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2A59" w:rsidRDefault="00312A59" w:rsidP="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A00AF" w:rsidRDefault="00312A59" w:rsidP="00312A5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40" w:type="dxa"/>
            <w:vAlign w:val="center"/>
          </w:tcPr>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Pr>
                <w:rFonts w:ascii="Times New Roman" w:eastAsia="Times New Roman" w:hAnsi="Times New Roman" w:cs="Times New Roman"/>
                <w:sz w:val="24"/>
                <w:szCs w:val="24"/>
              </w:rPr>
              <w:lastRenderedPageBreak/>
              <w:t>процедури закупівлі або застосування замовником певної процедури закупівлі;</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312A59" w:rsidRDefault="00312A59" w:rsidP="00312A5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2A59" w:rsidRDefault="00312A59" w:rsidP="00312A5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12A59"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00AF" w:rsidRDefault="00312A59" w:rsidP="00312A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40" w:type="dxa"/>
            <w:vAlign w:val="center"/>
          </w:tcPr>
          <w:p w:rsidR="005A00AF" w:rsidRDefault="00BD75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240" w:type="dxa"/>
            <w:vAlign w:val="center"/>
          </w:tcPr>
          <w:p w:rsidR="005A00AF" w:rsidRDefault="00BD755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p w:rsidR="005A00AF" w:rsidRDefault="005A00AF">
            <w:pPr>
              <w:widowControl w:val="0"/>
              <w:ind w:right="120"/>
              <w:jc w:val="both"/>
              <w:rPr>
                <w:rFonts w:ascii="Times New Roman" w:eastAsia="Times New Roman" w:hAnsi="Times New Roman" w:cs="Times New Roman"/>
                <w:sz w:val="24"/>
                <w:szCs w:val="24"/>
              </w:rPr>
            </w:pPr>
          </w:p>
        </w:tc>
      </w:tr>
      <w:tr w:rsidR="005A00AF">
        <w:trPr>
          <w:trHeight w:val="841"/>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0" w:type="dxa"/>
            <w:vAlign w:val="center"/>
          </w:tcPr>
          <w:p w:rsidR="005A00AF" w:rsidRDefault="00312A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A00AF">
        <w:trPr>
          <w:trHeight w:val="442"/>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40" w:type="dxa"/>
            <w:vAlign w:val="center"/>
          </w:tcPr>
          <w:p w:rsidR="00D131F6" w:rsidRPr="000F42B5" w:rsidRDefault="00480C5A" w:rsidP="00D131F6">
            <w:pPr>
              <w:keepNext/>
              <w:keepLines/>
              <w:ind w:left="40"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131F6" w:rsidRPr="000F42B5">
              <w:rPr>
                <w:rFonts w:ascii="Times New Roman" w:hAnsi="Times New Roman" w:cs="Times New Roman"/>
                <w:b/>
                <w:bCs/>
                <w:sz w:val="24"/>
                <w:szCs w:val="24"/>
                <w:lang w:eastAsia="uk-UA"/>
              </w:rPr>
              <w:t>вказано в оголошенні про процедуру закупівлі.</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A00AF" w:rsidRDefault="00BD7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00AF">
        <w:trPr>
          <w:trHeight w:val="1119"/>
          <w:jc w:val="center"/>
        </w:trPr>
        <w:tc>
          <w:tcPr>
            <w:tcW w:w="705" w:type="dxa"/>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A00AF" w:rsidRDefault="00BD7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40" w:type="dxa"/>
            <w:vAlign w:val="center"/>
          </w:tcPr>
          <w:p w:rsidR="005A00AF" w:rsidRDefault="00312A59" w:rsidP="00D131F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00AF">
        <w:trPr>
          <w:trHeight w:val="512"/>
          <w:jc w:val="center"/>
        </w:trPr>
        <w:tc>
          <w:tcPr>
            <w:tcW w:w="9780" w:type="dxa"/>
            <w:gridSpan w:val="3"/>
            <w:vAlign w:val="center"/>
          </w:tcPr>
          <w:p w:rsidR="005A00AF" w:rsidRDefault="00BD7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0" w:type="dxa"/>
            <w:vAlign w:val="center"/>
          </w:tcPr>
          <w:p w:rsidR="009441C0" w:rsidRDefault="009441C0" w:rsidP="009441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41C0" w:rsidRPr="00CA7162" w:rsidRDefault="009441C0" w:rsidP="009441C0">
            <w:pPr>
              <w:widowControl w:val="0"/>
              <w:jc w:val="both"/>
              <w:rPr>
                <w:rFonts w:ascii="Times New Roman" w:eastAsia="Times New Roman" w:hAnsi="Times New Roman" w:cs="Times New Roman"/>
                <w:i/>
                <w:sz w:val="24"/>
                <w:szCs w:val="24"/>
              </w:rPr>
            </w:pPr>
            <w:r w:rsidRPr="00CA716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A7162">
              <w:rPr>
                <w:rFonts w:ascii="Times New Roman" w:eastAsia="Times New Roman" w:hAnsi="Times New Roman" w:cs="Times New Roman"/>
                <w:sz w:val="24"/>
                <w:szCs w:val="24"/>
              </w:rPr>
              <w:t>закупівель</w:t>
            </w:r>
            <w:proofErr w:type="spellEnd"/>
            <w:r w:rsidRPr="00CA7162">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A7162">
              <w:rPr>
                <w:rFonts w:ascii="Times New Roman" w:eastAsia="Times New Roman" w:hAnsi="Times New Roman" w:cs="Times New Roman"/>
                <w:i/>
                <w:sz w:val="24"/>
                <w:szCs w:val="24"/>
              </w:rPr>
              <w:t>(у разі якщо подано дві і більше тендерних пропозицій).</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A7162">
              <w:rPr>
                <w:rFonts w:ascii="Times New Roman" w:eastAsia="Times New Roman" w:hAnsi="Times New Roman" w:cs="Times New Roman"/>
                <w:sz w:val="24"/>
                <w:szCs w:val="24"/>
              </w:rPr>
              <w:t>закупівель</w:t>
            </w:r>
            <w:proofErr w:type="spellEnd"/>
            <w:r w:rsidRPr="00CA716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441C0" w:rsidRPr="00CA7162"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i/>
                <w:sz w:val="24"/>
                <w:szCs w:val="24"/>
              </w:rPr>
              <w:t xml:space="preserve">Ціна тендерної пропозиції </w:t>
            </w:r>
            <w:r w:rsidRPr="00CA7162">
              <w:rPr>
                <w:rFonts w:ascii="Times New Roman" w:eastAsia="Times New Roman" w:hAnsi="Times New Roman" w:cs="Times New Roman"/>
                <w:i/>
                <w:color w:val="FF0000"/>
                <w:sz w:val="24"/>
                <w:szCs w:val="24"/>
              </w:rPr>
              <w:t>не може</w:t>
            </w:r>
            <w:r w:rsidRPr="00CA716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w:t>
            </w:r>
            <w:r w:rsidRPr="00CA7162">
              <w:rPr>
                <w:rFonts w:ascii="Times New Roman" w:eastAsia="Times New Roman" w:hAnsi="Times New Roman" w:cs="Times New Roman"/>
                <w:i/>
                <w:sz w:val="24"/>
                <w:szCs w:val="24"/>
              </w:rPr>
              <w:lastRenderedPageBreak/>
              <w:t>урахуванням абзацу другого пункту 28 цих особливостей.</w:t>
            </w:r>
          </w:p>
          <w:p w:rsidR="009441C0" w:rsidRPr="00CA7162" w:rsidRDefault="009441C0" w:rsidP="009441C0">
            <w:pPr>
              <w:widowControl w:val="0"/>
              <w:jc w:val="both"/>
              <w:rPr>
                <w:rFonts w:ascii="Times New Roman" w:eastAsia="Times New Roman" w:hAnsi="Times New Roman" w:cs="Times New Roman"/>
                <w:b/>
                <w:i/>
                <w:color w:val="4A86E8"/>
                <w:sz w:val="24"/>
                <w:szCs w:val="24"/>
              </w:rPr>
            </w:pPr>
            <w:r w:rsidRPr="00CA7162">
              <w:rPr>
                <w:rFonts w:ascii="Times New Roman" w:eastAsia="Times New Roman" w:hAnsi="Times New Roman" w:cs="Times New Roman"/>
                <w:i/>
                <w:sz w:val="24"/>
                <w:szCs w:val="24"/>
              </w:rPr>
              <w:t xml:space="preserve">До розгляду </w:t>
            </w:r>
            <w:r w:rsidRPr="00CA7162">
              <w:rPr>
                <w:rFonts w:ascii="Times New Roman" w:eastAsia="Times New Roman" w:hAnsi="Times New Roman" w:cs="Times New Roman"/>
                <w:i/>
                <w:color w:val="FF0000"/>
                <w:sz w:val="24"/>
                <w:szCs w:val="24"/>
                <w:u w:val="single"/>
              </w:rPr>
              <w:t xml:space="preserve">не приймається </w:t>
            </w:r>
            <w:r w:rsidRPr="00CA716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441C0" w:rsidRDefault="009441C0" w:rsidP="009441C0">
            <w:pPr>
              <w:widowControl w:val="0"/>
              <w:jc w:val="both"/>
              <w:rPr>
                <w:rFonts w:ascii="Times New Roman" w:eastAsia="Times New Roman" w:hAnsi="Times New Roman" w:cs="Times New Roman"/>
                <w:sz w:val="24"/>
                <w:szCs w:val="24"/>
              </w:rPr>
            </w:pPr>
            <w:r w:rsidRPr="00CA7162">
              <w:rPr>
                <w:rFonts w:ascii="Times New Roman" w:eastAsia="Times New Roman" w:hAnsi="Times New Roman" w:cs="Times New Roman"/>
                <w:color w:val="FF0000"/>
                <w:sz w:val="24"/>
                <w:szCs w:val="24"/>
              </w:rPr>
              <w:t>Оцінка здійснюється щодо предмета закупівлі в цілому.</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CA7162">
              <w:rPr>
                <w:rFonts w:ascii="Times New Roman" w:eastAsia="Times New Roman" w:hAnsi="Times New Roman" w:cs="Times New Roman"/>
                <w:color w:val="FF0000"/>
                <w:sz w:val="24"/>
                <w:szCs w:val="24"/>
              </w:rPr>
              <w:t>1 %</w:t>
            </w:r>
            <w:r>
              <w:rPr>
                <w:rFonts w:ascii="Times New Roman" w:eastAsia="Times New Roman" w:hAnsi="Times New Roman" w:cs="Times New Roman"/>
                <w:sz w:val="24"/>
                <w:szCs w:val="24"/>
              </w:rPr>
              <w:t xml:space="preserve"> </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w:t>
            </w:r>
            <w:r w:rsidRPr="00CA7162">
              <w:rPr>
                <w:rFonts w:ascii="Times New Roman" w:eastAsia="Times New Roman" w:hAnsi="Times New Roman" w:cs="Times New Roman"/>
                <w:sz w:val="24"/>
                <w:szCs w:val="24"/>
              </w:rPr>
              <w:t>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CA7162">
              <w:rPr>
                <w:rFonts w:ascii="Times New Roman" w:eastAsia="Times New Roman" w:hAnsi="Times New Roman" w:cs="Times New Roman"/>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 xml:space="preserve">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441C0" w:rsidRDefault="009441C0" w:rsidP="009441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441C0" w:rsidRDefault="009441C0" w:rsidP="009441C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441C0" w:rsidRDefault="009441C0" w:rsidP="009441C0">
            <w:pPr>
              <w:widowControl w:val="0"/>
              <w:numPr>
                <w:ilvl w:val="0"/>
                <w:numId w:val="1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41C0" w:rsidRDefault="009441C0" w:rsidP="009441C0">
            <w:pPr>
              <w:widowControl w:val="0"/>
              <w:numPr>
                <w:ilvl w:val="0"/>
                <w:numId w:val="1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441C0" w:rsidRDefault="009441C0" w:rsidP="009441C0">
            <w:pPr>
              <w:widowControl w:val="0"/>
              <w:numPr>
                <w:ilvl w:val="0"/>
                <w:numId w:val="1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441C0" w:rsidRDefault="009441C0" w:rsidP="009441C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Pr>
                <w:rFonts w:ascii="Times New Roman" w:eastAsia="Times New Roman" w:hAnsi="Times New Roman" w:cs="Times New Roman"/>
                <w:sz w:val="24"/>
                <w:szCs w:val="24"/>
              </w:rPr>
              <w:lastRenderedPageBreak/>
              <w:t xml:space="preserve">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441C0" w:rsidRDefault="009441C0" w:rsidP="009441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441C0" w:rsidRDefault="009441C0" w:rsidP="009441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41C0" w:rsidRDefault="009441C0" w:rsidP="009441C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441C0" w:rsidRDefault="009441C0" w:rsidP="009441C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40" w:type="dxa"/>
            <w:vAlign w:val="center"/>
          </w:tcPr>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41C0" w:rsidRDefault="009441C0" w:rsidP="009441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w:t>
            </w:r>
            <w:r>
              <w:rPr>
                <w:rFonts w:ascii="Times New Roman" w:eastAsia="Times New Roman" w:hAnsi="Times New Roman" w:cs="Times New Roman"/>
                <w:color w:val="000000"/>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441C0" w:rsidRDefault="009441C0" w:rsidP="009441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41C0" w:rsidRDefault="009441C0" w:rsidP="009441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441C0" w:rsidRDefault="009441C0" w:rsidP="009441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9441C0" w:rsidRDefault="009441C0" w:rsidP="009441C0">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9441C0" w:rsidRDefault="009441C0" w:rsidP="009441C0">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11. Пропозиція учасника може містити документи з водяними знаками.</w:t>
            </w:r>
          </w:p>
          <w:p w:rsidR="009441C0" w:rsidRPr="00DA227D" w:rsidRDefault="009441C0" w:rsidP="009441C0">
            <w:pPr>
              <w:widowControl w:val="0"/>
              <w:jc w:val="both"/>
              <w:rPr>
                <w:rFonts w:ascii="Times New Roman" w:eastAsia="Times New Roman" w:hAnsi="Times New Roman" w:cs="Times New Roman"/>
                <w:color w:val="000000"/>
                <w:sz w:val="24"/>
                <w:szCs w:val="24"/>
              </w:rPr>
            </w:pPr>
            <w:r w:rsidRPr="00DA227D">
              <w:rPr>
                <w:rFonts w:ascii="Times New Roman" w:eastAsia="Times New Roman" w:hAnsi="Times New Roman" w:cs="Times New Roman"/>
                <w:color w:val="000000"/>
                <w:sz w:val="24"/>
                <w:szCs w:val="24"/>
              </w:rPr>
              <w:t xml:space="preserve">12. </w:t>
            </w:r>
            <w:r w:rsidRPr="00DA227D">
              <w:rPr>
                <w:rFonts w:ascii="Times New Roman" w:eastAsia="Times New Roman" w:hAnsi="Times New Roman" w:cs="Times New Roman"/>
                <w:b/>
                <w:sz w:val="24"/>
                <w:szCs w:val="24"/>
              </w:rPr>
              <w:t>Фактом подання пропозиції учасник підтверджує, що він не знаходиться в статусі «</w:t>
            </w:r>
            <w:proofErr w:type="spellStart"/>
            <w:r w:rsidRPr="00DA227D">
              <w:rPr>
                <w:rFonts w:ascii="Times New Roman" w:eastAsia="Times New Roman" w:hAnsi="Times New Roman" w:cs="Times New Roman"/>
                <w:b/>
                <w:sz w:val="24"/>
                <w:szCs w:val="24"/>
              </w:rPr>
              <w:t>дефолтного</w:t>
            </w:r>
            <w:proofErr w:type="spellEnd"/>
            <w:r w:rsidRPr="00DA227D">
              <w:rPr>
                <w:rFonts w:ascii="Times New Roman" w:eastAsia="Times New Roman" w:hAnsi="Times New Roman" w:cs="Times New Roman"/>
                <w:b/>
                <w:sz w:val="24"/>
                <w:szCs w:val="24"/>
              </w:rPr>
              <w:t xml:space="preserve">» </w:t>
            </w:r>
            <w:r w:rsidRPr="00DA227D">
              <w:rPr>
                <w:rFonts w:ascii="Times New Roman" w:eastAsia="Times New Roman" w:hAnsi="Times New Roman" w:cs="Times New Roman"/>
                <w:b/>
                <w:sz w:val="24"/>
                <w:szCs w:val="24"/>
              </w:rPr>
              <w:lastRenderedPageBreak/>
              <w:t xml:space="preserve">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DA227D">
              <w:rPr>
                <w:rFonts w:ascii="Times New Roman" w:eastAsia="Times New Roman" w:hAnsi="Times New Roman" w:cs="Times New Roman"/>
                <w:b/>
              </w:rPr>
              <w:t>Приватного акціонерного товариства «НАЦІОНАЛЬНА ЕНЕРГЕТИЧНА КОМПАНІЯ «УКРЕНЕРГО»,</w:t>
            </w:r>
            <w:r w:rsidRPr="00DA227D">
              <w:rPr>
                <w:rFonts w:ascii="Times New Roman" w:eastAsia="Times New Roman" w:hAnsi="Times New Roman" w:cs="Times New Roman"/>
                <w:b/>
                <w:sz w:val="24"/>
                <w:szCs w:val="24"/>
              </w:rPr>
              <w:t xml:space="preserve"> та/або інших </w:t>
            </w:r>
            <w:r w:rsidRPr="00DA227D">
              <w:rPr>
                <w:rFonts w:ascii="Times New Roman" w:eastAsia="Times New Roman" w:hAnsi="Times New Roman" w:cs="Times New Roman"/>
                <w:b/>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A227D">
              <w:rPr>
                <w:rFonts w:ascii="Times New Roman" w:eastAsia="Times New Roman" w:hAnsi="Times New Roman" w:cs="Times New Roman"/>
                <w:b/>
                <w:i/>
                <w:sz w:val="20"/>
                <w:szCs w:val="20"/>
              </w:rPr>
              <w:t>дефолтний</w:t>
            </w:r>
            <w:proofErr w:type="spellEnd"/>
            <w:r w:rsidRPr="00DA227D">
              <w:rPr>
                <w:rFonts w:ascii="Times New Roman" w:eastAsia="Times New Roman" w:hAnsi="Times New Roman" w:cs="Times New Roman"/>
                <w:b/>
                <w:i/>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DA227D">
                <w:rPr>
                  <w:rFonts w:ascii="Times New Roman" w:eastAsia="Times New Roman" w:hAnsi="Times New Roman" w:cs="Times New Roman"/>
                  <w:b/>
                  <w:i/>
                  <w:sz w:val="20"/>
                  <w:szCs w:val="20"/>
                </w:rPr>
                <w:t>абзацом першим</w:t>
              </w:r>
            </w:hyperlink>
            <w:r w:rsidRPr="00DA227D">
              <w:rPr>
                <w:rFonts w:ascii="Times New Roman" w:eastAsia="Times New Roman" w:hAnsi="Times New Roman" w:cs="Times New Roman"/>
                <w:b/>
                <w:i/>
                <w:sz w:val="20"/>
                <w:szCs w:val="20"/>
              </w:rPr>
              <w:t> частини третьої статті 22 Закону України «Про публічні закупівлі»  вимогам до учасника відповідно до законодавства.</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Учасники при поданні тендерної пропозиції повинні враховувати норми: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1C0" w:rsidRDefault="009441C0" w:rsidP="009441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7162" w:rsidRDefault="00CA7162" w:rsidP="009441C0">
            <w:pPr>
              <w:widowControl w:val="0"/>
              <w:jc w:val="both"/>
              <w:rPr>
                <w:rFonts w:ascii="Times New Roman" w:eastAsia="Times New Roman" w:hAnsi="Times New Roman" w:cs="Times New Roman"/>
                <w:sz w:val="24"/>
                <w:szCs w:val="24"/>
              </w:rPr>
            </w:pPr>
            <w:r w:rsidRPr="009535F6">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535F6">
              <w:rPr>
                <w:rFonts w:ascii="Times New Roman" w:eastAsia="Times New Roman" w:hAnsi="Times New Roman" w:cs="Times New Roman"/>
                <w:sz w:val="24"/>
                <w:szCs w:val="24"/>
              </w:rPr>
              <w:t>бенефіціарними</w:t>
            </w:r>
            <w:proofErr w:type="spellEnd"/>
            <w:r w:rsidRPr="009535F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40" w:type="dxa"/>
            <w:vAlign w:val="center"/>
          </w:tcPr>
          <w:p w:rsidR="004F35EE" w:rsidRDefault="004F35EE" w:rsidP="004F35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4F35EE" w:rsidRDefault="004F35EE" w:rsidP="004F35E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F35EE" w:rsidRDefault="004F35EE" w:rsidP="004F35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строк дії якої закінчився;</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5EE" w:rsidRDefault="004F35EE" w:rsidP="004F35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441C0" w:rsidRDefault="004F35EE" w:rsidP="004F3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441C0">
        <w:trPr>
          <w:trHeight w:val="472"/>
          <w:jc w:val="center"/>
        </w:trPr>
        <w:tc>
          <w:tcPr>
            <w:tcW w:w="9780" w:type="dxa"/>
            <w:gridSpan w:val="3"/>
            <w:vAlign w:val="center"/>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441C0" w:rsidRDefault="009441C0" w:rsidP="009441C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40" w:type="dxa"/>
            <w:vAlign w:val="center"/>
          </w:tcPr>
          <w:p w:rsidR="004F35EE" w:rsidRDefault="004F35EE" w:rsidP="004F3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F35EE" w:rsidRDefault="004F35EE" w:rsidP="004F3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35EE"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441C0"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40" w:type="dxa"/>
            <w:vAlign w:val="center"/>
          </w:tcPr>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F35EE" w:rsidRDefault="004F35EE" w:rsidP="004F3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441C0" w:rsidRDefault="004F35EE" w:rsidP="004F3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441C0" w:rsidRDefault="009441C0" w:rsidP="009441C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40" w:type="dxa"/>
            <w:vAlign w:val="center"/>
          </w:tcPr>
          <w:p w:rsidR="00665849" w:rsidRDefault="00665849" w:rsidP="0066584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65849" w:rsidRDefault="00665849" w:rsidP="00665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65849" w:rsidRDefault="00665849" w:rsidP="00665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65849" w:rsidRDefault="00665849" w:rsidP="00665849">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65849" w:rsidRDefault="00665849" w:rsidP="00665849">
            <w:pPr>
              <w:widowControl w:val="0"/>
              <w:numPr>
                <w:ilvl w:val="0"/>
                <w:numId w:val="1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441C0" w:rsidRDefault="00665849" w:rsidP="00665849">
            <w:pPr>
              <w:widowControl w:val="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441C0">
        <w:trPr>
          <w:trHeight w:val="1119"/>
          <w:jc w:val="center"/>
        </w:trPr>
        <w:tc>
          <w:tcPr>
            <w:tcW w:w="705" w:type="dxa"/>
          </w:tcPr>
          <w:p w:rsidR="009441C0" w:rsidRDefault="009441C0" w:rsidP="009441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441C0" w:rsidRDefault="009441C0" w:rsidP="009441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40" w:type="dxa"/>
            <w:vAlign w:val="center"/>
          </w:tcPr>
          <w:p w:rsidR="00665849"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Pr>
                <w:rFonts w:ascii="Times New Roman" w:eastAsia="Times New Roman" w:hAnsi="Times New Roman" w:cs="Times New Roman"/>
                <w:color w:val="000000"/>
                <w:sz w:val="24"/>
                <w:szCs w:val="24"/>
              </w:rPr>
              <w:t xml:space="preserve">а також Закону України «Про ринок електричної енергії», постанови </w:t>
            </w:r>
            <w:r>
              <w:rPr>
                <w:rFonts w:ascii="Times New Roman" w:eastAsia="Times New Roman" w:hAnsi="Times New Roman" w:cs="Times New Roman"/>
                <w:color w:val="000000"/>
                <w:sz w:val="24"/>
                <w:szCs w:val="24"/>
              </w:rPr>
              <w:lastRenderedPageBreak/>
              <w:t>НКРЕКП від 14.03.2018 №312 «Про затвердження Правил роздрібного ринку електричної енергії».</w:t>
            </w:r>
          </w:p>
          <w:p w:rsidR="00665849"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5849"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65849" w:rsidRDefault="00665849" w:rsidP="0066584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665849" w:rsidRDefault="00665849" w:rsidP="0066584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441C0" w:rsidRDefault="00665849" w:rsidP="00665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F5ABD">
        <w:trPr>
          <w:trHeight w:val="1119"/>
          <w:jc w:val="center"/>
        </w:trPr>
        <w:tc>
          <w:tcPr>
            <w:tcW w:w="705" w:type="dxa"/>
          </w:tcPr>
          <w:p w:rsidR="005F5ABD" w:rsidRDefault="005F5ABD" w:rsidP="005F5AB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5F5ABD" w:rsidRDefault="005F5ABD" w:rsidP="005F5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40" w:type="dxa"/>
            <w:vAlign w:val="center"/>
          </w:tcPr>
          <w:p w:rsidR="005F5ABD" w:rsidRDefault="005F5ABD" w:rsidP="005F5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65849">
        <w:trPr>
          <w:trHeight w:val="1119"/>
          <w:jc w:val="center"/>
        </w:trPr>
        <w:tc>
          <w:tcPr>
            <w:tcW w:w="705" w:type="dxa"/>
          </w:tcPr>
          <w:p w:rsidR="00665849" w:rsidRDefault="005F5ABD" w:rsidP="00665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65849" w:rsidRDefault="00665849" w:rsidP="00665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40" w:type="dxa"/>
            <w:vAlign w:val="center"/>
          </w:tcPr>
          <w:p w:rsidR="00665849" w:rsidRPr="000F42B5" w:rsidRDefault="00665849" w:rsidP="00665849">
            <w:pPr>
              <w:keepNext/>
              <w:keepLines/>
              <w:ind w:right="120"/>
              <w:contextualSpacing/>
              <w:jc w:val="both"/>
              <w:rPr>
                <w:rFonts w:ascii="Times New Roman" w:eastAsia="Times New Roman" w:hAnsi="Times New Roman" w:cs="Times New Roman"/>
                <w:sz w:val="24"/>
                <w:szCs w:val="24"/>
              </w:rPr>
            </w:pPr>
            <w:r w:rsidRPr="000F42B5">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65849" w:rsidRDefault="00665849" w:rsidP="00665849">
            <w:pPr>
              <w:widowControl w:val="0"/>
              <w:jc w:val="both"/>
              <w:rPr>
                <w:rFonts w:ascii="Times New Roman" w:eastAsia="Times New Roman" w:hAnsi="Times New Roman" w:cs="Times New Roman"/>
                <w:sz w:val="24"/>
                <w:szCs w:val="24"/>
              </w:rPr>
            </w:pPr>
          </w:p>
        </w:tc>
      </w:tr>
    </w:tbl>
    <w:p w:rsidR="005A00AF" w:rsidRDefault="005A00AF">
      <w:pPr>
        <w:widowControl w:val="0"/>
        <w:spacing w:after="0" w:line="240" w:lineRule="auto"/>
        <w:jc w:val="both"/>
        <w:rPr>
          <w:rFonts w:ascii="Times New Roman" w:eastAsia="Times New Roman" w:hAnsi="Times New Roman" w:cs="Times New Roman"/>
          <w:sz w:val="24"/>
          <w:szCs w:val="24"/>
        </w:rPr>
      </w:pPr>
    </w:p>
    <w:p w:rsidR="005A00AF" w:rsidRPr="00315316" w:rsidRDefault="00BD755A">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Додатки: </w:t>
      </w:r>
      <w:r w:rsidRPr="00315316">
        <w:rPr>
          <w:rFonts w:ascii="Times New Roman" w:eastAsia="Times New Roman" w:hAnsi="Times New Roman" w:cs="Times New Roman"/>
          <w:sz w:val="24"/>
          <w:szCs w:val="24"/>
        </w:rPr>
        <w:tab/>
      </w:r>
      <w:r w:rsidRPr="00315316">
        <w:rPr>
          <w:rFonts w:ascii="Times New Roman" w:eastAsia="Times New Roman" w:hAnsi="Times New Roman" w:cs="Times New Roman"/>
          <w:sz w:val="24"/>
          <w:szCs w:val="24"/>
        </w:rPr>
        <w:tab/>
      </w:r>
      <w:r w:rsidRPr="00315316">
        <w:rPr>
          <w:rFonts w:ascii="Times New Roman" w:eastAsia="Times New Roman" w:hAnsi="Times New Roman" w:cs="Times New Roman"/>
          <w:sz w:val="24"/>
          <w:szCs w:val="24"/>
        </w:rPr>
        <w:tab/>
        <w:t xml:space="preserve">1. Додаток 1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5A00AF" w:rsidRPr="00315316" w:rsidRDefault="00BD755A">
      <w:pPr>
        <w:widowControl w:val="0"/>
        <w:spacing w:after="0" w:line="240" w:lineRule="auto"/>
        <w:jc w:val="both"/>
        <w:rPr>
          <w:rFonts w:ascii="Times New Roman" w:eastAsia="Times New Roman" w:hAnsi="Times New Roman" w:cs="Times New Roman"/>
          <w:sz w:val="24"/>
          <w:szCs w:val="24"/>
        </w:rPr>
      </w:pPr>
      <w:r w:rsidRPr="00315316">
        <w:rPr>
          <w:rFonts w:ascii="Times New Roman" w:eastAsia="Times New Roman" w:hAnsi="Times New Roman" w:cs="Times New Roman"/>
          <w:sz w:val="24"/>
          <w:szCs w:val="24"/>
        </w:rPr>
        <w:t xml:space="preserve">                                               2. Додаток 2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5A00AF" w:rsidRDefault="00BD755A">
      <w:r w:rsidRPr="00315316">
        <w:rPr>
          <w:rFonts w:ascii="Times New Roman" w:eastAsia="Times New Roman" w:hAnsi="Times New Roman" w:cs="Times New Roman"/>
          <w:sz w:val="24"/>
          <w:szCs w:val="24"/>
        </w:rPr>
        <w:t xml:space="preserve">                                               3. Додаток 3 до тендерної документації на _ </w:t>
      </w:r>
      <w:proofErr w:type="spellStart"/>
      <w:r w:rsidRPr="00315316">
        <w:rPr>
          <w:rFonts w:ascii="Times New Roman" w:eastAsia="Times New Roman" w:hAnsi="Times New Roman" w:cs="Times New Roman"/>
          <w:sz w:val="24"/>
          <w:szCs w:val="24"/>
        </w:rPr>
        <w:t>арк</w:t>
      </w:r>
      <w:proofErr w:type="spellEnd"/>
      <w:r w:rsidRPr="00315316">
        <w:rPr>
          <w:rFonts w:ascii="Times New Roman" w:eastAsia="Times New Roman" w:hAnsi="Times New Roman" w:cs="Times New Roman"/>
          <w:sz w:val="24"/>
          <w:szCs w:val="24"/>
        </w:rPr>
        <w:t>. в 1 прим</w:t>
      </w:r>
    </w:p>
    <w:p w:rsidR="005A00AF" w:rsidRDefault="005A00AF">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8B4D5E" w:rsidRDefault="008B4D5E">
      <w:pPr>
        <w:rPr>
          <w:rFonts w:ascii="Times New Roman" w:eastAsia="Times New Roman" w:hAnsi="Times New Roman" w:cs="Times New Roman"/>
          <w:sz w:val="24"/>
          <w:szCs w:val="24"/>
        </w:rPr>
      </w:pPr>
    </w:p>
    <w:p w:rsidR="00310206" w:rsidRDefault="00310206" w:rsidP="0031020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310206" w:rsidRDefault="00310206" w:rsidP="0031020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 </w:t>
      </w:r>
    </w:p>
    <w:p w:rsidR="00310206" w:rsidRDefault="00310206" w:rsidP="00310206">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559"/>
        <w:gridCol w:w="3684"/>
        <w:gridCol w:w="5376"/>
      </w:tblGrid>
      <w:tr w:rsidR="00310206" w:rsidTr="00310206">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0206" w:rsidRDefault="00310206" w:rsidP="003102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0206" w:rsidRDefault="00310206" w:rsidP="003102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0206" w:rsidRDefault="00310206" w:rsidP="0031020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10206" w:rsidTr="00310206">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Pr="00624AA1" w:rsidRDefault="00310206" w:rsidP="00310206">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10206" w:rsidRPr="00624AA1" w:rsidRDefault="00310206" w:rsidP="00310206">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не менше 1 копії договору у повному обсязі,</w:t>
            </w:r>
          </w:p>
          <w:p w:rsidR="00310206" w:rsidRPr="00624AA1" w:rsidRDefault="00310206" w:rsidP="00310206">
            <w:pPr>
              <w:spacing w:after="0" w:line="240" w:lineRule="auto"/>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xml:space="preserve">- лист відгук від контрагента про належне виконання наданого договору. </w:t>
            </w:r>
          </w:p>
          <w:p w:rsidR="00310206" w:rsidRPr="00624AA1" w:rsidRDefault="00310206" w:rsidP="00310206">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b/>
                <w:i/>
                <w:sz w:val="24"/>
                <w:szCs w:val="24"/>
              </w:rPr>
              <w:t xml:space="preserve">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 </w:t>
            </w:r>
          </w:p>
          <w:p w:rsidR="00310206" w:rsidRPr="00624AA1" w:rsidRDefault="00310206" w:rsidP="00310206">
            <w:pPr>
              <w:spacing w:after="0" w:line="240" w:lineRule="auto"/>
              <w:jc w:val="both"/>
              <w:rPr>
                <w:rFonts w:ascii="Times New Roman" w:eastAsia="Times New Roman" w:hAnsi="Times New Roman" w:cs="Times New Roman"/>
                <w:b/>
                <w:i/>
                <w:sz w:val="24"/>
                <w:szCs w:val="24"/>
              </w:rPr>
            </w:pPr>
            <w:r w:rsidRPr="00624AA1">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10206" w:rsidRPr="00624AA1" w:rsidRDefault="00310206" w:rsidP="00310206">
            <w:pPr>
              <w:spacing w:after="0" w:line="240" w:lineRule="auto"/>
              <w:jc w:val="both"/>
              <w:rPr>
                <w:rFonts w:ascii="Times New Roman" w:eastAsia="Times New Roman" w:hAnsi="Times New Roman" w:cs="Times New Roman"/>
                <w:i/>
                <w:sz w:val="24"/>
                <w:szCs w:val="24"/>
              </w:rPr>
            </w:pPr>
            <w:r w:rsidRPr="00624AA1">
              <w:rPr>
                <w:rFonts w:ascii="Times New Roman" w:eastAsia="Times New Roman" w:hAnsi="Times New Roman" w:cs="Times New Roman"/>
                <w:i/>
                <w:sz w:val="24"/>
                <w:szCs w:val="24"/>
              </w:rPr>
              <w:t>Документ/ти може/можуть надаватися про частково виконаний  договір, дія якого не закінчена</w:t>
            </w:r>
            <w:r w:rsidRPr="00624AA1">
              <w:rPr>
                <w:rFonts w:ascii="Times New Roman" w:eastAsia="Times New Roman" w:hAnsi="Times New Roman" w:cs="Times New Roman"/>
                <w:sz w:val="24"/>
                <w:szCs w:val="24"/>
              </w:rPr>
              <w:t>.</w:t>
            </w:r>
          </w:p>
          <w:p w:rsidR="00310206" w:rsidRPr="00624AA1" w:rsidRDefault="00310206" w:rsidP="00310206">
            <w:pPr>
              <w:spacing w:after="0" w:line="240" w:lineRule="auto"/>
              <w:jc w:val="both"/>
              <w:rPr>
                <w:rFonts w:ascii="Times New Roman" w:eastAsia="Times New Roman" w:hAnsi="Times New Roman" w:cs="Times New Roman"/>
                <w:sz w:val="24"/>
                <w:szCs w:val="24"/>
              </w:rPr>
            </w:pPr>
          </w:p>
        </w:tc>
      </w:tr>
    </w:tbl>
    <w:p w:rsidR="00310206" w:rsidRDefault="00310206" w:rsidP="00310206">
      <w:pPr>
        <w:shd w:val="clear" w:color="auto" w:fill="FFFFFF"/>
        <w:spacing w:after="0" w:line="240" w:lineRule="auto"/>
        <w:jc w:val="both"/>
        <w:rPr>
          <w:rFonts w:ascii="Times New Roman" w:eastAsia="Times New Roman" w:hAnsi="Times New Roman" w:cs="Times New Roman"/>
          <w:color w:val="000000"/>
          <w:sz w:val="24"/>
          <w:szCs w:val="24"/>
        </w:rPr>
      </w:pPr>
    </w:p>
    <w:p w:rsidR="00310206" w:rsidRDefault="00310206" w:rsidP="00310206">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187C" w:rsidRDefault="0030187C" w:rsidP="00922C72">
      <w:pPr>
        <w:spacing w:after="0" w:line="240" w:lineRule="auto"/>
        <w:jc w:val="both"/>
        <w:rPr>
          <w:rFonts w:ascii="Times New Roman" w:eastAsia="Times New Roman" w:hAnsi="Times New Roman" w:cs="Times New Roman"/>
          <w:b/>
          <w:color w:val="000000"/>
          <w:sz w:val="20"/>
          <w:szCs w:val="20"/>
        </w:rPr>
      </w:pPr>
      <w:r w:rsidRPr="00F735F1">
        <w:rPr>
          <w:rFonts w:ascii="Times New Roman" w:eastAsia="Times New Roman" w:hAnsi="Times New Roman" w:cs="Times New Roman"/>
          <w:b/>
          <w:sz w:val="20"/>
          <w:szCs w:val="20"/>
        </w:rPr>
        <w:t xml:space="preserve">2. </w:t>
      </w:r>
      <w:r w:rsidRPr="00F735F1">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04F81" w:rsidRPr="00F735F1" w:rsidRDefault="00C04F81" w:rsidP="00922C72">
      <w:pPr>
        <w:spacing w:after="0" w:line="240" w:lineRule="auto"/>
        <w:jc w:val="both"/>
        <w:rPr>
          <w:rFonts w:ascii="Times New Roman" w:eastAsia="Times New Roman" w:hAnsi="Times New Roman" w:cs="Times New Roman"/>
          <w:b/>
          <w:color w:val="000000"/>
          <w:sz w:val="20"/>
          <w:szCs w:val="20"/>
        </w:rPr>
      </w:pPr>
    </w:p>
    <w:p w:rsidR="0030187C" w:rsidRPr="00F735F1" w:rsidRDefault="0030187C" w:rsidP="00922C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F735F1">
        <w:rPr>
          <w:rFonts w:ascii="Times New Roman" w:eastAsia="Times New Roman" w:hAnsi="Times New Roman" w:cs="Times New Roman"/>
          <w:sz w:val="20"/>
          <w:szCs w:val="20"/>
        </w:rPr>
        <w:t>закупівель</w:t>
      </w:r>
      <w:proofErr w:type="spellEnd"/>
      <w:r w:rsidRPr="00F735F1">
        <w:rPr>
          <w:rFonts w:ascii="Times New Roman" w:eastAsia="Times New Roman" w:hAnsi="Times New Roman" w:cs="Times New Roman"/>
          <w:sz w:val="20"/>
          <w:szCs w:val="20"/>
        </w:rPr>
        <w:t xml:space="preserve"> під час подання тендерної пропозиції.</w:t>
      </w:r>
    </w:p>
    <w:p w:rsidR="0030187C" w:rsidRPr="00F735F1" w:rsidRDefault="0030187C" w:rsidP="00922C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735F1">
        <w:rPr>
          <w:rFonts w:ascii="Times New Roman" w:eastAsia="Times New Roman" w:hAnsi="Times New Roman" w:cs="Times New Roman"/>
          <w:sz w:val="20"/>
          <w:szCs w:val="20"/>
        </w:rPr>
        <w:t>закупівель</w:t>
      </w:r>
      <w:proofErr w:type="spellEnd"/>
      <w:r w:rsidRPr="00F735F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0187C" w:rsidRPr="00F735F1" w:rsidRDefault="0030187C" w:rsidP="00922C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0187C" w:rsidRPr="00F735F1" w:rsidRDefault="0030187C" w:rsidP="0030187C">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t xml:space="preserve">3. </w:t>
      </w:r>
      <w:r w:rsidRPr="00F735F1">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0187C" w:rsidRPr="00F735F1" w:rsidRDefault="0030187C" w:rsidP="0030187C">
      <w:pPr>
        <w:spacing w:after="450" w:line="240" w:lineRule="auto"/>
        <w:jc w:val="both"/>
        <w:rPr>
          <w:rFonts w:ascii="Times New Roman" w:eastAsia="Times New Roman" w:hAnsi="Times New Roman" w:cs="Times New Roman"/>
          <w:b/>
          <w:sz w:val="20"/>
          <w:szCs w:val="20"/>
        </w:rPr>
      </w:pPr>
      <w:r w:rsidRPr="00F735F1">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0187C" w:rsidRPr="00F735F1" w:rsidRDefault="0030187C" w:rsidP="0030187C">
      <w:pPr>
        <w:spacing w:after="450" w:line="240" w:lineRule="auto"/>
        <w:jc w:val="both"/>
        <w:rPr>
          <w:rFonts w:ascii="Times New Roman" w:eastAsia="Times New Roman" w:hAnsi="Times New Roman" w:cs="Times New Roman"/>
          <w:color w:val="000000"/>
          <w:sz w:val="20"/>
          <w:szCs w:val="20"/>
        </w:rPr>
      </w:pPr>
      <w:r w:rsidRPr="00C04F81">
        <w:rPr>
          <w:rFonts w:ascii="Times New Roman" w:eastAsia="Times New Roman" w:hAnsi="Times New Roman" w:cs="Times New Roman"/>
          <w:b/>
          <w:sz w:val="20"/>
          <w:szCs w:val="20"/>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04F81">
        <w:rPr>
          <w:rFonts w:ascii="Times New Roman" w:eastAsia="Times New Roman" w:hAnsi="Times New Roman" w:cs="Times New Roman"/>
          <w:b/>
          <w:sz w:val="20"/>
          <w:szCs w:val="20"/>
        </w:rPr>
        <w:t>закупівель</w:t>
      </w:r>
      <w:proofErr w:type="spellEnd"/>
      <w:r w:rsidRPr="00C04F81">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4F81">
        <w:rPr>
          <w:rFonts w:ascii="Times New Roman" w:eastAsia="Times New Roman" w:hAnsi="Times New Roman" w:cs="Times New Roman"/>
          <w:b/>
          <w:sz w:val="20"/>
          <w:szCs w:val="20"/>
        </w:rPr>
        <w:t>закупівель</w:t>
      </w:r>
      <w:proofErr w:type="spellEnd"/>
      <w:r w:rsidRPr="00C04F81">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30187C" w:rsidRPr="00F735F1" w:rsidRDefault="0030187C" w:rsidP="0030187C">
      <w:pPr>
        <w:spacing w:after="0" w:line="240" w:lineRule="auto"/>
        <w:rPr>
          <w:rFonts w:ascii="Times New Roman" w:eastAsia="Times New Roman" w:hAnsi="Times New Roman" w:cs="Times New Roman"/>
          <w:b/>
          <w:color w:val="000000"/>
          <w:sz w:val="20"/>
          <w:szCs w:val="20"/>
        </w:rPr>
      </w:pPr>
      <w:r w:rsidRPr="00F735F1">
        <w:rPr>
          <w:rFonts w:ascii="Times New Roman" w:eastAsia="Times New Roman" w:hAnsi="Times New Roman" w:cs="Times New Roman"/>
          <w:color w:val="000000"/>
          <w:sz w:val="20"/>
          <w:szCs w:val="20"/>
        </w:rPr>
        <w:t> </w:t>
      </w:r>
      <w:r w:rsidRPr="00F735F1">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187C" w:rsidRPr="00F735F1" w:rsidTr="00480C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w:t>
            </w:r>
          </w:p>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sz w:val="20"/>
                <w:szCs w:val="20"/>
              </w:rPr>
              <w:t>з</w:t>
            </w:r>
            <w:r w:rsidRPr="00F735F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Вимоги статті 17 Закону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0187C" w:rsidRPr="00F735F1" w:rsidTr="00480C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735F1">
              <w:rPr>
                <w:rFonts w:ascii="Times New Roman" w:eastAsia="Times New Roman" w:hAnsi="Times New Roman" w:cs="Times New Roman"/>
                <w:b/>
                <w:sz w:val="20"/>
                <w:szCs w:val="20"/>
              </w:rPr>
              <w:t>я службової (посадової) особи учасника процедури закупівлі</w:t>
            </w:r>
            <w:r w:rsidRPr="00F735F1">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F735F1">
              <w:rPr>
                <w:rFonts w:ascii="Times New Roman" w:eastAsia="Times New Roman" w:hAnsi="Times New Roman" w:cs="Times New Roman"/>
                <w:b/>
                <w:color w:val="000000"/>
                <w:sz w:val="20"/>
                <w:szCs w:val="20"/>
              </w:rPr>
              <w:t>вебресурсі</w:t>
            </w:r>
            <w:proofErr w:type="spellEnd"/>
            <w:r w:rsidRPr="00F735F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187C" w:rsidRPr="00F735F1" w:rsidTr="00480C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735F1">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735F1">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F735F1">
              <w:rPr>
                <w:rFonts w:ascii="Times New Roman" w:eastAsia="Times New Roman" w:hAnsi="Times New Roman" w:cs="Times New Roman"/>
                <w:b/>
                <w:color w:val="000000"/>
                <w:sz w:val="20"/>
                <w:szCs w:val="20"/>
              </w:rPr>
              <w:t xml:space="preserve"> </w:t>
            </w:r>
            <w:r w:rsidRPr="00F735F1">
              <w:rPr>
                <w:rFonts w:ascii="Times New Roman" w:eastAsia="Times New Roman" w:hAnsi="Times New Roman" w:cs="Times New Roman"/>
                <w:color w:val="000000"/>
                <w:sz w:val="20"/>
                <w:szCs w:val="20"/>
              </w:rPr>
              <w:t xml:space="preserve">Документ повинен бути не більше </w:t>
            </w:r>
            <w:proofErr w:type="spellStart"/>
            <w:r w:rsidRPr="00F735F1">
              <w:rPr>
                <w:rFonts w:ascii="Times New Roman" w:eastAsia="Times New Roman" w:hAnsi="Times New Roman" w:cs="Times New Roman"/>
                <w:color w:val="000000"/>
                <w:sz w:val="20"/>
                <w:szCs w:val="20"/>
              </w:rPr>
              <w:t>тридцятиденної</w:t>
            </w:r>
            <w:proofErr w:type="spellEnd"/>
            <w:r w:rsidRPr="00F735F1">
              <w:rPr>
                <w:rFonts w:ascii="Times New Roman" w:eastAsia="Times New Roman" w:hAnsi="Times New Roman" w:cs="Times New Roman"/>
                <w:color w:val="000000"/>
                <w:sz w:val="20"/>
                <w:szCs w:val="20"/>
              </w:rPr>
              <w:t xml:space="preserve"> давнини від дати подання документа. </w:t>
            </w:r>
          </w:p>
        </w:tc>
      </w:tr>
      <w:tr w:rsidR="0030187C" w:rsidRPr="00F735F1" w:rsidTr="00480C5A">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735F1">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187C" w:rsidRPr="00F735F1" w:rsidTr="00480C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735F1">
              <w:rPr>
                <w:rFonts w:ascii="Times New Roman" w:eastAsia="Times New Roman" w:hAnsi="Times New Roman" w:cs="Times New Roman"/>
                <w:sz w:val="20"/>
                <w:szCs w:val="20"/>
              </w:rPr>
              <w:t>—</w:t>
            </w:r>
            <w:r w:rsidRPr="00F735F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Довідка в довільній формі</w:t>
            </w:r>
            <w:r w:rsidRPr="00F735F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187C" w:rsidRPr="00F735F1" w:rsidRDefault="0030187C" w:rsidP="0030187C">
      <w:pPr>
        <w:spacing w:after="0" w:line="240" w:lineRule="auto"/>
        <w:rPr>
          <w:rFonts w:ascii="Times New Roman" w:eastAsia="Times New Roman" w:hAnsi="Times New Roman" w:cs="Times New Roman"/>
          <w:b/>
          <w:color w:val="000000"/>
          <w:sz w:val="20"/>
          <w:szCs w:val="20"/>
        </w:rPr>
      </w:pPr>
    </w:p>
    <w:p w:rsidR="0030187C" w:rsidRPr="00F735F1" w:rsidRDefault="0030187C" w:rsidP="0030187C">
      <w:pPr>
        <w:spacing w:before="240" w:after="0" w:line="240" w:lineRule="auto"/>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F735F1">
        <w:rPr>
          <w:rFonts w:ascii="Times New Roman" w:eastAsia="Times New Roman" w:hAnsi="Times New Roman" w:cs="Times New Roman"/>
          <w:b/>
          <w:sz w:val="20"/>
          <w:szCs w:val="20"/>
        </w:rPr>
        <w:t xml:space="preserve"> — </w:t>
      </w:r>
      <w:r w:rsidRPr="00F735F1">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187C" w:rsidRPr="00F735F1" w:rsidTr="00480C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w:t>
            </w:r>
          </w:p>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sz w:val="20"/>
                <w:szCs w:val="20"/>
              </w:rPr>
              <w:t>з</w:t>
            </w:r>
            <w:r w:rsidRPr="00F735F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Вимоги статті 17 Закону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0187C" w:rsidRPr="00F735F1" w:rsidTr="00480C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735F1">
              <w:rPr>
                <w:rFonts w:ascii="Times New Roman" w:eastAsia="Times New Roman" w:hAnsi="Times New Roman" w:cs="Times New Roman"/>
                <w:b/>
                <w:color w:val="000000"/>
                <w:sz w:val="20"/>
                <w:szCs w:val="20"/>
              </w:rPr>
              <w:t>вебресурсі</w:t>
            </w:r>
            <w:proofErr w:type="spellEnd"/>
            <w:r w:rsidRPr="00F735F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0187C" w:rsidRPr="00F735F1" w:rsidTr="00480C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187C" w:rsidRPr="00F735F1" w:rsidRDefault="0030187C" w:rsidP="00480C5A">
            <w:pPr>
              <w:spacing w:after="0" w:line="240" w:lineRule="auto"/>
              <w:ind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735F1">
              <w:rPr>
                <w:rFonts w:ascii="Times New Roman" w:eastAsia="Times New Roman" w:hAnsi="Times New Roman" w:cs="Times New Roman"/>
                <w:color w:val="000000"/>
                <w:sz w:val="20"/>
                <w:szCs w:val="20"/>
              </w:rPr>
              <w:t xml:space="preserve">Документ </w:t>
            </w:r>
            <w:r w:rsidRPr="00F735F1">
              <w:rPr>
                <w:rFonts w:ascii="Times New Roman" w:eastAsia="Times New Roman" w:hAnsi="Times New Roman" w:cs="Times New Roman"/>
                <w:color w:val="000000"/>
                <w:sz w:val="20"/>
                <w:szCs w:val="20"/>
              </w:rPr>
              <w:lastRenderedPageBreak/>
              <w:t xml:space="preserve">повинен бути не більше </w:t>
            </w:r>
            <w:proofErr w:type="spellStart"/>
            <w:r w:rsidRPr="00F735F1">
              <w:rPr>
                <w:rFonts w:ascii="Times New Roman" w:eastAsia="Times New Roman" w:hAnsi="Times New Roman" w:cs="Times New Roman"/>
                <w:color w:val="000000"/>
                <w:sz w:val="20"/>
                <w:szCs w:val="20"/>
              </w:rPr>
              <w:t>тридцятиденної</w:t>
            </w:r>
            <w:proofErr w:type="spellEnd"/>
            <w:r w:rsidRPr="00F735F1">
              <w:rPr>
                <w:rFonts w:ascii="Times New Roman" w:eastAsia="Times New Roman" w:hAnsi="Times New Roman" w:cs="Times New Roman"/>
                <w:color w:val="000000"/>
                <w:sz w:val="20"/>
                <w:szCs w:val="20"/>
              </w:rPr>
              <w:t xml:space="preserve"> давнини від дати подання документа. </w:t>
            </w:r>
          </w:p>
        </w:tc>
      </w:tr>
      <w:tr w:rsidR="0030187C" w:rsidRPr="00F735F1" w:rsidTr="00480C5A">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187C" w:rsidRPr="00F735F1" w:rsidRDefault="0030187C" w:rsidP="00480C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187C" w:rsidRPr="00F735F1" w:rsidTr="00480C5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center"/>
              <w:rPr>
                <w:rFonts w:ascii="Times New Roman" w:eastAsia="Times New Roman" w:hAnsi="Times New Roman" w:cs="Times New Roman"/>
                <w:b/>
                <w:sz w:val="20"/>
                <w:szCs w:val="20"/>
              </w:rPr>
            </w:pPr>
            <w:r w:rsidRPr="00F735F1">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735F1">
              <w:rPr>
                <w:rFonts w:ascii="Times New Roman" w:eastAsia="Times New Roman" w:hAnsi="Times New Roman" w:cs="Times New Roman"/>
                <w:sz w:val="20"/>
                <w:szCs w:val="20"/>
              </w:rPr>
              <w:t>—</w:t>
            </w:r>
            <w:r w:rsidRPr="00F735F1">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0187C" w:rsidRPr="00F735F1" w:rsidRDefault="0030187C" w:rsidP="00480C5A">
            <w:pPr>
              <w:spacing w:after="0" w:line="240" w:lineRule="auto"/>
              <w:ind w:left="10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87C" w:rsidRPr="00F735F1" w:rsidRDefault="0030187C" w:rsidP="00480C5A">
            <w:pPr>
              <w:spacing w:after="0" w:line="240" w:lineRule="auto"/>
              <w:ind w:left="140" w:right="140"/>
              <w:jc w:val="both"/>
              <w:rPr>
                <w:rFonts w:ascii="Times New Roman" w:eastAsia="Times New Roman" w:hAnsi="Times New Roman" w:cs="Times New Roman"/>
                <w:sz w:val="20"/>
                <w:szCs w:val="20"/>
              </w:rPr>
            </w:pPr>
            <w:r w:rsidRPr="00F735F1">
              <w:rPr>
                <w:rFonts w:ascii="Times New Roman" w:eastAsia="Times New Roman" w:hAnsi="Times New Roman" w:cs="Times New Roman"/>
                <w:b/>
                <w:color w:val="000000"/>
                <w:sz w:val="20"/>
                <w:szCs w:val="20"/>
              </w:rPr>
              <w:t>Довідка в довільній формі</w:t>
            </w:r>
            <w:r w:rsidRPr="00F735F1">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0187C" w:rsidRPr="00F735F1" w:rsidRDefault="0030187C" w:rsidP="0030187C">
      <w:pPr>
        <w:shd w:val="clear" w:color="auto" w:fill="FFFFFF"/>
        <w:spacing w:before="120" w:after="0" w:line="240" w:lineRule="auto"/>
        <w:jc w:val="both"/>
        <w:rPr>
          <w:rFonts w:ascii="Times New Roman" w:eastAsia="Times New Roman" w:hAnsi="Times New Roman" w:cs="Times New Roman"/>
          <w:sz w:val="20"/>
          <w:szCs w:val="20"/>
        </w:rPr>
      </w:pPr>
      <w:r w:rsidRPr="00F735F1">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10206" w:rsidRDefault="00310206" w:rsidP="00310206">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310206" w:rsidTr="00310206">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0206" w:rsidRDefault="00310206" w:rsidP="00310206">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r>
              <w:rPr>
                <w:rFonts w:ascii="Times New Roman" w:eastAsia="Times New Roman" w:hAnsi="Times New Roman" w:cs="Times New Roman"/>
                <w:i/>
                <w:color w:val="000000"/>
                <w:sz w:val="24"/>
                <w:szCs w:val="24"/>
              </w:rPr>
              <w:t>або відповідну Постанову НКРЕКП.</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4"/>
                <w:szCs w:val="24"/>
              </w:rPr>
              <w:lastRenderedPageBreak/>
              <w:t xml:space="preserve">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310206" w:rsidRDefault="00310206" w:rsidP="00310206">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Pr="00922C72" w:rsidRDefault="00922C72" w:rsidP="00310206">
            <w:pPr>
              <w:spacing w:after="0" w:line="240" w:lineRule="auto"/>
              <w:ind w:left="120" w:right="120" w:hanging="20"/>
              <w:jc w:val="both"/>
              <w:rPr>
                <w:rFonts w:ascii="Times New Roman" w:eastAsia="Times New Roman" w:hAnsi="Times New Roman" w:cs="Times New Roman"/>
                <w:sz w:val="24"/>
                <w:szCs w:val="24"/>
              </w:rPr>
            </w:pPr>
            <w:r w:rsidRPr="00922C72">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922C72">
                <w:rPr>
                  <w:rFonts w:ascii="Times New Roman" w:eastAsia="Times New Roman" w:hAnsi="Times New Roman" w:cs="Times New Roman"/>
                  <w:sz w:val="24"/>
                  <w:szCs w:val="24"/>
                </w:rPr>
                <w:t>Наказом № 794/21</w:t>
              </w:r>
            </w:hyperlink>
            <w:r w:rsidRPr="00922C72">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310206" w:rsidTr="00310206">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0206" w:rsidRDefault="00310206" w:rsidP="00310206">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8B4D5E" w:rsidRDefault="008B4D5E">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4128B5" w:rsidRDefault="004128B5">
      <w:pPr>
        <w:rPr>
          <w:rFonts w:ascii="Times New Roman" w:eastAsia="Times New Roman" w:hAnsi="Times New Roman" w:cs="Times New Roman"/>
          <w:sz w:val="24"/>
          <w:szCs w:val="24"/>
        </w:rPr>
      </w:pPr>
    </w:p>
    <w:p w:rsidR="00310206" w:rsidRDefault="00310206">
      <w:pPr>
        <w:rPr>
          <w:rFonts w:ascii="Times New Roman" w:eastAsia="Times New Roman" w:hAnsi="Times New Roman" w:cs="Times New Roman"/>
          <w:sz w:val="24"/>
          <w:szCs w:val="24"/>
        </w:rPr>
      </w:pPr>
    </w:p>
    <w:p w:rsidR="00182C48" w:rsidRPr="00287684" w:rsidRDefault="00182C48" w:rsidP="00182C48">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182C48" w:rsidRPr="00287684" w:rsidRDefault="00182C48" w:rsidP="00182C48">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182C48" w:rsidRPr="00287684" w:rsidRDefault="00182C48" w:rsidP="00182C48">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82C48" w:rsidRPr="00287684" w:rsidRDefault="00182C48" w:rsidP="00182C48">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182C48" w:rsidRPr="00287684" w:rsidRDefault="00182C48" w:rsidP="00182C48">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7684">
        <w:rPr>
          <w:rFonts w:ascii="Times New Roman" w:eastAsia="Times New Roman" w:hAnsi="Times New Roman"/>
          <w:color w:val="000000"/>
          <w:sz w:val="20"/>
          <w:szCs w:val="20"/>
        </w:rPr>
        <w:t>закупівель</w:t>
      </w:r>
      <w:proofErr w:type="spellEnd"/>
      <w:r w:rsidRPr="00287684">
        <w:rPr>
          <w:rFonts w:ascii="Times New Roman" w:eastAsia="Times New Roman" w:hAnsi="Times New Roman"/>
          <w:color w:val="000000"/>
          <w:sz w:val="20"/>
          <w:szCs w:val="20"/>
        </w:rPr>
        <w:t xml:space="preserve"> та з дотриманням законодавства.</w:t>
      </w:r>
    </w:p>
    <w:p w:rsidR="00182C48" w:rsidRPr="00287684" w:rsidRDefault="00182C48" w:rsidP="00182C4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82C48" w:rsidRPr="00287684" w:rsidRDefault="00182C48" w:rsidP="00182C48">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82C48" w:rsidRPr="00287684" w:rsidRDefault="00182C48" w:rsidP="00182C48">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82C48" w:rsidRPr="00287684" w:rsidRDefault="00182C48" w:rsidP="00182C4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82C48" w:rsidRPr="00287684" w:rsidRDefault="00182C48" w:rsidP="00182C48">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182C48" w:rsidRPr="00287684" w:rsidRDefault="00182C48" w:rsidP="00182C48">
      <w:pPr>
        <w:numPr>
          <w:ilvl w:val="0"/>
          <w:numId w:val="16"/>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Електрична енергія</w:t>
            </w:r>
          </w:p>
        </w:tc>
      </w:tr>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09310000-5 «Електрична енергія»</w:t>
            </w:r>
          </w:p>
        </w:tc>
      </w:tr>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кВт/год</w:t>
            </w:r>
          </w:p>
        </w:tc>
      </w:tr>
      <w:tr w:rsidR="00182C48" w:rsidRPr="00287684" w:rsidTr="00366C0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82C48" w:rsidRPr="00FA3164" w:rsidRDefault="00FA3164" w:rsidP="00366C02">
            <w:pPr>
              <w:pBdr>
                <w:top w:val="nil"/>
                <w:left w:val="nil"/>
                <w:bottom w:val="nil"/>
                <w:right w:val="nil"/>
                <w:between w:val="nil"/>
              </w:pBdr>
              <w:ind w:hanging="2"/>
              <w:rPr>
                <w:rFonts w:ascii="Times New Roman" w:eastAsia="Times New Roman" w:hAnsi="Times New Roman"/>
                <w:color w:val="000000"/>
                <w:sz w:val="24"/>
                <w:szCs w:val="24"/>
                <w:u w:val="single"/>
              </w:rPr>
            </w:pPr>
            <w:r w:rsidRPr="00FA3164">
              <w:rPr>
                <w:rFonts w:ascii="Times New Roman" w:eastAsia="Times New Roman" w:hAnsi="Times New Roman"/>
                <w:color w:val="000000"/>
                <w:sz w:val="24"/>
                <w:szCs w:val="24"/>
                <w:u w:val="single"/>
              </w:rPr>
              <w:t>171428</w:t>
            </w:r>
          </w:p>
        </w:tc>
      </w:tr>
      <w:tr w:rsidR="00182C48" w:rsidRPr="00287684" w:rsidTr="00366C0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82C48" w:rsidRPr="00287684" w:rsidRDefault="00182C48" w:rsidP="00366C02">
            <w:pPr>
              <w:pBdr>
                <w:top w:val="nil"/>
                <w:left w:val="nil"/>
                <w:bottom w:val="nil"/>
                <w:right w:val="nil"/>
                <w:between w:val="nil"/>
              </w:pBdr>
              <w:spacing w:line="240" w:lineRule="auto"/>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82C48" w:rsidRPr="00287684" w:rsidRDefault="00182C48" w:rsidP="00366C02">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Цілодобово до 31.12.</w:t>
            </w:r>
            <w:r w:rsidRPr="00FA3164">
              <w:rPr>
                <w:rFonts w:ascii="Times New Roman" w:eastAsia="Times New Roman" w:hAnsi="Times New Roman"/>
                <w:sz w:val="24"/>
                <w:szCs w:val="24"/>
              </w:rPr>
              <w:t>2023</w:t>
            </w:r>
            <w:r w:rsidRPr="00287684">
              <w:rPr>
                <w:rFonts w:ascii="Times New Roman" w:eastAsia="Times New Roman" w:hAnsi="Times New Roman"/>
                <w:color w:val="000000"/>
                <w:sz w:val="24"/>
                <w:szCs w:val="24"/>
              </w:rPr>
              <w:t xml:space="preserve"> включно. </w:t>
            </w:r>
          </w:p>
          <w:p w:rsidR="00182C48" w:rsidRPr="00287684" w:rsidRDefault="00182C48" w:rsidP="00366C02">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rPr>
            </w:pPr>
          </w:p>
        </w:tc>
      </w:tr>
    </w:tbl>
    <w:p w:rsidR="00182C48" w:rsidRPr="00287684" w:rsidRDefault="00182C48" w:rsidP="00182C48">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00FA3164">
        <w:rPr>
          <w:rFonts w:ascii="Times New Roman" w:eastAsia="Times New Roman" w:hAnsi="Times New Roman"/>
          <w:color w:val="000000"/>
          <w:sz w:val="24"/>
          <w:szCs w:val="24"/>
        </w:rPr>
        <w:t xml:space="preserve"> згідно Додатку № 1</w:t>
      </w:r>
      <w:r w:rsidRPr="00287684">
        <w:rPr>
          <w:rFonts w:ascii="Times New Roman" w:eastAsia="Times New Roman" w:hAnsi="Times New Roman"/>
          <w:color w:val="000000"/>
          <w:sz w:val="24"/>
          <w:szCs w:val="24"/>
        </w:rPr>
        <w:t>.</w:t>
      </w: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Точки розподілу електричної енергії знаходяться за адресами:</w:t>
      </w: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FF0000"/>
          <w:sz w:val="24"/>
          <w:szCs w:val="24"/>
        </w:rPr>
      </w:pPr>
    </w:p>
    <w:tbl>
      <w:tblPr>
        <w:tblW w:w="82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182C48" w:rsidRPr="00287684" w:rsidTr="00366C02">
        <w:tc>
          <w:tcPr>
            <w:tcW w:w="539" w:type="dxa"/>
          </w:tcPr>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w:t>
            </w:r>
          </w:p>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п/п</w:t>
            </w:r>
          </w:p>
        </w:tc>
        <w:tc>
          <w:tcPr>
            <w:tcW w:w="2580" w:type="dxa"/>
          </w:tcPr>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Вид об’єкта</w:t>
            </w:r>
          </w:p>
        </w:tc>
        <w:tc>
          <w:tcPr>
            <w:tcW w:w="2581" w:type="dxa"/>
          </w:tcPr>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Адреса об’єкту</w:t>
            </w:r>
          </w:p>
        </w:tc>
        <w:tc>
          <w:tcPr>
            <w:tcW w:w="2585" w:type="dxa"/>
          </w:tcPr>
          <w:p w:rsidR="00182C48" w:rsidRPr="00287684" w:rsidRDefault="00182C48" w:rsidP="00366C0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ЕІС-код точки</w:t>
            </w:r>
          </w:p>
          <w:p w:rsidR="00182C48" w:rsidRPr="00287684" w:rsidRDefault="00182C48" w:rsidP="00366C02">
            <w:pPr>
              <w:pBdr>
                <w:top w:val="nil"/>
                <w:left w:val="nil"/>
                <w:bottom w:val="nil"/>
                <w:right w:val="nil"/>
                <w:between w:val="nil"/>
              </w:pBdr>
              <w:spacing w:after="0"/>
              <w:ind w:hanging="2"/>
              <w:jc w:val="center"/>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комерційного</w:t>
            </w:r>
          </w:p>
          <w:p w:rsidR="00182C48" w:rsidRPr="00287684" w:rsidRDefault="00182C48" w:rsidP="00366C02">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4"/>
                <w:szCs w:val="24"/>
                <w:u w:val="single"/>
              </w:rPr>
            </w:pPr>
            <w:r w:rsidRPr="00287684">
              <w:rPr>
                <w:rFonts w:ascii="Times New Roman" w:eastAsia="Times New Roman" w:hAnsi="Times New Roman"/>
                <w:color w:val="000000"/>
                <w:sz w:val="20"/>
                <w:szCs w:val="20"/>
              </w:rPr>
              <w:t>обліку</w:t>
            </w:r>
          </w:p>
        </w:tc>
      </w:tr>
      <w:tr w:rsidR="00FA3164" w:rsidRPr="00287684" w:rsidTr="009535F6">
        <w:tc>
          <w:tcPr>
            <w:tcW w:w="539"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580"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10</w:t>
            </w:r>
          </w:p>
        </w:tc>
        <w:tc>
          <w:tcPr>
            <w:tcW w:w="2581" w:type="dxa"/>
            <w:vAlign w:val="center"/>
          </w:tcPr>
          <w:p w:rsidR="00FA3164" w:rsidRPr="002D106E" w:rsidRDefault="00FA3164" w:rsidP="00FA3164">
            <w:pPr>
              <w:spacing w:line="240" w:lineRule="auto"/>
              <w:jc w:val="both"/>
              <w:rPr>
                <w:rFonts w:ascii="Times New Roman" w:hAnsi="Times New Roman"/>
                <w:color w:val="000000"/>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FA3164" w:rsidRPr="00880F5A" w:rsidRDefault="00FA3164" w:rsidP="00FA3164">
            <w:pPr>
              <w:spacing w:after="0" w:line="240" w:lineRule="auto"/>
              <w:jc w:val="center"/>
              <w:rPr>
                <w:rFonts w:ascii="Times New Roman" w:hAnsi="Times New Roman"/>
                <w:b/>
                <w:color w:val="000000"/>
                <w:highlight w:val="yellow"/>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7437738538557</w:t>
            </w:r>
          </w:p>
        </w:tc>
      </w:tr>
      <w:tr w:rsidR="00FA3164" w:rsidRPr="00287684" w:rsidTr="009535F6">
        <w:tc>
          <w:tcPr>
            <w:tcW w:w="539"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580"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9</w:t>
            </w:r>
          </w:p>
        </w:tc>
        <w:tc>
          <w:tcPr>
            <w:tcW w:w="2581" w:type="dxa"/>
          </w:tcPr>
          <w:p w:rsidR="00FA3164" w:rsidRPr="002D106E" w:rsidRDefault="00FA3164" w:rsidP="00FA3164">
            <w:pPr>
              <w:spacing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FA3164" w:rsidRPr="00EF3992" w:rsidRDefault="00FA3164" w:rsidP="00FA3164">
            <w:pPr>
              <w:spacing w:after="0" w:line="240" w:lineRule="auto"/>
              <w:jc w:val="center"/>
              <w:rPr>
                <w:rFonts w:ascii="Times New Roman" w:hAnsi="Times New Roman"/>
                <w:color w:val="00000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7548354198865</w:t>
            </w:r>
          </w:p>
        </w:tc>
      </w:tr>
      <w:tr w:rsidR="00FA3164" w:rsidRPr="00287684" w:rsidTr="009535F6">
        <w:tc>
          <w:tcPr>
            <w:tcW w:w="539"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3</w:t>
            </w:r>
          </w:p>
        </w:tc>
        <w:tc>
          <w:tcPr>
            <w:tcW w:w="2580"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proofErr w:type="spellStart"/>
            <w:r>
              <w:rPr>
                <w:rFonts w:ascii="Times New Roman" w:hAnsi="Times New Roman"/>
                <w:sz w:val="24"/>
                <w:szCs w:val="24"/>
              </w:rPr>
              <w:t>Скважина</w:t>
            </w:r>
            <w:proofErr w:type="spellEnd"/>
            <w:r>
              <w:rPr>
                <w:rFonts w:ascii="Times New Roman" w:hAnsi="Times New Roman"/>
                <w:sz w:val="24"/>
                <w:szCs w:val="24"/>
              </w:rPr>
              <w:t xml:space="preserve"> № 8</w:t>
            </w:r>
          </w:p>
        </w:tc>
        <w:tc>
          <w:tcPr>
            <w:tcW w:w="2581" w:type="dxa"/>
          </w:tcPr>
          <w:p w:rsidR="00FA3164" w:rsidRPr="002D106E" w:rsidRDefault="00FA3164" w:rsidP="00FA3164">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FA3164" w:rsidRPr="00EF3992" w:rsidRDefault="00FA3164" w:rsidP="00FA3164">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9076627619698</w:t>
            </w:r>
          </w:p>
        </w:tc>
      </w:tr>
      <w:tr w:rsidR="00FA3164" w:rsidRPr="00287684" w:rsidTr="009535F6">
        <w:tc>
          <w:tcPr>
            <w:tcW w:w="539"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580"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 xml:space="preserve">КТП-234 </w:t>
            </w:r>
            <w:proofErr w:type="spellStart"/>
            <w:r>
              <w:rPr>
                <w:rFonts w:ascii="Times New Roman" w:hAnsi="Times New Roman"/>
                <w:sz w:val="24"/>
                <w:szCs w:val="24"/>
              </w:rPr>
              <w:t>Госпдвір</w:t>
            </w:r>
            <w:proofErr w:type="spellEnd"/>
          </w:p>
        </w:tc>
        <w:tc>
          <w:tcPr>
            <w:tcW w:w="2581" w:type="dxa"/>
          </w:tcPr>
          <w:p w:rsidR="00FA3164" w:rsidRPr="002D106E" w:rsidRDefault="00FA3164" w:rsidP="00FA3164">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вул. Промислова,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FA3164" w:rsidRPr="00EF3992" w:rsidRDefault="00FA3164" w:rsidP="00FA3164">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5312652324372</w:t>
            </w:r>
          </w:p>
        </w:tc>
      </w:tr>
      <w:tr w:rsidR="00FA3164" w:rsidRPr="00287684" w:rsidTr="009535F6">
        <w:tc>
          <w:tcPr>
            <w:tcW w:w="539"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580"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КУ-200 № 1</w:t>
            </w:r>
          </w:p>
        </w:tc>
        <w:tc>
          <w:tcPr>
            <w:tcW w:w="2581" w:type="dxa"/>
          </w:tcPr>
          <w:p w:rsidR="00FA3164" w:rsidRPr="002D106E" w:rsidRDefault="00FA3164" w:rsidP="00FA3164">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FA3164" w:rsidRPr="00EF3992" w:rsidRDefault="00FA3164" w:rsidP="00FA3164">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0540215361252</w:t>
            </w:r>
          </w:p>
        </w:tc>
      </w:tr>
      <w:tr w:rsidR="00FA3164" w:rsidRPr="00287684" w:rsidTr="009535F6">
        <w:tc>
          <w:tcPr>
            <w:tcW w:w="539"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580" w:type="dxa"/>
          </w:tcPr>
          <w:p w:rsidR="00FA3164" w:rsidRPr="00287684" w:rsidRDefault="00FA3164" w:rsidP="00FA3164">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КУ-200 № 2</w:t>
            </w:r>
          </w:p>
        </w:tc>
        <w:tc>
          <w:tcPr>
            <w:tcW w:w="2581" w:type="dxa"/>
          </w:tcPr>
          <w:p w:rsidR="00FA3164" w:rsidRPr="002D106E" w:rsidRDefault="00FA3164" w:rsidP="00FA3164">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FA3164" w:rsidRPr="00EF3992" w:rsidRDefault="00FA3164" w:rsidP="00FA3164">
            <w:pPr>
              <w:spacing w:after="0" w:line="240" w:lineRule="auto"/>
              <w:jc w:val="center"/>
              <w:rPr>
                <w:rFonts w:ascii="Times New Roman" w:hAnsi="Times New Roman"/>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3305801915357</w:t>
            </w:r>
          </w:p>
        </w:tc>
      </w:tr>
      <w:tr w:rsidR="004F7501" w:rsidRPr="00287684" w:rsidTr="009535F6">
        <w:tc>
          <w:tcPr>
            <w:tcW w:w="539" w:type="dxa"/>
          </w:tcPr>
          <w:p w:rsidR="004F7501" w:rsidRPr="00287684" w:rsidRDefault="004F7501" w:rsidP="004F7501">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580" w:type="dxa"/>
          </w:tcPr>
          <w:p w:rsidR="004F7501" w:rsidRPr="00287684" w:rsidRDefault="004F7501" w:rsidP="004F7501">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 № 1</w:t>
            </w:r>
          </w:p>
        </w:tc>
        <w:tc>
          <w:tcPr>
            <w:tcW w:w="2581" w:type="dxa"/>
          </w:tcPr>
          <w:p w:rsidR="004F7501" w:rsidRPr="002D106E" w:rsidRDefault="004F7501" w:rsidP="004F7501">
            <w:pPr>
              <w:spacing w:line="240" w:lineRule="auto"/>
              <w:jc w:val="both"/>
              <w:rPr>
                <w:rFonts w:ascii="Times New Roman CYR" w:hAnsi="Times New Roman CYR" w:cs="Times New Roman CYR"/>
                <w:bCs/>
                <w:iCs/>
              </w:rPr>
            </w:pPr>
            <w:r>
              <w:rPr>
                <w:rFonts w:ascii="Times New Roman" w:hAnsi="Times New Roman"/>
                <w:sz w:val="24"/>
                <w:szCs w:val="24"/>
              </w:rPr>
              <w:t xml:space="preserve">вул. Садова, 1,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Кіровоградська область.</w:t>
            </w:r>
          </w:p>
        </w:tc>
        <w:tc>
          <w:tcPr>
            <w:tcW w:w="2585" w:type="dxa"/>
            <w:vAlign w:val="center"/>
          </w:tcPr>
          <w:p w:rsidR="004F7501" w:rsidRPr="00EF3992" w:rsidRDefault="004F7501" w:rsidP="004F7501">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2310770548657</w:t>
            </w:r>
          </w:p>
        </w:tc>
      </w:tr>
      <w:tr w:rsidR="004F7501" w:rsidRPr="00287684" w:rsidTr="009535F6">
        <w:tc>
          <w:tcPr>
            <w:tcW w:w="539" w:type="dxa"/>
          </w:tcPr>
          <w:p w:rsidR="004F7501" w:rsidRPr="00287684" w:rsidRDefault="004F7501" w:rsidP="004F7501">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580" w:type="dxa"/>
          </w:tcPr>
          <w:p w:rsidR="004F7501" w:rsidRPr="00287684" w:rsidRDefault="004F7501" w:rsidP="004F7501">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Свердловина</w:t>
            </w:r>
          </w:p>
        </w:tc>
        <w:tc>
          <w:tcPr>
            <w:tcW w:w="2581" w:type="dxa"/>
          </w:tcPr>
          <w:p w:rsidR="004F7501" w:rsidRPr="00880F5A" w:rsidRDefault="004F7501" w:rsidP="004F75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2585" w:type="dxa"/>
            <w:vAlign w:val="center"/>
          </w:tcPr>
          <w:p w:rsidR="004F7501" w:rsidRPr="00EF3992" w:rsidRDefault="004F7501" w:rsidP="004F7501">
            <w:pPr>
              <w:spacing w:after="0" w:line="240" w:lineRule="auto"/>
              <w:jc w:val="center"/>
              <w:rPr>
                <w:rFonts w:ascii="Times New Roman" w:hAnsi="Times New Roman"/>
                <w:color w:val="000000"/>
                <w:sz w:val="24"/>
                <w:szCs w:val="24"/>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7387078896227</w:t>
            </w:r>
          </w:p>
        </w:tc>
      </w:tr>
      <w:tr w:rsidR="004F7501" w:rsidRPr="00287684" w:rsidTr="00366C02">
        <w:tc>
          <w:tcPr>
            <w:tcW w:w="539" w:type="dxa"/>
          </w:tcPr>
          <w:p w:rsidR="004F7501" w:rsidRPr="00287684" w:rsidRDefault="004F7501" w:rsidP="004F7501">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2580" w:type="dxa"/>
          </w:tcPr>
          <w:p w:rsidR="004F7501" w:rsidRPr="00287684" w:rsidRDefault="004F7501" w:rsidP="004F7501">
            <w:pPr>
              <w:pBdr>
                <w:top w:val="nil"/>
                <w:left w:val="nil"/>
                <w:bottom w:val="nil"/>
                <w:right w:val="nil"/>
                <w:between w:val="nil"/>
              </w:pBdr>
              <w:tabs>
                <w:tab w:val="left" w:pos="993"/>
                <w:tab w:val="left" w:pos="1560"/>
              </w:tabs>
              <w:spacing w:after="0"/>
              <w:ind w:hanging="2"/>
              <w:jc w:val="center"/>
              <w:rPr>
                <w:rFonts w:ascii="Times New Roman" w:eastAsia="Times New Roman" w:hAnsi="Times New Roman"/>
                <w:color w:val="000000"/>
                <w:sz w:val="20"/>
                <w:szCs w:val="20"/>
              </w:rPr>
            </w:pPr>
            <w:r>
              <w:rPr>
                <w:rFonts w:ascii="Times New Roman" w:hAnsi="Times New Roman"/>
                <w:sz w:val="24"/>
                <w:szCs w:val="24"/>
              </w:rPr>
              <w:t xml:space="preserve">Свердловина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КТП-288</w:t>
            </w:r>
          </w:p>
        </w:tc>
        <w:tc>
          <w:tcPr>
            <w:tcW w:w="2581" w:type="dxa"/>
          </w:tcPr>
          <w:p w:rsidR="004F7501" w:rsidRPr="00880F5A" w:rsidRDefault="004F7501" w:rsidP="004F7501">
            <w:pPr>
              <w:widowControl w:val="0"/>
              <w:autoSpaceDE w:val="0"/>
              <w:autoSpaceDN w:val="0"/>
              <w:adjustRightInd w:val="0"/>
              <w:spacing w:after="0" w:line="240" w:lineRule="auto"/>
              <w:jc w:val="both"/>
              <w:rPr>
                <w:rFonts w:ascii="Times New Roman CYR" w:hAnsi="Times New Roman CYR" w:cs="Times New Roman CYR"/>
                <w:bCs/>
                <w:iCs/>
              </w:rPr>
            </w:pPr>
            <w:r>
              <w:rPr>
                <w:rFonts w:ascii="Times New Roman" w:hAnsi="Times New Roman"/>
                <w:sz w:val="24"/>
                <w:szCs w:val="24"/>
              </w:rPr>
              <w:t xml:space="preserve"> с. </w:t>
            </w:r>
            <w:proofErr w:type="spellStart"/>
            <w:r>
              <w:rPr>
                <w:rFonts w:ascii="Times New Roman" w:hAnsi="Times New Roman"/>
                <w:sz w:val="24"/>
                <w:szCs w:val="24"/>
              </w:rPr>
              <w:t>Мар</w:t>
            </w:r>
            <w:r w:rsidRPr="00880F5A">
              <w:rPr>
                <w:rFonts w:ascii="Times New Roman" w:hAnsi="Times New Roman"/>
                <w:sz w:val="24"/>
                <w:szCs w:val="24"/>
              </w:rPr>
              <w:t>’</w:t>
            </w:r>
            <w:r>
              <w:rPr>
                <w:rFonts w:ascii="Times New Roman" w:hAnsi="Times New Roman"/>
                <w:sz w:val="24"/>
                <w:szCs w:val="24"/>
              </w:rPr>
              <w:t>ївка</w:t>
            </w:r>
            <w:proofErr w:type="spellEnd"/>
            <w:r>
              <w:rPr>
                <w:rFonts w:ascii="Times New Roman" w:hAnsi="Times New Roman"/>
                <w:sz w:val="24"/>
                <w:szCs w:val="24"/>
              </w:rPr>
              <w:t xml:space="preserve">, </w:t>
            </w:r>
            <w:proofErr w:type="spellStart"/>
            <w:r>
              <w:rPr>
                <w:rFonts w:ascii="Times New Roman" w:hAnsi="Times New Roman"/>
                <w:sz w:val="24"/>
                <w:szCs w:val="24"/>
              </w:rPr>
              <w:t>Добровеличківський</w:t>
            </w:r>
            <w:proofErr w:type="spellEnd"/>
            <w:r>
              <w:rPr>
                <w:rFonts w:ascii="Times New Roman" w:hAnsi="Times New Roman"/>
                <w:sz w:val="24"/>
                <w:szCs w:val="24"/>
              </w:rPr>
              <w:t xml:space="preserve"> район, Кіровоградська область.</w:t>
            </w:r>
          </w:p>
        </w:tc>
        <w:tc>
          <w:tcPr>
            <w:tcW w:w="2585" w:type="dxa"/>
          </w:tcPr>
          <w:p w:rsidR="004F7501" w:rsidRPr="00287684" w:rsidRDefault="004F7501" w:rsidP="004F7501">
            <w:pPr>
              <w:pBdr>
                <w:top w:val="nil"/>
                <w:left w:val="nil"/>
                <w:bottom w:val="nil"/>
                <w:right w:val="nil"/>
                <w:between w:val="nil"/>
              </w:pBdr>
              <w:spacing w:after="0"/>
              <w:ind w:hanging="2"/>
              <w:jc w:val="center"/>
              <w:rPr>
                <w:rFonts w:ascii="Times New Roman" w:eastAsia="Times New Roman" w:hAnsi="Times New Roman"/>
                <w:color w:val="000000"/>
                <w:sz w:val="20"/>
                <w:szCs w:val="20"/>
              </w:rPr>
            </w:pPr>
            <w:r>
              <w:rPr>
                <w:rFonts w:ascii="Times New Roman" w:hAnsi="Times New Roman"/>
                <w:sz w:val="24"/>
                <w:szCs w:val="24"/>
              </w:rPr>
              <w:t>62</w:t>
            </w:r>
            <w:r>
              <w:rPr>
                <w:rFonts w:ascii="Times New Roman" w:hAnsi="Times New Roman"/>
                <w:sz w:val="24"/>
                <w:szCs w:val="24"/>
                <w:lang w:val="en-US"/>
              </w:rPr>
              <w:t>Z</w:t>
            </w:r>
            <w:r>
              <w:rPr>
                <w:rFonts w:ascii="Times New Roman" w:hAnsi="Times New Roman"/>
                <w:sz w:val="24"/>
                <w:szCs w:val="24"/>
              </w:rPr>
              <w:t>0173257098778</w:t>
            </w:r>
          </w:p>
        </w:tc>
      </w:tr>
    </w:tbl>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182C48" w:rsidRPr="00C479D6" w:rsidRDefault="00182C48" w:rsidP="00182C48">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182C48" w:rsidRPr="00C479D6" w:rsidRDefault="00182C48" w:rsidP="00182C48">
      <w:pPr>
        <w:pStyle w:val="a5"/>
        <w:numPr>
          <w:ilvl w:val="0"/>
          <w:numId w:val="13"/>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182C48" w:rsidRPr="00C479D6" w:rsidRDefault="00182C48" w:rsidP="00182C48">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182C48" w:rsidRPr="00C479D6" w:rsidRDefault="00182C48" w:rsidP="00182C48">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479D6">
        <w:rPr>
          <w:rFonts w:ascii="Times New Roman" w:hAnsi="Times New Roman"/>
        </w:rPr>
        <w:t>електропостачальником</w:t>
      </w:r>
      <w:proofErr w:type="spellEnd"/>
      <w:r w:rsidRPr="00C479D6">
        <w:rPr>
          <w:rFonts w:ascii="Times New Roman" w:hAnsi="Times New Roman"/>
        </w:rPr>
        <w:t xml:space="preserve"> та споживачем, у відповідності до вимог п. 8.3.17 та п.8.3.6. «Правил роздрібного ринку електричної енергії».  </w:t>
      </w:r>
    </w:p>
    <w:p w:rsidR="00182C48" w:rsidRPr="00C479D6" w:rsidRDefault="00182C48" w:rsidP="00182C48">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182C48" w:rsidRPr="00C479D6" w:rsidRDefault="00182C48" w:rsidP="00182C48">
      <w:pPr>
        <w:numPr>
          <w:ilvl w:val="0"/>
          <w:numId w:val="14"/>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w:t>
      </w:r>
      <w:r w:rsidRPr="00C479D6">
        <w:rPr>
          <w:rFonts w:ascii="Times New Roman" w:hAnsi="Times New Roman"/>
        </w:rPr>
        <w:lastRenderedPageBreak/>
        <w:t xml:space="preserve">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182C48" w:rsidRPr="00C479D6" w:rsidRDefault="00182C48" w:rsidP="00182C48">
      <w:pPr>
        <w:shd w:val="clear" w:color="auto" w:fill="FFFFFF"/>
        <w:spacing w:after="150"/>
        <w:rPr>
          <w:rFonts w:ascii="Times New Roman" w:hAnsi="Times New Roman"/>
          <w:b/>
        </w:rPr>
      </w:pPr>
    </w:p>
    <w:p w:rsidR="00182C48" w:rsidRPr="00C479D6" w:rsidRDefault="00182C48" w:rsidP="00182C48">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182C48" w:rsidRPr="00C479D6" w:rsidTr="00366C02">
        <w:tc>
          <w:tcPr>
            <w:tcW w:w="465" w:type="dxa"/>
          </w:tcPr>
          <w:p w:rsidR="00182C48" w:rsidRPr="00C479D6" w:rsidRDefault="00182C48" w:rsidP="00366C02">
            <w:pPr>
              <w:spacing w:after="150"/>
              <w:jc w:val="center"/>
              <w:rPr>
                <w:rFonts w:ascii="Times New Roman" w:hAnsi="Times New Roman"/>
              </w:rPr>
            </w:pPr>
            <w:r w:rsidRPr="00C479D6">
              <w:rPr>
                <w:rFonts w:ascii="Times New Roman" w:hAnsi="Times New Roman"/>
              </w:rPr>
              <w:t>1.</w:t>
            </w:r>
          </w:p>
        </w:tc>
        <w:tc>
          <w:tcPr>
            <w:tcW w:w="4208" w:type="dxa"/>
          </w:tcPr>
          <w:p w:rsidR="00182C48" w:rsidRPr="00C479D6" w:rsidRDefault="00182C48" w:rsidP="00366C0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2.</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3.</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4.</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182C48" w:rsidRPr="00C479D6" w:rsidRDefault="00182C48" w:rsidP="00366C02">
            <w:pPr>
              <w:spacing w:after="150"/>
              <w:jc w:val="both"/>
              <w:rPr>
                <w:rFonts w:ascii="Times New Roman" w:hAnsi="Times New Roman"/>
              </w:rPr>
            </w:pPr>
          </w:p>
        </w:tc>
      </w:tr>
      <w:tr w:rsidR="00182C48" w:rsidRPr="00C479D6" w:rsidTr="00366C02">
        <w:tc>
          <w:tcPr>
            <w:tcW w:w="465" w:type="dxa"/>
          </w:tcPr>
          <w:p w:rsidR="00182C48" w:rsidRPr="00C479D6" w:rsidRDefault="00182C48" w:rsidP="00366C02">
            <w:pPr>
              <w:spacing w:after="150"/>
              <w:jc w:val="both"/>
              <w:rPr>
                <w:rFonts w:ascii="Times New Roman" w:hAnsi="Times New Roman"/>
              </w:rPr>
            </w:pPr>
            <w:r w:rsidRPr="00C479D6">
              <w:rPr>
                <w:rFonts w:ascii="Times New Roman" w:hAnsi="Times New Roman"/>
              </w:rPr>
              <w:t xml:space="preserve">5. </w:t>
            </w:r>
          </w:p>
        </w:tc>
        <w:tc>
          <w:tcPr>
            <w:tcW w:w="4208" w:type="dxa"/>
          </w:tcPr>
          <w:p w:rsidR="00182C48" w:rsidRPr="00C479D6" w:rsidRDefault="00182C48" w:rsidP="00366C0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182C48" w:rsidRPr="00C479D6" w:rsidRDefault="00182C48" w:rsidP="00366C02">
            <w:pPr>
              <w:spacing w:after="150"/>
              <w:jc w:val="both"/>
              <w:rPr>
                <w:rFonts w:ascii="Times New Roman" w:hAnsi="Times New Roman"/>
              </w:rPr>
            </w:pPr>
          </w:p>
        </w:tc>
      </w:tr>
    </w:tbl>
    <w:p w:rsidR="00182C48" w:rsidRPr="00C479D6" w:rsidRDefault="00182C48" w:rsidP="00182C48">
      <w:pPr>
        <w:shd w:val="clear" w:color="auto" w:fill="FFFFFF"/>
        <w:spacing w:after="150"/>
        <w:jc w:val="both"/>
        <w:rPr>
          <w:rFonts w:ascii="Times New Roman" w:hAnsi="Times New Roman"/>
        </w:rPr>
      </w:pPr>
      <w:r w:rsidRPr="00C479D6">
        <w:rPr>
          <w:rFonts w:ascii="Times New Roman" w:hAnsi="Times New Roman"/>
        </w:rPr>
        <w:t xml:space="preserve">       </w:t>
      </w:r>
    </w:p>
    <w:p w:rsidR="00182C48" w:rsidRPr="00C479D6" w:rsidRDefault="00182C48" w:rsidP="00182C48">
      <w:pPr>
        <w:shd w:val="clear" w:color="auto" w:fill="FFFFFF"/>
        <w:spacing w:after="150"/>
        <w:jc w:val="both"/>
        <w:rPr>
          <w:rFonts w:ascii="Times New Roman" w:hAnsi="Times New Roman"/>
        </w:rPr>
      </w:pPr>
    </w:p>
    <w:p w:rsidR="00182C48" w:rsidRPr="00C479D6" w:rsidRDefault="00182C48" w:rsidP="00182C48">
      <w:pPr>
        <w:shd w:val="clear" w:color="auto" w:fill="FFFFFF"/>
        <w:spacing w:after="150"/>
        <w:jc w:val="both"/>
        <w:rPr>
          <w:rFonts w:ascii="Times New Roman" w:hAnsi="Times New Roman"/>
        </w:rPr>
      </w:pPr>
      <w:r w:rsidRPr="00C479D6">
        <w:rPr>
          <w:rFonts w:ascii="Times New Roman" w:hAnsi="Times New Roman"/>
        </w:rPr>
        <w:t xml:space="preserve">Учасник _____________________ підтверджує, що у центрі обслуговування споживачів (клієнтів) за вказаною </w:t>
      </w:r>
      <w:proofErr w:type="spellStart"/>
      <w:r w:rsidRPr="00C479D6">
        <w:rPr>
          <w:rFonts w:ascii="Times New Roman" w:hAnsi="Times New Roman"/>
        </w:rPr>
        <w:t>адресою</w:t>
      </w:r>
      <w:proofErr w:type="spellEnd"/>
      <w:r w:rsidRPr="00C479D6">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182C48" w:rsidRPr="00C479D6" w:rsidRDefault="00182C48" w:rsidP="00182C48">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182C48" w:rsidRPr="00C479D6" w:rsidRDefault="00182C48" w:rsidP="00182C48">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182C48" w:rsidRPr="00C479D6" w:rsidRDefault="00182C48" w:rsidP="00182C48">
      <w:pPr>
        <w:pStyle w:val="a5"/>
        <w:shd w:val="clear" w:color="auto" w:fill="FFFFFF"/>
        <w:ind w:left="567"/>
        <w:rPr>
          <w:rFonts w:ascii="Times New Roman" w:hAnsi="Times New Roman"/>
        </w:rPr>
      </w:pPr>
    </w:p>
    <w:p w:rsidR="00182C48" w:rsidRPr="00C479D6" w:rsidRDefault="00182C48" w:rsidP="00182C48">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82C48" w:rsidRPr="00C479D6" w:rsidTr="00366C02">
        <w:trPr>
          <w:trHeight w:val="2673"/>
        </w:trPr>
        <w:tc>
          <w:tcPr>
            <w:tcW w:w="10800" w:type="dxa"/>
          </w:tcPr>
          <w:p w:rsidR="00182C48" w:rsidRPr="00337AE8" w:rsidRDefault="00182C48" w:rsidP="00337AE8">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182C48" w:rsidRPr="00C479D6" w:rsidRDefault="00182C48" w:rsidP="00366C0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182C48" w:rsidRPr="00C479D6" w:rsidRDefault="00182C48" w:rsidP="00366C0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182C48" w:rsidRPr="00C479D6" w:rsidTr="00366C02">
              <w:tc>
                <w:tcPr>
                  <w:tcW w:w="562" w:type="dxa"/>
                </w:tcPr>
                <w:p w:rsidR="00182C48" w:rsidRPr="00C479D6" w:rsidRDefault="00182C48" w:rsidP="00366C02">
                  <w:pPr>
                    <w:spacing w:after="150"/>
                    <w:ind w:right="-219"/>
                    <w:jc w:val="center"/>
                    <w:rPr>
                      <w:rFonts w:ascii="Times New Roman" w:hAnsi="Times New Roman"/>
                    </w:rPr>
                  </w:pPr>
                  <w:r w:rsidRPr="00C479D6">
                    <w:rPr>
                      <w:rFonts w:ascii="Times New Roman" w:hAnsi="Times New Roman"/>
                    </w:rPr>
                    <w:t>1.</w:t>
                  </w:r>
                </w:p>
              </w:tc>
              <w:tc>
                <w:tcPr>
                  <w:tcW w:w="5826" w:type="dxa"/>
                </w:tcPr>
                <w:p w:rsidR="00182C48" w:rsidRPr="00C479D6" w:rsidRDefault="00182C48" w:rsidP="00366C02">
                  <w:pPr>
                    <w:spacing w:after="150"/>
                    <w:ind w:left="-152" w:right="-108"/>
                    <w:jc w:val="center"/>
                    <w:rPr>
                      <w:rFonts w:ascii="Times New Roman" w:hAnsi="Times New Roman"/>
                    </w:rPr>
                  </w:pPr>
                  <w:r w:rsidRPr="00C479D6">
                    <w:rPr>
                      <w:rFonts w:ascii="Times New Roman" w:hAnsi="Times New Roman"/>
                    </w:rPr>
                    <w:t xml:space="preserve">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w:t>
                  </w:r>
                  <w:r w:rsidRPr="00C479D6">
                    <w:rPr>
                      <w:rFonts w:ascii="Times New Roman" w:hAnsi="Times New Roman"/>
                    </w:rPr>
                    <w:lastRenderedPageBreak/>
                    <w:t>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182C48" w:rsidRPr="00C479D6" w:rsidRDefault="00182C48" w:rsidP="00366C02">
                  <w:pPr>
                    <w:spacing w:after="150"/>
                    <w:jc w:val="both"/>
                    <w:rPr>
                      <w:rFonts w:ascii="Times New Roman" w:hAnsi="Times New Roman"/>
                    </w:rPr>
                  </w:pPr>
                </w:p>
              </w:tc>
            </w:tr>
            <w:tr w:rsidR="00182C48" w:rsidRPr="00C479D6" w:rsidTr="00366C02">
              <w:tc>
                <w:tcPr>
                  <w:tcW w:w="562" w:type="dxa"/>
                </w:tcPr>
                <w:p w:rsidR="00182C48" w:rsidRPr="00C479D6" w:rsidRDefault="00182C48" w:rsidP="00366C02">
                  <w:pPr>
                    <w:spacing w:after="150"/>
                    <w:jc w:val="both"/>
                    <w:rPr>
                      <w:rFonts w:ascii="Times New Roman" w:hAnsi="Times New Roman"/>
                    </w:rPr>
                  </w:pPr>
                  <w:r w:rsidRPr="00C479D6">
                    <w:rPr>
                      <w:rFonts w:ascii="Times New Roman" w:hAnsi="Times New Roman"/>
                    </w:rPr>
                    <w:lastRenderedPageBreak/>
                    <w:t>2.</w:t>
                  </w:r>
                </w:p>
              </w:tc>
              <w:tc>
                <w:tcPr>
                  <w:tcW w:w="5826" w:type="dxa"/>
                </w:tcPr>
                <w:p w:rsidR="00182C48" w:rsidRPr="00C479D6" w:rsidRDefault="00182C48" w:rsidP="00366C0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182C48" w:rsidRPr="00C479D6" w:rsidRDefault="00182C48" w:rsidP="00366C02">
                  <w:pPr>
                    <w:spacing w:after="150"/>
                    <w:jc w:val="both"/>
                    <w:rPr>
                      <w:rFonts w:ascii="Times New Roman" w:hAnsi="Times New Roman"/>
                    </w:rPr>
                  </w:pPr>
                </w:p>
              </w:tc>
            </w:tr>
            <w:tr w:rsidR="00182C48" w:rsidRPr="00C479D6" w:rsidTr="00366C02">
              <w:tc>
                <w:tcPr>
                  <w:tcW w:w="562" w:type="dxa"/>
                </w:tcPr>
                <w:p w:rsidR="00182C48" w:rsidRPr="00C479D6" w:rsidRDefault="00182C48" w:rsidP="00366C02">
                  <w:pPr>
                    <w:spacing w:after="150"/>
                    <w:jc w:val="both"/>
                    <w:rPr>
                      <w:rFonts w:ascii="Times New Roman" w:hAnsi="Times New Roman"/>
                    </w:rPr>
                  </w:pPr>
                  <w:r w:rsidRPr="00C479D6">
                    <w:rPr>
                      <w:rFonts w:ascii="Times New Roman" w:hAnsi="Times New Roman"/>
                    </w:rPr>
                    <w:t>3.</w:t>
                  </w:r>
                </w:p>
              </w:tc>
              <w:tc>
                <w:tcPr>
                  <w:tcW w:w="5826" w:type="dxa"/>
                </w:tcPr>
                <w:p w:rsidR="00182C48" w:rsidRPr="00C479D6" w:rsidRDefault="00182C48" w:rsidP="00366C0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182C48" w:rsidRPr="00C479D6" w:rsidRDefault="00182C48" w:rsidP="00366C02">
                  <w:pPr>
                    <w:spacing w:after="150"/>
                    <w:jc w:val="both"/>
                    <w:rPr>
                      <w:rFonts w:ascii="Times New Roman" w:hAnsi="Times New Roman"/>
                    </w:rPr>
                  </w:pPr>
                </w:p>
              </w:tc>
            </w:tr>
            <w:tr w:rsidR="00182C48" w:rsidRPr="00C479D6" w:rsidTr="00366C02">
              <w:tc>
                <w:tcPr>
                  <w:tcW w:w="562" w:type="dxa"/>
                </w:tcPr>
                <w:p w:rsidR="00182C48" w:rsidRPr="00C479D6" w:rsidRDefault="00182C48" w:rsidP="00366C02">
                  <w:pPr>
                    <w:spacing w:after="150"/>
                    <w:jc w:val="both"/>
                    <w:rPr>
                      <w:rFonts w:ascii="Times New Roman" w:hAnsi="Times New Roman"/>
                    </w:rPr>
                  </w:pPr>
                  <w:r w:rsidRPr="00C479D6">
                    <w:rPr>
                      <w:rFonts w:ascii="Times New Roman" w:hAnsi="Times New Roman"/>
                    </w:rPr>
                    <w:t xml:space="preserve">4. </w:t>
                  </w:r>
                </w:p>
              </w:tc>
              <w:tc>
                <w:tcPr>
                  <w:tcW w:w="5826" w:type="dxa"/>
                </w:tcPr>
                <w:p w:rsidR="00182C48" w:rsidRPr="00C479D6" w:rsidRDefault="00182C48" w:rsidP="00366C0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182C48" w:rsidRPr="00C479D6" w:rsidRDefault="00182C48" w:rsidP="00366C02">
                  <w:pPr>
                    <w:spacing w:after="150"/>
                    <w:jc w:val="both"/>
                    <w:rPr>
                      <w:rFonts w:ascii="Times New Roman" w:hAnsi="Times New Roman"/>
                    </w:rPr>
                  </w:pPr>
                </w:p>
              </w:tc>
            </w:tr>
          </w:tbl>
          <w:p w:rsidR="00182C48" w:rsidRPr="00C479D6" w:rsidRDefault="00182C48" w:rsidP="00366C0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82C48" w:rsidRPr="00C479D6" w:rsidRDefault="00182C48" w:rsidP="00366C0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182C48" w:rsidRPr="00C479D6" w:rsidRDefault="00182C48" w:rsidP="00366C0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182C48" w:rsidRPr="00C479D6" w:rsidRDefault="00182C48" w:rsidP="00182C48">
      <w:pPr>
        <w:suppressAutoHyphens/>
        <w:ind w:left="927"/>
        <w:jc w:val="center"/>
        <w:rPr>
          <w:rFonts w:ascii="Times New Roman" w:hAnsi="Times New Roman"/>
          <w:b/>
          <w:lang w:eastAsia="ar-SA"/>
        </w:rPr>
      </w:pPr>
    </w:p>
    <w:p w:rsidR="00182C48" w:rsidRPr="00C479D6" w:rsidRDefault="00182C48" w:rsidP="00182C48">
      <w:pPr>
        <w:pStyle w:val="a5"/>
        <w:shd w:val="clear" w:color="auto" w:fill="FFFFFF"/>
        <w:ind w:left="-142" w:firstLine="426"/>
        <w:rPr>
          <w:rFonts w:ascii="Times New Roman" w:hAnsi="Times New Roman"/>
        </w:rPr>
      </w:pPr>
      <w:r w:rsidRPr="00C479D6">
        <w:rPr>
          <w:rFonts w:ascii="Times New Roman" w:hAnsi="Times New Roman"/>
        </w:rPr>
        <w:t>На підтвердження інформації зазначеної в Довідці (форма 3) учасник в складі тендерної пропозиції надає:</w:t>
      </w:r>
    </w:p>
    <w:p w:rsidR="00182C48" w:rsidRPr="00C479D6" w:rsidRDefault="00182C48" w:rsidP="00182C48">
      <w:pPr>
        <w:numPr>
          <w:ilvl w:val="1"/>
          <w:numId w:val="1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182C48" w:rsidRPr="00C479D6" w:rsidRDefault="00182C48" w:rsidP="00182C48">
      <w:pPr>
        <w:numPr>
          <w:ilvl w:val="1"/>
          <w:numId w:val="1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82C48" w:rsidRPr="00C479D6" w:rsidRDefault="00182C48" w:rsidP="00182C48">
      <w:pPr>
        <w:numPr>
          <w:ilvl w:val="1"/>
          <w:numId w:val="14"/>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82C48" w:rsidRPr="00C479D6" w:rsidRDefault="00182C48" w:rsidP="00182C48">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182C48" w:rsidRPr="00C479D6" w:rsidRDefault="00182C48" w:rsidP="00182C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lastRenderedPageBreak/>
        <w:t xml:space="preserve">Для підтвердження наявності можливості комунікації із замовником, учасник у складі пропозиції повинен надати: </w:t>
      </w:r>
    </w:p>
    <w:p w:rsidR="00182C48" w:rsidRPr="00C479D6" w:rsidRDefault="00182C48" w:rsidP="00182C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 xml:space="preserve">-центрами»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182C48" w:rsidRPr="00C479D6" w:rsidTr="00366C02">
        <w:trPr>
          <w:trHeight w:val="7209"/>
        </w:trPr>
        <w:tc>
          <w:tcPr>
            <w:tcW w:w="10334" w:type="dxa"/>
          </w:tcPr>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-центру/контакт-центру та в автоматичному режимі за допомогою голосового меню самообслуговування або </w:t>
            </w:r>
            <w:proofErr w:type="spellStart"/>
            <w:r w:rsidRPr="00C479D6">
              <w:rPr>
                <w:rFonts w:ascii="Times New Roman" w:hAnsi="Times New Roman"/>
              </w:rPr>
              <w:t>перенаправлення</w:t>
            </w:r>
            <w:proofErr w:type="spellEnd"/>
            <w:r w:rsidRPr="00C479D6">
              <w:rPr>
                <w:rFonts w:ascii="Times New Roman" w:hAnsi="Times New Roman"/>
              </w:rPr>
              <w:t xml:space="preserve"> звернень до відповідних структурних підрозділів).</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182C48" w:rsidRPr="00C479D6" w:rsidRDefault="00182C48" w:rsidP="00366C0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182C48" w:rsidRPr="00C479D6" w:rsidRDefault="00182C48" w:rsidP="00366C0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182C48" w:rsidRDefault="007C55D0" w:rsidP="007C55D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00182C48" w:rsidRPr="007C55D0">
        <w:rPr>
          <w:rFonts w:ascii="Times New Roman" w:hAnsi="Times New Roman"/>
        </w:rPr>
        <w:t xml:space="preserve">У разі, якщо створення </w:t>
      </w:r>
      <w:proofErr w:type="spellStart"/>
      <w:r w:rsidR="00182C48" w:rsidRPr="007C55D0">
        <w:rPr>
          <w:rFonts w:ascii="Times New Roman" w:hAnsi="Times New Roman"/>
        </w:rPr>
        <w:t>кол</w:t>
      </w:r>
      <w:proofErr w:type="spellEnd"/>
      <w:r w:rsidR="00182C48"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182C48" w:rsidRPr="007C55D0">
        <w:rPr>
          <w:rFonts w:ascii="Times New Roman" w:hAnsi="Times New Roman"/>
        </w:rPr>
        <w:t>кол</w:t>
      </w:r>
      <w:proofErr w:type="spellEnd"/>
      <w:r w:rsidR="00182C48" w:rsidRPr="007C55D0">
        <w:rPr>
          <w:rFonts w:ascii="Times New Roman" w:hAnsi="Times New Roman"/>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F4ABE" w:rsidRPr="007C55D0" w:rsidRDefault="004F4ABE" w:rsidP="007C55D0">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182C48" w:rsidRPr="00C479D6" w:rsidRDefault="007C55D0" w:rsidP="00182C48">
      <w:pPr>
        <w:tabs>
          <w:tab w:val="left" w:pos="284"/>
        </w:tabs>
        <w:adjustRightInd w:val="0"/>
        <w:ind w:left="-142"/>
        <w:jc w:val="both"/>
        <w:rPr>
          <w:rFonts w:ascii="Times New Roman" w:hAnsi="Times New Roman"/>
          <w:bCs/>
        </w:rPr>
      </w:pPr>
      <w:r>
        <w:rPr>
          <w:rFonts w:ascii="Times New Roman" w:hAnsi="Times New Roman"/>
          <w:bCs/>
        </w:rPr>
        <w:t>3</w:t>
      </w:r>
      <w:r w:rsidR="00182C48" w:rsidRPr="00C479D6">
        <w:rPr>
          <w:rFonts w:ascii="Times New Roman" w:hAnsi="Times New Roman"/>
          <w:bCs/>
        </w:rPr>
        <w:t xml:space="preserve">. </w:t>
      </w:r>
      <w:r w:rsidR="00182C48"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00182C48" w:rsidRPr="00C479D6">
        <w:rPr>
          <w:rFonts w:ascii="Times New Roman" w:hAnsi="Times New Roman"/>
        </w:rPr>
        <w:t>web</w:t>
      </w:r>
      <w:proofErr w:type="spellEnd"/>
      <w:r w:rsidR="00182C48" w:rsidRPr="00C479D6">
        <w:rPr>
          <w:rFonts w:ascii="Times New Roman" w:hAnsi="Times New Roman"/>
        </w:rPr>
        <w:t>-сайті Учасника.</w:t>
      </w:r>
    </w:p>
    <w:p w:rsidR="00182C48" w:rsidRPr="00C479D6" w:rsidRDefault="00182C48" w:rsidP="00182C48">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182C48" w:rsidRPr="00287684" w:rsidRDefault="00182C48" w:rsidP="00182C48">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182C48" w:rsidRPr="00287684" w:rsidRDefault="00182C48" w:rsidP="00182C48">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182C48" w:rsidRPr="00287684" w:rsidRDefault="00182C48" w:rsidP="00182C48">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5. Послуги з передачі та розподілу електричної енергії:</w:t>
      </w:r>
    </w:p>
    <w:p w:rsidR="00182C48" w:rsidRPr="00896152" w:rsidRDefault="00182C48" w:rsidP="00182C48">
      <w:pPr>
        <w:pStyle w:val="10"/>
        <w:widowControl w:val="0"/>
        <w:spacing w:line="240" w:lineRule="auto"/>
        <w:ind w:left="-426" w:right="134" w:firstLine="426"/>
        <w:jc w:val="both"/>
        <w:rPr>
          <w:rFonts w:ascii="Times New Roman" w:eastAsia="Times New Roman" w:hAnsi="Times New Roman" w:cs="Times New Roman"/>
          <w:b/>
          <w:i/>
          <w:sz w:val="24"/>
          <w:szCs w:val="24"/>
        </w:rPr>
      </w:pPr>
      <w:r w:rsidRPr="00AC45C2">
        <w:rPr>
          <w:rFonts w:ascii="Times New Roman" w:eastAsia="Times New Roman" w:hAnsi="Times New Roman"/>
          <w:sz w:val="24"/>
          <w:szCs w:val="24"/>
        </w:rPr>
        <w:lastRenderedPageBreak/>
        <w:t xml:space="preserve">До </w:t>
      </w:r>
      <w:r w:rsidRPr="00896152">
        <w:rPr>
          <w:rFonts w:ascii="Times New Roman" w:eastAsia="Times New Roman" w:hAnsi="Times New Roman"/>
          <w:sz w:val="24"/>
          <w:szCs w:val="24"/>
        </w:rPr>
        <w:t xml:space="preserve">ціни пропозиції учасник зобов’язаний включити витрати на </w:t>
      </w:r>
      <w:r w:rsidRPr="00896152">
        <w:rPr>
          <w:rFonts w:ascii="Times New Roman" w:eastAsia="Times New Roman" w:hAnsi="Times New Roman"/>
          <w:b/>
          <w:sz w:val="24"/>
          <w:szCs w:val="24"/>
        </w:rPr>
        <w:t xml:space="preserve">послуги з передачі електричної енергії за регульованим тарифом </w:t>
      </w:r>
      <w:r w:rsidRPr="00896152">
        <w:rPr>
          <w:rFonts w:ascii="Times New Roman" w:eastAsia="Times New Roman" w:hAnsi="Times New Roman"/>
          <w:b/>
          <w:color w:val="auto"/>
          <w:sz w:val="24"/>
          <w:szCs w:val="24"/>
          <w:u w:val="single"/>
        </w:rPr>
        <w:t>та послуги з розподілу електричної енергії за регульованим тарифом</w:t>
      </w:r>
      <w:r w:rsidRPr="00896152">
        <w:rPr>
          <w:rFonts w:ascii="Times New Roman" w:eastAsia="Times New Roman" w:hAnsi="Times New Roman"/>
          <w:b/>
          <w:color w:val="FF0000"/>
          <w:sz w:val="24"/>
          <w:szCs w:val="24"/>
          <w:u w:val="single"/>
        </w:rPr>
        <w:t xml:space="preserve"> </w:t>
      </w:r>
      <w:r w:rsidRPr="00896152">
        <w:rPr>
          <w:rFonts w:ascii="Times New Roman" w:eastAsia="Times New Roman" w:hAnsi="Times New Roman"/>
          <w:b/>
          <w:i/>
          <w:color w:val="FF0000"/>
          <w:sz w:val="24"/>
          <w:szCs w:val="24"/>
        </w:rPr>
        <w:t xml:space="preserve">діючі </w:t>
      </w:r>
      <w:r w:rsidRPr="00896152">
        <w:rPr>
          <w:rFonts w:ascii="Times New Roman" w:eastAsia="Times New Roman" w:hAnsi="Times New Roman" w:cs="Times New Roman"/>
          <w:b/>
          <w:i/>
          <w:color w:val="FF0000"/>
          <w:sz w:val="24"/>
          <w:szCs w:val="24"/>
        </w:rPr>
        <w:t>на момент оголошення процедури закупівлі</w:t>
      </w:r>
      <w:r>
        <w:rPr>
          <w:rFonts w:ascii="Times New Roman" w:eastAsia="Times New Roman" w:hAnsi="Times New Roman" w:cs="Times New Roman"/>
          <w:b/>
          <w:i/>
          <w:color w:val="FF0000"/>
          <w:sz w:val="24"/>
          <w:szCs w:val="24"/>
        </w:rPr>
        <w:t>.</w:t>
      </w:r>
    </w:p>
    <w:p w:rsidR="00182C48" w:rsidRPr="001774C3"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182C48" w:rsidRPr="00896152"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182C48"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C45C2">
        <w:rPr>
          <w:rFonts w:ascii="Times New Roman" w:eastAsia="Times New Roman" w:hAnsi="Times New Roman"/>
          <w:color w:val="000000"/>
          <w:sz w:val="24"/>
          <w:szCs w:val="24"/>
          <w:u w:val="single"/>
        </w:rPr>
        <w:t xml:space="preserve">Послуги з розподілу електричної енергії сплачуються Постачальником. </w:t>
      </w:r>
    </w:p>
    <w:p w:rsidR="00182C48" w:rsidRPr="00287684" w:rsidRDefault="00182C48" w:rsidP="00182C48">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182C48" w:rsidRPr="00287684" w:rsidRDefault="00182C48" w:rsidP="00182C48">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182C48" w:rsidRPr="00287684" w:rsidRDefault="00182C48" w:rsidP="00182C48">
      <w:pPr>
        <w:pBdr>
          <w:top w:val="nil"/>
          <w:left w:val="nil"/>
          <w:bottom w:val="nil"/>
          <w:right w:val="nil"/>
          <w:between w:val="nil"/>
        </w:pBdr>
        <w:spacing w:after="0"/>
        <w:ind w:hanging="2"/>
        <w:rPr>
          <w:rFonts w:ascii="Times New Roman" w:eastAsia="Times New Roman" w:hAnsi="Times New Roman"/>
          <w:color w:val="000000"/>
          <w:sz w:val="24"/>
          <w:szCs w:val="24"/>
        </w:rPr>
      </w:pPr>
    </w:p>
    <w:p w:rsidR="00182C48" w:rsidRPr="00287684" w:rsidRDefault="00182C48" w:rsidP="00182C48">
      <w:pPr>
        <w:pBdr>
          <w:top w:val="nil"/>
          <w:left w:val="nil"/>
          <w:bottom w:val="nil"/>
          <w:right w:val="nil"/>
          <w:between w:val="nil"/>
        </w:pBdr>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6. Вимоги щодо якості електричної енергії. </w:t>
      </w:r>
    </w:p>
    <w:p w:rsidR="00182C48" w:rsidRPr="00287684" w:rsidRDefault="00182C48" w:rsidP="00182C48">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182C48" w:rsidRPr="00287684" w:rsidRDefault="00182C48" w:rsidP="00182C48">
      <w:pPr>
        <w:pBdr>
          <w:top w:val="nil"/>
          <w:left w:val="nil"/>
          <w:bottom w:val="nil"/>
          <w:right w:val="nil"/>
          <w:between w:val="nil"/>
        </w:pBdr>
        <w:spacing w:after="0"/>
        <w:ind w:hanging="2"/>
        <w:jc w:val="both"/>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182C48" w:rsidRPr="00C479D6" w:rsidRDefault="00182C48" w:rsidP="00182C48">
      <w:pPr>
        <w:pStyle w:val="a5"/>
        <w:autoSpaceDE w:val="0"/>
        <w:autoSpaceDN w:val="0"/>
        <w:adjustRightInd w:val="0"/>
        <w:spacing w:line="240" w:lineRule="auto"/>
        <w:ind w:left="0" w:firstLine="720"/>
        <w:rPr>
          <w:rFonts w:ascii="Times New Roman" w:hAnsi="Times New Roman"/>
          <w:sz w:val="24"/>
          <w:szCs w:val="24"/>
        </w:rPr>
      </w:pPr>
    </w:p>
    <w:p w:rsidR="009B494B" w:rsidRDefault="009B494B" w:rsidP="009B494B">
      <w:pPr>
        <w:pStyle w:val="a5"/>
        <w:autoSpaceDE w:val="0"/>
        <w:autoSpaceDN w:val="0"/>
        <w:adjustRightInd w:val="0"/>
        <w:spacing w:line="240" w:lineRule="auto"/>
        <w:ind w:left="0" w:firstLine="720"/>
        <w:rPr>
          <w:rFonts w:ascii="Times New Roman" w:hAnsi="Times New Roman"/>
          <w:sz w:val="24"/>
          <w:szCs w:val="24"/>
        </w:rPr>
      </w:pPr>
    </w:p>
    <w:p w:rsidR="00182C48" w:rsidRDefault="00182C48" w:rsidP="009B494B">
      <w:pPr>
        <w:pStyle w:val="a5"/>
        <w:autoSpaceDE w:val="0"/>
        <w:autoSpaceDN w:val="0"/>
        <w:adjustRightInd w:val="0"/>
        <w:spacing w:line="240" w:lineRule="auto"/>
        <w:ind w:left="0" w:firstLine="720"/>
        <w:rPr>
          <w:rFonts w:ascii="Times New Roman" w:hAnsi="Times New Roman"/>
          <w:sz w:val="24"/>
          <w:szCs w:val="24"/>
        </w:rPr>
      </w:pPr>
    </w:p>
    <w:p w:rsidR="00182C48" w:rsidRPr="00C479D6" w:rsidRDefault="00182C48" w:rsidP="009B494B">
      <w:pPr>
        <w:pStyle w:val="a5"/>
        <w:autoSpaceDE w:val="0"/>
        <w:autoSpaceDN w:val="0"/>
        <w:adjustRightInd w:val="0"/>
        <w:spacing w:line="240" w:lineRule="auto"/>
        <w:ind w:left="0" w:firstLine="720"/>
        <w:rPr>
          <w:rFonts w:ascii="Times New Roman" w:hAnsi="Times New Roman"/>
          <w:sz w:val="24"/>
          <w:szCs w:val="24"/>
        </w:rPr>
      </w:pPr>
    </w:p>
    <w:p w:rsidR="00310206" w:rsidRDefault="00310206">
      <w:pPr>
        <w:rPr>
          <w:rFonts w:ascii="Times New Roman" w:eastAsia="Times New Roman" w:hAnsi="Times New Roman" w:cs="Times New Roman"/>
          <w:sz w:val="24"/>
          <w:szCs w:val="24"/>
        </w:rPr>
      </w:pPr>
    </w:p>
    <w:p w:rsidR="0084448A" w:rsidRDefault="0084448A">
      <w:pPr>
        <w:rPr>
          <w:rFonts w:ascii="Times New Roman" w:eastAsia="Times New Roman" w:hAnsi="Times New Roman" w:cs="Times New Roman"/>
          <w:sz w:val="24"/>
          <w:szCs w:val="24"/>
        </w:rPr>
      </w:pPr>
    </w:p>
    <w:p w:rsidR="007C55D0" w:rsidRDefault="007C55D0">
      <w:pPr>
        <w:rPr>
          <w:rFonts w:ascii="Times New Roman" w:eastAsia="Times New Roman" w:hAnsi="Times New Roman" w:cs="Times New Roman"/>
          <w:sz w:val="24"/>
          <w:szCs w:val="24"/>
        </w:rPr>
      </w:pPr>
    </w:p>
    <w:p w:rsidR="007C55D0" w:rsidRDefault="007C55D0">
      <w:pPr>
        <w:rPr>
          <w:rFonts w:ascii="Times New Roman" w:eastAsia="Times New Roman" w:hAnsi="Times New Roman" w:cs="Times New Roman"/>
          <w:sz w:val="24"/>
          <w:szCs w:val="24"/>
        </w:rPr>
      </w:pPr>
    </w:p>
    <w:p w:rsidR="0084448A" w:rsidRDefault="0084448A">
      <w:pPr>
        <w:rPr>
          <w:rFonts w:ascii="Times New Roman" w:eastAsia="Times New Roman" w:hAnsi="Times New Roman" w:cs="Times New Roman"/>
          <w:sz w:val="24"/>
          <w:szCs w:val="24"/>
        </w:rPr>
      </w:pPr>
    </w:p>
    <w:p w:rsidR="00366C02" w:rsidRPr="00287684" w:rsidRDefault="00366C02" w:rsidP="00366C0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3</w:t>
      </w:r>
    </w:p>
    <w:p w:rsidR="00366C02" w:rsidRPr="00287684" w:rsidRDefault="00366C02" w:rsidP="00366C0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84448A" w:rsidRDefault="0084448A">
      <w:pPr>
        <w:rPr>
          <w:rFonts w:ascii="Times New Roman" w:eastAsia="Times New Roman" w:hAnsi="Times New Roman" w:cs="Times New Roman"/>
          <w:sz w:val="24"/>
          <w:szCs w:val="24"/>
        </w:rPr>
      </w:pPr>
    </w:p>
    <w:p w:rsidR="00434E5F" w:rsidRPr="001C43B4" w:rsidRDefault="00434E5F" w:rsidP="00434E5F">
      <w:pPr>
        <w:spacing w:after="0"/>
        <w:ind w:left="-567" w:right="-307" w:firstLine="567"/>
        <w:jc w:val="center"/>
        <w:rPr>
          <w:rFonts w:ascii="Times New Roman" w:hAnsi="Times New Roman" w:cs="Times New Roman"/>
        </w:rPr>
      </w:pPr>
      <w:r w:rsidRPr="001C43B4">
        <w:rPr>
          <w:rFonts w:ascii="Times New Roman" w:hAnsi="Times New Roman" w:cs="Times New Roman"/>
          <w:b/>
          <w:bCs/>
          <w:shd w:val="clear" w:color="auto" w:fill="FFFFFF"/>
        </w:rPr>
        <w:t>ДОГОВІР</w:t>
      </w:r>
      <w:r w:rsidRPr="001C43B4">
        <w:rPr>
          <w:rFonts w:ascii="Times New Roman" w:hAnsi="Times New Roman" w:cs="Times New Roman"/>
        </w:rPr>
        <w:t xml:space="preserve"> № ___________</w:t>
      </w:r>
    </w:p>
    <w:p w:rsidR="00434E5F" w:rsidRPr="001C43B4" w:rsidRDefault="00434E5F" w:rsidP="00434E5F">
      <w:pPr>
        <w:spacing w:after="0"/>
        <w:ind w:left="-567" w:right="-307" w:firstLine="567"/>
        <w:jc w:val="center"/>
        <w:rPr>
          <w:rFonts w:ascii="Times New Roman" w:hAnsi="Times New Roman" w:cs="Times New Roman"/>
        </w:rPr>
      </w:pPr>
      <w:r w:rsidRPr="001C43B4">
        <w:rPr>
          <w:rFonts w:ascii="Times New Roman" w:hAnsi="Times New Roman"/>
          <w:b/>
          <w:sz w:val="24"/>
          <w:szCs w:val="24"/>
        </w:rPr>
        <w:t>про постачання електричної енергії споживачу</w:t>
      </w:r>
    </w:p>
    <w:p w:rsidR="00434E5F" w:rsidRPr="001C43B4" w:rsidRDefault="00434E5F" w:rsidP="00434E5F">
      <w:pPr>
        <w:spacing w:after="0"/>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м. ______________                                                                      "_____" ____________20_____ р.</w:t>
      </w:r>
    </w:p>
    <w:p w:rsidR="00434E5F" w:rsidRPr="001C43B4" w:rsidRDefault="00434E5F" w:rsidP="00434E5F">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rPr>
        <w:t>__________________________________________</w:t>
      </w:r>
      <w:r w:rsidRPr="001C43B4">
        <w:rPr>
          <w:rFonts w:ascii="Times New Roman" w:hAnsi="Times New Roman" w:cs="Times New Roman"/>
          <w:sz w:val="24"/>
          <w:szCs w:val="24"/>
        </w:rPr>
        <w:t>, в особі</w:t>
      </w:r>
      <w:r w:rsidRPr="001C43B4">
        <w:rPr>
          <w:rFonts w:ascii="Times New Roman" w:hAnsi="Times New Roman" w:cs="Times New Roman"/>
          <w:b/>
          <w:bCs/>
          <w:sz w:val="24"/>
          <w:szCs w:val="24"/>
        </w:rPr>
        <w:t xml:space="preserve"> _______________________</w:t>
      </w:r>
      <w:r w:rsidRPr="001C43B4">
        <w:rPr>
          <w:rFonts w:ascii="Times New Roman" w:hAnsi="Times New Roman" w:cs="Times New Roman"/>
          <w:sz w:val="24"/>
          <w:szCs w:val="24"/>
        </w:rPr>
        <w:t xml:space="preserve">, який діє на підставі </w:t>
      </w:r>
      <w:r w:rsidRPr="001C43B4">
        <w:rPr>
          <w:rFonts w:ascii="Times New Roman" w:hAnsi="Times New Roman" w:cs="Times New Roman"/>
          <w:b/>
          <w:bCs/>
          <w:sz w:val="24"/>
          <w:szCs w:val="24"/>
        </w:rPr>
        <w:t>_______________</w:t>
      </w:r>
      <w:r w:rsidRPr="001C43B4">
        <w:rPr>
          <w:rFonts w:ascii="Times New Roman" w:hAnsi="Times New Roman" w:cs="Times New Roman"/>
          <w:sz w:val="24"/>
          <w:szCs w:val="24"/>
        </w:rPr>
        <w:t xml:space="preserve">(надалі – Споживач), з однієї  сторони та </w:t>
      </w:r>
    </w:p>
    <w:p w:rsidR="00434E5F" w:rsidRPr="001C43B4" w:rsidRDefault="00434E5F" w:rsidP="00434E5F">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bCs/>
          <w:sz w:val="24"/>
          <w:szCs w:val="24"/>
          <w:lang w:eastAsia="zh-CN"/>
        </w:rPr>
        <w:t>____________________________________________________________________________________________________________________________________</w:t>
      </w:r>
      <w:r w:rsidRPr="001C43B4">
        <w:rPr>
          <w:rFonts w:ascii="Times New Roman" w:hAnsi="Times New Roman" w:cs="Times New Roman"/>
          <w:sz w:val="24"/>
          <w:szCs w:val="24"/>
        </w:rPr>
        <w:t xml:space="preserve">, що діє за умовами та правилами ліцензії </w:t>
      </w:r>
      <w:r w:rsidRPr="001C43B4">
        <w:rPr>
          <w:rFonts w:ascii="Times New Roman" w:hAnsi="Times New Roman" w:cs="Times New Roman"/>
          <w:sz w:val="24"/>
          <w:szCs w:val="24"/>
          <w:lang w:eastAsia="zh-CN"/>
        </w:rPr>
        <w:t>на право провадження господарської діяльності з постачання електричної енергії споживачу</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(Постанова НКРЕКП</w:t>
      </w:r>
      <w:r w:rsidRPr="001C43B4">
        <w:rPr>
          <w:rFonts w:ascii="Times New Roman" w:hAnsi="Times New Roman" w:cs="Times New Roman"/>
          <w:b/>
          <w:bCs/>
          <w:sz w:val="24"/>
          <w:szCs w:val="24"/>
          <w:lang w:eastAsia="zh-CN"/>
        </w:rPr>
        <w:t xml:space="preserve"> </w:t>
      </w:r>
      <w:r w:rsidRPr="001C43B4">
        <w:rPr>
          <w:rFonts w:ascii="Times New Roman" w:hAnsi="Times New Roman" w:cs="Times New Roman"/>
          <w:bCs/>
          <w:sz w:val="24"/>
          <w:szCs w:val="24"/>
          <w:lang w:eastAsia="zh-CN"/>
        </w:rPr>
        <w:t>від 14.06.2018 року № 429)</w:t>
      </w:r>
      <w:r w:rsidRPr="001C43B4">
        <w:rPr>
          <w:rFonts w:ascii="Times New Roman" w:hAnsi="Times New Roman" w:cs="Times New Roman"/>
          <w:sz w:val="24"/>
          <w:szCs w:val="24"/>
        </w:rPr>
        <w:t xml:space="preserve"> в особі </w:t>
      </w:r>
      <w:r w:rsidRPr="001C43B4">
        <w:rPr>
          <w:rFonts w:ascii="Times New Roman" w:hAnsi="Times New Roman" w:cs="Times New Roman"/>
          <w:bCs/>
          <w:sz w:val="24"/>
          <w:szCs w:val="24"/>
          <w:lang w:eastAsia="zh-CN"/>
        </w:rPr>
        <w:t>__________________________________, який діє на підставі ___________________________</w:t>
      </w:r>
      <w:r w:rsidRPr="001C43B4">
        <w:rPr>
          <w:rFonts w:ascii="Times New Roman" w:hAnsi="Times New Roman" w:cs="Times New Roman"/>
          <w:sz w:val="24"/>
          <w:szCs w:val="24"/>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434E5F" w:rsidRPr="001C43B4" w:rsidRDefault="00434E5F" w:rsidP="00434E5F">
      <w:pPr>
        <w:shd w:val="clear" w:color="auto" w:fill="FFFFFF"/>
        <w:tabs>
          <w:tab w:val="left" w:pos="10490"/>
        </w:tabs>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 Загальні положення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w:t>
      </w:r>
      <w:r w:rsidRPr="001C43B4">
        <w:rPr>
          <w:rFonts w:ascii="Times New Roman" w:hAnsi="Times New Roman" w:cs="Times New Roman"/>
          <w:sz w:val="24"/>
          <w:szCs w:val="24"/>
        </w:rPr>
        <w:lastRenderedPageBreak/>
        <w:t xml:space="preserve">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2. Предмет Договору</w:t>
      </w:r>
    </w:p>
    <w:p w:rsidR="00434E5F" w:rsidRPr="001C43B4" w:rsidRDefault="00434E5F" w:rsidP="00434E5F">
      <w:pPr>
        <w:tabs>
          <w:tab w:val="left" w:pos="3705"/>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2.1. Постачальник зобов’язується поставити Споживачу у 20____ році </w:t>
      </w:r>
      <w:r w:rsidRPr="001C43B4">
        <w:rPr>
          <w:rFonts w:ascii="Times New Roman" w:hAnsi="Times New Roman" w:cs="Times New Roman"/>
          <w:bCs/>
          <w:sz w:val="24"/>
          <w:szCs w:val="24"/>
        </w:rPr>
        <w:t>електричну енергію</w:t>
      </w:r>
      <w:r w:rsidRPr="001C43B4">
        <w:rPr>
          <w:rFonts w:ascii="Times New Roman" w:hAnsi="Times New Roman" w:cs="Times New Roman"/>
          <w:sz w:val="24"/>
          <w:szCs w:val="24"/>
        </w:rPr>
        <w:t xml:space="preserve"> (</w:t>
      </w:r>
      <w:r w:rsidRPr="001C43B4">
        <w:rPr>
          <w:rFonts w:ascii="Times New Roman" w:hAnsi="Times New Roman" w:cs="Times New Roman"/>
          <w:i/>
          <w:sz w:val="24"/>
          <w:szCs w:val="24"/>
        </w:rPr>
        <w:t>код за ДК 021:2015 - 09310000-5 – Електрична енергія</w:t>
      </w:r>
      <w:r w:rsidRPr="001C43B4">
        <w:rPr>
          <w:rFonts w:ascii="Times New Roman" w:hAnsi="Times New Roman" w:cs="Times New Roman"/>
          <w:sz w:val="24"/>
          <w:szCs w:val="24"/>
        </w:rPr>
        <w:t>) в кількості _______________________ кВт*год. на суму _______________грн., як різновид товарної продукції, а також послуги, пов'язані її  постачанням в розумінні п</w:t>
      </w:r>
      <w:r>
        <w:rPr>
          <w:rFonts w:ascii="Times New Roman" w:hAnsi="Times New Roman" w:cs="Times New Roman"/>
          <w:sz w:val="24"/>
          <w:szCs w:val="24"/>
        </w:rPr>
        <w:t xml:space="preserve">ункту </w:t>
      </w:r>
      <w:r w:rsidRPr="001C43B4">
        <w:rPr>
          <w:rFonts w:ascii="Times New Roman" w:hAnsi="Times New Roman" w:cs="Times New Roman"/>
          <w:sz w:val="24"/>
          <w:szCs w:val="24"/>
        </w:rPr>
        <w:t>34 ст</w:t>
      </w:r>
      <w:r>
        <w:rPr>
          <w:rFonts w:ascii="Times New Roman" w:hAnsi="Times New Roman" w:cs="Times New Roman"/>
          <w:sz w:val="24"/>
          <w:szCs w:val="24"/>
        </w:rPr>
        <w:t xml:space="preserve">атті </w:t>
      </w:r>
      <w:r w:rsidRPr="001C43B4">
        <w:rPr>
          <w:rFonts w:ascii="Times New Roman" w:hAnsi="Times New Roman" w:cs="Times New Roman"/>
          <w:sz w:val="24"/>
          <w:szCs w:val="24"/>
        </w:rPr>
        <w:t xml:space="preserve">1 ЗУ «Про публічні закупівлі»,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1C43B4">
        <w:rPr>
          <w:rFonts w:ascii="Times New Roman" w:hAnsi="Times New Roman"/>
          <w:sz w:val="24"/>
          <w:szCs w:val="24"/>
        </w:rPr>
        <w:t>здійснити інші платежі згідно з умовами</w:t>
      </w:r>
      <w:r w:rsidRPr="001C43B4">
        <w:rPr>
          <w:rFonts w:ascii="Times New Roman" w:hAnsi="Times New Roman" w:cs="Times New Roman"/>
          <w:sz w:val="24"/>
          <w:szCs w:val="24"/>
        </w:rPr>
        <w:t>, що визначені Договором.</w:t>
      </w:r>
    </w:p>
    <w:p w:rsidR="00434E5F" w:rsidRPr="001C43B4" w:rsidRDefault="00434E5F" w:rsidP="00434E5F">
      <w:pPr>
        <w:tabs>
          <w:tab w:val="left" w:pos="3705"/>
        </w:tabs>
        <w:spacing w:after="0" w:line="240" w:lineRule="auto"/>
        <w:ind w:left="-567" w:right="-307" w:firstLine="567"/>
        <w:jc w:val="both"/>
        <w:rPr>
          <w:rFonts w:ascii="Times New Roman" w:hAnsi="Times New Roman" w:cs="Times New Roman"/>
          <w:sz w:val="24"/>
          <w:szCs w:val="24"/>
        </w:rPr>
      </w:pPr>
      <w:r w:rsidRPr="001C43B4">
        <w:rPr>
          <w:rStyle w:val="fontstyle01"/>
        </w:rPr>
        <w:t>2.2. Обсяги закупівлі товару можуть бути зменшені залежно від реального фінансування видатків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3. Умови постачання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3.1. Початком постачання електричної енергії Споживачу є дата, зазначена в комерційній пропозиції, яка є додатком №1 до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4. Якість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5. Ціна, порядок обліку та оплати електричної енергії</w:t>
      </w:r>
    </w:p>
    <w:p w:rsidR="00434E5F" w:rsidRPr="001C43B4" w:rsidRDefault="00434E5F" w:rsidP="00434E5F">
      <w:pPr>
        <w:spacing w:after="0" w:line="240" w:lineRule="auto"/>
        <w:ind w:left="-567" w:right="-307" w:firstLine="567"/>
        <w:jc w:val="both"/>
        <w:rPr>
          <w:rStyle w:val="fontstyle01"/>
        </w:rPr>
      </w:pPr>
      <w:r w:rsidRPr="001C43B4">
        <w:rPr>
          <w:rStyle w:val="fontstyle01"/>
        </w:rPr>
        <w:t xml:space="preserve">5.1. Вартість цього Договору становить _____________ грн. (______________________________ </w:t>
      </w:r>
    </w:p>
    <w:p w:rsidR="00434E5F" w:rsidRPr="001C43B4" w:rsidRDefault="00434E5F" w:rsidP="00434E5F">
      <w:pPr>
        <w:spacing w:after="0" w:line="240" w:lineRule="auto"/>
        <w:ind w:left="-567" w:right="-307"/>
        <w:jc w:val="both"/>
        <w:rPr>
          <w:rStyle w:val="fontstyle01"/>
        </w:rPr>
      </w:pPr>
      <w:r w:rsidRPr="001C43B4">
        <w:rPr>
          <w:rStyle w:val="fontstyle01"/>
        </w:rPr>
        <w:t xml:space="preserve">__________________________ гривні ________ копійок), в тому числі ПДВ 20 % - ____________ грн. (___________________________________________ гривень ______ копійок). </w:t>
      </w:r>
      <w:r w:rsidRPr="001C43B4">
        <w:rPr>
          <w:rStyle w:val="fontstyle01"/>
          <w:sz w:val="20"/>
          <w:szCs w:val="20"/>
        </w:rPr>
        <w:t xml:space="preserve">                                                                               </w:t>
      </w:r>
    </w:p>
    <w:p w:rsidR="00434E5F" w:rsidRPr="001C43B4" w:rsidRDefault="00434E5F" w:rsidP="00434E5F">
      <w:pPr>
        <w:spacing w:after="0" w:line="240" w:lineRule="auto"/>
        <w:ind w:left="-567" w:right="-307" w:firstLine="567"/>
        <w:jc w:val="both"/>
        <w:rPr>
          <w:rStyle w:val="fontstyle01"/>
        </w:rPr>
      </w:pPr>
      <w:r w:rsidRPr="001C43B4">
        <w:rPr>
          <w:rStyle w:val="fontstyle01"/>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rsidR="00434E5F" w:rsidRPr="001C43B4" w:rsidRDefault="00434E5F" w:rsidP="00434E5F">
      <w:pPr>
        <w:spacing w:after="0" w:line="240" w:lineRule="auto"/>
        <w:ind w:left="-567" w:right="-307" w:firstLine="567"/>
        <w:jc w:val="both"/>
        <w:rPr>
          <w:rStyle w:val="fontstyle01"/>
        </w:rPr>
      </w:pPr>
      <w:r w:rsidRPr="001C43B4">
        <w:rPr>
          <w:rStyle w:val="fontstyle01"/>
        </w:rPr>
        <w:lastRenderedPageBreak/>
        <w:t xml:space="preserve">Під час дії цього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5.2. Порядок розрахунку, спосіб визначення ціни на електричну енергію та її складові  зазначаються в  комерційній пропозиції. Для одного об’єкта споживання (площадки вимірювання) застосовується один спосіб визначення ціни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3</w:t>
      </w:r>
      <w:r w:rsidRPr="001C43B4">
        <w:rPr>
          <w:rFonts w:ascii="Times New Roman" w:hAnsi="Times New Roman" w:cs="Times New Roman"/>
          <w:sz w:val="24"/>
          <w:szCs w:val="24"/>
        </w:rPr>
        <w:t>. Розрахунковим періодом за цим Договором є календарний місяць</w:t>
      </w:r>
      <w:r>
        <w:rPr>
          <w:rFonts w:ascii="Times New Roman" w:hAnsi="Times New Roman" w:cs="Times New Roman"/>
          <w:sz w:val="24"/>
          <w:szCs w:val="24"/>
        </w:rPr>
        <w:t>, з першого по останнє число такого місяця.</w:t>
      </w:r>
      <w:r w:rsidRPr="001C43B4">
        <w:rPr>
          <w:rFonts w:ascii="Times New Roman" w:hAnsi="Times New Roman" w:cs="Times New Roman"/>
          <w:sz w:val="24"/>
          <w:szCs w:val="24"/>
        </w:rPr>
        <w:t xml:space="preserve">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4</w:t>
      </w:r>
      <w:r w:rsidRPr="001C43B4">
        <w:rPr>
          <w:rFonts w:ascii="Times New Roman" w:hAnsi="Times New Roman" w:cs="Times New Roman"/>
          <w:sz w:val="24"/>
          <w:szCs w:val="24"/>
        </w:rPr>
        <w:t>.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w:t>
      </w:r>
      <w:r>
        <w:rPr>
          <w:rFonts w:ascii="Times New Roman" w:hAnsi="Times New Roman" w:cs="Times New Roman"/>
          <w:sz w:val="24"/>
          <w:szCs w:val="24"/>
        </w:rPr>
        <w:t>, з врахуванням її зміни в розрахунковому періоді</w:t>
      </w:r>
      <w:r w:rsidRPr="001C43B4">
        <w:rPr>
          <w:rFonts w:ascii="Times New Roman" w:hAnsi="Times New Roman" w:cs="Times New Roman"/>
          <w:sz w:val="24"/>
          <w:szCs w:val="24"/>
        </w:rPr>
        <w:t>, обсягу та якості електричної енергії, поста</w:t>
      </w:r>
      <w:r>
        <w:rPr>
          <w:rFonts w:ascii="Times New Roman" w:hAnsi="Times New Roman" w:cs="Times New Roman"/>
          <w:sz w:val="24"/>
          <w:szCs w:val="24"/>
        </w:rPr>
        <w:t>вленої в розрахунковому періоді.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5</w:t>
      </w:r>
      <w:r w:rsidRPr="001C43B4">
        <w:rPr>
          <w:rFonts w:ascii="Times New Roman" w:hAnsi="Times New Roman" w:cs="Times New Roman"/>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Оплата вважається здійсненою після того, як на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C43B4">
        <w:rPr>
          <w:rFonts w:ascii="Times New Roman" w:hAnsi="Times New Roman" w:cs="Times New Roman"/>
          <w:sz w:val="24"/>
          <w:szCs w:val="24"/>
        </w:rPr>
        <w:t>Спецрахунок</w:t>
      </w:r>
      <w:proofErr w:type="spellEnd"/>
      <w:r w:rsidRPr="001C43B4">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6</w:t>
      </w:r>
      <w:r w:rsidRPr="001C43B4">
        <w:rPr>
          <w:rFonts w:ascii="Times New Roman" w:hAnsi="Times New Roman" w:cs="Times New Roman"/>
          <w:sz w:val="24"/>
          <w:szCs w:val="24"/>
        </w:rPr>
        <w:t>. Оплата вартості електричної енергії згідно рахунка Постачальника за цим Договором має бути здійснена Споживачем у строки, визначені в рахунку, та в будь-якому випадку не пізніше 10 робочих днів від строку оплати, визначеного комерційною пропозицією.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4E5F" w:rsidRPr="001C43B4" w:rsidRDefault="00434E5F" w:rsidP="00434E5F">
      <w:pPr>
        <w:tabs>
          <w:tab w:val="left" w:pos="6521"/>
        </w:tabs>
        <w:spacing w:after="0" w:line="240" w:lineRule="auto"/>
        <w:ind w:left="-567" w:right="-307" w:firstLine="567"/>
        <w:jc w:val="both"/>
        <w:rPr>
          <w:rFonts w:ascii="Times New Roman" w:hAnsi="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7</w:t>
      </w:r>
      <w:r w:rsidRPr="001C43B4">
        <w:rPr>
          <w:rFonts w:ascii="Times New Roman" w:hAnsi="Times New Roman" w:cs="Times New Roman"/>
          <w:sz w:val="24"/>
          <w:szCs w:val="24"/>
        </w:rPr>
        <w:t xml:space="preserve">. </w:t>
      </w:r>
      <w:r w:rsidRPr="001C43B4">
        <w:rPr>
          <w:rFonts w:ascii="Times New Roman" w:hAnsi="Times New Roman"/>
          <w:sz w:val="24"/>
          <w:szCs w:val="24"/>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8</w:t>
      </w:r>
      <w:r w:rsidRPr="001C43B4">
        <w:rPr>
          <w:rFonts w:ascii="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w:t>
      </w:r>
      <w:r>
        <w:rPr>
          <w:rFonts w:ascii="Times New Roman" w:hAnsi="Times New Roman" w:cs="Times New Roman"/>
          <w:sz w:val="24"/>
          <w:szCs w:val="24"/>
        </w:rPr>
        <w:t>9</w:t>
      </w:r>
      <w:r w:rsidRPr="001C43B4">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Комерційна пропозиція має містити наступну інформацію: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ціну на за одиницю товару та спосіб оплати;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спосіб </w:t>
      </w:r>
      <w:r w:rsidRPr="001C43B4">
        <w:rPr>
          <w:rFonts w:ascii="Times New Roman" w:eastAsia="SimSun" w:hAnsi="Times New Roman" w:cs="Times New Roman"/>
          <w:sz w:val="24"/>
          <w:szCs w:val="24"/>
        </w:rPr>
        <w:t>оплати послуг з розподілу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надання рахунку за спожиту електричну енергію та строк його оплати;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компенсації Споживачу за недодержання Постачальником якості надання комерційних послуг;</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розмір штрафу за дострокове розірвання Договору у випадках, не передбачених умовами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термін дії Договору та умови пролонгації;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дата та підпис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Внесення змін до комерційної пропозиції можливе лише за згодою сторін або в порядку, встановленому чинним законодавством.</w:t>
      </w:r>
    </w:p>
    <w:p w:rsidR="00434E5F" w:rsidRPr="001C43B4" w:rsidRDefault="00434E5F" w:rsidP="00434E5F">
      <w:pPr>
        <w:pStyle w:val="30"/>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5.</w:t>
      </w:r>
      <w:r>
        <w:rPr>
          <w:rFonts w:ascii="Times New Roman" w:hAnsi="Times New Roman" w:cs="Times New Roman"/>
          <w:sz w:val="24"/>
          <w:szCs w:val="24"/>
          <w:lang w:val="uk-UA"/>
        </w:rPr>
        <w:t>10</w:t>
      </w:r>
      <w:r w:rsidRPr="001C43B4">
        <w:rPr>
          <w:rFonts w:ascii="Times New Roman" w:hAnsi="Times New Roman" w:cs="Times New Roman"/>
          <w:sz w:val="24"/>
          <w:szCs w:val="24"/>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34E5F" w:rsidRPr="001C43B4" w:rsidRDefault="00434E5F" w:rsidP="00434E5F">
      <w:pPr>
        <w:pStyle w:val="30"/>
        <w:tabs>
          <w:tab w:val="left" w:pos="426"/>
        </w:tabs>
        <w:spacing w:after="0" w:line="240" w:lineRule="auto"/>
        <w:ind w:left="-567" w:right="-307" w:firstLine="567"/>
        <w:jc w:val="both"/>
        <w:rPr>
          <w:rFonts w:ascii="Times New Roman" w:hAnsi="Times New Roman" w:cs="Times New Roman"/>
          <w:sz w:val="24"/>
          <w:szCs w:val="24"/>
          <w:lang w:val="uk-UA"/>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6. Права та обов'язки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6.1. Споживач має право: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електричну енергію на умовах, зазначених у цьому Договорі;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1C43B4">
        <w:rPr>
          <w:rFonts w:ascii="Times New Roman" w:hAnsi="Times New Roman" w:cs="Times New Roman"/>
          <w:sz w:val="24"/>
          <w:szCs w:val="24"/>
        </w:rPr>
        <w:t>акта</w:t>
      </w:r>
      <w:proofErr w:type="spellEnd"/>
      <w:r w:rsidRPr="001C43B4">
        <w:rPr>
          <w:rFonts w:ascii="Times New Roman" w:hAnsi="Times New Roman" w:cs="Times New Roman"/>
          <w:sz w:val="24"/>
          <w:szCs w:val="24"/>
        </w:rPr>
        <w:t>;</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розірвати цей Договір у встановленому цим Договором та чинним законодавством порядку;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інші права, передбачені чинним законодавством і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6.2. Споживач зобов'язується: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7. Права і обов'язки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7.1. Постачальник має право: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отримувати від Споживача плату за поставлену електричну енергію;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контролювати правильність оформлення Споживачем платіжних документів;</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1C43B4">
        <w:rPr>
          <w:rFonts w:ascii="Times New Roman" w:hAnsi="Times New Roman" w:cs="Times New Roman"/>
          <w:sz w:val="24"/>
          <w:szCs w:val="24"/>
        </w:rPr>
        <w:t>акта</w:t>
      </w:r>
      <w:proofErr w:type="spellEnd"/>
      <w:r w:rsidRPr="001C43B4">
        <w:rPr>
          <w:rFonts w:ascii="Times New Roman" w:hAnsi="Times New Roman" w:cs="Times New Roman"/>
          <w:sz w:val="24"/>
          <w:szCs w:val="24"/>
        </w:rPr>
        <w:t>;</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змінити ціну за одиницю товару у разі зміни тарифів на послуги з передачі та розподілу електричної енергії</w:t>
      </w:r>
      <w:r>
        <w:rPr>
          <w:rFonts w:ascii="Times New Roman" w:hAnsi="Times New Roman" w:cs="Times New Roman"/>
          <w:sz w:val="24"/>
          <w:szCs w:val="24"/>
        </w:rPr>
        <w:t xml:space="preserve"> </w:t>
      </w:r>
      <w:r w:rsidRPr="001C43B4">
        <w:rPr>
          <w:rFonts w:ascii="Times New Roman" w:hAnsi="Times New Roman" w:cs="Times New Roman"/>
          <w:sz w:val="24"/>
          <w:szCs w:val="24"/>
        </w:rPr>
        <w:t>та/або змін у нормативно-правових актах щодо формування таких складових;</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8) ініціювати збільшення ціни за одиницю товару по Договору </w:t>
      </w:r>
      <w:proofErr w:type="spellStart"/>
      <w:r w:rsidRPr="001C43B4">
        <w:rPr>
          <w:rFonts w:ascii="Times New Roman" w:hAnsi="Times New Roman" w:cs="Times New Roman"/>
          <w:sz w:val="24"/>
          <w:szCs w:val="24"/>
        </w:rPr>
        <w:t>пропорційно</w:t>
      </w:r>
      <w:proofErr w:type="spellEnd"/>
      <w:r w:rsidRPr="001C43B4">
        <w:rPr>
          <w:rFonts w:ascii="Times New Roman" w:hAnsi="Times New Roman" w:cs="Times New Roman"/>
          <w:sz w:val="24"/>
          <w:szCs w:val="24"/>
        </w:rPr>
        <w:t xml:space="preserve"> збільшенню ціни такого товару на ринку;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 інші права, передбачені чинним законодавством і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7.2. Постачальник зобов'язується: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5) видавати Споживачеві безоплатно платіжні документи та форми звернень;</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 забезпечувати конфіденційність даних, отриманих від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обрати іншого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 xml:space="preserve"> та про наслідки невиконання цього;</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укласти Договір </w:t>
      </w:r>
      <w:proofErr w:type="spellStart"/>
      <w:r w:rsidRPr="001C43B4">
        <w:rPr>
          <w:rFonts w:ascii="Times New Roman" w:hAnsi="Times New Roman" w:cs="Times New Roman"/>
          <w:sz w:val="24"/>
          <w:szCs w:val="24"/>
        </w:rPr>
        <w:t>електропостачальником</w:t>
      </w:r>
      <w:proofErr w:type="spellEnd"/>
      <w:r w:rsidRPr="001C43B4">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 забезпечувати надання Споживачу послуги з передачі електричної енергії, за ціною, яка затверджується НКРЕКП України.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8. Порядок припинення та відновлення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9. Відповідальність Сторін</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порушення Споживачем строків розрахунків з Постачальником - в розмірі, погодженому Сторонами в цьому Договорі;</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щодо умов постачання електричної енергії.</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 xml:space="preserve">10. Порядок зміни </w:t>
      </w:r>
      <w:proofErr w:type="spellStart"/>
      <w:r w:rsidRPr="001C43B4">
        <w:rPr>
          <w:rFonts w:ascii="Times New Roman" w:hAnsi="Times New Roman" w:cs="Times New Roman"/>
          <w:b/>
          <w:bCs/>
          <w:sz w:val="24"/>
          <w:szCs w:val="24"/>
        </w:rPr>
        <w:t>електропостачальника</w:t>
      </w:r>
      <w:proofErr w:type="spellEnd"/>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11. Порядок розв'язання спорів</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12. Форс-мажорні обставини</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34E5F" w:rsidRPr="001C43B4" w:rsidRDefault="00434E5F" w:rsidP="00434E5F">
      <w:pPr>
        <w:pStyle w:val="30"/>
        <w:tabs>
          <w:tab w:val="left" w:pos="426"/>
        </w:tabs>
        <w:spacing w:after="0" w:line="240" w:lineRule="auto"/>
        <w:ind w:left="-567" w:right="-307" w:firstLine="567"/>
        <w:jc w:val="both"/>
        <w:rPr>
          <w:rFonts w:ascii="Times New Roman" w:hAnsi="Times New Roman" w:cs="Times New Roman"/>
          <w:sz w:val="24"/>
          <w:szCs w:val="24"/>
          <w:lang w:val="uk-UA"/>
        </w:rPr>
      </w:pPr>
      <w:r w:rsidRPr="001C43B4">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p>
    <w:p w:rsidR="00434E5F"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Default="00434E5F" w:rsidP="00434E5F">
      <w:pPr>
        <w:spacing w:after="0" w:line="240" w:lineRule="auto"/>
        <w:ind w:left="-567" w:right="-307" w:firstLine="567"/>
        <w:jc w:val="center"/>
        <w:rPr>
          <w:rFonts w:ascii="Times New Roman" w:hAnsi="Times New Roman" w:cs="Times New Roman"/>
          <w:b/>
          <w:bCs/>
          <w:sz w:val="24"/>
          <w:szCs w:val="24"/>
        </w:rPr>
      </w:pPr>
      <w:r w:rsidRPr="001C43B4">
        <w:rPr>
          <w:rFonts w:ascii="Times New Roman" w:hAnsi="Times New Roman" w:cs="Times New Roman"/>
          <w:b/>
          <w:bCs/>
          <w:sz w:val="24"/>
          <w:szCs w:val="24"/>
        </w:rPr>
        <w:t>13. Строк дії Договору та інші умови</w:t>
      </w:r>
    </w:p>
    <w:p w:rsidR="00434E5F" w:rsidRPr="001C43B4" w:rsidRDefault="00434E5F" w:rsidP="00434E5F">
      <w:pPr>
        <w:spacing w:after="0" w:line="240" w:lineRule="auto"/>
        <w:ind w:left="-567" w:right="-307" w:firstLine="567"/>
        <w:jc w:val="center"/>
        <w:rPr>
          <w:rFonts w:ascii="Times New Roman" w:hAnsi="Times New Roman" w:cs="Times New Roman"/>
          <w:b/>
          <w:bCs/>
          <w:sz w:val="24"/>
          <w:szCs w:val="24"/>
        </w:rPr>
      </w:pPr>
    </w:p>
    <w:p w:rsidR="00434E5F" w:rsidRPr="001C43B4" w:rsidRDefault="00434E5F" w:rsidP="00434E5F">
      <w:pPr>
        <w:pStyle w:val="30"/>
        <w:tabs>
          <w:tab w:val="left" w:pos="567"/>
          <w:tab w:val="left" w:pos="1080"/>
        </w:tabs>
        <w:spacing w:after="0" w:line="240" w:lineRule="auto"/>
        <w:ind w:left="-567" w:right="-307" w:firstLine="567"/>
        <w:jc w:val="both"/>
        <w:rPr>
          <w:rFonts w:ascii="Times New Roman" w:hAnsi="Times New Roman" w:cs="Times New Roman"/>
          <w:sz w:val="24"/>
          <w:szCs w:val="24"/>
          <w:lang w:val="uk-UA" w:eastAsia="x-none"/>
        </w:rPr>
      </w:pPr>
      <w:r w:rsidRPr="001C43B4">
        <w:rPr>
          <w:rFonts w:ascii="Times New Roman" w:hAnsi="Times New Roman" w:cs="Times New Roman"/>
          <w:sz w:val="24"/>
          <w:szCs w:val="24"/>
          <w:lang w:val="uk-UA"/>
        </w:rPr>
        <w:t xml:space="preserve">13.1. Цей Договір набирає чинності з "_____" ____________ 20____ року і діє по "_____"_________ 20____ року, а в частині розрахунків до повного їх завершення. </w:t>
      </w:r>
    </w:p>
    <w:p w:rsidR="00434E5F" w:rsidRPr="001C43B4" w:rsidRDefault="00434E5F" w:rsidP="00434E5F">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434E5F" w:rsidRPr="001C43B4" w:rsidRDefault="00434E5F" w:rsidP="00434E5F">
      <w:pPr>
        <w:tabs>
          <w:tab w:val="left" w:pos="0"/>
        </w:tabs>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Якщо інше прямо не передбачено цим Договором або чинним законодавством, зміни до інших умов Договору можуть бути внесені тільки за домовленістю Сторін, яка оформлюється додат</w:t>
      </w:r>
      <w:r>
        <w:rPr>
          <w:rFonts w:ascii="Times New Roman" w:hAnsi="Times New Roman" w:cs="Times New Roman"/>
          <w:sz w:val="24"/>
          <w:szCs w:val="24"/>
        </w:rPr>
        <w:t>ковою угодою до цього Договору.</w:t>
      </w:r>
    </w:p>
    <w:p w:rsidR="00434E5F" w:rsidRPr="001C43B4" w:rsidRDefault="00434E5F" w:rsidP="00434E5F">
      <w:pPr>
        <w:tabs>
          <w:tab w:val="left" w:pos="0"/>
        </w:tabs>
        <w:spacing w:after="0" w:line="240" w:lineRule="auto"/>
        <w:ind w:left="-567" w:right="-307" w:firstLine="567"/>
        <w:jc w:val="both"/>
        <w:rPr>
          <w:rFonts w:ascii="Times New Roman" w:hAnsi="Times New Roman" w:cs="Times New Roman"/>
          <w:color w:val="FF0000"/>
          <w:sz w:val="24"/>
          <w:szCs w:val="24"/>
        </w:rPr>
      </w:pPr>
      <w:r w:rsidRPr="001C43B4">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13.3. Дія цього Договору автоматично припиняється у наступних випадках:</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анулювання Постачальнику ліцензії на постачання;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банкрутства або припинення господарської діяльності Постачальником;</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у разі зміни власника об’єкта Споживача;</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 xml:space="preserve">- у разі зміни </w:t>
      </w:r>
      <w:proofErr w:type="spellStart"/>
      <w:r w:rsidRPr="001C43B4">
        <w:rPr>
          <w:rFonts w:ascii="Times New Roman" w:hAnsi="Times New Roman" w:cs="Times New Roman"/>
          <w:sz w:val="24"/>
          <w:szCs w:val="24"/>
        </w:rPr>
        <w:t>електропостачальника</w:t>
      </w:r>
      <w:proofErr w:type="spellEnd"/>
      <w:r w:rsidRPr="001C43B4">
        <w:rPr>
          <w:rFonts w:ascii="Times New Roman" w:hAnsi="Times New Roman" w:cs="Times New Roman"/>
          <w:sz w:val="24"/>
          <w:szCs w:val="24"/>
        </w:rPr>
        <w:t>.</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 Істотні умови договору не можуть змінюватися після його підписання до виконання зобов'язань Сторонами в повному обсязі, крім випадків:</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13.6.1. Зменшення обсягів закупівлі, зокрема з урахуванням фактичного обсягу видатків замовника.</w:t>
      </w:r>
    </w:p>
    <w:p w:rsidR="00434E5F" w:rsidRPr="001C43B4" w:rsidRDefault="00434E5F" w:rsidP="00434E5F">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13.6.2. Збільшення ціни за одиницю товару </w:t>
      </w:r>
      <w:proofErr w:type="spellStart"/>
      <w:r w:rsidRPr="001C43B4">
        <w:rPr>
          <w:rFonts w:ascii="Times New Roman" w:eastAsia="Times New Roman" w:hAnsi="Times New Roman" w:cs="Times New Roman"/>
          <w:sz w:val="24"/>
          <w:szCs w:val="24"/>
          <w:lang w:eastAsia="uk-UA"/>
        </w:rPr>
        <w:t>пропорційно</w:t>
      </w:r>
      <w:proofErr w:type="spellEnd"/>
      <w:r w:rsidRPr="001C43B4">
        <w:rPr>
          <w:rFonts w:ascii="Times New Roman" w:eastAsia="Times New Roman" w:hAnsi="Times New Roman" w:cs="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Сторони погоджуються, що збільшення ціни за одиницю товару здійснюється </w:t>
      </w:r>
      <w:r>
        <w:rPr>
          <w:rFonts w:ascii="Times New Roman" w:eastAsia="Times New Roman" w:hAnsi="Times New Roman" w:cs="Times New Roman"/>
          <w:sz w:val="24"/>
          <w:szCs w:val="24"/>
          <w:lang w:eastAsia="uk-UA"/>
        </w:rPr>
        <w:t>з обов</w:t>
      </w:r>
      <w:r w:rsidRPr="0023534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язковим дотриманням вимог законодавства.</w:t>
      </w:r>
    </w:p>
    <w:p w:rsidR="00434E5F" w:rsidRPr="00434E5F"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val="ru-RU" w:eastAsia="ja-JP" w:bidi="fa-IR"/>
        </w:rPr>
      </w:pPr>
      <w:r w:rsidRPr="001C43B4">
        <w:rPr>
          <w:rFonts w:ascii="Times New Roman" w:hAnsi="Times New Roman" w:cs="Tahoma"/>
          <w:kern w:val="3"/>
          <w:sz w:val="24"/>
          <w:szCs w:val="24"/>
          <w:lang w:eastAsia="ja-JP" w:bidi="fa-IR"/>
        </w:rPr>
        <w:t>13.6.2.1. Збільшення ціни з підстав визначених п. 13.6.2 цього Договору здійснюється виходячи з наступного.</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Законом України "Про ринок електроенергії" визначено, що ДП "Оператор ринку" оприлюднює інформац</w:t>
      </w:r>
      <w:r>
        <w:rPr>
          <w:rFonts w:ascii="Times New Roman" w:hAnsi="Times New Roman" w:cs="Tahoma"/>
          <w:kern w:val="3"/>
          <w:sz w:val="24"/>
          <w:szCs w:val="24"/>
          <w:lang w:eastAsia="ja-JP" w:bidi="fa-IR"/>
        </w:rPr>
        <w:t>ію про ціну електричної енергії.</w:t>
      </w:r>
      <w:r w:rsidRPr="001C43B4">
        <w:rPr>
          <w:rFonts w:ascii="Times New Roman" w:hAnsi="Times New Roman" w:cs="Tahoma"/>
          <w:kern w:val="3"/>
          <w:sz w:val="24"/>
          <w:szCs w:val="24"/>
          <w:lang w:eastAsia="ja-JP" w:bidi="fa-IR"/>
        </w:rPr>
        <w:t xml:space="preserve"> </w:t>
      </w:r>
    </w:p>
    <w:p w:rsidR="00434E5F" w:rsidRPr="001C43B4" w:rsidRDefault="00434E5F" w:rsidP="00434E5F">
      <w:pPr>
        <w:widowControl w:val="0"/>
        <w:suppressAutoHyphens/>
        <w:autoSpaceDN w:val="0"/>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ahoma"/>
          <w:kern w:val="3"/>
          <w:sz w:val="24"/>
          <w:szCs w:val="24"/>
          <w:lang w:eastAsia="ja-JP" w:bidi="fa-IR"/>
        </w:rPr>
        <w:t xml:space="preserve">Факт зростання ціни за одиницю товару встановлюється на підставі інформації щодо середньозваженої ціни товару на РДН ОЕС України </w:t>
      </w:r>
      <w:r w:rsidRPr="001C43B4">
        <w:rPr>
          <w:rFonts w:ascii="Times New Roman" w:eastAsia="Times New Roman" w:hAnsi="Times New Roman" w:cs="Times New Roman"/>
          <w:sz w:val="24"/>
          <w:szCs w:val="24"/>
          <w:lang w:eastAsia="uk-UA"/>
        </w:rPr>
        <w:t xml:space="preserve">на дату укладання договору та на дату письмового звернення до Споживача. </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Сторони погоджуються та допускають, що документальним підтвердженням коливання ціни товару на ринку є експертні висновки уповноважених органів, сформовані на підставі інформації, розміщеної на офіційному веб сайті ДП "Оператор ринку".</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hAnsi="Times New Roman" w:cs="Tahoma"/>
          <w:kern w:val="3"/>
          <w:sz w:val="24"/>
          <w:szCs w:val="24"/>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w:t>
      </w:r>
      <w:r>
        <w:rPr>
          <w:rFonts w:ascii="Times New Roman" w:hAnsi="Times New Roman" w:cs="Tahoma"/>
          <w:kern w:val="3"/>
          <w:sz w:val="24"/>
          <w:szCs w:val="24"/>
          <w:lang w:eastAsia="ja-JP" w:bidi="fa-IR"/>
        </w:rPr>
        <w:t>відповідним обґрунтуванням.</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sz w:val="24"/>
          <w:szCs w:val="24"/>
          <w:lang w:eastAsia="uk-UA"/>
        </w:rPr>
        <w:t xml:space="preserve">13.6.2.3. Якщо зміна ціни за одиницю товару в договорі вже проводилась, то наступна зміна </w:t>
      </w:r>
      <w:r w:rsidRPr="001C43B4">
        <w:rPr>
          <w:rFonts w:ascii="Times New Roman" w:hAnsi="Times New Roman" w:cs="Tahoma"/>
          <w:kern w:val="3"/>
          <w:sz w:val="24"/>
          <w:szCs w:val="24"/>
          <w:lang w:eastAsia="ja-JP" w:bidi="fa-IR"/>
        </w:rPr>
        <w:t>здійснюється на підставі інформації щодо середньозваженої ціни товару на РДН ОЕС України на дату, що відповідає останній зміні та на дату нового звернення щодо зміни ціни за одиницю товару по договору.</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r w:rsidRPr="001C43B4">
        <w:rPr>
          <w:rFonts w:ascii="Times New Roman" w:eastAsia="Times New Roman" w:hAnsi="Times New Roman" w:cs="Times New Roman"/>
          <w:position w:val="-1"/>
          <w:sz w:val="24"/>
          <w:szCs w:val="24"/>
        </w:rPr>
        <w:t>Розрахунок відсотків зміни ціни і кількості здійснюється у додатковій угоді від ціни підписаного договору, а у наступних додаткових угодах - від останньої зміни ціни та кількості.</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13.6.2.4. Споживач розглядає проект додаткової угоди та протягом 5 робочих днів з дня </w:t>
      </w:r>
      <w:r w:rsidRPr="001C43B4">
        <w:rPr>
          <w:rFonts w:ascii="Times New Roman" w:hAnsi="Times New Roman" w:cs="Tahoma"/>
          <w:kern w:val="3"/>
          <w:sz w:val="24"/>
          <w:szCs w:val="24"/>
          <w:lang w:eastAsia="ja-JP" w:bidi="fa-IR"/>
        </w:rPr>
        <w:lastRenderedPageBreak/>
        <w:t xml:space="preserve">отримання повертає Постачальнику підписану додаткову угоду з боку Споживача. </w:t>
      </w:r>
      <w:r w:rsidRPr="001C43B4">
        <w:rPr>
          <w:rFonts w:ascii="Times New Roman" w:hAnsi="Times New Roman" w:cs="Times New Roman"/>
          <w:sz w:val="24"/>
          <w:szCs w:val="24"/>
        </w:rPr>
        <w:t>Зміна ціни відбувається з дати зазначеної Сторонами в такій додатковій угоді.</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13.6.2.5. У разі, якщо Споживач не погоджується з обґрунтованими змінами він, протягом 5 робочих днів з дня отримання додаткової угоди, направляє Постачальнику</w:t>
      </w:r>
      <w:r w:rsidRPr="001C43B4">
        <w:t xml:space="preserve"> </w:t>
      </w:r>
      <w:r w:rsidRPr="001C43B4">
        <w:rPr>
          <w:rFonts w:ascii="Times New Roman" w:hAnsi="Times New Roman" w:cs="Tahoma"/>
          <w:kern w:val="3"/>
          <w:sz w:val="24"/>
          <w:szCs w:val="24"/>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434E5F" w:rsidRPr="001C43B4" w:rsidRDefault="00434E5F" w:rsidP="00434E5F">
      <w:pPr>
        <w:widowControl w:val="0"/>
        <w:suppressAutoHyphens/>
        <w:autoSpaceDN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ahoma"/>
          <w:kern w:val="3"/>
          <w:sz w:val="24"/>
          <w:szCs w:val="24"/>
          <w:lang w:eastAsia="ja-JP" w:bidi="fa-IR"/>
        </w:rPr>
        <w:t xml:space="preserve">13.6.2.6. Якщо протягом 5 робочих днів з дня отримання додаткової угоди Споживач не вжив дій, передбачених п.13.6.2.4. та п.13.6.2.5.,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1C43B4">
        <w:rPr>
          <w:rFonts w:ascii="Times New Roman" w:hAnsi="Times New Roman" w:cs="Times New Roman"/>
          <w:sz w:val="24"/>
          <w:szCs w:val="24"/>
        </w:rPr>
        <w:t>без сплати будь-яких штрафних санкцій чи іншої фінансової компенсації.</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13.6.2.7.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1C43B4">
        <w:rPr>
          <w:rFonts w:ascii="Times New Roman" w:hAnsi="Times New Roman"/>
          <w:sz w:val="24"/>
          <w:szCs w:val="24"/>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1C43B4">
        <w:rPr>
          <w:rFonts w:ascii="Times New Roman" w:hAnsi="Times New Roman" w:cs="Times New Roman"/>
          <w:sz w:val="24"/>
          <w:szCs w:val="24"/>
        </w:rPr>
        <w:t>має право ініціювати розірвання цього Договору.</w:t>
      </w:r>
    </w:p>
    <w:p w:rsidR="00434E5F" w:rsidRPr="001C43B4" w:rsidRDefault="00434E5F" w:rsidP="00434E5F">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 xml:space="preserve">Для реалізації права на розірвання цього Договору, у разі настання обставин, передбачених абзацом першим даного пункту та п.13.6.2.7 Договору, Постачальник зобов'язаний за 20 днів до кінця розрахункового періоду, направити Споживачу відповідне повідомлення та надати експертний висновок в якому має бути зазначена ціна на дату повідомлення Споживача та на дату </w:t>
      </w:r>
      <w:r w:rsidRPr="001C43B4">
        <w:rPr>
          <w:rFonts w:ascii="Times New Roman" w:hAnsi="Times New Roman" w:cs="Times New Roman"/>
          <w:sz w:val="24"/>
          <w:szCs w:val="24"/>
        </w:rPr>
        <w:t xml:space="preserve">укладення договору або на дату підписання останньої додаткової угоди щодо зміни ціни за одиницю товару. </w:t>
      </w:r>
      <w:r w:rsidRPr="001C43B4">
        <w:rPr>
          <w:rFonts w:ascii="Times New Roman" w:hAnsi="Times New Roman"/>
          <w:sz w:val="24"/>
          <w:szCs w:val="24"/>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434E5F" w:rsidRPr="001C43B4" w:rsidRDefault="00434E5F" w:rsidP="00434E5F">
      <w:pPr>
        <w:spacing w:after="0" w:line="240" w:lineRule="auto"/>
        <w:ind w:left="-567" w:right="-307" w:firstLine="567"/>
        <w:jc w:val="both"/>
        <w:rPr>
          <w:rFonts w:ascii="Times New Roman" w:hAnsi="Times New Roman"/>
          <w:sz w:val="24"/>
          <w:szCs w:val="24"/>
          <w:lang w:eastAsia="en-US"/>
        </w:rPr>
      </w:pPr>
      <w:r w:rsidRPr="001C43B4">
        <w:rPr>
          <w:rFonts w:ascii="Times New Roman" w:hAnsi="Times New Roman"/>
          <w:sz w:val="24"/>
          <w:szCs w:val="24"/>
          <w:lang w:eastAsia="en-US"/>
        </w:rPr>
        <w:t>13.6.2.8. В одному розрахунковому періоді Сторонами можуть бути підписані декілька додаткових угод по з</w:t>
      </w:r>
      <w:r w:rsidRPr="001C43B4">
        <w:rPr>
          <w:rFonts w:ascii="Times New Roman" w:eastAsia="Times New Roman" w:hAnsi="Times New Roman" w:cs="Times New Roman"/>
          <w:sz w:val="24"/>
          <w:szCs w:val="24"/>
          <w:lang w:eastAsia="uk-UA"/>
        </w:rPr>
        <w:t>більшенню ціни за одиницю товару по Договору, але виключно з дотриманням порядку, визначеному в п.13.6.2.1 – п.13.6.2.5. даного Договору.</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13.6.4.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eastAsia="Times New Roman" w:hAnsi="Times New Roman" w:cs="Times New Roman"/>
          <w:sz w:val="24"/>
          <w:szCs w:val="24"/>
          <w:lang w:eastAsia="uk-UA"/>
        </w:rPr>
        <w:t xml:space="preserve">13.6.6. Зміни ціни в договорі у зв'язку зі зміною ставок податків і зборів та/або зміною умов щодо надання пільг з оподаткування - </w:t>
      </w:r>
      <w:proofErr w:type="spellStart"/>
      <w:r w:rsidRPr="001C43B4">
        <w:rPr>
          <w:rFonts w:ascii="Times New Roman" w:eastAsia="Times New Roman" w:hAnsi="Times New Roman" w:cs="Times New Roman"/>
          <w:sz w:val="24"/>
          <w:szCs w:val="24"/>
          <w:lang w:eastAsia="uk-UA"/>
        </w:rPr>
        <w:t>пропорційно</w:t>
      </w:r>
      <w:proofErr w:type="spellEnd"/>
      <w:r w:rsidRPr="001C43B4">
        <w:rPr>
          <w:rFonts w:ascii="Times New Roman" w:eastAsia="Times New Roman" w:hAnsi="Times New Roman" w:cs="Times New Roman"/>
          <w:sz w:val="24"/>
          <w:szCs w:val="24"/>
          <w:lang w:eastAsia="uk-UA"/>
        </w:rPr>
        <w:t xml:space="preserve"> до зміни таких ставок та/або пільг з оподаткування.</w:t>
      </w:r>
    </w:p>
    <w:p w:rsidR="00434E5F" w:rsidRPr="001C43B4" w:rsidRDefault="00434E5F" w:rsidP="00434E5F">
      <w:pPr>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iCs/>
          <w:sz w:val="24"/>
          <w:szCs w:val="24"/>
          <w:lang w:eastAsia="en-US"/>
        </w:rPr>
        <w:t>13.6.7. З</w:t>
      </w:r>
      <w:r w:rsidRPr="001C43B4">
        <w:rPr>
          <w:rFonts w:ascii="Times New Roman" w:hAnsi="Times New Roman" w:cs="Times New Roman"/>
          <w:sz w:val="24"/>
          <w:szCs w:val="24"/>
          <w:lang w:eastAsia="en-US"/>
        </w:rPr>
        <w:t xml:space="preserve">міни встановленого згідно із законодавством органами державної статистики індексу інфляції, зміни біржових котирувань </w:t>
      </w:r>
      <w:r w:rsidRPr="001C43B4">
        <w:rPr>
          <w:rFonts w:ascii="Times New Roman" w:hAnsi="Times New Roman" w:cs="Times New Roman"/>
          <w:sz w:val="24"/>
          <w:szCs w:val="24"/>
        </w:rPr>
        <w:t xml:space="preserve">або показників </w:t>
      </w:r>
      <w:proofErr w:type="spellStart"/>
      <w:r w:rsidRPr="001C43B4">
        <w:rPr>
          <w:rFonts w:ascii="Times New Roman" w:hAnsi="Times New Roman" w:cs="Times New Roman"/>
          <w:sz w:val="24"/>
          <w:szCs w:val="24"/>
        </w:rPr>
        <w:t>Platts</w:t>
      </w:r>
      <w:proofErr w:type="spellEnd"/>
      <w:r w:rsidRPr="001C43B4">
        <w:rPr>
          <w:rFonts w:ascii="Times New Roman" w:hAnsi="Times New Roman" w:cs="Times New Roman"/>
          <w:sz w:val="24"/>
          <w:szCs w:val="24"/>
          <w:lang w:eastAsia="en-US"/>
        </w:rPr>
        <w:t>,</w:t>
      </w:r>
      <w:r w:rsidRPr="001C43B4">
        <w:rPr>
          <w:rFonts w:ascii="Times New Roman" w:eastAsia="Times New Roman" w:hAnsi="Times New Roman" w:cs="Times New Roman"/>
          <w:sz w:val="24"/>
          <w:szCs w:val="24"/>
          <w:lang w:eastAsia="uk-UA"/>
        </w:rPr>
        <w:t xml:space="preserve"> ARGUS,</w:t>
      </w:r>
      <w:r w:rsidRPr="001C43B4">
        <w:rPr>
          <w:rFonts w:ascii="Times New Roman" w:hAnsi="Times New Roman" w:cs="Times New Roman"/>
          <w:sz w:val="24"/>
          <w:szCs w:val="24"/>
          <w:lang w:eastAsia="en-US"/>
        </w:rPr>
        <w:t xml:space="preserve"> регульованих цін (тарифів) і нормативів, які застосовуються в договорі, при цьому </w:t>
      </w:r>
      <w:r w:rsidRPr="001C43B4">
        <w:rPr>
          <w:rFonts w:ascii="Times New Roman" w:hAnsi="Times New Roman" w:cs="Times New Roman"/>
          <w:sz w:val="24"/>
          <w:szCs w:val="24"/>
        </w:rPr>
        <w:t xml:space="preserve">ціна даного договору змінюється як в бік збільшення, так і в бік зменшення без зміни обсягу закупівлі. </w:t>
      </w:r>
    </w:p>
    <w:p w:rsidR="00434E5F" w:rsidRPr="001C43B4" w:rsidRDefault="00434E5F" w:rsidP="00434E5F">
      <w:pPr>
        <w:spacing w:after="0" w:line="240" w:lineRule="auto"/>
        <w:ind w:left="-567" w:right="-307" w:firstLine="567"/>
        <w:jc w:val="both"/>
        <w:rPr>
          <w:rFonts w:ascii="Times New Roman" w:hAnsi="Times New Roman" w:cs="Times New Roman"/>
          <w:sz w:val="24"/>
          <w:szCs w:val="24"/>
          <w:lang w:eastAsia="en-US"/>
        </w:rPr>
      </w:pPr>
      <w:r w:rsidRPr="001C43B4">
        <w:rPr>
          <w:rFonts w:ascii="Times New Roman" w:hAnsi="Times New Roman" w:cs="Times New Roman"/>
          <w:sz w:val="24"/>
          <w:szCs w:val="24"/>
        </w:rPr>
        <w:t>13.6.8.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434E5F" w:rsidRPr="001C43B4" w:rsidRDefault="00434E5F" w:rsidP="00434E5F">
      <w:pPr>
        <w:spacing w:after="0" w:line="240" w:lineRule="auto"/>
        <w:ind w:left="-567" w:right="-307" w:firstLine="567"/>
        <w:jc w:val="both"/>
        <w:rPr>
          <w:rFonts w:ascii="Times New Roman" w:eastAsia="Times New Roman" w:hAnsi="Times New Roman" w:cs="Times New Roman"/>
          <w:sz w:val="24"/>
          <w:szCs w:val="24"/>
          <w:lang w:eastAsia="uk-UA"/>
        </w:rPr>
      </w:pPr>
      <w:r w:rsidRPr="001C43B4">
        <w:rPr>
          <w:rFonts w:ascii="Times New Roman" w:hAnsi="Times New Roman" w:cs="Times New Roman"/>
          <w:sz w:val="24"/>
          <w:szCs w:val="24"/>
        </w:rPr>
        <w:t xml:space="preserve">13.7. </w:t>
      </w:r>
      <w:r w:rsidRPr="001C43B4">
        <w:rPr>
          <w:rFonts w:ascii="Times New Roman" w:eastAsia="Times New Roman" w:hAnsi="Times New Roman" w:cs="Times New Roman"/>
          <w:sz w:val="24"/>
          <w:szCs w:val="24"/>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434E5F" w:rsidRPr="001C43B4" w:rsidRDefault="00434E5F" w:rsidP="00434E5F">
      <w:pPr>
        <w:spacing w:after="0"/>
        <w:ind w:left="-567" w:right="-307" w:firstLine="567"/>
        <w:jc w:val="center"/>
        <w:rPr>
          <w:rFonts w:ascii="Times New Roman" w:hAnsi="Times New Roman" w:cs="Times New Roman"/>
          <w:b/>
          <w:color w:val="FF0000"/>
          <w:sz w:val="24"/>
          <w:szCs w:val="24"/>
          <w:lang w:eastAsia="en-US"/>
        </w:rPr>
      </w:pPr>
    </w:p>
    <w:p w:rsidR="00434E5F" w:rsidRPr="001C43B4" w:rsidRDefault="00434E5F" w:rsidP="00434E5F">
      <w:pPr>
        <w:spacing w:after="0"/>
        <w:ind w:left="-567" w:right="-307" w:firstLine="567"/>
        <w:jc w:val="center"/>
        <w:rPr>
          <w:rFonts w:ascii="Times New Roman" w:hAnsi="Times New Roman" w:cs="Times New Roman"/>
          <w:b/>
          <w:sz w:val="24"/>
          <w:szCs w:val="24"/>
          <w:lang w:eastAsia="en-US"/>
        </w:rPr>
      </w:pPr>
      <w:r w:rsidRPr="001C43B4">
        <w:rPr>
          <w:rFonts w:ascii="Times New Roman" w:hAnsi="Times New Roman" w:cs="Times New Roman"/>
          <w:b/>
          <w:sz w:val="24"/>
          <w:szCs w:val="24"/>
          <w:lang w:eastAsia="en-US"/>
        </w:rPr>
        <w:t>14. Додатки до Договору</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b/>
          <w:sz w:val="24"/>
          <w:szCs w:val="24"/>
        </w:rPr>
        <w:t>Додатки:</w:t>
      </w:r>
      <w:r w:rsidRPr="001C43B4">
        <w:rPr>
          <w:rFonts w:ascii="Times New Roman" w:hAnsi="Times New Roman" w:cs="Times New Roman"/>
          <w:sz w:val="24"/>
          <w:szCs w:val="24"/>
        </w:rPr>
        <w:t xml:space="preserve"> </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r w:rsidRPr="001C43B4">
        <w:rPr>
          <w:rFonts w:ascii="Times New Roman" w:hAnsi="Times New Roman" w:cs="Times New Roman"/>
          <w:sz w:val="24"/>
          <w:szCs w:val="24"/>
        </w:rPr>
        <w:t>Додаток №1 –</w:t>
      </w:r>
      <w:r w:rsidRPr="001C43B4">
        <w:rPr>
          <w:rFonts w:ascii="Times New Roman" w:hAnsi="Times New Roman"/>
          <w:spacing w:val="-1"/>
          <w:sz w:val="24"/>
          <w:szCs w:val="24"/>
        </w:rPr>
        <w:t xml:space="preserve"> "</w:t>
      </w:r>
      <w:r w:rsidRPr="001C43B4">
        <w:rPr>
          <w:rFonts w:ascii="Times New Roman" w:hAnsi="Times New Roman" w:cs="Times New Roman"/>
          <w:sz w:val="24"/>
          <w:szCs w:val="24"/>
        </w:rPr>
        <w:t>Комерційна пропозиція".</w:t>
      </w:r>
    </w:p>
    <w:p w:rsidR="00434E5F" w:rsidRPr="001C43B4" w:rsidRDefault="00434E5F" w:rsidP="00434E5F">
      <w:pPr>
        <w:spacing w:after="0" w:line="240" w:lineRule="auto"/>
        <w:rPr>
          <w:rFonts w:ascii="Times New Roman" w:hAnsi="Times New Roman"/>
          <w:b/>
          <w:sz w:val="24"/>
          <w:szCs w:val="24"/>
        </w:rPr>
      </w:pPr>
      <w:r w:rsidRPr="001C43B4">
        <w:rPr>
          <w:rFonts w:ascii="Times New Roman" w:hAnsi="Times New Roman" w:cs="Times New Roman"/>
          <w:sz w:val="24"/>
          <w:szCs w:val="24"/>
        </w:rPr>
        <w:t>Додаток №2 –</w:t>
      </w:r>
      <w:r w:rsidRPr="001C43B4">
        <w:rPr>
          <w:rFonts w:ascii="Times New Roman" w:hAnsi="Times New Roman"/>
          <w:spacing w:val="-1"/>
          <w:sz w:val="24"/>
          <w:szCs w:val="24"/>
        </w:rPr>
        <w:t xml:space="preserve"> "</w:t>
      </w:r>
      <w:r w:rsidRPr="001C43B4">
        <w:rPr>
          <w:rFonts w:ascii="Times New Roman" w:hAnsi="Times New Roman"/>
          <w:sz w:val="24"/>
          <w:szCs w:val="24"/>
        </w:rPr>
        <w:t>Перелік об'єктів споживача".</w:t>
      </w:r>
    </w:p>
    <w:p w:rsidR="00434E5F" w:rsidRPr="001C43B4" w:rsidRDefault="00434E5F" w:rsidP="00434E5F">
      <w:pPr>
        <w:widowControl w:val="0"/>
        <w:spacing w:after="0" w:line="240" w:lineRule="auto"/>
        <w:ind w:left="-567" w:right="-307" w:firstLine="567"/>
        <w:jc w:val="both"/>
        <w:rPr>
          <w:rFonts w:ascii="Times New Roman" w:hAnsi="Times New Roman" w:cs="Times New Roman"/>
          <w:sz w:val="24"/>
          <w:szCs w:val="24"/>
        </w:rPr>
      </w:pPr>
    </w:p>
    <w:p w:rsidR="00434E5F" w:rsidRPr="001C43B4" w:rsidRDefault="00434E5F" w:rsidP="00434E5F">
      <w:pPr>
        <w:widowControl w:val="0"/>
        <w:spacing w:after="0" w:line="240" w:lineRule="auto"/>
        <w:ind w:left="-567" w:right="-307" w:firstLine="567"/>
        <w:jc w:val="center"/>
        <w:rPr>
          <w:rFonts w:ascii="Times New Roman" w:hAnsi="Times New Roman"/>
          <w:b/>
          <w:sz w:val="24"/>
          <w:szCs w:val="24"/>
        </w:rPr>
      </w:pPr>
      <w:r w:rsidRPr="001C43B4">
        <w:rPr>
          <w:rFonts w:ascii="Times New Roman" w:hAnsi="Times New Roman"/>
          <w:b/>
          <w:sz w:val="24"/>
          <w:szCs w:val="24"/>
        </w:rPr>
        <w:t>15. Місцезнаходження та банківські реквізити Сторін</w:t>
      </w:r>
    </w:p>
    <w:p w:rsidR="00434E5F" w:rsidRPr="001C43B4" w:rsidRDefault="00434E5F" w:rsidP="00434E5F">
      <w:pPr>
        <w:widowControl w:val="0"/>
        <w:spacing w:after="0" w:line="240" w:lineRule="auto"/>
        <w:ind w:left="-567" w:right="-307" w:firstLine="567"/>
        <w:jc w:val="center"/>
        <w:rPr>
          <w:rFonts w:ascii="Times New Roman" w:hAnsi="Times New Roman"/>
          <w:b/>
          <w:sz w:val="24"/>
          <w:szCs w:val="24"/>
        </w:rPr>
      </w:pPr>
    </w:p>
    <w:p w:rsidR="00434E5F" w:rsidRPr="001C43B4" w:rsidRDefault="00434E5F" w:rsidP="00434E5F">
      <w:pPr>
        <w:widowControl w:val="0"/>
        <w:spacing w:after="0" w:line="240" w:lineRule="auto"/>
        <w:ind w:left="-567" w:right="-307" w:firstLine="567"/>
        <w:jc w:val="center"/>
        <w:rPr>
          <w:rFonts w:ascii="Times New Roman" w:hAnsi="Times New Roman"/>
          <w:b/>
          <w:sz w:val="24"/>
          <w:szCs w:val="24"/>
        </w:rPr>
      </w:pPr>
    </w:p>
    <w:tbl>
      <w:tblPr>
        <w:tblW w:w="10421" w:type="dxa"/>
        <w:tblLayout w:type="fixed"/>
        <w:tblLook w:val="00A0" w:firstRow="1" w:lastRow="0" w:firstColumn="1" w:lastColumn="0" w:noHBand="0" w:noVBand="0"/>
      </w:tblPr>
      <w:tblGrid>
        <w:gridCol w:w="4968"/>
        <w:gridCol w:w="5453"/>
      </w:tblGrid>
      <w:tr w:rsidR="00434E5F" w:rsidRPr="001C43B4" w:rsidTr="00480C5A">
        <w:trPr>
          <w:trHeight w:val="1542"/>
        </w:trPr>
        <w:tc>
          <w:tcPr>
            <w:tcW w:w="4968" w:type="dxa"/>
          </w:tcPr>
          <w:p w:rsidR="00434E5F" w:rsidRPr="001C43B4" w:rsidRDefault="00434E5F" w:rsidP="00480C5A">
            <w:pPr>
              <w:spacing w:after="0" w:line="240" w:lineRule="auto"/>
              <w:jc w:val="center"/>
              <w:rPr>
                <w:rFonts w:ascii="Times New Roman" w:hAnsi="Times New Roman"/>
                <w:b/>
                <w:sz w:val="24"/>
                <w:szCs w:val="24"/>
              </w:rPr>
            </w:pPr>
            <w:r w:rsidRPr="001C43B4">
              <w:rPr>
                <w:rFonts w:ascii="Times New Roman" w:hAnsi="Times New Roman"/>
                <w:b/>
                <w:sz w:val="24"/>
                <w:szCs w:val="24"/>
              </w:rPr>
              <w:t>Постачальник:</w:t>
            </w:r>
          </w:p>
          <w:p w:rsidR="00434E5F" w:rsidRPr="001C43B4" w:rsidRDefault="00434E5F" w:rsidP="00480C5A">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           </w:t>
            </w:r>
          </w:p>
          <w:p w:rsidR="00434E5F" w:rsidRPr="001C43B4" w:rsidRDefault="00434E5F" w:rsidP="00480C5A">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______________ </w:t>
            </w:r>
          </w:p>
          <w:p w:rsidR="00434E5F" w:rsidRPr="001C43B4" w:rsidRDefault="00434E5F" w:rsidP="00480C5A">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c>
          <w:tcPr>
            <w:tcW w:w="5453" w:type="dxa"/>
          </w:tcPr>
          <w:p w:rsidR="00434E5F" w:rsidRDefault="00434E5F" w:rsidP="00480C5A">
            <w:pPr>
              <w:spacing w:after="0" w:line="240" w:lineRule="auto"/>
              <w:jc w:val="center"/>
              <w:rPr>
                <w:rFonts w:ascii="Times New Roman" w:hAnsi="Times New Roman"/>
                <w:b/>
                <w:sz w:val="24"/>
                <w:szCs w:val="24"/>
              </w:rPr>
            </w:pPr>
            <w:r w:rsidRPr="001C43B4">
              <w:rPr>
                <w:rFonts w:ascii="Times New Roman" w:hAnsi="Times New Roman"/>
                <w:b/>
                <w:sz w:val="24"/>
                <w:szCs w:val="24"/>
              </w:rPr>
              <w:t>Споживач:</w:t>
            </w:r>
          </w:p>
          <w:p w:rsidR="00C749FB" w:rsidRDefault="00C749FB" w:rsidP="00C749FB">
            <w:pPr>
              <w:spacing w:after="0" w:line="240" w:lineRule="auto"/>
              <w:jc w:val="center"/>
              <w:rPr>
                <w:rFonts w:ascii="Times New Roman" w:hAnsi="Times New Roman"/>
                <w:b/>
                <w:sz w:val="24"/>
                <w:szCs w:val="24"/>
              </w:rPr>
            </w:pPr>
            <w:r>
              <w:rPr>
                <w:rFonts w:ascii="Times New Roman" w:hAnsi="Times New Roman"/>
                <w:b/>
                <w:sz w:val="24"/>
                <w:szCs w:val="24"/>
              </w:rPr>
              <w:t>Комунальне підприємство «</w:t>
            </w:r>
            <w:proofErr w:type="spellStart"/>
            <w:r>
              <w:rPr>
                <w:rFonts w:ascii="Times New Roman" w:hAnsi="Times New Roman"/>
                <w:b/>
                <w:sz w:val="24"/>
                <w:szCs w:val="24"/>
              </w:rPr>
              <w:t>Нілот</w:t>
            </w:r>
            <w:proofErr w:type="spellEnd"/>
            <w:r>
              <w:rPr>
                <w:rFonts w:ascii="Times New Roman" w:hAnsi="Times New Roman"/>
                <w:b/>
                <w:sz w:val="24"/>
                <w:szCs w:val="24"/>
              </w:rPr>
              <w:t xml:space="preserve">» </w:t>
            </w:r>
            <w:proofErr w:type="spellStart"/>
            <w:r>
              <w:rPr>
                <w:rFonts w:ascii="Times New Roman" w:hAnsi="Times New Roman"/>
                <w:b/>
                <w:sz w:val="24"/>
                <w:szCs w:val="24"/>
              </w:rPr>
              <w:t>Добровеличківської</w:t>
            </w:r>
            <w:proofErr w:type="spellEnd"/>
            <w:r>
              <w:rPr>
                <w:rFonts w:ascii="Times New Roman" w:hAnsi="Times New Roman"/>
                <w:b/>
                <w:sz w:val="24"/>
                <w:szCs w:val="24"/>
              </w:rPr>
              <w:t xml:space="preserve"> селищної ради Кіровоградської області</w:t>
            </w:r>
          </w:p>
          <w:p w:rsidR="00C749FB" w:rsidRDefault="00C749FB" w:rsidP="00C749FB">
            <w:pPr>
              <w:spacing w:after="0" w:line="240" w:lineRule="auto"/>
              <w:jc w:val="both"/>
              <w:rPr>
                <w:rFonts w:ascii="Times New Roman" w:hAnsi="Times New Roman"/>
                <w:sz w:val="24"/>
                <w:szCs w:val="24"/>
              </w:rPr>
            </w:pPr>
            <w:r>
              <w:rPr>
                <w:rFonts w:ascii="Times New Roman" w:hAnsi="Times New Roman"/>
                <w:sz w:val="24"/>
                <w:szCs w:val="24"/>
              </w:rPr>
              <w:t xml:space="preserve">Юридична адреса: 27000, Кіровоградська обл., </w:t>
            </w:r>
            <w:proofErr w:type="spellStart"/>
            <w:r>
              <w:rPr>
                <w:rFonts w:ascii="Times New Roman" w:hAnsi="Times New Roman"/>
                <w:sz w:val="24"/>
                <w:szCs w:val="24"/>
              </w:rPr>
              <w:t>Новоукраїнський</w:t>
            </w:r>
            <w:proofErr w:type="spellEnd"/>
            <w:r>
              <w:rPr>
                <w:rFonts w:ascii="Times New Roman" w:hAnsi="Times New Roman"/>
                <w:sz w:val="24"/>
                <w:szCs w:val="24"/>
              </w:rPr>
              <w:t xml:space="preserve"> р-н,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xml:space="preserve">, </w:t>
            </w:r>
          </w:p>
          <w:p w:rsidR="00C749FB" w:rsidRDefault="00C749FB" w:rsidP="00C749FB">
            <w:pPr>
              <w:spacing w:after="0" w:line="240" w:lineRule="auto"/>
              <w:jc w:val="both"/>
              <w:rPr>
                <w:rFonts w:ascii="Times New Roman" w:hAnsi="Times New Roman"/>
                <w:sz w:val="24"/>
                <w:szCs w:val="24"/>
              </w:rPr>
            </w:pPr>
            <w:r>
              <w:rPr>
                <w:rFonts w:ascii="Times New Roman" w:hAnsi="Times New Roman"/>
                <w:sz w:val="24"/>
                <w:szCs w:val="24"/>
              </w:rPr>
              <w:t>вул. Промислова 20А</w:t>
            </w:r>
          </w:p>
          <w:p w:rsidR="00C749FB" w:rsidRDefault="00C749FB" w:rsidP="00C749FB">
            <w:pPr>
              <w:spacing w:after="0" w:line="240" w:lineRule="auto"/>
              <w:jc w:val="both"/>
              <w:rPr>
                <w:rFonts w:ascii="Times New Roman" w:hAnsi="Times New Roman"/>
                <w:sz w:val="24"/>
                <w:szCs w:val="24"/>
              </w:rPr>
            </w:pPr>
            <w:r>
              <w:rPr>
                <w:rFonts w:ascii="Times New Roman" w:hAnsi="Times New Roman"/>
                <w:sz w:val="24"/>
                <w:szCs w:val="24"/>
              </w:rPr>
              <w:t xml:space="preserve">Фактична адреса: 27000, Кіровоградська обл., </w:t>
            </w:r>
            <w:proofErr w:type="spellStart"/>
            <w:r>
              <w:rPr>
                <w:rFonts w:ascii="Times New Roman" w:hAnsi="Times New Roman"/>
                <w:sz w:val="24"/>
                <w:szCs w:val="24"/>
              </w:rPr>
              <w:t>Новоукраїнський</w:t>
            </w:r>
            <w:proofErr w:type="spellEnd"/>
            <w:r>
              <w:rPr>
                <w:rFonts w:ascii="Times New Roman" w:hAnsi="Times New Roman"/>
                <w:sz w:val="24"/>
                <w:szCs w:val="24"/>
              </w:rPr>
              <w:t xml:space="preserve"> р-н, смт. </w:t>
            </w:r>
            <w:proofErr w:type="spellStart"/>
            <w:r>
              <w:rPr>
                <w:rFonts w:ascii="Times New Roman" w:hAnsi="Times New Roman"/>
                <w:sz w:val="24"/>
                <w:szCs w:val="24"/>
              </w:rPr>
              <w:t>Добровеличківка</w:t>
            </w:r>
            <w:proofErr w:type="spellEnd"/>
            <w:r>
              <w:rPr>
                <w:rFonts w:ascii="Times New Roman" w:hAnsi="Times New Roman"/>
                <w:sz w:val="24"/>
                <w:szCs w:val="24"/>
              </w:rPr>
              <w:t xml:space="preserve">, </w:t>
            </w:r>
          </w:p>
          <w:p w:rsidR="00C749FB" w:rsidRDefault="00C749FB" w:rsidP="00C749FB">
            <w:pPr>
              <w:spacing w:after="0" w:line="240" w:lineRule="auto"/>
              <w:jc w:val="both"/>
              <w:rPr>
                <w:rFonts w:ascii="Times New Roman" w:hAnsi="Times New Roman"/>
                <w:sz w:val="24"/>
                <w:szCs w:val="24"/>
              </w:rPr>
            </w:pPr>
            <w:r>
              <w:rPr>
                <w:rFonts w:ascii="Times New Roman" w:hAnsi="Times New Roman"/>
                <w:sz w:val="24"/>
                <w:szCs w:val="24"/>
              </w:rPr>
              <w:t>вул. Промислова 20А</w:t>
            </w:r>
          </w:p>
          <w:p w:rsidR="00C749FB" w:rsidRDefault="00C749FB" w:rsidP="00C749FB">
            <w:pPr>
              <w:spacing w:after="0" w:line="240" w:lineRule="auto"/>
              <w:jc w:val="both"/>
              <w:rPr>
                <w:rFonts w:ascii="Times New Roman" w:hAnsi="Times New Roman"/>
                <w:sz w:val="24"/>
                <w:szCs w:val="24"/>
              </w:rPr>
            </w:pPr>
            <w:r>
              <w:rPr>
                <w:rFonts w:ascii="Times New Roman" w:hAnsi="Times New Roman"/>
                <w:sz w:val="24"/>
                <w:szCs w:val="24"/>
              </w:rPr>
              <w:t>код ЄДРПОУ: 34262959</w:t>
            </w:r>
          </w:p>
          <w:p w:rsidR="00C749FB" w:rsidRDefault="00C749FB" w:rsidP="00C749FB">
            <w:pPr>
              <w:spacing w:after="0" w:line="240" w:lineRule="auto"/>
              <w:jc w:val="both"/>
              <w:rPr>
                <w:rFonts w:ascii="Times New Roman" w:hAnsi="Times New Roman"/>
                <w:sz w:val="24"/>
                <w:szCs w:val="24"/>
              </w:rPr>
            </w:pPr>
            <w:r>
              <w:rPr>
                <w:rFonts w:ascii="Times New Roman" w:hAnsi="Times New Roman"/>
                <w:sz w:val="24"/>
                <w:szCs w:val="24"/>
              </w:rPr>
              <w:t>Розрахунковий рахунок</w:t>
            </w:r>
          </w:p>
          <w:p w:rsidR="00C749FB" w:rsidRPr="004F6262" w:rsidRDefault="00C749FB" w:rsidP="00C749FB">
            <w:pPr>
              <w:spacing w:after="0" w:line="240" w:lineRule="auto"/>
              <w:jc w:val="both"/>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 xml:space="preserve"> 0882017203443800040050797</w:t>
            </w:r>
          </w:p>
          <w:p w:rsidR="00C749FB" w:rsidRPr="004F6262" w:rsidRDefault="00C749FB" w:rsidP="00C749FB">
            <w:pPr>
              <w:spacing w:after="0" w:line="240" w:lineRule="auto"/>
              <w:jc w:val="both"/>
              <w:rPr>
                <w:rFonts w:ascii="Times New Roman" w:hAnsi="Times New Roman"/>
                <w:sz w:val="24"/>
                <w:szCs w:val="24"/>
              </w:rPr>
            </w:pPr>
            <w:r>
              <w:rPr>
                <w:rFonts w:ascii="Times New Roman" w:hAnsi="Times New Roman"/>
                <w:sz w:val="24"/>
                <w:szCs w:val="24"/>
              </w:rPr>
              <w:t xml:space="preserve">В УДКСУ у </w:t>
            </w:r>
            <w:proofErr w:type="spellStart"/>
            <w:r>
              <w:rPr>
                <w:rFonts w:ascii="Times New Roman" w:hAnsi="Times New Roman"/>
                <w:sz w:val="24"/>
                <w:szCs w:val="24"/>
              </w:rPr>
              <w:t>Добровеличківському</w:t>
            </w:r>
            <w:proofErr w:type="spellEnd"/>
            <w:r>
              <w:rPr>
                <w:rFonts w:ascii="Times New Roman" w:hAnsi="Times New Roman"/>
                <w:sz w:val="24"/>
                <w:szCs w:val="24"/>
              </w:rPr>
              <w:t xml:space="preserve"> р-ні.</w:t>
            </w:r>
          </w:p>
          <w:p w:rsidR="00C749FB" w:rsidRPr="001C43B4" w:rsidRDefault="00C749FB" w:rsidP="00480C5A">
            <w:pPr>
              <w:spacing w:after="0" w:line="240" w:lineRule="auto"/>
              <w:jc w:val="center"/>
              <w:rPr>
                <w:rFonts w:ascii="Times New Roman" w:hAnsi="Times New Roman"/>
                <w:b/>
                <w:sz w:val="24"/>
                <w:szCs w:val="24"/>
              </w:rPr>
            </w:pPr>
          </w:p>
          <w:p w:rsidR="00434E5F" w:rsidRPr="001C43B4" w:rsidRDefault="00434E5F" w:rsidP="00480C5A">
            <w:pPr>
              <w:spacing w:after="0" w:line="240" w:lineRule="auto"/>
              <w:rPr>
                <w:rFonts w:ascii="Times New Roman" w:hAnsi="Times New Roman"/>
                <w:b/>
                <w:sz w:val="24"/>
                <w:szCs w:val="24"/>
                <w:lang w:eastAsia="en-US"/>
              </w:rPr>
            </w:pPr>
          </w:p>
          <w:p w:rsidR="00434E5F" w:rsidRPr="001C43B4" w:rsidRDefault="00434E5F" w:rsidP="00480C5A">
            <w:pPr>
              <w:spacing w:after="0" w:line="240" w:lineRule="auto"/>
              <w:rPr>
                <w:rFonts w:ascii="Times New Roman" w:hAnsi="Times New Roman"/>
                <w:b/>
                <w:sz w:val="24"/>
                <w:szCs w:val="24"/>
                <w:lang w:eastAsia="en-US"/>
              </w:rPr>
            </w:pPr>
            <w:r w:rsidRPr="001C43B4">
              <w:rPr>
                <w:rFonts w:ascii="Times New Roman" w:hAnsi="Times New Roman"/>
                <w:b/>
                <w:sz w:val="24"/>
                <w:szCs w:val="24"/>
                <w:lang w:eastAsia="en-US"/>
              </w:rPr>
              <w:t xml:space="preserve">_____________ </w:t>
            </w:r>
          </w:p>
          <w:p w:rsidR="00434E5F" w:rsidRPr="001C43B4" w:rsidRDefault="00434E5F" w:rsidP="00480C5A">
            <w:pPr>
              <w:spacing w:after="0" w:line="240" w:lineRule="auto"/>
              <w:rPr>
                <w:rFonts w:ascii="Times New Roman" w:hAnsi="Times New Roman"/>
                <w:sz w:val="24"/>
                <w:szCs w:val="24"/>
              </w:rPr>
            </w:pPr>
            <w:r w:rsidRPr="001C43B4">
              <w:rPr>
                <w:rFonts w:ascii="Times New Roman" w:hAnsi="Times New Roman"/>
                <w:sz w:val="24"/>
                <w:szCs w:val="24"/>
                <w:lang w:eastAsia="en-US"/>
              </w:rPr>
              <w:t>М.П.</w:t>
            </w:r>
          </w:p>
        </w:tc>
      </w:tr>
    </w:tbl>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Default="00434E5F" w:rsidP="00434E5F">
      <w:pPr>
        <w:spacing w:after="0" w:line="240" w:lineRule="auto"/>
        <w:rPr>
          <w:rFonts w:ascii="Times New Roman" w:hAnsi="Times New Roman" w:cs="Times New Roman"/>
        </w:rPr>
      </w:pPr>
    </w:p>
    <w:p w:rsidR="00434E5F" w:rsidRPr="001C43B4" w:rsidRDefault="00434E5F" w:rsidP="00434E5F">
      <w:pPr>
        <w:spacing w:after="0" w:line="240" w:lineRule="auto"/>
        <w:rPr>
          <w:rFonts w:ascii="Times New Roman" w:hAnsi="Times New Roman" w:cs="Times New Roman"/>
        </w:rPr>
      </w:pPr>
    </w:p>
    <w:p w:rsidR="00434E5F" w:rsidRPr="001C43B4" w:rsidRDefault="00434E5F" w:rsidP="00434E5F">
      <w:pPr>
        <w:spacing w:after="0" w:line="240" w:lineRule="auto"/>
        <w:ind w:right="-307"/>
        <w:jc w:val="right"/>
        <w:rPr>
          <w:rFonts w:ascii="Times New Roman" w:hAnsi="Times New Roman" w:cs="Times New Roman"/>
          <w:bCs/>
        </w:rPr>
      </w:pPr>
      <w:r w:rsidRPr="001C43B4">
        <w:rPr>
          <w:rFonts w:ascii="Times New Roman" w:hAnsi="Times New Roman" w:cs="Times New Roman"/>
          <w:bCs/>
        </w:rPr>
        <w:t>Додаток №1</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до договору №______ від "_____" _________ 20____р.</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про постачання електричної енергії споживачу</w:t>
      </w:r>
    </w:p>
    <w:p w:rsidR="00434E5F" w:rsidRPr="001C43B4" w:rsidRDefault="00434E5F" w:rsidP="00434E5F">
      <w:pPr>
        <w:spacing w:after="0" w:line="240" w:lineRule="auto"/>
        <w:ind w:right="-307" w:firstLine="709"/>
        <w:jc w:val="center"/>
        <w:rPr>
          <w:rFonts w:ascii="Times New Roman" w:hAnsi="Times New Roman"/>
          <w:b/>
        </w:rPr>
      </w:pPr>
    </w:p>
    <w:p w:rsidR="00434E5F" w:rsidRPr="001C43B4" w:rsidRDefault="00434E5F" w:rsidP="00434E5F">
      <w:pPr>
        <w:spacing w:after="0" w:line="240" w:lineRule="auto"/>
        <w:ind w:left="-567" w:right="-307" w:firstLine="567"/>
        <w:jc w:val="center"/>
        <w:rPr>
          <w:rFonts w:ascii="Times New Roman" w:hAnsi="Times New Roman"/>
          <w:b/>
          <w:sz w:val="23"/>
          <w:szCs w:val="23"/>
        </w:rPr>
      </w:pPr>
      <w:r w:rsidRPr="001C43B4">
        <w:rPr>
          <w:rFonts w:ascii="Times New Roman" w:hAnsi="Times New Roman"/>
          <w:b/>
          <w:sz w:val="23"/>
          <w:szCs w:val="23"/>
        </w:rPr>
        <w:t>КОМЕРЦІЙНА ПРОПОЗИЦІЯ</w:t>
      </w:r>
    </w:p>
    <w:p w:rsidR="00434E5F" w:rsidRPr="001C43B4" w:rsidRDefault="00434E5F" w:rsidP="00434E5F">
      <w:pPr>
        <w:spacing w:after="0" w:line="240" w:lineRule="auto"/>
        <w:ind w:left="-567" w:right="-307" w:firstLine="567"/>
        <w:jc w:val="center"/>
        <w:rPr>
          <w:rFonts w:ascii="Times New Roman" w:hAnsi="Times New Roman"/>
          <w:b/>
          <w:sz w:val="23"/>
          <w:szCs w:val="23"/>
        </w:rPr>
      </w:pPr>
    </w:p>
    <w:p w:rsidR="00434E5F" w:rsidRPr="00CC4F72" w:rsidRDefault="00434E5F" w:rsidP="00434E5F">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1. Ціна за одиницю товару для Споживача складає: _______________ грн./кВт*год. без ПДВ і  _____________ грн./кВт*год. з ПДВ. Оплата послуг з розподілу здійснюється через Постачальника.</w:t>
      </w:r>
    </w:p>
    <w:p w:rsidR="00434E5F" w:rsidRPr="00CC4F72" w:rsidRDefault="00434E5F" w:rsidP="00434E5F">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Початок постачання за цим договором з «______» ______________20___р.</w:t>
      </w:r>
    </w:p>
    <w:p w:rsidR="00434E5F" w:rsidRPr="00CC4F72" w:rsidRDefault="00434E5F" w:rsidP="00434E5F">
      <w:pPr>
        <w:spacing w:after="0" w:line="240" w:lineRule="auto"/>
        <w:ind w:left="-567" w:right="-307" w:firstLine="567"/>
        <w:jc w:val="both"/>
        <w:rPr>
          <w:rFonts w:ascii="Times New Roman" w:hAnsi="Times New Roman"/>
          <w:sz w:val="23"/>
          <w:szCs w:val="23"/>
          <w:bdr w:val="none" w:sz="0" w:space="0" w:color="auto" w:frame="1"/>
        </w:rPr>
      </w:pPr>
      <w:r w:rsidRPr="00CC4F72">
        <w:rPr>
          <w:rFonts w:ascii="Times New Roman" w:hAnsi="Times New Roman"/>
          <w:sz w:val="23"/>
          <w:szCs w:val="23"/>
        </w:rPr>
        <w:t>2. П</w:t>
      </w:r>
      <w:r w:rsidRPr="00CC4F72">
        <w:rPr>
          <w:rFonts w:ascii="Times New Roman" w:hAnsi="Times New Roman"/>
          <w:sz w:val="23"/>
          <w:szCs w:val="23"/>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bdr w:val="none" w:sz="0" w:space="0" w:color="auto" w:frame="1"/>
        </w:rPr>
        <w:lastRenderedPageBreak/>
        <w:t>Н</w:t>
      </w:r>
      <w:r w:rsidRPr="00CC4F72">
        <w:rPr>
          <w:rFonts w:ascii="Times New Roman" w:hAnsi="Times New Roman"/>
          <w:sz w:val="23"/>
          <w:szCs w:val="23"/>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434E5F" w:rsidRPr="00CC4F72" w:rsidRDefault="00434E5F" w:rsidP="00434E5F">
      <w:pPr>
        <w:pStyle w:val="aa"/>
        <w:spacing w:before="0" w:after="0"/>
        <w:ind w:left="-567" w:right="-307" w:firstLine="567"/>
        <w:jc w:val="both"/>
        <w:rPr>
          <w:sz w:val="23"/>
          <w:szCs w:val="23"/>
        </w:rPr>
      </w:pPr>
      <w:r w:rsidRPr="00CC4F72">
        <w:rPr>
          <w:sz w:val="23"/>
          <w:szCs w:val="23"/>
        </w:rPr>
        <w:t xml:space="preserve"> Рахунки на оплату надаються споживачу через персональну сторінку споживача на веб-сайті </w:t>
      </w:r>
      <w:proofErr w:type="spellStart"/>
      <w:r w:rsidRPr="00CC4F72">
        <w:rPr>
          <w:sz w:val="23"/>
          <w:szCs w:val="23"/>
        </w:rPr>
        <w:t>електропостачальника</w:t>
      </w:r>
      <w:proofErr w:type="spellEnd"/>
      <w:r w:rsidRPr="00CC4F72">
        <w:rPr>
          <w:sz w:val="23"/>
          <w:szCs w:val="23"/>
        </w:rPr>
        <w:t xml:space="preserve"> або електронною поштою, факсимільним зв'язком, поштовим зв'язком, кур'єром чи іншим зручним для споживача способом. </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34E5F" w:rsidRPr="00CC4F72" w:rsidRDefault="00434E5F" w:rsidP="00434E5F">
      <w:pPr>
        <w:tabs>
          <w:tab w:val="left" w:pos="993"/>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3. Загальний обсяг постачання електричної енергії  становить: _______</w:t>
      </w:r>
      <w:r w:rsidRPr="00CC4F72">
        <w:rPr>
          <w:rFonts w:ascii="Times New Roman" w:hAnsi="Times New Roman" w:cs="Times New Roman"/>
          <w:sz w:val="23"/>
          <w:szCs w:val="23"/>
        </w:rPr>
        <w:t xml:space="preserve">__________ </w:t>
      </w:r>
      <w:r w:rsidRPr="00CC4F72">
        <w:rPr>
          <w:rFonts w:ascii="Times New Roman" w:hAnsi="Times New Roman"/>
          <w:sz w:val="23"/>
          <w:szCs w:val="23"/>
        </w:rPr>
        <w:t>кВт*год.</w:t>
      </w:r>
    </w:p>
    <w:p w:rsidR="00434E5F" w:rsidRPr="00CC4F72" w:rsidRDefault="00434E5F" w:rsidP="00434E5F">
      <w:pPr>
        <w:spacing w:after="0" w:line="240" w:lineRule="auto"/>
        <w:ind w:left="-567" w:right="-307" w:firstLine="567"/>
        <w:contextualSpacing/>
        <w:jc w:val="both"/>
        <w:rPr>
          <w:rFonts w:ascii="Times New Roman" w:hAnsi="Times New Roman"/>
          <w:sz w:val="23"/>
          <w:szCs w:val="23"/>
        </w:rPr>
      </w:pPr>
      <w:r w:rsidRPr="00CC4F72">
        <w:rPr>
          <w:rFonts w:ascii="Times New Roman" w:hAnsi="Times New Roman"/>
          <w:sz w:val="23"/>
          <w:szCs w:val="23"/>
        </w:rPr>
        <w:t>4. Загальна сума договору становить: ____________________________</w:t>
      </w:r>
      <w:r w:rsidRPr="00CC4F72">
        <w:rPr>
          <w:rStyle w:val="fontstyle01"/>
          <w:sz w:val="23"/>
          <w:szCs w:val="23"/>
        </w:rPr>
        <w:t>______________________грн. (________________________________________________ гривні ___ копійок), в тому числі ПДВ 20 % - ________________ грн. (____________________________ гривень ___ копійок).</w:t>
      </w:r>
    </w:p>
    <w:p w:rsidR="00434E5F" w:rsidRPr="00CC4F72" w:rsidRDefault="00434E5F" w:rsidP="00434E5F">
      <w:pPr>
        <w:spacing w:after="0" w:line="240" w:lineRule="auto"/>
        <w:ind w:left="-567" w:right="-307" w:firstLine="567"/>
        <w:contextualSpacing/>
        <w:jc w:val="both"/>
        <w:rPr>
          <w:rFonts w:ascii="Times New Roman" w:hAnsi="Times New Roman"/>
          <w:sz w:val="23"/>
          <w:szCs w:val="23"/>
        </w:rPr>
      </w:pPr>
      <w:r w:rsidRPr="00CC4F72">
        <w:rPr>
          <w:rFonts w:ascii="Times New Roman" w:hAnsi="Times New Roman"/>
          <w:sz w:val="23"/>
          <w:szCs w:val="23"/>
        </w:rPr>
        <w:t>5. Звіряння фактичного обсягу спожитої електроенергії за розрахунковий місяць:  25 числа місяця або за згодою сторін.</w:t>
      </w:r>
    </w:p>
    <w:p w:rsidR="00434E5F" w:rsidRPr="00CC4F72" w:rsidRDefault="00434E5F" w:rsidP="00434E5F">
      <w:pPr>
        <w:tabs>
          <w:tab w:val="left" w:pos="6521"/>
        </w:tabs>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 xml:space="preserve">6.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434E5F" w:rsidRPr="00CC4F72" w:rsidRDefault="00434E5F" w:rsidP="00434E5F">
      <w:pPr>
        <w:tabs>
          <w:tab w:val="left" w:pos="6521"/>
        </w:tabs>
        <w:spacing w:after="0" w:line="240" w:lineRule="auto"/>
        <w:ind w:left="-567" w:right="-307" w:firstLine="567"/>
        <w:jc w:val="both"/>
        <w:rPr>
          <w:rFonts w:ascii="Times New Roman" w:hAnsi="Times New Roman"/>
          <w:spacing w:val="-6"/>
          <w:sz w:val="23"/>
          <w:szCs w:val="23"/>
        </w:rPr>
      </w:pPr>
      <w:r w:rsidRPr="00CC4F72">
        <w:rPr>
          <w:rFonts w:ascii="Times New Roman" w:hAnsi="Times New Roman"/>
          <w:spacing w:val="-2"/>
          <w:sz w:val="23"/>
          <w:szCs w:val="23"/>
        </w:rPr>
        <w:t xml:space="preserve">У разі укладання </w:t>
      </w:r>
      <w:r w:rsidRPr="00CC4F72">
        <w:rPr>
          <w:rFonts w:ascii="Times New Roman" w:hAnsi="Times New Roman"/>
          <w:bCs/>
          <w:spacing w:val="-2"/>
          <w:sz w:val="23"/>
          <w:szCs w:val="23"/>
        </w:rPr>
        <w:t>договору реструктуризації заборгованості та оформлення графіка погашення заборгованості,</w:t>
      </w:r>
      <w:r w:rsidRPr="00CC4F72">
        <w:rPr>
          <w:rFonts w:ascii="Times New Roman" w:hAnsi="Times New Roman"/>
          <w:spacing w:val="-2"/>
          <w:sz w:val="23"/>
          <w:szCs w:val="23"/>
        </w:rPr>
        <w:t xml:space="preserve"> </w:t>
      </w:r>
      <w:r w:rsidRPr="00CC4F72">
        <w:rPr>
          <w:rFonts w:ascii="Times New Roman" w:hAnsi="Times New Roman"/>
          <w:sz w:val="23"/>
          <w:szCs w:val="23"/>
        </w:rPr>
        <w:t>п</w:t>
      </w:r>
      <w:r w:rsidRPr="00CC4F72">
        <w:rPr>
          <w:rFonts w:ascii="Times New Roman" w:hAnsi="Times New Roman"/>
          <w:spacing w:val="-2"/>
          <w:sz w:val="23"/>
          <w:szCs w:val="23"/>
        </w:rPr>
        <w:t xml:space="preserve">ерерахування коштів здійснюються </w:t>
      </w:r>
      <w:r w:rsidRPr="00CC4F72">
        <w:rPr>
          <w:rFonts w:ascii="Times New Roman" w:hAnsi="Times New Roman"/>
          <w:bCs/>
          <w:spacing w:val="-6"/>
          <w:sz w:val="23"/>
          <w:szCs w:val="23"/>
        </w:rPr>
        <w:t>Споживачем</w:t>
      </w:r>
      <w:r w:rsidRPr="00CC4F72">
        <w:rPr>
          <w:rFonts w:ascii="Times New Roman" w:hAnsi="Times New Roman"/>
          <w:spacing w:val="-6"/>
          <w:sz w:val="23"/>
          <w:szCs w:val="23"/>
        </w:rPr>
        <w:t xml:space="preserve">  окремими </w:t>
      </w:r>
      <w:proofErr w:type="spellStart"/>
      <w:r w:rsidRPr="00CC4F72">
        <w:rPr>
          <w:rFonts w:ascii="Times New Roman" w:hAnsi="Times New Roman"/>
          <w:spacing w:val="-6"/>
          <w:sz w:val="23"/>
          <w:szCs w:val="23"/>
        </w:rPr>
        <w:t>платежами</w:t>
      </w:r>
      <w:proofErr w:type="spellEnd"/>
      <w:r w:rsidRPr="00CC4F72">
        <w:rPr>
          <w:rFonts w:ascii="Times New Roman" w:hAnsi="Times New Roman"/>
          <w:spacing w:val="-6"/>
          <w:sz w:val="23"/>
          <w:szCs w:val="23"/>
        </w:rPr>
        <w:t>.</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7.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8. Цей договір набуває чинності з "______"______________20____року і діє до "_____"______________20____ року включно, але до повного виконання Сторонами своїх зобов’язань.</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9.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434E5F" w:rsidRPr="00CC4F72" w:rsidRDefault="00434E5F" w:rsidP="00434E5F">
      <w:pPr>
        <w:spacing w:after="0" w:line="240" w:lineRule="auto"/>
        <w:ind w:left="-567" w:right="-307" w:firstLine="567"/>
        <w:jc w:val="both"/>
        <w:rPr>
          <w:rFonts w:ascii="Times New Roman" w:hAnsi="Times New Roman"/>
          <w:sz w:val="23"/>
          <w:szCs w:val="23"/>
        </w:rPr>
      </w:pPr>
      <w:r w:rsidRPr="00CC4F72">
        <w:rPr>
          <w:rFonts w:ascii="Times New Roman" w:hAnsi="Times New Roman"/>
          <w:sz w:val="23"/>
          <w:szCs w:val="23"/>
        </w:rPr>
        <w:t>10.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434E5F" w:rsidRPr="001C43B4" w:rsidRDefault="00434E5F" w:rsidP="00434E5F">
      <w:pPr>
        <w:spacing w:after="0" w:line="240" w:lineRule="auto"/>
        <w:ind w:left="-567" w:right="-307" w:firstLine="567"/>
        <w:jc w:val="both"/>
        <w:rPr>
          <w:rFonts w:ascii="Times New Roman" w:hAnsi="Times New Roman"/>
          <w:sz w:val="23"/>
          <w:szCs w:val="23"/>
        </w:rPr>
      </w:pPr>
    </w:p>
    <w:p w:rsidR="00434E5F" w:rsidRPr="001C43B4" w:rsidRDefault="00434E5F" w:rsidP="00434E5F">
      <w:pPr>
        <w:spacing w:after="0" w:line="240" w:lineRule="auto"/>
        <w:ind w:left="-567" w:right="-307" w:firstLine="567"/>
        <w:jc w:val="both"/>
        <w:rPr>
          <w:rFonts w:ascii="Times New Roman" w:hAnsi="Times New Roman"/>
          <w:sz w:val="23"/>
          <w:szCs w:val="23"/>
        </w:rPr>
      </w:pPr>
    </w:p>
    <w:p w:rsidR="00434E5F" w:rsidRPr="001C43B4" w:rsidRDefault="00434E5F" w:rsidP="00434E5F">
      <w:pPr>
        <w:spacing w:after="0" w:line="240" w:lineRule="auto"/>
        <w:ind w:left="-567" w:right="-307" w:firstLine="567"/>
        <w:jc w:val="both"/>
        <w:rPr>
          <w:rFonts w:ascii="Times New Roman" w:hAnsi="Times New Roman"/>
          <w:sz w:val="23"/>
          <w:szCs w:val="23"/>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434E5F" w:rsidRPr="001C43B4" w:rsidTr="00480C5A">
        <w:trPr>
          <w:trHeight w:val="514"/>
        </w:trPr>
        <w:tc>
          <w:tcPr>
            <w:tcW w:w="5245" w:type="dxa"/>
          </w:tcPr>
          <w:p w:rsidR="00434E5F" w:rsidRPr="001C43B4" w:rsidRDefault="00434E5F" w:rsidP="00480C5A">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1C43B4">
              <w:rPr>
                <w:rFonts w:ascii="Times New Roman" w:hAnsi="Times New Roman"/>
                <w:b/>
                <w:bCs/>
                <w:sz w:val="24"/>
                <w:szCs w:val="24"/>
                <w:lang w:eastAsia="ar-SA"/>
              </w:rPr>
              <w:t>Постачальник</w:t>
            </w:r>
          </w:p>
          <w:p w:rsidR="00434E5F" w:rsidRPr="001C43B4" w:rsidRDefault="00434E5F" w:rsidP="00480C5A">
            <w:pPr>
              <w:widowControl w:val="0"/>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p>
          <w:p w:rsidR="00434E5F" w:rsidRPr="001C43B4" w:rsidRDefault="00434E5F" w:rsidP="00480C5A">
            <w:pPr>
              <w:widowControl w:val="0"/>
              <w:tabs>
                <w:tab w:val="center" w:pos="5102"/>
              </w:tabs>
              <w:suppressAutoHyphens/>
              <w:autoSpaceDE w:val="0"/>
              <w:snapToGrid w:val="0"/>
              <w:spacing w:after="0" w:line="240" w:lineRule="auto"/>
              <w:ind w:right="-307"/>
              <w:rPr>
                <w:rFonts w:ascii="Times New Roman" w:hAnsi="Times New Roman"/>
                <w:b/>
                <w:sz w:val="24"/>
                <w:szCs w:val="24"/>
                <w:lang w:eastAsia="ar-SA"/>
              </w:rPr>
            </w:pPr>
            <w:r w:rsidRPr="001C43B4">
              <w:rPr>
                <w:rFonts w:ascii="Times New Roman" w:hAnsi="Times New Roman"/>
                <w:b/>
                <w:bCs/>
                <w:sz w:val="24"/>
                <w:szCs w:val="24"/>
                <w:lang w:eastAsia="ar-SA"/>
              </w:rPr>
              <w:t>___________________</w:t>
            </w:r>
          </w:p>
        </w:tc>
        <w:tc>
          <w:tcPr>
            <w:tcW w:w="5245" w:type="dxa"/>
          </w:tcPr>
          <w:p w:rsidR="00434E5F" w:rsidRPr="001C43B4" w:rsidRDefault="00434E5F" w:rsidP="00480C5A">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sz w:val="24"/>
                <w:szCs w:val="24"/>
                <w:lang w:eastAsia="ar-SA"/>
              </w:rPr>
            </w:pPr>
            <w:r w:rsidRPr="001C43B4">
              <w:rPr>
                <w:rFonts w:ascii="Times New Roman" w:hAnsi="Times New Roman"/>
                <w:b/>
                <w:bCs/>
                <w:sz w:val="24"/>
                <w:szCs w:val="24"/>
                <w:lang w:eastAsia="ar-SA"/>
              </w:rPr>
              <w:t>Споживач</w:t>
            </w:r>
          </w:p>
          <w:p w:rsidR="00434E5F" w:rsidRPr="001C43B4" w:rsidRDefault="00434E5F" w:rsidP="00480C5A">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p>
          <w:p w:rsidR="00434E5F" w:rsidRPr="001C43B4" w:rsidRDefault="00434E5F" w:rsidP="00480C5A">
            <w:pPr>
              <w:widowControl w:val="0"/>
              <w:suppressLineNumbers/>
              <w:tabs>
                <w:tab w:val="center" w:pos="5102"/>
              </w:tabs>
              <w:suppressAutoHyphens/>
              <w:autoSpaceDE w:val="0"/>
              <w:snapToGrid w:val="0"/>
              <w:spacing w:after="0" w:line="240" w:lineRule="auto"/>
              <w:ind w:right="-307"/>
              <w:rPr>
                <w:rFonts w:ascii="Times New Roman" w:hAnsi="Times New Roman"/>
                <w:b/>
                <w:bCs/>
                <w:sz w:val="24"/>
                <w:szCs w:val="24"/>
                <w:lang w:eastAsia="ar-SA"/>
              </w:rPr>
            </w:pPr>
            <w:r w:rsidRPr="001C43B4">
              <w:rPr>
                <w:rFonts w:ascii="Times New Roman" w:hAnsi="Times New Roman"/>
                <w:b/>
                <w:bCs/>
                <w:sz w:val="24"/>
                <w:szCs w:val="24"/>
                <w:lang w:eastAsia="ar-SA"/>
              </w:rPr>
              <w:t xml:space="preserve">_____________________ </w:t>
            </w:r>
          </w:p>
        </w:tc>
      </w:tr>
    </w:tbl>
    <w:p w:rsidR="00434E5F" w:rsidRPr="001C43B4" w:rsidRDefault="00434E5F" w:rsidP="00434E5F">
      <w:pPr>
        <w:spacing w:after="0" w:line="240" w:lineRule="auto"/>
        <w:ind w:right="-307"/>
        <w:jc w:val="right"/>
        <w:rPr>
          <w:rFonts w:ascii="Times New Roman" w:hAnsi="Times New Roman" w:cs="Times New Roman"/>
          <w:bCs/>
        </w:rPr>
      </w:pPr>
      <w:r w:rsidRPr="001C43B4">
        <w:rPr>
          <w:rFonts w:ascii="Times New Roman" w:hAnsi="Times New Roman" w:cs="Times New Roman"/>
          <w:bCs/>
        </w:rPr>
        <w:t>Додаток №2</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до договору №______ від "_____" _________ 20____р.</w:t>
      </w:r>
    </w:p>
    <w:p w:rsidR="00434E5F" w:rsidRPr="001C43B4" w:rsidRDefault="00434E5F" w:rsidP="00434E5F">
      <w:pPr>
        <w:spacing w:after="0" w:line="240" w:lineRule="auto"/>
        <w:ind w:right="-307"/>
        <w:jc w:val="right"/>
        <w:rPr>
          <w:rFonts w:ascii="Times New Roman" w:hAnsi="Times New Roman" w:cs="Times New Roman"/>
          <w:bCs/>
          <w:sz w:val="20"/>
          <w:szCs w:val="20"/>
        </w:rPr>
      </w:pPr>
      <w:r w:rsidRPr="001C43B4">
        <w:rPr>
          <w:rFonts w:ascii="Times New Roman" w:hAnsi="Times New Roman" w:cs="Times New Roman"/>
          <w:bCs/>
          <w:sz w:val="20"/>
          <w:szCs w:val="20"/>
        </w:rPr>
        <w:t>про постачання електричної енергії споживачу</w:t>
      </w:r>
    </w:p>
    <w:p w:rsidR="00434E5F" w:rsidRPr="001C43B4" w:rsidRDefault="00434E5F" w:rsidP="00434E5F">
      <w:pPr>
        <w:spacing w:after="0" w:line="240" w:lineRule="auto"/>
        <w:ind w:left="360"/>
        <w:jc w:val="both"/>
        <w:rPr>
          <w:rFonts w:ascii="Times New Roman" w:hAnsi="Times New Roman"/>
          <w:spacing w:val="7"/>
          <w:sz w:val="24"/>
          <w:szCs w:val="24"/>
          <w:lang w:eastAsia="uk-UA"/>
        </w:rPr>
      </w:pPr>
    </w:p>
    <w:p w:rsidR="00434E5F" w:rsidRPr="001C43B4" w:rsidRDefault="00434E5F" w:rsidP="00434E5F">
      <w:pPr>
        <w:spacing w:after="0" w:line="240" w:lineRule="auto"/>
        <w:ind w:left="360"/>
        <w:jc w:val="both"/>
        <w:rPr>
          <w:rFonts w:ascii="Times New Roman" w:hAnsi="Times New Roman"/>
          <w:spacing w:val="7"/>
          <w:sz w:val="24"/>
          <w:szCs w:val="24"/>
          <w:lang w:eastAsia="uk-UA"/>
        </w:rPr>
      </w:pPr>
    </w:p>
    <w:p w:rsidR="00434E5F" w:rsidRPr="001C43B4" w:rsidRDefault="00434E5F" w:rsidP="00434E5F">
      <w:pPr>
        <w:spacing w:after="0" w:line="240" w:lineRule="auto"/>
        <w:jc w:val="center"/>
        <w:rPr>
          <w:rFonts w:ascii="Times New Roman" w:hAnsi="Times New Roman"/>
          <w:b/>
          <w:sz w:val="24"/>
          <w:szCs w:val="24"/>
        </w:rPr>
      </w:pPr>
      <w:r w:rsidRPr="001C43B4">
        <w:rPr>
          <w:rFonts w:ascii="Times New Roman" w:hAnsi="Times New Roman"/>
          <w:b/>
          <w:sz w:val="24"/>
          <w:szCs w:val="24"/>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434E5F" w:rsidRPr="001C43B4" w:rsidTr="00480C5A">
        <w:tc>
          <w:tcPr>
            <w:tcW w:w="643" w:type="dxa"/>
            <w:vAlign w:val="center"/>
          </w:tcPr>
          <w:p w:rsidR="00434E5F" w:rsidRPr="001C43B4" w:rsidRDefault="00434E5F" w:rsidP="00480C5A">
            <w:pPr>
              <w:spacing w:after="0" w:line="240" w:lineRule="auto"/>
              <w:jc w:val="center"/>
              <w:rPr>
                <w:rFonts w:ascii="Times New Roman" w:hAnsi="Times New Roman"/>
                <w:b/>
              </w:rPr>
            </w:pPr>
            <w:r w:rsidRPr="001C43B4">
              <w:rPr>
                <w:rFonts w:ascii="Times New Roman" w:hAnsi="Times New Roman"/>
                <w:b/>
              </w:rPr>
              <w:t>№</w:t>
            </w:r>
          </w:p>
          <w:p w:rsidR="00434E5F" w:rsidRPr="001C43B4" w:rsidRDefault="00434E5F" w:rsidP="00480C5A">
            <w:pPr>
              <w:spacing w:after="0" w:line="240" w:lineRule="auto"/>
              <w:jc w:val="center"/>
              <w:rPr>
                <w:rFonts w:ascii="Times New Roman" w:hAnsi="Times New Roman"/>
                <w:b/>
              </w:rPr>
            </w:pPr>
            <w:r w:rsidRPr="001C43B4">
              <w:rPr>
                <w:rFonts w:ascii="Times New Roman" w:hAnsi="Times New Roman"/>
                <w:b/>
              </w:rPr>
              <w:t>з/п</w:t>
            </w:r>
          </w:p>
        </w:tc>
        <w:tc>
          <w:tcPr>
            <w:tcW w:w="5453" w:type="dxa"/>
            <w:vAlign w:val="center"/>
          </w:tcPr>
          <w:p w:rsidR="00434E5F" w:rsidRPr="001C43B4" w:rsidRDefault="00434E5F" w:rsidP="00480C5A">
            <w:pPr>
              <w:spacing w:after="0" w:line="240" w:lineRule="auto"/>
              <w:jc w:val="center"/>
              <w:rPr>
                <w:rFonts w:ascii="Times New Roman" w:hAnsi="Times New Roman"/>
                <w:b/>
                <w:color w:val="000000"/>
              </w:rPr>
            </w:pPr>
          </w:p>
          <w:p w:rsidR="00434E5F" w:rsidRPr="001C43B4" w:rsidRDefault="00434E5F" w:rsidP="00480C5A">
            <w:pPr>
              <w:spacing w:after="0" w:line="240" w:lineRule="auto"/>
              <w:jc w:val="center"/>
              <w:rPr>
                <w:rFonts w:ascii="Times New Roman" w:hAnsi="Times New Roman"/>
                <w:b/>
                <w:color w:val="000000"/>
              </w:rPr>
            </w:pPr>
            <w:r w:rsidRPr="001C43B4">
              <w:rPr>
                <w:rFonts w:ascii="Times New Roman" w:hAnsi="Times New Roman"/>
                <w:b/>
                <w:color w:val="000000"/>
              </w:rPr>
              <w:t>Найменування приєднання (об’єкту),</w:t>
            </w:r>
          </w:p>
          <w:p w:rsidR="00434E5F" w:rsidRPr="001C43B4" w:rsidRDefault="00434E5F" w:rsidP="00480C5A">
            <w:pPr>
              <w:spacing w:after="0" w:line="240" w:lineRule="auto"/>
              <w:jc w:val="center"/>
              <w:rPr>
                <w:rFonts w:ascii="Times New Roman" w:hAnsi="Times New Roman"/>
                <w:b/>
              </w:rPr>
            </w:pPr>
            <w:r w:rsidRPr="001C43B4">
              <w:rPr>
                <w:rFonts w:ascii="Times New Roman" w:hAnsi="Times New Roman"/>
                <w:b/>
                <w:color w:val="000000"/>
              </w:rPr>
              <w:t>адреса</w:t>
            </w:r>
          </w:p>
        </w:tc>
        <w:tc>
          <w:tcPr>
            <w:tcW w:w="3544" w:type="dxa"/>
            <w:vAlign w:val="center"/>
          </w:tcPr>
          <w:p w:rsidR="00434E5F" w:rsidRPr="001C43B4" w:rsidRDefault="00434E5F" w:rsidP="00480C5A">
            <w:pPr>
              <w:spacing w:after="0" w:line="240" w:lineRule="auto"/>
              <w:jc w:val="center"/>
              <w:rPr>
                <w:rFonts w:ascii="Times New Roman" w:hAnsi="Times New Roman"/>
                <w:b/>
                <w:color w:val="000000"/>
              </w:rPr>
            </w:pPr>
            <w:r w:rsidRPr="001C43B4">
              <w:rPr>
                <w:rFonts w:ascii="Times New Roman" w:hAnsi="Times New Roman"/>
                <w:b/>
                <w:color w:val="000000"/>
              </w:rPr>
              <w:t>Енергетичний ідентифікаційний код точки розподілу (ЕІС код)</w:t>
            </w:r>
          </w:p>
        </w:tc>
        <w:tc>
          <w:tcPr>
            <w:tcW w:w="992" w:type="dxa"/>
            <w:vAlign w:val="center"/>
          </w:tcPr>
          <w:p w:rsidR="00434E5F" w:rsidRPr="001C43B4" w:rsidRDefault="00434E5F" w:rsidP="00480C5A">
            <w:pPr>
              <w:spacing w:after="0" w:line="240" w:lineRule="auto"/>
              <w:jc w:val="center"/>
              <w:rPr>
                <w:rFonts w:ascii="Times New Roman" w:hAnsi="Times New Roman"/>
                <w:b/>
                <w:color w:val="000000"/>
              </w:rPr>
            </w:pPr>
            <w:r w:rsidRPr="001C43B4">
              <w:rPr>
                <w:rFonts w:ascii="Times New Roman" w:hAnsi="Times New Roman"/>
                <w:b/>
                <w:color w:val="000000"/>
              </w:rPr>
              <w:t>Клас споживача</w:t>
            </w:r>
          </w:p>
        </w:tc>
      </w:tr>
      <w:tr w:rsidR="00434E5F" w:rsidRPr="001C43B4" w:rsidTr="00480C5A">
        <w:tc>
          <w:tcPr>
            <w:tcW w:w="643" w:type="dxa"/>
            <w:vAlign w:val="center"/>
          </w:tcPr>
          <w:p w:rsidR="00434E5F" w:rsidRPr="001C43B4" w:rsidRDefault="00434E5F" w:rsidP="00480C5A">
            <w:pPr>
              <w:spacing w:after="0" w:line="240" w:lineRule="auto"/>
              <w:jc w:val="center"/>
              <w:rPr>
                <w:rFonts w:ascii="Times New Roman" w:hAnsi="Times New Roman"/>
              </w:rPr>
            </w:pPr>
            <w:r w:rsidRPr="001C43B4">
              <w:rPr>
                <w:rFonts w:ascii="Times New Roman" w:hAnsi="Times New Roman"/>
              </w:rPr>
              <w:t>1</w:t>
            </w:r>
          </w:p>
        </w:tc>
        <w:tc>
          <w:tcPr>
            <w:tcW w:w="5453" w:type="dxa"/>
            <w:vAlign w:val="center"/>
          </w:tcPr>
          <w:p w:rsidR="00434E5F" w:rsidRPr="001C43B4" w:rsidRDefault="00434E5F" w:rsidP="00480C5A">
            <w:pPr>
              <w:spacing w:after="0" w:line="240" w:lineRule="auto"/>
              <w:rPr>
                <w:rFonts w:ascii="Times New Roman" w:hAnsi="Times New Roman"/>
                <w:color w:val="000000"/>
              </w:rPr>
            </w:pPr>
          </w:p>
        </w:tc>
        <w:tc>
          <w:tcPr>
            <w:tcW w:w="3544" w:type="dxa"/>
            <w:vAlign w:val="center"/>
          </w:tcPr>
          <w:p w:rsidR="00434E5F" w:rsidRPr="001C43B4" w:rsidRDefault="00434E5F" w:rsidP="00480C5A">
            <w:pPr>
              <w:spacing w:after="0" w:line="240" w:lineRule="auto"/>
              <w:jc w:val="center"/>
              <w:rPr>
                <w:rFonts w:ascii="Times New Roman" w:hAnsi="Times New Roman"/>
                <w:b/>
                <w:color w:val="000000"/>
                <w:highlight w:val="yellow"/>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rPr>
          <w:trHeight w:val="816"/>
        </w:trPr>
        <w:tc>
          <w:tcPr>
            <w:tcW w:w="643" w:type="dxa"/>
            <w:vAlign w:val="center"/>
          </w:tcPr>
          <w:p w:rsidR="00434E5F" w:rsidRPr="001C43B4" w:rsidRDefault="00434E5F" w:rsidP="00480C5A">
            <w:pPr>
              <w:pStyle w:val="Style15"/>
              <w:rPr>
                <w:bCs/>
                <w:sz w:val="22"/>
                <w:szCs w:val="22"/>
              </w:rPr>
            </w:pPr>
            <w:r w:rsidRPr="001C43B4">
              <w:rPr>
                <w:bCs/>
                <w:sz w:val="22"/>
                <w:szCs w:val="22"/>
              </w:rPr>
              <w:lastRenderedPageBreak/>
              <w:t>2</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color w:val="000000"/>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c>
          <w:tcPr>
            <w:tcW w:w="643" w:type="dxa"/>
            <w:vAlign w:val="center"/>
          </w:tcPr>
          <w:p w:rsidR="00434E5F" w:rsidRPr="001C43B4" w:rsidRDefault="00434E5F" w:rsidP="00480C5A">
            <w:pPr>
              <w:pStyle w:val="Style15"/>
              <w:rPr>
                <w:bCs/>
                <w:sz w:val="22"/>
                <w:szCs w:val="22"/>
              </w:rPr>
            </w:pPr>
            <w:r w:rsidRPr="001C43B4">
              <w:rPr>
                <w:bCs/>
                <w:sz w:val="22"/>
                <w:szCs w:val="22"/>
              </w:rPr>
              <w:t>3</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color w:val="000000"/>
                <w:sz w:val="24"/>
                <w:szCs w:val="24"/>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c>
          <w:tcPr>
            <w:tcW w:w="643" w:type="dxa"/>
            <w:vAlign w:val="center"/>
          </w:tcPr>
          <w:p w:rsidR="00434E5F" w:rsidRPr="001C43B4" w:rsidRDefault="00434E5F" w:rsidP="00480C5A">
            <w:pPr>
              <w:pStyle w:val="Style15"/>
              <w:rPr>
                <w:bCs/>
                <w:sz w:val="22"/>
                <w:szCs w:val="22"/>
              </w:rPr>
            </w:pPr>
            <w:r w:rsidRPr="001C43B4">
              <w:rPr>
                <w:bCs/>
                <w:sz w:val="22"/>
                <w:szCs w:val="22"/>
              </w:rPr>
              <w:t>4</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c>
          <w:tcPr>
            <w:tcW w:w="643" w:type="dxa"/>
            <w:vAlign w:val="center"/>
          </w:tcPr>
          <w:p w:rsidR="00434E5F" w:rsidRPr="001C43B4" w:rsidRDefault="00434E5F" w:rsidP="00480C5A">
            <w:pPr>
              <w:pStyle w:val="Style15"/>
              <w:rPr>
                <w:bCs/>
                <w:sz w:val="22"/>
                <w:szCs w:val="22"/>
              </w:rPr>
            </w:pPr>
            <w:r w:rsidRPr="001C43B4">
              <w:rPr>
                <w:bCs/>
                <w:sz w:val="22"/>
                <w:szCs w:val="22"/>
              </w:rPr>
              <w:t>5</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rPr>
          <w:trHeight w:val="762"/>
        </w:trPr>
        <w:tc>
          <w:tcPr>
            <w:tcW w:w="643" w:type="dxa"/>
            <w:vAlign w:val="center"/>
          </w:tcPr>
          <w:p w:rsidR="00434E5F" w:rsidRPr="001C43B4" w:rsidRDefault="00434E5F" w:rsidP="00480C5A">
            <w:pPr>
              <w:pStyle w:val="Style15"/>
              <w:rPr>
                <w:bCs/>
                <w:sz w:val="22"/>
                <w:szCs w:val="22"/>
              </w:rPr>
            </w:pPr>
            <w:r w:rsidRPr="001C43B4">
              <w:rPr>
                <w:bCs/>
                <w:sz w:val="22"/>
                <w:szCs w:val="22"/>
              </w:rPr>
              <w:t>6</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c>
          <w:tcPr>
            <w:tcW w:w="643" w:type="dxa"/>
            <w:vAlign w:val="center"/>
          </w:tcPr>
          <w:p w:rsidR="00434E5F" w:rsidRPr="001C43B4" w:rsidRDefault="00434E5F" w:rsidP="00480C5A">
            <w:pPr>
              <w:pStyle w:val="Style15"/>
              <w:rPr>
                <w:bCs/>
                <w:sz w:val="22"/>
                <w:szCs w:val="22"/>
              </w:rPr>
            </w:pPr>
            <w:r w:rsidRPr="001C43B4">
              <w:rPr>
                <w:bCs/>
                <w:sz w:val="22"/>
                <w:szCs w:val="22"/>
              </w:rPr>
              <w:t>7</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color w:val="000000"/>
                <w:sz w:val="24"/>
                <w:szCs w:val="24"/>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r w:rsidR="00434E5F" w:rsidRPr="001C43B4" w:rsidTr="00480C5A">
        <w:trPr>
          <w:trHeight w:val="594"/>
        </w:trPr>
        <w:tc>
          <w:tcPr>
            <w:tcW w:w="643" w:type="dxa"/>
            <w:vAlign w:val="center"/>
          </w:tcPr>
          <w:p w:rsidR="00434E5F" w:rsidRPr="001C43B4" w:rsidRDefault="00434E5F" w:rsidP="00480C5A">
            <w:pPr>
              <w:pStyle w:val="Style15"/>
              <w:rPr>
                <w:bCs/>
                <w:sz w:val="22"/>
                <w:szCs w:val="22"/>
              </w:rPr>
            </w:pPr>
            <w:r w:rsidRPr="001C43B4">
              <w:rPr>
                <w:bCs/>
                <w:sz w:val="22"/>
                <w:szCs w:val="22"/>
              </w:rPr>
              <w:t>8</w:t>
            </w:r>
          </w:p>
        </w:tc>
        <w:tc>
          <w:tcPr>
            <w:tcW w:w="5453" w:type="dxa"/>
          </w:tcPr>
          <w:p w:rsidR="00434E5F" w:rsidRPr="001C43B4" w:rsidRDefault="00434E5F" w:rsidP="00480C5A">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434E5F" w:rsidRPr="001C43B4" w:rsidRDefault="00434E5F" w:rsidP="00480C5A">
            <w:pPr>
              <w:spacing w:after="0" w:line="240" w:lineRule="auto"/>
              <w:jc w:val="center"/>
              <w:rPr>
                <w:rFonts w:ascii="Times New Roman" w:hAnsi="Times New Roman"/>
                <w:color w:val="000000"/>
                <w:sz w:val="24"/>
                <w:szCs w:val="24"/>
              </w:rPr>
            </w:pPr>
          </w:p>
        </w:tc>
        <w:tc>
          <w:tcPr>
            <w:tcW w:w="992" w:type="dxa"/>
            <w:vAlign w:val="center"/>
          </w:tcPr>
          <w:p w:rsidR="00434E5F" w:rsidRPr="001C43B4" w:rsidRDefault="00434E5F" w:rsidP="00480C5A">
            <w:pPr>
              <w:spacing w:after="0" w:line="240" w:lineRule="auto"/>
              <w:jc w:val="center"/>
              <w:rPr>
                <w:rFonts w:ascii="Times New Roman" w:hAnsi="Times New Roman"/>
              </w:rPr>
            </w:pPr>
          </w:p>
        </w:tc>
      </w:tr>
    </w:tbl>
    <w:p w:rsidR="00434E5F" w:rsidRPr="001C43B4" w:rsidRDefault="00434E5F" w:rsidP="00434E5F">
      <w:pPr>
        <w:ind w:left="-567" w:right="-307" w:firstLine="567"/>
        <w:rPr>
          <w:rFonts w:cs="Times New Roman"/>
        </w:rPr>
      </w:pPr>
    </w:p>
    <w:p w:rsidR="0084448A" w:rsidRPr="00AD0E98" w:rsidRDefault="0084448A" w:rsidP="00493DF6">
      <w:pPr>
        <w:spacing w:after="0" w:line="240" w:lineRule="auto"/>
        <w:ind w:right="-307"/>
        <w:jc w:val="right"/>
        <w:rPr>
          <w:rFonts w:ascii="Times New Roman" w:eastAsia="Times New Roman" w:hAnsi="Times New Roman" w:cs="Times New Roman"/>
          <w:sz w:val="24"/>
          <w:szCs w:val="24"/>
        </w:rPr>
      </w:pPr>
    </w:p>
    <w:sectPr w:rsidR="0084448A" w:rsidRPr="00AD0E98" w:rsidSect="00AD0E98">
      <w:footerReference w:type="default" r:id="rId15"/>
      <w:pgSz w:w="11906" w:h="16838"/>
      <w:pgMar w:top="850" w:right="1133"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F1" w:rsidRDefault="00114DF1">
      <w:pPr>
        <w:spacing w:after="0" w:line="240" w:lineRule="auto"/>
      </w:pPr>
      <w:r>
        <w:separator/>
      </w:r>
    </w:p>
  </w:endnote>
  <w:endnote w:type="continuationSeparator" w:id="0">
    <w:p w:rsidR="00114DF1" w:rsidRDefault="0011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Times New Roman CYR">
    <w:altName w:val="Cambria"/>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F6" w:rsidRDefault="009535F6">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5745">
      <w:rPr>
        <w:noProof/>
        <w:color w:val="000000"/>
      </w:rPr>
      <w:t>22</w:t>
    </w:r>
    <w:r>
      <w:rPr>
        <w:color w:val="000000"/>
      </w:rPr>
      <w:fldChar w:fldCharType="end"/>
    </w:r>
  </w:p>
  <w:p w:rsidR="009535F6" w:rsidRDefault="009535F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F1" w:rsidRDefault="00114DF1">
      <w:pPr>
        <w:spacing w:after="0" w:line="240" w:lineRule="auto"/>
      </w:pPr>
      <w:r>
        <w:separator/>
      </w:r>
    </w:p>
  </w:footnote>
  <w:footnote w:type="continuationSeparator" w:id="0">
    <w:p w:rsidR="00114DF1" w:rsidRDefault="00114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BFD"/>
    <w:multiLevelType w:val="multilevel"/>
    <w:tmpl w:val="8DD816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29324FF"/>
    <w:multiLevelType w:val="multilevel"/>
    <w:tmpl w:val="E60A89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D6243"/>
    <w:multiLevelType w:val="multilevel"/>
    <w:tmpl w:val="E9FA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C7EAF"/>
    <w:multiLevelType w:val="multilevel"/>
    <w:tmpl w:val="AC7EE7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00D3E"/>
    <w:multiLevelType w:val="multilevel"/>
    <w:tmpl w:val="7302A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F57C0"/>
    <w:multiLevelType w:val="multilevel"/>
    <w:tmpl w:val="31A8682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059492E"/>
    <w:multiLevelType w:val="multilevel"/>
    <w:tmpl w:val="726C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69115F"/>
    <w:multiLevelType w:val="multilevel"/>
    <w:tmpl w:val="29BE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4F2C26"/>
    <w:multiLevelType w:val="multilevel"/>
    <w:tmpl w:val="DEBC8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5E051B"/>
    <w:multiLevelType w:val="multilevel"/>
    <w:tmpl w:val="F52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126F52"/>
    <w:multiLevelType w:val="multilevel"/>
    <w:tmpl w:val="D8888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0075F5"/>
    <w:multiLevelType w:val="multilevel"/>
    <w:tmpl w:val="2C60E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143C5F"/>
    <w:multiLevelType w:val="multilevel"/>
    <w:tmpl w:val="71066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4"/>
  </w:num>
  <w:num w:numId="4">
    <w:abstractNumId w:val="4"/>
  </w:num>
  <w:num w:numId="5">
    <w:abstractNumId w:val="11"/>
  </w:num>
  <w:num w:numId="6">
    <w:abstractNumId w:val="15"/>
  </w:num>
  <w:num w:numId="7">
    <w:abstractNumId w:val="13"/>
  </w:num>
  <w:num w:numId="8">
    <w:abstractNumId w:val="3"/>
  </w:num>
  <w:num w:numId="9">
    <w:abstractNumId w:val="16"/>
  </w:num>
  <w:num w:numId="10">
    <w:abstractNumId w:val="17"/>
  </w:num>
  <w:num w:numId="11">
    <w:abstractNumId w:val="6"/>
  </w:num>
  <w:num w:numId="12">
    <w:abstractNumId w:val="9"/>
  </w:num>
  <w:num w:numId="13">
    <w:abstractNumId w:val="12"/>
  </w:num>
  <w:num w:numId="14">
    <w:abstractNumId w:val="1"/>
  </w:num>
  <w:num w:numId="15">
    <w:abstractNumId w:val="8"/>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AF"/>
    <w:rsid w:val="000A3662"/>
    <w:rsid w:val="00114DF1"/>
    <w:rsid w:val="001359ED"/>
    <w:rsid w:val="00182C48"/>
    <w:rsid w:val="00226A48"/>
    <w:rsid w:val="00227381"/>
    <w:rsid w:val="00237570"/>
    <w:rsid w:val="002900BF"/>
    <w:rsid w:val="002A1830"/>
    <w:rsid w:val="0030187C"/>
    <w:rsid w:val="00310206"/>
    <w:rsid w:val="00312A59"/>
    <w:rsid w:val="00315316"/>
    <w:rsid w:val="0031760B"/>
    <w:rsid w:val="00334B9B"/>
    <w:rsid w:val="00337AE8"/>
    <w:rsid w:val="00366C02"/>
    <w:rsid w:val="003954C1"/>
    <w:rsid w:val="00396EBD"/>
    <w:rsid w:val="004049D8"/>
    <w:rsid w:val="004128B5"/>
    <w:rsid w:val="00434E5F"/>
    <w:rsid w:val="004452DC"/>
    <w:rsid w:val="00480C5A"/>
    <w:rsid w:val="00493DF6"/>
    <w:rsid w:val="004A5F97"/>
    <w:rsid w:val="004A7843"/>
    <w:rsid w:val="004F35EE"/>
    <w:rsid w:val="004F4ABE"/>
    <w:rsid w:val="004F7501"/>
    <w:rsid w:val="005A00AF"/>
    <w:rsid w:val="005D4A51"/>
    <w:rsid w:val="005F5ABD"/>
    <w:rsid w:val="00640FD8"/>
    <w:rsid w:val="00665849"/>
    <w:rsid w:val="007C55D0"/>
    <w:rsid w:val="00815745"/>
    <w:rsid w:val="0084448A"/>
    <w:rsid w:val="00856C4F"/>
    <w:rsid w:val="008B4D5E"/>
    <w:rsid w:val="00922C72"/>
    <w:rsid w:val="009441C0"/>
    <w:rsid w:val="00947E93"/>
    <w:rsid w:val="009535F6"/>
    <w:rsid w:val="009B494B"/>
    <w:rsid w:val="009C564D"/>
    <w:rsid w:val="00A47CBC"/>
    <w:rsid w:val="00AD0E98"/>
    <w:rsid w:val="00AF0C9F"/>
    <w:rsid w:val="00B80579"/>
    <w:rsid w:val="00BB2A4C"/>
    <w:rsid w:val="00BC3944"/>
    <w:rsid w:val="00BD755A"/>
    <w:rsid w:val="00C04F81"/>
    <w:rsid w:val="00C20B35"/>
    <w:rsid w:val="00C749FB"/>
    <w:rsid w:val="00CA7162"/>
    <w:rsid w:val="00CF00B6"/>
    <w:rsid w:val="00D047C0"/>
    <w:rsid w:val="00D131F6"/>
    <w:rsid w:val="00D66937"/>
    <w:rsid w:val="00D87DF2"/>
    <w:rsid w:val="00DA227D"/>
    <w:rsid w:val="00DF5CCE"/>
    <w:rsid w:val="00EC2DE3"/>
    <w:rsid w:val="00EE3E45"/>
    <w:rsid w:val="00F5278C"/>
    <w:rsid w:val="00F74AFB"/>
    <w:rsid w:val="00FA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E409"/>
  <w15:docId w15:val="{1990EF67-8110-4FC3-9D3E-FCFACED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683AA7"/>
    <w:pPr>
      <w:spacing w:after="0" w:line="276" w:lineRule="auto"/>
    </w:pPr>
    <w:rPr>
      <w:rFonts w:ascii="Arial" w:eastAsia="Arial" w:hAnsi="Arial" w:cs="Arial"/>
      <w:color w:val="000000"/>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1E7F1B"/>
    <w:rPr>
      <w:sz w:val="16"/>
      <w:szCs w:val="16"/>
    </w:rPr>
  </w:style>
  <w:style w:type="paragraph" w:styleId="ad">
    <w:name w:val="annotation text"/>
    <w:basedOn w:val="a"/>
    <w:link w:val="ae"/>
    <w:uiPriority w:val="99"/>
    <w:semiHidden/>
    <w:unhideWhenUsed/>
    <w:rsid w:val="001E7F1B"/>
    <w:pPr>
      <w:spacing w:line="240" w:lineRule="auto"/>
    </w:pPr>
    <w:rPr>
      <w:sz w:val="20"/>
      <w:szCs w:val="20"/>
    </w:rPr>
  </w:style>
  <w:style w:type="character" w:customStyle="1" w:styleId="ae">
    <w:name w:val="Текст примечания Знак"/>
    <w:basedOn w:val="a0"/>
    <w:link w:val="ad"/>
    <w:uiPriority w:val="99"/>
    <w:semiHidden/>
    <w:rsid w:val="001E7F1B"/>
    <w:rPr>
      <w:sz w:val="20"/>
      <w:szCs w:val="20"/>
    </w:rPr>
  </w:style>
  <w:style w:type="paragraph" w:styleId="af">
    <w:name w:val="annotation subject"/>
    <w:basedOn w:val="ad"/>
    <w:next w:val="ad"/>
    <w:link w:val="af0"/>
    <w:uiPriority w:val="99"/>
    <w:semiHidden/>
    <w:unhideWhenUsed/>
    <w:rsid w:val="001E7F1B"/>
    <w:rPr>
      <w:b/>
      <w:bCs/>
    </w:rPr>
  </w:style>
  <w:style w:type="character" w:customStyle="1" w:styleId="af0">
    <w:name w:val="Тема примечания Знак"/>
    <w:basedOn w:val="ae"/>
    <w:link w:val="af"/>
    <w:uiPriority w:val="99"/>
    <w:semiHidden/>
    <w:rsid w:val="001E7F1B"/>
    <w:rPr>
      <w:b/>
      <w:bCs/>
      <w:sz w:val="20"/>
      <w:szCs w:val="20"/>
    </w:rPr>
  </w:style>
  <w:style w:type="paragraph" w:styleId="af1">
    <w:name w:val="header"/>
    <w:basedOn w:val="a"/>
    <w:link w:val="af2"/>
    <w:uiPriority w:val="99"/>
    <w:unhideWhenUsed/>
    <w:rsid w:val="00A75FA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A75FA6"/>
  </w:style>
  <w:style w:type="paragraph" w:styleId="af3">
    <w:name w:val="footer"/>
    <w:basedOn w:val="a"/>
    <w:link w:val="af4"/>
    <w:uiPriority w:val="99"/>
    <w:unhideWhenUsed/>
    <w:rsid w:val="00A75FA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
    <w:link w:val="a5"/>
    <w:uiPriority w:val="34"/>
    <w:locked/>
    <w:rsid w:val="009B494B"/>
  </w:style>
  <w:style w:type="paragraph" w:customStyle="1" w:styleId="12">
    <w:name w:val="Абзац списка1"/>
    <w:basedOn w:val="a"/>
    <w:link w:val="ListParagraphChar"/>
    <w:rsid w:val="0084448A"/>
    <w:pPr>
      <w:ind w:left="720"/>
    </w:pPr>
    <w:rPr>
      <w:lang w:val="ru-RU"/>
    </w:rPr>
  </w:style>
  <w:style w:type="character" w:customStyle="1" w:styleId="fontstyle01">
    <w:name w:val="fontstyle01"/>
    <w:rsid w:val="0084448A"/>
    <w:rPr>
      <w:rFonts w:ascii="Times New Roman" w:hAnsi="Times New Roman" w:cs="Times New Roman"/>
      <w:color w:val="000000"/>
      <w:sz w:val="24"/>
      <w:szCs w:val="24"/>
    </w:rPr>
  </w:style>
  <w:style w:type="character" w:customStyle="1" w:styleId="ListParagraphChar">
    <w:name w:val="List Paragraph Char"/>
    <w:link w:val="12"/>
    <w:locked/>
    <w:rsid w:val="0084448A"/>
    <w:rPr>
      <w:lang w:val="ru-RU"/>
    </w:rPr>
  </w:style>
  <w:style w:type="paragraph" w:customStyle="1" w:styleId="Style15">
    <w:name w:val="Style15"/>
    <w:basedOn w:val="a"/>
    <w:uiPriority w:val="99"/>
    <w:rsid w:val="0084448A"/>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20">
    <w:name w:val="Абзац списка2"/>
    <w:basedOn w:val="a"/>
    <w:rsid w:val="00366C02"/>
    <w:pPr>
      <w:ind w:left="720"/>
    </w:pPr>
    <w:rPr>
      <w:lang w:val="ru-RU"/>
    </w:rPr>
  </w:style>
  <w:style w:type="paragraph" w:customStyle="1" w:styleId="30">
    <w:name w:val="Абзац списка3"/>
    <w:basedOn w:val="a"/>
    <w:rsid w:val="00434E5F"/>
    <w:pPr>
      <w:ind w:left="720"/>
    </w:pPr>
    <w:rPr>
      <w:lang w:val="ru-RU"/>
    </w:rPr>
  </w:style>
  <w:style w:type="paragraph" w:styleId="HTML">
    <w:name w:val="HTML Preformatted"/>
    <w:basedOn w:val="a"/>
    <w:link w:val="HTML0"/>
    <w:rsid w:val="00D0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047C0"/>
    <w:rPr>
      <w:rFonts w:ascii="Courier New" w:eastAsia="Times New Roman" w:hAnsi="Courier New" w:cs="Times New Roman"/>
      <w:sz w:val="20"/>
      <w:szCs w:val="20"/>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D047C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ZC7XdZ08WcCYe6gPmMEjV/R6w==">AMUW2mV+FX6AQntvR8d4qHmADfYWtSgpkhowMvDRWAUpf5/nQIPPpXGsCq/sQcKBzDY2rtjX2qxAfNhooURmd+vhC8TGWwJXArSHEzR98Y2Z3boDyX1MYPf5ZW0GD0kHssNfcB6fZrnrFWSR5FndQf8mkoCJsGO4M8Uc1e/OBkvxYe1XsOXv230U4U8jPfwnSeEXCfEQETOT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17681</Words>
  <Characters>100786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2022-09-23T08:15:00Z</dcterms:created>
  <dcterms:modified xsi:type="dcterms:W3CDTF">2022-12-29T15:11:00Z</dcterms:modified>
</cp:coreProperties>
</file>