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D9E2C" w14:textId="77777777" w:rsidR="00AD0AEB" w:rsidRDefault="00AD0AEB" w:rsidP="00AD0AEB">
      <w:pPr>
        <w:widowControl w:val="0"/>
        <w:tabs>
          <w:tab w:val="left" w:pos="0"/>
        </w:tabs>
        <w:jc w:val="right"/>
        <w:rPr>
          <w:rFonts w:ascii="Times New Roman" w:hAnsi="Times New Roman" w:cs="Times New Roman"/>
          <w:b/>
          <w:bCs/>
          <w:i/>
          <w:color w:val="000000"/>
          <w:sz w:val="28"/>
          <w:szCs w:val="28"/>
        </w:rPr>
      </w:pPr>
      <w:r>
        <w:rPr>
          <w:rFonts w:ascii="Times New Roman" w:hAnsi="Times New Roman" w:cs="Times New Roman"/>
          <w:b/>
          <w:bCs/>
          <w:i/>
          <w:color w:val="000000"/>
          <w:sz w:val="28"/>
          <w:szCs w:val="28"/>
        </w:rPr>
        <w:t xml:space="preserve">Додаток 1  </w:t>
      </w:r>
    </w:p>
    <w:p w14:paraId="5399CD2F" w14:textId="77777777" w:rsidR="00AD0AEB" w:rsidRDefault="00AD0AEB" w:rsidP="00AD0AEB">
      <w:pPr>
        <w:widowControl w:val="0"/>
        <w:tabs>
          <w:tab w:val="left" w:pos="0"/>
        </w:tabs>
        <w:jc w:val="right"/>
        <w:rPr>
          <w:rFonts w:ascii="Times New Roman" w:hAnsi="Times New Roman" w:cs="Times New Roman"/>
          <w:b/>
          <w:bCs/>
          <w:i/>
          <w:color w:val="000000"/>
          <w:sz w:val="28"/>
          <w:szCs w:val="28"/>
        </w:rPr>
      </w:pPr>
      <w:r>
        <w:rPr>
          <w:rFonts w:ascii="Times New Roman" w:hAnsi="Times New Roman" w:cs="Times New Roman"/>
          <w:b/>
          <w:bCs/>
          <w:i/>
          <w:color w:val="000000"/>
          <w:sz w:val="28"/>
          <w:szCs w:val="28"/>
        </w:rPr>
        <w:t>до тендерної документації</w:t>
      </w:r>
    </w:p>
    <w:p w14:paraId="4E615DB0" w14:textId="77777777" w:rsidR="00AD0AEB" w:rsidRDefault="00AD0AEB" w:rsidP="00AD0AEB">
      <w:pPr>
        <w:widowControl w:val="0"/>
        <w:tabs>
          <w:tab w:val="left" w:pos="0"/>
        </w:tabs>
        <w:rPr>
          <w:rFonts w:ascii="Times New Roman" w:hAnsi="Times New Roman" w:cs="Times New Roman"/>
          <w:b/>
          <w:bCs/>
          <w:noProof/>
          <w:sz w:val="28"/>
          <w:szCs w:val="28"/>
        </w:rPr>
      </w:pPr>
    </w:p>
    <w:p w14:paraId="08540C12" w14:textId="77777777" w:rsidR="00AD0AEB" w:rsidRDefault="00AD0AEB" w:rsidP="00AD0AEB">
      <w:pPr>
        <w:widowControl w:val="0"/>
        <w:tabs>
          <w:tab w:val="left" w:pos="0"/>
        </w:tabs>
        <w:jc w:val="center"/>
        <w:rPr>
          <w:rFonts w:ascii="Times New Roman" w:hAnsi="Times New Roman" w:cs="Times New Roman"/>
          <w:b/>
          <w:bCs/>
          <w:noProof/>
          <w:sz w:val="28"/>
          <w:szCs w:val="28"/>
        </w:rPr>
      </w:pPr>
      <w:r>
        <w:rPr>
          <w:rFonts w:ascii="Times New Roman" w:hAnsi="Times New Roman" w:cs="Times New Roman"/>
          <w:b/>
          <w:bCs/>
          <w:sz w:val="28"/>
          <w:szCs w:val="28"/>
        </w:rPr>
        <w:t xml:space="preserve">Розділ І.  </w:t>
      </w:r>
      <w:r>
        <w:rPr>
          <w:rFonts w:ascii="Times New Roman" w:hAnsi="Times New Roman" w:cs="Times New Roman"/>
          <w:b/>
          <w:bCs/>
          <w:noProof/>
          <w:sz w:val="28"/>
          <w:szCs w:val="28"/>
        </w:rPr>
        <w:t>Кваліфікаційні критерії до Учасника відповідно до статті 16 Закону та спосіб їх документального підтвердження.</w:t>
      </w:r>
    </w:p>
    <w:p w14:paraId="1B5FCDEE" w14:textId="77777777" w:rsidR="00AD0AEB" w:rsidRDefault="00AD0AEB" w:rsidP="00AD0AEB">
      <w:pPr>
        <w:widowControl w:val="0"/>
        <w:tabs>
          <w:tab w:val="left" w:pos="0"/>
        </w:tabs>
        <w:jc w:val="center"/>
        <w:rPr>
          <w:rFonts w:ascii="Times New Roman" w:hAnsi="Times New Roman" w:cs="Times New Roman"/>
          <w:b/>
          <w:bCs/>
          <w:noProof/>
          <w:sz w:val="28"/>
          <w:szCs w:val="28"/>
        </w:rPr>
      </w:pPr>
    </w:p>
    <w:p w14:paraId="456BF090" w14:textId="77777777" w:rsidR="00AD0AEB" w:rsidRDefault="00AD0AEB" w:rsidP="00AD0AEB">
      <w:pPr>
        <w:ind w:firstLine="567"/>
        <w:jc w:val="both"/>
        <w:rPr>
          <w:rFonts w:ascii="Times New Roman" w:hAnsi="Times New Roman" w:cs="Times New Roman"/>
          <w:sz w:val="28"/>
          <w:szCs w:val="28"/>
        </w:rPr>
      </w:pPr>
      <w:r>
        <w:rPr>
          <w:rFonts w:ascii="Times New Roman" w:hAnsi="Times New Roman" w:cs="Times New Roman"/>
          <w:sz w:val="28"/>
          <w:szCs w:val="28"/>
        </w:rPr>
        <w:t>Під час даної закупівлі замовник не застосовує до учасників процедури закупівлі кваліфікаційні критерії, визначені статтею 16 Закону</w:t>
      </w:r>
    </w:p>
    <w:p w14:paraId="58F89AA1" w14:textId="77777777" w:rsidR="00AD0AEB" w:rsidRDefault="00AD0AEB" w:rsidP="00AD0AEB">
      <w:pPr>
        <w:jc w:val="both"/>
        <w:rPr>
          <w:rFonts w:ascii="Times New Roman" w:hAnsi="Times New Roman" w:cs="Times New Roman"/>
          <w:sz w:val="28"/>
          <w:szCs w:val="28"/>
        </w:rPr>
      </w:pPr>
    </w:p>
    <w:p w14:paraId="5450F5EB" w14:textId="77777777" w:rsidR="00AD0AEB" w:rsidRDefault="00AD0AEB" w:rsidP="00AD0AEB">
      <w:pPr>
        <w:widowControl w:val="0"/>
        <w:tabs>
          <w:tab w:val="left" w:pos="0"/>
        </w:tabs>
        <w:jc w:val="center"/>
        <w:rPr>
          <w:rFonts w:ascii="Times New Roman" w:hAnsi="Times New Roman" w:cs="Times New Roman"/>
          <w:color w:val="000000"/>
          <w:sz w:val="28"/>
          <w:szCs w:val="28"/>
        </w:rPr>
      </w:pPr>
      <w:r>
        <w:rPr>
          <w:rFonts w:ascii="Times New Roman" w:hAnsi="Times New Roman" w:cs="Times New Roman"/>
          <w:b/>
          <w:bCs/>
          <w:sz w:val="28"/>
          <w:szCs w:val="28"/>
        </w:rPr>
        <w:t xml:space="preserve">Розділ ІІ.  </w:t>
      </w:r>
      <w:r>
        <w:rPr>
          <w:rFonts w:ascii="Times New Roman" w:hAnsi="Times New Roman" w:cs="Times New Roman"/>
          <w:b/>
          <w:bCs/>
          <w:color w:val="000000"/>
          <w:sz w:val="28"/>
          <w:szCs w:val="28"/>
        </w:rPr>
        <w:t xml:space="preserve">Документи на підтвердження </w:t>
      </w:r>
      <w:r>
        <w:rPr>
          <w:rFonts w:ascii="Times New Roman" w:hAnsi="Times New Roman" w:cs="Times New Roman"/>
          <w:b/>
          <w:bCs/>
          <w:noProof/>
          <w:sz w:val="28"/>
          <w:szCs w:val="28"/>
        </w:rPr>
        <w:t>відповідності пропозиції Учасника вимогам визначеним пунктом 44 Особливостей</w:t>
      </w:r>
      <w:r>
        <w:rPr>
          <w:rFonts w:ascii="Times New Roman" w:hAnsi="Times New Roman" w:cs="Times New Roman"/>
          <w:color w:val="000000"/>
          <w:sz w:val="28"/>
          <w:szCs w:val="28"/>
        </w:rPr>
        <w:t>.</w:t>
      </w:r>
    </w:p>
    <w:p w14:paraId="40F713A2" w14:textId="77777777" w:rsidR="00AD0AEB" w:rsidRDefault="00AD0AEB" w:rsidP="00AD0AEB">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Учасник процедури закупівлі підтверджує відсутність підстав,  визначених пунктом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hAnsi="Times New Roman" w:cs="Times New Roman"/>
          <w:color w:val="000000"/>
          <w:sz w:val="28"/>
          <w:szCs w:val="28"/>
        </w:rPr>
        <w:t>закупівель</w:t>
      </w:r>
      <w:proofErr w:type="spellEnd"/>
      <w:r>
        <w:rPr>
          <w:rFonts w:ascii="Times New Roman" w:hAnsi="Times New Roman" w:cs="Times New Roman"/>
          <w:color w:val="000000"/>
          <w:sz w:val="28"/>
          <w:szCs w:val="28"/>
        </w:rPr>
        <w:t xml:space="preserve"> під час подання тендерної пропозиції.</w:t>
      </w:r>
    </w:p>
    <w:p w14:paraId="61B910D5" w14:textId="77777777" w:rsidR="00AD0AEB" w:rsidRDefault="00AD0AEB" w:rsidP="00AD0AEB">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cs="Times New Roman"/>
          <w:color w:val="000000"/>
          <w:sz w:val="28"/>
          <w:szCs w:val="28"/>
        </w:rPr>
        <w:t>закупівель</w:t>
      </w:r>
      <w:proofErr w:type="spellEnd"/>
      <w:r>
        <w:rPr>
          <w:rFonts w:ascii="Times New Roman" w:hAnsi="Times New Roman" w:cs="Times New Roman"/>
          <w:color w:val="000000"/>
          <w:sz w:val="28"/>
          <w:szCs w:val="28"/>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3C79333" w14:textId="77777777" w:rsidR="00AD0AEB" w:rsidRDefault="00AD0AEB" w:rsidP="00AD0AEB">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14:paraId="6A66BA81" w14:textId="77777777" w:rsidR="00AD0AEB" w:rsidRDefault="00AD0AEB" w:rsidP="00AD0AEB">
      <w:pPr>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Таблиця  </w:t>
      </w:r>
    </w:p>
    <w:tbl>
      <w:tblPr>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3255"/>
        <w:gridCol w:w="2976"/>
        <w:gridCol w:w="2975"/>
      </w:tblGrid>
      <w:tr w:rsidR="00AD0AEB" w14:paraId="71E84ED7" w14:textId="77777777" w:rsidTr="00AD0AEB">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020DE2CC" w14:textId="77777777" w:rsidR="00AD0AEB" w:rsidRDefault="00AD0AEB">
            <w:pPr>
              <w:widowControl w:val="0"/>
              <w:spacing w:line="276" w:lineRule="auto"/>
              <w:jc w:val="center"/>
              <w:rPr>
                <w:rFonts w:ascii="Times New Roman" w:hAnsi="Times New Roman" w:cs="Times New Roman"/>
                <w:b/>
                <w:bCs/>
                <w:noProof/>
                <w:sz w:val="24"/>
                <w:szCs w:val="24"/>
                <w:lang w:eastAsia="en-US"/>
              </w:rPr>
            </w:pPr>
            <w:r>
              <w:rPr>
                <w:rFonts w:ascii="Times New Roman" w:hAnsi="Times New Roman" w:cs="Times New Roman"/>
                <w:b/>
                <w:bCs/>
                <w:noProof/>
                <w:sz w:val="24"/>
                <w:szCs w:val="24"/>
                <w:lang w:eastAsia="en-US"/>
              </w:rPr>
              <w:t>№ з/п</w:t>
            </w:r>
          </w:p>
        </w:tc>
        <w:tc>
          <w:tcPr>
            <w:tcW w:w="3256" w:type="dxa"/>
            <w:tcBorders>
              <w:top w:val="single" w:sz="4" w:space="0" w:color="000000"/>
              <w:left w:val="single" w:sz="4" w:space="0" w:color="000000"/>
              <w:bottom w:val="single" w:sz="4" w:space="0" w:color="000000"/>
              <w:right w:val="single" w:sz="4" w:space="0" w:color="000000"/>
            </w:tcBorders>
            <w:vAlign w:val="center"/>
            <w:hideMark/>
          </w:tcPr>
          <w:p w14:paraId="69C27038" w14:textId="77777777" w:rsidR="00AD0AEB" w:rsidRDefault="00AD0AEB">
            <w:pPr>
              <w:widowControl w:val="0"/>
              <w:spacing w:line="276" w:lineRule="auto"/>
              <w:jc w:val="both"/>
              <w:rPr>
                <w:rFonts w:ascii="Times New Roman" w:hAnsi="Times New Roman" w:cs="Times New Roman"/>
                <w:b/>
                <w:iCs/>
                <w:noProof/>
                <w:sz w:val="24"/>
                <w:szCs w:val="24"/>
                <w:lang w:eastAsia="en-US"/>
              </w:rPr>
            </w:pPr>
            <w:r>
              <w:rPr>
                <w:rFonts w:ascii="Times New Roman" w:hAnsi="Times New Roman" w:cs="Times New Roman"/>
                <w:b/>
                <w:bCs/>
                <w:iCs/>
                <w:noProof/>
                <w:sz w:val="24"/>
                <w:szCs w:val="24"/>
                <w:lang w:eastAsia="en-US"/>
              </w:rPr>
              <w:t>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6357F274" w14:textId="77777777" w:rsidR="00AD0AEB" w:rsidRDefault="00AD0AEB">
            <w:pPr>
              <w:tabs>
                <w:tab w:val="center" w:pos="4153"/>
                <w:tab w:val="right" w:pos="8306"/>
              </w:tabs>
              <w:spacing w:line="276" w:lineRule="auto"/>
              <w:jc w:val="both"/>
              <w:rPr>
                <w:rFonts w:ascii="Times New Roman" w:hAnsi="Times New Roman" w:cs="Times New Roman"/>
                <w:b/>
                <w:bCs/>
                <w:iCs/>
                <w:noProof/>
                <w:sz w:val="24"/>
                <w:szCs w:val="24"/>
                <w:lang w:eastAsia="en-US"/>
              </w:rPr>
            </w:pPr>
            <w:r>
              <w:rPr>
                <w:rFonts w:ascii="Times New Roman" w:hAnsi="Times New Roman" w:cs="Times New Roman"/>
                <w:b/>
                <w:bCs/>
                <w:iCs/>
                <w:noProof/>
                <w:sz w:val="24"/>
                <w:szCs w:val="24"/>
                <w:lang w:eastAsia="en-US"/>
              </w:rPr>
              <w:t>Учасник на виконання вимог пункту 44 Особливостей повинен надати інформацію, викладену нижче</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3FFD4261" w14:textId="77777777" w:rsidR="00AD0AEB" w:rsidRDefault="00AD0AEB">
            <w:pPr>
              <w:spacing w:line="276" w:lineRule="auto"/>
              <w:jc w:val="both"/>
              <w:rPr>
                <w:rFonts w:ascii="Times New Roman" w:hAnsi="Times New Roman" w:cs="Times New Roman"/>
                <w:b/>
                <w:bCs/>
                <w:iCs/>
                <w:noProof/>
                <w:sz w:val="24"/>
                <w:szCs w:val="24"/>
                <w:lang w:eastAsia="uk-UA"/>
              </w:rPr>
            </w:pPr>
            <w:r>
              <w:rPr>
                <w:rFonts w:ascii="Times New Roman" w:hAnsi="Times New Roman" w:cs="Times New Roman"/>
                <w:b/>
                <w:bCs/>
                <w:iCs/>
                <w:noProof/>
                <w:sz w:val="24"/>
                <w:szCs w:val="24"/>
                <w:u w:val="single"/>
                <w:lang w:eastAsia="uk-UA"/>
              </w:rPr>
              <w:t>Переможець</w:t>
            </w:r>
            <w:r>
              <w:rPr>
                <w:rFonts w:ascii="Times New Roman" w:hAnsi="Times New Roman" w:cs="Times New Roman"/>
                <w:b/>
                <w:bCs/>
                <w:iCs/>
                <w:noProof/>
                <w:sz w:val="24"/>
                <w:szCs w:val="24"/>
                <w:lang w:eastAsia="uk-UA"/>
              </w:rPr>
              <w:t xml:space="preserve"> процедури закупівлі на виконання вимог пункту 44 Особливостей повинен надати документальне підтвердження, викладене нижче</w:t>
            </w:r>
          </w:p>
        </w:tc>
      </w:tr>
      <w:tr w:rsidR="00AD0AEB" w:rsidRPr="00AD0AEB" w14:paraId="1B1DE353" w14:textId="77777777" w:rsidTr="00AD0AEB">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78257282" w14:textId="77777777" w:rsidR="00AD0AEB" w:rsidRDefault="00AD0AEB">
            <w:pPr>
              <w:widowControl w:val="0"/>
              <w:spacing w:line="276" w:lineRule="auto"/>
              <w:jc w:val="center"/>
              <w:rPr>
                <w:rFonts w:ascii="Times New Roman" w:hAnsi="Times New Roman" w:cs="Times New Roman"/>
                <w:bCs/>
                <w:noProof/>
                <w:sz w:val="24"/>
                <w:szCs w:val="24"/>
                <w:lang w:eastAsia="en-US"/>
              </w:rPr>
            </w:pPr>
            <w:r>
              <w:rPr>
                <w:rFonts w:ascii="Times New Roman" w:hAnsi="Times New Roman" w:cs="Times New Roman"/>
                <w:bCs/>
                <w:noProof/>
                <w:sz w:val="24"/>
                <w:szCs w:val="24"/>
                <w:lang w:eastAsia="en-US"/>
              </w:rPr>
              <w:t>1.</w:t>
            </w:r>
          </w:p>
        </w:tc>
        <w:tc>
          <w:tcPr>
            <w:tcW w:w="3256" w:type="dxa"/>
            <w:tcBorders>
              <w:top w:val="single" w:sz="4" w:space="0" w:color="000000"/>
              <w:left w:val="single" w:sz="4" w:space="0" w:color="000000"/>
              <w:bottom w:val="single" w:sz="4" w:space="0" w:color="000000"/>
              <w:right w:val="single" w:sz="4" w:space="0" w:color="000000"/>
            </w:tcBorders>
          </w:tcPr>
          <w:p w14:paraId="4FA6CE5A" w14:textId="77777777" w:rsidR="00AD0AEB" w:rsidRDefault="00AD0AEB">
            <w:pPr>
              <w:widowControl w:val="0"/>
              <w:spacing w:line="276" w:lineRule="auto"/>
              <w:jc w:val="both"/>
              <w:rPr>
                <w:rFonts w:ascii="Times New Roman" w:hAnsi="Times New Roman" w:cs="Times New Roman"/>
                <w:i/>
                <w:iCs/>
                <w:noProof/>
                <w:sz w:val="24"/>
                <w:szCs w:val="24"/>
                <w:lang w:eastAsia="en-US"/>
              </w:rPr>
            </w:pPr>
            <w:r>
              <w:rPr>
                <w:rFonts w:ascii="Times New Roman" w:hAnsi="Times New Roman" w:cs="Times New Roman"/>
                <w:color w:val="000000"/>
                <w:sz w:val="24"/>
                <w:szCs w:val="24"/>
                <w:shd w:val="clear" w:color="auto" w:fill="FFFFFF"/>
                <w:lang w:eastAsia="en-US"/>
              </w:rPr>
              <w:t xml:space="preserve">відомості про юридичну особу, яка є учасником процедури закупівлі, </w:t>
            </w:r>
            <w:proofErr w:type="spellStart"/>
            <w:r>
              <w:rPr>
                <w:rFonts w:ascii="Times New Roman" w:hAnsi="Times New Roman" w:cs="Times New Roman"/>
                <w:color w:val="000000"/>
                <w:sz w:val="24"/>
                <w:szCs w:val="24"/>
                <w:shd w:val="clear" w:color="auto" w:fill="FFFFFF"/>
                <w:lang w:eastAsia="en-US"/>
              </w:rPr>
              <w:t>внесено</w:t>
            </w:r>
            <w:proofErr w:type="spellEnd"/>
            <w:r>
              <w:rPr>
                <w:rFonts w:ascii="Times New Roman" w:hAnsi="Times New Roman" w:cs="Times New Roman"/>
                <w:color w:val="000000"/>
                <w:sz w:val="24"/>
                <w:szCs w:val="24"/>
                <w:shd w:val="clear" w:color="auto" w:fill="FFFFFF"/>
                <w:lang w:eastAsia="en-US"/>
              </w:rPr>
              <w:t xml:space="preserve"> до Єдиного державного реєстру осіб, які вчинили корупційні або пов’язані з корупцією правопорушення</w:t>
            </w:r>
            <w:r>
              <w:rPr>
                <w:rFonts w:ascii="Times New Roman" w:hAnsi="Times New Roman" w:cs="Times New Roman"/>
                <w:i/>
                <w:iCs/>
                <w:noProof/>
                <w:sz w:val="24"/>
                <w:szCs w:val="24"/>
                <w:lang w:eastAsia="en-US"/>
              </w:rPr>
              <w:t xml:space="preserve"> (</w:t>
            </w:r>
            <w:r>
              <w:rPr>
                <w:rFonts w:ascii="Times New Roman" w:hAnsi="Times New Roman" w:cs="Times New Roman"/>
                <w:b/>
                <w:bCs/>
                <w:i/>
                <w:iCs/>
                <w:noProof/>
                <w:sz w:val="24"/>
                <w:szCs w:val="24"/>
                <w:lang w:eastAsia="en-US"/>
              </w:rPr>
              <w:t xml:space="preserve">підпункт 2 пункту 44 </w:t>
            </w:r>
            <w:r>
              <w:rPr>
                <w:rFonts w:ascii="Times New Roman" w:hAnsi="Times New Roman" w:cs="Times New Roman"/>
                <w:b/>
                <w:bCs/>
                <w:i/>
                <w:iCs/>
                <w:noProof/>
                <w:sz w:val="24"/>
                <w:szCs w:val="24"/>
                <w:lang w:eastAsia="en-US"/>
              </w:rPr>
              <w:lastRenderedPageBreak/>
              <w:t>Особливостей</w:t>
            </w:r>
            <w:r>
              <w:rPr>
                <w:rFonts w:ascii="Times New Roman" w:hAnsi="Times New Roman" w:cs="Times New Roman"/>
                <w:i/>
                <w:iCs/>
                <w:noProof/>
                <w:sz w:val="24"/>
                <w:szCs w:val="24"/>
                <w:lang w:eastAsia="en-US"/>
              </w:rPr>
              <w:t>)</w:t>
            </w:r>
          </w:p>
          <w:p w14:paraId="4D47268A" w14:textId="77777777" w:rsidR="00AD0AEB" w:rsidRDefault="00AD0AEB">
            <w:pPr>
              <w:widowControl w:val="0"/>
              <w:spacing w:line="276" w:lineRule="auto"/>
              <w:jc w:val="both"/>
              <w:rPr>
                <w:rFonts w:ascii="Times New Roman" w:hAnsi="Times New Roman" w:cs="Times New Roman"/>
                <w:b/>
                <w:bCs/>
                <w:i/>
                <w:iCs/>
                <w:noProof/>
                <w:sz w:val="24"/>
                <w:szCs w:val="24"/>
                <w:u w:val="single"/>
                <w:lang w:eastAsia="en-US"/>
              </w:rPr>
            </w:pPr>
          </w:p>
        </w:tc>
        <w:tc>
          <w:tcPr>
            <w:tcW w:w="2977" w:type="dxa"/>
            <w:vMerge w:val="restart"/>
            <w:tcBorders>
              <w:top w:val="single" w:sz="4" w:space="0" w:color="000000"/>
              <w:left w:val="single" w:sz="4" w:space="0" w:color="000000"/>
              <w:bottom w:val="single" w:sz="4" w:space="0" w:color="000000"/>
              <w:right w:val="single" w:sz="4" w:space="0" w:color="000000"/>
            </w:tcBorders>
            <w:hideMark/>
          </w:tcPr>
          <w:p w14:paraId="3D9E5FCA" w14:textId="77777777" w:rsidR="00AD0AEB" w:rsidRDefault="00AD0AEB">
            <w:pPr>
              <w:spacing w:line="276" w:lineRule="auto"/>
              <w:ind w:firstLine="70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ascii="Times New Roman" w:hAnsi="Times New Roman" w:cs="Times New Roman"/>
                <w:color w:val="000000"/>
                <w:sz w:val="24"/>
                <w:szCs w:val="24"/>
                <w:lang w:eastAsia="en-US"/>
              </w:rPr>
              <w:lastRenderedPageBreak/>
              <w:t>закупівель</w:t>
            </w:r>
            <w:proofErr w:type="spellEnd"/>
            <w:r>
              <w:rPr>
                <w:rFonts w:ascii="Times New Roman" w:hAnsi="Times New Roman" w:cs="Times New Roman"/>
                <w:color w:val="000000"/>
                <w:sz w:val="24"/>
                <w:szCs w:val="24"/>
                <w:lang w:eastAsia="en-US"/>
              </w:rPr>
              <w:t xml:space="preserve"> під час подання тендерної пропозиції.</w:t>
            </w:r>
          </w:p>
          <w:p w14:paraId="7FCD922F" w14:textId="77777777" w:rsidR="00AD0AEB" w:rsidRDefault="00AD0AEB">
            <w:pPr>
              <w:spacing w:line="276" w:lineRule="auto"/>
              <w:ind w:firstLine="70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cs="Times New Roman"/>
                <w:color w:val="000000"/>
                <w:sz w:val="24"/>
                <w:szCs w:val="24"/>
                <w:lang w:eastAsia="en-US"/>
              </w:rPr>
              <w:t>закупівель</w:t>
            </w:r>
            <w:proofErr w:type="spellEnd"/>
            <w:r>
              <w:rPr>
                <w:rFonts w:ascii="Times New Roman" w:hAnsi="Times New Roman" w:cs="Times New Roman"/>
                <w:color w:val="000000"/>
                <w:sz w:val="24"/>
                <w:szCs w:val="24"/>
                <w:lang w:eastAsia="en-US"/>
              </w:rPr>
              <w:t xml:space="preserve"> будь-яких документів, що підтверджують відсутність цих підстав,  крім самостійного декларування відсутності таких підстав учасником процедури закупівлі.</w:t>
            </w:r>
          </w:p>
          <w:p w14:paraId="0C6E120F" w14:textId="77777777" w:rsidR="00AD0AEB" w:rsidRDefault="00AD0AEB">
            <w:pPr>
              <w:spacing w:line="276" w:lineRule="auto"/>
              <w:ind w:firstLine="709"/>
              <w:jc w:val="both"/>
              <w:rPr>
                <w:rFonts w:ascii="Times New Roman" w:hAnsi="Times New Roman" w:cs="Times New Roman"/>
                <w:noProof/>
                <w:sz w:val="24"/>
                <w:szCs w:val="24"/>
                <w:lang w:eastAsia="en-US"/>
              </w:rPr>
            </w:pPr>
            <w:r>
              <w:rPr>
                <w:rFonts w:ascii="Times New Roman" w:eastAsia="Times New Roman" w:hAnsi="Times New Roman" w:cs="Times New Roman"/>
                <w:color w:val="333333"/>
                <w:sz w:val="24"/>
                <w:szCs w:val="24"/>
                <w:lang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4" w:anchor="n1257" w:tgtFrame="_blank" w:history="1">
              <w:r>
                <w:rPr>
                  <w:rStyle w:val="a4"/>
                  <w:rFonts w:ascii="Times New Roman" w:eastAsia="Times New Roman" w:hAnsi="Times New Roman" w:cs="Times New Roman"/>
                  <w:color w:val="000099"/>
                  <w:sz w:val="24"/>
                  <w:szCs w:val="24"/>
                  <w:lang w:eastAsia="en-US"/>
                </w:rPr>
                <w:t>частини третьої</w:t>
              </w:r>
            </w:hyperlink>
            <w:r>
              <w:rPr>
                <w:rFonts w:ascii="Times New Roman" w:eastAsia="Times New Roman" w:hAnsi="Times New Roman" w:cs="Times New Roman"/>
                <w:color w:val="333333"/>
                <w:sz w:val="24"/>
                <w:szCs w:val="24"/>
                <w:lang w:eastAsia="en-US"/>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tc>
        <w:tc>
          <w:tcPr>
            <w:tcW w:w="2976" w:type="dxa"/>
            <w:tcBorders>
              <w:top w:val="single" w:sz="4" w:space="0" w:color="000000"/>
              <w:left w:val="single" w:sz="4" w:space="0" w:color="000000"/>
              <w:bottom w:val="single" w:sz="4" w:space="0" w:color="000000"/>
              <w:right w:val="single" w:sz="4" w:space="0" w:color="000000"/>
            </w:tcBorders>
            <w:hideMark/>
          </w:tcPr>
          <w:p w14:paraId="75B77C06" w14:textId="77777777" w:rsidR="00AD0AEB" w:rsidRDefault="00AD0AEB">
            <w:pPr>
              <w:spacing w:line="276" w:lineRule="auto"/>
              <w:jc w:val="both"/>
              <w:rPr>
                <w:rFonts w:ascii="Times New Roman" w:hAnsi="Times New Roman" w:cs="Times New Roman"/>
                <w:noProof/>
                <w:sz w:val="24"/>
                <w:szCs w:val="24"/>
                <w:lang w:eastAsia="en-US"/>
              </w:rPr>
            </w:pPr>
            <w:r>
              <w:rPr>
                <w:rFonts w:ascii="Times New Roman" w:hAnsi="Times New Roman" w:cs="Times New Roman"/>
                <w:color w:val="000000"/>
                <w:sz w:val="24"/>
                <w:szCs w:val="24"/>
                <w:lang w:eastAsia="en-US"/>
              </w:rPr>
              <w:lastRenderedPageBreak/>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w:t>
            </w:r>
            <w:r>
              <w:rPr>
                <w:rFonts w:ascii="Times New Roman" w:hAnsi="Times New Roman" w:cs="Times New Roman"/>
                <w:color w:val="000000"/>
                <w:sz w:val="24"/>
                <w:szCs w:val="24"/>
                <w:lang w:eastAsia="en-US"/>
              </w:rPr>
              <w:lastRenderedPageBreak/>
              <w:t xml:space="preserve">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hAnsi="Times New Roman" w:cs="Times New Roman"/>
                <w:color w:val="000000"/>
                <w:sz w:val="24"/>
                <w:szCs w:val="24"/>
                <w:lang w:eastAsia="en-US"/>
              </w:rPr>
              <w:t>закупівель</w:t>
            </w:r>
            <w:proofErr w:type="spellEnd"/>
            <w:r>
              <w:rPr>
                <w:rFonts w:ascii="Times New Roman" w:hAnsi="Times New Roman" w:cs="Times New Roman"/>
                <w:color w:val="000000"/>
                <w:sz w:val="24"/>
                <w:szCs w:val="24"/>
                <w:lang w:eastAsia="en-US"/>
              </w:rPr>
              <w:t xml:space="preserve">. </w:t>
            </w:r>
            <w:r>
              <w:rPr>
                <w:rFonts w:ascii="Times New Roman" w:hAnsi="Times New Roman" w:cs="Times New Roman"/>
                <w:b/>
                <w:color w:val="000000"/>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sz w:val="24"/>
                <w:szCs w:val="24"/>
                <w:lang w:eastAsia="en-US"/>
              </w:rPr>
              <w:t xml:space="preserve"> про проведення відкритих торгів учасник надає </w:t>
            </w:r>
            <w:r>
              <w:rPr>
                <w:rFonts w:ascii="Times New Roman" w:hAnsi="Times New Roman" w:cs="Times New Roman"/>
                <w:b/>
                <w:bCs/>
                <w:sz w:val="24"/>
                <w:szCs w:val="24"/>
                <w:lang w:eastAsia="en-US"/>
              </w:rPr>
              <w:t xml:space="preserve">Довідку у довільній формі про те, що </w:t>
            </w:r>
            <w:r>
              <w:rPr>
                <w:rFonts w:ascii="Times New Roman" w:hAnsi="Times New Roman" w:cs="Times New Roman"/>
                <w:b/>
                <w:bCs/>
                <w:sz w:val="24"/>
                <w:szCs w:val="24"/>
                <w:lang w:eastAsia="uk-UA"/>
              </w:rPr>
              <w:t>юридичну особу, яка є учасником,</w:t>
            </w:r>
            <w:r>
              <w:rPr>
                <w:rFonts w:ascii="Times New Roman" w:hAnsi="Times New Roman" w:cs="Times New Roman"/>
                <w:b/>
                <w:bCs/>
                <w:sz w:val="24"/>
                <w:szCs w:val="24"/>
                <w:lang w:eastAsia="en-US"/>
              </w:rPr>
              <w:t xml:space="preserve"> не </w:t>
            </w:r>
            <w:proofErr w:type="spellStart"/>
            <w:r>
              <w:rPr>
                <w:rFonts w:ascii="Times New Roman" w:hAnsi="Times New Roman" w:cs="Times New Roman"/>
                <w:b/>
                <w:bCs/>
                <w:sz w:val="24"/>
                <w:szCs w:val="24"/>
                <w:lang w:eastAsia="en-US"/>
              </w:rPr>
              <w:t>внесено</w:t>
            </w:r>
            <w:proofErr w:type="spellEnd"/>
            <w:r>
              <w:rPr>
                <w:rFonts w:ascii="Times New Roman" w:hAnsi="Times New Roman" w:cs="Times New Roman"/>
                <w:b/>
                <w:bCs/>
                <w:sz w:val="24"/>
                <w:szCs w:val="24"/>
                <w:lang w:eastAsia="en-US"/>
              </w:rPr>
              <w:t xml:space="preserve"> до Єдиного державного реєстру осіб, які вчинили корупційні або пов'язані з корупцією правопорушення</w:t>
            </w:r>
          </w:p>
        </w:tc>
      </w:tr>
      <w:tr w:rsidR="00AD0AEB" w:rsidRPr="00AD0AEB" w14:paraId="191AFA96" w14:textId="77777777" w:rsidTr="00AD0AEB">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64A6A56A" w14:textId="77777777" w:rsidR="00AD0AEB" w:rsidRDefault="00AD0AEB">
            <w:pPr>
              <w:widowControl w:val="0"/>
              <w:spacing w:line="276" w:lineRule="auto"/>
              <w:jc w:val="center"/>
              <w:rPr>
                <w:rFonts w:ascii="Times New Roman" w:hAnsi="Times New Roman" w:cs="Times New Roman"/>
                <w:bCs/>
                <w:noProof/>
                <w:sz w:val="24"/>
                <w:szCs w:val="24"/>
                <w:lang w:eastAsia="en-US"/>
              </w:rPr>
            </w:pPr>
            <w:r>
              <w:rPr>
                <w:rFonts w:ascii="Times New Roman" w:hAnsi="Times New Roman" w:cs="Times New Roman"/>
                <w:bCs/>
                <w:noProof/>
                <w:sz w:val="24"/>
                <w:szCs w:val="24"/>
                <w:lang w:eastAsia="en-US"/>
              </w:rPr>
              <w:lastRenderedPageBreak/>
              <w:t>2.</w:t>
            </w:r>
          </w:p>
        </w:tc>
        <w:tc>
          <w:tcPr>
            <w:tcW w:w="3256" w:type="dxa"/>
            <w:tcBorders>
              <w:top w:val="single" w:sz="4" w:space="0" w:color="000000"/>
              <w:left w:val="single" w:sz="4" w:space="0" w:color="000000"/>
              <w:bottom w:val="single" w:sz="4" w:space="0" w:color="000000"/>
              <w:right w:val="single" w:sz="4" w:space="0" w:color="000000"/>
            </w:tcBorders>
            <w:hideMark/>
          </w:tcPr>
          <w:p w14:paraId="6824D189" w14:textId="77777777" w:rsidR="00AD0AEB" w:rsidRDefault="00AD0AEB">
            <w:pPr>
              <w:widowControl w:val="0"/>
              <w:spacing w:line="276" w:lineRule="auto"/>
              <w:jc w:val="both"/>
              <w:rPr>
                <w:rFonts w:ascii="Times New Roman" w:hAnsi="Times New Roman" w:cs="Times New Roman"/>
                <w:i/>
                <w:iCs/>
                <w:noProof/>
                <w:sz w:val="24"/>
                <w:szCs w:val="24"/>
                <w:lang w:eastAsia="en-US"/>
              </w:rPr>
            </w:pPr>
            <w:r>
              <w:rPr>
                <w:rFonts w:ascii="Times New Roman" w:hAnsi="Times New Roman" w:cs="Times New Roman"/>
                <w:noProof/>
                <w:sz w:val="24"/>
                <w:szCs w:val="24"/>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cs="Times New Roman"/>
                <w:i/>
                <w:iCs/>
                <w:noProof/>
                <w:sz w:val="24"/>
                <w:szCs w:val="24"/>
                <w:lang w:eastAsia="en-US"/>
              </w:rPr>
              <w:t xml:space="preserve"> (під</w:t>
            </w:r>
            <w:r>
              <w:rPr>
                <w:rFonts w:ascii="Times New Roman" w:hAnsi="Times New Roman" w:cs="Times New Roman"/>
                <w:b/>
                <w:bCs/>
                <w:i/>
                <w:iCs/>
                <w:noProof/>
                <w:sz w:val="24"/>
                <w:szCs w:val="24"/>
                <w:lang w:eastAsia="en-US"/>
              </w:rPr>
              <w:t>пункт 3 пункту 44 Особливостей</w:t>
            </w:r>
            <w:r>
              <w:rPr>
                <w:rFonts w:ascii="Times New Roman" w:hAnsi="Times New Roman" w:cs="Times New Roman"/>
                <w:i/>
                <w:iCs/>
                <w:noProof/>
                <w:sz w:val="24"/>
                <w:szCs w:val="24"/>
                <w:lang w:eastAsia="en-US"/>
              </w:rPr>
              <w:t>)</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6787628A" w14:textId="77777777" w:rsidR="00AD0AEB" w:rsidRDefault="00AD0AEB">
            <w:pPr>
              <w:spacing w:line="256" w:lineRule="auto"/>
              <w:rPr>
                <w:rFonts w:ascii="Times New Roman" w:hAnsi="Times New Roman" w:cs="Times New Roman"/>
                <w:noProof/>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4FDC25F1" w14:textId="77777777" w:rsidR="00AD0AEB" w:rsidRDefault="00AD0AEB">
            <w:pPr>
              <w:spacing w:line="276"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Інформаційна довідка з Єдиного державного реєстру осіб, які вчинили корупційні або пов’язані з корупцією правопорушення.</w:t>
            </w:r>
          </w:p>
          <w:p w14:paraId="4BA87846" w14:textId="77777777" w:rsidR="00AD0AEB" w:rsidRDefault="00AD0AEB">
            <w:pPr>
              <w:spacing w:line="276" w:lineRule="auto"/>
              <w:jc w:val="both"/>
              <w:rPr>
                <w:rFonts w:ascii="Times New Roman" w:hAnsi="Times New Roman" w:cs="Times New Roman"/>
                <w:sz w:val="24"/>
                <w:szCs w:val="24"/>
                <w:lang w:eastAsia="en-US"/>
              </w:rPr>
            </w:pPr>
            <w:r>
              <w:rPr>
                <w:rFonts w:ascii="Times New Roman" w:hAnsi="Times New Roman" w:cs="Times New Roman"/>
                <w:b/>
                <w:color w:val="000000"/>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sz w:val="24"/>
                <w:szCs w:val="24"/>
                <w:lang w:eastAsia="en-US"/>
              </w:rPr>
              <w:t xml:space="preserve"> про проведення відкритих торгів учасник надає </w:t>
            </w:r>
            <w:r>
              <w:rPr>
                <w:rFonts w:ascii="Times New Roman" w:hAnsi="Times New Roman" w:cs="Times New Roman"/>
                <w:b/>
                <w:bCs/>
                <w:sz w:val="24"/>
                <w:szCs w:val="24"/>
                <w:lang w:eastAsia="en-US"/>
              </w:rPr>
              <w:t xml:space="preserve">Довідку у довільній формі про те, що керівника учасника процедури закупівлі, фізичну особу, яка є учасником процедури закупівлі, не </w:t>
            </w:r>
            <w:proofErr w:type="spellStart"/>
            <w:r>
              <w:rPr>
                <w:rFonts w:ascii="Times New Roman" w:hAnsi="Times New Roman" w:cs="Times New Roman"/>
                <w:b/>
                <w:bCs/>
                <w:sz w:val="24"/>
                <w:szCs w:val="24"/>
                <w:lang w:eastAsia="en-US"/>
              </w:rPr>
              <w:t>внесено</w:t>
            </w:r>
            <w:proofErr w:type="spellEnd"/>
            <w:r>
              <w:rPr>
                <w:rFonts w:ascii="Times New Roman" w:hAnsi="Times New Roman" w:cs="Times New Roman"/>
                <w:b/>
                <w:bCs/>
                <w:sz w:val="24"/>
                <w:szCs w:val="24"/>
                <w:lang w:eastAsia="en-US"/>
              </w:rPr>
              <w:t xml:space="preserve"> до Єдиного державного </w:t>
            </w:r>
            <w:r>
              <w:rPr>
                <w:rFonts w:ascii="Times New Roman" w:hAnsi="Times New Roman" w:cs="Times New Roman"/>
                <w:b/>
                <w:bCs/>
                <w:sz w:val="24"/>
                <w:szCs w:val="24"/>
                <w:lang w:eastAsia="en-US"/>
              </w:rPr>
              <w:lastRenderedPageBreak/>
              <w:t>реєстру осіб, які вчинили корупційні або пов'язані з корупцією правопорушення</w:t>
            </w:r>
          </w:p>
        </w:tc>
      </w:tr>
      <w:tr w:rsidR="00AD0AEB" w:rsidRPr="00AD0AEB" w14:paraId="65F2CD4E" w14:textId="77777777" w:rsidTr="00AD0AEB">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3B0C0836" w14:textId="77777777" w:rsidR="00AD0AEB" w:rsidRDefault="00AD0AEB">
            <w:pPr>
              <w:widowControl w:val="0"/>
              <w:spacing w:line="276" w:lineRule="auto"/>
              <w:jc w:val="center"/>
              <w:rPr>
                <w:rFonts w:ascii="Times New Roman" w:hAnsi="Times New Roman" w:cs="Times New Roman"/>
                <w:bCs/>
                <w:noProof/>
                <w:sz w:val="24"/>
                <w:szCs w:val="24"/>
                <w:lang w:eastAsia="en-US"/>
              </w:rPr>
            </w:pPr>
            <w:r>
              <w:rPr>
                <w:rFonts w:ascii="Times New Roman" w:hAnsi="Times New Roman" w:cs="Times New Roman"/>
                <w:bCs/>
                <w:noProof/>
                <w:sz w:val="24"/>
                <w:szCs w:val="24"/>
                <w:lang w:eastAsia="en-US"/>
              </w:rPr>
              <w:lastRenderedPageBreak/>
              <w:t>3.</w:t>
            </w:r>
          </w:p>
        </w:tc>
        <w:tc>
          <w:tcPr>
            <w:tcW w:w="3256" w:type="dxa"/>
            <w:tcBorders>
              <w:top w:val="single" w:sz="4" w:space="0" w:color="000000"/>
              <w:left w:val="single" w:sz="4" w:space="0" w:color="000000"/>
              <w:bottom w:val="single" w:sz="4" w:space="0" w:color="000000"/>
              <w:right w:val="single" w:sz="4" w:space="0" w:color="000000"/>
            </w:tcBorders>
            <w:hideMark/>
          </w:tcPr>
          <w:p w14:paraId="57A3D08A" w14:textId="77777777" w:rsidR="00AD0AEB" w:rsidRDefault="00AD0AEB">
            <w:pPr>
              <w:spacing w:line="276" w:lineRule="auto"/>
              <w:jc w:val="both"/>
              <w:rPr>
                <w:rFonts w:ascii="Times New Roman" w:hAnsi="Times New Roman" w:cs="Times New Roman"/>
                <w:noProof/>
                <w:color w:val="000000"/>
                <w:sz w:val="24"/>
                <w:szCs w:val="24"/>
                <w:lang w:eastAsia="en-US"/>
              </w:rPr>
            </w:pPr>
            <w:r>
              <w:rPr>
                <w:rFonts w:ascii="Times New Roman" w:hAnsi="Times New Roman" w:cs="Times New Roman"/>
                <w:color w:val="000000"/>
                <w:sz w:val="24"/>
                <w:szCs w:val="24"/>
                <w:shd w:val="clear" w:color="auto" w:fill="FFFFFF"/>
                <w:lang w:eastAsia="en-US"/>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 w:anchor="n52" w:tgtFrame="_blank" w:history="1">
              <w:r>
                <w:rPr>
                  <w:rStyle w:val="a4"/>
                  <w:rFonts w:ascii="Times New Roman" w:hAnsi="Times New Roman" w:cs="Times New Roman"/>
                  <w:color w:val="000099"/>
                  <w:sz w:val="24"/>
                  <w:szCs w:val="24"/>
                  <w:shd w:val="clear" w:color="auto" w:fill="FFFFFF"/>
                  <w:lang w:eastAsia="en-US"/>
                </w:rPr>
                <w:t>пунктом 4 частини другої статті 6</w:t>
              </w:r>
            </w:hyperlink>
            <w:r>
              <w:rPr>
                <w:rFonts w:ascii="Times New Roman" w:hAnsi="Times New Roman" w:cs="Times New Roman"/>
                <w:color w:val="000000"/>
                <w:sz w:val="24"/>
                <w:szCs w:val="24"/>
                <w:shd w:val="clear" w:color="auto" w:fill="FFFFFF"/>
                <w:lang w:eastAsia="en-US"/>
              </w:rPr>
              <w:t>, </w:t>
            </w:r>
            <w:hyperlink r:id="rId6" w:anchor="n456" w:tgtFrame="_blank" w:history="1">
              <w:r>
                <w:rPr>
                  <w:rStyle w:val="a4"/>
                  <w:rFonts w:ascii="Times New Roman" w:hAnsi="Times New Roman" w:cs="Times New Roman"/>
                  <w:color w:val="000099"/>
                  <w:sz w:val="24"/>
                  <w:szCs w:val="24"/>
                  <w:shd w:val="clear" w:color="auto" w:fill="FFFFFF"/>
                  <w:lang w:eastAsia="en-US"/>
                </w:rPr>
                <w:t>пунктом 1 статті 50</w:t>
              </w:r>
            </w:hyperlink>
            <w:r>
              <w:rPr>
                <w:rFonts w:ascii="Times New Roman" w:hAnsi="Times New Roman" w:cs="Times New Roman"/>
                <w:color w:val="000000"/>
                <w:sz w:val="24"/>
                <w:szCs w:val="24"/>
                <w:shd w:val="clear" w:color="auto" w:fill="FFFFFF"/>
                <w:lang w:eastAsia="en-US"/>
              </w:rPr>
              <w:t xml:space="preserve"> Закону України "Про захист економічної конкуренції", у вигляді вчинення </w:t>
            </w:r>
            <w:proofErr w:type="spellStart"/>
            <w:r>
              <w:rPr>
                <w:rFonts w:ascii="Times New Roman" w:hAnsi="Times New Roman" w:cs="Times New Roman"/>
                <w:color w:val="000000"/>
                <w:sz w:val="24"/>
                <w:szCs w:val="24"/>
                <w:shd w:val="clear" w:color="auto" w:fill="FFFFFF"/>
                <w:lang w:eastAsia="en-US"/>
              </w:rPr>
              <w:t>антиконкурентних</w:t>
            </w:r>
            <w:proofErr w:type="spellEnd"/>
            <w:r>
              <w:rPr>
                <w:rFonts w:ascii="Times New Roman" w:hAnsi="Times New Roman" w:cs="Times New Roman"/>
                <w:color w:val="000000"/>
                <w:sz w:val="24"/>
                <w:szCs w:val="24"/>
                <w:shd w:val="clear" w:color="auto" w:fill="FFFFFF"/>
                <w:lang w:eastAsia="en-US"/>
              </w:rPr>
              <w:t xml:space="preserve"> узгоджених дій, що стосуються спотворення результатів тендерів</w:t>
            </w:r>
          </w:p>
          <w:p w14:paraId="42841E91" w14:textId="77777777" w:rsidR="00AD0AEB" w:rsidRDefault="00AD0AEB">
            <w:pPr>
              <w:spacing w:line="276" w:lineRule="auto"/>
              <w:jc w:val="both"/>
              <w:rPr>
                <w:rFonts w:ascii="Times New Roman" w:hAnsi="Times New Roman" w:cs="Times New Roman"/>
                <w:b/>
                <w:bCs/>
                <w:i/>
                <w:iCs/>
                <w:noProof/>
                <w:color w:val="000000"/>
                <w:sz w:val="24"/>
                <w:szCs w:val="24"/>
                <w:lang w:eastAsia="en-US"/>
              </w:rPr>
            </w:pPr>
            <w:r>
              <w:rPr>
                <w:rFonts w:ascii="Times New Roman" w:hAnsi="Times New Roman" w:cs="Times New Roman"/>
                <w:b/>
                <w:bCs/>
                <w:i/>
                <w:iCs/>
                <w:noProof/>
                <w:color w:val="000000"/>
                <w:sz w:val="24"/>
                <w:szCs w:val="24"/>
                <w:lang w:eastAsia="en-US"/>
              </w:rPr>
              <w:t>(підпункт 4 пункту 44 Особливостей)</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619571BF" w14:textId="77777777" w:rsidR="00AD0AEB" w:rsidRDefault="00AD0AEB">
            <w:pPr>
              <w:spacing w:line="256" w:lineRule="auto"/>
              <w:rPr>
                <w:rFonts w:ascii="Times New Roman" w:hAnsi="Times New Roman" w:cs="Times New Roman"/>
                <w:noProof/>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3D399AC2" w14:textId="77777777" w:rsidR="00AD0AEB" w:rsidRDefault="00AD0AEB">
            <w:pPr>
              <w:spacing w:line="276" w:lineRule="auto"/>
              <w:jc w:val="both"/>
              <w:rPr>
                <w:rFonts w:ascii="Times New Roman" w:hAnsi="Times New Roman" w:cs="Times New Roman"/>
                <w:noProof/>
                <w:sz w:val="24"/>
                <w:szCs w:val="24"/>
                <w:shd w:val="clear" w:color="auto" w:fill="FFFFFF"/>
                <w:lang w:eastAsia="uk-UA"/>
              </w:rPr>
            </w:pPr>
            <w:r>
              <w:rPr>
                <w:rFonts w:ascii="Times New Roman" w:hAnsi="Times New Roman" w:cs="Times New Roman"/>
                <w:color w:val="000000"/>
                <w:sz w:val="24"/>
                <w:szCs w:val="24"/>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hAnsi="Times New Roman" w:cs="Times New Roman"/>
                <w:color w:val="000000"/>
                <w:sz w:val="24"/>
                <w:szCs w:val="24"/>
                <w:lang w:eastAsia="en-US"/>
              </w:rPr>
              <w:t>закупівель</w:t>
            </w:r>
            <w:proofErr w:type="spellEnd"/>
            <w:r>
              <w:rPr>
                <w:rFonts w:ascii="Times New Roman" w:hAnsi="Times New Roman" w:cs="Times New Roman"/>
                <w:color w:val="000000"/>
                <w:sz w:val="24"/>
                <w:szCs w:val="24"/>
                <w:lang w:eastAsia="en-US"/>
              </w:rPr>
              <w:t xml:space="preserve">. </w:t>
            </w:r>
            <w:r>
              <w:rPr>
                <w:rFonts w:ascii="Times New Roman" w:hAnsi="Times New Roman" w:cs="Times New Roman"/>
                <w:b/>
                <w:color w:val="000000"/>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sz w:val="24"/>
                <w:szCs w:val="24"/>
                <w:lang w:eastAsia="en-US"/>
              </w:rPr>
              <w:t xml:space="preserve"> про проведення відкритих торгів учасник надає </w:t>
            </w:r>
            <w:r>
              <w:rPr>
                <w:rFonts w:ascii="Times New Roman" w:hAnsi="Times New Roman" w:cs="Times New Roman"/>
                <w:b/>
                <w:bCs/>
                <w:sz w:val="24"/>
                <w:szCs w:val="24"/>
                <w:lang w:eastAsia="en-US"/>
              </w:rPr>
              <w:t>Довідку у довільній формі про те, що суб’єкт господарювання (учасник процедури закупівлі) протягом останніх трьох років не притягувався до відповідальності за порушення, передбачене </w:t>
            </w:r>
            <w:hyperlink r:id="rId7" w:anchor="n52" w:tgtFrame="_blank" w:history="1">
              <w:r>
                <w:rPr>
                  <w:rStyle w:val="a4"/>
                  <w:rFonts w:ascii="Times New Roman" w:hAnsi="Times New Roman" w:cs="Times New Roman"/>
                  <w:b/>
                  <w:bCs/>
                  <w:sz w:val="24"/>
                  <w:szCs w:val="24"/>
                  <w:lang w:eastAsia="en-US"/>
                </w:rPr>
                <w:t>пунктом 4 частини другої статті 6</w:t>
              </w:r>
            </w:hyperlink>
            <w:r>
              <w:rPr>
                <w:rFonts w:ascii="Times New Roman" w:hAnsi="Times New Roman" w:cs="Times New Roman"/>
                <w:b/>
                <w:bCs/>
                <w:sz w:val="24"/>
                <w:szCs w:val="24"/>
                <w:lang w:eastAsia="en-US"/>
              </w:rPr>
              <w:t>, </w:t>
            </w:r>
            <w:hyperlink r:id="rId8" w:anchor="n456" w:tgtFrame="_blank" w:history="1">
              <w:r>
                <w:rPr>
                  <w:rStyle w:val="a4"/>
                  <w:rFonts w:ascii="Times New Roman" w:hAnsi="Times New Roman" w:cs="Times New Roman"/>
                  <w:b/>
                  <w:bCs/>
                  <w:sz w:val="24"/>
                  <w:szCs w:val="24"/>
                  <w:lang w:eastAsia="en-US"/>
                </w:rPr>
                <w:t>пунктом 1 статті 50</w:t>
              </w:r>
            </w:hyperlink>
            <w:r>
              <w:rPr>
                <w:rFonts w:ascii="Times New Roman" w:hAnsi="Times New Roman" w:cs="Times New Roman"/>
                <w:b/>
                <w:bCs/>
                <w:sz w:val="24"/>
                <w:szCs w:val="24"/>
                <w:lang w:eastAsia="en-US"/>
              </w:rPr>
              <w:t xml:space="preserve"> Закону України "Про захист економічної конкуренції", у вигляді вчинення </w:t>
            </w:r>
            <w:proofErr w:type="spellStart"/>
            <w:r>
              <w:rPr>
                <w:rFonts w:ascii="Times New Roman" w:hAnsi="Times New Roman" w:cs="Times New Roman"/>
                <w:b/>
                <w:bCs/>
                <w:sz w:val="24"/>
                <w:szCs w:val="24"/>
                <w:lang w:eastAsia="en-US"/>
              </w:rPr>
              <w:t>антиконкурентних</w:t>
            </w:r>
            <w:proofErr w:type="spellEnd"/>
            <w:r>
              <w:rPr>
                <w:rFonts w:ascii="Times New Roman" w:hAnsi="Times New Roman" w:cs="Times New Roman"/>
                <w:b/>
                <w:bCs/>
                <w:sz w:val="24"/>
                <w:szCs w:val="24"/>
                <w:lang w:eastAsia="en-US"/>
              </w:rPr>
              <w:t xml:space="preserve"> узгоджених дій, що </w:t>
            </w:r>
            <w:r>
              <w:rPr>
                <w:rFonts w:ascii="Times New Roman" w:hAnsi="Times New Roman" w:cs="Times New Roman"/>
                <w:b/>
                <w:bCs/>
                <w:sz w:val="24"/>
                <w:szCs w:val="24"/>
                <w:lang w:eastAsia="en-US"/>
              </w:rPr>
              <w:lastRenderedPageBreak/>
              <w:t>стосуються спотворення результатів тендерів</w:t>
            </w:r>
          </w:p>
        </w:tc>
      </w:tr>
      <w:tr w:rsidR="00AD0AEB" w14:paraId="5DDB2B18" w14:textId="77777777" w:rsidTr="00AD0AEB">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2EBB1875" w14:textId="77777777" w:rsidR="00AD0AEB" w:rsidRDefault="00AD0AEB">
            <w:pPr>
              <w:widowControl w:val="0"/>
              <w:spacing w:line="276" w:lineRule="auto"/>
              <w:jc w:val="center"/>
              <w:rPr>
                <w:rFonts w:ascii="Times New Roman" w:hAnsi="Times New Roman" w:cs="Times New Roman"/>
                <w:bCs/>
                <w:noProof/>
                <w:sz w:val="24"/>
                <w:szCs w:val="24"/>
                <w:lang w:eastAsia="en-US"/>
              </w:rPr>
            </w:pPr>
            <w:r>
              <w:rPr>
                <w:rFonts w:ascii="Times New Roman" w:hAnsi="Times New Roman" w:cs="Times New Roman"/>
                <w:bCs/>
                <w:noProof/>
                <w:sz w:val="24"/>
                <w:szCs w:val="24"/>
                <w:lang w:eastAsia="en-US"/>
              </w:rPr>
              <w:lastRenderedPageBreak/>
              <w:t>4.</w:t>
            </w:r>
          </w:p>
        </w:tc>
        <w:tc>
          <w:tcPr>
            <w:tcW w:w="3256" w:type="dxa"/>
            <w:tcBorders>
              <w:top w:val="single" w:sz="4" w:space="0" w:color="000000"/>
              <w:left w:val="single" w:sz="4" w:space="0" w:color="000000"/>
              <w:bottom w:val="single" w:sz="4" w:space="0" w:color="000000"/>
              <w:right w:val="single" w:sz="4" w:space="0" w:color="000000"/>
            </w:tcBorders>
            <w:hideMark/>
          </w:tcPr>
          <w:p w14:paraId="5AA6024A" w14:textId="77777777" w:rsidR="00AD0AEB" w:rsidRDefault="00AD0AEB">
            <w:pPr>
              <w:spacing w:line="276" w:lineRule="auto"/>
              <w:jc w:val="both"/>
              <w:rPr>
                <w:rFonts w:ascii="Times New Roman" w:hAnsi="Times New Roman" w:cs="Times New Roman"/>
                <w:noProof/>
                <w:color w:val="000000"/>
                <w:sz w:val="24"/>
                <w:szCs w:val="24"/>
                <w:lang w:eastAsia="en-US"/>
              </w:rPr>
            </w:pPr>
            <w:r>
              <w:rPr>
                <w:rFonts w:ascii="Times New Roman" w:hAnsi="Times New Roman" w:cs="Times New Roman"/>
                <w:noProof/>
                <w:sz w:val="24"/>
                <w:szCs w:val="24"/>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hAnsi="Times New Roman" w:cs="Times New Roman"/>
                <w:i/>
                <w:iCs/>
                <w:noProof/>
                <w:sz w:val="24"/>
                <w:szCs w:val="24"/>
                <w:lang w:eastAsia="uk-UA"/>
              </w:rPr>
              <w:t xml:space="preserve"> </w:t>
            </w:r>
            <w:r>
              <w:rPr>
                <w:rFonts w:ascii="Times New Roman" w:hAnsi="Times New Roman" w:cs="Times New Roman"/>
                <w:b/>
                <w:bCs/>
                <w:i/>
                <w:iCs/>
                <w:noProof/>
                <w:sz w:val="24"/>
                <w:szCs w:val="24"/>
                <w:lang w:eastAsia="uk-UA"/>
              </w:rPr>
              <w:t>(підпункт 5 пункту 44 Особливостей</w:t>
            </w:r>
            <w:r>
              <w:rPr>
                <w:rFonts w:ascii="Times New Roman" w:hAnsi="Times New Roman" w:cs="Times New Roman"/>
                <w:i/>
                <w:iCs/>
                <w:noProof/>
                <w:sz w:val="24"/>
                <w:szCs w:val="24"/>
                <w:lang w:eastAsia="uk-UA"/>
              </w:rPr>
              <w:t>)</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2DB2BD28" w14:textId="77777777" w:rsidR="00AD0AEB" w:rsidRDefault="00AD0AEB">
            <w:pPr>
              <w:spacing w:line="256" w:lineRule="auto"/>
              <w:rPr>
                <w:rFonts w:ascii="Times New Roman" w:hAnsi="Times New Roman" w:cs="Times New Roman"/>
                <w:noProof/>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3D0F6D11" w14:textId="77777777" w:rsidR="00AD0AEB" w:rsidRDefault="00AD0AEB">
            <w:pPr>
              <w:autoSpaceDE w:val="0"/>
              <w:spacing w:line="276" w:lineRule="auto"/>
              <w:jc w:val="both"/>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 містить інформацію про відсутність судимості або обмежень, передбачених кримінальним процесуальним законодавством України. </w:t>
            </w:r>
          </w:p>
          <w:p w14:paraId="13D7EE3C" w14:textId="77777777" w:rsidR="00AD0AEB" w:rsidRDefault="00AD0AEB">
            <w:pPr>
              <w:spacing w:line="276" w:lineRule="auto"/>
              <w:jc w:val="both"/>
              <w:rPr>
                <w:rFonts w:ascii="Times New Roman" w:hAnsi="Times New Roman" w:cs="Times New Roman"/>
                <w:noProof/>
                <w:sz w:val="24"/>
                <w:szCs w:val="24"/>
                <w:lang w:eastAsia="en-US"/>
              </w:rPr>
            </w:pPr>
            <w:r>
              <w:rPr>
                <w:rFonts w:ascii="Times New Roman" w:hAnsi="Times New Roman" w:cs="Times New Roman"/>
                <w:noProof/>
                <w:sz w:val="24"/>
                <w:szCs w:val="24"/>
                <w:lang w:eastAsia="en-US"/>
              </w:rPr>
              <w:t xml:space="preserve">Документ повинен бути </w:t>
            </w:r>
            <w:r>
              <w:rPr>
                <w:rFonts w:ascii="Times New Roman" w:hAnsi="Times New Roman" w:cs="Times New Roman"/>
                <w:b/>
                <w:bCs/>
                <w:noProof/>
                <w:sz w:val="24"/>
                <w:szCs w:val="24"/>
                <w:u w:val="single"/>
                <w:lang w:eastAsia="en-US"/>
              </w:rPr>
              <w:t xml:space="preserve">не більше тридцятиденної давнини </w:t>
            </w:r>
            <w:r>
              <w:rPr>
                <w:rFonts w:ascii="Times New Roman" w:hAnsi="Times New Roman" w:cs="Times New Roman"/>
                <w:b/>
                <w:bCs/>
                <w:noProof/>
                <w:sz w:val="24"/>
                <w:szCs w:val="24"/>
                <w:lang w:eastAsia="en-US"/>
              </w:rPr>
              <w:t xml:space="preserve"> </w:t>
            </w:r>
            <w:r>
              <w:rPr>
                <w:rFonts w:ascii="Times New Roman" w:hAnsi="Times New Roman" w:cs="Times New Roman"/>
                <w:noProof/>
                <w:sz w:val="24"/>
                <w:szCs w:val="24"/>
                <w:lang w:eastAsia="en-US"/>
              </w:rPr>
              <w:t>відносно дати подання документа</w:t>
            </w:r>
          </w:p>
        </w:tc>
      </w:tr>
      <w:tr w:rsidR="00AD0AEB" w14:paraId="08E96FDA" w14:textId="77777777" w:rsidTr="00AD0AEB">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3C111382" w14:textId="77777777" w:rsidR="00AD0AEB" w:rsidRDefault="00AD0AEB">
            <w:pPr>
              <w:widowControl w:val="0"/>
              <w:spacing w:line="276" w:lineRule="auto"/>
              <w:jc w:val="center"/>
              <w:rPr>
                <w:rFonts w:ascii="Times New Roman" w:hAnsi="Times New Roman" w:cs="Times New Roman"/>
                <w:bCs/>
                <w:noProof/>
                <w:sz w:val="24"/>
                <w:szCs w:val="24"/>
                <w:lang w:eastAsia="en-US"/>
              </w:rPr>
            </w:pPr>
            <w:r>
              <w:rPr>
                <w:rFonts w:ascii="Times New Roman" w:hAnsi="Times New Roman" w:cs="Times New Roman"/>
                <w:bCs/>
                <w:noProof/>
                <w:sz w:val="24"/>
                <w:szCs w:val="24"/>
                <w:lang w:eastAsia="en-US"/>
              </w:rPr>
              <w:t>5.</w:t>
            </w:r>
          </w:p>
        </w:tc>
        <w:tc>
          <w:tcPr>
            <w:tcW w:w="3256" w:type="dxa"/>
            <w:tcBorders>
              <w:top w:val="single" w:sz="4" w:space="0" w:color="000000"/>
              <w:left w:val="single" w:sz="4" w:space="0" w:color="000000"/>
              <w:bottom w:val="single" w:sz="4" w:space="0" w:color="000000"/>
              <w:right w:val="single" w:sz="4" w:space="0" w:color="000000"/>
            </w:tcBorders>
            <w:hideMark/>
          </w:tcPr>
          <w:p w14:paraId="76262941" w14:textId="77777777" w:rsidR="00AD0AEB" w:rsidRDefault="00AD0AEB">
            <w:pPr>
              <w:spacing w:line="276" w:lineRule="auto"/>
              <w:jc w:val="both"/>
              <w:rPr>
                <w:rFonts w:ascii="Times New Roman" w:hAnsi="Times New Roman" w:cs="Times New Roman"/>
                <w:i/>
                <w:iCs/>
                <w:noProof/>
                <w:sz w:val="24"/>
                <w:szCs w:val="24"/>
                <w:lang w:eastAsia="uk-UA"/>
              </w:rPr>
            </w:pPr>
            <w:r>
              <w:rPr>
                <w:rFonts w:ascii="Times New Roman" w:eastAsia="Times New Roman" w:hAnsi="Times New Roman" w:cs="Times New Roman"/>
                <w:color w:val="333333"/>
                <w:sz w:val="24"/>
                <w:szCs w:val="24"/>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cs="Times New Roman"/>
                <w:i/>
                <w:iCs/>
                <w:noProof/>
                <w:sz w:val="24"/>
                <w:szCs w:val="24"/>
                <w:lang w:eastAsia="uk-UA"/>
              </w:rPr>
              <w:t xml:space="preserve"> </w:t>
            </w:r>
            <w:r>
              <w:rPr>
                <w:rFonts w:ascii="Times New Roman" w:hAnsi="Times New Roman" w:cs="Times New Roman"/>
                <w:b/>
                <w:bCs/>
                <w:i/>
                <w:iCs/>
                <w:noProof/>
                <w:sz w:val="24"/>
                <w:szCs w:val="24"/>
                <w:lang w:eastAsia="uk-UA"/>
              </w:rPr>
              <w:t>(підпункт 6 пункту 44 Особливостей</w:t>
            </w:r>
            <w:r>
              <w:rPr>
                <w:rFonts w:ascii="Times New Roman" w:hAnsi="Times New Roman" w:cs="Times New Roman"/>
                <w:i/>
                <w:iCs/>
                <w:noProof/>
                <w:sz w:val="24"/>
                <w:szCs w:val="24"/>
                <w:lang w:eastAsia="uk-UA"/>
              </w:rPr>
              <w:t>)</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3109AA4F" w14:textId="77777777" w:rsidR="00AD0AEB" w:rsidRDefault="00AD0AEB">
            <w:pPr>
              <w:spacing w:line="256" w:lineRule="auto"/>
              <w:rPr>
                <w:rFonts w:ascii="Times New Roman" w:hAnsi="Times New Roman" w:cs="Times New Roman"/>
                <w:noProof/>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5AD770BD" w14:textId="77777777" w:rsidR="00AD0AEB" w:rsidRDefault="00AD0AEB">
            <w:pPr>
              <w:autoSpaceDE w:val="0"/>
              <w:spacing w:line="276" w:lineRule="auto"/>
              <w:jc w:val="both"/>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 містить інформацію про відсутність судимості або обмежень, передбачених кримінальним процесуальним законодавством України. </w:t>
            </w:r>
          </w:p>
          <w:p w14:paraId="160CECE9" w14:textId="77777777" w:rsidR="00AD0AEB" w:rsidRDefault="00AD0AEB">
            <w:pPr>
              <w:autoSpaceDE w:val="0"/>
              <w:spacing w:line="276" w:lineRule="auto"/>
              <w:jc w:val="both"/>
              <w:rPr>
                <w:rFonts w:ascii="Times New Roman" w:hAnsi="Times New Roman" w:cs="Times New Roman"/>
                <w:noProof/>
                <w:sz w:val="24"/>
                <w:szCs w:val="24"/>
                <w:lang w:eastAsia="en-US"/>
              </w:rPr>
            </w:pPr>
            <w:r>
              <w:rPr>
                <w:rFonts w:ascii="Times New Roman" w:hAnsi="Times New Roman" w:cs="Times New Roman"/>
                <w:noProof/>
                <w:sz w:val="24"/>
                <w:szCs w:val="24"/>
                <w:lang w:eastAsia="en-US"/>
              </w:rPr>
              <w:t xml:space="preserve">Документ повинен бути </w:t>
            </w:r>
            <w:r>
              <w:rPr>
                <w:rFonts w:ascii="Times New Roman" w:hAnsi="Times New Roman" w:cs="Times New Roman"/>
                <w:b/>
                <w:bCs/>
                <w:noProof/>
                <w:sz w:val="24"/>
                <w:szCs w:val="24"/>
                <w:u w:val="single"/>
                <w:lang w:eastAsia="en-US"/>
              </w:rPr>
              <w:t xml:space="preserve">не більше тридцятиденної давнини </w:t>
            </w:r>
            <w:r>
              <w:rPr>
                <w:rFonts w:ascii="Times New Roman" w:hAnsi="Times New Roman" w:cs="Times New Roman"/>
                <w:b/>
                <w:bCs/>
                <w:noProof/>
                <w:sz w:val="24"/>
                <w:szCs w:val="24"/>
                <w:lang w:eastAsia="en-US"/>
              </w:rPr>
              <w:t xml:space="preserve"> </w:t>
            </w:r>
            <w:r>
              <w:rPr>
                <w:rFonts w:ascii="Times New Roman" w:hAnsi="Times New Roman" w:cs="Times New Roman"/>
                <w:noProof/>
                <w:sz w:val="24"/>
                <w:szCs w:val="24"/>
                <w:lang w:eastAsia="en-US"/>
              </w:rPr>
              <w:t>відносно дати подання документа</w:t>
            </w:r>
            <w:r>
              <w:rPr>
                <w:rFonts w:ascii="Times New Roman" w:hAnsi="Times New Roman" w:cs="Times New Roman"/>
                <w:color w:val="000000"/>
                <w:sz w:val="24"/>
                <w:szCs w:val="24"/>
                <w:shd w:val="clear" w:color="auto" w:fill="FFFFFF"/>
                <w:lang w:eastAsia="en-US"/>
              </w:rPr>
              <w:t>.</w:t>
            </w:r>
          </w:p>
        </w:tc>
      </w:tr>
      <w:tr w:rsidR="00AD0AEB" w14:paraId="1ABF0245" w14:textId="77777777" w:rsidTr="00AD0AEB">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7E74C36D" w14:textId="77777777" w:rsidR="00AD0AEB" w:rsidRDefault="00AD0AEB">
            <w:pPr>
              <w:widowControl w:val="0"/>
              <w:spacing w:line="276" w:lineRule="auto"/>
              <w:jc w:val="center"/>
              <w:rPr>
                <w:rFonts w:ascii="Times New Roman" w:hAnsi="Times New Roman" w:cs="Times New Roman"/>
                <w:bCs/>
                <w:noProof/>
                <w:sz w:val="24"/>
                <w:szCs w:val="24"/>
                <w:lang w:eastAsia="en-US"/>
              </w:rPr>
            </w:pPr>
            <w:r>
              <w:rPr>
                <w:rFonts w:ascii="Times New Roman" w:hAnsi="Times New Roman" w:cs="Times New Roman"/>
                <w:bCs/>
                <w:noProof/>
                <w:sz w:val="24"/>
                <w:szCs w:val="24"/>
                <w:lang w:eastAsia="en-US"/>
              </w:rPr>
              <w:t>6.</w:t>
            </w:r>
          </w:p>
        </w:tc>
        <w:tc>
          <w:tcPr>
            <w:tcW w:w="3256" w:type="dxa"/>
            <w:tcBorders>
              <w:top w:val="single" w:sz="4" w:space="0" w:color="000000"/>
              <w:left w:val="single" w:sz="4" w:space="0" w:color="000000"/>
              <w:bottom w:val="single" w:sz="4" w:space="0" w:color="000000"/>
              <w:right w:val="single" w:sz="4" w:space="0" w:color="000000"/>
            </w:tcBorders>
            <w:hideMark/>
          </w:tcPr>
          <w:p w14:paraId="607A2681" w14:textId="77777777" w:rsidR="00AD0AEB" w:rsidRDefault="00AD0AEB">
            <w:pPr>
              <w:widowControl w:val="0"/>
              <w:spacing w:line="276" w:lineRule="auto"/>
              <w:jc w:val="both"/>
              <w:rPr>
                <w:rFonts w:ascii="Times New Roman" w:hAnsi="Times New Roman" w:cs="Times New Roman"/>
                <w:noProof/>
                <w:sz w:val="24"/>
                <w:szCs w:val="24"/>
                <w:lang w:eastAsia="en-US"/>
              </w:rPr>
            </w:pPr>
            <w:r>
              <w:rPr>
                <w:rFonts w:ascii="Times New Roman" w:hAnsi="Times New Roman" w:cs="Times New Roman"/>
                <w:color w:val="000000"/>
                <w:sz w:val="24"/>
                <w:szCs w:val="24"/>
                <w:shd w:val="clear" w:color="auto" w:fill="FFFFFF"/>
                <w:lang w:eastAsia="en-US"/>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hAnsi="Times New Roman" w:cs="Times New Roman"/>
                <w:noProof/>
                <w:sz w:val="24"/>
                <w:szCs w:val="24"/>
                <w:lang w:eastAsia="en-US"/>
              </w:rPr>
              <w:t xml:space="preserve"> </w:t>
            </w:r>
          </w:p>
          <w:p w14:paraId="49241115" w14:textId="77777777" w:rsidR="00AD0AEB" w:rsidRDefault="00AD0AEB">
            <w:pPr>
              <w:widowControl w:val="0"/>
              <w:spacing w:line="276" w:lineRule="auto"/>
              <w:jc w:val="both"/>
              <w:rPr>
                <w:rFonts w:ascii="Times New Roman" w:hAnsi="Times New Roman" w:cs="Times New Roman"/>
                <w:b/>
                <w:bCs/>
                <w:i/>
                <w:iCs/>
                <w:noProof/>
                <w:sz w:val="24"/>
                <w:szCs w:val="24"/>
                <w:lang w:eastAsia="en-US"/>
              </w:rPr>
            </w:pPr>
            <w:r>
              <w:rPr>
                <w:rFonts w:ascii="Times New Roman" w:hAnsi="Times New Roman" w:cs="Times New Roman"/>
                <w:b/>
                <w:bCs/>
                <w:i/>
                <w:iCs/>
                <w:noProof/>
                <w:sz w:val="24"/>
                <w:szCs w:val="24"/>
                <w:lang w:eastAsia="en-US"/>
              </w:rPr>
              <w:t>(підпункт 8 пункту 44 Особливостей)</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07B033E4" w14:textId="77777777" w:rsidR="00AD0AEB" w:rsidRDefault="00AD0AEB">
            <w:pPr>
              <w:spacing w:line="256" w:lineRule="auto"/>
              <w:rPr>
                <w:rFonts w:ascii="Times New Roman" w:hAnsi="Times New Roman" w:cs="Times New Roman"/>
                <w:noProof/>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0DC35C77" w14:textId="77777777" w:rsidR="00AD0AEB" w:rsidRDefault="00AD0AEB">
            <w:pPr>
              <w:widowControl w:val="0"/>
              <w:spacing w:line="276" w:lineRule="auto"/>
              <w:jc w:val="both"/>
              <w:rPr>
                <w:rFonts w:ascii="Times New Roman" w:hAnsi="Times New Roman" w:cs="Times New Roman"/>
                <w:noProof/>
                <w:sz w:val="24"/>
                <w:szCs w:val="24"/>
                <w:lang w:eastAsia="en-US"/>
              </w:rPr>
            </w:pPr>
            <w:r>
              <w:rPr>
                <w:rFonts w:ascii="Times New Roman" w:hAnsi="Times New Roman" w:cs="Times New Roman"/>
                <w:color w:val="000000"/>
                <w:sz w:val="24"/>
                <w:szCs w:val="24"/>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Pr>
                <w:rFonts w:ascii="Times New Roman" w:hAnsi="Times New Roman" w:cs="Times New Roman"/>
                <w:color w:val="000000"/>
                <w:sz w:val="24"/>
                <w:szCs w:val="24"/>
                <w:lang w:eastAsia="en-US"/>
              </w:rPr>
              <w:lastRenderedPageBreak/>
              <w:t xml:space="preserve">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hAnsi="Times New Roman" w:cs="Times New Roman"/>
                <w:color w:val="000000"/>
                <w:sz w:val="24"/>
                <w:szCs w:val="24"/>
                <w:lang w:eastAsia="en-US"/>
              </w:rPr>
              <w:t>закупівель</w:t>
            </w:r>
            <w:proofErr w:type="spellEnd"/>
            <w:r>
              <w:rPr>
                <w:rFonts w:ascii="Times New Roman" w:hAnsi="Times New Roman" w:cs="Times New Roman"/>
                <w:color w:val="000000"/>
                <w:sz w:val="24"/>
                <w:szCs w:val="24"/>
                <w:lang w:eastAsia="en-US"/>
              </w:rPr>
              <w:t xml:space="preserve">. </w:t>
            </w:r>
            <w:r>
              <w:rPr>
                <w:rFonts w:ascii="Times New Roman" w:hAnsi="Times New Roman" w:cs="Times New Roman"/>
                <w:b/>
                <w:color w:val="000000"/>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sz w:val="24"/>
                <w:szCs w:val="24"/>
                <w:lang w:eastAsia="en-US"/>
              </w:rPr>
              <w:t xml:space="preserve"> про проведення відкритих торгів учасник надає </w:t>
            </w:r>
            <w:r>
              <w:rPr>
                <w:rFonts w:ascii="Times New Roman" w:hAnsi="Times New Roman" w:cs="Times New Roman"/>
                <w:b/>
                <w:bCs/>
                <w:sz w:val="24"/>
                <w:szCs w:val="24"/>
                <w:lang w:eastAsia="en-US"/>
              </w:rPr>
              <w:t xml:space="preserve">Довідку у довільній формі про те, що </w:t>
            </w:r>
            <w:r>
              <w:rPr>
                <w:rFonts w:ascii="Times New Roman" w:hAnsi="Times New Roman" w:cs="Times New Roman"/>
                <w:color w:val="000000"/>
                <w:sz w:val="24"/>
                <w:szCs w:val="24"/>
                <w:shd w:val="clear" w:color="auto" w:fill="FFFFFF"/>
                <w:lang w:eastAsia="en-US"/>
              </w:rPr>
              <w:t>учасник процедури закупівлі не визнаний у встановленому законом порядку банкрутом та стосовно нього невідкрита ліквідаційна процедура</w:t>
            </w:r>
            <w:r>
              <w:rPr>
                <w:rFonts w:ascii="Times New Roman" w:hAnsi="Times New Roman" w:cs="Times New Roman"/>
                <w:noProof/>
                <w:sz w:val="24"/>
                <w:szCs w:val="24"/>
                <w:lang w:eastAsia="en-US"/>
              </w:rPr>
              <w:t xml:space="preserve"> </w:t>
            </w:r>
          </w:p>
        </w:tc>
      </w:tr>
      <w:tr w:rsidR="00AD0AEB" w14:paraId="5300D9E1" w14:textId="77777777" w:rsidTr="00AD0AEB">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2CC6DE05" w14:textId="77777777" w:rsidR="00AD0AEB" w:rsidRDefault="00AD0AEB">
            <w:pPr>
              <w:widowControl w:val="0"/>
              <w:spacing w:line="276" w:lineRule="auto"/>
              <w:jc w:val="center"/>
              <w:rPr>
                <w:rFonts w:ascii="Times New Roman" w:hAnsi="Times New Roman" w:cs="Times New Roman"/>
                <w:bCs/>
                <w:noProof/>
                <w:sz w:val="24"/>
                <w:szCs w:val="24"/>
                <w:lang w:eastAsia="en-US"/>
              </w:rPr>
            </w:pPr>
            <w:r>
              <w:rPr>
                <w:rFonts w:ascii="Times New Roman" w:hAnsi="Times New Roman" w:cs="Times New Roman"/>
                <w:bCs/>
                <w:noProof/>
                <w:sz w:val="24"/>
                <w:szCs w:val="24"/>
                <w:lang w:eastAsia="en-US"/>
              </w:rPr>
              <w:lastRenderedPageBreak/>
              <w:t>7.</w:t>
            </w:r>
          </w:p>
        </w:tc>
        <w:tc>
          <w:tcPr>
            <w:tcW w:w="3256" w:type="dxa"/>
            <w:tcBorders>
              <w:top w:val="single" w:sz="4" w:space="0" w:color="000000"/>
              <w:left w:val="single" w:sz="4" w:space="0" w:color="000000"/>
              <w:bottom w:val="single" w:sz="4" w:space="0" w:color="000000"/>
              <w:right w:val="single" w:sz="4" w:space="0" w:color="000000"/>
            </w:tcBorders>
            <w:hideMark/>
          </w:tcPr>
          <w:p w14:paraId="64402E32" w14:textId="77777777" w:rsidR="00AD0AEB" w:rsidRDefault="00AD0AEB">
            <w:pPr>
              <w:widowControl w:val="0"/>
              <w:spacing w:line="276" w:lineRule="auto"/>
              <w:jc w:val="both"/>
              <w:rPr>
                <w:rFonts w:ascii="Times New Roman" w:hAnsi="Times New Roman" w:cs="Times New Roman"/>
                <w:noProof/>
                <w:sz w:val="24"/>
                <w:szCs w:val="24"/>
                <w:lang w:eastAsia="en-US"/>
              </w:rPr>
            </w:pPr>
            <w:r>
              <w:rPr>
                <w:rFonts w:ascii="Times New Roman" w:hAnsi="Times New Roman" w:cs="Times New Roman"/>
                <w:color w:val="000000"/>
                <w:sz w:val="24"/>
                <w:szCs w:val="24"/>
                <w:shd w:val="clear" w:color="auto" w:fill="FFFFFF"/>
                <w:lang w:eastAsia="en-US"/>
              </w:rPr>
              <w:t>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Pr>
                  <w:rStyle w:val="a4"/>
                  <w:rFonts w:ascii="Times New Roman" w:hAnsi="Times New Roman" w:cs="Times New Roman"/>
                  <w:color w:val="000099"/>
                  <w:sz w:val="24"/>
                  <w:szCs w:val="24"/>
                  <w:shd w:val="clear" w:color="auto" w:fill="FFFFFF"/>
                  <w:lang w:eastAsia="en-US"/>
                </w:rPr>
                <w:t>пунктом 9</w:t>
              </w:r>
            </w:hyperlink>
            <w:r>
              <w:rPr>
                <w:rFonts w:ascii="Times New Roman" w:hAnsi="Times New Roman" w:cs="Times New Roman"/>
                <w:color w:val="000000"/>
                <w:sz w:val="24"/>
                <w:szCs w:val="24"/>
                <w:shd w:val="clear" w:color="auto" w:fill="FFFFFF"/>
                <w:lang w:eastAsia="en-US"/>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D391FD7" w14:textId="77777777" w:rsidR="00AD0AEB" w:rsidRDefault="00AD0AEB">
            <w:pPr>
              <w:widowControl w:val="0"/>
              <w:spacing w:line="276" w:lineRule="auto"/>
              <w:jc w:val="both"/>
              <w:rPr>
                <w:rFonts w:ascii="Times New Roman" w:hAnsi="Times New Roman" w:cs="Times New Roman"/>
                <w:noProof/>
                <w:sz w:val="24"/>
                <w:szCs w:val="24"/>
                <w:lang w:eastAsia="en-US"/>
              </w:rPr>
            </w:pPr>
            <w:r>
              <w:rPr>
                <w:rFonts w:ascii="Times New Roman" w:hAnsi="Times New Roman" w:cs="Times New Roman"/>
                <w:noProof/>
                <w:sz w:val="24"/>
                <w:szCs w:val="24"/>
                <w:lang w:eastAsia="en-US"/>
              </w:rPr>
              <w:t xml:space="preserve"> </w:t>
            </w:r>
            <w:r>
              <w:rPr>
                <w:rFonts w:ascii="Times New Roman" w:hAnsi="Times New Roman" w:cs="Times New Roman"/>
                <w:b/>
                <w:bCs/>
                <w:i/>
                <w:iCs/>
                <w:noProof/>
                <w:sz w:val="24"/>
                <w:szCs w:val="24"/>
                <w:lang w:eastAsia="en-US"/>
              </w:rPr>
              <w:t>(підпункт 9 пункту 44 Особливостей)</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63872F41" w14:textId="77777777" w:rsidR="00AD0AEB" w:rsidRDefault="00AD0AEB">
            <w:pPr>
              <w:spacing w:line="256" w:lineRule="auto"/>
              <w:rPr>
                <w:rFonts w:ascii="Times New Roman" w:hAnsi="Times New Roman" w:cs="Times New Roman"/>
                <w:noProof/>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542CBAA3" w14:textId="77777777" w:rsidR="00AD0AEB" w:rsidRDefault="00AD0AEB">
            <w:pPr>
              <w:autoSpaceDE w:val="0"/>
              <w:spacing w:line="276" w:lineRule="auto"/>
              <w:jc w:val="both"/>
              <w:rPr>
                <w:rFonts w:ascii="Times New Roman" w:hAnsi="Times New Roman" w:cs="Times New Roman"/>
                <w:noProof/>
                <w:color w:val="000000"/>
                <w:sz w:val="24"/>
                <w:szCs w:val="24"/>
                <w:lang w:eastAsia="en-US"/>
              </w:rPr>
            </w:pPr>
            <w:r>
              <w:rPr>
                <w:rFonts w:ascii="Times New Roman" w:hAnsi="Times New Roman" w:cs="Times New Roman"/>
                <w:color w:val="000000"/>
                <w:sz w:val="24"/>
                <w:szCs w:val="24"/>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hAnsi="Times New Roman" w:cs="Times New Roman"/>
                <w:color w:val="000000"/>
                <w:sz w:val="24"/>
                <w:szCs w:val="24"/>
                <w:lang w:eastAsia="en-US"/>
              </w:rPr>
              <w:t>закупівель</w:t>
            </w:r>
            <w:proofErr w:type="spellEnd"/>
            <w:r>
              <w:rPr>
                <w:rFonts w:ascii="Times New Roman" w:hAnsi="Times New Roman" w:cs="Times New Roman"/>
                <w:color w:val="000000"/>
                <w:sz w:val="24"/>
                <w:szCs w:val="24"/>
                <w:lang w:eastAsia="en-US"/>
              </w:rPr>
              <w:t xml:space="preserve">. </w:t>
            </w:r>
            <w:r>
              <w:rPr>
                <w:rFonts w:ascii="Times New Roman" w:hAnsi="Times New Roman" w:cs="Times New Roman"/>
                <w:b/>
                <w:color w:val="000000"/>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sz w:val="24"/>
                <w:szCs w:val="24"/>
                <w:lang w:eastAsia="en-US"/>
              </w:rPr>
              <w:t xml:space="preserve"> про проведення відкритих торгів учасник надає  </w:t>
            </w:r>
            <w:r>
              <w:rPr>
                <w:rFonts w:ascii="Times New Roman" w:hAnsi="Times New Roman" w:cs="Times New Roman"/>
                <w:b/>
                <w:color w:val="000000"/>
                <w:sz w:val="24"/>
                <w:szCs w:val="24"/>
                <w:lang w:eastAsia="en-US"/>
              </w:rPr>
              <w:lastRenderedPageBreak/>
              <w:t>сканований оригінал або копію ВИТЯГУ з Єдиного державного реєстру юридичних осіб, фізичних осіб-підприємців та громадських формувань</w:t>
            </w:r>
          </w:p>
        </w:tc>
      </w:tr>
      <w:tr w:rsidR="00AD0AEB" w:rsidRPr="00AD0AEB" w14:paraId="06740EF1" w14:textId="77777777" w:rsidTr="00AD0AEB">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62B35E55" w14:textId="77777777" w:rsidR="00AD0AEB" w:rsidRDefault="00AD0AEB">
            <w:pPr>
              <w:widowControl w:val="0"/>
              <w:spacing w:line="276" w:lineRule="auto"/>
              <w:jc w:val="center"/>
              <w:rPr>
                <w:rFonts w:ascii="Times New Roman" w:hAnsi="Times New Roman" w:cs="Times New Roman"/>
                <w:bCs/>
                <w:noProof/>
                <w:sz w:val="24"/>
                <w:szCs w:val="24"/>
                <w:lang w:eastAsia="en-US"/>
              </w:rPr>
            </w:pPr>
            <w:r>
              <w:rPr>
                <w:rFonts w:ascii="Times New Roman" w:hAnsi="Times New Roman" w:cs="Times New Roman"/>
                <w:bCs/>
                <w:noProof/>
                <w:sz w:val="24"/>
                <w:szCs w:val="24"/>
                <w:lang w:eastAsia="en-US"/>
              </w:rPr>
              <w:lastRenderedPageBreak/>
              <w:t>8</w:t>
            </w:r>
          </w:p>
        </w:tc>
        <w:tc>
          <w:tcPr>
            <w:tcW w:w="3256" w:type="dxa"/>
            <w:tcBorders>
              <w:top w:val="single" w:sz="4" w:space="0" w:color="000000"/>
              <w:left w:val="single" w:sz="4" w:space="0" w:color="000000"/>
              <w:bottom w:val="single" w:sz="4" w:space="0" w:color="000000"/>
              <w:right w:val="single" w:sz="4" w:space="0" w:color="000000"/>
            </w:tcBorders>
            <w:hideMark/>
          </w:tcPr>
          <w:p w14:paraId="1636DBAB" w14:textId="77777777" w:rsidR="00AD0AEB" w:rsidRDefault="00AD0AEB">
            <w:pPr>
              <w:widowControl w:val="0"/>
              <w:spacing w:line="276" w:lineRule="auto"/>
              <w:jc w:val="both"/>
              <w:rPr>
                <w:rFonts w:ascii="Times New Roman" w:hAnsi="Times New Roman" w:cs="Times New Roman"/>
                <w:noProof/>
                <w:color w:val="000000"/>
                <w:sz w:val="24"/>
                <w:szCs w:val="24"/>
                <w:lang w:eastAsia="en-US"/>
              </w:rPr>
            </w:pPr>
            <w:r>
              <w:rPr>
                <w:rFonts w:ascii="Times New Roman" w:eastAsia="Times New Roman" w:hAnsi="Times New Roman" w:cs="Times New Roman"/>
                <w:color w:val="333333"/>
                <w:sz w:val="24"/>
                <w:szCs w:val="24"/>
                <w:lang w:eastAsia="en-US"/>
              </w:rPr>
              <w:t xml:space="preserve">учасник процедури закупівлі або кінцевий </w:t>
            </w:r>
            <w:proofErr w:type="spellStart"/>
            <w:r>
              <w:rPr>
                <w:rFonts w:ascii="Times New Roman" w:eastAsia="Times New Roman" w:hAnsi="Times New Roman" w:cs="Times New Roman"/>
                <w:color w:val="333333"/>
                <w:sz w:val="24"/>
                <w:szCs w:val="24"/>
                <w:lang w:eastAsia="en-US"/>
              </w:rPr>
              <w:t>бенефіціарний</w:t>
            </w:r>
            <w:proofErr w:type="spellEnd"/>
            <w:r>
              <w:rPr>
                <w:rFonts w:ascii="Times New Roman" w:eastAsia="Times New Roman" w:hAnsi="Times New Roman" w:cs="Times New Roman"/>
                <w:color w:val="333333"/>
                <w:sz w:val="24"/>
                <w:szCs w:val="24"/>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color w:val="333333"/>
                <w:sz w:val="24"/>
                <w:szCs w:val="24"/>
                <w:lang w:eastAsia="en-US"/>
              </w:rPr>
              <w:t>закупівель</w:t>
            </w:r>
            <w:proofErr w:type="spellEnd"/>
            <w:r>
              <w:rPr>
                <w:rFonts w:ascii="Times New Roman" w:eastAsia="Times New Roman" w:hAnsi="Times New Roman" w:cs="Times New Roman"/>
                <w:color w:val="333333"/>
                <w:sz w:val="24"/>
                <w:szCs w:val="24"/>
                <w:lang w:eastAsia="en-US"/>
              </w:rPr>
              <w:t xml:space="preserve"> товарів, робіт і послуг </w:t>
            </w:r>
            <w:r>
              <w:rPr>
                <w:rFonts w:ascii="Times New Roman" w:hAnsi="Times New Roman" w:cs="Times New Roman"/>
                <w:color w:val="000000"/>
                <w:sz w:val="24"/>
                <w:szCs w:val="24"/>
                <w:shd w:val="clear" w:color="auto" w:fill="FFFFFF"/>
                <w:lang w:eastAsia="en-US"/>
              </w:rPr>
              <w:t>згідно із </w:t>
            </w:r>
            <w:hyperlink r:id="rId10" w:tgtFrame="_blank" w:history="1">
              <w:r>
                <w:rPr>
                  <w:rStyle w:val="a4"/>
                  <w:rFonts w:ascii="Times New Roman" w:hAnsi="Times New Roman" w:cs="Times New Roman"/>
                  <w:color w:val="000099"/>
                  <w:sz w:val="24"/>
                  <w:szCs w:val="24"/>
                  <w:shd w:val="clear" w:color="auto" w:fill="FFFFFF"/>
                  <w:lang w:eastAsia="en-US"/>
                </w:rPr>
                <w:t xml:space="preserve"> Законом України</w:t>
              </w:r>
            </w:hyperlink>
            <w:r>
              <w:rPr>
                <w:rFonts w:ascii="Times New Roman" w:hAnsi="Times New Roman" w:cs="Times New Roman"/>
                <w:color w:val="000000"/>
                <w:sz w:val="24"/>
                <w:szCs w:val="24"/>
                <w:shd w:val="clear" w:color="auto" w:fill="FFFFFF"/>
                <w:lang w:eastAsia="en-US"/>
              </w:rPr>
              <w:t> "Про санкції"</w:t>
            </w:r>
            <w:r>
              <w:rPr>
                <w:rFonts w:ascii="Times New Roman" w:hAnsi="Times New Roman" w:cs="Times New Roman"/>
                <w:noProof/>
                <w:sz w:val="24"/>
                <w:szCs w:val="24"/>
                <w:lang w:eastAsia="en-US"/>
              </w:rPr>
              <w:t xml:space="preserve"> </w:t>
            </w:r>
            <w:r>
              <w:rPr>
                <w:rFonts w:ascii="Times New Roman" w:hAnsi="Times New Roman" w:cs="Times New Roman"/>
                <w:b/>
                <w:bCs/>
                <w:i/>
                <w:iCs/>
                <w:noProof/>
                <w:sz w:val="24"/>
                <w:szCs w:val="24"/>
                <w:lang w:eastAsia="en-US"/>
              </w:rPr>
              <w:t>(підпункт 11 пункту 44 Особливостей)</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5195DB1A" w14:textId="77777777" w:rsidR="00AD0AEB" w:rsidRDefault="00AD0AEB">
            <w:pPr>
              <w:spacing w:line="256" w:lineRule="auto"/>
              <w:rPr>
                <w:rFonts w:ascii="Times New Roman" w:hAnsi="Times New Roman" w:cs="Times New Roman"/>
                <w:noProof/>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7D03662F" w14:textId="77777777" w:rsidR="00AD0AEB" w:rsidRDefault="00AD0AEB">
            <w:pPr>
              <w:widowControl w:val="0"/>
              <w:spacing w:line="276" w:lineRule="auto"/>
              <w:ind w:firstLine="375"/>
              <w:jc w:val="both"/>
              <w:rPr>
                <w:rFonts w:ascii="Times New Roman" w:hAnsi="Times New Roman" w:cs="Times New Roman"/>
                <w:noProof/>
                <w:sz w:val="24"/>
                <w:szCs w:val="24"/>
                <w:lang w:eastAsia="en-US"/>
              </w:rPr>
            </w:pPr>
            <w:r>
              <w:rPr>
                <w:rFonts w:ascii="Times New Roman" w:hAnsi="Times New Roman" w:cs="Times New Roman"/>
                <w:color w:val="000000"/>
                <w:sz w:val="24"/>
                <w:szCs w:val="24"/>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hAnsi="Times New Roman" w:cs="Times New Roman"/>
                <w:color w:val="000000"/>
                <w:sz w:val="24"/>
                <w:szCs w:val="24"/>
                <w:lang w:eastAsia="en-US"/>
              </w:rPr>
              <w:t>закупівель</w:t>
            </w:r>
            <w:proofErr w:type="spellEnd"/>
            <w:r>
              <w:rPr>
                <w:rFonts w:ascii="Times New Roman" w:hAnsi="Times New Roman" w:cs="Times New Roman"/>
                <w:color w:val="000000"/>
                <w:sz w:val="24"/>
                <w:szCs w:val="24"/>
                <w:lang w:eastAsia="en-US"/>
              </w:rPr>
              <w:t xml:space="preserve">.            </w:t>
            </w:r>
            <w:r>
              <w:rPr>
                <w:rFonts w:ascii="Times New Roman" w:hAnsi="Times New Roman" w:cs="Times New Roman"/>
                <w:b/>
                <w:color w:val="000000"/>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sz w:val="24"/>
                <w:szCs w:val="24"/>
                <w:lang w:eastAsia="en-US"/>
              </w:rPr>
              <w:t xml:space="preserve"> про проведення відкритих торгів учасник надає </w:t>
            </w:r>
            <w:r>
              <w:rPr>
                <w:rFonts w:ascii="Times New Roman" w:hAnsi="Times New Roman" w:cs="Times New Roman"/>
                <w:b/>
                <w:bCs/>
                <w:sz w:val="24"/>
                <w:szCs w:val="24"/>
                <w:lang w:eastAsia="en-US"/>
              </w:rPr>
              <w:t xml:space="preserve">Довідку у довільній формі про те, що </w:t>
            </w:r>
            <w:r>
              <w:rPr>
                <w:rFonts w:ascii="Times New Roman" w:hAnsi="Times New Roman" w:cs="Times New Roman"/>
                <w:color w:val="000000"/>
                <w:sz w:val="24"/>
                <w:szCs w:val="24"/>
                <w:shd w:val="clear" w:color="auto" w:fill="FFFFFF"/>
                <w:lang w:eastAsia="en-US"/>
              </w:rPr>
              <w:t xml:space="preserve">учасник процедури закупівлі </w:t>
            </w:r>
            <w:r>
              <w:rPr>
                <w:rFonts w:ascii="Times New Roman" w:eastAsia="Times New Roman" w:hAnsi="Times New Roman" w:cs="Times New Roman"/>
                <w:color w:val="333333"/>
                <w:sz w:val="24"/>
                <w:szCs w:val="24"/>
                <w:lang w:eastAsia="en-US"/>
              </w:rPr>
              <w:t xml:space="preserve">або кінцевий </w:t>
            </w:r>
            <w:proofErr w:type="spellStart"/>
            <w:r>
              <w:rPr>
                <w:rFonts w:ascii="Times New Roman" w:eastAsia="Times New Roman" w:hAnsi="Times New Roman" w:cs="Times New Roman"/>
                <w:color w:val="333333"/>
                <w:sz w:val="24"/>
                <w:szCs w:val="24"/>
                <w:lang w:eastAsia="en-US"/>
              </w:rPr>
              <w:t>бенефіціарний</w:t>
            </w:r>
            <w:proofErr w:type="spellEnd"/>
            <w:r>
              <w:rPr>
                <w:rFonts w:ascii="Times New Roman" w:eastAsia="Times New Roman" w:hAnsi="Times New Roman" w:cs="Times New Roman"/>
                <w:color w:val="333333"/>
                <w:sz w:val="24"/>
                <w:szCs w:val="24"/>
                <w:lang w:eastAsia="en-US"/>
              </w:rPr>
              <w:t xml:space="preserve"> власник, член або учасник (акціонер) юридичної особи - учасника процедури закупівлі</w:t>
            </w:r>
            <w:r>
              <w:rPr>
                <w:rFonts w:ascii="Times New Roman" w:hAnsi="Times New Roman" w:cs="Times New Roman"/>
                <w:color w:val="000000"/>
                <w:sz w:val="24"/>
                <w:szCs w:val="24"/>
                <w:shd w:val="clear" w:color="auto" w:fill="FFFFFF"/>
                <w:lang w:eastAsia="en-US"/>
              </w:rPr>
              <w:t xml:space="preserve"> не є особою, до якої застосовано санкцію у виді заборони на здійснення у неї публічних </w:t>
            </w:r>
            <w:proofErr w:type="spellStart"/>
            <w:r>
              <w:rPr>
                <w:rFonts w:ascii="Times New Roman" w:hAnsi="Times New Roman" w:cs="Times New Roman"/>
                <w:color w:val="000000"/>
                <w:sz w:val="24"/>
                <w:szCs w:val="24"/>
                <w:shd w:val="clear" w:color="auto" w:fill="FFFFFF"/>
                <w:lang w:eastAsia="en-US"/>
              </w:rPr>
              <w:t>закупівель</w:t>
            </w:r>
            <w:proofErr w:type="spellEnd"/>
            <w:r>
              <w:rPr>
                <w:rFonts w:ascii="Times New Roman" w:hAnsi="Times New Roman" w:cs="Times New Roman"/>
                <w:color w:val="000000"/>
                <w:sz w:val="24"/>
                <w:szCs w:val="24"/>
                <w:shd w:val="clear" w:color="auto" w:fill="FFFFFF"/>
                <w:lang w:eastAsia="en-US"/>
              </w:rPr>
              <w:t xml:space="preserve"> товарів, робіт і послуг згідно із </w:t>
            </w:r>
            <w:hyperlink r:id="rId11" w:tgtFrame="_blank" w:history="1">
              <w:r>
                <w:rPr>
                  <w:rStyle w:val="a4"/>
                  <w:rFonts w:ascii="Times New Roman" w:hAnsi="Times New Roman" w:cs="Times New Roman"/>
                  <w:color w:val="000099"/>
                  <w:sz w:val="24"/>
                  <w:szCs w:val="24"/>
                  <w:shd w:val="clear" w:color="auto" w:fill="FFFFFF"/>
                  <w:lang w:eastAsia="en-US"/>
                </w:rPr>
                <w:t>Законом України</w:t>
              </w:r>
            </w:hyperlink>
            <w:r>
              <w:rPr>
                <w:rFonts w:ascii="Times New Roman" w:hAnsi="Times New Roman" w:cs="Times New Roman"/>
                <w:color w:val="000000"/>
                <w:sz w:val="24"/>
                <w:szCs w:val="24"/>
                <w:shd w:val="clear" w:color="auto" w:fill="FFFFFF"/>
                <w:lang w:eastAsia="en-US"/>
              </w:rPr>
              <w:t> "Про санкції"</w:t>
            </w:r>
          </w:p>
        </w:tc>
      </w:tr>
      <w:tr w:rsidR="00AD0AEB" w14:paraId="46D29D83" w14:textId="77777777" w:rsidTr="00AD0AEB">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2D6DDC63" w14:textId="77777777" w:rsidR="00AD0AEB" w:rsidRDefault="00AD0AEB">
            <w:pPr>
              <w:widowControl w:val="0"/>
              <w:spacing w:line="276" w:lineRule="auto"/>
              <w:rPr>
                <w:rFonts w:ascii="Times New Roman" w:hAnsi="Times New Roman" w:cs="Times New Roman"/>
                <w:bCs/>
                <w:noProof/>
                <w:sz w:val="24"/>
                <w:szCs w:val="24"/>
                <w:lang w:eastAsia="en-US"/>
              </w:rPr>
            </w:pPr>
            <w:r>
              <w:rPr>
                <w:rFonts w:ascii="Times New Roman" w:hAnsi="Times New Roman" w:cs="Times New Roman"/>
                <w:bCs/>
                <w:noProof/>
                <w:sz w:val="24"/>
                <w:szCs w:val="24"/>
                <w:lang w:eastAsia="en-US"/>
              </w:rPr>
              <w:lastRenderedPageBreak/>
              <w:t>9</w:t>
            </w:r>
          </w:p>
        </w:tc>
        <w:tc>
          <w:tcPr>
            <w:tcW w:w="3256" w:type="dxa"/>
            <w:tcBorders>
              <w:top w:val="single" w:sz="4" w:space="0" w:color="000000"/>
              <w:left w:val="single" w:sz="4" w:space="0" w:color="000000"/>
              <w:bottom w:val="single" w:sz="4" w:space="0" w:color="000000"/>
              <w:right w:val="single" w:sz="4" w:space="0" w:color="000000"/>
            </w:tcBorders>
            <w:hideMark/>
          </w:tcPr>
          <w:p w14:paraId="6AAC9B94" w14:textId="77777777" w:rsidR="00AD0AEB" w:rsidRDefault="00AD0AEB">
            <w:pPr>
              <w:widowControl w:val="0"/>
              <w:spacing w:line="276" w:lineRule="auto"/>
              <w:jc w:val="both"/>
              <w:rPr>
                <w:rFonts w:ascii="Times New Roman" w:hAnsi="Times New Roman" w:cs="Times New Roman"/>
                <w:noProof/>
                <w:color w:val="000000"/>
                <w:sz w:val="24"/>
                <w:szCs w:val="24"/>
                <w:lang w:eastAsia="en-US"/>
              </w:rPr>
            </w:pPr>
            <w:r>
              <w:rPr>
                <w:rFonts w:ascii="Times New Roman" w:eastAsia="Times New Roman" w:hAnsi="Times New Roman" w:cs="Times New Roman"/>
                <w:color w:val="333333"/>
                <w:sz w:val="24"/>
                <w:szCs w:val="24"/>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b/>
                <w:bCs/>
                <w:i/>
                <w:iCs/>
                <w:noProof/>
                <w:sz w:val="24"/>
                <w:szCs w:val="24"/>
                <w:lang w:eastAsia="en-US"/>
              </w:rPr>
              <w:t xml:space="preserve"> (підпункт 12 пункту 44 Особливостей)</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7AD95FE4" w14:textId="77777777" w:rsidR="00AD0AEB" w:rsidRDefault="00AD0AEB">
            <w:pPr>
              <w:spacing w:line="256" w:lineRule="auto"/>
              <w:rPr>
                <w:rFonts w:ascii="Times New Roman" w:hAnsi="Times New Roman" w:cs="Times New Roman"/>
                <w:noProof/>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0040B9F3" w14:textId="77777777" w:rsidR="00AD0AEB" w:rsidRDefault="00AD0AEB">
            <w:pPr>
              <w:spacing w:line="276" w:lineRule="auto"/>
              <w:jc w:val="both"/>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 xml:space="preserve">Даний документ подається у формі, що визначена відповідними актами чинного законодавства України. У разі якщо на день подання тендерної пропозиції такі акти законодавства України не прийняті (не набрали чинності, не введені в дію або фактично не діють), учасник у якості документа, передбаченого даним підпунктом, подає у складі тендерної пропозиції </w:t>
            </w:r>
            <w:r>
              <w:rPr>
                <w:rFonts w:ascii="Times New Roman" w:hAnsi="Times New Roman" w:cs="Times New Roman"/>
                <w:b/>
                <w:color w:val="000000"/>
                <w:sz w:val="24"/>
                <w:szCs w:val="24"/>
                <w:shd w:val="clear" w:color="auto" w:fill="FFFFFF"/>
                <w:lang w:eastAsia="en-US"/>
              </w:rPr>
              <w:t>Довідку  у довільній формі про те, що</w:t>
            </w:r>
            <w:r>
              <w:rPr>
                <w:rFonts w:ascii="Times New Roman" w:eastAsia="Times New Roman" w:hAnsi="Times New Roman" w:cs="Times New Roman"/>
                <w:color w:val="333333"/>
                <w:sz w:val="24"/>
                <w:szCs w:val="24"/>
                <w:lang w:eastAsia="en-US"/>
              </w:rPr>
              <w:t xml:space="preserve"> </w:t>
            </w:r>
            <w:r>
              <w:rPr>
                <w:rFonts w:ascii="Times New Roman" w:eastAsia="Times New Roman" w:hAnsi="Times New Roman" w:cs="Times New Roman"/>
                <w:b/>
                <w:bCs/>
                <w:color w:val="333333"/>
                <w:sz w:val="24"/>
                <w:szCs w:val="24"/>
                <w:lang w:eastAsia="en-US"/>
              </w:rPr>
              <w:t>керівника учасника процедури закупівлі, фізичну особу, яка є учасником процедури закупівлі</w:t>
            </w:r>
            <w:r>
              <w:rPr>
                <w:rFonts w:ascii="Times New Roman" w:hAnsi="Times New Roman" w:cs="Times New Roman"/>
                <w:b/>
                <w:color w:val="000000"/>
                <w:sz w:val="24"/>
                <w:szCs w:val="24"/>
                <w:shd w:val="clear" w:color="auto" w:fill="FFFFFF"/>
                <w:lang w:eastAsia="en-US"/>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color w:val="000000"/>
                <w:sz w:val="24"/>
                <w:szCs w:val="24"/>
                <w:shd w:val="clear" w:color="auto" w:fill="FFFFFF"/>
                <w:lang w:eastAsia="en-US"/>
              </w:rPr>
              <w:t xml:space="preserve"> та Оригінал або копію довідки,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w:t>
            </w:r>
            <w:r>
              <w:rPr>
                <w:rFonts w:ascii="Times New Roman" w:hAnsi="Times New Roman" w:cs="Times New Roman"/>
                <w:color w:val="000000"/>
                <w:sz w:val="24"/>
                <w:szCs w:val="24"/>
                <w:shd w:val="clear" w:color="auto" w:fill="FFFFFF"/>
                <w:lang w:eastAsia="en-US"/>
              </w:rPr>
              <w:lastRenderedPageBreak/>
              <w:t>кримінальним процесуальним законодавством України.</w:t>
            </w:r>
          </w:p>
          <w:p w14:paraId="4E2A462A" w14:textId="77777777" w:rsidR="00AD0AEB" w:rsidRDefault="00AD0AEB">
            <w:pPr>
              <w:pStyle w:val="a6"/>
              <w:spacing w:line="276" w:lineRule="auto"/>
              <w:ind w:left="0"/>
              <w:jc w:val="both"/>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 xml:space="preserve">Документ повинен бути не </w:t>
            </w:r>
            <w:proofErr w:type="spellStart"/>
            <w:r>
              <w:rPr>
                <w:rFonts w:ascii="Times New Roman" w:hAnsi="Times New Roman" w:cs="Times New Roman"/>
                <w:color w:val="000000"/>
                <w:sz w:val="24"/>
                <w:szCs w:val="24"/>
                <w:shd w:val="clear" w:color="auto" w:fill="FFFFFF"/>
                <w:lang w:eastAsia="en-US"/>
              </w:rPr>
              <w:t>більше</w:t>
            </w:r>
            <w:proofErr w:type="spellEnd"/>
            <w:r>
              <w:rPr>
                <w:rFonts w:ascii="Times New Roman" w:hAnsi="Times New Roman" w:cs="Times New Roman"/>
                <w:color w:val="000000"/>
                <w:sz w:val="24"/>
                <w:szCs w:val="24"/>
                <w:shd w:val="clear" w:color="auto" w:fill="FFFFFF"/>
                <w:lang w:eastAsia="en-US"/>
              </w:rPr>
              <w:t xml:space="preserve"> </w:t>
            </w:r>
            <w:proofErr w:type="spellStart"/>
            <w:r>
              <w:rPr>
                <w:rFonts w:ascii="Times New Roman" w:hAnsi="Times New Roman" w:cs="Times New Roman"/>
                <w:color w:val="000000"/>
                <w:sz w:val="24"/>
                <w:szCs w:val="24"/>
                <w:shd w:val="clear" w:color="auto" w:fill="FFFFFF"/>
                <w:lang w:eastAsia="en-US"/>
              </w:rPr>
              <w:t>тридцятиденної</w:t>
            </w:r>
            <w:proofErr w:type="spellEnd"/>
            <w:r>
              <w:rPr>
                <w:rFonts w:ascii="Times New Roman" w:hAnsi="Times New Roman" w:cs="Times New Roman"/>
                <w:color w:val="000000"/>
                <w:sz w:val="24"/>
                <w:szCs w:val="24"/>
                <w:shd w:val="clear" w:color="auto" w:fill="FFFFFF"/>
                <w:lang w:eastAsia="en-US"/>
              </w:rPr>
              <w:t xml:space="preserve"> </w:t>
            </w:r>
            <w:proofErr w:type="spellStart"/>
            <w:r>
              <w:rPr>
                <w:rFonts w:ascii="Times New Roman" w:hAnsi="Times New Roman" w:cs="Times New Roman"/>
                <w:color w:val="000000"/>
                <w:sz w:val="24"/>
                <w:szCs w:val="24"/>
                <w:shd w:val="clear" w:color="auto" w:fill="FFFFFF"/>
                <w:lang w:eastAsia="en-US"/>
              </w:rPr>
              <w:t>давнини</w:t>
            </w:r>
            <w:proofErr w:type="spellEnd"/>
            <w:r>
              <w:rPr>
                <w:rFonts w:ascii="Times New Roman" w:hAnsi="Times New Roman" w:cs="Times New Roman"/>
                <w:color w:val="000000"/>
                <w:sz w:val="24"/>
                <w:szCs w:val="24"/>
                <w:shd w:val="clear" w:color="auto" w:fill="FFFFFF"/>
                <w:lang w:eastAsia="en-US"/>
              </w:rPr>
              <w:t xml:space="preserve"> </w:t>
            </w:r>
            <w:proofErr w:type="spellStart"/>
            <w:r>
              <w:rPr>
                <w:rFonts w:ascii="Times New Roman" w:hAnsi="Times New Roman" w:cs="Times New Roman"/>
                <w:color w:val="000000"/>
                <w:sz w:val="24"/>
                <w:szCs w:val="24"/>
                <w:shd w:val="clear" w:color="auto" w:fill="FFFFFF"/>
                <w:lang w:eastAsia="en-US"/>
              </w:rPr>
              <w:t>відносно</w:t>
            </w:r>
            <w:proofErr w:type="spellEnd"/>
            <w:r>
              <w:rPr>
                <w:rFonts w:ascii="Times New Roman" w:hAnsi="Times New Roman" w:cs="Times New Roman"/>
                <w:color w:val="000000"/>
                <w:sz w:val="24"/>
                <w:szCs w:val="24"/>
                <w:shd w:val="clear" w:color="auto" w:fill="FFFFFF"/>
                <w:lang w:eastAsia="en-US"/>
              </w:rPr>
              <w:t xml:space="preserve"> </w:t>
            </w:r>
            <w:proofErr w:type="spellStart"/>
            <w:r>
              <w:rPr>
                <w:rFonts w:ascii="Times New Roman" w:hAnsi="Times New Roman" w:cs="Times New Roman"/>
                <w:color w:val="000000"/>
                <w:sz w:val="24"/>
                <w:szCs w:val="24"/>
                <w:shd w:val="clear" w:color="auto" w:fill="FFFFFF"/>
                <w:lang w:eastAsia="en-US"/>
              </w:rPr>
              <w:t>дати</w:t>
            </w:r>
            <w:proofErr w:type="spellEnd"/>
            <w:r>
              <w:rPr>
                <w:rFonts w:ascii="Times New Roman" w:hAnsi="Times New Roman" w:cs="Times New Roman"/>
                <w:color w:val="000000"/>
                <w:sz w:val="24"/>
                <w:szCs w:val="24"/>
                <w:shd w:val="clear" w:color="auto" w:fill="FFFFFF"/>
                <w:lang w:eastAsia="en-US"/>
              </w:rPr>
              <w:t xml:space="preserve"> </w:t>
            </w:r>
            <w:proofErr w:type="spellStart"/>
            <w:r>
              <w:rPr>
                <w:rFonts w:ascii="Times New Roman" w:hAnsi="Times New Roman" w:cs="Times New Roman"/>
                <w:color w:val="000000"/>
                <w:sz w:val="24"/>
                <w:szCs w:val="24"/>
                <w:shd w:val="clear" w:color="auto" w:fill="FFFFFF"/>
                <w:lang w:eastAsia="en-US"/>
              </w:rPr>
              <w:t>подання</w:t>
            </w:r>
            <w:proofErr w:type="spellEnd"/>
            <w:r>
              <w:rPr>
                <w:rFonts w:ascii="Times New Roman" w:hAnsi="Times New Roman" w:cs="Times New Roman"/>
                <w:color w:val="000000"/>
                <w:sz w:val="24"/>
                <w:szCs w:val="24"/>
                <w:shd w:val="clear" w:color="auto" w:fill="FFFFFF"/>
                <w:lang w:eastAsia="en-US"/>
              </w:rPr>
              <w:t xml:space="preserve"> документа.    </w:t>
            </w:r>
          </w:p>
        </w:tc>
      </w:tr>
      <w:tr w:rsidR="00AD0AEB" w14:paraId="06CDE67A" w14:textId="77777777" w:rsidTr="00AD0AEB">
        <w:trPr>
          <w:jc w:val="center"/>
        </w:trPr>
        <w:tc>
          <w:tcPr>
            <w:tcW w:w="9634" w:type="dxa"/>
            <w:gridSpan w:val="4"/>
            <w:tcBorders>
              <w:top w:val="single" w:sz="4" w:space="0" w:color="000000"/>
              <w:left w:val="single" w:sz="4" w:space="0" w:color="000000"/>
              <w:bottom w:val="single" w:sz="4" w:space="0" w:color="000000"/>
              <w:right w:val="single" w:sz="4" w:space="0" w:color="000000"/>
            </w:tcBorders>
            <w:hideMark/>
          </w:tcPr>
          <w:p w14:paraId="18F1942B" w14:textId="77777777" w:rsidR="00AD0AEB" w:rsidRDefault="00AD0AEB">
            <w:pPr>
              <w:pStyle w:val="rvps2"/>
              <w:shd w:val="clear" w:color="auto" w:fill="FFFFFF"/>
              <w:spacing w:before="0" w:beforeAutospacing="0" w:after="0" w:afterAutospacing="0" w:line="276" w:lineRule="auto"/>
              <w:jc w:val="both"/>
              <w:rPr>
                <w:color w:val="000000"/>
                <w:lang w:val="uk-UA" w:eastAsia="en-US"/>
              </w:rPr>
            </w:pPr>
            <w:r>
              <w:rPr>
                <w:color w:val="000000"/>
                <w:lang w:val="uk-UA" w:eastAsia="en-US"/>
              </w:rPr>
              <w:lastRenderedPageBreak/>
              <w:t>Абзац 14 пункту 44 Особливостей</w:t>
            </w:r>
          </w:p>
        </w:tc>
      </w:tr>
      <w:tr w:rsidR="00AD0AEB" w:rsidRPr="00AD0AEB" w14:paraId="3E1E5F26" w14:textId="77777777" w:rsidTr="00AD0AEB">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240F9A48" w14:textId="77777777" w:rsidR="00AD0AEB" w:rsidRDefault="00AD0AEB">
            <w:pPr>
              <w:widowControl w:val="0"/>
              <w:spacing w:line="276" w:lineRule="auto"/>
              <w:jc w:val="center"/>
              <w:rPr>
                <w:rFonts w:ascii="Times New Roman" w:hAnsi="Times New Roman" w:cs="Times New Roman"/>
                <w:bCs/>
                <w:noProof/>
                <w:sz w:val="24"/>
                <w:szCs w:val="24"/>
                <w:lang w:eastAsia="en-US"/>
              </w:rPr>
            </w:pPr>
            <w:r>
              <w:rPr>
                <w:rFonts w:ascii="Times New Roman" w:hAnsi="Times New Roman" w:cs="Times New Roman"/>
                <w:bCs/>
                <w:noProof/>
                <w:sz w:val="24"/>
                <w:szCs w:val="24"/>
                <w:lang w:eastAsia="en-US"/>
              </w:rPr>
              <w:t>10</w:t>
            </w:r>
          </w:p>
        </w:tc>
        <w:tc>
          <w:tcPr>
            <w:tcW w:w="3256" w:type="dxa"/>
            <w:tcBorders>
              <w:top w:val="single" w:sz="4" w:space="0" w:color="000000"/>
              <w:left w:val="single" w:sz="4" w:space="0" w:color="000000"/>
              <w:bottom w:val="single" w:sz="4" w:space="0" w:color="000000"/>
              <w:right w:val="single" w:sz="4" w:space="0" w:color="000000"/>
            </w:tcBorders>
            <w:hideMark/>
          </w:tcPr>
          <w:p w14:paraId="059E8C55" w14:textId="77777777" w:rsidR="00AD0AEB" w:rsidRDefault="00AD0AEB">
            <w:pPr>
              <w:widowControl w:val="0"/>
              <w:spacing w:line="276" w:lineRule="auto"/>
              <w:jc w:val="both"/>
              <w:rPr>
                <w:rFonts w:ascii="Times New Roman" w:hAnsi="Times New Roman" w:cs="Times New Roman"/>
                <w:b/>
                <w:bCs/>
                <w:i/>
                <w:iCs/>
                <w:noProof/>
                <w:sz w:val="24"/>
                <w:szCs w:val="24"/>
                <w:lang w:eastAsia="en-US"/>
              </w:rPr>
            </w:pPr>
            <w:r>
              <w:rPr>
                <w:rFonts w:ascii="Times New Roman" w:eastAsia="Times New Roman" w:hAnsi="Times New Roman" w:cs="Times New Roman"/>
                <w:color w:val="333333"/>
                <w:sz w:val="24"/>
                <w:szCs w:val="24"/>
                <w:lang w:eastAsia="en-US"/>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w:t>
            </w:r>
            <w:r>
              <w:rPr>
                <w:rFonts w:ascii="Times New Roman" w:eastAsia="Times New Roman" w:hAnsi="Times New Roman" w:cs="Times New Roman"/>
                <w:color w:val="333333"/>
                <w:sz w:val="24"/>
                <w:szCs w:val="24"/>
                <w:lang w:eastAsia="en-US"/>
              </w:rPr>
              <w:lastRenderedPageBreak/>
              <w:t>вважає таке підтвердження достатнім, учаснику процедури закупівлі не може бути відмовлено в участі в процедурі закупівлі</w:t>
            </w:r>
            <w:r>
              <w:rPr>
                <w:rFonts w:ascii="Times New Roman" w:hAnsi="Times New Roman" w:cs="Times New Roman"/>
                <w:b/>
                <w:bCs/>
                <w:i/>
                <w:iCs/>
                <w:noProof/>
                <w:sz w:val="24"/>
                <w:szCs w:val="24"/>
                <w:lang w:eastAsia="en-US"/>
              </w:rPr>
              <w:t xml:space="preserve"> </w:t>
            </w:r>
          </w:p>
          <w:p w14:paraId="2E7A59FE" w14:textId="77777777" w:rsidR="00AD0AEB" w:rsidRDefault="00AD0AEB">
            <w:pPr>
              <w:widowControl w:val="0"/>
              <w:spacing w:line="276" w:lineRule="auto"/>
              <w:jc w:val="both"/>
              <w:rPr>
                <w:rFonts w:ascii="Times New Roman" w:hAnsi="Times New Roman" w:cs="Times New Roman"/>
                <w:b/>
                <w:bCs/>
                <w:i/>
                <w:iCs/>
                <w:noProof/>
                <w:sz w:val="24"/>
                <w:szCs w:val="24"/>
                <w:lang w:eastAsia="en-US"/>
              </w:rPr>
            </w:pPr>
            <w:r>
              <w:rPr>
                <w:rFonts w:ascii="Times New Roman" w:hAnsi="Times New Roman" w:cs="Times New Roman"/>
                <w:b/>
                <w:bCs/>
                <w:i/>
                <w:iCs/>
                <w:noProof/>
                <w:sz w:val="24"/>
                <w:szCs w:val="24"/>
                <w:lang w:eastAsia="en-US"/>
              </w:rPr>
              <w:t>(</w:t>
            </w:r>
            <w:r>
              <w:rPr>
                <w:rFonts w:ascii="Times New Roman" w:hAnsi="Times New Roman" w:cs="Times New Roman"/>
                <w:color w:val="000000"/>
                <w:sz w:val="24"/>
                <w:szCs w:val="24"/>
                <w:lang w:eastAsia="en-US"/>
              </w:rPr>
              <w:t>Абзац 14 пункту 44 Особливостей</w:t>
            </w:r>
            <w:r>
              <w:rPr>
                <w:rFonts w:ascii="Times New Roman" w:hAnsi="Times New Roman" w:cs="Times New Roman"/>
                <w:b/>
                <w:bCs/>
                <w:i/>
                <w:iCs/>
                <w:noProof/>
                <w:sz w:val="24"/>
                <w:szCs w:val="24"/>
                <w:lang w:eastAsia="en-US"/>
              </w:rPr>
              <w:t>)</w:t>
            </w:r>
          </w:p>
        </w:tc>
        <w:tc>
          <w:tcPr>
            <w:tcW w:w="2977" w:type="dxa"/>
            <w:tcBorders>
              <w:top w:val="single" w:sz="4" w:space="0" w:color="000000"/>
              <w:left w:val="single" w:sz="4" w:space="0" w:color="000000"/>
              <w:bottom w:val="single" w:sz="4" w:space="0" w:color="000000"/>
              <w:right w:val="single" w:sz="4" w:space="0" w:color="000000"/>
            </w:tcBorders>
          </w:tcPr>
          <w:p w14:paraId="26DB3932" w14:textId="77777777" w:rsidR="00AD0AEB" w:rsidRDefault="00AD0AEB">
            <w:pPr>
              <w:pStyle w:val="rvps2"/>
              <w:shd w:val="clear" w:color="auto" w:fill="FFFFFF"/>
              <w:spacing w:before="0" w:beforeAutospacing="0" w:after="0" w:afterAutospacing="0" w:line="276" w:lineRule="auto"/>
              <w:jc w:val="both"/>
              <w:rPr>
                <w:color w:val="000000"/>
                <w:lang w:val="uk-UA" w:eastAsia="en-US"/>
              </w:rPr>
            </w:pPr>
            <w:r>
              <w:rPr>
                <w:color w:val="000000"/>
                <w:lang w:val="uk-UA" w:eastAsia="en-US"/>
              </w:rPr>
              <w:lastRenderedPageBreak/>
              <w:t>довідка, складена учасником у довільній формі, що підтверджує відсутність підстави, передбаченої абзацом 14 пункту 44 Особливостей, або інформація у довільній формі, що підтверджує вжиття заходів для доведення надійності учасника, згідно абзацу 14 пункту 44 Особливостей</w:t>
            </w:r>
          </w:p>
          <w:p w14:paraId="432DF76D" w14:textId="77777777" w:rsidR="00AD0AEB" w:rsidRDefault="00AD0AEB">
            <w:pPr>
              <w:autoSpaceDE w:val="0"/>
              <w:spacing w:line="276" w:lineRule="auto"/>
              <w:jc w:val="both"/>
              <w:rPr>
                <w:rFonts w:ascii="Times New Roman" w:hAnsi="Times New Roman" w:cs="Times New Roman"/>
                <w:noProof/>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5579D648" w14:textId="77777777" w:rsidR="00AD0AEB" w:rsidRDefault="00AD0AEB">
            <w:pPr>
              <w:pStyle w:val="rvps2"/>
              <w:shd w:val="clear" w:color="auto" w:fill="FFFFFF"/>
              <w:spacing w:before="0" w:beforeAutospacing="0" w:after="0" w:afterAutospacing="0" w:line="276" w:lineRule="auto"/>
              <w:jc w:val="both"/>
              <w:rPr>
                <w:i/>
                <w:iCs/>
                <w:noProof/>
                <w:lang w:val="uk-UA" w:eastAsia="en-US"/>
              </w:rPr>
            </w:pPr>
            <w:r>
              <w:rPr>
                <w:color w:val="000000"/>
                <w:lang w:val="uk-UA" w:eastAsia="en-US"/>
              </w:rPr>
              <w:t>довідка, складена у довільній формі, що підтверджує відсутність підстави, передбаченої абзацом 14 пункту 44 Особливостей, або інформація у довільній формі, що підтверджує вжиття заходів для доведення надійності учасника, згідно абзацу 14 пункту 44 Особливостей</w:t>
            </w:r>
          </w:p>
        </w:tc>
      </w:tr>
    </w:tbl>
    <w:p w14:paraId="2E350A39" w14:textId="77777777" w:rsidR="00AD0AEB" w:rsidRDefault="00AD0AEB" w:rsidP="00AD0AEB">
      <w:pPr>
        <w:jc w:val="both"/>
        <w:rPr>
          <w:rFonts w:ascii="Times New Roman" w:hAnsi="Times New Roman" w:cs="Times New Roman"/>
          <w:b/>
          <w:bCs/>
          <w:i/>
          <w:iCs/>
          <w:noProof/>
          <w:sz w:val="24"/>
          <w:szCs w:val="24"/>
        </w:rPr>
      </w:pPr>
    </w:p>
    <w:p w14:paraId="43D6093E" w14:textId="77777777" w:rsidR="00AD0AEB" w:rsidRDefault="00AD0AEB" w:rsidP="00AD0AEB">
      <w:pPr>
        <w:shd w:val="clear" w:color="auto" w:fill="FFFFFF"/>
        <w:spacing w:after="150"/>
        <w:ind w:firstLine="450"/>
        <w:jc w:val="both"/>
        <w:rPr>
          <w:rFonts w:ascii="Times New Roman" w:eastAsia="Times New Roman" w:hAnsi="Times New Roman" w:cs="Times New Roman"/>
          <w:color w:val="333333"/>
          <w:sz w:val="28"/>
          <w:szCs w:val="28"/>
        </w:rPr>
      </w:pPr>
      <w:bookmarkStart w:id="0" w:name="n1283"/>
      <w:bookmarkEnd w:id="0"/>
      <w:r>
        <w:rPr>
          <w:rFonts w:ascii="Times New Roman" w:eastAsia="Times New Roman" w:hAnsi="Times New Roman" w:cs="Times New Roman"/>
          <w:color w:val="333333"/>
          <w:sz w:val="28"/>
          <w:szCs w:val="28"/>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color w:val="333333"/>
          <w:sz w:val="28"/>
          <w:szCs w:val="28"/>
        </w:rPr>
        <w:t>закупівель</w:t>
      </w:r>
      <w:proofErr w:type="spellEnd"/>
      <w:r>
        <w:rPr>
          <w:rFonts w:ascii="Times New Roman" w:eastAsia="Times New Roman" w:hAnsi="Times New Roman" w:cs="Times New Roman"/>
          <w:color w:val="333333"/>
          <w:sz w:val="28"/>
          <w:szCs w:val="28"/>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color w:val="333333"/>
          <w:sz w:val="28"/>
          <w:szCs w:val="28"/>
        </w:rPr>
        <w:t>закупівель</w:t>
      </w:r>
      <w:proofErr w:type="spellEnd"/>
      <w:r>
        <w:rPr>
          <w:rFonts w:ascii="Times New Roman" w:eastAsia="Times New Roman" w:hAnsi="Times New Roman" w:cs="Times New Roman"/>
          <w:color w:val="333333"/>
          <w:sz w:val="28"/>
          <w:szCs w:val="28"/>
        </w:rPr>
        <w:t xml:space="preserve"> документи, що підтверджують відсутність підстав, зазначених у </w:t>
      </w:r>
      <w:hyperlink r:id="rId12" w:anchor="n401" w:history="1">
        <w:r>
          <w:rPr>
            <w:rStyle w:val="a4"/>
            <w:rFonts w:ascii="Times New Roman" w:eastAsia="Times New Roman" w:hAnsi="Times New Roman" w:cs="Times New Roman"/>
            <w:color w:val="006600"/>
            <w:sz w:val="28"/>
            <w:szCs w:val="28"/>
          </w:rPr>
          <w:t>підпунктах 3</w:t>
        </w:r>
      </w:hyperlink>
      <w:r>
        <w:rPr>
          <w:rFonts w:ascii="Times New Roman" w:eastAsia="Times New Roman" w:hAnsi="Times New Roman" w:cs="Times New Roman"/>
          <w:color w:val="333333"/>
          <w:sz w:val="28"/>
          <w:szCs w:val="28"/>
        </w:rPr>
        <w:t>, </w:t>
      </w:r>
      <w:hyperlink r:id="rId13" w:anchor="n403" w:history="1">
        <w:r>
          <w:rPr>
            <w:rStyle w:val="a4"/>
            <w:rFonts w:ascii="Times New Roman" w:eastAsia="Times New Roman" w:hAnsi="Times New Roman" w:cs="Times New Roman"/>
            <w:color w:val="006600"/>
            <w:sz w:val="28"/>
            <w:szCs w:val="28"/>
          </w:rPr>
          <w:t>5</w:t>
        </w:r>
      </w:hyperlink>
      <w:r>
        <w:rPr>
          <w:rFonts w:ascii="Times New Roman" w:eastAsia="Times New Roman" w:hAnsi="Times New Roman" w:cs="Times New Roman"/>
          <w:color w:val="333333"/>
          <w:sz w:val="28"/>
          <w:szCs w:val="28"/>
        </w:rPr>
        <w:t>, </w:t>
      </w:r>
      <w:hyperlink r:id="rId14" w:anchor="n404" w:history="1">
        <w:r>
          <w:rPr>
            <w:rStyle w:val="a4"/>
            <w:rFonts w:ascii="Times New Roman" w:eastAsia="Times New Roman" w:hAnsi="Times New Roman" w:cs="Times New Roman"/>
            <w:color w:val="006600"/>
            <w:sz w:val="28"/>
            <w:szCs w:val="28"/>
          </w:rPr>
          <w:t>6</w:t>
        </w:r>
      </w:hyperlink>
      <w:r>
        <w:rPr>
          <w:rFonts w:ascii="Times New Roman" w:eastAsia="Times New Roman" w:hAnsi="Times New Roman" w:cs="Times New Roman"/>
          <w:color w:val="333333"/>
          <w:sz w:val="28"/>
          <w:szCs w:val="28"/>
        </w:rPr>
        <w:t> і </w:t>
      </w:r>
      <w:hyperlink r:id="rId15" w:anchor="n410" w:history="1">
        <w:r>
          <w:rPr>
            <w:rStyle w:val="a4"/>
            <w:rFonts w:ascii="Times New Roman" w:eastAsia="Times New Roman" w:hAnsi="Times New Roman" w:cs="Times New Roman"/>
            <w:color w:val="006600"/>
            <w:sz w:val="28"/>
            <w:szCs w:val="28"/>
          </w:rPr>
          <w:t>12</w:t>
        </w:r>
      </w:hyperlink>
      <w:r>
        <w:rPr>
          <w:rFonts w:ascii="Times New Roman" w:eastAsia="Times New Roman" w:hAnsi="Times New Roman" w:cs="Times New Roman"/>
          <w:color w:val="333333"/>
          <w:sz w:val="28"/>
          <w:szCs w:val="28"/>
        </w:rPr>
        <w:t> та в </w:t>
      </w:r>
      <w:hyperlink r:id="rId16" w:anchor="n411" w:history="1">
        <w:r>
          <w:rPr>
            <w:rStyle w:val="a4"/>
            <w:rFonts w:ascii="Times New Roman" w:eastAsia="Times New Roman" w:hAnsi="Times New Roman" w:cs="Times New Roman"/>
            <w:color w:val="006600"/>
            <w:sz w:val="28"/>
            <w:szCs w:val="28"/>
          </w:rPr>
          <w:t>абзаці чотирнадцятому</w:t>
        </w:r>
      </w:hyperlink>
      <w:r>
        <w:rPr>
          <w:rFonts w:ascii="Times New Roman" w:eastAsia="Times New Roman" w:hAnsi="Times New Roman" w:cs="Times New Roman"/>
          <w:color w:val="333333"/>
          <w:sz w:val="28"/>
          <w:szCs w:val="28"/>
        </w:rPr>
        <w:t xml:space="preserve"> пункту 44 Особливостей. 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Pr>
            <w:rStyle w:val="a4"/>
            <w:rFonts w:ascii="Times New Roman" w:eastAsia="Times New Roman" w:hAnsi="Times New Roman" w:cs="Times New Roman"/>
            <w:color w:val="000099"/>
            <w:sz w:val="28"/>
            <w:szCs w:val="28"/>
          </w:rPr>
          <w:t>Законом України</w:t>
        </w:r>
      </w:hyperlink>
      <w:r>
        <w:rPr>
          <w:rFonts w:ascii="Times New Roman" w:eastAsia="Times New Roman" w:hAnsi="Times New Roman" w:cs="Times New Roman"/>
          <w:color w:val="333333"/>
          <w:sz w:val="28"/>
          <w:szCs w:val="28"/>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color w:val="333333"/>
          <w:sz w:val="28"/>
          <w:szCs w:val="28"/>
        </w:rPr>
        <w:t>закупівель</w:t>
      </w:r>
      <w:proofErr w:type="spellEnd"/>
      <w:r>
        <w:rPr>
          <w:rFonts w:ascii="Times New Roman" w:eastAsia="Times New Roman" w:hAnsi="Times New Roman" w:cs="Times New Roman"/>
          <w:color w:val="333333"/>
          <w:sz w:val="28"/>
          <w:szCs w:val="28"/>
        </w:rPr>
        <w:t>, крім випадків, коли доступ до такої інформації є обмеженим на момент оприлюднення оголошення про проведення відкритих торгів.</w:t>
      </w:r>
    </w:p>
    <w:p w14:paraId="052D75E1" w14:textId="77777777" w:rsidR="00AD0AEB" w:rsidRDefault="00AD0AEB" w:rsidP="00AD0AEB">
      <w:pPr>
        <w:shd w:val="clear" w:color="auto" w:fill="FFFFFF"/>
        <w:spacing w:after="150"/>
        <w:ind w:firstLine="45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8" w:anchor="n1257" w:tgtFrame="_blank" w:history="1">
        <w:r>
          <w:rPr>
            <w:rStyle w:val="a4"/>
            <w:rFonts w:ascii="Times New Roman" w:eastAsia="Times New Roman" w:hAnsi="Times New Roman" w:cs="Times New Roman"/>
            <w:color w:val="000099"/>
            <w:sz w:val="28"/>
            <w:szCs w:val="28"/>
          </w:rPr>
          <w:t>частини третьої</w:t>
        </w:r>
      </w:hyperlink>
      <w:r>
        <w:rPr>
          <w:rFonts w:ascii="Times New Roman" w:eastAsia="Times New Roman" w:hAnsi="Times New Roman" w:cs="Times New Roman"/>
          <w:color w:val="333333"/>
          <w:sz w:val="28"/>
          <w:szCs w:val="28"/>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14:paraId="3C0FF0DC" w14:textId="77777777" w:rsidR="00AD0AEB" w:rsidRDefault="00AD0AEB" w:rsidP="00AD0AEB">
      <w:pPr>
        <w:shd w:val="clear" w:color="auto" w:fill="FFFFFF"/>
        <w:spacing w:after="150"/>
        <w:ind w:firstLine="45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9" w:anchor="n159" w:history="1">
        <w:r>
          <w:rPr>
            <w:rStyle w:val="a4"/>
            <w:rFonts w:ascii="Times New Roman" w:eastAsia="Times New Roman" w:hAnsi="Times New Roman" w:cs="Times New Roman"/>
            <w:color w:val="006600"/>
            <w:sz w:val="28"/>
            <w:szCs w:val="28"/>
          </w:rPr>
          <w:t>пунктом 44</w:t>
        </w:r>
      </w:hyperlink>
      <w:r>
        <w:rPr>
          <w:rFonts w:ascii="Times New Roman" w:eastAsia="Times New Roman" w:hAnsi="Times New Roman" w:cs="Times New Roman"/>
          <w:color w:val="333333"/>
          <w:sz w:val="28"/>
          <w:szCs w:val="28"/>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A9803A2" w14:textId="77777777" w:rsidR="00AD0AEB" w:rsidRDefault="00AD0AEB" w:rsidP="00AD0AEB">
      <w:pPr>
        <w:pStyle w:val="a3"/>
        <w:ind w:firstLine="567"/>
        <w:jc w:val="both"/>
        <w:rPr>
          <w:rFonts w:ascii="Times New Roman" w:hAnsi="Times New Roman" w:cs="Times New Roman"/>
          <w:sz w:val="28"/>
          <w:szCs w:val="28"/>
          <w:lang w:val="uk-UA"/>
        </w:rPr>
      </w:pPr>
    </w:p>
    <w:p w14:paraId="44D04447" w14:textId="77777777" w:rsidR="00AD0AEB" w:rsidRDefault="00AD0AEB" w:rsidP="00AD0AEB">
      <w:pPr>
        <w:pStyle w:val="a3"/>
        <w:ind w:firstLine="567"/>
        <w:jc w:val="both"/>
        <w:rPr>
          <w:rFonts w:ascii="Times New Roman" w:hAnsi="Times New Roman" w:cs="Times New Roman"/>
          <w:sz w:val="28"/>
          <w:szCs w:val="28"/>
          <w:lang w:val="uk-UA"/>
        </w:rPr>
      </w:pPr>
    </w:p>
    <w:p w14:paraId="04D83D40" w14:textId="77777777" w:rsidR="00AD0AEB" w:rsidRDefault="00AD0AEB" w:rsidP="00AD0AEB">
      <w:pPr>
        <w:pStyle w:val="a3"/>
        <w:ind w:firstLine="567"/>
        <w:jc w:val="both"/>
        <w:rPr>
          <w:rFonts w:ascii="Times New Roman" w:hAnsi="Times New Roman" w:cs="Times New Roman"/>
          <w:sz w:val="28"/>
          <w:szCs w:val="28"/>
          <w:lang w:val="uk-UA"/>
        </w:rPr>
      </w:pPr>
    </w:p>
    <w:p w14:paraId="72A6BDCE" w14:textId="77777777" w:rsidR="00444B97" w:rsidRPr="00AD0AEB" w:rsidRDefault="00444B97" w:rsidP="00A13A87">
      <w:pPr>
        <w:pStyle w:val="a3"/>
        <w:ind w:firstLine="567"/>
        <w:jc w:val="both"/>
        <w:rPr>
          <w:rFonts w:ascii="Times New Roman" w:hAnsi="Times New Roman" w:cs="Times New Roman"/>
          <w:sz w:val="28"/>
          <w:szCs w:val="28"/>
          <w:lang w:val="uk-UA"/>
        </w:rPr>
      </w:pPr>
    </w:p>
    <w:sectPr w:rsidR="00444B97" w:rsidRPr="00AD0A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ED6"/>
    <w:rsid w:val="00444B97"/>
    <w:rsid w:val="00A13A87"/>
    <w:rsid w:val="00AD0AEB"/>
    <w:rsid w:val="00CC1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3ED53-46C4-46F3-B211-CF197BED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AEB"/>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3A87"/>
    <w:pPr>
      <w:spacing w:after="0" w:line="240" w:lineRule="auto"/>
    </w:pPr>
  </w:style>
  <w:style w:type="character" w:styleId="a4">
    <w:name w:val="Hyperlink"/>
    <w:basedOn w:val="a0"/>
    <w:uiPriority w:val="99"/>
    <w:semiHidden/>
    <w:unhideWhenUsed/>
    <w:rsid w:val="00AD0AEB"/>
    <w:rPr>
      <w:color w:val="0563C1" w:themeColor="hyperlink"/>
      <w:u w:val="single"/>
    </w:rPr>
  </w:style>
  <w:style w:type="character" w:customStyle="1" w:styleId="a5">
    <w:name w:val="Абзац списка Знак"/>
    <w:aliases w:val="название табл/рис Знак,заголовок 1.1 Знак,---- Знак"/>
    <w:link w:val="a6"/>
    <w:uiPriority w:val="1"/>
    <w:locked/>
    <w:rsid w:val="00AD0AEB"/>
    <w:rPr>
      <w:rFonts w:ascii="Calibri" w:eastAsia="Calibri" w:hAnsi="Calibri" w:cs="Calibri"/>
      <w:sz w:val="20"/>
      <w:szCs w:val="20"/>
      <w:lang w:eastAsia="ru-RU"/>
    </w:rPr>
  </w:style>
  <w:style w:type="paragraph" w:styleId="a6">
    <w:name w:val="List Paragraph"/>
    <w:aliases w:val="название табл/рис,заголовок 1.1,----"/>
    <w:basedOn w:val="a"/>
    <w:link w:val="a5"/>
    <w:uiPriority w:val="1"/>
    <w:qFormat/>
    <w:rsid w:val="00AD0AEB"/>
    <w:pPr>
      <w:ind w:left="720"/>
      <w:contextualSpacing/>
    </w:pPr>
    <w:rPr>
      <w:lang w:val="ru-RU"/>
    </w:rPr>
  </w:style>
  <w:style w:type="paragraph" w:customStyle="1" w:styleId="rvps2">
    <w:name w:val="rvps2"/>
    <w:basedOn w:val="a"/>
    <w:rsid w:val="00AD0AEB"/>
    <w:pPr>
      <w:spacing w:before="100" w:beforeAutospacing="1" w:after="100" w:afterAutospacing="1"/>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75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2939-17" TargetMode="External"/><Relationship Id="rId2" Type="http://schemas.openxmlformats.org/officeDocument/2006/relationships/settings" Target="settings.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1644-18" TargetMode="External"/><Relationship Id="rId5" Type="http://schemas.openxmlformats.org/officeDocument/2006/relationships/hyperlink" Target="https://zakon.rada.gov.ua/laws/show/2210-14" TargetMode="Externa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644-18" TargetMode="External"/><Relationship Id="rId19" Type="http://schemas.openxmlformats.org/officeDocument/2006/relationships/hyperlink" Target="https://zakon.rada.gov.ua/laws/show/1178-2022-%D0%BF" TargetMode="External"/><Relationship Id="rId4" Type="http://schemas.openxmlformats.org/officeDocument/2006/relationships/hyperlink" Target="https://zakon.rada.gov.ua/laws/show/922-19" TargetMode="External"/><Relationship Id="rId9" Type="http://schemas.openxmlformats.org/officeDocument/2006/relationships/hyperlink" Target="https://zakon.rada.gov.ua/laws/show/755-15"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2396</Words>
  <Characters>13662</Characters>
  <Application>Microsoft Office Word</Application>
  <DocSecurity>0</DocSecurity>
  <Lines>113</Lines>
  <Paragraphs>32</Paragraphs>
  <ScaleCrop>false</ScaleCrop>
  <Company/>
  <LinksUpToDate>false</LinksUpToDate>
  <CharactersWithSpaces>16026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2023-04-05T10:16:00Z</dcterms:created>
  <dcterms:modified xsi:type="dcterms:W3CDTF">2023-04-05T10:22:00Z</dcterms:modified>
</cp:coreProperties>
</file>