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AB" w:rsidRPr="00A24CAB" w:rsidRDefault="00A24CAB" w:rsidP="00A24CAB">
      <w:pPr>
        <w:spacing w:after="0" w:line="240" w:lineRule="auto"/>
        <w:ind w:right="196"/>
        <w:jc w:val="right"/>
        <w:rPr>
          <w:rFonts w:ascii="Times New Roman" w:eastAsia="Times New Roman" w:hAnsi="Times New Roman" w:cs="Times New Roman"/>
          <w:bCs/>
          <w:sz w:val="24"/>
          <w:szCs w:val="24"/>
          <w:lang w:val="uk-UA" w:eastAsia="ru-RU"/>
        </w:rPr>
      </w:pPr>
      <w:r w:rsidRPr="00A24CAB">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4</w:t>
      </w:r>
    </w:p>
    <w:p w:rsidR="00A24CAB" w:rsidRPr="00A24CAB" w:rsidRDefault="00A24CAB" w:rsidP="00A24CAB">
      <w:pPr>
        <w:spacing w:after="0" w:line="240" w:lineRule="auto"/>
        <w:ind w:right="196"/>
        <w:jc w:val="right"/>
        <w:rPr>
          <w:rFonts w:ascii="Times New Roman" w:eastAsia="Times New Roman" w:hAnsi="Times New Roman" w:cs="Times New Roman"/>
          <w:bCs/>
          <w:i/>
          <w:sz w:val="24"/>
          <w:szCs w:val="24"/>
          <w:lang w:val="uk-UA" w:eastAsia="ru-RU"/>
        </w:rPr>
      </w:pPr>
      <w:r w:rsidRPr="00A24CAB">
        <w:rPr>
          <w:rFonts w:ascii="Times New Roman" w:eastAsia="Times New Roman" w:hAnsi="Times New Roman" w:cs="Times New Roman"/>
          <w:bCs/>
          <w:i/>
          <w:sz w:val="24"/>
          <w:szCs w:val="24"/>
          <w:lang w:val="uk-UA" w:eastAsia="ru-RU"/>
        </w:rPr>
        <w:t>    до  оголошення про проведення спрощеної закупівлі</w:t>
      </w:r>
    </w:p>
    <w:p w:rsidR="00A24CAB" w:rsidRPr="00A24CAB" w:rsidRDefault="00A24CAB" w:rsidP="00A24CAB">
      <w:pPr>
        <w:spacing w:after="0" w:line="240" w:lineRule="auto"/>
        <w:ind w:right="196"/>
        <w:rPr>
          <w:rFonts w:ascii="Times New Roman" w:eastAsia="Times New Roman" w:hAnsi="Times New Roman" w:cs="Times New Roman"/>
          <w:bCs/>
          <w:i/>
          <w:sz w:val="24"/>
          <w:szCs w:val="24"/>
          <w:lang w:val="uk-UA" w:eastAsia="ru-RU"/>
        </w:rPr>
      </w:pPr>
      <w:r w:rsidRPr="00A24CAB">
        <w:rPr>
          <w:rFonts w:ascii="Times New Roman" w:eastAsia="Times New Roman" w:hAnsi="Times New Roman" w:cs="Times New Roman"/>
          <w:bCs/>
          <w:i/>
          <w:sz w:val="24"/>
          <w:szCs w:val="24"/>
          <w:lang w:val="uk-UA" w:eastAsia="ru-RU"/>
        </w:rPr>
        <w:t xml:space="preserve"> </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 xml:space="preserve">«Цінова пропозиція» </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подається за формою, наведеною нижче на фірмовому бланку.</w:t>
      </w:r>
    </w:p>
    <w:p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Учасник не повинен відступати від наведеної форми.</w:t>
      </w:r>
    </w:p>
    <w:p w:rsidR="00A24CAB" w:rsidRPr="00A24CAB" w:rsidRDefault="00A24CAB" w:rsidP="00A24CAB">
      <w:pPr>
        <w:spacing w:after="0" w:line="240" w:lineRule="auto"/>
        <w:ind w:right="196"/>
        <w:rPr>
          <w:rFonts w:ascii="Times New Roman" w:eastAsia="Times New Roman" w:hAnsi="Times New Roman" w:cs="Times New Roman"/>
          <w:sz w:val="24"/>
          <w:szCs w:val="24"/>
          <w:lang w:val="uk-UA" w:eastAsia="uk-UA"/>
        </w:rPr>
      </w:pPr>
    </w:p>
    <w:p w:rsidR="00A24CAB" w:rsidRPr="00A24CAB" w:rsidRDefault="00A24CAB" w:rsidP="00A24CAB">
      <w:pPr>
        <w:spacing w:after="0" w:line="240" w:lineRule="auto"/>
        <w:jc w:val="center"/>
        <w:rPr>
          <w:rFonts w:ascii="Times New Roman" w:eastAsia="Times New Roman" w:hAnsi="Times New Roman" w:cs="Times New Roman"/>
          <w:b/>
          <w:sz w:val="24"/>
          <w:szCs w:val="24"/>
          <w:lang w:val="uk-UA" w:eastAsia="uk-UA"/>
        </w:rPr>
      </w:pPr>
    </w:p>
    <w:p w:rsidR="00A24CAB" w:rsidRPr="00A24CAB" w:rsidRDefault="00A24CAB" w:rsidP="00A24CAB">
      <w:pPr>
        <w:spacing w:after="0" w:line="240" w:lineRule="auto"/>
        <w:jc w:val="center"/>
        <w:rPr>
          <w:rFonts w:ascii="Times New Roman" w:eastAsia="Times New Roman" w:hAnsi="Times New Roman" w:cs="Times New Roman"/>
          <w:b/>
          <w:sz w:val="24"/>
          <w:szCs w:val="24"/>
          <w:lang w:val="uk-UA" w:eastAsia="uk-UA"/>
        </w:rPr>
      </w:pPr>
      <w:r w:rsidRPr="00A24CAB">
        <w:rPr>
          <w:rFonts w:ascii="Times New Roman" w:eastAsia="Times New Roman" w:hAnsi="Times New Roman" w:cs="Times New Roman"/>
          <w:b/>
          <w:sz w:val="24"/>
          <w:szCs w:val="24"/>
          <w:lang w:val="uk-UA" w:eastAsia="uk-UA"/>
        </w:rPr>
        <w:t>ЦІНОВА ПРОПОЗИЦІЯ</w:t>
      </w:r>
    </w:p>
    <w:p w:rsidR="00A24CAB" w:rsidRPr="005B7DBC" w:rsidRDefault="00A24CAB" w:rsidP="00750FFE">
      <w:pPr>
        <w:spacing w:after="0" w:line="240" w:lineRule="auto"/>
        <w:jc w:val="both"/>
        <w:rPr>
          <w:rFonts w:ascii="Times New Roman" w:hAnsi="Times New Roman" w:cs="Times New Roman"/>
          <w:sz w:val="24"/>
          <w:szCs w:val="24"/>
          <w:lang w:val="uk-UA"/>
        </w:rPr>
      </w:pPr>
      <w:r w:rsidRPr="00A24CAB">
        <w:rPr>
          <w:rFonts w:ascii="Times New Roman" w:eastAsia="Times New Roman" w:hAnsi="Times New Roman" w:cs="Times New Roman"/>
          <w:sz w:val="24"/>
          <w:szCs w:val="24"/>
          <w:lang w:val="uk-UA" w:eastAsia="uk-UA"/>
        </w:rPr>
        <w:t xml:space="preserve">Ми, ___________________________________________________________________(повне найменування Учасника), надаємо свою пропозицію щодо участі у </w:t>
      </w:r>
      <w:bookmarkStart w:id="0" w:name="_Hlk118747303"/>
      <w:r w:rsidR="004312A0">
        <w:rPr>
          <w:rFonts w:ascii="Times New Roman" w:eastAsia="Times New Roman" w:hAnsi="Times New Roman" w:cs="Times New Roman"/>
          <w:sz w:val="24"/>
          <w:szCs w:val="24"/>
          <w:lang w:val="uk-UA" w:eastAsia="uk-UA"/>
        </w:rPr>
        <w:t xml:space="preserve">відкритих торгах з </w:t>
      </w:r>
      <w:proofErr w:type="spellStart"/>
      <w:r w:rsidR="004312A0">
        <w:rPr>
          <w:rFonts w:ascii="Times New Roman" w:eastAsia="Times New Roman" w:hAnsi="Times New Roman" w:cs="Times New Roman"/>
          <w:sz w:val="24"/>
          <w:szCs w:val="24"/>
          <w:lang w:val="uk-UA" w:eastAsia="uk-UA"/>
        </w:rPr>
        <w:t>особливастями</w:t>
      </w:r>
      <w:proofErr w:type="spellEnd"/>
      <w:r w:rsidR="004852B0">
        <w:rPr>
          <w:rFonts w:ascii="Times New Roman" w:eastAsia="Times New Roman" w:hAnsi="Times New Roman" w:cs="Times New Roman"/>
          <w:sz w:val="24"/>
          <w:szCs w:val="24"/>
          <w:lang w:val="uk-UA" w:eastAsia="uk-UA"/>
        </w:rPr>
        <w:t xml:space="preserve"> </w:t>
      </w:r>
      <w:bookmarkStart w:id="1" w:name="_GoBack"/>
      <w:bookmarkEnd w:id="1"/>
      <w:r w:rsidR="004852B0">
        <w:rPr>
          <w:rFonts w:ascii="Times New Roman" w:eastAsia="Times New Roman" w:hAnsi="Times New Roman" w:cs="Times New Roman"/>
          <w:sz w:val="24"/>
          <w:szCs w:val="24"/>
          <w:lang w:val="uk-UA" w:eastAsia="uk-UA"/>
        </w:rPr>
        <w:t>на закупівлю товару</w:t>
      </w:r>
      <w:r w:rsidR="007F7331">
        <w:rPr>
          <w:rFonts w:ascii="Times New Roman" w:eastAsia="Times New Roman" w:hAnsi="Times New Roman" w:cs="Times New Roman"/>
          <w:sz w:val="24"/>
          <w:szCs w:val="24"/>
          <w:lang w:val="uk-UA" w:eastAsia="uk-UA"/>
        </w:rPr>
        <w:t>:</w:t>
      </w:r>
      <w:r w:rsidR="004852B0">
        <w:rPr>
          <w:rFonts w:ascii="Times New Roman" w:eastAsia="Times New Roman" w:hAnsi="Times New Roman" w:cs="Times New Roman"/>
          <w:sz w:val="24"/>
          <w:szCs w:val="24"/>
          <w:lang w:val="uk-UA" w:eastAsia="uk-UA"/>
        </w:rPr>
        <w:t xml:space="preserve"> </w:t>
      </w:r>
      <w:bookmarkEnd w:id="0"/>
      <w:r w:rsidR="00750FFE" w:rsidRPr="00750FFE">
        <w:rPr>
          <w:rFonts w:ascii="Times New Roman" w:eastAsia="Times New Roman" w:hAnsi="Times New Roman" w:cs="Times New Roman"/>
          <w:bCs/>
          <w:color w:val="000000"/>
          <w:sz w:val="24"/>
          <w:szCs w:val="24"/>
          <w:u w:val="single"/>
          <w:lang w:val="uk-UA" w:eastAsia="ru-RU"/>
        </w:rPr>
        <w:t>Візок</w:t>
      </w:r>
      <w:r w:rsidR="00580B5E">
        <w:rPr>
          <w:rFonts w:ascii="Times New Roman" w:eastAsia="Times New Roman" w:hAnsi="Times New Roman" w:cs="Times New Roman"/>
          <w:bCs/>
          <w:color w:val="000000"/>
          <w:sz w:val="24"/>
          <w:szCs w:val="24"/>
          <w:u w:val="single"/>
          <w:lang w:val="uk-UA" w:eastAsia="ru-RU"/>
        </w:rPr>
        <w:t xml:space="preserve"> </w:t>
      </w:r>
      <w:proofErr w:type="spellStart"/>
      <w:r w:rsidR="00580B5E">
        <w:rPr>
          <w:rFonts w:ascii="Times New Roman" w:eastAsia="Times New Roman" w:hAnsi="Times New Roman" w:cs="Times New Roman"/>
          <w:bCs/>
          <w:color w:val="000000"/>
          <w:sz w:val="24"/>
          <w:szCs w:val="24"/>
          <w:u w:val="single"/>
          <w:lang w:val="uk-UA" w:eastAsia="ru-RU"/>
        </w:rPr>
        <w:t>вілковий</w:t>
      </w:r>
      <w:proofErr w:type="spellEnd"/>
      <w:r w:rsidR="00750FFE" w:rsidRPr="00750FFE">
        <w:rPr>
          <w:rFonts w:ascii="Times New Roman" w:eastAsia="Times New Roman" w:hAnsi="Times New Roman" w:cs="Times New Roman"/>
          <w:bCs/>
          <w:color w:val="000000"/>
          <w:sz w:val="24"/>
          <w:szCs w:val="24"/>
          <w:u w:val="single"/>
          <w:lang w:val="uk-UA" w:eastAsia="ru-RU"/>
        </w:rPr>
        <w:t xml:space="preserve"> електричний (ДК 021:2015 - 42410000-3: Підіймально-транспортувальне обладнання (42418000-9 ‒ Машини та механізми для підіймання, переміщення, завантаження чи роз</w:t>
      </w:r>
      <w:r w:rsidR="00750FFE">
        <w:rPr>
          <w:rFonts w:ascii="Times New Roman" w:eastAsia="Times New Roman" w:hAnsi="Times New Roman" w:cs="Times New Roman"/>
          <w:bCs/>
          <w:color w:val="000000"/>
          <w:sz w:val="24"/>
          <w:szCs w:val="24"/>
          <w:u w:val="single"/>
          <w:lang w:val="uk-UA" w:eastAsia="ru-RU"/>
        </w:rPr>
        <w:t>вантаження (візок</w:t>
      </w:r>
      <w:r w:rsidR="00580B5E">
        <w:rPr>
          <w:rFonts w:ascii="Times New Roman" w:eastAsia="Times New Roman" w:hAnsi="Times New Roman" w:cs="Times New Roman"/>
          <w:bCs/>
          <w:color w:val="000000"/>
          <w:sz w:val="24"/>
          <w:szCs w:val="24"/>
          <w:u w:val="single"/>
          <w:lang w:val="uk-UA" w:eastAsia="ru-RU"/>
        </w:rPr>
        <w:t xml:space="preserve"> </w:t>
      </w:r>
      <w:proofErr w:type="spellStart"/>
      <w:r w:rsidR="00580B5E">
        <w:rPr>
          <w:rFonts w:ascii="Times New Roman" w:eastAsia="Times New Roman" w:hAnsi="Times New Roman" w:cs="Times New Roman"/>
          <w:bCs/>
          <w:color w:val="000000"/>
          <w:sz w:val="24"/>
          <w:szCs w:val="24"/>
          <w:u w:val="single"/>
          <w:lang w:val="uk-UA" w:eastAsia="ru-RU"/>
        </w:rPr>
        <w:t>вілковий</w:t>
      </w:r>
      <w:proofErr w:type="spellEnd"/>
      <w:r w:rsidR="00750FFE">
        <w:rPr>
          <w:rFonts w:ascii="Times New Roman" w:eastAsia="Times New Roman" w:hAnsi="Times New Roman" w:cs="Times New Roman"/>
          <w:bCs/>
          <w:color w:val="000000"/>
          <w:sz w:val="24"/>
          <w:szCs w:val="24"/>
          <w:u w:val="single"/>
          <w:lang w:val="uk-UA" w:eastAsia="ru-RU"/>
        </w:rPr>
        <w:t xml:space="preserve"> електричний))</w:t>
      </w:r>
      <w:r w:rsidR="00634D21" w:rsidRPr="00634D21">
        <w:rPr>
          <w:rFonts w:ascii="Times New Roman" w:eastAsia="Times New Roman" w:hAnsi="Times New Roman" w:cs="Times New Roman"/>
          <w:bCs/>
          <w:sz w:val="24"/>
          <w:szCs w:val="24"/>
          <w:lang w:val="uk-UA" w:eastAsia="ru-RU"/>
        </w:rPr>
        <w:t xml:space="preserve"> </w:t>
      </w:r>
      <w:r w:rsidRPr="00A24CAB">
        <w:rPr>
          <w:rFonts w:ascii="Times New Roman" w:eastAsia="Times New Roman" w:hAnsi="Times New Roman" w:cs="Times New Roman"/>
          <w:sz w:val="24"/>
          <w:szCs w:val="24"/>
          <w:lang w:val="uk-UA" w:eastAsia="uk-UA"/>
        </w:rPr>
        <w:t>згідно з технічними та іншими вимогами Замовника торгів.</w:t>
      </w:r>
    </w:p>
    <w:p w:rsidR="00A24CAB" w:rsidRPr="00A24CAB" w:rsidRDefault="00A24CAB" w:rsidP="00A24CAB">
      <w:pPr>
        <w:spacing w:after="0" w:line="240" w:lineRule="auto"/>
        <w:ind w:firstLine="708"/>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Підтверджуємо те, що ми уповноважені на підписання тендерної пропозиції та Договору.  </w:t>
      </w:r>
    </w:p>
    <w:p w:rsidR="00A24CAB" w:rsidRPr="00A24CAB" w:rsidRDefault="00A24CAB" w:rsidP="00A24CAB">
      <w:pPr>
        <w:spacing w:after="0" w:line="240" w:lineRule="auto"/>
        <w:jc w:val="both"/>
        <w:rPr>
          <w:rFonts w:ascii="Times New Roman" w:eastAsia="Times New Roman" w:hAnsi="Times New Roman" w:cs="Times New Roman"/>
          <w:sz w:val="24"/>
          <w:szCs w:val="24"/>
          <w:lang w:val="uk-UA" w:eastAsia="uk-UA"/>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2307"/>
      </w:tblGrid>
      <w:tr w:rsidR="00A24CAB" w:rsidRPr="00A24CAB" w:rsidTr="00A24CAB">
        <w:trPr>
          <w:trHeight w:val="222"/>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1. Повне найменування Учасника – суб’єкта господарювання</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40"/>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2. Ідентифікаційний код за ЄДРПОУ </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40"/>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3. Поштова адреса (місце знаходження)</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222"/>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4. Телефон, факс, e-</w:t>
            </w:r>
            <w:proofErr w:type="spellStart"/>
            <w:r w:rsidRPr="00A24CAB">
              <w:rPr>
                <w:rFonts w:ascii="Times New Roman" w:eastAsia="Times New Roman" w:hAnsi="Times New Roman" w:cs="Times New Roman"/>
                <w:sz w:val="24"/>
                <w:szCs w:val="24"/>
                <w:lang w:val="uk-UA" w:eastAsia="uk-UA"/>
              </w:rPr>
              <w:t>mail</w:t>
            </w:r>
            <w:proofErr w:type="spellEnd"/>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478"/>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5. Особа, яка уповноважена підписувати договір (контракт) (прізвище, ім’я, по батькові, посада, телефон):</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spacing w:after="0" w:line="240" w:lineRule="auto"/>
              <w:ind w:right="127" w:firstLine="31"/>
              <w:jc w:val="both"/>
              <w:rPr>
                <w:rFonts w:ascii="Times New Roman" w:eastAsia="Times New Roman" w:hAnsi="Times New Roman" w:cs="Times New Roman"/>
                <w:sz w:val="24"/>
                <w:szCs w:val="24"/>
                <w:lang w:val="uk-UA" w:eastAsia="uk-UA"/>
              </w:rPr>
            </w:pPr>
          </w:p>
          <w:p w:rsidR="00A24CAB" w:rsidRPr="00A24CAB" w:rsidRDefault="00A24CAB" w:rsidP="00A24CAB">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A24CAB" w:rsidRPr="00A24CAB" w:rsidTr="00A24CAB">
        <w:trPr>
          <w:trHeight w:val="478"/>
        </w:trPr>
        <w:tc>
          <w:tcPr>
            <w:tcW w:w="3738" w:type="pct"/>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6. Особа, яка уповноважена Учасником здійснювати</w:t>
            </w:r>
            <w:r w:rsidRPr="00A24CAB">
              <w:rPr>
                <w:rFonts w:ascii="Times New Roman" w:eastAsia="Times New Roman" w:hAnsi="Times New Roman" w:cs="Times New Roman"/>
                <w:i/>
                <w:sz w:val="24"/>
                <w:szCs w:val="24"/>
                <w:lang w:val="uk-UA" w:eastAsia="uk-UA"/>
              </w:rPr>
              <w:t xml:space="preserve"> </w:t>
            </w:r>
            <w:r w:rsidRPr="00A24CAB">
              <w:rPr>
                <w:rFonts w:ascii="Times New Roman" w:eastAsia="Times New Roman" w:hAnsi="Times New Roman" w:cs="Times New Roman"/>
                <w:sz w:val="24"/>
                <w:szCs w:val="24"/>
                <w:lang w:val="uk-UA" w:eastAsia="uk-UA"/>
              </w:rPr>
              <w:t>зв'язок з Замовником  (прізвище, ім’я, по батькові, посада, телефон):</w:t>
            </w:r>
          </w:p>
        </w:tc>
        <w:tc>
          <w:tcPr>
            <w:tcW w:w="1262" w:type="pct"/>
            <w:tcBorders>
              <w:top w:val="single" w:sz="4" w:space="0" w:color="auto"/>
              <w:left w:val="single" w:sz="4" w:space="0" w:color="auto"/>
              <w:bottom w:val="single" w:sz="4" w:space="0" w:color="auto"/>
              <w:right w:val="single" w:sz="4" w:space="0" w:color="auto"/>
            </w:tcBorders>
          </w:tcPr>
          <w:p w:rsidR="00A24CAB" w:rsidRPr="00A24CAB" w:rsidRDefault="00A24CAB" w:rsidP="00A24CAB">
            <w:pPr>
              <w:spacing w:after="0" w:line="240" w:lineRule="auto"/>
              <w:ind w:right="127" w:firstLine="31"/>
              <w:jc w:val="both"/>
              <w:rPr>
                <w:rFonts w:ascii="Times New Roman" w:eastAsia="Times New Roman" w:hAnsi="Times New Roman" w:cs="Times New Roman"/>
                <w:sz w:val="24"/>
                <w:szCs w:val="24"/>
                <w:lang w:val="uk-UA" w:eastAsia="uk-UA"/>
              </w:rPr>
            </w:pPr>
          </w:p>
        </w:tc>
      </w:tr>
    </w:tbl>
    <w:p w:rsidR="00A24CAB" w:rsidRPr="00A24CAB" w:rsidRDefault="00A24CAB" w:rsidP="00A24CAB">
      <w:pPr>
        <w:spacing w:after="0" w:line="240" w:lineRule="auto"/>
        <w:ind w:right="127"/>
        <w:jc w:val="both"/>
        <w:rPr>
          <w:rFonts w:ascii="Times New Roman" w:eastAsia="Times New Roman" w:hAnsi="Times New Roman" w:cs="Times New Roman"/>
          <w:sz w:val="24"/>
          <w:szCs w:val="24"/>
          <w:lang w:val="uk-UA" w:eastAsia="uk-UA"/>
        </w:rPr>
      </w:pPr>
    </w:p>
    <w:p w:rsidR="00A24CAB" w:rsidRPr="00A24CAB" w:rsidRDefault="00A24CAB" w:rsidP="00A24CAB">
      <w:pPr>
        <w:spacing w:after="0" w:line="240" w:lineRule="auto"/>
        <w:ind w:firstLine="540"/>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iCs/>
          <w:spacing w:val="4"/>
          <w:sz w:val="24"/>
          <w:szCs w:val="24"/>
          <w:lang w:val="uk-UA" w:eastAsia="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A24CAB">
        <w:rPr>
          <w:rFonts w:ascii="Times New Roman" w:eastAsia="Times New Roman" w:hAnsi="Times New Roman" w:cs="Times New Roman"/>
          <w:sz w:val="24"/>
          <w:szCs w:val="24"/>
          <w:lang w:val="uk-UA" w:eastAsia="uk-UA"/>
        </w:rPr>
        <w:t xml:space="preserve"> на умовах, зазначених в Додатку № 3 </w:t>
      </w:r>
      <w:r w:rsidRPr="00A24CAB">
        <w:rPr>
          <w:rFonts w:ascii="Times New Roman" w:eastAsia="Times New Roman" w:hAnsi="Times New Roman" w:cs="Times New Roman"/>
          <w:bCs/>
          <w:sz w:val="24"/>
          <w:szCs w:val="24"/>
          <w:lang w:val="uk-UA" w:eastAsia="uk-UA"/>
        </w:rPr>
        <w:t>до тендерної документації,</w:t>
      </w:r>
      <w:r w:rsidRPr="00A24CAB">
        <w:rPr>
          <w:rFonts w:ascii="Times New Roman" w:eastAsia="Times New Roman" w:hAnsi="Times New Roman" w:cs="Times New Roman"/>
          <w:sz w:val="24"/>
          <w:szCs w:val="24"/>
          <w:lang w:val="uk-UA" w:eastAsia="uk-UA"/>
        </w:rPr>
        <w:t xml:space="preserve"> за наступними цінами на загальну суму грн. (з ПДВ або без </w:t>
      </w:r>
      <w:r w:rsidR="00634D21">
        <w:rPr>
          <w:rFonts w:ascii="Times New Roman" w:eastAsia="Times New Roman" w:hAnsi="Times New Roman" w:cs="Times New Roman"/>
          <w:sz w:val="24"/>
          <w:szCs w:val="24"/>
          <w:lang w:val="uk-UA" w:eastAsia="uk-UA"/>
        </w:rPr>
        <w:br/>
      </w:r>
      <w:r w:rsidRPr="00A24CAB">
        <w:rPr>
          <w:rFonts w:ascii="Times New Roman" w:eastAsia="Times New Roman" w:hAnsi="Times New Roman" w:cs="Times New Roman"/>
          <w:sz w:val="24"/>
          <w:szCs w:val="24"/>
          <w:lang w:val="uk-UA" w:eastAsia="uk-UA"/>
        </w:rPr>
        <w:t>ПДВ</w:t>
      </w:r>
      <w:r w:rsidRPr="00A24CAB">
        <w:rPr>
          <w:rFonts w:ascii="Times New Roman" w:eastAsia="Times New Roman" w:hAnsi="Times New Roman" w:cs="Times New Roman"/>
          <w:i/>
          <w:iCs/>
          <w:sz w:val="24"/>
          <w:szCs w:val="24"/>
          <w:vertAlign w:val="superscript"/>
          <w:lang w:val="uk-UA" w:eastAsia="uk-UA"/>
        </w:rPr>
        <w:t>*</w:t>
      </w:r>
      <w:r w:rsidRPr="00A24CAB">
        <w:rPr>
          <w:rFonts w:ascii="Times New Roman" w:eastAsia="Times New Roman" w:hAnsi="Times New Roman" w:cs="Times New Roman"/>
          <w:sz w:val="24"/>
          <w:szCs w:val="24"/>
          <w:lang w:val="uk-UA" w:eastAsia="uk-UA"/>
        </w:rPr>
        <w:t xml:space="preserve">): </w:t>
      </w:r>
    </w:p>
    <w:p w:rsidR="00A24CAB" w:rsidRPr="00A24CAB" w:rsidRDefault="00A24CAB" w:rsidP="00A24CAB">
      <w:pPr>
        <w:tabs>
          <w:tab w:val="left" w:pos="0"/>
          <w:tab w:val="center" w:pos="4153"/>
          <w:tab w:val="right" w:pos="8306"/>
        </w:tabs>
        <w:spacing w:after="0" w:line="240" w:lineRule="auto"/>
        <w:ind w:firstLine="709"/>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886"/>
        <w:gridCol w:w="1174"/>
        <w:gridCol w:w="1129"/>
        <w:gridCol w:w="1145"/>
        <w:gridCol w:w="1231"/>
        <w:gridCol w:w="1157"/>
        <w:gridCol w:w="1157"/>
      </w:tblGrid>
      <w:tr w:rsidR="00A24CAB" w:rsidRPr="00A24CAB" w:rsidTr="00A24CAB">
        <w:tc>
          <w:tcPr>
            <w:tcW w:w="709"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 лоту</w:t>
            </w:r>
          </w:p>
        </w:tc>
        <w:tc>
          <w:tcPr>
            <w:tcW w:w="2093"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Найменування товару</w:t>
            </w:r>
          </w:p>
        </w:tc>
        <w:tc>
          <w:tcPr>
            <w:tcW w:w="122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Одиниця виміру</w:t>
            </w:r>
          </w:p>
        </w:tc>
        <w:tc>
          <w:tcPr>
            <w:tcW w:w="1204"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ind w:right="-108"/>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Кількість</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ind w:right="-108"/>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Ціна за одиницю, грн., без ПДВ**</w:t>
            </w:r>
          </w:p>
        </w:tc>
        <w:tc>
          <w:tcPr>
            <w:tcW w:w="1254" w:type="dxa"/>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r w:rsidRPr="00A24CAB">
              <w:rPr>
                <w:rFonts w:ascii="Times New Roman" w:eastAsia="Calibri" w:hAnsi="Times New Roman" w:cs="Times New Roman"/>
                <w:bCs/>
                <w:sz w:val="24"/>
                <w:szCs w:val="24"/>
                <w:lang w:val="uk-UA" w:eastAsia="ru-RU"/>
              </w:rPr>
              <w:t>Ціна за одиницю, грн., з ПДВ**</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Загальна вартість, грн. без ПДВ**</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bCs/>
                <w:sz w:val="24"/>
                <w:szCs w:val="24"/>
                <w:lang w:val="uk-UA" w:eastAsia="ru-RU"/>
              </w:rPr>
            </w:pPr>
            <w:r w:rsidRPr="00A24CAB">
              <w:rPr>
                <w:rFonts w:ascii="Times New Roman" w:eastAsia="Calibri" w:hAnsi="Times New Roman" w:cs="Times New Roman"/>
                <w:bCs/>
                <w:sz w:val="24"/>
                <w:szCs w:val="24"/>
                <w:lang w:val="uk-UA" w:eastAsia="ru-RU"/>
              </w:rPr>
              <w:t>Загальна вартість, грн., з ПДВ**</w:t>
            </w: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1</w:t>
            </w:r>
          </w:p>
        </w:tc>
        <w:tc>
          <w:tcPr>
            <w:tcW w:w="2093"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2</w:t>
            </w:r>
          </w:p>
        </w:tc>
        <w:tc>
          <w:tcPr>
            <w:tcW w:w="122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3</w:t>
            </w:r>
          </w:p>
        </w:tc>
        <w:tc>
          <w:tcPr>
            <w:tcW w:w="1204" w:type="dxa"/>
            <w:tcBorders>
              <w:top w:val="single" w:sz="4" w:space="0" w:color="auto"/>
              <w:left w:val="single" w:sz="4" w:space="0" w:color="auto"/>
              <w:bottom w:val="single" w:sz="4" w:space="0" w:color="auto"/>
              <w:right w:val="single" w:sz="4" w:space="0" w:color="auto"/>
            </w:tcBorders>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4</w:t>
            </w:r>
          </w:p>
        </w:tc>
        <w:tc>
          <w:tcPr>
            <w:tcW w:w="1195"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5</w:t>
            </w:r>
          </w:p>
        </w:tc>
        <w:tc>
          <w:tcPr>
            <w:tcW w:w="1254"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spacing w:before="60" w:after="0" w:line="240" w:lineRule="auto"/>
              <w:jc w:val="center"/>
              <w:rPr>
                <w:rFonts w:ascii="Times New Roman" w:eastAsia="Calibri" w:hAnsi="Times New Roman" w:cs="Times New Roman"/>
                <w:lang w:val="uk-UA" w:eastAsia="ru-RU"/>
              </w:rPr>
            </w:pPr>
            <w:r w:rsidRPr="00A24CAB">
              <w:rPr>
                <w:rFonts w:ascii="Times New Roman" w:eastAsia="Calibri" w:hAnsi="Times New Roman" w:cs="Times New Roman"/>
                <w:lang w:val="uk-UA" w:eastAsia="ru-RU"/>
              </w:rPr>
              <w:t>6</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tabs>
                <w:tab w:val="left" w:pos="0"/>
                <w:tab w:val="center" w:pos="4153"/>
                <w:tab w:val="right" w:pos="8306"/>
              </w:tabs>
              <w:spacing w:after="0" w:line="240" w:lineRule="auto"/>
              <w:jc w:val="center"/>
              <w:rPr>
                <w:rFonts w:ascii="Times New Roman" w:eastAsia="Calibri" w:hAnsi="Times New Roman" w:cs="Times New Roman"/>
                <w:lang w:val="uk-UA"/>
              </w:rPr>
            </w:pPr>
            <w:r w:rsidRPr="00A24CAB">
              <w:rPr>
                <w:rFonts w:ascii="Times New Roman" w:eastAsia="Calibri" w:hAnsi="Times New Roman" w:cs="Times New Roman"/>
                <w:lang w:val="uk-UA"/>
              </w:rPr>
              <w:t>7</w:t>
            </w:r>
          </w:p>
        </w:tc>
        <w:tc>
          <w:tcPr>
            <w:tcW w:w="1212" w:type="dxa"/>
            <w:tcBorders>
              <w:top w:val="single" w:sz="4" w:space="0" w:color="auto"/>
              <w:left w:val="single" w:sz="4" w:space="0" w:color="auto"/>
              <w:bottom w:val="single" w:sz="4" w:space="0" w:color="auto"/>
              <w:right w:val="single" w:sz="4" w:space="0" w:color="auto"/>
            </w:tcBorders>
            <w:vAlign w:val="center"/>
            <w:hideMark/>
          </w:tcPr>
          <w:p w:rsidR="00A24CAB" w:rsidRPr="00A24CAB" w:rsidRDefault="00A24CAB" w:rsidP="00A24CAB">
            <w:pPr>
              <w:tabs>
                <w:tab w:val="left" w:pos="0"/>
                <w:tab w:val="center" w:pos="4153"/>
                <w:tab w:val="right" w:pos="8306"/>
              </w:tabs>
              <w:spacing w:after="0" w:line="240" w:lineRule="auto"/>
              <w:jc w:val="center"/>
              <w:rPr>
                <w:rFonts w:ascii="Times New Roman" w:eastAsia="Calibri" w:hAnsi="Times New Roman" w:cs="Times New Roman"/>
                <w:lang w:val="uk-UA"/>
              </w:rPr>
            </w:pPr>
            <w:r w:rsidRPr="00A24CAB">
              <w:rPr>
                <w:rFonts w:ascii="Times New Roman" w:eastAsia="Calibri" w:hAnsi="Times New Roman" w:cs="Times New Roman"/>
                <w:lang w:val="uk-UA"/>
              </w:rPr>
              <w:t>8</w:t>
            </w: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2093" w:type="dxa"/>
            <w:tcBorders>
              <w:top w:val="single" w:sz="4" w:space="0" w:color="auto"/>
              <w:left w:val="single" w:sz="4" w:space="0" w:color="auto"/>
              <w:bottom w:val="single" w:sz="4" w:space="0" w:color="auto"/>
              <w:right w:val="single" w:sz="4" w:space="0" w:color="auto"/>
            </w:tcBorders>
          </w:tcPr>
          <w:p w:rsidR="00A24CAB" w:rsidRPr="00A24CAB" w:rsidRDefault="00750FFE" w:rsidP="004F0DCD">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u w:val="single"/>
                <w:lang w:val="uk-UA"/>
              </w:rPr>
              <w:t xml:space="preserve">Візок </w:t>
            </w:r>
            <w:proofErr w:type="spellStart"/>
            <w:r w:rsidR="00580B5E">
              <w:rPr>
                <w:rFonts w:ascii="Times New Roman" w:eastAsia="Calibri" w:hAnsi="Times New Roman" w:cs="Times New Roman"/>
                <w:bCs/>
                <w:sz w:val="24"/>
                <w:szCs w:val="24"/>
                <w:u w:val="single"/>
                <w:lang w:val="uk-UA"/>
              </w:rPr>
              <w:t>вілковий</w:t>
            </w:r>
            <w:proofErr w:type="spellEnd"/>
            <w:r w:rsidR="00580B5E">
              <w:rPr>
                <w:rFonts w:ascii="Times New Roman" w:eastAsia="Calibri" w:hAnsi="Times New Roman" w:cs="Times New Roman"/>
                <w:bCs/>
                <w:sz w:val="24"/>
                <w:szCs w:val="24"/>
                <w:u w:val="single"/>
                <w:lang w:val="uk-UA"/>
              </w:rPr>
              <w:t xml:space="preserve"> </w:t>
            </w:r>
            <w:r>
              <w:rPr>
                <w:rFonts w:ascii="Times New Roman" w:eastAsia="Calibri" w:hAnsi="Times New Roman" w:cs="Times New Roman"/>
                <w:bCs/>
                <w:sz w:val="24"/>
                <w:szCs w:val="24"/>
                <w:u w:val="single"/>
                <w:lang w:val="uk-UA"/>
              </w:rPr>
              <w:t>електричний</w:t>
            </w:r>
          </w:p>
        </w:tc>
        <w:tc>
          <w:tcPr>
            <w:tcW w:w="1222" w:type="dxa"/>
            <w:tcBorders>
              <w:top w:val="single" w:sz="4" w:space="0" w:color="auto"/>
              <w:left w:val="single" w:sz="4" w:space="0" w:color="auto"/>
              <w:bottom w:val="single" w:sz="4" w:space="0" w:color="auto"/>
              <w:right w:val="single" w:sz="4" w:space="0" w:color="auto"/>
            </w:tcBorders>
          </w:tcPr>
          <w:p w:rsidR="00A24CAB" w:rsidRPr="00A24CAB" w:rsidRDefault="006B1E58"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Од.</w:t>
            </w:r>
          </w:p>
        </w:tc>
        <w:tc>
          <w:tcPr>
            <w:tcW w:w="1204" w:type="dxa"/>
            <w:tcBorders>
              <w:top w:val="single" w:sz="4" w:space="0" w:color="auto"/>
              <w:left w:val="single" w:sz="4" w:space="0" w:color="auto"/>
              <w:bottom w:val="single" w:sz="4" w:space="0" w:color="auto"/>
              <w:right w:val="single" w:sz="4" w:space="0" w:color="auto"/>
            </w:tcBorders>
          </w:tcPr>
          <w:p w:rsidR="00A24CAB" w:rsidRPr="00A24CAB" w:rsidRDefault="006B1E58"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95"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r>
      <w:tr w:rsidR="00A24CAB" w:rsidRPr="00A24CAB" w:rsidTr="00A24CAB">
        <w:tc>
          <w:tcPr>
            <w:tcW w:w="709"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2093"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2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0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195"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54"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A24CAB" w:rsidRPr="00A24CAB" w:rsidRDefault="00A24CAB" w:rsidP="00A24CAB">
            <w:pPr>
              <w:tabs>
                <w:tab w:val="left" w:pos="0"/>
                <w:tab w:val="center" w:pos="4153"/>
                <w:tab w:val="right" w:pos="8306"/>
              </w:tabs>
              <w:spacing w:after="0" w:line="240" w:lineRule="auto"/>
              <w:jc w:val="both"/>
              <w:rPr>
                <w:rFonts w:ascii="Times New Roman" w:eastAsia="Calibri" w:hAnsi="Times New Roman" w:cs="Times New Roman"/>
                <w:sz w:val="24"/>
                <w:szCs w:val="24"/>
                <w:lang w:val="uk-UA"/>
              </w:rPr>
            </w:pPr>
          </w:p>
        </w:tc>
      </w:tr>
    </w:tbl>
    <w:p w:rsidR="00A24CAB" w:rsidRDefault="00A24CAB" w:rsidP="00A24CAB">
      <w:pPr>
        <w:spacing w:before="60" w:after="0" w:line="240" w:lineRule="auto"/>
        <w:rPr>
          <w:rFonts w:ascii="Times New Roman" w:eastAsia="Calibri" w:hAnsi="Times New Roman" w:cs="Times New Roman"/>
          <w:b/>
          <w:bCs/>
          <w:sz w:val="24"/>
          <w:szCs w:val="24"/>
          <w:lang w:val="uk-UA"/>
        </w:rPr>
      </w:pPr>
      <w:r w:rsidRPr="00A24CAB">
        <w:rPr>
          <w:rFonts w:ascii="Times New Roman" w:eastAsia="Calibri" w:hAnsi="Times New Roman" w:cs="Times New Roman"/>
          <w:b/>
          <w:bCs/>
          <w:sz w:val="24"/>
          <w:szCs w:val="24"/>
          <w:lang w:val="uk-UA"/>
        </w:rPr>
        <w:t>Загальна вартість, грн. з ПДВ:__________________________  ( цифрами та прописом), в тому числі ПДВ ______________________________ ( цифрами та прописом)</w:t>
      </w:r>
    </w:p>
    <w:p w:rsidR="008B2A5F" w:rsidRDefault="008B2A5F" w:rsidP="00A24CAB">
      <w:pPr>
        <w:spacing w:before="60" w:after="0" w:line="240" w:lineRule="auto"/>
        <w:rPr>
          <w:rFonts w:ascii="Times New Roman" w:eastAsia="Calibri" w:hAnsi="Times New Roman" w:cs="Times New Roman"/>
          <w:b/>
          <w:bCs/>
          <w:sz w:val="24"/>
          <w:szCs w:val="24"/>
          <w:lang w:val="uk-UA"/>
        </w:rPr>
      </w:pP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 </w:t>
      </w:r>
      <w:r w:rsidRPr="008B2A5F">
        <w:rPr>
          <w:rFonts w:ascii="Times New Roman" w:eastAsia="Calibri" w:hAnsi="Times New Roman" w:cs="Times New Roman"/>
          <w:bCs/>
          <w:sz w:val="24"/>
          <w:szCs w:val="24"/>
          <w:lang w:val="uk-UA"/>
        </w:rPr>
        <w:tab/>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lastRenderedPageBreak/>
        <w:t>2. Ми погоджуємося дотримуватися умов цієї цінової пропозиції протягом 120 днів з дати кінцевого строку подання пропозицій. Наша пропозиція буде обов'язковою для нас до закінчення зазначеного терміну.</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4. Ми розуміємо та погоджуємося, що Ви можете відмінити процедуру закупівлі у разі наявності обставин для цього згідно з Законом. </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5. У разі визначення нас переможцем торгів, ми беремо на себе зобов’язання:</w:t>
      </w:r>
    </w:p>
    <w:p w:rsidR="0046639A" w:rsidRPr="0046639A"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xml:space="preserve">- у строк, що не перевищує 4 дні з дати оприлюднення в електронній системі закупівель повідомлення про намір укласти договір, надати Вам документи, шляхом оприлюднення в електронній системі закупівель, що підтверджують відсутність підстав, визначених під пунктами </w:t>
      </w:r>
      <w:r w:rsidR="0046639A" w:rsidRPr="0046639A">
        <w:rPr>
          <w:rFonts w:ascii="Times New Roman" w:eastAsia="Calibri" w:hAnsi="Times New Roman" w:cs="Times New Roman"/>
          <w:bCs/>
          <w:sz w:val="24"/>
          <w:szCs w:val="24"/>
          <w:lang w:val="uk-UA"/>
        </w:rPr>
        <w:t>підпунктах 3, 5, 6 і 12 та в абзаці чотирнадцятому пункту 47 цих особливостей;</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ab/>
        <w:t xml:space="preserve">- підписати Договір із замовником, проект якого наведено у Додатку № 3 до тендерної документації,  не пізніше ніж через 15 днів з дня прийняття рішення про намір укласти договір про закупівлю з дати прийняття рішення про намір укласти договір про закупівлю відповідно до вимог тендерної документації. </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7. Ми зобов’язуємося здійснити поставку товару відповідно до умов Договору.  При цьому ми погоджуємось, що оплата за поставлений Товар, буде проводитись з урахуванням реального фінансування видатків (та/або надходження коштів) та в межах відповідних бюджетних асигнувань на зазначені цілі Замовника.</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_______________________________________________________________________________</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Посада, прізвище, ініціали, підпис уповноваженої особи Учасника, завірені печаткою (за наявності)</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93258F">
      <w:pPr>
        <w:spacing w:before="60" w:after="0" w:line="240" w:lineRule="auto"/>
        <w:jc w:val="both"/>
        <w:rPr>
          <w:rFonts w:ascii="Times New Roman" w:eastAsia="Calibri" w:hAnsi="Times New Roman" w:cs="Times New Roman"/>
          <w:bCs/>
          <w:sz w:val="24"/>
          <w:szCs w:val="24"/>
          <w:lang w:val="uk-UA"/>
        </w:rPr>
      </w:pPr>
      <w:r w:rsidRPr="008B2A5F">
        <w:rPr>
          <w:rFonts w:ascii="Times New Roman" w:eastAsia="Calibri" w:hAnsi="Times New Roman" w:cs="Times New Roman"/>
          <w:bCs/>
          <w:sz w:val="24"/>
          <w:szCs w:val="24"/>
          <w:lang w:val="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8B2A5F">
      <w:pPr>
        <w:spacing w:before="60" w:after="0" w:line="240" w:lineRule="auto"/>
        <w:rPr>
          <w:rFonts w:ascii="Times New Roman" w:eastAsia="Calibri" w:hAnsi="Times New Roman" w:cs="Times New Roman"/>
          <w:bCs/>
          <w:sz w:val="24"/>
          <w:szCs w:val="24"/>
          <w:lang w:val="uk-UA"/>
        </w:rPr>
      </w:pPr>
    </w:p>
    <w:p w:rsidR="008B2A5F" w:rsidRPr="008B2A5F" w:rsidRDefault="008B2A5F" w:rsidP="00A24CAB">
      <w:pPr>
        <w:spacing w:before="60" w:after="0" w:line="240" w:lineRule="auto"/>
        <w:rPr>
          <w:rFonts w:ascii="Times New Roman" w:eastAsia="Calibri" w:hAnsi="Times New Roman" w:cs="Times New Roman"/>
          <w:bCs/>
          <w:sz w:val="24"/>
          <w:szCs w:val="24"/>
          <w:lang w:val="uk-UA"/>
        </w:rPr>
      </w:pPr>
    </w:p>
    <w:p w:rsidR="00A24CAB" w:rsidRPr="00A24CAB" w:rsidRDefault="00A24CAB" w:rsidP="00A24CAB">
      <w:pPr>
        <w:spacing w:after="0" w:line="240" w:lineRule="auto"/>
        <w:ind w:firstLine="540"/>
        <w:jc w:val="both"/>
        <w:rPr>
          <w:rFonts w:ascii="Times New Roman" w:eastAsia="Calibri" w:hAnsi="Times New Roman" w:cs="Times New Roman"/>
          <w:sz w:val="24"/>
          <w:szCs w:val="24"/>
          <w:lang w:val="uk-UA"/>
        </w:rPr>
      </w:pPr>
    </w:p>
    <w:sectPr w:rsidR="00A24CAB" w:rsidRPr="00A2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D"/>
    <w:rsid w:val="000B3F90"/>
    <w:rsid w:val="002F3404"/>
    <w:rsid w:val="00313B0A"/>
    <w:rsid w:val="003C35C1"/>
    <w:rsid w:val="004312A0"/>
    <w:rsid w:val="0046639A"/>
    <w:rsid w:val="004852B0"/>
    <w:rsid w:val="0049171D"/>
    <w:rsid w:val="004F0DCD"/>
    <w:rsid w:val="00580B5E"/>
    <w:rsid w:val="005A34B2"/>
    <w:rsid w:val="005B7DBC"/>
    <w:rsid w:val="00634D21"/>
    <w:rsid w:val="006B1E58"/>
    <w:rsid w:val="00750FFE"/>
    <w:rsid w:val="007F7331"/>
    <w:rsid w:val="008B2A5F"/>
    <w:rsid w:val="0093258F"/>
    <w:rsid w:val="009D4455"/>
    <w:rsid w:val="00A21430"/>
    <w:rsid w:val="00A24CAB"/>
    <w:rsid w:val="00A778CD"/>
    <w:rsid w:val="00B97574"/>
    <w:rsid w:val="00F3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cp:lastModifiedBy>
  <cp:revision>3</cp:revision>
  <cp:lastPrinted>2022-11-03T12:23:00Z</cp:lastPrinted>
  <dcterms:created xsi:type="dcterms:W3CDTF">2023-10-27T06:44:00Z</dcterms:created>
  <dcterms:modified xsi:type="dcterms:W3CDTF">2023-10-27T12:18:00Z</dcterms:modified>
</cp:coreProperties>
</file>