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w:t>
      </w:r>
      <w:proofErr w:type="spellStart"/>
      <w:r w:rsidRPr="0034188C">
        <w:rPr>
          <w:rFonts w:ascii="Times New Roman" w:hAnsi="Times New Roman" w:cs="Times New Roman"/>
          <w:sz w:val="24"/>
          <w:szCs w:val="24"/>
        </w:rPr>
        <w:t>mail</w:t>
      </w:r>
      <w:proofErr w:type="spellEnd"/>
      <w:r w:rsidRPr="0034188C">
        <w:rPr>
          <w:rFonts w:ascii="Times New Roman" w:hAnsi="Times New Roman" w:cs="Times New Roman"/>
          <w:sz w:val="24"/>
          <w:szCs w:val="24"/>
        </w:rPr>
        <w:t>:</w:t>
      </w:r>
      <w:r w:rsidRPr="0034188C">
        <w:rPr>
          <w:rFonts w:ascii="Times New Roman" w:hAnsi="Times New Roman" w:cs="Times New Roman"/>
          <w:b/>
          <w:sz w:val="24"/>
          <w:szCs w:val="24"/>
        </w:rPr>
        <w:t xml:space="preserve"> yriu_85@ukr.net</w:t>
      </w:r>
    </w:p>
    <w:p w14:paraId="1918BBDC" w14:textId="54891C69" w:rsidR="00C66697" w:rsidRPr="00C66697" w:rsidRDefault="00777F09"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B306FD" w:rsidRPr="00B306FD">
        <w:rPr>
          <w:rFonts w:ascii="Times New Roman" w:hAnsi="Times New Roman" w:cs="Times New Roman"/>
          <w:b/>
          <w:bCs/>
          <w:spacing w:val="-11"/>
          <w:sz w:val="24"/>
          <w:szCs w:val="24"/>
        </w:rPr>
        <w:t>42130000-9 Арматура трубопровідна: крани, вентилі, клапани та подібні пристрої</w:t>
      </w:r>
    </w:p>
    <w:p w14:paraId="3BE2EF5B" w14:textId="037588BF" w:rsidR="00777F09" w:rsidRPr="0034188C" w:rsidRDefault="004F0434" w:rsidP="00B86F95">
      <w:pPr>
        <w:spacing w:before="120" w:after="120" w:line="300" w:lineRule="atLeast"/>
        <w:ind w:firstLine="567"/>
        <w:jc w:val="both"/>
        <w:rPr>
          <w:rFonts w:ascii="Times New Roman" w:hAnsi="Times New Roman" w:cs="Times New Roman"/>
          <w:b/>
          <w:spacing w:val="-11"/>
          <w:sz w:val="24"/>
          <w:szCs w:val="24"/>
        </w:rPr>
      </w:pPr>
      <w:r w:rsidRPr="004F0434">
        <w:rPr>
          <w:rFonts w:ascii="Times New Roman" w:hAnsi="Times New Roman" w:cs="Times New Roman"/>
          <w:sz w:val="24"/>
          <w:szCs w:val="24"/>
          <w:lang w:val="ru-RU"/>
        </w:rPr>
        <w:t xml:space="preserve">7. </w:t>
      </w:r>
      <w:r w:rsidR="00777F09" w:rsidRPr="0034188C">
        <w:rPr>
          <w:rFonts w:ascii="Times New Roman" w:hAnsi="Times New Roman" w:cs="Times New Roman"/>
          <w:sz w:val="24"/>
          <w:szCs w:val="24"/>
        </w:rPr>
        <w:t>Кількість товарів або обсяг виконання робіт чи надання послуг:</w:t>
      </w:r>
      <w:r w:rsidR="00777F09" w:rsidRPr="0034188C">
        <w:rPr>
          <w:rFonts w:ascii="Times New Roman" w:hAnsi="Times New Roman" w:cs="Times New Roman"/>
          <w:b/>
          <w:sz w:val="24"/>
          <w:szCs w:val="24"/>
        </w:rPr>
        <w:t xml:space="preserve"> </w:t>
      </w:r>
      <w:r w:rsidR="00777F09"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48B14E63"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6719A1" w:rsidRPr="006719A1">
        <w:rPr>
          <w:rFonts w:ascii="Times New Roman" w:hAnsi="Times New Roman" w:cs="Times New Roman"/>
          <w:b/>
          <w:bCs/>
          <w:sz w:val="24"/>
          <w:szCs w:val="24"/>
          <w:lang w:eastAsia="ru-RU"/>
        </w:rPr>
        <w:t>1</w:t>
      </w:r>
      <w:r w:rsidR="00B306FD">
        <w:rPr>
          <w:rFonts w:ascii="Times New Roman" w:hAnsi="Times New Roman" w:cs="Times New Roman"/>
          <w:b/>
          <w:bCs/>
          <w:sz w:val="24"/>
          <w:szCs w:val="24"/>
          <w:lang w:eastAsia="ru-RU"/>
        </w:rPr>
        <w:t>53</w:t>
      </w:r>
      <w:r w:rsidR="006719A1" w:rsidRPr="006719A1">
        <w:rPr>
          <w:rFonts w:ascii="Times New Roman" w:hAnsi="Times New Roman" w:cs="Times New Roman"/>
          <w:b/>
          <w:bCs/>
          <w:sz w:val="24"/>
          <w:szCs w:val="24"/>
          <w:lang w:eastAsia="ru-RU"/>
        </w:rPr>
        <w:t>00</w:t>
      </w:r>
      <w:r w:rsidR="004512BF" w:rsidRPr="0059790F">
        <w:rPr>
          <w:rFonts w:ascii="Times New Roman" w:hAnsi="Times New Roman" w:cs="Times New Roman"/>
          <w:b/>
          <w:sz w:val="24"/>
          <w:szCs w:val="24"/>
          <w:lang w:eastAsia="ru-RU"/>
        </w:rPr>
        <w:t>,00</w:t>
      </w:r>
      <w:r w:rsidRPr="0059790F">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w:t>
      </w:r>
      <w:proofErr w:type="spellStart"/>
      <w:r w:rsidRPr="0034188C">
        <w:rPr>
          <w:rFonts w:ascii="Times New Roman" w:hAnsi="Times New Roman"/>
          <w:color w:val="000000"/>
          <w:sz w:val="24"/>
          <w:szCs w:val="24"/>
          <w:lang w:val="uk-UA"/>
        </w:rPr>
        <w:t>прийматимуться</w:t>
      </w:r>
      <w:proofErr w:type="spellEnd"/>
      <w:r w:rsidRPr="0034188C">
        <w:rPr>
          <w:rFonts w:ascii="Times New Roman" w:hAnsi="Times New Roman"/>
          <w:color w:val="000000"/>
          <w:sz w:val="24"/>
          <w:szCs w:val="24"/>
          <w:lang w:val="uk-UA"/>
        </w:rPr>
        <w:t xml:space="preserve">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10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7371"/>
        <w:gridCol w:w="1275"/>
        <w:gridCol w:w="1108"/>
      </w:tblGrid>
      <w:tr w:rsidR="00B306FD" w:rsidRPr="00E94974" w14:paraId="7452BB65" w14:textId="30EB7406" w:rsidTr="006719A1">
        <w:trPr>
          <w:trHeight w:val="315"/>
        </w:trPr>
        <w:tc>
          <w:tcPr>
            <w:tcW w:w="441" w:type="dxa"/>
          </w:tcPr>
          <w:p w14:paraId="608BAB42" w14:textId="77777777" w:rsidR="00B306FD" w:rsidRPr="00E94974" w:rsidRDefault="00B306FD"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hideMark/>
          </w:tcPr>
          <w:p w14:paraId="1FA3B53D" w14:textId="49BCB230" w:rsidR="00B306FD" w:rsidRPr="00B306FD" w:rsidRDefault="00B306FD" w:rsidP="00D32A1C">
            <w:pPr>
              <w:spacing w:after="0" w:line="240" w:lineRule="auto"/>
              <w:rPr>
                <w:rFonts w:ascii="Times New Roman" w:eastAsia="Times New Roman" w:hAnsi="Times New Roman" w:cs="Times New Roman"/>
                <w:color w:val="000000"/>
                <w:sz w:val="24"/>
                <w:szCs w:val="24"/>
                <w:lang w:val="ru-RU" w:eastAsia="uk-UA"/>
              </w:rPr>
            </w:pPr>
            <w:r w:rsidRPr="00B306FD">
              <w:rPr>
                <w:rFonts w:ascii="Times New Roman" w:hAnsi="Times New Roman" w:cs="Times New Roman"/>
                <w:sz w:val="24"/>
                <w:szCs w:val="24"/>
              </w:rPr>
              <w:t xml:space="preserve">Кран кульовий FADO </w:t>
            </w:r>
            <w:proofErr w:type="spellStart"/>
            <w:r w:rsidRPr="00B306FD">
              <w:rPr>
                <w:rFonts w:ascii="Times New Roman" w:hAnsi="Times New Roman" w:cs="Times New Roman"/>
                <w:sz w:val="24"/>
                <w:szCs w:val="24"/>
              </w:rPr>
              <w:t>S.r.l</w:t>
            </w:r>
            <w:proofErr w:type="spellEnd"/>
            <w:r w:rsidRPr="00B306FD">
              <w:rPr>
                <w:rFonts w:ascii="Times New Roman" w:hAnsi="Times New Roman" w:cs="Times New Roman"/>
                <w:sz w:val="24"/>
                <w:szCs w:val="24"/>
              </w:rPr>
              <w:t xml:space="preserve"> </w:t>
            </w:r>
            <w:proofErr w:type="spellStart"/>
            <w:r w:rsidRPr="00B306FD">
              <w:rPr>
                <w:rFonts w:ascii="Times New Roman" w:hAnsi="Times New Roman" w:cs="Times New Roman"/>
                <w:sz w:val="24"/>
                <w:szCs w:val="24"/>
              </w:rPr>
              <w:t>Classic</w:t>
            </w:r>
            <w:proofErr w:type="spellEnd"/>
            <w:r w:rsidRPr="00B306FD">
              <w:rPr>
                <w:rFonts w:ascii="Times New Roman" w:hAnsi="Times New Roman" w:cs="Times New Roman"/>
                <w:sz w:val="24"/>
                <w:szCs w:val="24"/>
              </w:rPr>
              <w:t xml:space="preserve"> PN40 15 1/2"</w:t>
            </w:r>
          </w:p>
        </w:tc>
        <w:tc>
          <w:tcPr>
            <w:tcW w:w="1275" w:type="dxa"/>
            <w:shd w:val="clear" w:color="auto" w:fill="auto"/>
            <w:noWrap/>
            <w:hideMark/>
          </w:tcPr>
          <w:p w14:paraId="666CBB1A" w14:textId="2D75AB54" w:rsidR="00B306FD" w:rsidRPr="00B306FD" w:rsidRDefault="00B306FD" w:rsidP="00D32A1C">
            <w:pPr>
              <w:spacing w:after="0" w:line="240" w:lineRule="auto"/>
              <w:jc w:val="center"/>
              <w:rPr>
                <w:rFonts w:ascii="Times New Roman" w:eastAsia="Times New Roman" w:hAnsi="Times New Roman" w:cs="Times New Roman"/>
                <w:color w:val="000000"/>
                <w:sz w:val="24"/>
                <w:szCs w:val="24"/>
                <w:lang w:eastAsia="uk-UA"/>
              </w:rPr>
            </w:pPr>
            <w:r w:rsidRPr="00B306FD">
              <w:rPr>
                <w:rFonts w:ascii="Times New Roman" w:hAnsi="Times New Roman" w:cs="Times New Roman"/>
                <w:sz w:val="24"/>
                <w:szCs w:val="24"/>
              </w:rPr>
              <w:t>25</w:t>
            </w:r>
          </w:p>
        </w:tc>
        <w:tc>
          <w:tcPr>
            <w:tcW w:w="1108" w:type="dxa"/>
          </w:tcPr>
          <w:p w14:paraId="53CED269" w14:textId="15543CDC" w:rsidR="00B306FD" w:rsidRPr="00B306FD" w:rsidRDefault="00B306FD" w:rsidP="00D32A1C">
            <w:pPr>
              <w:spacing w:after="0" w:line="240" w:lineRule="auto"/>
              <w:jc w:val="center"/>
              <w:rPr>
                <w:rFonts w:ascii="Times New Roman" w:hAnsi="Times New Roman" w:cs="Times New Roman"/>
                <w:sz w:val="24"/>
                <w:szCs w:val="24"/>
              </w:rPr>
            </w:pPr>
            <w:r w:rsidRPr="00B306FD">
              <w:rPr>
                <w:rFonts w:ascii="Times New Roman" w:hAnsi="Times New Roman" w:cs="Times New Roman"/>
                <w:sz w:val="24"/>
                <w:szCs w:val="24"/>
              </w:rPr>
              <w:t>шт.</w:t>
            </w:r>
          </w:p>
        </w:tc>
      </w:tr>
      <w:tr w:rsidR="00B306FD" w:rsidRPr="00E94974" w14:paraId="074C5E62" w14:textId="406AE3E1" w:rsidTr="006719A1">
        <w:trPr>
          <w:trHeight w:val="315"/>
        </w:trPr>
        <w:tc>
          <w:tcPr>
            <w:tcW w:w="441" w:type="dxa"/>
          </w:tcPr>
          <w:p w14:paraId="55842BA5" w14:textId="77777777" w:rsidR="00B306FD" w:rsidRPr="00E94974" w:rsidRDefault="00B306FD" w:rsidP="00D32A1C">
            <w:pPr>
              <w:pStyle w:val="a3"/>
              <w:numPr>
                <w:ilvl w:val="0"/>
                <w:numId w:val="46"/>
              </w:numPr>
              <w:spacing w:after="0" w:line="240" w:lineRule="auto"/>
              <w:ind w:left="0" w:firstLine="0"/>
              <w:rPr>
                <w:rFonts w:ascii="Times New Roman" w:eastAsia="Times New Roman" w:hAnsi="Times New Roman"/>
                <w:color w:val="000000"/>
                <w:sz w:val="24"/>
                <w:szCs w:val="24"/>
                <w:lang w:eastAsia="uk-UA"/>
              </w:rPr>
            </w:pPr>
          </w:p>
        </w:tc>
        <w:tc>
          <w:tcPr>
            <w:tcW w:w="7371" w:type="dxa"/>
            <w:shd w:val="clear" w:color="auto" w:fill="auto"/>
            <w:noWrap/>
            <w:hideMark/>
          </w:tcPr>
          <w:p w14:paraId="24EC0190" w14:textId="70C391BC" w:rsidR="00B306FD" w:rsidRPr="00B306FD" w:rsidRDefault="00B306FD" w:rsidP="00D32A1C">
            <w:pPr>
              <w:spacing w:after="0" w:line="240" w:lineRule="auto"/>
              <w:rPr>
                <w:rFonts w:ascii="Times New Roman" w:eastAsia="Times New Roman" w:hAnsi="Times New Roman" w:cs="Times New Roman"/>
                <w:color w:val="000000"/>
                <w:sz w:val="24"/>
                <w:szCs w:val="24"/>
                <w:lang w:eastAsia="uk-UA"/>
              </w:rPr>
            </w:pPr>
            <w:r w:rsidRPr="00B306FD">
              <w:rPr>
                <w:rFonts w:ascii="Times New Roman" w:hAnsi="Times New Roman" w:cs="Times New Roman"/>
                <w:sz w:val="24"/>
                <w:szCs w:val="24"/>
              </w:rPr>
              <w:t xml:space="preserve">Кран кульовий FADO </w:t>
            </w:r>
            <w:proofErr w:type="spellStart"/>
            <w:r w:rsidRPr="00B306FD">
              <w:rPr>
                <w:rFonts w:ascii="Times New Roman" w:hAnsi="Times New Roman" w:cs="Times New Roman"/>
                <w:sz w:val="24"/>
                <w:szCs w:val="24"/>
              </w:rPr>
              <w:t>S.r.l</w:t>
            </w:r>
            <w:proofErr w:type="spellEnd"/>
            <w:r w:rsidRPr="00B306FD">
              <w:rPr>
                <w:rFonts w:ascii="Times New Roman" w:hAnsi="Times New Roman" w:cs="Times New Roman"/>
                <w:sz w:val="24"/>
                <w:szCs w:val="24"/>
              </w:rPr>
              <w:t xml:space="preserve"> </w:t>
            </w:r>
            <w:proofErr w:type="spellStart"/>
            <w:r w:rsidRPr="00B306FD">
              <w:rPr>
                <w:rFonts w:ascii="Times New Roman" w:hAnsi="Times New Roman" w:cs="Times New Roman"/>
                <w:sz w:val="24"/>
                <w:szCs w:val="24"/>
              </w:rPr>
              <w:t>Classic</w:t>
            </w:r>
            <w:proofErr w:type="spellEnd"/>
            <w:r w:rsidRPr="00B306FD">
              <w:rPr>
                <w:rFonts w:ascii="Times New Roman" w:hAnsi="Times New Roman" w:cs="Times New Roman"/>
                <w:sz w:val="24"/>
                <w:szCs w:val="24"/>
              </w:rPr>
              <w:t xml:space="preserve"> PN40 20 3/4" НВ KN12</w:t>
            </w:r>
          </w:p>
        </w:tc>
        <w:tc>
          <w:tcPr>
            <w:tcW w:w="1275" w:type="dxa"/>
            <w:shd w:val="clear" w:color="auto" w:fill="auto"/>
            <w:noWrap/>
            <w:hideMark/>
          </w:tcPr>
          <w:p w14:paraId="0D04AC22" w14:textId="0870A2C4" w:rsidR="00B306FD" w:rsidRPr="00B306FD" w:rsidRDefault="00B306FD" w:rsidP="00D32A1C">
            <w:pPr>
              <w:spacing w:after="0" w:line="240" w:lineRule="auto"/>
              <w:jc w:val="center"/>
              <w:rPr>
                <w:rFonts w:ascii="Times New Roman" w:eastAsia="Times New Roman" w:hAnsi="Times New Roman" w:cs="Times New Roman"/>
                <w:color w:val="000000"/>
                <w:sz w:val="24"/>
                <w:szCs w:val="24"/>
                <w:lang w:eastAsia="uk-UA"/>
              </w:rPr>
            </w:pPr>
            <w:r w:rsidRPr="00B306FD">
              <w:rPr>
                <w:rFonts w:ascii="Times New Roman" w:hAnsi="Times New Roman" w:cs="Times New Roman"/>
                <w:sz w:val="24"/>
                <w:szCs w:val="24"/>
              </w:rPr>
              <w:t>25</w:t>
            </w:r>
          </w:p>
        </w:tc>
        <w:tc>
          <w:tcPr>
            <w:tcW w:w="1108" w:type="dxa"/>
          </w:tcPr>
          <w:p w14:paraId="5FB5117E" w14:textId="2CF81ED8" w:rsidR="00B306FD" w:rsidRPr="00B306FD" w:rsidRDefault="00B306FD" w:rsidP="00D32A1C">
            <w:pPr>
              <w:spacing w:after="0" w:line="240" w:lineRule="auto"/>
              <w:jc w:val="center"/>
              <w:rPr>
                <w:rFonts w:ascii="Times New Roman" w:hAnsi="Times New Roman" w:cs="Times New Roman"/>
                <w:sz w:val="24"/>
                <w:szCs w:val="24"/>
              </w:rPr>
            </w:pPr>
            <w:r w:rsidRPr="00B306FD">
              <w:rPr>
                <w:rFonts w:ascii="Times New Roman" w:hAnsi="Times New Roman" w:cs="Times New Roman"/>
                <w:sz w:val="24"/>
                <w:szCs w:val="24"/>
              </w:rPr>
              <w:t>шт.</w:t>
            </w:r>
          </w:p>
        </w:tc>
      </w:tr>
    </w:tbl>
    <w:p w14:paraId="375CBB13" w14:textId="77777777" w:rsidR="006719A1" w:rsidRDefault="006719A1" w:rsidP="006719A1">
      <w:pPr>
        <w:spacing w:before="120" w:after="120" w:line="360" w:lineRule="auto"/>
        <w:ind w:firstLine="708"/>
        <w:jc w:val="both"/>
        <w:textAlignment w:val="baseline"/>
        <w:rPr>
          <w:rFonts w:ascii="Times New Roman" w:hAnsi="Times New Roman"/>
          <w:sz w:val="24"/>
          <w:szCs w:val="24"/>
        </w:rPr>
      </w:pPr>
    </w:p>
    <w:p w14:paraId="7B81A09D" w14:textId="77777777" w:rsidR="006719A1" w:rsidRDefault="006719A1" w:rsidP="006719A1">
      <w:pPr>
        <w:spacing w:before="120" w:after="120" w:line="360" w:lineRule="auto"/>
        <w:ind w:firstLine="708"/>
        <w:jc w:val="both"/>
        <w:textAlignment w:val="baseline"/>
        <w:rPr>
          <w:rFonts w:ascii="Times New Roman" w:hAnsi="Times New Roman"/>
          <w:sz w:val="24"/>
          <w:szCs w:val="24"/>
        </w:rPr>
      </w:pPr>
    </w:p>
    <w:p w14:paraId="2446F0E5" w14:textId="77777777" w:rsidR="006719A1" w:rsidRPr="00CD4070" w:rsidRDefault="006719A1" w:rsidP="006719A1">
      <w:pPr>
        <w:spacing w:before="120" w:after="120" w:line="360" w:lineRule="auto"/>
        <w:ind w:firstLine="708"/>
        <w:jc w:val="both"/>
        <w:textAlignment w:val="baseline"/>
        <w:rPr>
          <w:rFonts w:ascii="Times New Roman" w:hAnsi="Times New Roman"/>
          <w:sz w:val="24"/>
          <w:szCs w:val="24"/>
        </w:rPr>
      </w:pPr>
      <w:r w:rsidRPr="00CD4070">
        <w:rPr>
          <w:rFonts w:ascii="Times New Roman" w:hAnsi="Times New Roman"/>
          <w:sz w:val="24"/>
          <w:szCs w:val="24"/>
        </w:rPr>
        <w:t>Додаткові питання до агента із закупівель.</w:t>
      </w:r>
    </w:p>
    <w:p w14:paraId="509436C4" w14:textId="77777777" w:rsidR="006719A1"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rPr>
        <w:t>Мачишин Григорій Миколайович</w:t>
      </w:r>
      <w:r w:rsidRPr="00CD4070">
        <w:rPr>
          <w:rFonts w:ascii="Times New Roman" w:hAnsi="Times New Roman"/>
          <w:sz w:val="24"/>
          <w:szCs w:val="24"/>
          <w:lang w:val="ru-RU"/>
        </w:rPr>
        <w:t xml:space="preserve"> 0638505441 </w:t>
      </w:r>
    </w:p>
    <w:p w14:paraId="6105D22C" w14:textId="77777777" w:rsidR="006719A1" w:rsidRPr="00CD4070"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lang w:val="ru-RU"/>
        </w:rPr>
        <w:t>hrygoriymachyshyn@gmail.com</w:t>
      </w:r>
    </w:p>
    <w:p w14:paraId="3166E87A" w14:textId="77777777" w:rsidR="00B86F95" w:rsidRPr="006719A1" w:rsidRDefault="00B86F95" w:rsidP="00B86F95">
      <w:pPr>
        <w:spacing w:before="120" w:after="120" w:line="360" w:lineRule="auto"/>
        <w:ind w:firstLine="567"/>
        <w:jc w:val="both"/>
        <w:textAlignment w:val="baseline"/>
        <w:rPr>
          <w:rFonts w:ascii="Times New Roman" w:eastAsia="Calibri" w:hAnsi="Times New Roman" w:cs="Times New Roman"/>
          <w:sz w:val="24"/>
          <w:szCs w:val="24"/>
          <w:lang w:val="ru-RU"/>
        </w:rPr>
      </w:pP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6719A1">
        <w:trPr>
          <w:gridAfter w:val="1"/>
          <w:wAfter w:w="226" w:type="dxa"/>
          <w:trHeight w:val="393"/>
          <w:jc w:val="center"/>
        </w:trPr>
        <w:tc>
          <w:tcPr>
            <w:tcW w:w="3266" w:type="dxa"/>
            <w:vMerge w:val="restart"/>
            <w:shd w:val="clear" w:color="auto" w:fill="FFFFFF"/>
            <w:vAlign w:val="center"/>
          </w:tcPr>
          <w:p w14:paraId="56CC0183"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6719A1">
        <w:trPr>
          <w:gridAfter w:val="1"/>
          <w:wAfter w:w="226" w:type="dxa"/>
          <w:trHeight w:val="275"/>
          <w:jc w:val="center"/>
        </w:trPr>
        <w:tc>
          <w:tcPr>
            <w:tcW w:w="3266" w:type="dxa"/>
            <w:vMerge/>
            <w:shd w:val="clear" w:color="auto" w:fill="FFFFFF"/>
            <w:vAlign w:val="center"/>
          </w:tcPr>
          <w:p w14:paraId="63042EF7" w14:textId="77777777" w:rsidR="006342F3" w:rsidRPr="0034188C" w:rsidRDefault="006342F3" w:rsidP="008D4B67">
            <w:pPr>
              <w:spacing w:before="120" w:after="120"/>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6719A1">
        <w:trPr>
          <w:gridAfter w:val="1"/>
          <w:wAfter w:w="226" w:type="dxa"/>
          <w:trHeight w:val="561"/>
          <w:jc w:val="center"/>
        </w:trPr>
        <w:tc>
          <w:tcPr>
            <w:tcW w:w="3266" w:type="dxa"/>
            <w:vMerge/>
            <w:shd w:val="clear" w:color="auto" w:fill="FFFFFF"/>
            <w:vAlign w:val="center"/>
          </w:tcPr>
          <w:p w14:paraId="292922F2" w14:textId="77777777" w:rsidR="006342F3" w:rsidRPr="0034188C" w:rsidRDefault="006342F3" w:rsidP="008D4B67">
            <w:pPr>
              <w:spacing w:before="120" w:after="120"/>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6719A1">
        <w:trPr>
          <w:gridAfter w:val="1"/>
          <w:wAfter w:w="226" w:type="dxa"/>
          <w:trHeight w:val="798"/>
          <w:jc w:val="center"/>
        </w:trPr>
        <w:tc>
          <w:tcPr>
            <w:tcW w:w="3266" w:type="dxa"/>
            <w:shd w:val="clear" w:color="auto" w:fill="FFFFFF"/>
            <w:vAlign w:val="center"/>
          </w:tcPr>
          <w:p w14:paraId="51057B7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67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7126C726" w14:textId="3B91E899" w:rsidR="00C66697" w:rsidRPr="00C66697" w:rsidRDefault="006342F3"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B306FD" w:rsidRPr="00B306FD">
        <w:rPr>
          <w:rFonts w:ascii="Times New Roman" w:hAnsi="Times New Roman" w:cs="Times New Roman"/>
          <w:b/>
          <w:bCs/>
          <w:spacing w:val="-11"/>
          <w:sz w:val="24"/>
          <w:szCs w:val="24"/>
        </w:rPr>
        <w:t>42130000-9 Арматура трубопровідна: крани, вентилі, клапани та подібні пристрої</w:t>
      </w:r>
      <w:r w:rsidR="004C1BED">
        <w:rPr>
          <w:rFonts w:ascii="Times New Roman" w:hAnsi="Times New Roman" w:cs="Times New Roman"/>
          <w:b/>
          <w:spacing w:val="-11"/>
          <w:sz w:val="24"/>
          <w:szCs w:val="24"/>
          <w:lang w:val="ru-RU"/>
        </w:rPr>
        <w:t>.</w:t>
      </w:r>
    </w:p>
    <w:p w14:paraId="2C5114A4" w14:textId="77777777" w:rsidR="007A1BF6" w:rsidRPr="0034188C" w:rsidRDefault="007A1BF6" w:rsidP="00B86F95">
      <w:pPr>
        <w:spacing w:before="120" w:after="120" w:line="300" w:lineRule="atLeast"/>
        <w:ind w:firstLine="567"/>
        <w:jc w:val="both"/>
        <w:rPr>
          <w:rFonts w:ascii="Times New Roman" w:hAnsi="Times New Roman" w:cs="Times New Roman"/>
          <w:b/>
          <w:spacing w:val="-11"/>
          <w:sz w:val="24"/>
          <w:szCs w:val="24"/>
          <w:u w:val="single"/>
        </w:rPr>
      </w:pPr>
    </w:p>
    <w:p w14:paraId="325E7C9E" w14:textId="4B43F215"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59790F">
        <w:rPr>
          <w:rFonts w:ascii="Times New Roman" w:hAnsi="Times New Roman" w:cs="Times New Roman"/>
          <w:b/>
          <w:sz w:val="24"/>
          <w:szCs w:val="24"/>
          <w:u w:val="single"/>
        </w:rPr>
        <w:t xml:space="preserve">до </w:t>
      </w:r>
      <w:r w:rsidR="0059790F" w:rsidRPr="0059790F">
        <w:rPr>
          <w:rFonts w:ascii="Times New Roman" w:hAnsi="Times New Roman" w:cs="Times New Roman"/>
          <w:b/>
          <w:sz w:val="24"/>
          <w:szCs w:val="24"/>
          <w:u w:val="single"/>
          <w:lang w:val="ru-RU"/>
        </w:rPr>
        <w:t>2</w:t>
      </w:r>
      <w:r w:rsidR="006719A1">
        <w:rPr>
          <w:rFonts w:ascii="Times New Roman" w:hAnsi="Times New Roman" w:cs="Times New Roman"/>
          <w:b/>
          <w:sz w:val="24"/>
          <w:szCs w:val="24"/>
          <w:u w:val="single"/>
          <w:lang w:val="ru-RU"/>
        </w:rPr>
        <w:t>7</w:t>
      </w:r>
      <w:r w:rsidR="006342F3" w:rsidRPr="0059790F">
        <w:rPr>
          <w:rFonts w:ascii="Times New Roman" w:hAnsi="Times New Roman" w:cs="Times New Roman"/>
          <w:b/>
          <w:sz w:val="24"/>
          <w:szCs w:val="24"/>
          <w:u w:val="single"/>
        </w:rPr>
        <w:t>.</w:t>
      </w:r>
      <w:r w:rsidR="00017ED7" w:rsidRPr="0059790F">
        <w:rPr>
          <w:rFonts w:ascii="Times New Roman" w:hAnsi="Times New Roman" w:cs="Times New Roman"/>
          <w:b/>
          <w:sz w:val="24"/>
          <w:szCs w:val="24"/>
          <w:u w:val="single"/>
        </w:rPr>
        <w:t>0</w:t>
      </w:r>
      <w:r w:rsidR="006719A1">
        <w:rPr>
          <w:rFonts w:ascii="Times New Roman" w:hAnsi="Times New Roman" w:cs="Times New Roman"/>
          <w:b/>
          <w:sz w:val="24"/>
          <w:szCs w:val="24"/>
          <w:u w:val="single"/>
        </w:rPr>
        <w:t>3</w:t>
      </w:r>
      <w:r w:rsidR="006342F3" w:rsidRPr="0059790F">
        <w:rPr>
          <w:rFonts w:ascii="Times New Roman" w:hAnsi="Times New Roman" w:cs="Times New Roman"/>
          <w:b/>
          <w:sz w:val="24"/>
          <w:szCs w:val="24"/>
          <w:u w:val="single"/>
        </w:rPr>
        <w:t>.202</w:t>
      </w:r>
      <w:r w:rsidR="006719A1">
        <w:rPr>
          <w:rFonts w:ascii="Times New Roman" w:hAnsi="Times New Roman" w:cs="Times New Roman"/>
          <w:b/>
          <w:sz w:val="24"/>
          <w:szCs w:val="24"/>
          <w:u w:val="single"/>
        </w:rPr>
        <w:t>3</w:t>
      </w:r>
      <w:r w:rsidR="006342F3" w:rsidRPr="0059790F">
        <w:rPr>
          <w:rFonts w:ascii="Times New Roman" w:hAnsi="Times New Roman" w:cs="Times New Roman"/>
          <w:b/>
          <w:sz w:val="24"/>
          <w:szCs w:val="24"/>
          <w:u w:val="single"/>
        </w:rPr>
        <w:t xml:space="preserve"> р.</w:t>
      </w:r>
      <w:r w:rsidR="00C01C04" w:rsidRPr="0059790F">
        <w:rPr>
          <w:rFonts w:ascii="Times New Roman" w:hAnsi="Times New Roman" w:cs="Times New Roman"/>
          <w:b/>
          <w:sz w:val="24"/>
          <w:szCs w:val="24"/>
          <w:u w:val="single"/>
        </w:rPr>
        <w:t xml:space="preserve"> включно</w:t>
      </w:r>
      <w:r w:rsidR="006342F3" w:rsidRPr="0059790F">
        <w:rPr>
          <w:rFonts w:ascii="Times New Roman" w:hAnsi="Times New Roman" w:cs="Times New Roman"/>
          <w:b/>
          <w:sz w:val="24"/>
          <w:szCs w:val="24"/>
          <w:u w:val="single"/>
        </w:rPr>
        <w:t>,</w:t>
      </w:r>
      <w:r w:rsidR="006342F3" w:rsidRPr="0059790F">
        <w:rPr>
          <w:rFonts w:ascii="Times New Roman" w:hAnsi="Times New Roman" w:cs="Times New Roman"/>
          <w:sz w:val="24"/>
          <w:szCs w:val="24"/>
        </w:rPr>
        <w:t xml:space="preserve"> а </w:t>
      </w:r>
      <w:r w:rsidR="006342F3" w:rsidRPr="0034188C">
        <w:rPr>
          <w:rFonts w:ascii="Times New Roman" w:hAnsi="Times New Roman" w:cs="Times New Roman"/>
          <w:sz w:val="24"/>
          <w:szCs w:val="24"/>
        </w:rPr>
        <w:t xml:space="preserve">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 xml:space="preserve">компанією-перевізником або власними силами за </w:t>
      </w:r>
      <w:proofErr w:type="spellStart"/>
      <w:r w:rsidRPr="0034188C">
        <w:rPr>
          <w:rFonts w:ascii="Times New Roman" w:hAnsi="Times New Roman" w:cs="Times New Roman"/>
          <w:b/>
          <w:color w:val="000000"/>
          <w:sz w:val="24"/>
          <w:szCs w:val="24"/>
        </w:rPr>
        <w:t>адресою</w:t>
      </w:r>
      <w:proofErr w:type="spellEnd"/>
      <w:r w:rsidRPr="0034188C">
        <w:rPr>
          <w:rFonts w:ascii="Times New Roman" w:hAnsi="Times New Roman" w:cs="Times New Roman"/>
          <w:b/>
          <w:color w:val="000000"/>
          <w:sz w:val="24"/>
          <w:szCs w:val="24"/>
        </w:rPr>
        <w:t>:</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01671DD9" w14:textId="77777777" w:rsidR="00536FA9" w:rsidRPr="0034188C" w:rsidRDefault="00536FA9" w:rsidP="00B86F95">
      <w:pPr>
        <w:spacing w:before="120" w:after="120"/>
        <w:ind w:firstLine="567"/>
        <w:jc w:val="both"/>
        <w:rPr>
          <w:rFonts w:ascii="Times New Roman" w:eastAsia="Times New Roman" w:hAnsi="Times New Roman" w:cs="Times New Roman"/>
          <w:sz w:val="24"/>
          <w:szCs w:val="24"/>
        </w:rPr>
      </w:pPr>
      <w:r w:rsidRPr="0034188C">
        <w:rPr>
          <w:rFonts w:ascii="Times New Roman" w:hAnsi="Times New Roman" w:cs="Times New Roman"/>
          <w:sz w:val="24"/>
          <w:szCs w:val="24"/>
        </w:rPr>
        <w:br w:type="page"/>
      </w: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519D5209" w14:textId="77777777" w:rsidR="00D053CC" w:rsidRPr="0034188C" w:rsidRDefault="00D053CC" w:rsidP="00B86F95">
      <w:pPr>
        <w:pStyle w:val="a3"/>
        <w:tabs>
          <w:tab w:val="left" w:pos="426"/>
        </w:tabs>
        <w:spacing w:before="120" w:after="120"/>
        <w:ind w:left="0" w:firstLine="567"/>
        <w:jc w:val="both"/>
        <w:rPr>
          <w:rFonts w:ascii="Times New Roman" w:hAnsi="Times New Roman"/>
          <w:b/>
          <w:sz w:val="24"/>
          <w:szCs w:val="24"/>
          <w:lang w:val="uk-UA"/>
        </w:rPr>
      </w:pP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18EF0C67"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6719A1">
        <w:rPr>
          <w:rFonts w:ascii="Times New Roman" w:hAnsi="Times New Roman" w:cs="Times New Roman"/>
          <w:color w:val="000000"/>
          <w:sz w:val="24"/>
          <w:szCs w:val="24"/>
          <w:highlight w:val="white"/>
        </w:rPr>
        <w:t>3</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 xml:space="preserve">директора </w:t>
      </w:r>
      <w:proofErr w:type="spellStart"/>
      <w:r w:rsidR="00EB3135" w:rsidRPr="0034188C">
        <w:rPr>
          <w:rFonts w:ascii="Times New Roman" w:hAnsi="Times New Roman" w:cs="Times New Roman"/>
          <w:b/>
          <w:color w:val="000000"/>
          <w:sz w:val="24"/>
          <w:szCs w:val="24"/>
        </w:rPr>
        <w:t>Шкарлата</w:t>
      </w:r>
      <w:proofErr w:type="spellEnd"/>
      <w:r w:rsidR="00EB3135" w:rsidRPr="0034188C">
        <w:rPr>
          <w:rFonts w:ascii="Times New Roman" w:hAnsi="Times New Roman" w:cs="Times New Roman"/>
          <w:b/>
          <w:color w:val="000000"/>
          <w:sz w:val="24"/>
          <w:szCs w:val="24"/>
        </w:rPr>
        <w:t xml:space="preserve">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270A631D"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4C1BED" w:rsidRPr="004C1BED">
        <w:rPr>
          <w:rFonts w:ascii="Times New Roman" w:hAnsi="Times New Roman" w:cs="Times New Roman"/>
          <w:b/>
          <w:spacing w:val="-11"/>
          <w:sz w:val="24"/>
          <w:szCs w:val="24"/>
          <w:lang w:val="ru-RU"/>
        </w:rPr>
        <w:t xml:space="preserve">Код ДК:021:2015: </w:t>
      </w:r>
      <w:r w:rsidR="00B306FD" w:rsidRPr="00B306FD">
        <w:rPr>
          <w:rFonts w:ascii="Times New Roman" w:hAnsi="Times New Roman" w:cs="Times New Roman"/>
          <w:b/>
          <w:bCs/>
          <w:spacing w:val="-11"/>
          <w:sz w:val="24"/>
          <w:szCs w:val="24"/>
        </w:rPr>
        <w:t>42130000-9 Арматура трубопровідна: крани, вентилі, клапани та подібні пристрої</w:t>
      </w:r>
      <w:r w:rsidR="00B306FD">
        <w:rPr>
          <w:rFonts w:ascii="Times New Roman" w:hAnsi="Times New Roman" w:cs="Times New Roman"/>
          <w:b/>
          <w:bCs/>
          <w:spacing w:val="-11"/>
          <w:sz w:val="24"/>
          <w:szCs w:val="24"/>
        </w:rPr>
        <w:t xml:space="preserve"> </w:t>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7D9D2614"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59790F" w:rsidRPr="0059790F">
        <w:rPr>
          <w:rFonts w:ascii="Times New Roman" w:hAnsi="Times New Roman" w:cs="Times New Roman"/>
          <w:color w:val="000000"/>
          <w:sz w:val="24"/>
          <w:szCs w:val="24"/>
          <w:lang w:val="ru-RU"/>
        </w:rPr>
        <w:t>2</w:t>
      </w:r>
      <w:r w:rsidR="006D11DA">
        <w:rPr>
          <w:rFonts w:ascii="Times New Roman" w:hAnsi="Times New Roman" w:cs="Times New Roman"/>
          <w:color w:val="000000"/>
          <w:sz w:val="24"/>
          <w:szCs w:val="24"/>
          <w:lang w:val="ru-RU"/>
        </w:rPr>
        <w:t>7</w:t>
      </w:r>
      <w:r w:rsidR="00733A0B" w:rsidRPr="0034188C">
        <w:rPr>
          <w:rFonts w:ascii="Times New Roman" w:hAnsi="Times New Roman" w:cs="Times New Roman"/>
          <w:color w:val="000000"/>
          <w:sz w:val="24"/>
          <w:szCs w:val="24"/>
        </w:rPr>
        <w:t>.</w:t>
      </w:r>
      <w:r w:rsidR="00D41265" w:rsidRPr="0034188C">
        <w:rPr>
          <w:rFonts w:ascii="Times New Roman" w:hAnsi="Times New Roman" w:cs="Times New Roman"/>
          <w:color w:val="000000"/>
          <w:sz w:val="24"/>
          <w:szCs w:val="24"/>
        </w:rPr>
        <w:t>0</w:t>
      </w:r>
      <w:r w:rsidR="006D11DA">
        <w:rPr>
          <w:rFonts w:ascii="Times New Roman" w:hAnsi="Times New Roman" w:cs="Times New Roman"/>
          <w:color w:val="000000"/>
          <w:sz w:val="24"/>
          <w:szCs w:val="24"/>
        </w:rPr>
        <w:t>3</w:t>
      </w:r>
      <w:r w:rsidR="00733A0B" w:rsidRPr="0034188C">
        <w:rPr>
          <w:rFonts w:ascii="Times New Roman" w:hAnsi="Times New Roman" w:cs="Times New Roman"/>
          <w:color w:val="000000"/>
          <w:sz w:val="24"/>
          <w:szCs w:val="24"/>
        </w:rPr>
        <w:t>.202</w:t>
      </w:r>
      <w:r w:rsidR="006D11DA">
        <w:rPr>
          <w:rFonts w:ascii="Times New Roman" w:hAnsi="Times New Roman" w:cs="Times New Roman"/>
          <w:color w:val="000000"/>
          <w:sz w:val="24"/>
          <w:szCs w:val="24"/>
        </w:rPr>
        <w:t>3</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 xml:space="preserve">за </w:t>
      </w:r>
      <w:proofErr w:type="spellStart"/>
      <w:r w:rsidRPr="0034188C">
        <w:rPr>
          <w:rFonts w:ascii="Times New Roman" w:hAnsi="Times New Roman" w:cs="Times New Roman"/>
          <w:color w:val="000000"/>
          <w:sz w:val="24"/>
          <w:szCs w:val="24"/>
        </w:rPr>
        <w:t>адресою</w:t>
      </w:r>
      <w:proofErr w:type="spellEnd"/>
      <w:r w:rsidRPr="0034188C">
        <w:rPr>
          <w:rFonts w:ascii="Times New Roman" w:hAnsi="Times New Roman" w:cs="Times New Roman"/>
          <w:color w:val="000000"/>
          <w:sz w:val="24"/>
          <w:szCs w:val="24"/>
        </w:rPr>
        <w:t>:</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12CEEAE0"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lastRenderedPageBreak/>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протягом Гарантійного строку у випадку </w:t>
      </w:r>
      <w:r w:rsidRPr="0034188C">
        <w:rPr>
          <w:rFonts w:ascii="Times New Roman" w:hAnsi="Times New Roman" w:cs="Times New Roman"/>
          <w:color w:val="000000"/>
          <w:sz w:val="24"/>
          <w:szCs w:val="24"/>
        </w:rPr>
        <w:lastRenderedPageBreak/>
        <w:t>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223A7DDC"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F756A7" w:rsidRPr="0034188C">
        <w:rPr>
          <w:rFonts w:ascii="Times New Roman" w:hAnsi="Times New Roman" w:cs="Times New Roman"/>
          <w:sz w:val="24"/>
          <w:szCs w:val="24"/>
        </w:rPr>
        <w:t>2</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Будь-які зміни та доповнення до цього Договору дійсні лише за умови, що вони 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w:t>
      </w:r>
      <w:r w:rsidRPr="0034188C">
        <w:rPr>
          <w:rFonts w:ascii="Times New Roman" w:hAnsi="Times New Roman" w:cs="Times New Roman"/>
          <w:color w:val="000000"/>
          <w:sz w:val="24"/>
          <w:szCs w:val="24"/>
        </w:rPr>
        <w:lastRenderedPageBreak/>
        <w:t xml:space="preserve">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Держказначейська</w:t>
            </w:r>
            <w:proofErr w:type="spellEnd"/>
            <w:r w:rsidRPr="0034188C">
              <w:rPr>
                <w:rFonts w:ascii="Times New Roman" w:hAnsi="Times New Roman" w:cs="Times New Roman"/>
                <w:bCs/>
                <w:sz w:val="24"/>
                <w:szCs w:val="24"/>
              </w:rPr>
              <w:t xml:space="preserve">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м.Київ</w:t>
            </w:r>
            <w:proofErr w:type="spellEnd"/>
            <w:r w:rsidRPr="0034188C">
              <w:rPr>
                <w:rFonts w:ascii="Times New Roman" w:hAnsi="Times New Roman" w:cs="Times New Roman"/>
                <w:bCs/>
                <w:sz w:val="24"/>
                <w:szCs w:val="24"/>
              </w:rPr>
              <w:t xml:space="preserve">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тел</w:t>
            </w:r>
            <w:proofErr w:type="spellEnd"/>
            <w:r w:rsidRPr="0034188C">
              <w:rPr>
                <w:rFonts w:ascii="Times New Roman" w:hAnsi="Times New Roman" w:cs="Times New Roman"/>
                <w:bCs/>
                <w:sz w:val="24"/>
                <w:szCs w:val="24"/>
              </w:rPr>
              <w:t>./факс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Платник податку </w:t>
            </w:r>
            <w:proofErr w:type="spellStart"/>
            <w:r w:rsidRPr="0034188C">
              <w:rPr>
                <w:rFonts w:ascii="Times New Roman" w:hAnsi="Times New Roman" w:cs="Times New Roman"/>
                <w:bCs/>
                <w:sz w:val="24"/>
                <w:szCs w:val="24"/>
              </w:rPr>
              <w:t>Внесено</w:t>
            </w:r>
            <w:proofErr w:type="spellEnd"/>
            <w:r w:rsidRPr="0034188C">
              <w:rPr>
                <w:rFonts w:ascii="Times New Roman" w:hAnsi="Times New Roman" w:cs="Times New Roman"/>
                <w:bCs/>
                <w:sz w:val="24"/>
                <w:szCs w:val="24"/>
              </w:rPr>
              <w:t xml:space="preserve">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791353EB"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______________</w:t>
            </w:r>
            <w:r w:rsidRPr="0034188C">
              <w:rPr>
                <w:sz w:val="24"/>
              </w:rPr>
              <w:t xml:space="preserve"> І</w:t>
            </w:r>
            <w:r w:rsidR="00DC3EDC" w:rsidRPr="0034188C">
              <w:rPr>
                <w:sz w:val="24"/>
              </w:rPr>
              <w:t>гор</w:t>
            </w:r>
            <w:r w:rsidR="008553CB" w:rsidRPr="0034188C">
              <w:rPr>
                <w:sz w:val="24"/>
              </w:rPr>
              <w:t xml:space="preserve"> </w:t>
            </w:r>
            <w:proofErr w:type="spellStart"/>
            <w:r w:rsidRPr="0034188C">
              <w:rPr>
                <w:sz w:val="24"/>
              </w:rPr>
              <w:t>Шкарлат</w:t>
            </w:r>
            <w:proofErr w:type="spellEnd"/>
          </w:p>
          <w:p w14:paraId="4BE7E7F1" w14:textId="77777777" w:rsidR="00EB3135" w:rsidRPr="0034188C" w:rsidRDefault="00EB3135" w:rsidP="000818B7">
            <w:pPr>
              <w:spacing w:after="0" w:line="240" w:lineRule="auto"/>
              <w:jc w:val="both"/>
              <w:rPr>
                <w:rFonts w:ascii="Times New Roman" w:hAnsi="Times New Roman" w:cs="Times New Roman"/>
                <w:bCs/>
                <w:sz w:val="24"/>
                <w:szCs w:val="24"/>
              </w:rPr>
            </w:pP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50169C4F"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6D11DA">
        <w:rPr>
          <w:rFonts w:ascii="Times New Roman" w:hAnsi="Times New Roman" w:cs="Times New Roman"/>
          <w:b/>
          <w:color w:val="000000"/>
          <w:sz w:val="24"/>
          <w:szCs w:val="24"/>
        </w:rPr>
        <w:t>3</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B86F95">
      <w:pPr>
        <w:pBdr>
          <w:top w:val="nil"/>
          <w:left w:val="nil"/>
          <w:bottom w:val="nil"/>
          <w:right w:val="nil"/>
          <w:between w:val="nil"/>
        </w:pBdr>
        <w:spacing w:before="120" w:after="12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 xml:space="preserve">директора </w:t>
      </w:r>
      <w:proofErr w:type="spellStart"/>
      <w:r w:rsidRPr="0034188C">
        <w:rPr>
          <w:rFonts w:ascii="Times New Roman" w:hAnsi="Times New Roman" w:cs="Times New Roman"/>
          <w:b/>
          <w:color w:val="000000"/>
          <w:sz w:val="24"/>
          <w:szCs w:val="24"/>
        </w:rPr>
        <w:t>Шкарлата</w:t>
      </w:r>
      <w:proofErr w:type="spellEnd"/>
      <w:r w:rsidRPr="0034188C">
        <w:rPr>
          <w:rFonts w:ascii="Times New Roman" w:hAnsi="Times New Roman" w:cs="Times New Roman"/>
          <w:b/>
          <w:color w:val="000000"/>
          <w:sz w:val="24"/>
          <w:szCs w:val="24"/>
        </w:rPr>
        <w:t xml:space="preserve">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0E7751AD" w14:textId="78B06B64" w:rsidR="006D11DA" w:rsidRPr="0034188C" w:rsidRDefault="00171522" w:rsidP="006D11DA">
      <w:pPr>
        <w:widowControl w:val="0"/>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0D5602" w:rsidRPr="0034188C">
        <w:rPr>
          <w:rFonts w:ascii="Times New Roman" w:hAnsi="Times New Roman" w:cs="Times New Roman"/>
          <w:color w:val="000000"/>
          <w:sz w:val="24"/>
          <w:szCs w:val="24"/>
        </w:rPr>
        <w:t>У відповідності до п. 1.2. Договору Сторони погодити найменування, кількість та ціну Товару, а саме:</w:t>
      </w:r>
    </w:p>
    <w:tbl>
      <w:tblPr>
        <w:tblpPr w:leftFromText="180" w:rightFromText="180" w:vertAnchor="text" w:tblpXSpec="center" w:tblpY="1"/>
        <w:tblOverlap w:val="never"/>
        <w:tblW w:w="9817" w:type="dxa"/>
        <w:tblLayout w:type="fixed"/>
        <w:tblLook w:val="0000" w:firstRow="0" w:lastRow="0" w:firstColumn="0" w:lastColumn="0" w:noHBand="0" w:noVBand="0"/>
      </w:tblPr>
      <w:tblGrid>
        <w:gridCol w:w="623"/>
        <w:gridCol w:w="1453"/>
        <w:gridCol w:w="1453"/>
        <w:gridCol w:w="1522"/>
        <w:gridCol w:w="851"/>
        <w:gridCol w:w="992"/>
        <w:gridCol w:w="1418"/>
        <w:gridCol w:w="1505"/>
      </w:tblGrid>
      <w:tr w:rsidR="000D5602" w:rsidRPr="0034188C" w14:paraId="7EE404D6" w14:textId="77777777" w:rsidTr="004C1BED">
        <w:trPr>
          <w:trHeight w:val="20"/>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E4696B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428"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7511DC66" w14:textId="77777777" w:rsidR="000D5602" w:rsidRPr="0034188C"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851" w:type="dxa"/>
            <w:tcBorders>
              <w:top w:val="single" w:sz="4" w:space="0" w:color="000000"/>
              <w:left w:val="nil"/>
              <w:bottom w:val="single" w:sz="4" w:space="0" w:color="000000"/>
              <w:right w:val="single" w:sz="4" w:space="0" w:color="000000"/>
            </w:tcBorders>
            <w:shd w:val="clear" w:color="auto" w:fill="C0C0C0"/>
            <w:vAlign w:val="center"/>
          </w:tcPr>
          <w:p w14:paraId="49412C1E"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992" w:type="dxa"/>
            <w:tcBorders>
              <w:top w:val="single" w:sz="4" w:space="0" w:color="000000"/>
              <w:left w:val="nil"/>
              <w:bottom w:val="single" w:sz="4" w:space="0" w:color="000000"/>
              <w:right w:val="single" w:sz="4" w:space="0" w:color="000000"/>
            </w:tcBorders>
            <w:shd w:val="clear" w:color="auto" w:fill="C0C0C0"/>
            <w:vAlign w:val="center"/>
          </w:tcPr>
          <w:p w14:paraId="64464680"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18" w:type="dxa"/>
            <w:tcBorders>
              <w:top w:val="single" w:sz="4" w:space="0" w:color="000000"/>
              <w:left w:val="nil"/>
              <w:bottom w:val="single" w:sz="4" w:space="0" w:color="000000"/>
              <w:right w:val="single" w:sz="4" w:space="0" w:color="000000"/>
            </w:tcBorders>
            <w:shd w:val="clear" w:color="auto" w:fill="C0C0C0"/>
            <w:vAlign w:val="center"/>
          </w:tcPr>
          <w:p w14:paraId="770B80E7"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0F5D070C"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B306FD" w:rsidRPr="0034188C" w14:paraId="6EE396EC" w14:textId="77777777" w:rsidTr="006D11DA">
        <w:trPr>
          <w:trHeight w:val="20"/>
        </w:trPr>
        <w:tc>
          <w:tcPr>
            <w:tcW w:w="623" w:type="dxa"/>
            <w:tcBorders>
              <w:top w:val="nil"/>
              <w:left w:val="single" w:sz="4" w:space="0" w:color="000000"/>
              <w:bottom w:val="single" w:sz="4" w:space="0" w:color="auto"/>
              <w:right w:val="single" w:sz="4" w:space="0" w:color="000000"/>
            </w:tcBorders>
          </w:tcPr>
          <w:p w14:paraId="0C9A8FC3" w14:textId="752A964D" w:rsidR="00B306FD" w:rsidRPr="008D4B67" w:rsidRDefault="00B306FD"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2089F5CC" w14:textId="3DF787FB" w:rsidR="00B306FD" w:rsidRPr="00B306FD" w:rsidRDefault="00B306FD" w:rsidP="004C1BED">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B306FD">
              <w:rPr>
                <w:rFonts w:ascii="Times New Roman" w:hAnsi="Times New Roman" w:cs="Times New Roman"/>
                <w:sz w:val="24"/>
                <w:szCs w:val="24"/>
              </w:rPr>
              <w:t xml:space="preserve">Кран кульовий FADO </w:t>
            </w:r>
            <w:proofErr w:type="spellStart"/>
            <w:r w:rsidRPr="00B306FD">
              <w:rPr>
                <w:rFonts w:ascii="Times New Roman" w:hAnsi="Times New Roman" w:cs="Times New Roman"/>
                <w:sz w:val="24"/>
                <w:szCs w:val="24"/>
              </w:rPr>
              <w:t>S.r.l</w:t>
            </w:r>
            <w:proofErr w:type="spellEnd"/>
            <w:r w:rsidRPr="00B306FD">
              <w:rPr>
                <w:rFonts w:ascii="Times New Roman" w:hAnsi="Times New Roman" w:cs="Times New Roman"/>
                <w:sz w:val="24"/>
                <w:szCs w:val="24"/>
              </w:rPr>
              <w:t xml:space="preserve"> </w:t>
            </w:r>
            <w:proofErr w:type="spellStart"/>
            <w:r w:rsidRPr="00B306FD">
              <w:rPr>
                <w:rFonts w:ascii="Times New Roman" w:hAnsi="Times New Roman" w:cs="Times New Roman"/>
                <w:sz w:val="24"/>
                <w:szCs w:val="24"/>
              </w:rPr>
              <w:t>Classic</w:t>
            </w:r>
            <w:proofErr w:type="spellEnd"/>
            <w:r w:rsidRPr="00B306FD">
              <w:rPr>
                <w:rFonts w:ascii="Times New Roman" w:hAnsi="Times New Roman" w:cs="Times New Roman"/>
                <w:sz w:val="24"/>
                <w:szCs w:val="24"/>
              </w:rPr>
              <w:t xml:space="preserve"> PN40 15 1/2"</w:t>
            </w:r>
          </w:p>
        </w:tc>
        <w:tc>
          <w:tcPr>
            <w:tcW w:w="851" w:type="dxa"/>
            <w:tcBorders>
              <w:top w:val="nil"/>
              <w:left w:val="single" w:sz="4" w:space="0" w:color="000000"/>
              <w:bottom w:val="single" w:sz="4" w:space="0" w:color="auto"/>
              <w:right w:val="single" w:sz="4" w:space="0" w:color="000000"/>
            </w:tcBorders>
            <w:vAlign w:val="center"/>
          </w:tcPr>
          <w:p w14:paraId="67A7514C" w14:textId="223F5E41" w:rsidR="00B306FD" w:rsidRPr="006D11DA" w:rsidRDefault="00B306FD" w:rsidP="006D11DA">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6D11DA">
              <w:rPr>
                <w:rFonts w:ascii="Times New Roman" w:hAnsi="Times New Roman" w:cs="Times New Roman"/>
                <w:sz w:val="24"/>
                <w:szCs w:val="24"/>
              </w:rPr>
              <w:t>шт.</w:t>
            </w:r>
          </w:p>
        </w:tc>
        <w:tc>
          <w:tcPr>
            <w:tcW w:w="992" w:type="dxa"/>
            <w:tcBorders>
              <w:top w:val="nil"/>
              <w:left w:val="nil"/>
              <w:bottom w:val="single" w:sz="4" w:space="0" w:color="auto"/>
              <w:right w:val="single" w:sz="4" w:space="0" w:color="000000"/>
            </w:tcBorders>
            <w:vAlign w:val="center"/>
          </w:tcPr>
          <w:p w14:paraId="18E6C7AC" w14:textId="5F9FBEA7" w:rsidR="00B306FD" w:rsidRPr="006D11DA" w:rsidRDefault="00B306FD" w:rsidP="006D11DA">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25</w:t>
            </w:r>
          </w:p>
        </w:tc>
        <w:tc>
          <w:tcPr>
            <w:tcW w:w="1418" w:type="dxa"/>
            <w:tcBorders>
              <w:top w:val="nil"/>
              <w:left w:val="nil"/>
              <w:bottom w:val="single" w:sz="4" w:space="0" w:color="auto"/>
              <w:right w:val="single" w:sz="4" w:space="0" w:color="000000"/>
            </w:tcBorders>
            <w:vAlign w:val="center"/>
          </w:tcPr>
          <w:p w14:paraId="6886DD03" w14:textId="77777777" w:rsidR="00B306FD" w:rsidRPr="008D4B67" w:rsidRDefault="00B306FD"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8D99987" w14:textId="77777777" w:rsidR="00B306FD" w:rsidRPr="008D4B67" w:rsidRDefault="00B306FD" w:rsidP="004C1BED">
            <w:pPr>
              <w:tabs>
                <w:tab w:val="left" w:pos="0"/>
              </w:tabs>
              <w:spacing w:after="0" w:line="240" w:lineRule="auto"/>
              <w:jc w:val="center"/>
              <w:rPr>
                <w:rFonts w:ascii="Times New Roman" w:hAnsi="Times New Roman" w:cs="Times New Roman"/>
                <w:sz w:val="24"/>
                <w:szCs w:val="24"/>
                <w:lang w:eastAsia="ru-RU"/>
              </w:rPr>
            </w:pPr>
          </w:p>
        </w:tc>
      </w:tr>
      <w:tr w:rsidR="00B306FD" w:rsidRPr="0034188C" w14:paraId="7415FDFE" w14:textId="77777777" w:rsidTr="006D11DA">
        <w:trPr>
          <w:trHeight w:val="20"/>
        </w:trPr>
        <w:tc>
          <w:tcPr>
            <w:tcW w:w="623" w:type="dxa"/>
            <w:tcBorders>
              <w:top w:val="nil"/>
              <w:left w:val="single" w:sz="4" w:space="0" w:color="000000"/>
              <w:bottom w:val="single" w:sz="4" w:space="0" w:color="auto"/>
              <w:right w:val="single" w:sz="4" w:space="0" w:color="000000"/>
            </w:tcBorders>
          </w:tcPr>
          <w:p w14:paraId="3CC11009" w14:textId="77777777" w:rsidR="00B306FD" w:rsidRPr="008D4B67" w:rsidRDefault="00B306FD"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5590ECA1" w14:textId="19D18930" w:rsidR="00B306FD" w:rsidRPr="00B306FD" w:rsidRDefault="00B306FD" w:rsidP="004C1BED">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B306FD">
              <w:rPr>
                <w:rFonts w:ascii="Times New Roman" w:hAnsi="Times New Roman" w:cs="Times New Roman"/>
                <w:sz w:val="24"/>
                <w:szCs w:val="24"/>
              </w:rPr>
              <w:t xml:space="preserve">Кран кульовий FADO </w:t>
            </w:r>
            <w:proofErr w:type="spellStart"/>
            <w:r w:rsidRPr="00B306FD">
              <w:rPr>
                <w:rFonts w:ascii="Times New Roman" w:hAnsi="Times New Roman" w:cs="Times New Roman"/>
                <w:sz w:val="24"/>
                <w:szCs w:val="24"/>
              </w:rPr>
              <w:t>S.r.l</w:t>
            </w:r>
            <w:proofErr w:type="spellEnd"/>
            <w:r w:rsidRPr="00B306FD">
              <w:rPr>
                <w:rFonts w:ascii="Times New Roman" w:hAnsi="Times New Roman" w:cs="Times New Roman"/>
                <w:sz w:val="24"/>
                <w:szCs w:val="24"/>
              </w:rPr>
              <w:t xml:space="preserve"> </w:t>
            </w:r>
            <w:proofErr w:type="spellStart"/>
            <w:r w:rsidRPr="00B306FD">
              <w:rPr>
                <w:rFonts w:ascii="Times New Roman" w:hAnsi="Times New Roman" w:cs="Times New Roman"/>
                <w:sz w:val="24"/>
                <w:szCs w:val="24"/>
              </w:rPr>
              <w:t>Classic</w:t>
            </w:r>
            <w:proofErr w:type="spellEnd"/>
            <w:r w:rsidRPr="00B306FD">
              <w:rPr>
                <w:rFonts w:ascii="Times New Roman" w:hAnsi="Times New Roman" w:cs="Times New Roman"/>
                <w:sz w:val="24"/>
                <w:szCs w:val="24"/>
              </w:rPr>
              <w:t xml:space="preserve"> PN40 20 3/4" НВ KN12</w:t>
            </w:r>
          </w:p>
        </w:tc>
        <w:tc>
          <w:tcPr>
            <w:tcW w:w="851" w:type="dxa"/>
            <w:tcBorders>
              <w:top w:val="nil"/>
              <w:left w:val="single" w:sz="4" w:space="0" w:color="000000"/>
              <w:bottom w:val="single" w:sz="4" w:space="0" w:color="auto"/>
              <w:right w:val="single" w:sz="4" w:space="0" w:color="000000"/>
            </w:tcBorders>
            <w:vAlign w:val="center"/>
          </w:tcPr>
          <w:p w14:paraId="33D2C1A4" w14:textId="155D9C72" w:rsidR="00B306FD" w:rsidRPr="006D11DA" w:rsidRDefault="00B306FD" w:rsidP="006D11DA">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6D11DA">
              <w:rPr>
                <w:rFonts w:ascii="Times New Roman" w:hAnsi="Times New Roman" w:cs="Times New Roman"/>
                <w:sz w:val="24"/>
                <w:szCs w:val="24"/>
              </w:rPr>
              <w:t>шт.</w:t>
            </w:r>
          </w:p>
        </w:tc>
        <w:tc>
          <w:tcPr>
            <w:tcW w:w="992" w:type="dxa"/>
            <w:tcBorders>
              <w:top w:val="nil"/>
              <w:left w:val="nil"/>
              <w:bottom w:val="single" w:sz="4" w:space="0" w:color="auto"/>
              <w:right w:val="single" w:sz="4" w:space="0" w:color="000000"/>
            </w:tcBorders>
            <w:vAlign w:val="center"/>
          </w:tcPr>
          <w:p w14:paraId="375B92A9" w14:textId="6504B879" w:rsidR="00B306FD" w:rsidRPr="006D11DA" w:rsidRDefault="00B306FD" w:rsidP="006D11DA">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25</w:t>
            </w:r>
          </w:p>
        </w:tc>
        <w:tc>
          <w:tcPr>
            <w:tcW w:w="1418" w:type="dxa"/>
            <w:tcBorders>
              <w:top w:val="nil"/>
              <w:left w:val="nil"/>
              <w:bottom w:val="single" w:sz="4" w:space="0" w:color="auto"/>
              <w:right w:val="single" w:sz="4" w:space="0" w:color="000000"/>
            </w:tcBorders>
            <w:vAlign w:val="center"/>
          </w:tcPr>
          <w:p w14:paraId="4F162E51" w14:textId="77777777" w:rsidR="00B306FD" w:rsidRPr="008D4B67" w:rsidRDefault="00B306FD"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0FBB9DC" w14:textId="77777777" w:rsidR="00B306FD" w:rsidRPr="008D4B67" w:rsidRDefault="00B306FD" w:rsidP="004C1BED">
            <w:pPr>
              <w:tabs>
                <w:tab w:val="left" w:pos="0"/>
              </w:tabs>
              <w:spacing w:after="0" w:line="240" w:lineRule="auto"/>
              <w:jc w:val="center"/>
              <w:rPr>
                <w:rFonts w:ascii="Times New Roman" w:hAnsi="Times New Roman" w:cs="Times New Roman"/>
                <w:sz w:val="24"/>
                <w:szCs w:val="24"/>
                <w:lang w:eastAsia="ru-RU"/>
              </w:rPr>
            </w:pPr>
          </w:p>
        </w:tc>
      </w:tr>
      <w:tr w:rsidR="000D5602" w:rsidRPr="0034188C" w14:paraId="4B7A0D00" w14:textId="77777777" w:rsidTr="004C1BED">
        <w:trPr>
          <w:trHeight w:val="20"/>
        </w:trPr>
        <w:tc>
          <w:tcPr>
            <w:tcW w:w="623" w:type="dxa"/>
            <w:tcBorders>
              <w:top w:val="nil"/>
              <w:left w:val="nil"/>
              <w:bottom w:val="nil"/>
              <w:right w:val="nil"/>
            </w:tcBorders>
          </w:tcPr>
          <w:p w14:paraId="0420457B"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65163EB2"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217029A7"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522" w:type="dxa"/>
            <w:tcBorders>
              <w:top w:val="nil"/>
              <w:left w:val="nil"/>
              <w:bottom w:val="nil"/>
              <w:right w:val="nil"/>
            </w:tcBorders>
          </w:tcPr>
          <w:p w14:paraId="66FAB03A"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1" w:type="dxa"/>
            <w:tcBorders>
              <w:top w:val="nil"/>
              <w:left w:val="nil"/>
              <w:bottom w:val="nil"/>
              <w:right w:val="nil"/>
            </w:tcBorders>
          </w:tcPr>
          <w:p w14:paraId="3A4782A1"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992" w:type="dxa"/>
            <w:tcBorders>
              <w:top w:val="nil"/>
              <w:left w:val="nil"/>
              <w:bottom w:val="nil"/>
              <w:right w:val="nil"/>
            </w:tcBorders>
          </w:tcPr>
          <w:p w14:paraId="646B20FE"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18" w:type="dxa"/>
            <w:tcBorders>
              <w:top w:val="nil"/>
              <w:left w:val="nil"/>
              <w:bottom w:val="nil"/>
              <w:right w:val="nil"/>
            </w:tcBorders>
          </w:tcPr>
          <w:p w14:paraId="7CDDAD8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ПДВ: </w:t>
            </w:r>
          </w:p>
        </w:tc>
        <w:tc>
          <w:tcPr>
            <w:tcW w:w="1505" w:type="dxa"/>
            <w:tcBorders>
              <w:top w:val="nil"/>
              <w:left w:val="single" w:sz="4" w:space="0" w:color="000000"/>
              <w:bottom w:val="single" w:sz="4" w:space="0" w:color="000000"/>
              <w:right w:val="single" w:sz="4" w:space="0" w:color="000000"/>
            </w:tcBorders>
            <w:vAlign w:val="bottom"/>
          </w:tcPr>
          <w:p w14:paraId="5F57EF09" w14:textId="77777777" w:rsidR="000D5602" w:rsidRPr="0034188C" w:rsidRDefault="000D5602" w:rsidP="004C1BED">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bookmarkStart w:id="1" w:name="_GoBack"/>
      <w:bookmarkEnd w:id="1"/>
    </w:p>
    <w:p w14:paraId="6B5812CC" w14:textId="77777777" w:rsidR="00C12F80"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p w14:paraId="2AB5F582" w14:textId="77777777" w:rsidR="00EB3135" w:rsidRPr="00171522" w:rsidRDefault="00EB3135"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4607"/>
      </w:tblGrid>
      <w:tr w:rsidR="000D5602" w:rsidRPr="0034188C" w14:paraId="130D24A3" w14:textId="77777777" w:rsidTr="0057095E">
        <w:trPr>
          <w:trHeight w:val="5376"/>
          <w:jc w:val="center"/>
        </w:trPr>
        <w:tc>
          <w:tcPr>
            <w:tcW w:w="5400" w:type="dxa"/>
          </w:tcPr>
          <w:p w14:paraId="2198385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67B56F3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0818B7">
            <w:pPr>
              <w:spacing w:after="0" w:line="240" w:lineRule="auto"/>
              <w:jc w:val="both"/>
              <w:rPr>
                <w:rFonts w:ascii="Times New Roman" w:hAnsi="Times New Roman" w:cs="Times New Roman"/>
                <w:b/>
                <w:sz w:val="24"/>
                <w:szCs w:val="24"/>
              </w:rPr>
            </w:pPr>
          </w:p>
        </w:tc>
        <w:tc>
          <w:tcPr>
            <w:tcW w:w="4607" w:type="dxa"/>
          </w:tcPr>
          <w:p w14:paraId="3852633B" w14:textId="77777777" w:rsidR="000D5602" w:rsidRPr="0034188C" w:rsidRDefault="000D5602"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0818B7">
            <w:pPr>
              <w:spacing w:after="0" w:line="240" w:lineRule="auto"/>
              <w:jc w:val="both"/>
              <w:rPr>
                <w:rFonts w:ascii="Times New Roman" w:hAnsi="Times New Roman" w:cs="Times New Roman"/>
                <w:b/>
                <w:sz w:val="24"/>
                <w:szCs w:val="24"/>
              </w:rPr>
            </w:pPr>
          </w:p>
          <w:p w14:paraId="1067953D" w14:textId="77777777" w:rsidR="002D6715" w:rsidRPr="0034188C" w:rsidRDefault="002D6715"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0818B7">
            <w:pPr>
              <w:spacing w:after="0" w:line="240" w:lineRule="auto"/>
              <w:jc w:val="both"/>
              <w:rPr>
                <w:rFonts w:ascii="Times New Roman" w:hAnsi="Times New Roman" w:cs="Times New Roman"/>
                <w:b/>
                <w:sz w:val="24"/>
                <w:szCs w:val="24"/>
              </w:rPr>
            </w:pPr>
          </w:p>
          <w:p w14:paraId="356D35B9"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Держказначейська</w:t>
            </w:r>
            <w:proofErr w:type="spellEnd"/>
            <w:r w:rsidRPr="0034188C">
              <w:rPr>
                <w:rFonts w:ascii="Times New Roman" w:hAnsi="Times New Roman" w:cs="Times New Roman"/>
                <w:sz w:val="24"/>
                <w:szCs w:val="24"/>
              </w:rPr>
              <w:t xml:space="preserve"> служба України, </w:t>
            </w:r>
          </w:p>
          <w:p w14:paraId="29CC8245"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м.Київ</w:t>
            </w:r>
            <w:proofErr w:type="spellEnd"/>
            <w:r w:rsidRPr="0034188C">
              <w:rPr>
                <w:rFonts w:ascii="Times New Roman" w:hAnsi="Times New Roman" w:cs="Times New Roman"/>
                <w:sz w:val="24"/>
                <w:szCs w:val="24"/>
              </w:rPr>
              <w:t xml:space="preserve">  МФО 820172</w:t>
            </w:r>
          </w:p>
          <w:p w14:paraId="25AE58ED"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тел</w:t>
            </w:r>
            <w:proofErr w:type="spellEnd"/>
            <w:r w:rsidRPr="0034188C">
              <w:rPr>
                <w:rFonts w:ascii="Times New Roman" w:hAnsi="Times New Roman" w:cs="Times New Roman"/>
                <w:sz w:val="24"/>
                <w:szCs w:val="24"/>
              </w:rPr>
              <w:t>./факс (044) 5733854</w:t>
            </w:r>
          </w:p>
          <w:p w14:paraId="3BC76178"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Платник податку </w:t>
            </w:r>
            <w:proofErr w:type="spellStart"/>
            <w:r w:rsidRPr="0034188C">
              <w:rPr>
                <w:rFonts w:ascii="Times New Roman" w:hAnsi="Times New Roman" w:cs="Times New Roman"/>
                <w:sz w:val="24"/>
                <w:szCs w:val="24"/>
              </w:rPr>
              <w:t>Внесено</w:t>
            </w:r>
            <w:proofErr w:type="spellEnd"/>
            <w:r w:rsidRPr="0034188C">
              <w:rPr>
                <w:rFonts w:ascii="Times New Roman" w:hAnsi="Times New Roman" w:cs="Times New Roman"/>
                <w:sz w:val="24"/>
                <w:szCs w:val="24"/>
              </w:rPr>
              <w:t xml:space="preserve"> до Реєстру неприбуткових організацій та установ 30.11.2016р. з ознакою 0031</w:t>
            </w:r>
          </w:p>
          <w:p w14:paraId="0828943E" w14:textId="77777777" w:rsidR="002D6715" w:rsidRPr="0034188C" w:rsidRDefault="002D6715" w:rsidP="000818B7">
            <w:pPr>
              <w:spacing w:after="0" w:line="240" w:lineRule="auto"/>
              <w:jc w:val="both"/>
              <w:rPr>
                <w:rFonts w:ascii="Times New Roman" w:hAnsi="Times New Roman" w:cs="Times New Roman"/>
                <w:sz w:val="24"/>
                <w:szCs w:val="24"/>
              </w:rPr>
            </w:pPr>
          </w:p>
          <w:p w14:paraId="01902CA3" w14:textId="0922AD6E" w:rsidR="000D5602"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 xml:space="preserve">___________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proofErr w:type="spellStart"/>
            <w:r w:rsidRPr="0034188C">
              <w:rPr>
                <w:rFonts w:ascii="Times New Roman" w:hAnsi="Times New Roman" w:cs="Times New Roman"/>
                <w:sz w:val="24"/>
                <w:szCs w:val="24"/>
              </w:rPr>
              <w:t>Шкарлат</w:t>
            </w:r>
            <w:proofErr w:type="spellEnd"/>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EB3135">
      <w:pgSz w:w="11906" w:h="16838"/>
      <w:pgMar w:top="567" w:right="851" w:bottom="295"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0F5F07"/>
    <w:multiLevelType w:val="hybridMultilevel"/>
    <w:tmpl w:val="B1522A0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0"/>
  </w:num>
  <w:num w:numId="5">
    <w:abstractNumId w:val="35"/>
  </w:num>
  <w:num w:numId="6">
    <w:abstractNumId w:val="27"/>
  </w:num>
  <w:num w:numId="7">
    <w:abstractNumId w:val="39"/>
  </w:num>
  <w:num w:numId="8">
    <w:abstractNumId w:val="34"/>
  </w:num>
  <w:num w:numId="9">
    <w:abstractNumId w:val="29"/>
  </w:num>
  <w:num w:numId="10">
    <w:abstractNumId w:val="21"/>
  </w:num>
  <w:num w:numId="11">
    <w:abstractNumId w:val="19"/>
  </w:num>
  <w:num w:numId="12">
    <w:abstractNumId w:val="43"/>
  </w:num>
  <w:num w:numId="13">
    <w:abstractNumId w:val="44"/>
  </w:num>
  <w:num w:numId="14">
    <w:abstractNumId w:val="14"/>
  </w:num>
  <w:num w:numId="15">
    <w:abstractNumId w:val="37"/>
  </w:num>
  <w:num w:numId="16">
    <w:abstractNumId w:val="3"/>
  </w:num>
  <w:num w:numId="17">
    <w:abstractNumId w:val="38"/>
  </w:num>
  <w:num w:numId="18">
    <w:abstractNumId w:val="31"/>
  </w:num>
  <w:num w:numId="19">
    <w:abstractNumId w:val="5"/>
  </w:num>
  <w:num w:numId="20">
    <w:abstractNumId w:val="26"/>
  </w:num>
  <w:num w:numId="21">
    <w:abstractNumId w:val="30"/>
  </w:num>
  <w:num w:numId="22">
    <w:abstractNumId w:val="7"/>
  </w:num>
  <w:num w:numId="23">
    <w:abstractNumId w:val="17"/>
  </w:num>
  <w:num w:numId="24">
    <w:abstractNumId w:val="4"/>
  </w:num>
  <w:num w:numId="25">
    <w:abstractNumId w:val="23"/>
  </w:num>
  <w:num w:numId="26">
    <w:abstractNumId w:val="1"/>
  </w:num>
  <w:num w:numId="27">
    <w:abstractNumId w:val="32"/>
  </w:num>
  <w:num w:numId="28">
    <w:abstractNumId w:val="28"/>
  </w:num>
  <w:num w:numId="29">
    <w:abstractNumId w:val="8"/>
  </w:num>
  <w:num w:numId="30">
    <w:abstractNumId w:val="16"/>
  </w:num>
  <w:num w:numId="31">
    <w:abstractNumId w:val="42"/>
  </w:num>
  <w:num w:numId="32">
    <w:abstractNumId w:val="12"/>
  </w:num>
  <w:num w:numId="33">
    <w:abstractNumId w:val="20"/>
  </w:num>
  <w:num w:numId="34">
    <w:abstractNumId w:val="41"/>
  </w:num>
  <w:num w:numId="35">
    <w:abstractNumId w:val="45"/>
  </w:num>
  <w:num w:numId="36">
    <w:abstractNumId w:val="25"/>
  </w:num>
  <w:num w:numId="37">
    <w:abstractNumId w:val="9"/>
  </w:num>
  <w:num w:numId="38">
    <w:abstractNumId w:val="40"/>
  </w:num>
  <w:num w:numId="39">
    <w:abstractNumId w:val="13"/>
  </w:num>
  <w:num w:numId="40">
    <w:abstractNumId w:val="36"/>
  </w:num>
  <w:num w:numId="41">
    <w:abstractNumId w:val="22"/>
  </w:num>
  <w:num w:numId="42">
    <w:abstractNumId w:val="33"/>
  </w:num>
  <w:num w:numId="43">
    <w:abstractNumId w:val="24"/>
  </w:num>
  <w:num w:numId="44">
    <w:abstractNumId w:val="18"/>
  </w:num>
  <w:num w:numId="45">
    <w:abstractNumId w:val="11"/>
  </w:num>
  <w:num w:numId="46">
    <w:abstractNumId w:val="6"/>
  </w:num>
  <w:num w:numId="47">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2A"/>
    <w:rsid w:val="00004EF9"/>
    <w:rsid w:val="00017ED7"/>
    <w:rsid w:val="00040602"/>
    <w:rsid w:val="00041096"/>
    <w:rsid w:val="00057493"/>
    <w:rsid w:val="0006144A"/>
    <w:rsid w:val="00061A00"/>
    <w:rsid w:val="000818B7"/>
    <w:rsid w:val="00093D13"/>
    <w:rsid w:val="000A0291"/>
    <w:rsid w:val="000B7677"/>
    <w:rsid w:val="000D5602"/>
    <w:rsid w:val="00105B24"/>
    <w:rsid w:val="001320DD"/>
    <w:rsid w:val="00133CB7"/>
    <w:rsid w:val="00143308"/>
    <w:rsid w:val="001442FB"/>
    <w:rsid w:val="0014630E"/>
    <w:rsid w:val="00147603"/>
    <w:rsid w:val="00154930"/>
    <w:rsid w:val="00166107"/>
    <w:rsid w:val="00171444"/>
    <w:rsid w:val="00171522"/>
    <w:rsid w:val="001723A5"/>
    <w:rsid w:val="0019282F"/>
    <w:rsid w:val="001A2747"/>
    <w:rsid w:val="001A616F"/>
    <w:rsid w:val="001C0BE0"/>
    <w:rsid w:val="001E7649"/>
    <w:rsid w:val="00202A82"/>
    <w:rsid w:val="002256FB"/>
    <w:rsid w:val="00273D92"/>
    <w:rsid w:val="00293C27"/>
    <w:rsid w:val="002A00D2"/>
    <w:rsid w:val="002A7BB6"/>
    <w:rsid w:val="002B6AC7"/>
    <w:rsid w:val="002C6F0C"/>
    <w:rsid w:val="002D6715"/>
    <w:rsid w:val="0034188C"/>
    <w:rsid w:val="00350F48"/>
    <w:rsid w:val="0035149E"/>
    <w:rsid w:val="003B604F"/>
    <w:rsid w:val="003D242A"/>
    <w:rsid w:val="003E4C3B"/>
    <w:rsid w:val="003F2E5C"/>
    <w:rsid w:val="003F65BB"/>
    <w:rsid w:val="003F7765"/>
    <w:rsid w:val="00410E20"/>
    <w:rsid w:val="00423B62"/>
    <w:rsid w:val="004334DB"/>
    <w:rsid w:val="00440382"/>
    <w:rsid w:val="00445220"/>
    <w:rsid w:val="004512BF"/>
    <w:rsid w:val="00451479"/>
    <w:rsid w:val="00455983"/>
    <w:rsid w:val="004A3671"/>
    <w:rsid w:val="004A5218"/>
    <w:rsid w:val="004B5420"/>
    <w:rsid w:val="004C1BED"/>
    <w:rsid w:val="004D2726"/>
    <w:rsid w:val="004E67A2"/>
    <w:rsid w:val="004F0434"/>
    <w:rsid w:val="004F7C6E"/>
    <w:rsid w:val="00536FA9"/>
    <w:rsid w:val="0055116A"/>
    <w:rsid w:val="0058016A"/>
    <w:rsid w:val="0058087B"/>
    <w:rsid w:val="00591568"/>
    <w:rsid w:val="0059456D"/>
    <w:rsid w:val="0059790F"/>
    <w:rsid w:val="005A3B19"/>
    <w:rsid w:val="005B378E"/>
    <w:rsid w:val="005B575A"/>
    <w:rsid w:val="005C6848"/>
    <w:rsid w:val="006104EC"/>
    <w:rsid w:val="00620D94"/>
    <w:rsid w:val="00621501"/>
    <w:rsid w:val="006342F3"/>
    <w:rsid w:val="00640948"/>
    <w:rsid w:val="00645E1D"/>
    <w:rsid w:val="00650746"/>
    <w:rsid w:val="00657EE1"/>
    <w:rsid w:val="006719A1"/>
    <w:rsid w:val="006A3976"/>
    <w:rsid w:val="006A464F"/>
    <w:rsid w:val="006A6194"/>
    <w:rsid w:val="006B369B"/>
    <w:rsid w:val="006C43C1"/>
    <w:rsid w:val="006D11DA"/>
    <w:rsid w:val="006D20FC"/>
    <w:rsid w:val="006E045B"/>
    <w:rsid w:val="00730D5B"/>
    <w:rsid w:val="00733411"/>
    <w:rsid w:val="00733A0B"/>
    <w:rsid w:val="00742616"/>
    <w:rsid w:val="007437E3"/>
    <w:rsid w:val="00761F76"/>
    <w:rsid w:val="00777F09"/>
    <w:rsid w:val="007A0919"/>
    <w:rsid w:val="007A1BF6"/>
    <w:rsid w:val="007A604F"/>
    <w:rsid w:val="007B22FD"/>
    <w:rsid w:val="007B559E"/>
    <w:rsid w:val="007C6739"/>
    <w:rsid w:val="007E153E"/>
    <w:rsid w:val="00802705"/>
    <w:rsid w:val="008553CB"/>
    <w:rsid w:val="00873E82"/>
    <w:rsid w:val="00894AA9"/>
    <w:rsid w:val="008B035E"/>
    <w:rsid w:val="008D4B67"/>
    <w:rsid w:val="0090093A"/>
    <w:rsid w:val="00905540"/>
    <w:rsid w:val="00923474"/>
    <w:rsid w:val="009323CF"/>
    <w:rsid w:val="0094023F"/>
    <w:rsid w:val="0098431E"/>
    <w:rsid w:val="009B1629"/>
    <w:rsid w:val="009B6374"/>
    <w:rsid w:val="009D18F1"/>
    <w:rsid w:val="009E6007"/>
    <w:rsid w:val="00A61272"/>
    <w:rsid w:val="00A6555A"/>
    <w:rsid w:val="00A70965"/>
    <w:rsid w:val="00A709D0"/>
    <w:rsid w:val="00A9562B"/>
    <w:rsid w:val="00AC7C09"/>
    <w:rsid w:val="00AD2E6B"/>
    <w:rsid w:val="00AD5351"/>
    <w:rsid w:val="00AF26E3"/>
    <w:rsid w:val="00B046AB"/>
    <w:rsid w:val="00B220B2"/>
    <w:rsid w:val="00B22244"/>
    <w:rsid w:val="00B22335"/>
    <w:rsid w:val="00B306FD"/>
    <w:rsid w:val="00B36DD0"/>
    <w:rsid w:val="00B40FC0"/>
    <w:rsid w:val="00B41F8E"/>
    <w:rsid w:val="00B42126"/>
    <w:rsid w:val="00B5462A"/>
    <w:rsid w:val="00B6147D"/>
    <w:rsid w:val="00B651C0"/>
    <w:rsid w:val="00B725E4"/>
    <w:rsid w:val="00B77488"/>
    <w:rsid w:val="00B86F95"/>
    <w:rsid w:val="00BB6353"/>
    <w:rsid w:val="00BC0E5C"/>
    <w:rsid w:val="00BD679B"/>
    <w:rsid w:val="00BF17C3"/>
    <w:rsid w:val="00C01C04"/>
    <w:rsid w:val="00C12F80"/>
    <w:rsid w:val="00C47E0D"/>
    <w:rsid w:val="00C526C8"/>
    <w:rsid w:val="00C66697"/>
    <w:rsid w:val="00C72633"/>
    <w:rsid w:val="00C73892"/>
    <w:rsid w:val="00C83671"/>
    <w:rsid w:val="00C965DC"/>
    <w:rsid w:val="00C97A96"/>
    <w:rsid w:val="00CA0300"/>
    <w:rsid w:val="00CA25E8"/>
    <w:rsid w:val="00D053CC"/>
    <w:rsid w:val="00D15316"/>
    <w:rsid w:val="00D16FAB"/>
    <w:rsid w:val="00D2115C"/>
    <w:rsid w:val="00D2519F"/>
    <w:rsid w:val="00D32A1C"/>
    <w:rsid w:val="00D41265"/>
    <w:rsid w:val="00D41292"/>
    <w:rsid w:val="00D55633"/>
    <w:rsid w:val="00D57012"/>
    <w:rsid w:val="00D84E13"/>
    <w:rsid w:val="00D857B4"/>
    <w:rsid w:val="00DC3EDC"/>
    <w:rsid w:val="00DD6430"/>
    <w:rsid w:val="00E07254"/>
    <w:rsid w:val="00E12D78"/>
    <w:rsid w:val="00E325AE"/>
    <w:rsid w:val="00E570E5"/>
    <w:rsid w:val="00E76085"/>
    <w:rsid w:val="00E86972"/>
    <w:rsid w:val="00E91431"/>
    <w:rsid w:val="00E94974"/>
    <w:rsid w:val="00EB1122"/>
    <w:rsid w:val="00EB3135"/>
    <w:rsid w:val="00EF221F"/>
    <w:rsid w:val="00F35F35"/>
    <w:rsid w:val="00F36BCB"/>
    <w:rsid w:val="00F474ED"/>
    <w:rsid w:val="00F63FB4"/>
    <w:rsid w:val="00F756A7"/>
    <w:rsid w:val="00F80503"/>
    <w:rsid w:val="00F926C8"/>
    <w:rsid w:val="00F92D9F"/>
    <w:rsid w:val="00FA5AE0"/>
    <w:rsid w:val="00FB1FB2"/>
    <w:rsid w:val="00FC1CD3"/>
    <w:rsid w:val="00FD2C70"/>
    <w:rsid w:val="00FD2ED0"/>
    <w:rsid w:val="00FE23A9"/>
    <w:rsid w:val="00FF4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и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интервала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о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ой текст с от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и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интервала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о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ой текст с от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3215</Words>
  <Characters>18327</Characters>
  <Application>Microsoft Office Word</Application>
  <DocSecurity>0</DocSecurity>
  <Lines>152</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Doom</cp:lastModifiedBy>
  <cp:revision>4</cp:revision>
  <cp:lastPrinted>2018-01-18T08:29:00Z</cp:lastPrinted>
  <dcterms:created xsi:type="dcterms:W3CDTF">2023-03-02T17:01:00Z</dcterms:created>
  <dcterms:modified xsi:type="dcterms:W3CDTF">2023-03-02T17:06:00Z</dcterms:modified>
</cp:coreProperties>
</file>