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5B" w:rsidRPr="00375AD1" w:rsidRDefault="0012795B" w:rsidP="0012795B">
      <w:pPr>
        <w:tabs>
          <w:tab w:val="left" w:pos="0"/>
          <w:tab w:val="right" w:pos="9639"/>
        </w:tabs>
        <w:jc w:val="right"/>
        <w:rPr>
          <w:b/>
          <w:smallCaps/>
          <w:sz w:val="24"/>
          <w:szCs w:val="24"/>
        </w:rPr>
      </w:pPr>
      <w:r w:rsidRPr="00375AD1">
        <w:rPr>
          <w:b/>
          <w:smallCaps/>
          <w:sz w:val="24"/>
          <w:szCs w:val="24"/>
        </w:rPr>
        <w:t>Д</w:t>
      </w:r>
      <w:r>
        <w:rPr>
          <w:b/>
          <w:sz w:val="24"/>
          <w:szCs w:val="24"/>
        </w:rPr>
        <w:t xml:space="preserve">одаток </w:t>
      </w:r>
      <w:r w:rsidRPr="00375AD1">
        <w:rPr>
          <w:b/>
          <w:sz w:val="24"/>
          <w:szCs w:val="24"/>
        </w:rPr>
        <w:t>2</w:t>
      </w:r>
    </w:p>
    <w:p w:rsidR="0012795B" w:rsidRPr="00375AD1" w:rsidRDefault="0012795B" w:rsidP="00623028">
      <w:pPr>
        <w:tabs>
          <w:tab w:val="left" w:pos="0"/>
          <w:tab w:val="right" w:pos="9639"/>
        </w:tabs>
        <w:ind w:left="4950"/>
        <w:jc w:val="right"/>
        <w:rPr>
          <w:b/>
          <w:sz w:val="24"/>
          <w:szCs w:val="24"/>
        </w:rPr>
      </w:pPr>
      <w:r w:rsidRPr="00375AD1">
        <w:rPr>
          <w:b/>
          <w:sz w:val="24"/>
          <w:szCs w:val="24"/>
        </w:rPr>
        <w:t>до Тендерної документації</w:t>
      </w:r>
    </w:p>
    <w:p w:rsidR="00623028" w:rsidRDefault="00623028" w:rsidP="00623028">
      <w:pPr>
        <w:jc w:val="center"/>
        <w:rPr>
          <w:b/>
          <w:i/>
          <w:color w:val="000000"/>
          <w:sz w:val="24"/>
          <w:szCs w:val="24"/>
          <w:highlight w:val="white"/>
        </w:rPr>
      </w:pPr>
    </w:p>
    <w:p w:rsidR="001737B2" w:rsidRPr="00DD2950" w:rsidRDefault="001737B2" w:rsidP="00623028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highlight w:val="white"/>
        </w:rPr>
        <w:t xml:space="preserve">Інформація про необхідні технічні, якісні та кількісні характеристики предмета </w:t>
      </w:r>
      <w:r w:rsidRPr="00DD2950">
        <w:rPr>
          <w:b/>
          <w:i/>
          <w:color w:val="000000"/>
          <w:sz w:val="24"/>
          <w:szCs w:val="24"/>
          <w:highlight w:val="white"/>
        </w:rPr>
        <w:t>закупівлі — технічні вимоги до предмета закупівлі</w:t>
      </w:r>
    </w:p>
    <w:p w:rsidR="001737B2" w:rsidRPr="00DD2950" w:rsidRDefault="001737B2" w:rsidP="00623028">
      <w:pPr>
        <w:jc w:val="both"/>
        <w:rPr>
          <w:b/>
          <w:sz w:val="24"/>
          <w:szCs w:val="24"/>
        </w:rPr>
      </w:pPr>
    </w:p>
    <w:p w:rsidR="001737B2" w:rsidRPr="00853D6B" w:rsidRDefault="0012795B" w:rsidP="00C83514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  <w:highlight w:val="yellow"/>
          <w:lang w:val="uk-UA"/>
        </w:rPr>
      </w:pPr>
      <w:r w:rsidRPr="00853D6B">
        <w:rPr>
          <w:sz w:val="24"/>
          <w:szCs w:val="24"/>
          <w:lang w:val="uk-UA"/>
        </w:rPr>
        <w:t xml:space="preserve">Найменування предмета закупівлі: </w:t>
      </w:r>
      <w:r w:rsidR="00C83514" w:rsidRPr="00853D6B">
        <w:rPr>
          <w:b w:val="0"/>
          <w:bCs w:val="0"/>
          <w:sz w:val="24"/>
          <w:szCs w:val="24"/>
          <w:lang w:val="uk-UA"/>
        </w:rPr>
        <w:t>Метрологічні роботи (послуги)</w:t>
      </w:r>
      <w:r w:rsidR="00167BC9">
        <w:rPr>
          <w:b w:val="0"/>
          <w:bCs w:val="0"/>
          <w:sz w:val="24"/>
          <w:szCs w:val="24"/>
          <w:lang w:val="uk-UA"/>
        </w:rPr>
        <w:t>.</w:t>
      </w:r>
      <w:r w:rsidRPr="00853D6B">
        <w:rPr>
          <w:sz w:val="24"/>
          <w:szCs w:val="24"/>
          <w:highlight w:val="yellow"/>
          <w:lang w:val="uk-UA"/>
        </w:rPr>
        <w:t xml:space="preserve"> </w:t>
      </w:r>
    </w:p>
    <w:p w:rsidR="0012795B" w:rsidRPr="00853D6B" w:rsidRDefault="0012795B" w:rsidP="00623028">
      <w:pPr>
        <w:jc w:val="both"/>
        <w:rPr>
          <w:spacing w:val="-6"/>
          <w:sz w:val="24"/>
          <w:szCs w:val="24"/>
        </w:rPr>
      </w:pPr>
      <w:r w:rsidRPr="00853D6B">
        <w:rPr>
          <w:spacing w:val="-6"/>
          <w:sz w:val="24"/>
          <w:szCs w:val="24"/>
        </w:rPr>
        <w:t xml:space="preserve">Код за ДК 021:2015 предмету закупівлі: </w:t>
      </w:r>
      <w:r w:rsidR="0025460C" w:rsidRPr="00853D6B">
        <w:rPr>
          <w:sz w:val="24"/>
          <w:szCs w:val="24"/>
          <w:shd w:val="clear" w:color="auto" w:fill="FFFFFF"/>
        </w:rPr>
        <w:t>71630000-3 Послуги з технічного огляду та випробовувань</w:t>
      </w:r>
      <w:r w:rsidR="00167BC9">
        <w:rPr>
          <w:sz w:val="24"/>
          <w:szCs w:val="24"/>
          <w:shd w:val="clear" w:color="auto" w:fill="FFFFFF"/>
        </w:rPr>
        <w:t>.</w:t>
      </w:r>
    </w:p>
    <w:p w:rsidR="0012795B" w:rsidRPr="00853D6B" w:rsidRDefault="0012795B" w:rsidP="0012795B">
      <w:pPr>
        <w:jc w:val="both"/>
        <w:rPr>
          <w:sz w:val="24"/>
          <w:szCs w:val="24"/>
        </w:rPr>
      </w:pPr>
      <w:r w:rsidRPr="00853D6B">
        <w:rPr>
          <w:b/>
          <w:sz w:val="24"/>
          <w:szCs w:val="24"/>
        </w:rPr>
        <w:t xml:space="preserve">Місце </w:t>
      </w:r>
      <w:r w:rsidR="0025460C" w:rsidRPr="00853D6B">
        <w:rPr>
          <w:b/>
          <w:sz w:val="24"/>
          <w:szCs w:val="24"/>
        </w:rPr>
        <w:t>виконання послуг</w:t>
      </w:r>
      <w:r w:rsidRPr="00853D6B">
        <w:rPr>
          <w:sz w:val="24"/>
          <w:szCs w:val="24"/>
        </w:rPr>
        <w:t>: Україна, 54017, м. Миколаїв, вул. М</w:t>
      </w:r>
      <w:r w:rsidR="0025460C" w:rsidRPr="00853D6B">
        <w:rPr>
          <w:sz w:val="24"/>
          <w:szCs w:val="24"/>
        </w:rPr>
        <w:t>аріупольська</w:t>
      </w:r>
      <w:r w:rsidRPr="00853D6B">
        <w:rPr>
          <w:sz w:val="24"/>
          <w:szCs w:val="24"/>
        </w:rPr>
        <w:t>, буд.57-А</w:t>
      </w:r>
      <w:r w:rsidR="00167BC9">
        <w:rPr>
          <w:sz w:val="24"/>
          <w:szCs w:val="24"/>
        </w:rPr>
        <w:t>.</w:t>
      </w:r>
    </w:p>
    <w:p w:rsidR="0025460C" w:rsidRPr="00853D6B" w:rsidRDefault="0012795B" w:rsidP="0025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53D6B">
        <w:rPr>
          <w:b/>
          <w:sz w:val="24"/>
          <w:szCs w:val="24"/>
        </w:rPr>
        <w:t xml:space="preserve">Строк </w:t>
      </w:r>
      <w:r w:rsidR="0025460C" w:rsidRPr="00853D6B">
        <w:rPr>
          <w:b/>
          <w:sz w:val="24"/>
          <w:szCs w:val="24"/>
        </w:rPr>
        <w:t>надання послуг</w:t>
      </w:r>
      <w:r w:rsidRPr="00853D6B">
        <w:rPr>
          <w:sz w:val="24"/>
          <w:szCs w:val="24"/>
        </w:rPr>
        <w:t xml:space="preserve"> – </w:t>
      </w:r>
      <w:r w:rsidR="0025460C" w:rsidRPr="00853D6B">
        <w:rPr>
          <w:sz w:val="24"/>
          <w:szCs w:val="24"/>
        </w:rPr>
        <w:t xml:space="preserve">30 календарних днів з моменту отримання </w:t>
      </w:r>
      <w:r w:rsidR="00C83514" w:rsidRPr="00853D6B">
        <w:rPr>
          <w:sz w:val="24"/>
          <w:szCs w:val="24"/>
        </w:rPr>
        <w:t>вимірювальних приладів</w:t>
      </w:r>
      <w:r w:rsidR="0025460C" w:rsidRPr="00853D6B">
        <w:rPr>
          <w:sz w:val="24"/>
          <w:szCs w:val="24"/>
        </w:rPr>
        <w:t xml:space="preserve"> відповідно до акту приймання-передачі приладів </w:t>
      </w:r>
      <w:r w:rsidR="00C83514" w:rsidRPr="00853D6B">
        <w:rPr>
          <w:sz w:val="24"/>
          <w:szCs w:val="24"/>
        </w:rPr>
        <w:t>н</w:t>
      </w:r>
      <w:r w:rsidR="0025460C" w:rsidRPr="00853D6B">
        <w:rPr>
          <w:sz w:val="24"/>
          <w:szCs w:val="24"/>
        </w:rPr>
        <w:t xml:space="preserve">а повірку у період дії договору, але не пізніше ніж до </w:t>
      </w:r>
      <w:r w:rsidR="00C83514" w:rsidRPr="00853D6B">
        <w:rPr>
          <w:sz w:val="24"/>
          <w:szCs w:val="24"/>
        </w:rPr>
        <w:t>30</w:t>
      </w:r>
      <w:r w:rsidR="0025460C" w:rsidRPr="00853D6B">
        <w:rPr>
          <w:sz w:val="24"/>
          <w:szCs w:val="24"/>
        </w:rPr>
        <w:t>.</w:t>
      </w:r>
      <w:r w:rsidR="00C83514" w:rsidRPr="00853D6B">
        <w:rPr>
          <w:sz w:val="24"/>
          <w:szCs w:val="24"/>
        </w:rPr>
        <w:t>11</w:t>
      </w:r>
      <w:r w:rsidR="0025460C" w:rsidRPr="00853D6B">
        <w:rPr>
          <w:sz w:val="24"/>
          <w:szCs w:val="24"/>
        </w:rPr>
        <w:t>.2023.</w:t>
      </w:r>
    </w:p>
    <w:p w:rsidR="0025460C" w:rsidRPr="00853D6B" w:rsidRDefault="0012795B" w:rsidP="0025460C">
      <w:pPr>
        <w:spacing w:line="256" w:lineRule="auto"/>
        <w:jc w:val="both"/>
        <w:rPr>
          <w:sz w:val="24"/>
          <w:szCs w:val="24"/>
        </w:rPr>
      </w:pPr>
      <w:r w:rsidRPr="00853D6B">
        <w:rPr>
          <w:b/>
          <w:sz w:val="24"/>
          <w:szCs w:val="24"/>
          <w:lang w:eastAsia="en-US"/>
        </w:rPr>
        <w:t xml:space="preserve">Умови </w:t>
      </w:r>
      <w:r w:rsidR="0025460C" w:rsidRPr="00853D6B">
        <w:rPr>
          <w:b/>
          <w:sz w:val="24"/>
          <w:szCs w:val="24"/>
          <w:lang w:eastAsia="en-US"/>
        </w:rPr>
        <w:t>надання послуг</w:t>
      </w:r>
      <w:r w:rsidRPr="00853D6B">
        <w:rPr>
          <w:b/>
          <w:sz w:val="24"/>
          <w:szCs w:val="24"/>
          <w:lang w:eastAsia="en-US"/>
        </w:rPr>
        <w:t xml:space="preserve">: </w:t>
      </w:r>
    </w:p>
    <w:p w:rsidR="0025460C" w:rsidRPr="00853D6B" w:rsidRDefault="0025460C" w:rsidP="0025460C">
      <w:pPr>
        <w:tabs>
          <w:tab w:val="left" w:pos="567"/>
          <w:tab w:val="left" w:pos="851"/>
        </w:tabs>
        <w:jc w:val="both"/>
        <w:rPr>
          <w:b/>
          <w:sz w:val="24"/>
          <w:szCs w:val="24"/>
        </w:rPr>
      </w:pPr>
      <w:r w:rsidRPr="00853D6B">
        <w:rPr>
          <w:sz w:val="24"/>
          <w:szCs w:val="24"/>
        </w:rPr>
        <w:tab/>
      </w:r>
      <w:r w:rsidRPr="00853D6B">
        <w:rPr>
          <w:color w:val="000000"/>
          <w:sz w:val="24"/>
          <w:szCs w:val="24"/>
          <w:shd w:val="clear" w:color="auto" w:fill="FFFFFF"/>
        </w:rPr>
        <w:t>Місце проведення повірки визначає Виконавець.</w:t>
      </w:r>
    </w:p>
    <w:p w:rsidR="0025460C" w:rsidRPr="00853D6B" w:rsidRDefault="0025460C" w:rsidP="000A74A0">
      <w:pPr>
        <w:tabs>
          <w:tab w:val="left" w:pos="567"/>
        </w:tabs>
        <w:jc w:val="both"/>
        <w:rPr>
          <w:sz w:val="24"/>
          <w:szCs w:val="24"/>
        </w:rPr>
      </w:pPr>
      <w:r w:rsidRPr="00853D6B">
        <w:rPr>
          <w:sz w:val="24"/>
          <w:szCs w:val="24"/>
        </w:rPr>
        <w:tab/>
        <w:t>Результатом повірки є надання Свідоцтва про повірку законодавчо регульованого засобу вимірювальної техніки за формою згідно з Порядком проведення повірки законодавчо регульованих засобів вимірювальної техніки, що перебувають в експлуатації, та оформлення її результатів, затвердженим Наказом Міністерства економічного розвитку і торгівлі України №</w:t>
      </w:r>
      <w:r w:rsidR="0031406E" w:rsidRPr="00853D6B">
        <w:rPr>
          <w:sz w:val="24"/>
          <w:szCs w:val="24"/>
        </w:rPr>
        <w:t> </w:t>
      </w:r>
      <w:r w:rsidRPr="00853D6B">
        <w:rPr>
          <w:sz w:val="24"/>
          <w:szCs w:val="24"/>
        </w:rPr>
        <w:t>193 від 08.02.2016р.</w:t>
      </w:r>
    </w:p>
    <w:p w:rsidR="0025460C" w:rsidRPr="00853D6B" w:rsidRDefault="0025460C" w:rsidP="00584B5A">
      <w:pPr>
        <w:ind w:firstLine="567"/>
        <w:jc w:val="both"/>
        <w:rPr>
          <w:sz w:val="24"/>
          <w:szCs w:val="24"/>
        </w:rPr>
      </w:pPr>
      <w:r w:rsidRPr="00853D6B">
        <w:rPr>
          <w:sz w:val="24"/>
          <w:szCs w:val="24"/>
        </w:rPr>
        <w:t>У разі визнання суб’єктом господарювання, який виконує повірку, засобів вимірювальн</w:t>
      </w:r>
      <w:r w:rsidR="000E2C5C" w:rsidRPr="00853D6B">
        <w:rPr>
          <w:sz w:val="24"/>
          <w:szCs w:val="24"/>
        </w:rPr>
        <w:t xml:space="preserve">ої </w:t>
      </w:r>
      <w:r w:rsidRPr="00853D6B">
        <w:rPr>
          <w:sz w:val="24"/>
          <w:szCs w:val="24"/>
        </w:rPr>
        <w:t>техніки</w:t>
      </w:r>
      <w:r w:rsidR="000E2C5C" w:rsidRPr="00853D6B">
        <w:rPr>
          <w:sz w:val="24"/>
          <w:szCs w:val="24"/>
        </w:rPr>
        <w:t xml:space="preserve"> (приладів)</w:t>
      </w:r>
      <w:r w:rsidRPr="00853D6B">
        <w:rPr>
          <w:sz w:val="24"/>
          <w:szCs w:val="24"/>
        </w:rPr>
        <w:t xml:space="preserve"> непридатними до подальшої експлуатації, оформлюється Довідка про непридатність законодавчо регульованого засобу вимірювальної техніки за формою згідно з Порядком проведення повірки законодавчо регульованих засобів вимірювальної техніки, що перебувають в експлуатації, та оформлення її результатів, затвердженим Наказом Міністерства економічного розвитку і торгівлі України №</w:t>
      </w:r>
      <w:r w:rsidR="0031406E" w:rsidRPr="00853D6B">
        <w:rPr>
          <w:sz w:val="24"/>
          <w:szCs w:val="24"/>
        </w:rPr>
        <w:t> </w:t>
      </w:r>
      <w:r w:rsidRPr="00853D6B">
        <w:rPr>
          <w:sz w:val="24"/>
          <w:szCs w:val="24"/>
        </w:rPr>
        <w:t>193 від 08.02.2016р.</w:t>
      </w:r>
    </w:p>
    <w:p w:rsidR="0025460C" w:rsidRPr="00853D6B" w:rsidRDefault="0025460C" w:rsidP="00584B5A">
      <w:pPr>
        <w:ind w:firstLine="567"/>
        <w:jc w:val="both"/>
        <w:rPr>
          <w:sz w:val="24"/>
          <w:szCs w:val="24"/>
        </w:rPr>
      </w:pPr>
      <w:r w:rsidRPr="00853D6B">
        <w:rPr>
          <w:sz w:val="24"/>
          <w:szCs w:val="24"/>
        </w:rPr>
        <w:t>Результати вимірювання та інші дані, отримані під час проведення повірки, повинні бути задокументовані відповідно до методики повірки та/або інструкції з експлуатації.</w:t>
      </w:r>
    </w:p>
    <w:p w:rsidR="00623028" w:rsidRPr="00853D6B" w:rsidRDefault="00623028" w:rsidP="00623028">
      <w:pPr>
        <w:pStyle w:val="3"/>
        <w:shd w:val="clear" w:color="auto" w:fill="auto"/>
        <w:tabs>
          <w:tab w:val="left" w:pos="1100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853D6B">
        <w:rPr>
          <w:sz w:val="24"/>
          <w:szCs w:val="24"/>
          <w:lang w:val="uk-UA"/>
        </w:rPr>
        <w:t xml:space="preserve">У випадку зіпсування, або втрати </w:t>
      </w:r>
      <w:r w:rsidRPr="00853D6B">
        <w:rPr>
          <w:bCs/>
          <w:noProof/>
          <w:sz w:val="24"/>
          <w:szCs w:val="24"/>
          <w:lang w:val="uk-UA"/>
        </w:rPr>
        <w:t>приладів обліку</w:t>
      </w:r>
      <w:r w:rsidRPr="00853D6B">
        <w:rPr>
          <w:sz w:val="24"/>
          <w:szCs w:val="24"/>
          <w:lang w:val="uk-UA"/>
        </w:rPr>
        <w:t>, Виконавець у 7-</w:t>
      </w:r>
      <w:r w:rsidR="0031406E" w:rsidRPr="00853D6B">
        <w:rPr>
          <w:sz w:val="24"/>
          <w:szCs w:val="24"/>
          <w:lang w:val="uk-UA"/>
        </w:rPr>
        <w:t xml:space="preserve">ми </w:t>
      </w:r>
      <w:r w:rsidRPr="00853D6B">
        <w:rPr>
          <w:sz w:val="24"/>
          <w:szCs w:val="24"/>
          <w:lang w:val="uk-UA"/>
        </w:rPr>
        <w:t>денний строк відшкодовує Замовнику вартість приладів обліку згідно чинного законодавства.</w:t>
      </w:r>
    </w:p>
    <w:p w:rsidR="00853D6B" w:rsidRPr="00853D6B" w:rsidRDefault="00853D6B" w:rsidP="00853D6B">
      <w:pPr>
        <w:spacing w:line="100" w:lineRule="atLeast"/>
        <w:ind w:firstLine="567"/>
        <w:jc w:val="both"/>
        <w:rPr>
          <w:sz w:val="24"/>
          <w:szCs w:val="24"/>
        </w:rPr>
      </w:pPr>
      <w:r w:rsidRPr="00853D6B">
        <w:rPr>
          <w:color w:val="000000"/>
          <w:sz w:val="24"/>
          <w:szCs w:val="24"/>
        </w:rPr>
        <w:t>В ціну пропозиції Учасник має включити всі витрати, в тому числі прямі витрати, загальновиробничі витрати, заготівельно-складські витрати, прибуток, який Учасник планує одержати при виконанні цього Договору, та усі податки і збори, що сплачуються або мають бути сплачені Учасником стосовно надання послуг.</w:t>
      </w:r>
    </w:p>
    <w:p w:rsidR="00A56506" w:rsidRPr="00853D6B" w:rsidRDefault="00853D6B" w:rsidP="002E127A">
      <w:pPr>
        <w:ind w:firstLine="567"/>
        <w:jc w:val="both"/>
        <w:rPr>
          <w:sz w:val="24"/>
          <w:szCs w:val="24"/>
        </w:rPr>
      </w:pPr>
      <w:r w:rsidRPr="00B530AD">
        <w:rPr>
          <w:color w:val="000000"/>
          <w:sz w:val="24"/>
          <w:szCs w:val="24"/>
          <w:lang w:eastAsia="uk-UA"/>
        </w:rPr>
        <w:t xml:space="preserve">Вартість транспортних витрат, які пов’язані з наданням послуг (транспортування приладів) несе </w:t>
      </w:r>
      <w:r w:rsidR="002E127A">
        <w:rPr>
          <w:color w:val="000000"/>
          <w:sz w:val="24"/>
          <w:szCs w:val="24"/>
          <w:lang w:eastAsia="uk-UA"/>
        </w:rPr>
        <w:t>Виконавець</w:t>
      </w:r>
      <w:r>
        <w:rPr>
          <w:color w:val="000000"/>
          <w:sz w:val="24"/>
          <w:szCs w:val="24"/>
          <w:lang w:eastAsia="uk-UA"/>
        </w:rPr>
        <w:t>.</w:t>
      </w:r>
    </w:p>
    <w:p w:rsidR="00584B5A" w:rsidRPr="00584B5A" w:rsidRDefault="00584B5A" w:rsidP="00584B5A">
      <w:pPr>
        <w:ind w:right="-125"/>
        <w:jc w:val="center"/>
        <w:rPr>
          <w:b/>
          <w:bCs/>
          <w:noProof/>
          <w:sz w:val="24"/>
          <w:szCs w:val="24"/>
        </w:rPr>
      </w:pPr>
      <w:r w:rsidRPr="00584B5A">
        <w:rPr>
          <w:b/>
          <w:bCs/>
          <w:noProof/>
          <w:sz w:val="24"/>
          <w:szCs w:val="24"/>
        </w:rPr>
        <w:t>Перелік приладів обліку</w:t>
      </w:r>
      <w:r>
        <w:rPr>
          <w:b/>
          <w:bCs/>
          <w:noProof/>
          <w:sz w:val="24"/>
          <w:szCs w:val="24"/>
        </w:rPr>
        <w:t>,</w:t>
      </w:r>
      <w:r w:rsidRPr="00584B5A">
        <w:rPr>
          <w:b/>
          <w:bCs/>
          <w:noProof/>
          <w:sz w:val="24"/>
          <w:szCs w:val="24"/>
        </w:rPr>
        <w:t xml:space="preserve"> які</w:t>
      </w:r>
      <w:r>
        <w:rPr>
          <w:b/>
          <w:bCs/>
          <w:noProof/>
          <w:sz w:val="24"/>
          <w:szCs w:val="24"/>
        </w:rPr>
        <w:t xml:space="preserve"> підлягають повірці</w:t>
      </w:r>
    </w:p>
    <w:p w:rsidR="00584B5A" w:rsidRPr="00584B5A" w:rsidRDefault="00584B5A" w:rsidP="00584B5A">
      <w:pPr>
        <w:ind w:left="-142" w:right="-1"/>
        <w:jc w:val="right"/>
        <w:rPr>
          <w:b/>
          <w:noProof/>
          <w:sz w:val="24"/>
          <w:szCs w:val="24"/>
        </w:rPr>
      </w:pPr>
      <w:r w:rsidRPr="00584B5A">
        <w:rPr>
          <w:b/>
          <w:noProof/>
          <w:sz w:val="24"/>
          <w:szCs w:val="24"/>
        </w:rPr>
        <w:t>Таблиця</w:t>
      </w:r>
      <w:r w:rsidR="0093628A">
        <w:rPr>
          <w:b/>
          <w:noProof/>
          <w:sz w:val="24"/>
          <w:szCs w:val="24"/>
        </w:rPr>
        <w:t xml:space="preserve"> </w:t>
      </w:r>
      <w:r w:rsidR="005C499B">
        <w:rPr>
          <w:b/>
          <w:noProof/>
          <w:sz w:val="24"/>
          <w:szCs w:val="24"/>
        </w:rPr>
        <w:t>1</w:t>
      </w:r>
    </w:p>
    <w:tbl>
      <w:tblPr>
        <w:tblW w:w="9602" w:type="dxa"/>
        <w:jc w:val="center"/>
        <w:tblInd w:w="-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969"/>
        <w:gridCol w:w="1295"/>
        <w:gridCol w:w="1836"/>
        <w:gridCol w:w="905"/>
        <w:gridCol w:w="1067"/>
      </w:tblGrid>
      <w:tr w:rsidR="000E2C5C" w:rsidRPr="00584B5A" w:rsidTr="00DD2950">
        <w:trPr>
          <w:trHeight w:val="507"/>
          <w:jc w:val="center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0E2C5C" w:rsidRPr="00DD2950" w:rsidRDefault="000E2C5C" w:rsidP="00584B5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D2950">
              <w:rPr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0E2C5C" w:rsidRPr="00DD2950" w:rsidRDefault="000E2C5C" w:rsidP="000E2C5C">
            <w:pPr>
              <w:widowControl w:val="0"/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DD2950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Найменування приладу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0E2C5C" w:rsidRPr="00DD2950" w:rsidRDefault="000E2C5C" w:rsidP="000E2C5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D2950">
              <w:rPr>
                <w:rFonts w:eastAsia="Calibri"/>
                <w:b/>
                <w:bCs/>
                <w:sz w:val="22"/>
                <w:szCs w:val="22"/>
              </w:rPr>
              <w:t>№ виробника</w:t>
            </w:r>
          </w:p>
        </w:tc>
        <w:tc>
          <w:tcPr>
            <w:tcW w:w="1836" w:type="dxa"/>
            <w:shd w:val="clear" w:color="000000" w:fill="FFFFFF"/>
            <w:vAlign w:val="center"/>
          </w:tcPr>
          <w:p w:rsidR="000E2C5C" w:rsidRPr="00DD2950" w:rsidRDefault="000E2C5C" w:rsidP="00A518B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D2950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Технічні характеристики (діапазон зважування)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:rsidR="000E2C5C" w:rsidRPr="00DD2950" w:rsidRDefault="000E2C5C" w:rsidP="001E1F81">
            <w:pPr>
              <w:jc w:val="center"/>
              <w:rPr>
                <w:b/>
                <w:bCs/>
                <w:lang w:eastAsia="uk-UA"/>
              </w:rPr>
            </w:pPr>
            <w:r w:rsidRPr="00DD2950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Од. виміру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0E2C5C" w:rsidRPr="00DD2950" w:rsidRDefault="000E2C5C" w:rsidP="001E1F81">
            <w:pPr>
              <w:ind w:right="-149" w:hanging="136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D2950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Кількість</w:t>
            </w:r>
          </w:p>
        </w:tc>
      </w:tr>
      <w:tr w:rsidR="000E2C5C" w:rsidRPr="00584B5A" w:rsidTr="00555D0E">
        <w:trPr>
          <w:trHeight w:val="228"/>
          <w:jc w:val="center"/>
        </w:trPr>
        <w:tc>
          <w:tcPr>
            <w:tcW w:w="530" w:type="dxa"/>
            <w:shd w:val="clear" w:color="000000" w:fill="FFFFFF"/>
            <w:noWrap/>
            <w:hideMark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0E2C5C" w:rsidRDefault="000E2C5C" w:rsidP="00555D0E">
            <w:pPr>
              <w:widowControl w:val="0"/>
              <w:spacing w:before="60"/>
              <w:rPr>
                <w:bCs/>
              </w:rPr>
            </w:pPr>
            <w:r>
              <w:rPr>
                <w:rFonts w:eastAsia="Arial Unicode MS"/>
                <w:sz w:val="22"/>
                <w:szCs w:val="22"/>
                <w:lang w:eastAsia="uk-UA"/>
              </w:rPr>
              <w:t>Ваги електронні ВЕСТ-200А12Е</w:t>
            </w:r>
          </w:p>
        </w:tc>
        <w:tc>
          <w:tcPr>
            <w:tcW w:w="1295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836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rFonts w:eastAsia="Arial Unicode MS"/>
                <w:sz w:val="22"/>
                <w:szCs w:val="22"/>
                <w:lang w:eastAsia="uk-UA"/>
              </w:rPr>
              <w:t>200 кг</w:t>
            </w:r>
          </w:p>
        </w:tc>
        <w:tc>
          <w:tcPr>
            <w:tcW w:w="905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067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</w:t>
            </w:r>
          </w:p>
        </w:tc>
      </w:tr>
      <w:tr w:rsidR="000E2C5C" w:rsidRPr="00584B5A" w:rsidTr="00555D0E">
        <w:trPr>
          <w:trHeight w:val="135"/>
          <w:jc w:val="center"/>
        </w:trPr>
        <w:tc>
          <w:tcPr>
            <w:tcW w:w="530" w:type="dxa"/>
            <w:shd w:val="clear" w:color="000000" w:fill="FFFFFF"/>
            <w:noWrap/>
            <w:hideMark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0E2C5C" w:rsidRDefault="000E2C5C" w:rsidP="00555D0E">
            <w:pPr>
              <w:widowControl w:val="0"/>
              <w:spacing w:before="60"/>
            </w:pPr>
            <w:r>
              <w:rPr>
                <w:rFonts w:eastAsia="Arial Unicode MS"/>
                <w:sz w:val="22"/>
                <w:szCs w:val="22"/>
                <w:lang w:eastAsia="uk-UA"/>
              </w:rPr>
              <w:t>Ваги електронні ВТД-405С-300</w:t>
            </w:r>
          </w:p>
        </w:tc>
        <w:tc>
          <w:tcPr>
            <w:tcW w:w="1295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46472</w:t>
            </w:r>
          </w:p>
        </w:tc>
        <w:tc>
          <w:tcPr>
            <w:tcW w:w="1836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rFonts w:eastAsia="Arial Unicode MS"/>
                <w:sz w:val="22"/>
                <w:szCs w:val="22"/>
                <w:lang w:eastAsia="uk-UA"/>
              </w:rPr>
              <w:t>300 кг</w:t>
            </w:r>
          </w:p>
        </w:tc>
        <w:tc>
          <w:tcPr>
            <w:tcW w:w="905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067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</w:t>
            </w:r>
          </w:p>
        </w:tc>
      </w:tr>
      <w:tr w:rsidR="000E2C5C" w:rsidRPr="00584B5A" w:rsidTr="00555D0E">
        <w:trPr>
          <w:trHeight w:val="169"/>
          <w:jc w:val="center"/>
        </w:trPr>
        <w:tc>
          <w:tcPr>
            <w:tcW w:w="530" w:type="dxa"/>
            <w:shd w:val="clear" w:color="000000" w:fill="FFFFFF"/>
            <w:noWrap/>
            <w:hideMark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0E2C5C" w:rsidRDefault="000E2C5C" w:rsidP="00555D0E">
            <w:pPr>
              <w:widowControl w:val="0"/>
              <w:spacing w:before="60"/>
            </w:pPr>
            <w:r>
              <w:rPr>
                <w:rFonts w:eastAsia="Arial Unicode MS"/>
                <w:sz w:val="22"/>
                <w:szCs w:val="22"/>
                <w:lang w:eastAsia="uk-UA"/>
              </w:rPr>
              <w:t>Ваги електронні СВП-300-5</w:t>
            </w:r>
          </w:p>
        </w:tc>
        <w:tc>
          <w:tcPr>
            <w:tcW w:w="1295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836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rFonts w:eastAsia="Arial Unicode MS"/>
                <w:sz w:val="22"/>
                <w:szCs w:val="22"/>
                <w:lang w:eastAsia="uk-UA"/>
              </w:rPr>
              <w:t>300 кг</w:t>
            </w:r>
          </w:p>
        </w:tc>
        <w:tc>
          <w:tcPr>
            <w:tcW w:w="905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067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</w:t>
            </w:r>
          </w:p>
        </w:tc>
      </w:tr>
      <w:tr w:rsidR="000E2C5C" w:rsidRPr="00584B5A" w:rsidTr="00555D0E">
        <w:trPr>
          <w:trHeight w:val="230"/>
          <w:jc w:val="center"/>
        </w:trPr>
        <w:tc>
          <w:tcPr>
            <w:tcW w:w="530" w:type="dxa"/>
            <w:shd w:val="clear" w:color="000000" w:fill="FFFFFF"/>
            <w:noWrap/>
            <w:hideMark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0E2C5C" w:rsidRDefault="000E2C5C" w:rsidP="00555D0E">
            <w:pPr>
              <w:widowControl w:val="0"/>
              <w:spacing w:before="60"/>
              <w:rPr>
                <w:highlight w:val="yellow"/>
              </w:rPr>
            </w:pPr>
            <w:r>
              <w:rPr>
                <w:rFonts w:eastAsia="Arial Unicode MS"/>
                <w:sz w:val="22"/>
                <w:szCs w:val="22"/>
                <w:lang w:eastAsia="uk-UA"/>
              </w:rPr>
              <w:t>Ваги електронні СВП300-5</w:t>
            </w:r>
          </w:p>
        </w:tc>
        <w:tc>
          <w:tcPr>
            <w:tcW w:w="1295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2111</w:t>
            </w:r>
          </w:p>
        </w:tc>
        <w:tc>
          <w:tcPr>
            <w:tcW w:w="1836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rFonts w:eastAsia="Arial Unicode MS"/>
                <w:sz w:val="22"/>
                <w:szCs w:val="22"/>
                <w:lang w:eastAsia="uk-UA"/>
              </w:rPr>
              <w:t>300 кг</w:t>
            </w:r>
          </w:p>
        </w:tc>
        <w:tc>
          <w:tcPr>
            <w:tcW w:w="905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067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</w:t>
            </w:r>
          </w:p>
        </w:tc>
      </w:tr>
      <w:tr w:rsidR="000E2C5C" w:rsidRPr="00584B5A" w:rsidTr="00555D0E">
        <w:trPr>
          <w:trHeight w:val="123"/>
          <w:jc w:val="center"/>
        </w:trPr>
        <w:tc>
          <w:tcPr>
            <w:tcW w:w="530" w:type="dxa"/>
            <w:shd w:val="clear" w:color="000000" w:fill="FFFFFF"/>
            <w:noWrap/>
            <w:hideMark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0E2C5C" w:rsidRDefault="000E2C5C" w:rsidP="00555D0E">
            <w:pPr>
              <w:widowControl w:val="0"/>
              <w:spacing w:before="60"/>
              <w:rPr>
                <w:highlight w:val="yellow"/>
              </w:rPr>
            </w:pPr>
            <w:r>
              <w:rPr>
                <w:rFonts w:eastAsia="Arial Unicode MS"/>
                <w:sz w:val="22"/>
                <w:szCs w:val="22"/>
                <w:lang w:eastAsia="uk-UA"/>
              </w:rPr>
              <w:t>Ваги електронні СВП300-5</w:t>
            </w:r>
          </w:p>
        </w:tc>
        <w:tc>
          <w:tcPr>
            <w:tcW w:w="1295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2122</w:t>
            </w:r>
          </w:p>
        </w:tc>
        <w:tc>
          <w:tcPr>
            <w:tcW w:w="1836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rFonts w:eastAsia="Arial Unicode MS"/>
                <w:sz w:val="22"/>
                <w:szCs w:val="22"/>
                <w:lang w:eastAsia="uk-UA"/>
              </w:rPr>
              <w:t>300 кг</w:t>
            </w:r>
          </w:p>
        </w:tc>
        <w:tc>
          <w:tcPr>
            <w:tcW w:w="905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067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</w:t>
            </w:r>
          </w:p>
        </w:tc>
      </w:tr>
      <w:tr w:rsidR="000E2C5C" w:rsidRPr="00584B5A" w:rsidTr="00555D0E">
        <w:trPr>
          <w:trHeight w:val="60"/>
          <w:jc w:val="center"/>
        </w:trPr>
        <w:tc>
          <w:tcPr>
            <w:tcW w:w="530" w:type="dxa"/>
            <w:shd w:val="clear" w:color="000000" w:fill="FFFFFF"/>
            <w:noWrap/>
            <w:hideMark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0E2C5C" w:rsidRDefault="000E2C5C" w:rsidP="00555D0E">
            <w:pPr>
              <w:widowControl w:val="0"/>
              <w:spacing w:before="60"/>
              <w:rPr>
                <w:highlight w:val="yellow"/>
              </w:rPr>
            </w:pPr>
            <w:r>
              <w:rPr>
                <w:rFonts w:eastAsia="Arial Unicode MS"/>
                <w:sz w:val="22"/>
                <w:szCs w:val="22"/>
                <w:lang w:eastAsia="uk-UA"/>
              </w:rPr>
              <w:t>Ваги електронні СВП300-5</w:t>
            </w:r>
          </w:p>
        </w:tc>
        <w:tc>
          <w:tcPr>
            <w:tcW w:w="1295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3685</w:t>
            </w:r>
          </w:p>
        </w:tc>
        <w:tc>
          <w:tcPr>
            <w:tcW w:w="1836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rFonts w:eastAsia="Arial Unicode MS"/>
                <w:sz w:val="22"/>
                <w:szCs w:val="22"/>
                <w:lang w:eastAsia="uk-UA"/>
              </w:rPr>
              <w:t>300 кг</w:t>
            </w:r>
          </w:p>
        </w:tc>
        <w:tc>
          <w:tcPr>
            <w:tcW w:w="905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067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</w:t>
            </w:r>
          </w:p>
        </w:tc>
      </w:tr>
      <w:tr w:rsidR="000E2C5C" w:rsidRPr="00584B5A" w:rsidTr="00555D0E">
        <w:trPr>
          <w:trHeight w:val="62"/>
          <w:jc w:val="center"/>
        </w:trPr>
        <w:tc>
          <w:tcPr>
            <w:tcW w:w="530" w:type="dxa"/>
            <w:shd w:val="clear" w:color="000000" w:fill="FFFFFF"/>
            <w:noWrap/>
            <w:hideMark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0E2C5C" w:rsidRDefault="000E2C5C" w:rsidP="00555D0E">
            <w:pPr>
              <w:widowControl w:val="0"/>
              <w:spacing w:before="60"/>
            </w:pPr>
            <w:r>
              <w:rPr>
                <w:rFonts w:eastAsia="Arial Unicode MS"/>
                <w:sz w:val="22"/>
                <w:szCs w:val="22"/>
                <w:lang w:eastAsia="uk-UA"/>
              </w:rPr>
              <w:t xml:space="preserve">Ваги лабораторні електронні </w:t>
            </w:r>
            <w:r>
              <w:rPr>
                <w:rFonts w:eastAsia="Arial Unicode MS"/>
                <w:sz w:val="22"/>
                <w:szCs w:val="22"/>
                <w:lang w:val="en-US" w:eastAsia="uk-UA"/>
              </w:rPr>
              <w:t>MW</w:t>
            </w:r>
            <w:r>
              <w:rPr>
                <w:rFonts w:eastAsia="Arial Unicode MS"/>
                <w:sz w:val="22"/>
                <w:szCs w:val="22"/>
                <w:lang w:val="ru-RU" w:eastAsia="uk-UA"/>
              </w:rPr>
              <w:t>-300</w:t>
            </w:r>
            <w:r>
              <w:rPr>
                <w:rFonts w:eastAsia="Arial Unicode MS"/>
                <w:sz w:val="22"/>
                <w:szCs w:val="22"/>
                <w:lang w:val="en-US" w:eastAsia="uk-UA"/>
              </w:rPr>
              <w:t>T</w:t>
            </w:r>
          </w:p>
        </w:tc>
        <w:tc>
          <w:tcPr>
            <w:tcW w:w="1295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3012410</w:t>
            </w:r>
          </w:p>
        </w:tc>
        <w:tc>
          <w:tcPr>
            <w:tcW w:w="1836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rFonts w:eastAsia="Arial Unicode MS"/>
                <w:sz w:val="22"/>
                <w:szCs w:val="22"/>
                <w:lang w:val="en-US" w:eastAsia="uk-UA"/>
              </w:rPr>
              <w:t>1</w:t>
            </w:r>
            <w:r>
              <w:rPr>
                <w:rFonts w:eastAsia="Arial Unicode MS"/>
                <w:sz w:val="22"/>
                <w:szCs w:val="22"/>
                <w:lang w:eastAsia="uk-UA"/>
              </w:rPr>
              <w:t xml:space="preserve"> кг</w:t>
            </w:r>
          </w:p>
        </w:tc>
        <w:tc>
          <w:tcPr>
            <w:tcW w:w="905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067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</w:t>
            </w:r>
          </w:p>
        </w:tc>
      </w:tr>
      <w:tr w:rsidR="000E2C5C" w:rsidRPr="00584B5A" w:rsidTr="00DD2950">
        <w:trPr>
          <w:trHeight w:val="274"/>
          <w:jc w:val="center"/>
        </w:trPr>
        <w:tc>
          <w:tcPr>
            <w:tcW w:w="530" w:type="dxa"/>
            <w:shd w:val="clear" w:color="000000" w:fill="FFFFFF"/>
            <w:noWrap/>
            <w:hideMark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0E2C5C" w:rsidRDefault="000E2C5C" w:rsidP="00555D0E">
            <w:pPr>
              <w:widowControl w:val="0"/>
              <w:spacing w:before="60"/>
            </w:pPr>
            <w:r>
              <w:rPr>
                <w:rFonts w:eastAsia="Arial Unicode MS"/>
                <w:sz w:val="22"/>
                <w:szCs w:val="22"/>
                <w:lang w:eastAsia="uk-UA"/>
              </w:rPr>
              <w:t xml:space="preserve">Ваги лабораторні електронні </w:t>
            </w:r>
            <w:r>
              <w:rPr>
                <w:rFonts w:eastAsia="Arial Unicode MS"/>
                <w:sz w:val="22"/>
                <w:szCs w:val="22"/>
                <w:lang w:val="en-US" w:eastAsia="uk-UA"/>
              </w:rPr>
              <w:t>MW</w:t>
            </w:r>
            <w:r>
              <w:rPr>
                <w:rFonts w:eastAsia="Arial Unicode MS"/>
                <w:sz w:val="22"/>
                <w:szCs w:val="22"/>
                <w:lang w:val="ru-RU" w:eastAsia="uk-UA"/>
              </w:rPr>
              <w:t>-300</w:t>
            </w:r>
            <w:r>
              <w:rPr>
                <w:rFonts w:eastAsia="Arial Unicode MS"/>
                <w:sz w:val="22"/>
                <w:szCs w:val="22"/>
                <w:lang w:val="en-US" w:eastAsia="uk-UA"/>
              </w:rPr>
              <w:t>T</w:t>
            </w:r>
          </w:p>
        </w:tc>
        <w:tc>
          <w:tcPr>
            <w:tcW w:w="1295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3012503</w:t>
            </w:r>
          </w:p>
        </w:tc>
        <w:tc>
          <w:tcPr>
            <w:tcW w:w="1836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rFonts w:eastAsia="Arial Unicode MS"/>
                <w:sz w:val="22"/>
                <w:szCs w:val="22"/>
                <w:lang w:val="en-US" w:eastAsia="uk-UA"/>
              </w:rPr>
              <w:t>1</w:t>
            </w:r>
            <w:r>
              <w:rPr>
                <w:rFonts w:eastAsia="Arial Unicode MS"/>
                <w:sz w:val="22"/>
                <w:szCs w:val="22"/>
                <w:lang w:eastAsia="uk-UA"/>
              </w:rPr>
              <w:t xml:space="preserve"> кг</w:t>
            </w:r>
          </w:p>
        </w:tc>
        <w:tc>
          <w:tcPr>
            <w:tcW w:w="905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067" w:type="dxa"/>
            <w:shd w:val="clear" w:color="000000" w:fill="FFFFFF"/>
          </w:tcPr>
          <w:p w:rsidR="000E2C5C" w:rsidRDefault="000E2C5C" w:rsidP="00555D0E">
            <w:pPr>
              <w:widowControl w:val="0"/>
              <w:tabs>
                <w:tab w:val="left" w:pos="142"/>
              </w:tabs>
              <w:spacing w:before="60"/>
              <w:jc w:val="center"/>
              <w:rPr>
                <w:bCs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</w:t>
            </w:r>
          </w:p>
        </w:tc>
      </w:tr>
    </w:tbl>
    <w:p w:rsidR="005C499B" w:rsidRDefault="005C499B" w:rsidP="00584B5A">
      <w:pPr>
        <w:jc w:val="both"/>
        <w:rPr>
          <w:sz w:val="24"/>
          <w:szCs w:val="24"/>
        </w:rPr>
      </w:pPr>
    </w:p>
    <w:p w:rsidR="0093628A" w:rsidRPr="00584B5A" w:rsidRDefault="0093628A" w:rsidP="0093628A">
      <w:pPr>
        <w:ind w:left="-142" w:right="-1"/>
        <w:jc w:val="right"/>
        <w:rPr>
          <w:b/>
          <w:noProof/>
          <w:sz w:val="24"/>
          <w:szCs w:val="24"/>
        </w:rPr>
      </w:pPr>
      <w:r w:rsidRPr="00584B5A">
        <w:rPr>
          <w:b/>
          <w:noProof/>
          <w:sz w:val="24"/>
          <w:szCs w:val="24"/>
        </w:rPr>
        <w:t>Таблиця</w:t>
      </w:r>
      <w:r>
        <w:rPr>
          <w:b/>
          <w:noProof/>
          <w:sz w:val="24"/>
          <w:szCs w:val="24"/>
        </w:rPr>
        <w:t xml:space="preserve"> 2</w:t>
      </w:r>
    </w:p>
    <w:tbl>
      <w:tblPr>
        <w:tblW w:w="9486" w:type="dxa"/>
        <w:jc w:val="center"/>
        <w:tblInd w:w="-7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4444"/>
        <w:gridCol w:w="1916"/>
        <w:gridCol w:w="905"/>
        <w:gridCol w:w="1316"/>
      </w:tblGrid>
      <w:tr w:rsidR="00A71C4D" w:rsidRPr="005C499B" w:rsidTr="003607B2">
        <w:trPr>
          <w:trHeight w:val="507"/>
          <w:jc w:val="center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:rsidR="00A71C4D" w:rsidRPr="005C499B" w:rsidRDefault="00A71C4D" w:rsidP="001E1F8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C499B">
              <w:rPr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444" w:type="dxa"/>
            <w:shd w:val="clear" w:color="000000" w:fill="FFFFFF"/>
            <w:noWrap/>
            <w:vAlign w:val="center"/>
            <w:hideMark/>
          </w:tcPr>
          <w:p w:rsidR="00A71C4D" w:rsidRPr="005C499B" w:rsidRDefault="00A71C4D" w:rsidP="001E1F81">
            <w:pPr>
              <w:widowControl w:val="0"/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5C499B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Найменування приладу</w:t>
            </w:r>
          </w:p>
        </w:tc>
        <w:tc>
          <w:tcPr>
            <w:tcW w:w="1916" w:type="dxa"/>
            <w:shd w:val="clear" w:color="000000" w:fill="FFFFFF"/>
            <w:vAlign w:val="center"/>
          </w:tcPr>
          <w:p w:rsidR="00A71C4D" w:rsidRPr="005C499B" w:rsidRDefault="00A71C4D" w:rsidP="001E1F8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C499B">
              <w:rPr>
                <w:rFonts w:eastAsia="Calibri"/>
                <w:b/>
                <w:bCs/>
                <w:sz w:val="22"/>
                <w:szCs w:val="22"/>
              </w:rPr>
              <w:t>№ виробника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:rsidR="00A71C4D" w:rsidRPr="005C499B" w:rsidRDefault="00A71C4D" w:rsidP="001E1F81">
            <w:pPr>
              <w:jc w:val="center"/>
              <w:rPr>
                <w:b/>
                <w:bCs/>
                <w:lang w:eastAsia="uk-UA"/>
              </w:rPr>
            </w:pPr>
            <w:r w:rsidRPr="005C499B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Од. виміру</w:t>
            </w:r>
          </w:p>
        </w:tc>
        <w:tc>
          <w:tcPr>
            <w:tcW w:w="1316" w:type="dxa"/>
            <w:shd w:val="clear" w:color="000000" w:fill="FFFFFF"/>
            <w:vAlign w:val="center"/>
          </w:tcPr>
          <w:p w:rsidR="00A71C4D" w:rsidRPr="005C499B" w:rsidRDefault="00A71C4D" w:rsidP="001E1F81">
            <w:pPr>
              <w:ind w:right="-149" w:hanging="136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C499B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Кількість</w:t>
            </w:r>
          </w:p>
        </w:tc>
      </w:tr>
      <w:tr w:rsidR="003607B2" w:rsidRPr="0093628A" w:rsidTr="003607B2">
        <w:trPr>
          <w:trHeight w:val="50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B2" w:rsidRPr="0093628A" w:rsidRDefault="003607B2" w:rsidP="00A71C4D">
            <w:pPr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93628A">
              <w:rPr>
                <w:bCs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7B2" w:rsidRPr="0093628A" w:rsidRDefault="003607B2" w:rsidP="005C499B">
            <w:pPr>
              <w:widowControl w:val="0"/>
              <w:tabs>
                <w:tab w:val="left" w:pos="142"/>
              </w:tabs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628A">
              <w:rPr>
                <w:rFonts w:eastAsia="Calibri"/>
                <w:bCs/>
                <w:sz w:val="22"/>
                <w:szCs w:val="22"/>
                <w:lang w:eastAsia="uk-UA"/>
              </w:rPr>
              <w:t>Манометр ДМ 05-МП-ЗУ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B2" w:rsidRPr="0093628A" w:rsidRDefault="003607B2" w:rsidP="005C499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3628A">
              <w:rPr>
                <w:rFonts w:eastAsia="Calibri"/>
                <w:bCs/>
                <w:sz w:val="22"/>
                <w:szCs w:val="22"/>
              </w:rPr>
              <w:t>002647095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B2" w:rsidRPr="0093628A" w:rsidRDefault="003607B2" w:rsidP="001E1F81">
            <w:pPr>
              <w:widowControl w:val="0"/>
              <w:tabs>
                <w:tab w:val="left" w:pos="142"/>
              </w:tabs>
              <w:jc w:val="center"/>
              <w:rPr>
                <w:bCs/>
                <w:lang w:val="en-US"/>
              </w:rPr>
            </w:pPr>
            <w:r w:rsidRPr="0093628A">
              <w:rPr>
                <w:rFonts w:eastAsia="Calibri"/>
                <w:bCs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B2" w:rsidRPr="0093628A" w:rsidRDefault="003607B2" w:rsidP="001E1F81">
            <w:pPr>
              <w:widowControl w:val="0"/>
              <w:tabs>
                <w:tab w:val="left" w:pos="142"/>
              </w:tabs>
              <w:jc w:val="center"/>
              <w:rPr>
                <w:bCs/>
              </w:rPr>
            </w:pPr>
            <w:r w:rsidRPr="0093628A">
              <w:rPr>
                <w:rFonts w:eastAsia="Calibri"/>
                <w:bCs/>
                <w:sz w:val="22"/>
                <w:szCs w:val="22"/>
                <w:lang w:eastAsia="uk-UA"/>
              </w:rPr>
              <w:t>1</w:t>
            </w:r>
          </w:p>
        </w:tc>
      </w:tr>
      <w:tr w:rsidR="003607B2" w:rsidRPr="0093628A" w:rsidTr="003607B2">
        <w:trPr>
          <w:trHeight w:val="50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B2" w:rsidRPr="0093628A" w:rsidRDefault="00DD2950" w:rsidP="00DD2950">
            <w:pPr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7B2" w:rsidRPr="0093628A" w:rsidRDefault="003607B2" w:rsidP="005C499B">
            <w:pPr>
              <w:widowControl w:val="0"/>
              <w:tabs>
                <w:tab w:val="left" w:pos="142"/>
              </w:tabs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628A">
              <w:rPr>
                <w:rFonts w:eastAsia="Calibri"/>
                <w:bCs/>
                <w:sz w:val="22"/>
                <w:szCs w:val="22"/>
                <w:lang w:eastAsia="uk-UA"/>
              </w:rPr>
              <w:t>Манометр ДМ 05-МП-ЗУ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B2" w:rsidRPr="0093628A" w:rsidRDefault="003607B2" w:rsidP="005C499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3628A">
              <w:rPr>
                <w:rFonts w:eastAsia="Calibri"/>
                <w:bCs/>
                <w:sz w:val="22"/>
                <w:szCs w:val="22"/>
              </w:rPr>
              <w:t>2001103738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B2" w:rsidRPr="0093628A" w:rsidRDefault="003607B2" w:rsidP="001E1F81">
            <w:pPr>
              <w:widowControl w:val="0"/>
              <w:tabs>
                <w:tab w:val="left" w:pos="142"/>
              </w:tabs>
              <w:jc w:val="center"/>
              <w:rPr>
                <w:bCs/>
                <w:lang w:val="en-US"/>
              </w:rPr>
            </w:pPr>
            <w:r w:rsidRPr="0093628A">
              <w:rPr>
                <w:rFonts w:eastAsia="Calibri"/>
                <w:bCs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B2" w:rsidRPr="0093628A" w:rsidRDefault="003607B2" w:rsidP="001E1F81">
            <w:pPr>
              <w:widowControl w:val="0"/>
              <w:tabs>
                <w:tab w:val="left" w:pos="142"/>
              </w:tabs>
              <w:jc w:val="center"/>
              <w:rPr>
                <w:bCs/>
              </w:rPr>
            </w:pPr>
            <w:r w:rsidRPr="0093628A">
              <w:rPr>
                <w:rFonts w:eastAsia="Calibri"/>
                <w:bCs/>
                <w:sz w:val="22"/>
                <w:szCs w:val="22"/>
                <w:lang w:eastAsia="uk-UA"/>
              </w:rPr>
              <w:t>1</w:t>
            </w:r>
          </w:p>
        </w:tc>
      </w:tr>
      <w:tr w:rsidR="003607B2" w:rsidRPr="0093628A" w:rsidTr="003607B2">
        <w:trPr>
          <w:trHeight w:val="50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B2" w:rsidRPr="0093628A" w:rsidRDefault="00DD2950" w:rsidP="00DD2950">
            <w:pPr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7B2" w:rsidRPr="0093628A" w:rsidRDefault="003607B2" w:rsidP="005C499B">
            <w:pPr>
              <w:widowControl w:val="0"/>
              <w:tabs>
                <w:tab w:val="left" w:pos="142"/>
              </w:tabs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628A">
              <w:rPr>
                <w:rFonts w:eastAsia="Calibri"/>
                <w:bCs/>
                <w:sz w:val="22"/>
                <w:szCs w:val="22"/>
                <w:lang w:eastAsia="uk-UA"/>
              </w:rPr>
              <w:t>Манометр ДМ 05-МП-ЗУ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B2" w:rsidRPr="0093628A" w:rsidRDefault="003607B2" w:rsidP="005C499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3628A">
              <w:rPr>
                <w:rFonts w:eastAsia="Calibri"/>
                <w:bCs/>
                <w:sz w:val="22"/>
                <w:szCs w:val="22"/>
              </w:rPr>
              <w:t>2003008108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B2" w:rsidRPr="0093628A" w:rsidRDefault="003607B2" w:rsidP="001E1F81">
            <w:pPr>
              <w:widowControl w:val="0"/>
              <w:tabs>
                <w:tab w:val="left" w:pos="142"/>
              </w:tabs>
              <w:jc w:val="center"/>
              <w:rPr>
                <w:bCs/>
                <w:lang w:val="en-US"/>
              </w:rPr>
            </w:pPr>
            <w:r w:rsidRPr="0093628A">
              <w:rPr>
                <w:rFonts w:eastAsia="Calibri"/>
                <w:bCs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B2" w:rsidRPr="0093628A" w:rsidRDefault="003607B2" w:rsidP="001E1F81">
            <w:pPr>
              <w:widowControl w:val="0"/>
              <w:tabs>
                <w:tab w:val="left" w:pos="142"/>
              </w:tabs>
              <w:jc w:val="center"/>
              <w:rPr>
                <w:bCs/>
              </w:rPr>
            </w:pPr>
            <w:r w:rsidRPr="0093628A">
              <w:rPr>
                <w:rFonts w:eastAsia="Calibri"/>
                <w:bCs/>
                <w:sz w:val="22"/>
                <w:szCs w:val="22"/>
                <w:lang w:eastAsia="uk-UA"/>
              </w:rPr>
              <w:t>1</w:t>
            </w:r>
          </w:p>
        </w:tc>
      </w:tr>
      <w:tr w:rsidR="003607B2" w:rsidRPr="0093628A" w:rsidTr="003607B2">
        <w:trPr>
          <w:trHeight w:val="50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B2" w:rsidRPr="0093628A" w:rsidRDefault="00DD2950" w:rsidP="00DD2950">
            <w:pPr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7B2" w:rsidRPr="0093628A" w:rsidRDefault="003607B2" w:rsidP="005C499B">
            <w:pPr>
              <w:widowControl w:val="0"/>
              <w:tabs>
                <w:tab w:val="left" w:pos="142"/>
              </w:tabs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628A">
              <w:rPr>
                <w:rFonts w:eastAsia="Calibri"/>
                <w:bCs/>
                <w:sz w:val="22"/>
                <w:szCs w:val="22"/>
                <w:lang w:eastAsia="uk-UA"/>
              </w:rPr>
              <w:t>Манометр ДМ 05-МП-ЗУ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B2" w:rsidRPr="0093628A" w:rsidRDefault="003607B2" w:rsidP="005C499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3628A">
              <w:rPr>
                <w:rFonts w:eastAsia="Calibri"/>
                <w:bCs/>
                <w:sz w:val="22"/>
                <w:szCs w:val="22"/>
              </w:rPr>
              <w:t>2003008665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B2" w:rsidRPr="0093628A" w:rsidRDefault="003607B2" w:rsidP="001E1F81">
            <w:pPr>
              <w:widowControl w:val="0"/>
              <w:tabs>
                <w:tab w:val="left" w:pos="142"/>
              </w:tabs>
              <w:jc w:val="center"/>
              <w:rPr>
                <w:bCs/>
                <w:lang w:val="en-US"/>
              </w:rPr>
            </w:pPr>
            <w:r w:rsidRPr="0093628A">
              <w:rPr>
                <w:rFonts w:eastAsia="Calibri"/>
                <w:bCs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B2" w:rsidRPr="0093628A" w:rsidRDefault="003607B2" w:rsidP="001E1F81">
            <w:pPr>
              <w:widowControl w:val="0"/>
              <w:tabs>
                <w:tab w:val="left" w:pos="142"/>
              </w:tabs>
              <w:jc w:val="center"/>
              <w:rPr>
                <w:bCs/>
              </w:rPr>
            </w:pPr>
            <w:r w:rsidRPr="0093628A">
              <w:rPr>
                <w:rFonts w:eastAsia="Calibri"/>
                <w:bCs/>
                <w:sz w:val="22"/>
                <w:szCs w:val="22"/>
                <w:lang w:eastAsia="uk-UA"/>
              </w:rPr>
              <w:t>1</w:t>
            </w:r>
          </w:p>
        </w:tc>
      </w:tr>
      <w:tr w:rsidR="003607B2" w:rsidRPr="0093628A" w:rsidTr="003607B2">
        <w:trPr>
          <w:trHeight w:val="50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B2" w:rsidRPr="0093628A" w:rsidRDefault="00DD2950" w:rsidP="00DD2950">
            <w:pPr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7B2" w:rsidRPr="0093628A" w:rsidRDefault="003607B2" w:rsidP="005C499B">
            <w:pPr>
              <w:widowControl w:val="0"/>
              <w:tabs>
                <w:tab w:val="left" w:pos="142"/>
              </w:tabs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628A">
              <w:rPr>
                <w:rFonts w:eastAsia="Calibri"/>
                <w:bCs/>
                <w:sz w:val="22"/>
                <w:szCs w:val="22"/>
                <w:lang w:eastAsia="uk-UA"/>
              </w:rPr>
              <w:t>Манометр ДМ 05-МП-ЗУ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B2" w:rsidRPr="0093628A" w:rsidRDefault="003607B2" w:rsidP="005C499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3628A">
              <w:rPr>
                <w:rFonts w:eastAsia="Calibri"/>
                <w:bCs/>
                <w:sz w:val="22"/>
                <w:szCs w:val="22"/>
              </w:rPr>
              <w:t>2001002615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B2" w:rsidRPr="0093628A" w:rsidRDefault="003607B2" w:rsidP="001E1F81">
            <w:pPr>
              <w:widowControl w:val="0"/>
              <w:tabs>
                <w:tab w:val="left" w:pos="142"/>
              </w:tabs>
              <w:jc w:val="center"/>
              <w:rPr>
                <w:bCs/>
                <w:lang w:val="en-US"/>
              </w:rPr>
            </w:pPr>
            <w:r w:rsidRPr="0093628A">
              <w:rPr>
                <w:rFonts w:eastAsia="Calibri"/>
                <w:bCs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B2" w:rsidRPr="0093628A" w:rsidRDefault="003607B2" w:rsidP="001E1F81">
            <w:pPr>
              <w:widowControl w:val="0"/>
              <w:tabs>
                <w:tab w:val="left" w:pos="142"/>
              </w:tabs>
              <w:jc w:val="center"/>
              <w:rPr>
                <w:bCs/>
              </w:rPr>
            </w:pPr>
            <w:r w:rsidRPr="0093628A">
              <w:rPr>
                <w:rFonts w:eastAsia="Calibri"/>
                <w:bCs/>
                <w:sz w:val="22"/>
                <w:szCs w:val="22"/>
                <w:lang w:eastAsia="uk-UA"/>
              </w:rPr>
              <w:t>1</w:t>
            </w:r>
          </w:p>
        </w:tc>
      </w:tr>
      <w:tr w:rsidR="003607B2" w:rsidRPr="0093628A" w:rsidTr="003607B2">
        <w:trPr>
          <w:trHeight w:val="50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B2" w:rsidRPr="0093628A" w:rsidRDefault="00DD2950" w:rsidP="00DD2950">
            <w:pPr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7B2" w:rsidRPr="0093628A" w:rsidRDefault="003607B2" w:rsidP="005C499B">
            <w:pPr>
              <w:widowControl w:val="0"/>
              <w:tabs>
                <w:tab w:val="left" w:pos="142"/>
              </w:tabs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3628A">
              <w:rPr>
                <w:rFonts w:eastAsia="Calibri"/>
                <w:bCs/>
                <w:sz w:val="22"/>
                <w:szCs w:val="22"/>
                <w:lang w:eastAsia="uk-UA"/>
              </w:rPr>
              <w:t>Манометр ДМ 05-МП-ЗУ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B2" w:rsidRPr="0093628A" w:rsidRDefault="003607B2" w:rsidP="005C499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3628A">
              <w:rPr>
                <w:rFonts w:eastAsia="Calibri"/>
                <w:bCs/>
                <w:sz w:val="22"/>
                <w:szCs w:val="22"/>
              </w:rPr>
              <w:t>002647169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B2" w:rsidRPr="0093628A" w:rsidRDefault="003607B2" w:rsidP="001E1F81">
            <w:pPr>
              <w:widowControl w:val="0"/>
              <w:tabs>
                <w:tab w:val="left" w:pos="142"/>
              </w:tabs>
              <w:jc w:val="center"/>
              <w:rPr>
                <w:bCs/>
                <w:lang w:val="en-US"/>
              </w:rPr>
            </w:pPr>
            <w:r w:rsidRPr="0093628A">
              <w:rPr>
                <w:rFonts w:eastAsia="Calibri"/>
                <w:bCs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7B2" w:rsidRPr="0093628A" w:rsidRDefault="003607B2" w:rsidP="001E1F81">
            <w:pPr>
              <w:widowControl w:val="0"/>
              <w:tabs>
                <w:tab w:val="left" w:pos="142"/>
              </w:tabs>
              <w:jc w:val="center"/>
              <w:rPr>
                <w:bCs/>
              </w:rPr>
            </w:pPr>
            <w:r w:rsidRPr="0093628A">
              <w:rPr>
                <w:rFonts w:eastAsia="Calibri"/>
                <w:bCs/>
                <w:sz w:val="22"/>
                <w:szCs w:val="22"/>
                <w:lang w:eastAsia="uk-UA"/>
              </w:rPr>
              <w:t>1</w:t>
            </w:r>
          </w:p>
        </w:tc>
      </w:tr>
      <w:tr w:rsidR="00F84687" w:rsidRPr="0093628A" w:rsidTr="003607B2">
        <w:trPr>
          <w:trHeight w:val="50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87" w:rsidRDefault="00F84687" w:rsidP="00DD2950">
            <w:pPr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687" w:rsidRPr="00E352F3" w:rsidRDefault="00F84687" w:rsidP="00F84687">
            <w:pPr>
              <w:tabs>
                <w:tab w:val="left" w:pos="142"/>
              </w:tabs>
              <w:jc w:val="center"/>
              <w:rPr>
                <w:rFonts w:eastAsia="Calibri"/>
                <w:bCs/>
                <w:sz w:val="23"/>
                <w:szCs w:val="23"/>
                <w:lang w:eastAsia="uk-UA"/>
              </w:rPr>
            </w:pPr>
            <w:r w:rsidRPr="00E352F3">
              <w:rPr>
                <w:rFonts w:eastAsia="Calibri"/>
                <w:bCs/>
                <w:sz w:val="23"/>
                <w:szCs w:val="23"/>
                <w:lang w:eastAsia="uk-UA"/>
              </w:rPr>
              <w:t>Манометр ДМ 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687" w:rsidRPr="00E352F3" w:rsidRDefault="00F84687" w:rsidP="0090222D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>
              <w:rPr>
                <w:rFonts w:eastAsia="Calibri"/>
                <w:bCs/>
                <w:sz w:val="23"/>
                <w:szCs w:val="23"/>
              </w:rPr>
              <w:t>002708725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687" w:rsidRPr="0093628A" w:rsidRDefault="00F84687" w:rsidP="0090222D">
            <w:pPr>
              <w:widowControl w:val="0"/>
              <w:tabs>
                <w:tab w:val="left" w:pos="142"/>
              </w:tabs>
              <w:jc w:val="center"/>
              <w:rPr>
                <w:bCs/>
                <w:lang w:val="en-US"/>
              </w:rPr>
            </w:pPr>
            <w:r w:rsidRPr="0093628A">
              <w:rPr>
                <w:rFonts w:eastAsia="Calibri"/>
                <w:bCs/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687" w:rsidRPr="0093628A" w:rsidRDefault="00F84687" w:rsidP="0090222D">
            <w:pPr>
              <w:widowControl w:val="0"/>
              <w:tabs>
                <w:tab w:val="left" w:pos="142"/>
              </w:tabs>
              <w:jc w:val="center"/>
              <w:rPr>
                <w:bCs/>
              </w:rPr>
            </w:pPr>
            <w:r w:rsidRPr="0093628A">
              <w:rPr>
                <w:rFonts w:eastAsia="Calibri"/>
                <w:bCs/>
                <w:sz w:val="22"/>
                <w:szCs w:val="22"/>
                <w:lang w:eastAsia="uk-UA"/>
              </w:rPr>
              <w:t>1</w:t>
            </w:r>
          </w:p>
        </w:tc>
      </w:tr>
    </w:tbl>
    <w:p w:rsidR="002E127A" w:rsidRPr="002E127A" w:rsidRDefault="002E127A" w:rsidP="00584B5A">
      <w:pPr>
        <w:jc w:val="both"/>
        <w:rPr>
          <w:b/>
          <w:bCs/>
          <w:color w:val="000000"/>
          <w:sz w:val="26"/>
          <w:szCs w:val="26"/>
          <w:lang w:eastAsia="uk-UA"/>
        </w:rPr>
      </w:pPr>
      <w:r w:rsidRPr="002E127A">
        <w:rPr>
          <w:b/>
          <w:bCs/>
          <w:color w:val="000000"/>
          <w:sz w:val="26"/>
          <w:szCs w:val="26"/>
          <w:lang w:eastAsia="uk-UA"/>
        </w:rPr>
        <w:t>Основні технічні дані та характеристики манометрів:</w:t>
      </w:r>
    </w:p>
    <w:p w:rsidR="002E127A" w:rsidRDefault="00A71C4D" w:rsidP="00584B5A">
      <w:pPr>
        <w:jc w:val="both"/>
        <w:rPr>
          <w:bCs/>
          <w:color w:val="000000"/>
          <w:sz w:val="26"/>
          <w:szCs w:val="26"/>
          <w:lang w:eastAsia="uk-UA"/>
        </w:rPr>
      </w:pPr>
      <w:r w:rsidRPr="00DD2950">
        <w:rPr>
          <w:bCs/>
          <w:color w:val="000000"/>
          <w:sz w:val="26"/>
          <w:szCs w:val="26"/>
          <w:lang w:eastAsia="uk-UA"/>
        </w:rPr>
        <w:t>Діапазон вимірювань тиску</w:t>
      </w:r>
      <w:r w:rsidR="002E127A">
        <w:rPr>
          <w:bCs/>
          <w:color w:val="000000"/>
          <w:sz w:val="26"/>
          <w:szCs w:val="26"/>
          <w:lang w:eastAsia="uk-UA"/>
        </w:rPr>
        <w:t>:</w:t>
      </w:r>
    </w:p>
    <w:p w:rsidR="005C499B" w:rsidRPr="002E127A" w:rsidRDefault="002E127A" w:rsidP="00584B5A">
      <w:pPr>
        <w:jc w:val="both"/>
        <w:rPr>
          <w:sz w:val="26"/>
          <w:szCs w:val="26"/>
          <w:lang w:val="ru-RU"/>
        </w:rPr>
      </w:pPr>
      <w:r w:rsidRPr="002E127A">
        <w:rPr>
          <w:bCs/>
          <w:color w:val="000000"/>
          <w:sz w:val="26"/>
          <w:szCs w:val="26"/>
          <w:lang w:val="ru-RU" w:eastAsia="uk-UA"/>
        </w:rPr>
        <w:t xml:space="preserve">- </w:t>
      </w:r>
      <w:r>
        <w:rPr>
          <w:bCs/>
          <w:color w:val="000000"/>
          <w:sz w:val="26"/>
          <w:szCs w:val="26"/>
          <w:lang w:eastAsia="uk-UA"/>
        </w:rPr>
        <w:t>надлишкового</w:t>
      </w:r>
      <w:r w:rsidR="003607B2" w:rsidRPr="002E127A">
        <w:rPr>
          <w:bCs/>
          <w:color w:val="000000"/>
          <w:sz w:val="26"/>
          <w:szCs w:val="26"/>
          <w:lang w:val="ru-RU" w:eastAsia="uk-UA"/>
        </w:rPr>
        <w:t xml:space="preserve"> – </w:t>
      </w:r>
      <w:r w:rsidR="00A71C4D" w:rsidRPr="00DD2950">
        <w:rPr>
          <w:rFonts w:eastAsia="Calibri"/>
          <w:bCs/>
          <w:sz w:val="26"/>
          <w:szCs w:val="26"/>
          <w:lang w:eastAsia="uk-UA"/>
        </w:rPr>
        <w:t>0-1,6</w:t>
      </w:r>
      <w:r>
        <w:rPr>
          <w:rFonts w:eastAsia="Calibri"/>
          <w:bCs/>
          <w:sz w:val="26"/>
          <w:szCs w:val="26"/>
          <w:lang w:eastAsia="uk-UA"/>
        </w:rPr>
        <w:t> МРа</w:t>
      </w:r>
      <w:r w:rsidRPr="002E127A">
        <w:rPr>
          <w:rFonts w:eastAsia="Calibri"/>
          <w:bCs/>
          <w:sz w:val="26"/>
          <w:szCs w:val="26"/>
          <w:lang w:val="ru-RU" w:eastAsia="uk-UA"/>
        </w:rPr>
        <w:t>;</w:t>
      </w:r>
    </w:p>
    <w:p w:rsidR="002E127A" w:rsidRPr="002E127A" w:rsidRDefault="002E127A" w:rsidP="00584B5A">
      <w:pPr>
        <w:jc w:val="both"/>
        <w:rPr>
          <w:bCs/>
          <w:sz w:val="26"/>
          <w:szCs w:val="26"/>
          <w:lang w:val="ru-RU" w:eastAsia="uk-UA"/>
        </w:rPr>
      </w:pPr>
      <w:r w:rsidRPr="002E127A">
        <w:rPr>
          <w:bCs/>
          <w:sz w:val="26"/>
          <w:szCs w:val="26"/>
          <w:lang w:val="ru-RU" w:eastAsia="uk-UA"/>
        </w:rPr>
        <w:t xml:space="preserve">- </w:t>
      </w:r>
      <w:r>
        <w:rPr>
          <w:bCs/>
          <w:sz w:val="26"/>
          <w:szCs w:val="26"/>
          <w:lang w:eastAsia="uk-UA"/>
        </w:rPr>
        <w:t>вакуум метричного: мінус 100-0</w:t>
      </w:r>
      <w:r>
        <w:rPr>
          <w:bCs/>
          <w:sz w:val="26"/>
          <w:szCs w:val="26"/>
          <w:lang w:val="en-US" w:eastAsia="uk-UA"/>
        </w:rPr>
        <w:t> </w:t>
      </w:r>
      <w:r>
        <w:rPr>
          <w:bCs/>
          <w:sz w:val="26"/>
          <w:szCs w:val="26"/>
          <w:lang w:eastAsia="uk-UA"/>
        </w:rPr>
        <w:t>kPa.</w:t>
      </w:r>
    </w:p>
    <w:p w:rsidR="005C499B" w:rsidRPr="00DD2950" w:rsidRDefault="00A71C4D" w:rsidP="00584B5A">
      <w:pPr>
        <w:jc w:val="both"/>
        <w:rPr>
          <w:sz w:val="26"/>
          <w:szCs w:val="26"/>
        </w:rPr>
      </w:pPr>
      <w:r w:rsidRPr="00DD2950">
        <w:rPr>
          <w:bCs/>
          <w:sz w:val="26"/>
          <w:szCs w:val="26"/>
          <w:lang w:eastAsia="uk-UA"/>
        </w:rPr>
        <w:t>Клас точності</w:t>
      </w:r>
      <w:r w:rsidR="003607B2" w:rsidRPr="002E127A">
        <w:rPr>
          <w:bCs/>
          <w:sz w:val="26"/>
          <w:szCs w:val="26"/>
          <w:lang w:val="ru-RU" w:eastAsia="uk-UA"/>
        </w:rPr>
        <w:t xml:space="preserve"> – </w:t>
      </w:r>
      <w:r w:rsidRPr="00DD2950">
        <w:rPr>
          <w:rFonts w:eastAsia="Calibri"/>
          <w:bCs/>
          <w:sz w:val="26"/>
          <w:szCs w:val="26"/>
          <w:lang w:eastAsia="uk-UA"/>
        </w:rPr>
        <w:t>1,5</w:t>
      </w:r>
      <w:r w:rsidR="002E127A">
        <w:rPr>
          <w:rFonts w:eastAsia="Calibri"/>
          <w:bCs/>
          <w:sz w:val="26"/>
          <w:szCs w:val="26"/>
          <w:lang w:eastAsia="uk-UA"/>
        </w:rPr>
        <w:t>.</w:t>
      </w:r>
    </w:p>
    <w:p w:rsidR="005C499B" w:rsidRPr="00DD2950" w:rsidRDefault="00A71C4D" w:rsidP="00584B5A">
      <w:pPr>
        <w:jc w:val="both"/>
        <w:rPr>
          <w:sz w:val="26"/>
          <w:szCs w:val="26"/>
        </w:rPr>
      </w:pPr>
      <w:r w:rsidRPr="00DD2950">
        <w:rPr>
          <w:bCs/>
          <w:sz w:val="26"/>
          <w:szCs w:val="26"/>
          <w:lang w:eastAsia="uk-UA"/>
        </w:rPr>
        <w:t>Діаметр зовнішньої панелі корпусу, mm</w:t>
      </w:r>
      <w:r w:rsidR="003607B2" w:rsidRPr="00DD2950">
        <w:rPr>
          <w:bCs/>
          <w:sz w:val="26"/>
          <w:szCs w:val="26"/>
          <w:lang w:eastAsia="uk-UA"/>
        </w:rPr>
        <w:t xml:space="preserve"> – </w:t>
      </w:r>
      <w:r w:rsidRPr="00DD2950">
        <w:rPr>
          <w:rFonts w:eastAsia="Calibri"/>
          <w:bCs/>
          <w:sz w:val="26"/>
          <w:szCs w:val="26"/>
          <w:lang w:eastAsia="uk-UA"/>
        </w:rPr>
        <w:t>100</w:t>
      </w:r>
      <w:r w:rsidR="002E127A">
        <w:rPr>
          <w:rFonts w:eastAsia="Calibri"/>
          <w:bCs/>
          <w:sz w:val="26"/>
          <w:szCs w:val="26"/>
          <w:lang w:eastAsia="uk-UA"/>
        </w:rPr>
        <w:t>.</w:t>
      </w:r>
    </w:p>
    <w:p w:rsidR="005C499B" w:rsidRPr="00DD2950" w:rsidRDefault="003607B2" w:rsidP="00584B5A">
      <w:pPr>
        <w:jc w:val="both"/>
        <w:rPr>
          <w:sz w:val="26"/>
          <w:szCs w:val="26"/>
        </w:rPr>
      </w:pPr>
      <w:r w:rsidRPr="00DD2950">
        <w:rPr>
          <w:sz w:val="26"/>
          <w:szCs w:val="26"/>
          <w:lang w:val="ru-RU"/>
        </w:rPr>
        <w:t xml:space="preserve">Температура </w:t>
      </w:r>
      <w:r w:rsidRPr="00DD2950">
        <w:rPr>
          <w:sz w:val="26"/>
          <w:szCs w:val="26"/>
        </w:rPr>
        <w:t>робочого середовища (максимальна) – 150ºС</w:t>
      </w:r>
      <w:r w:rsidR="002E127A">
        <w:rPr>
          <w:sz w:val="26"/>
          <w:szCs w:val="26"/>
        </w:rPr>
        <w:t>.</w:t>
      </w:r>
    </w:p>
    <w:p w:rsidR="005C499B" w:rsidRPr="00DD2950" w:rsidRDefault="003607B2" w:rsidP="00584B5A">
      <w:pPr>
        <w:jc w:val="both"/>
        <w:rPr>
          <w:sz w:val="26"/>
          <w:szCs w:val="26"/>
        </w:rPr>
      </w:pPr>
      <w:r w:rsidRPr="00DD2950">
        <w:rPr>
          <w:sz w:val="26"/>
          <w:szCs w:val="26"/>
        </w:rPr>
        <w:t xml:space="preserve">Матеріал робочої камери </w:t>
      </w:r>
      <w:r w:rsidR="0093628A" w:rsidRPr="00DD2950">
        <w:rPr>
          <w:sz w:val="26"/>
          <w:szCs w:val="26"/>
        </w:rPr>
        <w:t>–</w:t>
      </w:r>
      <w:r w:rsidRPr="00DD2950">
        <w:rPr>
          <w:sz w:val="26"/>
          <w:szCs w:val="26"/>
        </w:rPr>
        <w:t xml:space="preserve"> латунь</w:t>
      </w:r>
      <w:r w:rsidR="002E127A">
        <w:rPr>
          <w:sz w:val="26"/>
          <w:szCs w:val="26"/>
        </w:rPr>
        <w:t>.</w:t>
      </w:r>
      <w:r w:rsidR="0093628A" w:rsidRPr="00DD2950">
        <w:rPr>
          <w:sz w:val="26"/>
          <w:szCs w:val="26"/>
        </w:rPr>
        <w:t xml:space="preserve"> </w:t>
      </w:r>
    </w:p>
    <w:p w:rsidR="005C499B" w:rsidRPr="00DD2950" w:rsidRDefault="003607B2" w:rsidP="00584B5A">
      <w:pPr>
        <w:jc w:val="both"/>
        <w:rPr>
          <w:sz w:val="26"/>
          <w:szCs w:val="26"/>
        </w:rPr>
      </w:pPr>
      <w:r w:rsidRPr="00DD2950">
        <w:rPr>
          <w:sz w:val="26"/>
          <w:szCs w:val="26"/>
        </w:rPr>
        <w:t xml:space="preserve">Матеріал штуцера </w:t>
      </w:r>
      <w:r w:rsidR="0093628A" w:rsidRPr="00DD2950">
        <w:rPr>
          <w:sz w:val="26"/>
          <w:szCs w:val="26"/>
        </w:rPr>
        <w:t>–</w:t>
      </w:r>
      <w:r w:rsidRPr="00DD2950">
        <w:rPr>
          <w:sz w:val="26"/>
          <w:szCs w:val="26"/>
        </w:rPr>
        <w:t xml:space="preserve"> </w:t>
      </w:r>
      <w:r w:rsidR="0093628A" w:rsidRPr="00DD2950">
        <w:rPr>
          <w:sz w:val="26"/>
          <w:szCs w:val="26"/>
        </w:rPr>
        <w:t>латунь</w:t>
      </w:r>
      <w:r w:rsidR="002E127A">
        <w:rPr>
          <w:sz w:val="26"/>
          <w:szCs w:val="26"/>
        </w:rPr>
        <w:t>.</w:t>
      </w:r>
      <w:r w:rsidR="0093628A" w:rsidRPr="00DD2950">
        <w:rPr>
          <w:sz w:val="26"/>
          <w:szCs w:val="26"/>
        </w:rPr>
        <w:t xml:space="preserve"> </w:t>
      </w:r>
    </w:p>
    <w:p w:rsidR="0093628A" w:rsidRDefault="0093628A" w:rsidP="00584B5A">
      <w:pPr>
        <w:jc w:val="both"/>
        <w:rPr>
          <w:sz w:val="26"/>
          <w:szCs w:val="26"/>
        </w:rPr>
      </w:pPr>
      <w:r w:rsidRPr="00DD2950">
        <w:rPr>
          <w:sz w:val="26"/>
          <w:szCs w:val="26"/>
        </w:rPr>
        <w:t xml:space="preserve">Приєднання приладу до місця вимірювань здійснюється за допомогою штуцера з різьбовим з’єднанням </w:t>
      </w:r>
      <w:r w:rsidRPr="00DD2950">
        <w:rPr>
          <w:sz w:val="26"/>
          <w:szCs w:val="26"/>
          <w:lang w:val="en-US"/>
        </w:rPr>
        <w:t>G</w:t>
      </w:r>
      <w:r w:rsidRPr="00DD2950">
        <w:rPr>
          <w:sz w:val="26"/>
          <w:szCs w:val="26"/>
        </w:rPr>
        <w:t xml:space="preserve"> ½ або М20х1,5</w:t>
      </w:r>
      <w:r w:rsidR="002E127A">
        <w:rPr>
          <w:sz w:val="26"/>
          <w:szCs w:val="26"/>
        </w:rPr>
        <w:t>.</w:t>
      </w:r>
    </w:p>
    <w:p w:rsidR="002E127A" w:rsidRDefault="002E127A" w:rsidP="00584B5A">
      <w:pPr>
        <w:jc w:val="both"/>
        <w:rPr>
          <w:sz w:val="26"/>
          <w:szCs w:val="26"/>
        </w:rPr>
      </w:pPr>
      <w:r>
        <w:rPr>
          <w:sz w:val="26"/>
          <w:szCs w:val="26"/>
        </w:rPr>
        <w:t>Ступень захисту за ГОСТ 14254 –ІР 40.</w:t>
      </w:r>
    </w:p>
    <w:p w:rsidR="0093628A" w:rsidRPr="0093628A" w:rsidRDefault="0093628A" w:rsidP="00584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499B" w:rsidRDefault="005C499B" w:rsidP="00584B5A">
      <w:pPr>
        <w:jc w:val="both"/>
        <w:rPr>
          <w:sz w:val="24"/>
          <w:szCs w:val="24"/>
        </w:rPr>
      </w:pPr>
    </w:p>
    <w:p w:rsidR="0012795B" w:rsidRPr="0033630E" w:rsidRDefault="00623028" w:rsidP="00623028">
      <w:pPr>
        <w:ind w:right="-1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  <w:t xml:space="preserve">           </w:t>
      </w:r>
      <w:r w:rsidR="0012795B" w:rsidRPr="0033630E">
        <w:rPr>
          <w:i/>
          <w:iCs/>
          <w:sz w:val="24"/>
          <w:szCs w:val="24"/>
          <w:u w:val="single"/>
        </w:rPr>
        <w:tab/>
      </w:r>
    </w:p>
    <w:p w:rsidR="000E2C5C" w:rsidRDefault="00584B5A" w:rsidP="00584B5A">
      <w:pPr>
        <w:jc w:val="both"/>
        <w:rPr>
          <w:i/>
        </w:rPr>
      </w:pPr>
      <w:r w:rsidRPr="0033630E">
        <w:rPr>
          <w:sz w:val="24"/>
          <w:szCs w:val="24"/>
        </w:rPr>
        <w:t>М.П.</w:t>
      </w:r>
      <w:r w:rsidRPr="00584B5A">
        <w:rPr>
          <w:i/>
        </w:rPr>
        <w:t xml:space="preserve"> </w:t>
      </w:r>
      <w:r w:rsidR="0012795B" w:rsidRPr="00584B5A">
        <w:rPr>
          <w:i/>
        </w:rPr>
        <w:t>(Посада, прізвище, ініціали, підпис керівника або уповноваженої особи учасника, завірені печаткою (у разі наявності))</w:t>
      </w:r>
    </w:p>
    <w:p w:rsidR="0012795B" w:rsidRPr="000E2C5C" w:rsidRDefault="000E2C5C" w:rsidP="000E2C5C">
      <w:pPr>
        <w:tabs>
          <w:tab w:val="left" w:pos="2279"/>
        </w:tabs>
      </w:pPr>
      <w:r>
        <w:tab/>
      </w:r>
    </w:p>
    <w:sectPr w:rsidR="0012795B" w:rsidRPr="000E2C5C" w:rsidSect="00555D0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233" w:rsidRDefault="001B2233" w:rsidP="00892CB9">
      <w:r>
        <w:separator/>
      </w:r>
    </w:p>
  </w:endnote>
  <w:endnote w:type="continuationSeparator" w:id="1">
    <w:p w:rsidR="001B2233" w:rsidRDefault="001B2233" w:rsidP="00892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233" w:rsidRDefault="001B2233" w:rsidP="00892CB9">
      <w:r>
        <w:separator/>
      </w:r>
    </w:p>
  </w:footnote>
  <w:footnote w:type="continuationSeparator" w:id="1">
    <w:p w:rsidR="001B2233" w:rsidRDefault="001B2233" w:rsidP="00892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81" w:rsidRDefault="00196201" w:rsidP="001E1F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79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1F81" w:rsidRDefault="001E1F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81" w:rsidRPr="00F12B88" w:rsidRDefault="00196201" w:rsidP="001E1F81">
    <w:pPr>
      <w:pStyle w:val="a3"/>
      <w:framePr w:wrap="around" w:vAnchor="text" w:hAnchor="margin" w:xAlign="center" w:y="1"/>
      <w:rPr>
        <w:rStyle w:val="a5"/>
        <w:color w:val="333333"/>
      </w:rPr>
    </w:pPr>
    <w:r w:rsidRPr="00F12B88">
      <w:rPr>
        <w:rStyle w:val="a5"/>
        <w:color w:val="333333"/>
      </w:rPr>
      <w:fldChar w:fldCharType="begin"/>
    </w:r>
    <w:r w:rsidR="0012795B" w:rsidRPr="00F12B88">
      <w:rPr>
        <w:rStyle w:val="a5"/>
        <w:color w:val="333333"/>
      </w:rPr>
      <w:instrText xml:space="preserve">PAGE  </w:instrText>
    </w:r>
    <w:r w:rsidRPr="00F12B88">
      <w:rPr>
        <w:rStyle w:val="a5"/>
        <w:color w:val="333333"/>
      </w:rPr>
      <w:fldChar w:fldCharType="separate"/>
    </w:r>
    <w:r w:rsidR="00F84687">
      <w:rPr>
        <w:rStyle w:val="a5"/>
        <w:noProof/>
        <w:color w:val="333333"/>
      </w:rPr>
      <w:t>2</w:t>
    </w:r>
    <w:r w:rsidRPr="00F12B88">
      <w:rPr>
        <w:rStyle w:val="a5"/>
        <w:color w:val="333333"/>
      </w:rPr>
      <w:fldChar w:fldCharType="end"/>
    </w:r>
  </w:p>
  <w:p w:rsidR="001E1F81" w:rsidRDefault="001E1F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75FA0"/>
    <w:multiLevelType w:val="hybridMultilevel"/>
    <w:tmpl w:val="6B563264"/>
    <w:lvl w:ilvl="0" w:tplc="C6960EF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95B"/>
    <w:rsid w:val="000906C1"/>
    <w:rsid w:val="00096E8C"/>
    <w:rsid w:val="000A74A0"/>
    <w:rsid w:val="000E2C5C"/>
    <w:rsid w:val="000E373B"/>
    <w:rsid w:val="0012795B"/>
    <w:rsid w:val="00135BF2"/>
    <w:rsid w:val="00167BC9"/>
    <w:rsid w:val="00170C55"/>
    <w:rsid w:val="001737B2"/>
    <w:rsid w:val="00196201"/>
    <w:rsid w:val="001B2233"/>
    <w:rsid w:val="001E1F81"/>
    <w:rsid w:val="002010D4"/>
    <w:rsid w:val="0025460C"/>
    <w:rsid w:val="002E127A"/>
    <w:rsid w:val="0031406E"/>
    <w:rsid w:val="003213FA"/>
    <w:rsid w:val="003607B2"/>
    <w:rsid w:val="00367C92"/>
    <w:rsid w:val="003B3976"/>
    <w:rsid w:val="005203F0"/>
    <w:rsid w:val="005403AE"/>
    <w:rsid w:val="00555D0E"/>
    <w:rsid w:val="00584B5A"/>
    <w:rsid w:val="005C177A"/>
    <w:rsid w:val="005C499B"/>
    <w:rsid w:val="00622DC4"/>
    <w:rsid w:val="00623028"/>
    <w:rsid w:val="00632BB7"/>
    <w:rsid w:val="00720667"/>
    <w:rsid w:val="007B2F4D"/>
    <w:rsid w:val="007D560F"/>
    <w:rsid w:val="00853D6B"/>
    <w:rsid w:val="00873F0E"/>
    <w:rsid w:val="00892CB9"/>
    <w:rsid w:val="008B1AA6"/>
    <w:rsid w:val="008B25FF"/>
    <w:rsid w:val="008C0506"/>
    <w:rsid w:val="008C5A27"/>
    <w:rsid w:val="008D7037"/>
    <w:rsid w:val="0093628A"/>
    <w:rsid w:val="00985BF0"/>
    <w:rsid w:val="00A25CC7"/>
    <w:rsid w:val="00A518BD"/>
    <w:rsid w:val="00A56506"/>
    <w:rsid w:val="00A71C4D"/>
    <w:rsid w:val="00AB4640"/>
    <w:rsid w:val="00AD05EE"/>
    <w:rsid w:val="00B634F3"/>
    <w:rsid w:val="00B96595"/>
    <w:rsid w:val="00BF4E62"/>
    <w:rsid w:val="00C33BB0"/>
    <w:rsid w:val="00C45FF6"/>
    <w:rsid w:val="00C83514"/>
    <w:rsid w:val="00CB0914"/>
    <w:rsid w:val="00CB2761"/>
    <w:rsid w:val="00CC07C8"/>
    <w:rsid w:val="00CE4087"/>
    <w:rsid w:val="00D22F22"/>
    <w:rsid w:val="00D36B8A"/>
    <w:rsid w:val="00DB151E"/>
    <w:rsid w:val="00DD2950"/>
    <w:rsid w:val="00E041D8"/>
    <w:rsid w:val="00E04B4B"/>
    <w:rsid w:val="00E15CB0"/>
    <w:rsid w:val="00E51EB6"/>
    <w:rsid w:val="00E75E6E"/>
    <w:rsid w:val="00F7547F"/>
    <w:rsid w:val="00F81F18"/>
    <w:rsid w:val="00F84687"/>
    <w:rsid w:val="00FC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C835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95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795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12795B"/>
  </w:style>
  <w:style w:type="character" w:customStyle="1" w:styleId="a6">
    <w:name w:val="Основной текст_"/>
    <w:link w:val="3"/>
    <w:rsid w:val="0062302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623028"/>
    <w:pPr>
      <w:widowControl w:val="0"/>
      <w:shd w:val="clear" w:color="auto" w:fill="FFFFFF"/>
      <w:spacing w:line="0" w:lineRule="atLeast"/>
      <w:jc w:val="center"/>
    </w:pPr>
    <w:rPr>
      <w:sz w:val="25"/>
      <w:szCs w:val="25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C83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60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Черноморець Н.В.</dc:creator>
  <cp:keywords/>
  <dc:description/>
  <cp:lastModifiedBy>Пользователь Windows</cp:lastModifiedBy>
  <cp:revision>4</cp:revision>
  <cp:lastPrinted>2023-09-25T21:07:00Z</cp:lastPrinted>
  <dcterms:created xsi:type="dcterms:W3CDTF">2023-06-01T07:23:00Z</dcterms:created>
  <dcterms:modified xsi:type="dcterms:W3CDTF">2023-09-25T21:40:00Z</dcterms:modified>
</cp:coreProperties>
</file>