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F6" w:rsidRPr="000A4479" w:rsidRDefault="00AB65F6" w:rsidP="000672E6">
      <w:pPr>
        <w:suppressAutoHyphens/>
        <w:autoSpaceDE w:val="0"/>
        <w:autoSpaceDN w:val="0"/>
        <w:adjustRightInd w:val="0"/>
        <w:spacing w:after="0" w:line="240" w:lineRule="auto"/>
        <w:ind w:firstLine="680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 № 4</w:t>
      </w:r>
      <w:r w:rsidR="00CA5DF6" w:rsidRPr="000A44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DF6" w:rsidRPr="000A4479" w:rsidRDefault="00CA5DF6" w:rsidP="000672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4479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:rsidR="0099337B" w:rsidRPr="000A4479" w:rsidRDefault="0099337B" w:rsidP="000672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5DF6" w:rsidRPr="000A4479" w:rsidRDefault="00CA5DF6" w:rsidP="000672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DF6" w:rsidRPr="000A4479" w:rsidRDefault="00CA5DF6" w:rsidP="000672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479">
        <w:rPr>
          <w:rFonts w:ascii="Times New Roman" w:hAnsi="Times New Roman" w:cs="Times New Roman"/>
          <w:b/>
          <w:bCs/>
          <w:sz w:val="24"/>
          <w:szCs w:val="24"/>
        </w:rPr>
        <w:t xml:space="preserve">ТЕХНІЧНІ ВИМОГИ </w:t>
      </w:r>
    </w:p>
    <w:p w:rsidR="00CA5DF6" w:rsidRPr="000A4479" w:rsidRDefault="00CA5DF6" w:rsidP="000672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479">
        <w:rPr>
          <w:rFonts w:ascii="Times New Roman" w:hAnsi="Times New Roman" w:cs="Times New Roman"/>
          <w:b/>
          <w:bCs/>
          <w:sz w:val="24"/>
          <w:szCs w:val="24"/>
        </w:rPr>
        <w:t>(інформація про необхідні технічні, якісні та кількісні характеристики предмета закупівлі та технічна специфікація до предмета закупівлі)</w:t>
      </w:r>
    </w:p>
    <w:p w:rsidR="00311D83" w:rsidRPr="000A4479" w:rsidRDefault="00CA5DF6" w:rsidP="001372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A4479">
        <w:rPr>
          <w:rFonts w:ascii="Times New Roman" w:hAnsi="Times New Roman" w:cs="Times New Roman"/>
          <w:b/>
          <w:sz w:val="24"/>
          <w:szCs w:val="24"/>
        </w:rPr>
        <w:t>по предмету закупівлі:</w:t>
      </w:r>
      <w:r w:rsidR="00B51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D83" w:rsidRPr="000A4479">
        <w:rPr>
          <w:rFonts w:ascii="Times New Roman" w:hAnsi="Times New Roman" w:cs="Times New Roman"/>
          <w:bCs/>
          <w:sz w:val="24"/>
          <w:szCs w:val="24"/>
        </w:rPr>
        <w:t>Мототранспортні вантажні засоби типу пікап</w:t>
      </w:r>
    </w:p>
    <w:p w:rsidR="00CA5DF6" w:rsidRPr="000A4479" w:rsidRDefault="00311D83" w:rsidP="001372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 w:bidi="hi-IN"/>
        </w:rPr>
      </w:pPr>
      <w:r w:rsidRPr="000A4479">
        <w:rPr>
          <w:rFonts w:ascii="Times New Roman" w:hAnsi="Times New Roman" w:cs="Times New Roman"/>
          <w:bCs/>
          <w:sz w:val="24"/>
          <w:szCs w:val="24"/>
        </w:rPr>
        <w:t>ДК 021:2015:34130000-7 "Мототранспортні вантажні засоби" (34131000-4 – Пікапи)</w:t>
      </w:r>
    </w:p>
    <w:p w:rsidR="001372DA" w:rsidRPr="000A4479" w:rsidRDefault="001372DA" w:rsidP="001372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717EF" w:rsidRPr="000A4479" w:rsidRDefault="001717EF" w:rsidP="001717EF">
      <w:pPr>
        <w:pStyle w:val="affb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44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Технічні характеристики предмету закупівлі </w:t>
      </w:r>
    </w:p>
    <w:p w:rsidR="00F2567C" w:rsidRPr="000A4479" w:rsidRDefault="001717EF" w:rsidP="001717EF">
      <w:pPr>
        <w:pStyle w:val="affb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4479">
        <w:rPr>
          <w:rFonts w:ascii="Times New Roman" w:hAnsi="Times New Roman" w:cs="Times New Roman"/>
          <w:b/>
          <w:color w:val="auto"/>
          <w:sz w:val="24"/>
          <w:szCs w:val="24"/>
        </w:rPr>
        <w:t>не повинні бути гіршими (нижчими за показниками) ніж у цих технічних вимогах</w:t>
      </w:r>
    </w:p>
    <w:p w:rsidR="002B0DB0" w:rsidRPr="000A4479" w:rsidRDefault="002B0DB0" w:rsidP="001717EF">
      <w:pPr>
        <w:pStyle w:val="affb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8848" w:type="dxa"/>
        <w:jc w:val="center"/>
        <w:tblLayout w:type="fixed"/>
        <w:tblLook w:val="0000"/>
      </w:tblPr>
      <w:tblGrid>
        <w:gridCol w:w="456"/>
        <w:gridCol w:w="5103"/>
        <w:gridCol w:w="3289"/>
      </w:tblGrid>
      <w:tr w:rsidR="001717EF" w:rsidRPr="000A4479" w:rsidTr="001372DA">
        <w:trPr>
          <w:trHeight w:val="14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EF" w:rsidRPr="000A4479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 функції, характеристики або параметра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</w:t>
            </w:r>
            <w:r w:rsidR="000A4479" w:rsidRPr="000A44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(не гірше)</w:t>
            </w:r>
          </w:p>
        </w:tc>
      </w:tr>
      <w:tr w:rsidR="001717EF" w:rsidRPr="000A4479" w:rsidTr="001372DA">
        <w:trPr>
          <w:trHeight w:val="21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EF" w:rsidRPr="000A4479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Двигун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EF" w:rsidRPr="000A4479" w:rsidRDefault="00311D83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Дизельний</w:t>
            </w:r>
          </w:p>
        </w:tc>
      </w:tr>
      <w:tr w:rsidR="001717EF" w:rsidRPr="000A4479" w:rsidTr="001372DA">
        <w:trPr>
          <w:trHeight w:val="21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EF" w:rsidRPr="000A4479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EF" w:rsidRPr="000A4479" w:rsidRDefault="00311D83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Пікап</w:t>
            </w:r>
          </w:p>
        </w:tc>
      </w:tr>
      <w:tr w:rsidR="001717EF" w:rsidRPr="000A4479" w:rsidTr="001372DA">
        <w:trPr>
          <w:trHeight w:val="21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EF" w:rsidRPr="000A4479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EF" w:rsidRPr="000A4479" w:rsidRDefault="00311D83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6-ти ступінчата механічна</w:t>
            </w:r>
          </w:p>
        </w:tc>
      </w:tr>
      <w:tr w:rsidR="001717EF" w:rsidRPr="000A4479" w:rsidTr="001372DA">
        <w:trPr>
          <w:trHeight w:val="21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EF" w:rsidRPr="000A4479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Об'єм, куб. см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71318B"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менше 2442</w:t>
            </w:r>
          </w:p>
        </w:tc>
      </w:tr>
      <w:tr w:rsidR="001717EF" w:rsidRPr="000A4479" w:rsidTr="001372DA">
        <w:trPr>
          <w:trHeight w:val="19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EF" w:rsidRPr="000A4479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приводу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Повний</w:t>
            </w:r>
          </w:p>
        </w:tc>
      </w:tr>
      <w:tr w:rsidR="001717EF" w:rsidRPr="000A4479" w:rsidTr="001372DA">
        <w:trPr>
          <w:trHeight w:val="19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EF" w:rsidRPr="000A4479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bCs/>
                <w:sz w:val="24"/>
                <w:szCs w:val="24"/>
              </w:rPr>
              <w:t>Потужність двигуна к.с.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менше 1</w:t>
            </w:r>
            <w:r w:rsidR="0071318B" w:rsidRPr="000A4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54</w:t>
            </w:r>
          </w:p>
        </w:tc>
      </w:tr>
      <w:tr w:rsidR="001717EF" w:rsidRPr="000A4479" w:rsidTr="001372DA">
        <w:trPr>
          <w:trHeight w:val="14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EF" w:rsidRPr="000A4479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Екологічний клас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EF" w:rsidRPr="000A4479" w:rsidRDefault="00311D83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менше EURO 5</w:t>
            </w:r>
          </w:p>
        </w:tc>
      </w:tr>
      <w:tr w:rsidR="001717EF" w:rsidRPr="000A4479" w:rsidTr="001372DA">
        <w:trPr>
          <w:trHeight w:val="4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EF" w:rsidRPr="000A4479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Дорожній просвіт, мм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менше </w:t>
            </w:r>
            <w:r w:rsidR="0071318B"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717EF" w:rsidRPr="000A4479" w:rsidTr="001372DA">
        <w:trPr>
          <w:trHeight w:val="4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7EF" w:rsidRPr="000A4479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EF" w:rsidRPr="000A4479" w:rsidRDefault="006830C1" w:rsidP="0068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Споряджена маса</w:t>
            </w:r>
            <w:r w:rsidR="001717EF" w:rsidRPr="000A4479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EF" w:rsidRPr="000A4479" w:rsidRDefault="001717EF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більше </w:t>
            </w:r>
            <w:r w:rsidR="0071318B"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71318B" w:rsidRPr="000A4479" w:rsidTr="001372DA">
        <w:trPr>
          <w:trHeight w:val="4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18B" w:rsidRPr="000A4479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Максимально дозволена маса автомобіля (повна маса), кг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більше 2850</w:t>
            </w:r>
          </w:p>
        </w:tc>
      </w:tr>
      <w:tr w:rsidR="0071318B" w:rsidRPr="000A4479" w:rsidTr="001372DA">
        <w:trPr>
          <w:trHeight w:val="4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18B" w:rsidRPr="000A4479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Кількість місць  (з водієм)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менше 5 осіб</w:t>
            </w:r>
          </w:p>
        </w:tc>
      </w:tr>
      <w:tr w:rsidR="0071318B" w:rsidRPr="000A4479" w:rsidTr="001372DA">
        <w:trPr>
          <w:trHeight w:val="4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18B" w:rsidRPr="000A4479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Кількість дверей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менше 4</w:t>
            </w:r>
          </w:p>
        </w:tc>
      </w:tr>
      <w:tr w:rsidR="0071318B" w:rsidRPr="000A4479" w:rsidTr="001372DA">
        <w:trPr>
          <w:trHeight w:val="27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18B" w:rsidRPr="000A4479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Об'єм паливного баку, 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менше 75</w:t>
            </w:r>
          </w:p>
        </w:tc>
      </w:tr>
      <w:tr w:rsidR="0071318B" w:rsidRPr="000A4479" w:rsidTr="001372DA">
        <w:trPr>
          <w:trHeight w:val="27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18B" w:rsidRPr="000A4479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Підвіска передня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Незалежна, двоважільна, зі стабілізатором поперечної стійкості</w:t>
            </w:r>
          </w:p>
        </w:tc>
      </w:tr>
      <w:tr w:rsidR="0071318B" w:rsidRPr="000A4479" w:rsidTr="001372DA">
        <w:trPr>
          <w:trHeight w:val="27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18B" w:rsidRPr="000A4479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Підвіска задня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Залежна (нерозрізний міст), на еліптичних ресорах</w:t>
            </w:r>
          </w:p>
        </w:tc>
      </w:tr>
      <w:tr w:rsidR="0071318B" w:rsidRPr="000A4479" w:rsidTr="001372DA">
        <w:trPr>
          <w:trHeight w:val="40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18B" w:rsidRPr="000A4479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Передні гальма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Вентильовані дискові</w:t>
            </w:r>
          </w:p>
        </w:tc>
      </w:tr>
      <w:tr w:rsidR="0071318B" w:rsidRPr="000A4479" w:rsidTr="001372DA">
        <w:trPr>
          <w:trHeight w:val="40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18B" w:rsidRPr="000A4479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Задні гальма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Дискові або барабані</w:t>
            </w:r>
          </w:p>
        </w:tc>
      </w:tr>
      <w:tr w:rsidR="0071318B" w:rsidRPr="000A4479" w:rsidTr="001372DA">
        <w:trPr>
          <w:trHeight w:val="404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18B" w:rsidRPr="000A4479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Шини, диски (колесо)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18B" w:rsidRPr="000A4479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гірше 205R16C 8PR 110/108R, сталеві диски</w:t>
            </w:r>
          </w:p>
        </w:tc>
      </w:tr>
      <w:tr w:rsidR="000A4479" w:rsidRPr="000A4479" w:rsidTr="001372DA">
        <w:trPr>
          <w:trHeight w:val="176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 xml:space="preserve">Оббивка сидінь 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</w:p>
        </w:tc>
      </w:tr>
      <w:tr w:rsidR="000A4479" w:rsidRPr="000A4479" w:rsidTr="001372DA">
        <w:trPr>
          <w:trHeight w:val="176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Електрорегульовані зовнішні дзеркала з підігрівом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1372DA">
        <w:trPr>
          <w:trHeight w:val="176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Дві фронтальні подушки безпеки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1372DA">
        <w:trPr>
          <w:trHeight w:val="176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ABS + EBD (ElectronicBrakeDistribution)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1372DA">
        <w:trPr>
          <w:trHeight w:val="176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курсової стійкості 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допомоги при старті в гору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 xml:space="preserve">Антипробуксовочна система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допомоги при екстреному гальмуванні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Галогенові фари денного світла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Галогенові задні ліхтарі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Дистанційне управління центральним замком та іммобілайзер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2 ключ-передавача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Радіопідготовка та 4 динаміка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 xml:space="preserve">Повнорозмірне запасне колесо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Передні і задні електросклопідіймачі, з функцією антизащемлення на дверях водія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Підігрів передніх сидінь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Водійське сидіння з регулюванням по висоті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Задні і передні бризковики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Обмежувач відкриття заднього борту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 xml:space="preserve">Бортовий комп'ютер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Електричний обігрівач повітря салону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Кондиціонер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Примусове блокування заднього диференціалу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3E229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Задній буксирувальний крюк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Захисна сітка радиатору (верх/низ)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Захист піддону двигуна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Захист КПП+раздатки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Захист паливного баку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Килимки салону гумові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Магнітола 1DIN (радіо FM, МР3, USB)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Рік виробництва автомобіля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Не раніше 2023 року</w:t>
            </w:r>
          </w:p>
        </w:tc>
      </w:tr>
      <w:tr w:rsidR="000A4479" w:rsidRPr="000A4479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479" w:rsidRPr="000A4479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Гарантійні зобов’язання (гарантійний термін експлуатації):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9" w:rsidRPr="000A4479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9">
              <w:rPr>
                <w:rFonts w:ascii="Times New Roman" w:hAnsi="Times New Roman" w:cs="Times New Roman"/>
                <w:sz w:val="24"/>
                <w:szCs w:val="24"/>
              </w:rPr>
              <w:t>на строк не менше 36 місяців (3 роки) або 100 000 км. пробігу</w:t>
            </w:r>
          </w:p>
        </w:tc>
      </w:tr>
    </w:tbl>
    <w:p w:rsidR="003F4623" w:rsidRPr="000A4479" w:rsidRDefault="003F4623" w:rsidP="000A4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3F4623" w:rsidRPr="000A4479" w:rsidSect="001372DA">
      <w:footerReference w:type="even" r:id="rId9"/>
      <w:footerReference w:type="default" r:id="rId10"/>
      <w:pgSz w:w="11906" w:h="16838"/>
      <w:pgMar w:top="851" w:right="850" w:bottom="426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B63" w:rsidRDefault="00186B63" w:rsidP="00B1186F">
      <w:pPr>
        <w:spacing w:after="0" w:line="240" w:lineRule="auto"/>
      </w:pPr>
      <w:r>
        <w:separator/>
      </w:r>
    </w:p>
  </w:endnote>
  <w:endnote w:type="continuationSeparator" w:id="1">
    <w:p w:rsidR="00186B63" w:rsidRDefault="00186B63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07" w:rsidRDefault="002665E7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54D0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54D07" w:rsidRDefault="00054D0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07" w:rsidRDefault="00054D07" w:rsidP="004A2A53">
    <w:pPr>
      <w:pStyle w:val="af4"/>
      <w:framePr w:wrap="around" w:vAnchor="text" w:hAnchor="page" w:x="6175" w:y="198"/>
      <w:rPr>
        <w:rStyle w:val="af6"/>
      </w:rPr>
    </w:pPr>
  </w:p>
  <w:p w:rsidR="00054D07" w:rsidRDefault="00054D0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B63" w:rsidRDefault="00186B63" w:rsidP="00B1186F">
      <w:pPr>
        <w:spacing w:after="0" w:line="240" w:lineRule="auto"/>
      </w:pPr>
      <w:r>
        <w:separator/>
      </w:r>
    </w:p>
  </w:footnote>
  <w:footnote w:type="continuationSeparator" w:id="1">
    <w:p w:rsidR="00186B63" w:rsidRDefault="00186B63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C2D2F"/>
    <w:multiLevelType w:val="multilevel"/>
    <w:tmpl w:val="40EAB78A"/>
    <w:lvl w:ilvl="0">
      <w:start w:val="12"/>
      <w:numFmt w:val="decimal"/>
      <w:lvlText w:val="%1."/>
      <w:lvlJc w:val="left"/>
      <w:pPr>
        <w:ind w:left="444" w:hanging="444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DC34C69"/>
    <w:multiLevelType w:val="hybridMultilevel"/>
    <w:tmpl w:val="AC3E7C8C"/>
    <w:lvl w:ilvl="0" w:tplc="C78CC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C110A9E"/>
    <w:multiLevelType w:val="hybridMultilevel"/>
    <w:tmpl w:val="122C99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33CCB"/>
    <w:multiLevelType w:val="multilevel"/>
    <w:tmpl w:val="02DAAF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4851599"/>
    <w:multiLevelType w:val="multilevel"/>
    <w:tmpl w:val="8F52D754"/>
    <w:lvl w:ilvl="0">
      <w:start w:val="1"/>
      <w:numFmt w:val="decimal"/>
      <w:lvlText w:val="%1"/>
      <w:lvlJc w:val="left"/>
      <w:pPr>
        <w:ind w:left="930" w:hanging="930"/>
      </w:pPr>
      <w:rPr>
        <w:rFonts w:eastAsia="Calibri" w:cs="Calibri" w:hint="default"/>
        <w:u w:val="none"/>
      </w:rPr>
    </w:lvl>
    <w:lvl w:ilvl="1">
      <w:start w:val="1"/>
      <w:numFmt w:val="decimal"/>
      <w:lvlText w:val="%1.%2"/>
      <w:lvlJc w:val="left"/>
      <w:pPr>
        <w:ind w:left="1435" w:hanging="930"/>
      </w:pPr>
      <w:rPr>
        <w:rFonts w:eastAsia="Calibri" w:cs="Calibri" w:hint="default"/>
        <w:u w:val="none"/>
      </w:rPr>
    </w:lvl>
    <w:lvl w:ilvl="2">
      <w:start w:val="1"/>
      <w:numFmt w:val="decimal"/>
      <w:lvlText w:val="%1.%2.%3"/>
      <w:lvlJc w:val="left"/>
      <w:pPr>
        <w:ind w:left="1940" w:hanging="930"/>
      </w:pPr>
      <w:rPr>
        <w:rFonts w:eastAsia="Calibri" w:cs="Calibri" w:hint="default"/>
        <w:u w:val="none"/>
      </w:rPr>
    </w:lvl>
    <w:lvl w:ilvl="3">
      <w:start w:val="1"/>
      <w:numFmt w:val="decimal"/>
      <w:lvlText w:val="%1.%2.%3.%4"/>
      <w:lvlJc w:val="left"/>
      <w:pPr>
        <w:ind w:left="2445" w:hanging="930"/>
      </w:pPr>
      <w:rPr>
        <w:rFonts w:eastAsia="Calibri" w:cs="Calibri" w:hint="default"/>
        <w:u w:val="none"/>
      </w:rPr>
    </w:lvl>
    <w:lvl w:ilvl="4">
      <w:start w:val="1"/>
      <w:numFmt w:val="decimal"/>
      <w:lvlText w:val="%1.%2.%3.%4.%5"/>
      <w:lvlJc w:val="left"/>
      <w:pPr>
        <w:ind w:left="3100" w:hanging="1080"/>
      </w:pPr>
      <w:rPr>
        <w:rFonts w:eastAsia="Calibri" w:cs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3605" w:hanging="1080"/>
      </w:pPr>
      <w:rPr>
        <w:rFonts w:eastAsia="Calibri" w:cs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4470" w:hanging="1440"/>
      </w:pPr>
      <w:rPr>
        <w:rFonts w:eastAsia="Calibri" w:cs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975" w:hanging="1440"/>
      </w:pPr>
      <w:rPr>
        <w:rFonts w:eastAsia="Calibri" w:cs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840" w:hanging="1800"/>
      </w:pPr>
      <w:rPr>
        <w:rFonts w:eastAsia="Calibri" w:cs="Calibri" w:hint="default"/>
        <w:u w:val="none"/>
      </w:rPr>
    </w:lvl>
  </w:abstractNum>
  <w:abstractNum w:abstractNumId="32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F8D383B"/>
    <w:multiLevelType w:val="multilevel"/>
    <w:tmpl w:val="E9FA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4220505"/>
    <w:multiLevelType w:val="hybridMultilevel"/>
    <w:tmpl w:val="4BCE6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5E8125B"/>
    <w:multiLevelType w:val="multilevel"/>
    <w:tmpl w:val="A4528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6"/>
  </w:num>
  <w:num w:numId="2">
    <w:abstractNumId w:val="43"/>
  </w:num>
  <w:num w:numId="3">
    <w:abstractNumId w:val="22"/>
  </w:num>
  <w:num w:numId="4">
    <w:abstractNumId w:val="34"/>
  </w:num>
  <w:num w:numId="5">
    <w:abstractNumId w:val="41"/>
  </w:num>
  <w:num w:numId="6">
    <w:abstractNumId w:val="13"/>
  </w:num>
  <w:num w:numId="7">
    <w:abstractNumId w:val="2"/>
  </w:num>
  <w:num w:numId="8">
    <w:abstractNumId w:val="18"/>
  </w:num>
  <w:num w:numId="9">
    <w:abstractNumId w:val="39"/>
  </w:num>
  <w:num w:numId="10">
    <w:abstractNumId w:val="17"/>
  </w:num>
  <w:num w:numId="11">
    <w:abstractNumId w:val="10"/>
  </w:num>
  <w:num w:numId="12">
    <w:abstractNumId w:val="11"/>
  </w:num>
  <w:num w:numId="13">
    <w:abstractNumId w:val="7"/>
  </w:num>
  <w:num w:numId="14">
    <w:abstractNumId w:val="35"/>
  </w:num>
  <w:num w:numId="15">
    <w:abstractNumId w:val="9"/>
  </w:num>
  <w:num w:numId="16">
    <w:abstractNumId w:val="32"/>
  </w:num>
  <w:num w:numId="17">
    <w:abstractNumId w:val="20"/>
  </w:num>
  <w:num w:numId="18">
    <w:abstractNumId w:val="15"/>
  </w:num>
  <w:num w:numId="19">
    <w:abstractNumId w:val="4"/>
  </w:num>
  <w:num w:numId="20">
    <w:abstractNumId w:val="19"/>
  </w:num>
  <w:num w:numId="21">
    <w:abstractNumId w:val="8"/>
  </w:num>
  <w:num w:numId="22">
    <w:abstractNumId w:val="23"/>
  </w:num>
  <w:num w:numId="23">
    <w:abstractNumId w:val="38"/>
  </w:num>
  <w:num w:numId="24">
    <w:abstractNumId w:val="24"/>
  </w:num>
  <w:num w:numId="25">
    <w:abstractNumId w:val="6"/>
  </w:num>
  <w:num w:numId="26">
    <w:abstractNumId w:val="12"/>
  </w:num>
  <w:num w:numId="27">
    <w:abstractNumId w:val="25"/>
  </w:num>
  <w:num w:numId="28">
    <w:abstractNumId w:val="30"/>
  </w:num>
  <w:num w:numId="29">
    <w:abstractNumId w:val="5"/>
  </w:num>
  <w:num w:numId="30">
    <w:abstractNumId w:val="33"/>
  </w:num>
  <w:num w:numId="31">
    <w:abstractNumId w:val="1"/>
  </w:num>
  <w:num w:numId="32">
    <w:abstractNumId w:val="26"/>
  </w:num>
  <w:num w:numId="33">
    <w:abstractNumId w:val="21"/>
  </w:num>
  <w:num w:numId="34">
    <w:abstractNumId w:val="31"/>
  </w:num>
  <w:num w:numId="35">
    <w:abstractNumId w:val="14"/>
  </w:num>
  <w:num w:numId="36">
    <w:abstractNumId w:val="28"/>
  </w:num>
  <w:num w:numId="37">
    <w:abstractNumId w:val="42"/>
  </w:num>
  <w:num w:numId="38">
    <w:abstractNumId w:val="40"/>
  </w:num>
  <w:num w:numId="39">
    <w:abstractNumId w:val="37"/>
  </w:num>
  <w:num w:numId="40">
    <w:abstractNumId w:val="3"/>
  </w:num>
  <w:num w:numId="41">
    <w:abstractNumId w:val="27"/>
  </w:num>
  <w:num w:numId="42">
    <w:abstractNumId w:val="29"/>
  </w:num>
  <w:num w:numId="43">
    <w:abstractNumId w:val="0"/>
    <w:lvlOverride w:ilvl="0">
      <w:startOverride w:val="1"/>
    </w:lvlOverride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555"/>
    <w:rsid w:val="00000A48"/>
    <w:rsid w:val="00002159"/>
    <w:rsid w:val="000039EB"/>
    <w:rsid w:val="00026D92"/>
    <w:rsid w:val="000315A2"/>
    <w:rsid w:val="00053A12"/>
    <w:rsid w:val="00054D07"/>
    <w:rsid w:val="000672E6"/>
    <w:rsid w:val="00070D59"/>
    <w:rsid w:val="000802A9"/>
    <w:rsid w:val="00092530"/>
    <w:rsid w:val="000A429A"/>
    <w:rsid w:val="000A4479"/>
    <w:rsid w:val="000E091C"/>
    <w:rsid w:val="000F57E7"/>
    <w:rsid w:val="00101555"/>
    <w:rsid w:val="0012326E"/>
    <w:rsid w:val="00123D8B"/>
    <w:rsid w:val="001372DA"/>
    <w:rsid w:val="00140A4D"/>
    <w:rsid w:val="001543C4"/>
    <w:rsid w:val="001569E1"/>
    <w:rsid w:val="001717EF"/>
    <w:rsid w:val="00185E50"/>
    <w:rsid w:val="00186B63"/>
    <w:rsid w:val="001D5E51"/>
    <w:rsid w:val="001D6EFA"/>
    <w:rsid w:val="001F3F96"/>
    <w:rsid w:val="00203B03"/>
    <w:rsid w:val="0021243B"/>
    <w:rsid w:val="00212830"/>
    <w:rsid w:val="00224196"/>
    <w:rsid w:val="00232016"/>
    <w:rsid w:val="0025217F"/>
    <w:rsid w:val="002606E3"/>
    <w:rsid w:val="002665E7"/>
    <w:rsid w:val="00271083"/>
    <w:rsid w:val="0027347D"/>
    <w:rsid w:val="002751B5"/>
    <w:rsid w:val="00276585"/>
    <w:rsid w:val="002B0DB0"/>
    <w:rsid w:val="002E151E"/>
    <w:rsid w:val="003075B9"/>
    <w:rsid w:val="00311D83"/>
    <w:rsid w:val="00312314"/>
    <w:rsid w:val="003128BE"/>
    <w:rsid w:val="0031293F"/>
    <w:rsid w:val="00320DFC"/>
    <w:rsid w:val="00325971"/>
    <w:rsid w:val="00342EAA"/>
    <w:rsid w:val="003470DF"/>
    <w:rsid w:val="003742F8"/>
    <w:rsid w:val="003833DF"/>
    <w:rsid w:val="00383A28"/>
    <w:rsid w:val="003865B2"/>
    <w:rsid w:val="00396A56"/>
    <w:rsid w:val="003B48F6"/>
    <w:rsid w:val="003C1475"/>
    <w:rsid w:val="003C3981"/>
    <w:rsid w:val="003C4D41"/>
    <w:rsid w:val="003F4623"/>
    <w:rsid w:val="00415D76"/>
    <w:rsid w:val="00431451"/>
    <w:rsid w:val="0043478F"/>
    <w:rsid w:val="00444498"/>
    <w:rsid w:val="0044657B"/>
    <w:rsid w:val="004540CC"/>
    <w:rsid w:val="00455D7D"/>
    <w:rsid w:val="00456945"/>
    <w:rsid w:val="00471F5F"/>
    <w:rsid w:val="00472A78"/>
    <w:rsid w:val="00486BF4"/>
    <w:rsid w:val="00496433"/>
    <w:rsid w:val="00497301"/>
    <w:rsid w:val="004A2A53"/>
    <w:rsid w:val="004A3228"/>
    <w:rsid w:val="004D6636"/>
    <w:rsid w:val="004F6E24"/>
    <w:rsid w:val="005161B2"/>
    <w:rsid w:val="00517B46"/>
    <w:rsid w:val="00522862"/>
    <w:rsid w:val="005234DF"/>
    <w:rsid w:val="00534C1A"/>
    <w:rsid w:val="0053617D"/>
    <w:rsid w:val="00560131"/>
    <w:rsid w:val="0056767C"/>
    <w:rsid w:val="005C3CCC"/>
    <w:rsid w:val="005C3E0D"/>
    <w:rsid w:val="005E59C7"/>
    <w:rsid w:val="005E7D3E"/>
    <w:rsid w:val="005F17BF"/>
    <w:rsid w:val="005F1985"/>
    <w:rsid w:val="005F6252"/>
    <w:rsid w:val="005F6EB9"/>
    <w:rsid w:val="006402C1"/>
    <w:rsid w:val="006615F6"/>
    <w:rsid w:val="006828B0"/>
    <w:rsid w:val="00682F7A"/>
    <w:rsid w:val="006830C1"/>
    <w:rsid w:val="00685A52"/>
    <w:rsid w:val="00687C61"/>
    <w:rsid w:val="006935CD"/>
    <w:rsid w:val="00694A75"/>
    <w:rsid w:val="006A5C90"/>
    <w:rsid w:val="006B705B"/>
    <w:rsid w:val="006D0B08"/>
    <w:rsid w:val="006F1A77"/>
    <w:rsid w:val="006F4E3B"/>
    <w:rsid w:val="00703A67"/>
    <w:rsid w:val="00710270"/>
    <w:rsid w:val="0071318B"/>
    <w:rsid w:val="0071670E"/>
    <w:rsid w:val="00725E60"/>
    <w:rsid w:val="00730745"/>
    <w:rsid w:val="00735E13"/>
    <w:rsid w:val="00743036"/>
    <w:rsid w:val="007635B5"/>
    <w:rsid w:val="007645A1"/>
    <w:rsid w:val="00772DA5"/>
    <w:rsid w:val="0078246D"/>
    <w:rsid w:val="007924F5"/>
    <w:rsid w:val="00797432"/>
    <w:rsid w:val="007D7DF2"/>
    <w:rsid w:val="007E54DE"/>
    <w:rsid w:val="008078F2"/>
    <w:rsid w:val="00837022"/>
    <w:rsid w:val="008462F0"/>
    <w:rsid w:val="0085471F"/>
    <w:rsid w:val="0087669A"/>
    <w:rsid w:val="008A7EB7"/>
    <w:rsid w:val="008B6796"/>
    <w:rsid w:val="008C4713"/>
    <w:rsid w:val="008C5268"/>
    <w:rsid w:val="008D480A"/>
    <w:rsid w:val="008E25CE"/>
    <w:rsid w:val="008F77D6"/>
    <w:rsid w:val="009336CF"/>
    <w:rsid w:val="00961077"/>
    <w:rsid w:val="00967F2A"/>
    <w:rsid w:val="00974739"/>
    <w:rsid w:val="0098071A"/>
    <w:rsid w:val="00983B93"/>
    <w:rsid w:val="00992EBA"/>
    <w:rsid w:val="00993256"/>
    <w:rsid w:val="0099337B"/>
    <w:rsid w:val="009A46D1"/>
    <w:rsid w:val="009A471F"/>
    <w:rsid w:val="009B4098"/>
    <w:rsid w:val="009C7ACF"/>
    <w:rsid w:val="009E4228"/>
    <w:rsid w:val="00A11AB7"/>
    <w:rsid w:val="00A22139"/>
    <w:rsid w:val="00A43D5B"/>
    <w:rsid w:val="00A574B6"/>
    <w:rsid w:val="00A60A51"/>
    <w:rsid w:val="00A6249B"/>
    <w:rsid w:val="00A71E03"/>
    <w:rsid w:val="00A72B33"/>
    <w:rsid w:val="00A7406E"/>
    <w:rsid w:val="00A754B6"/>
    <w:rsid w:val="00A75B1B"/>
    <w:rsid w:val="00A75E30"/>
    <w:rsid w:val="00A86B79"/>
    <w:rsid w:val="00A8757E"/>
    <w:rsid w:val="00AA1DA4"/>
    <w:rsid w:val="00AA76A3"/>
    <w:rsid w:val="00AB13E4"/>
    <w:rsid w:val="00AB41CA"/>
    <w:rsid w:val="00AB65F6"/>
    <w:rsid w:val="00AD416A"/>
    <w:rsid w:val="00B005C5"/>
    <w:rsid w:val="00B1186F"/>
    <w:rsid w:val="00B257BD"/>
    <w:rsid w:val="00B5173D"/>
    <w:rsid w:val="00B60623"/>
    <w:rsid w:val="00B746F8"/>
    <w:rsid w:val="00B75A88"/>
    <w:rsid w:val="00B762F3"/>
    <w:rsid w:val="00B846FF"/>
    <w:rsid w:val="00BB543D"/>
    <w:rsid w:val="00BC04A3"/>
    <w:rsid w:val="00BC3988"/>
    <w:rsid w:val="00BF41A4"/>
    <w:rsid w:val="00C04E9F"/>
    <w:rsid w:val="00C2323A"/>
    <w:rsid w:val="00C241B0"/>
    <w:rsid w:val="00C348FC"/>
    <w:rsid w:val="00C40C1B"/>
    <w:rsid w:val="00C40F79"/>
    <w:rsid w:val="00C700FF"/>
    <w:rsid w:val="00CA5DF6"/>
    <w:rsid w:val="00CB0DCC"/>
    <w:rsid w:val="00CB6745"/>
    <w:rsid w:val="00CD173D"/>
    <w:rsid w:val="00CE4D72"/>
    <w:rsid w:val="00CF48BD"/>
    <w:rsid w:val="00D30AC0"/>
    <w:rsid w:val="00D33D13"/>
    <w:rsid w:val="00D41DE7"/>
    <w:rsid w:val="00D66EB8"/>
    <w:rsid w:val="00D72D79"/>
    <w:rsid w:val="00D97366"/>
    <w:rsid w:val="00DA0F3C"/>
    <w:rsid w:val="00DA5764"/>
    <w:rsid w:val="00DE200B"/>
    <w:rsid w:val="00DF1C71"/>
    <w:rsid w:val="00E14E98"/>
    <w:rsid w:val="00E216D5"/>
    <w:rsid w:val="00E43289"/>
    <w:rsid w:val="00E43950"/>
    <w:rsid w:val="00E43EA3"/>
    <w:rsid w:val="00E52573"/>
    <w:rsid w:val="00E527BB"/>
    <w:rsid w:val="00E65003"/>
    <w:rsid w:val="00E66FEB"/>
    <w:rsid w:val="00E74902"/>
    <w:rsid w:val="00E808C2"/>
    <w:rsid w:val="00E93064"/>
    <w:rsid w:val="00EB4070"/>
    <w:rsid w:val="00EB4E86"/>
    <w:rsid w:val="00ED4A38"/>
    <w:rsid w:val="00ED5DC3"/>
    <w:rsid w:val="00EF1191"/>
    <w:rsid w:val="00F06843"/>
    <w:rsid w:val="00F23D0E"/>
    <w:rsid w:val="00F2567C"/>
    <w:rsid w:val="00F30877"/>
    <w:rsid w:val="00F441C0"/>
    <w:rsid w:val="00F45FB0"/>
    <w:rsid w:val="00F53F29"/>
    <w:rsid w:val="00F564DC"/>
    <w:rsid w:val="00F939E6"/>
    <w:rsid w:val="00F94013"/>
    <w:rsid w:val="00FB2C73"/>
    <w:rsid w:val="00FB439B"/>
    <w:rsid w:val="00FC4E05"/>
    <w:rsid w:val="00FD2353"/>
    <w:rsid w:val="00FD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52"/>
    <w:rPr>
      <w:lang w:eastAsia="en-US"/>
    </w:rPr>
  </w:style>
  <w:style w:type="paragraph" w:styleId="1">
    <w:name w:val="heading 1"/>
    <w:basedOn w:val="a"/>
    <w:next w:val="a"/>
    <w:qFormat/>
    <w:rsid w:val="00685A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685A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685A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685A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85A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85A5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C4E05"/>
    <w:pPr>
      <w:keepNext/>
      <w:suppressAutoHyphens/>
      <w:spacing w:before="80"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85A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685A5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,Bullet Number,Bullet 1,Use Case List Paragraph,lp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39"/>
    <w:rsid w:val="002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unhideWhenUsed/>
    <w:qFormat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unhideWhenUsed/>
    <w:qFormat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qFormat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qFormat/>
    <w:rsid w:val="00685A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685A52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rsid w:val="00685A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rsid w:val="00685A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685A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685A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685A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rsid w:val="00685A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qFormat/>
    <w:rsid w:val="00B1186F"/>
    <w:rPr>
      <w:lang w:eastAsia="en-US"/>
    </w:rPr>
  </w:style>
  <w:style w:type="paragraph" w:styleId="af4">
    <w:name w:val="footer"/>
    <w:basedOn w:val="a"/>
    <w:link w:val="af5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qFormat/>
    <w:rsid w:val="00B1186F"/>
    <w:rPr>
      <w:lang w:eastAsia="en-US"/>
    </w:rPr>
  </w:style>
  <w:style w:type="paragraph" w:customStyle="1" w:styleId="12">
    <w:name w:val="Абзац списка1"/>
    <w:basedOn w:val="a"/>
    <w:qFormat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qFormat/>
    <w:rsid w:val="00224196"/>
  </w:style>
  <w:style w:type="paragraph" w:customStyle="1" w:styleId="Default">
    <w:name w:val="Default"/>
    <w:qFormat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qFormat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uiPriority w:val="1"/>
    <w:qFormat/>
    <w:rsid w:val="005E59C7"/>
    <w:rPr>
      <w:lang w:eastAsia="en-US"/>
    </w:rPr>
  </w:style>
  <w:style w:type="paragraph" w:customStyle="1" w:styleId="rvps2">
    <w:name w:val="rvps2"/>
    <w:basedOn w:val="a"/>
    <w:qFormat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rsid w:val="00FC4E05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FC4E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FC4E05"/>
    <w:rPr>
      <w:rFonts w:ascii="Courier New" w:hAnsi="Courier New" w:cs="Courier New"/>
      <w:color w:val="000000"/>
      <w:sz w:val="18"/>
      <w:szCs w:val="18"/>
    </w:rPr>
  </w:style>
  <w:style w:type="character" w:customStyle="1" w:styleId="af7">
    <w:name w:val="Основной текст с отступом Знак"/>
    <w:qFormat/>
    <w:rsid w:val="00FC4E05"/>
    <w:rPr>
      <w:sz w:val="24"/>
      <w:lang w:val="uk-UA"/>
    </w:rPr>
  </w:style>
  <w:style w:type="character" w:customStyle="1" w:styleId="WW8Num5z0">
    <w:name w:val="WW8Num5z0"/>
    <w:qFormat/>
    <w:rsid w:val="00FC4E05"/>
    <w:rPr>
      <w:rFonts w:ascii="Times New Roman" w:eastAsia="Times New Roman" w:hAnsi="Times New Roman" w:cs="Times New Roman"/>
      <w:b/>
    </w:rPr>
  </w:style>
  <w:style w:type="character" w:customStyle="1" w:styleId="af8">
    <w:name w:val="Гіперпосилання"/>
    <w:rsid w:val="00FC4E05"/>
    <w:rPr>
      <w:color w:val="0000FF"/>
      <w:u w:val="single"/>
    </w:rPr>
  </w:style>
  <w:style w:type="character" w:customStyle="1" w:styleId="af9">
    <w:name w:val="Основной текст Знак"/>
    <w:qFormat/>
    <w:rsid w:val="00FC4E05"/>
    <w:rPr>
      <w:sz w:val="24"/>
      <w:szCs w:val="24"/>
      <w:lang w:val="uk-UA" w:eastAsia="uk-UA"/>
    </w:rPr>
  </w:style>
  <w:style w:type="character" w:customStyle="1" w:styleId="31">
    <w:name w:val="Заголовок 3 Знак"/>
    <w:qFormat/>
    <w:rsid w:val="00FC4E05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fa">
    <w:name w:val="Обычный (веб) Знак"/>
    <w:qFormat/>
    <w:rsid w:val="00FC4E05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3">
    <w:name w:val="Заголовок 1 Знак"/>
    <w:qFormat/>
    <w:rsid w:val="00FC4E05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FC4E05"/>
  </w:style>
  <w:style w:type="character" w:customStyle="1" w:styleId="afb">
    <w:name w:val="Без интервала Знак"/>
    <w:qFormat/>
    <w:rsid w:val="00FC4E05"/>
    <w:rPr>
      <w:rFonts w:ascii="Calibri" w:eastAsia="Calibri" w:hAnsi="Calibri"/>
      <w:sz w:val="22"/>
      <w:szCs w:val="22"/>
      <w:lang w:eastAsia="en-US" w:bidi="ar-SA"/>
    </w:rPr>
  </w:style>
  <w:style w:type="character" w:customStyle="1" w:styleId="32">
    <w:name w:val="Основной текст с отступом 3 Знак"/>
    <w:qFormat/>
    <w:rsid w:val="00FC4E05"/>
    <w:rPr>
      <w:sz w:val="16"/>
      <w:szCs w:val="16"/>
      <w:lang w:eastAsia="ru-RU"/>
    </w:rPr>
  </w:style>
  <w:style w:type="character" w:customStyle="1" w:styleId="21">
    <w:name w:val="Основной текст 2 Знак"/>
    <w:qFormat/>
    <w:rsid w:val="00FC4E05"/>
    <w:rPr>
      <w:sz w:val="24"/>
      <w:lang w:val="uk-UA" w:eastAsia="ru-RU" w:bidi="ar-SA"/>
    </w:rPr>
  </w:style>
  <w:style w:type="character" w:customStyle="1" w:styleId="22">
    <w:name w:val="Основной текст с отступом 2 Знак"/>
    <w:qFormat/>
    <w:rsid w:val="00FC4E05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FC4E05"/>
  </w:style>
  <w:style w:type="character" w:customStyle="1" w:styleId="apple-converted-space">
    <w:name w:val="apple-converted-space"/>
    <w:basedOn w:val="a0"/>
    <w:qFormat/>
    <w:rsid w:val="00FC4E05"/>
  </w:style>
  <w:style w:type="character" w:customStyle="1" w:styleId="afc">
    <w:name w:val="Заголовок Знак"/>
    <w:qFormat/>
    <w:rsid w:val="00FC4E05"/>
    <w:rPr>
      <w:b/>
      <w:bCs/>
      <w:sz w:val="28"/>
      <w:lang w:eastAsia="ru-RU"/>
    </w:rPr>
  </w:style>
  <w:style w:type="character" w:customStyle="1" w:styleId="afd">
    <w:name w:val="Подзаголовок Знак"/>
    <w:qFormat/>
    <w:rsid w:val="00FC4E05"/>
    <w:rPr>
      <w:b/>
      <w:bCs/>
      <w:sz w:val="22"/>
      <w:lang w:eastAsia="en-US"/>
    </w:rPr>
  </w:style>
  <w:style w:type="character" w:customStyle="1" w:styleId="extrafieldsname">
    <w:name w:val="extra_fields_name"/>
    <w:basedOn w:val="a0"/>
    <w:qFormat/>
    <w:rsid w:val="00FC4E05"/>
  </w:style>
  <w:style w:type="character" w:customStyle="1" w:styleId="extrafieldsvalue">
    <w:name w:val="extra_fields_value"/>
    <w:basedOn w:val="a0"/>
    <w:qFormat/>
    <w:rsid w:val="00FC4E05"/>
  </w:style>
  <w:style w:type="character" w:customStyle="1" w:styleId="23">
    <w:name w:val="Основной текст (2)_"/>
    <w:qFormat/>
    <w:rsid w:val="00FC4E05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FC4E05"/>
  </w:style>
  <w:style w:type="character" w:customStyle="1" w:styleId="alt-edited">
    <w:name w:val="alt-edited"/>
    <w:basedOn w:val="a0"/>
    <w:qFormat/>
    <w:rsid w:val="00FC4E05"/>
  </w:style>
  <w:style w:type="character" w:customStyle="1" w:styleId="b-tagtext">
    <w:name w:val="b-tag__text"/>
    <w:basedOn w:val="a0"/>
    <w:qFormat/>
    <w:rsid w:val="00FC4E05"/>
  </w:style>
  <w:style w:type="character" w:customStyle="1" w:styleId="24">
    <w:name w:val="Заголовок 2 Знак"/>
    <w:basedOn w:val="a0"/>
    <w:qFormat/>
    <w:rsid w:val="00FC4E05"/>
    <w:rPr>
      <w:rFonts w:ascii="Cambria" w:hAnsi="Cambria"/>
      <w:b/>
      <w:bCs/>
      <w:color w:val="4F81BD"/>
      <w:sz w:val="26"/>
      <w:szCs w:val="26"/>
    </w:rPr>
  </w:style>
  <w:style w:type="character" w:customStyle="1" w:styleId="14">
    <w:name w:val="Основной шрифт абзаца1"/>
    <w:qFormat/>
    <w:rsid w:val="00FC4E05"/>
  </w:style>
  <w:style w:type="character" w:customStyle="1" w:styleId="BodyTextChar">
    <w:name w:val="Body Text Char"/>
    <w:qFormat/>
    <w:rsid w:val="00FC4E05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FC4E05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FC4E05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fe">
    <w:name w:val="Схема документа Знак"/>
    <w:basedOn w:val="a0"/>
    <w:qFormat/>
    <w:rsid w:val="00FC4E05"/>
    <w:rPr>
      <w:rFonts w:ascii="Tahoma" w:hAnsi="Tahoma" w:cs="Tahoma"/>
      <w:kern w:val="2"/>
      <w:highlight w:val="darkBlue"/>
    </w:rPr>
  </w:style>
  <w:style w:type="character" w:customStyle="1" w:styleId="15">
    <w:name w:val="Просмотренная гиперссылка1"/>
    <w:qFormat/>
    <w:rsid w:val="00FC4E05"/>
    <w:rPr>
      <w:color w:val="800080"/>
      <w:u w:val="single"/>
    </w:rPr>
  </w:style>
  <w:style w:type="character" w:customStyle="1" w:styleId="aff">
    <w:name w:val="Символ нумерации"/>
    <w:qFormat/>
    <w:rsid w:val="00FC4E05"/>
  </w:style>
  <w:style w:type="character" w:customStyle="1" w:styleId="rvts23">
    <w:name w:val="rvts23"/>
    <w:qFormat/>
    <w:rsid w:val="00FC4E05"/>
    <w:rPr>
      <w:rFonts w:ascii="Times New Roman" w:hAnsi="Times New Roman" w:cs="Times New Roman"/>
    </w:rPr>
  </w:style>
  <w:style w:type="character" w:customStyle="1" w:styleId="aff0">
    <w:name w:val="Текст Знак"/>
    <w:qFormat/>
    <w:rsid w:val="00FC4E05"/>
    <w:rPr>
      <w:rFonts w:ascii="Courier New" w:hAnsi="Courier New"/>
    </w:rPr>
  </w:style>
  <w:style w:type="character" w:customStyle="1" w:styleId="61">
    <w:name w:val="Знак Знак6"/>
    <w:qFormat/>
    <w:rsid w:val="00FC4E05"/>
    <w:rPr>
      <w:sz w:val="24"/>
      <w:lang w:val="uk-UA"/>
    </w:rPr>
  </w:style>
  <w:style w:type="character" w:customStyle="1" w:styleId="aff1">
    <w:name w:val="Відвідане гіперпосилання"/>
    <w:rsid w:val="00FC4E05"/>
    <w:rPr>
      <w:color w:val="954F72"/>
      <w:u w:val="single"/>
    </w:rPr>
  </w:style>
  <w:style w:type="character" w:customStyle="1" w:styleId="-">
    <w:name w:val="Интернет-ссылка"/>
    <w:qFormat/>
    <w:rsid w:val="00FC4E05"/>
    <w:rPr>
      <w:color w:val="0000FF"/>
      <w:u w:val="single"/>
    </w:rPr>
  </w:style>
  <w:style w:type="character" w:customStyle="1" w:styleId="aff2">
    <w:name w:val="Подпись к таблице_"/>
    <w:qFormat/>
    <w:rsid w:val="00FC4E05"/>
    <w:rPr>
      <w:b/>
      <w:bCs/>
      <w:color w:val="00000A"/>
      <w:highlight w:val="white"/>
    </w:rPr>
  </w:style>
  <w:style w:type="character" w:customStyle="1" w:styleId="25">
    <w:name w:val="Основной текст (2) + Не курсив"/>
    <w:qFormat/>
    <w:rsid w:val="00FC4E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6">
    <w:name w:val="Основной текст (2) + Полужирный;Не курсив"/>
    <w:qFormat/>
    <w:rsid w:val="00FC4E0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7">
    <w:name w:val="Основной текст (2) + Не курсив;Малые прописные"/>
    <w:qFormat/>
    <w:rsid w:val="00FC4E05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FC4E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FC4E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f3">
    <w:name w:val="Виділення"/>
    <w:qFormat/>
    <w:rsid w:val="00FC4E05"/>
    <w:rPr>
      <w:i/>
      <w:iCs/>
    </w:rPr>
  </w:style>
  <w:style w:type="character" w:customStyle="1" w:styleId="29pt">
    <w:name w:val="Основной текст (2) + 9 pt;Полужирный"/>
    <w:qFormat/>
    <w:rsid w:val="00FC4E05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FC4E05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FC4E05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FC4E05"/>
  </w:style>
  <w:style w:type="character" w:customStyle="1" w:styleId="16">
    <w:name w:val="Основной текст Знак1"/>
    <w:qFormat/>
    <w:rsid w:val="00FC4E05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f4">
    <w:name w:val="Текст сноски Знак"/>
    <w:basedOn w:val="a0"/>
    <w:qFormat/>
    <w:rsid w:val="00FC4E05"/>
    <w:rPr>
      <w:bCs/>
      <w:lang w:val="uk-UA" w:eastAsia="ar-SA"/>
    </w:rPr>
  </w:style>
  <w:style w:type="character" w:styleId="aff5">
    <w:name w:val="line number"/>
    <w:basedOn w:val="a0"/>
    <w:qFormat/>
    <w:rsid w:val="00FC4E05"/>
  </w:style>
  <w:style w:type="character" w:customStyle="1" w:styleId="17">
    <w:name w:val="Знак сноски1"/>
    <w:qFormat/>
    <w:rsid w:val="00FC4E05"/>
    <w:rPr>
      <w:vertAlign w:val="superscript"/>
    </w:rPr>
  </w:style>
  <w:style w:type="character" w:customStyle="1" w:styleId="FontStyle12">
    <w:name w:val="Font Style12"/>
    <w:qFormat/>
    <w:rsid w:val="00FC4E05"/>
    <w:rPr>
      <w:rFonts w:ascii="Times New Roman" w:hAnsi="Times New Roman" w:cs="Times New Roman"/>
      <w:sz w:val="26"/>
      <w:szCs w:val="26"/>
    </w:rPr>
  </w:style>
  <w:style w:type="paragraph" w:customStyle="1" w:styleId="18">
    <w:name w:val="Заголовок1"/>
    <w:basedOn w:val="a"/>
    <w:next w:val="aff6"/>
    <w:qFormat/>
    <w:rsid w:val="00FC4E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f6">
    <w:name w:val="Body Text"/>
    <w:basedOn w:val="a"/>
    <w:link w:val="28"/>
    <w:rsid w:val="00FC4E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8">
    <w:name w:val="Основной текст Знак2"/>
    <w:basedOn w:val="a0"/>
    <w:link w:val="aff6"/>
    <w:rsid w:val="00FC4E0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"/>
    <w:basedOn w:val="aff6"/>
    <w:rsid w:val="00FC4E05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styleId="aff8">
    <w:name w:val="caption"/>
    <w:basedOn w:val="a"/>
    <w:qFormat/>
    <w:rsid w:val="00FC4E05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kern w:val="2"/>
      <w:sz w:val="24"/>
      <w:szCs w:val="24"/>
      <w:lang w:val="ru-RU" w:eastAsia="ru-RU"/>
    </w:rPr>
  </w:style>
  <w:style w:type="paragraph" w:customStyle="1" w:styleId="aff9">
    <w:name w:val="Покажчик"/>
    <w:basedOn w:val="a"/>
    <w:qFormat/>
    <w:rsid w:val="00FC4E05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uk-UA"/>
    </w:rPr>
  </w:style>
  <w:style w:type="paragraph" w:styleId="HTML0">
    <w:name w:val="HTML Preformatted"/>
    <w:basedOn w:val="a"/>
    <w:link w:val="HTML1"/>
    <w:qFormat/>
    <w:rsid w:val="00FC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eastAsia="uk-UA"/>
    </w:rPr>
  </w:style>
  <w:style w:type="character" w:customStyle="1" w:styleId="HTML1">
    <w:name w:val="Стандартный HTML Знак1"/>
    <w:basedOn w:val="a0"/>
    <w:link w:val="HTML0"/>
    <w:rsid w:val="00FC4E05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19">
    <w:name w:val="Основной текст1"/>
    <w:basedOn w:val="a"/>
    <w:qFormat/>
    <w:rsid w:val="00FC4E0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FR1">
    <w:name w:val="FR1"/>
    <w:qFormat/>
    <w:rsid w:val="00FC4E05"/>
    <w:pPr>
      <w:widowControl w:val="0"/>
      <w:suppressAutoHyphens/>
      <w:spacing w:after="0" w:line="518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a">
    <w:name w:val="Body Text Indent"/>
    <w:basedOn w:val="a"/>
    <w:link w:val="1a"/>
    <w:rsid w:val="00FC4E05"/>
    <w:pPr>
      <w:suppressAutoHyphens/>
      <w:spacing w:before="20" w:after="120" w:line="240" w:lineRule="auto"/>
      <w:ind w:left="283" w:firstLine="737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1a">
    <w:name w:val="Основной текст с отступом Знак1"/>
    <w:basedOn w:val="a0"/>
    <w:link w:val="affa"/>
    <w:rsid w:val="00FC4E05"/>
    <w:rPr>
      <w:rFonts w:ascii="Times New Roman" w:eastAsia="Times New Roman" w:hAnsi="Times New Roman" w:cs="Times New Roman"/>
      <w:sz w:val="24"/>
      <w:szCs w:val="20"/>
    </w:rPr>
  </w:style>
  <w:style w:type="paragraph" w:styleId="affb">
    <w:name w:val="Normal (Web)"/>
    <w:basedOn w:val="a"/>
    <w:qFormat/>
    <w:rsid w:val="00FC4E05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customStyle="1" w:styleId="33">
    <w:name w:val="Знак3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No Spacing"/>
    <w:qFormat/>
    <w:rsid w:val="00FC4E05"/>
    <w:pPr>
      <w:suppressAutoHyphens/>
      <w:spacing w:after="0" w:line="240" w:lineRule="auto"/>
    </w:pPr>
    <w:rPr>
      <w:rFonts w:cs="Times New Roman"/>
      <w:lang w:val="ru-RU" w:eastAsia="en-US"/>
    </w:rPr>
  </w:style>
  <w:style w:type="paragraph" w:styleId="34">
    <w:name w:val="Body Text Indent 3"/>
    <w:basedOn w:val="a"/>
    <w:link w:val="310"/>
    <w:qFormat/>
    <w:rsid w:val="00FC4E05"/>
    <w:pPr>
      <w:suppressAutoHyphens/>
      <w:snapToGrid w:val="0"/>
      <w:spacing w:before="20" w:after="120" w:line="240" w:lineRule="auto"/>
      <w:ind w:left="283" w:firstLine="73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4"/>
    <w:rsid w:val="00FC4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"/>
    <w:link w:val="36"/>
    <w:qFormat/>
    <w:rsid w:val="00FC4E0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6">
    <w:name w:val="Основной текст 3 Знак"/>
    <w:basedOn w:val="a0"/>
    <w:link w:val="35"/>
    <w:rsid w:val="00FC4E05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">
    <w:name w:val="Char Char"/>
    <w:basedOn w:val="a"/>
    <w:autoRedefine/>
    <w:qFormat/>
    <w:rsid w:val="00FC4E0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d">
    <w:name w:val="Plain Text"/>
    <w:basedOn w:val="a"/>
    <w:link w:val="1b"/>
    <w:qFormat/>
    <w:rsid w:val="00FC4E0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b">
    <w:name w:val="Текст Знак1"/>
    <w:basedOn w:val="a0"/>
    <w:link w:val="affd"/>
    <w:rsid w:val="00FC4E0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9">
    <w:name w:val="Body Text Indent 2"/>
    <w:basedOn w:val="a"/>
    <w:link w:val="210"/>
    <w:qFormat/>
    <w:rsid w:val="00FC4E05"/>
    <w:pPr>
      <w:suppressAutoHyphens/>
      <w:snapToGrid w:val="0"/>
      <w:spacing w:before="20" w:after="120" w:line="480" w:lineRule="auto"/>
      <w:ind w:left="283" w:firstLine="7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9"/>
    <w:rsid w:val="00FC4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Body Text 2"/>
    <w:basedOn w:val="a"/>
    <w:link w:val="211"/>
    <w:qFormat/>
    <w:rsid w:val="00FC4E05"/>
    <w:pPr>
      <w:suppressAutoHyphens/>
      <w:snapToGrid w:val="0"/>
      <w:spacing w:before="20" w:after="120" w:line="48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2 Знак1"/>
    <w:basedOn w:val="a0"/>
    <w:link w:val="2a"/>
    <w:rsid w:val="00FC4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Стандарт"/>
    <w:qFormat/>
    <w:rsid w:val="00FC4E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c">
    <w:name w:val="Обычный1"/>
    <w:qFormat/>
    <w:rsid w:val="00FC4E05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Style3">
    <w:name w:val="Style3"/>
    <w:basedOn w:val="a"/>
    <w:qFormat/>
    <w:rsid w:val="00FC4E05"/>
    <w:pPr>
      <w:widowControl w:val="0"/>
      <w:suppressAutoHyphens/>
      <w:spacing w:after="0" w:line="253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">
    <w:name w:val="Верхній і нижній колонтитули"/>
    <w:basedOn w:val="a"/>
    <w:qFormat/>
    <w:rsid w:val="00FC4E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f0">
    <w:name w:val="Знак Знак Знак Знак Знак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аголовок 3"/>
    <w:basedOn w:val="a"/>
    <w:next w:val="a"/>
    <w:qFormat/>
    <w:rsid w:val="00FC4E05"/>
    <w:pPr>
      <w:keepNext/>
      <w:suppressAutoHyphens/>
      <w:spacing w:after="0" w:line="240" w:lineRule="auto"/>
      <w:ind w:firstLine="426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FC4E0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b">
    <w:name w:val="Основной текст (2)"/>
    <w:basedOn w:val="a"/>
    <w:qFormat/>
    <w:rsid w:val="00FC4E05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uk-UA"/>
    </w:rPr>
  </w:style>
  <w:style w:type="paragraph" w:customStyle="1" w:styleId="2c">
    <w:name w:val="Обычный2"/>
    <w:qFormat/>
    <w:rsid w:val="00FC4E05"/>
    <w:pPr>
      <w:suppressAutoHyphens/>
      <w:spacing w:after="0" w:line="276" w:lineRule="auto"/>
    </w:pPr>
    <w:rPr>
      <w:rFonts w:ascii="Arial" w:eastAsia="Arial" w:hAnsi="Arial" w:cs="Arial"/>
      <w:lang w:eastAsia="hi-IN" w:bidi="hi-IN"/>
    </w:rPr>
  </w:style>
  <w:style w:type="paragraph" w:customStyle="1" w:styleId="1d">
    <w:name w:val="Без интервала1"/>
    <w:qFormat/>
    <w:rsid w:val="00FC4E05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western">
    <w:name w:val="western"/>
    <w:basedOn w:val="a"/>
    <w:qFormat/>
    <w:rsid w:val="00FC4E05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e">
    <w:name w:val="Указатель1"/>
    <w:basedOn w:val="a"/>
    <w:qFormat/>
    <w:rsid w:val="00FC4E05"/>
    <w:pPr>
      <w:suppressLineNumbers/>
      <w:suppressAutoHyphens/>
      <w:spacing w:after="200" w:line="276" w:lineRule="auto"/>
    </w:pPr>
    <w:rPr>
      <w:rFonts w:eastAsia="Times New Roman" w:cs="Mangal"/>
      <w:kern w:val="2"/>
      <w:lang w:val="ru-RU" w:eastAsia="ru-RU"/>
    </w:rPr>
  </w:style>
  <w:style w:type="paragraph" w:customStyle="1" w:styleId="212">
    <w:name w:val="Основной текст с отступом 21"/>
    <w:basedOn w:val="a"/>
    <w:qFormat/>
    <w:rsid w:val="00FC4E05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2"/>
      <w:sz w:val="24"/>
      <w:szCs w:val="24"/>
      <w:lang w:eastAsia="hi-IN" w:bidi="hi-IN"/>
    </w:rPr>
  </w:style>
  <w:style w:type="paragraph" w:customStyle="1" w:styleId="LO-normal">
    <w:name w:val="LO-normal"/>
    <w:qFormat/>
    <w:rsid w:val="00FC4E05"/>
    <w:pPr>
      <w:suppressAutoHyphens/>
      <w:spacing w:after="0" w:line="276" w:lineRule="auto"/>
    </w:pPr>
    <w:rPr>
      <w:rFonts w:ascii="Arial" w:eastAsia="Times New Roman" w:hAnsi="Arial" w:cs="Arial"/>
      <w:color w:val="000000"/>
      <w:kern w:val="2"/>
      <w:lang w:val="ru-RU" w:eastAsia="ru-RU"/>
    </w:rPr>
  </w:style>
  <w:style w:type="paragraph" w:customStyle="1" w:styleId="NormalWeb1">
    <w:name w:val="Normal (Web)1"/>
    <w:basedOn w:val="a"/>
    <w:qFormat/>
    <w:rsid w:val="00FC4E0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ru-RU"/>
    </w:rPr>
  </w:style>
  <w:style w:type="paragraph" w:customStyle="1" w:styleId="afff1">
    <w:name w:val="Знак Знак Знак Знак Знак Знак Знак Знак Знак Знак Знак Знак Знак Знак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customStyle="1" w:styleId="2d">
    <w:name w:val="Обычный (веб)2"/>
    <w:basedOn w:val="a"/>
    <w:qFormat/>
    <w:rsid w:val="00FC4E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uk-UA"/>
    </w:rPr>
  </w:style>
  <w:style w:type="paragraph" w:customStyle="1" w:styleId="HTML10">
    <w:name w:val="Стандартный HTML1"/>
    <w:basedOn w:val="a"/>
    <w:qFormat/>
    <w:rsid w:val="00FC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kern w:val="2"/>
      <w:sz w:val="21"/>
      <w:szCs w:val="21"/>
      <w:lang w:val="ru-RU" w:eastAsia="ru-RU"/>
    </w:rPr>
  </w:style>
  <w:style w:type="paragraph" w:customStyle="1" w:styleId="afff2">
    <w:name w:val="Обычный + полужирный"/>
    <w:basedOn w:val="a"/>
    <w:qFormat/>
    <w:rsid w:val="00FC4E05"/>
    <w:pPr>
      <w:suppressAutoHyphens/>
      <w:spacing w:after="0" w:line="240" w:lineRule="auto"/>
      <w:ind w:firstLine="993"/>
    </w:pPr>
    <w:rPr>
      <w:rFonts w:ascii="Times New Roman" w:eastAsia="Arial" w:hAnsi="Times New Roman" w:cs="Times New Roman"/>
      <w:b/>
      <w:sz w:val="24"/>
      <w:szCs w:val="24"/>
      <w:lang w:eastAsia="ru-RU"/>
    </w:rPr>
  </w:style>
  <w:style w:type="paragraph" w:customStyle="1" w:styleId="afff3">
    <w:name w:val="Знак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4">
    <w:name w:val="Document Map"/>
    <w:basedOn w:val="a"/>
    <w:link w:val="1f"/>
    <w:qFormat/>
    <w:rsid w:val="00FC4E05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kern w:val="2"/>
      <w:sz w:val="20"/>
      <w:szCs w:val="20"/>
      <w:lang w:val="ru-RU" w:eastAsia="ru-RU"/>
    </w:rPr>
  </w:style>
  <w:style w:type="character" w:customStyle="1" w:styleId="1f">
    <w:name w:val="Схема документа Знак1"/>
    <w:basedOn w:val="a0"/>
    <w:link w:val="afff4"/>
    <w:rsid w:val="00FC4E05"/>
    <w:rPr>
      <w:rFonts w:ascii="Tahoma" w:eastAsia="Times New Roman" w:hAnsi="Tahoma" w:cs="Tahoma"/>
      <w:kern w:val="2"/>
      <w:sz w:val="20"/>
      <w:szCs w:val="20"/>
      <w:shd w:val="clear" w:color="auto" w:fill="000080"/>
      <w:lang w:val="ru-RU" w:eastAsia="ru-RU"/>
    </w:rPr>
  </w:style>
  <w:style w:type="paragraph" w:customStyle="1" w:styleId="1f0">
    <w:name w:val="Название1"/>
    <w:basedOn w:val="a"/>
    <w:qFormat/>
    <w:rsid w:val="00FC4E05"/>
    <w:pPr>
      <w:suppressLineNumbers/>
      <w:suppressAutoHyphens/>
      <w:spacing w:before="120" w:after="120" w:line="276" w:lineRule="auto"/>
    </w:pPr>
    <w:rPr>
      <w:rFonts w:eastAsia="SimSun" w:cs="Lucida Sans"/>
      <w:i/>
      <w:iCs/>
      <w:sz w:val="24"/>
      <w:szCs w:val="24"/>
      <w:lang w:val="ru-RU" w:eastAsia="ar-SA"/>
    </w:rPr>
  </w:style>
  <w:style w:type="paragraph" w:customStyle="1" w:styleId="xl101">
    <w:name w:val="xl101"/>
    <w:basedOn w:val="a"/>
    <w:qFormat/>
    <w:rsid w:val="00FC4E05"/>
    <w:pP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02">
    <w:name w:val="xl102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xl110">
    <w:name w:val="xl110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14">
    <w:name w:val="xl114"/>
    <w:basedOn w:val="a"/>
    <w:qFormat/>
    <w:rsid w:val="00FC4E05"/>
    <w:pP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15">
    <w:name w:val="xl115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afff5">
    <w:name w:val="Содержимое таблицы"/>
    <w:basedOn w:val="a"/>
    <w:qFormat/>
    <w:rsid w:val="00FC4E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xl63">
    <w:name w:val="xl63"/>
    <w:basedOn w:val="a"/>
    <w:qFormat/>
    <w:rsid w:val="00FC4E05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FC4E05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FC4E05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6">
    <w:name w:val="Подпись к таблице"/>
    <w:basedOn w:val="a"/>
    <w:qFormat/>
    <w:rsid w:val="00FC4E05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0"/>
      <w:szCs w:val="20"/>
      <w:lang w:val="ru-RU" w:eastAsia="ru-RU"/>
    </w:rPr>
  </w:style>
  <w:style w:type="paragraph" w:styleId="1f1">
    <w:name w:val="index 1"/>
    <w:basedOn w:val="a"/>
    <w:next w:val="a"/>
    <w:autoRedefine/>
    <w:qFormat/>
    <w:rsid w:val="00FC4E05"/>
    <w:pPr>
      <w:suppressAutoHyphens/>
      <w:spacing w:after="200" w:line="276" w:lineRule="auto"/>
      <w:ind w:left="220" w:hanging="220"/>
    </w:pPr>
    <w:rPr>
      <w:rFonts w:eastAsia="SimSun" w:cs="font282"/>
      <w:lang w:val="ru-RU" w:eastAsia="ar-SA"/>
    </w:rPr>
  </w:style>
  <w:style w:type="paragraph" w:styleId="afff7">
    <w:name w:val="index heading"/>
    <w:basedOn w:val="a"/>
    <w:qFormat/>
    <w:rsid w:val="00FC4E0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val="ru-RU" w:eastAsia="ru-RU"/>
    </w:rPr>
  </w:style>
  <w:style w:type="paragraph" w:customStyle="1" w:styleId="afff8">
    <w:name w:val="Заголовок таблицы"/>
    <w:basedOn w:val="afff5"/>
    <w:qFormat/>
    <w:rsid w:val="00FC4E05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f9">
    <w:name w:val="Текст в заданном формате"/>
    <w:basedOn w:val="a"/>
    <w:qFormat/>
    <w:rsid w:val="00FC4E05"/>
    <w:pPr>
      <w:suppressAutoHyphens/>
      <w:spacing w:after="0" w:line="240" w:lineRule="auto"/>
    </w:pPr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fa">
    <w:name w:val="Revision"/>
    <w:qFormat/>
    <w:rsid w:val="00FC4E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xl82">
    <w:name w:val="xl82"/>
    <w:basedOn w:val="a"/>
    <w:qFormat/>
    <w:rsid w:val="00FC4E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qFormat/>
    <w:rsid w:val="00FC4E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">
    <w:name w:val="Обычный3"/>
    <w:qFormat/>
    <w:rsid w:val="00FC4E05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fffb">
    <w:name w:val="footnote text"/>
    <w:basedOn w:val="a"/>
    <w:link w:val="1f2"/>
    <w:rsid w:val="00FC4E0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1f2">
    <w:name w:val="Текст сноски Знак1"/>
    <w:basedOn w:val="a0"/>
    <w:link w:val="afffb"/>
    <w:rsid w:val="00FC4E05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afffc">
    <w:name w:val="Нормальний текст"/>
    <w:basedOn w:val="a"/>
    <w:qFormat/>
    <w:rsid w:val="00FC4E05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zh-CN"/>
    </w:rPr>
  </w:style>
  <w:style w:type="paragraph" w:customStyle="1" w:styleId="afffd">
    <w:name w:val="Вміст таблиці"/>
    <w:basedOn w:val="Standard"/>
    <w:qFormat/>
    <w:rsid w:val="00FC4E05"/>
    <w:pPr>
      <w:widowControl/>
      <w:suppressLineNumbers/>
      <w:autoSpaceDN/>
      <w:spacing w:after="0" w:line="240" w:lineRule="auto"/>
      <w:jc w:val="center"/>
      <w:textAlignment w:val="top"/>
    </w:pPr>
    <w:rPr>
      <w:rFonts w:ascii="Times New Roman" w:eastAsia="Tahoma" w:hAnsi="Times New Roman" w:cs="Lohit Devanagari"/>
      <w:b/>
      <w:bCs/>
      <w:kern w:val="2"/>
      <w:lang w:val="uk-UA"/>
    </w:rPr>
  </w:style>
  <w:style w:type="paragraph" w:customStyle="1" w:styleId="39">
    <w:name w:val="Ïîäçàã3"/>
    <w:basedOn w:val="a"/>
    <w:qFormat/>
    <w:rsid w:val="00FC4E05"/>
    <w:pPr>
      <w:widowControl w:val="0"/>
      <w:suppressAutoHyphens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j1">
    <w:name w:val="tj1"/>
    <w:basedOn w:val="a"/>
    <w:qFormat/>
    <w:rsid w:val="00FC4E05"/>
    <w:pPr>
      <w:suppressAutoHyphens/>
      <w:spacing w:after="0" w:line="177" w:lineRule="atLeast"/>
      <w:jc w:val="both"/>
    </w:pPr>
    <w:rPr>
      <w:rFonts w:ascii="Times New Roman" w:eastAsia="Times New Roman" w:hAnsi="Times New Roman" w:cs="Times New Roman"/>
      <w:sz w:val="14"/>
      <w:szCs w:val="14"/>
      <w:lang w:val="ru-RU" w:eastAsia="uk-UA"/>
    </w:rPr>
  </w:style>
  <w:style w:type="paragraph" w:customStyle="1" w:styleId="110">
    <w:name w:val="Заголовок №11"/>
    <w:basedOn w:val="a"/>
    <w:qFormat/>
    <w:rsid w:val="00FC4E05"/>
    <w:pPr>
      <w:shd w:val="clear" w:color="auto" w:fill="FFFFFF"/>
      <w:suppressAutoHyphens/>
      <w:spacing w:before="300" w:after="36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highlight w:val="white"/>
      <w:lang w:eastAsia="uk-UA"/>
    </w:rPr>
  </w:style>
  <w:style w:type="paragraph" w:customStyle="1" w:styleId="1f3">
    <w:name w:val="Цитата1"/>
    <w:basedOn w:val="a"/>
    <w:qFormat/>
    <w:rsid w:val="00FC4E05"/>
    <w:pPr>
      <w:suppressAutoHyphens/>
      <w:spacing w:after="0" w:line="240" w:lineRule="auto"/>
      <w:ind w:left="851" w:right="-908" w:hanging="851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a">
    <w:name w:val="Абзац списка3"/>
    <w:basedOn w:val="a"/>
    <w:qFormat/>
    <w:rsid w:val="00FC4E05"/>
    <w:pPr>
      <w:suppressAutoHyphens/>
      <w:spacing w:after="200" w:line="276" w:lineRule="auto"/>
      <w:ind w:left="720"/>
      <w:contextualSpacing/>
    </w:pPr>
    <w:rPr>
      <w:color w:val="00000A"/>
      <w:lang w:eastAsia="zh-CN" w:bidi="hi-IN"/>
    </w:rPr>
  </w:style>
  <w:style w:type="paragraph" w:customStyle="1" w:styleId="TableParagraph">
    <w:name w:val="Table Paragraph"/>
    <w:basedOn w:val="a"/>
    <w:qFormat/>
    <w:rsid w:val="00FC4E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fe">
    <w:name w:val="Текст у вказаному форматі"/>
    <w:basedOn w:val="a"/>
    <w:qFormat/>
    <w:rsid w:val="00FC4E0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affff">
    <w:name w:val="Заголовок таблиці"/>
    <w:basedOn w:val="afffd"/>
    <w:qFormat/>
    <w:rsid w:val="00FC4E05"/>
  </w:style>
  <w:style w:type="numbering" w:customStyle="1" w:styleId="1f4">
    <w:name w:val="Нет списка1"/>
    <w:qFormat/>
    <w:rsid w:val="00FC4E05"/>
  </w:style>
  <w:style w:type="numbering" w:customStyle="1" w:styleId="2e">
    <w:name w:val="Нет списка2"/>
    <w:qFormat/>
    <w:rsid w:val="00FC4E05"/>
  </w:style>
  <w:style w:type="numbering" w:customStyle="1" w:styleId="111">
    <w:name w:val="Нет списка11"/>
    <w:qFormat/>
    <w:rsid w:val="00FC4E05"/>
  </w:style>
  <w:style w:type="numbering" w:customStyle="1" w:styleId="3b">
    <w:name w:val="Нет списка3"/>
    <w:qFormat/>
    <w:rsid w:val="00FC4E05"/>
  </w:style>
  <w:style w:type="numbering" w:customStyle="1" w:styleId="120">
    <w:name w:val="Нет списка12"/>
    <w:qFormat/>
    <w:rsid w:val="00FC4E05"/>
  </w:style>
  <w:style w:type="paragraph" w:customStyle="1" w:styleId="PreformattedText">
    <w:name w:val="Preformatted Text"/>
    <w:basedOn w:val="a"/>
    <w:qFormat/>
    <w:rsid w:val="00FC4E0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fff0">
    <w:name w:val="Другое_"/>
    <w:basedOn w:val="a0"/>
    <w:link w:val="affff1"/>
    <w:rsid w:val="00FC4E05"/>
    <w:rPr>
      <w:sz w:val="28"/>
      <w:szCs w:val="28"/>
    </w:rPr>
  </w:style>
  <w:style w:type="paragraph" w:customStyle="1" w:styleId="affff1">
    <w:name w:val="Другое"/>
    <w:basedOn w:val="a"/>
    <w:link w:val="affff0"/>
    <w:rsid w:val="00FC4E05"/>
    <w:pPr>
      <w:widowControl w:val="0"/>
      <w:spacing w:after="0" w:line="240" w:lineRule="auto"/>
      <w:ind w:firstLine="400"/>
    </w:pPr>
    <w:rPr>
      <w:sz w:val="28"/>
      <w:szCs w:val="28"/>
      <w:lang w:eastAsia="uk-UA"/>
    </w:rPr>
  </w:style>
  <w:style w:type="character" w:customStyle="1" w:styleId="1f5">
    <w:name w:val="Текст выноски Знак1"/>
    <w:basedOn w:val="a0"/>
    <w:uiPriority w:val="99"/>
    <w:rsid w:val="00FC4E05"/>
    <w:rPr>
      <w:rFonts w:ascii="Tahoma" w:hAnsi="Tahoma" w:cs="Tahoma"/>
      <w:sz w:val="16"/>
      <w:szCs w:val="16"/>
      <w:lang w:val="uk-UA" w:eastAsia="uk-UA"/>
    </w:rPr>
  </w:style>
  <w:style w:type="character" w:customStyle="1" w:styleId="qaclassifiertype">
    <w:name w:val="qa_classifier_type"/>
    <w:basedOn w:val="a0"/>
    <w:rsid w:val="007645A1"/>
  </w:style>
  <w:style w:type="character" w:customStyle="1" w:styleId="qaclassifierdk">
    <w:name w:val="qa_classifier_dk"/>
    <w:basedOn w:val="a0"/>
    <w:rsid w:val="007645A1"/>
  </w:style>
  <w:style w:type="character" w:customStyle="1" w:styleId="qaclassifierdescr">
    <w:name w:val="qa_classifier_descr"/>
    <w:basedOn w:val="a0"/>
    <w:rsid w:val="007645A1"/>
  </w:style>
  <w:style w:type="character" w:customStyle="1" w:styleId="qaclassifierdescrcode">
    <w:name w:val="qa_classifier_descr_code"/>
    <w:basedOn w:val="a0"/>
    <w:rsid w:val="007645A1"/>
  </w:style>
  <w:style w:type="character" w:customStyle="1" w:styleId="qaclassifierdescrprimary">
    <w:name w:val="qa_classifier_descr_primary"/>
    <w:basedOn w:val="a0"/>
    <w:rsid w:val="00764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19337E-1DF9-4164-A4DB-791DA08F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2022-12-12T18:18:00Z</cp:lastPrinted>
  <dcterms:created xsi:type="dcterms:W3CDTF">2022-12-27T08:46:00Z</dcterms:created>
  <dcterms:modified xsi:type="dcterms:W3CDTF">2023-08-09T11:27:00Z</dcterms:modified>
</cp:coreProperties>
</file>