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27" w:rsidRDefault="0063782C" w:rsidP="00081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Додаток 2</w:t>
      </w:r>
    </w:p>
    <w:p w:rsidR="00081327" w:rsidRDefault="00081327" w:rsidP="00906E42">
      <w:pPr>
        <w:shd w:val="clear" w:color="auto" w:fill="FFFFFF"/>
        <w:spacing w:line="24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906E42" w:rsidRDefault="00906E42" w:rsidP="00906E42">
      <w:pPr>
        <w:shd w:val="clear" w:color="auto" w:fill="FFFFFF"/>
        <w:spacing w:line="24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val="ru-RU"/>
        </w:rPr>
      </w:pPr>
      <w:r w:rsidRPr="008E3B32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Технічна </w:t>
      </w:r>
      <w:proofErr w:type="spellStart"/>
      <w:r w:rsidRPr="008E3B32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спеціфикація</w:t>
      </w:r>
      <w:proofErr w:type="spellEnd"/>
      <w:r w:rsidRPr="008E3B32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 </w:t>
      </w:r>
    </w:p>
    <w:p w:rsidR="00906E42" w:rsidRDefault="00906E42" w:rsidP="00906E4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7A67">
        <w:rPr>
          <w:rFonts w:ascii="Times New Roman" w:hAnsi="Times New Roman" w:cs="Times New Roman"/>
          <w:b/>
          <w:sz w:val="24"/>
          <w:szCs w:val="24"/>
        </w:rPr>
        <w:t>на закупівлю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предметом </w:t>
      </w:r>
      <w:r w:rsidRPr="00807A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E42" w:rsidRDefault="00906E42" w:rsidP="00906E42">
      <w:pPr>
        <w:widowControl w:val="0"/>
        <w:suppressAutoHyphens/>
        <w:ind w:right="-20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D65C3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 w:rsidRPr="00BD65C3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BD65C3">
        <w:rPr>
          <w:rFonts w:ascii="Times New Roman" w:hAnsi="Times New Roman" w:cs="Times New Roman"/>
          <w:sz w:val="24"/>
          <w:szCs w:val="24"/>
        </w:rPr>
        <w:t xml:space="preserve"> 021:2015 (CPV)</w:t>
      </w:r>
      <w:r w:rsidRPr="000015E9">
        <w:t xml:space="preserve"> </w:t>
      </w:r>
      <w:r w:rsidRPr="00807A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44110000-4 Конструкційні матеріали</w:t>
      </w:r>
      <w:proofErr w:type="gramStart"/>
      <w:r w:rsidRPr="00807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</w:p>
    <w:p w:rsidR="00906E42" w:rsidRPr="008E3B32" w:rsidRDefault="00906E42" w:rsidP="00906E42">
      <w:pPr>
        <w:widowControl w:val="0"/>
        <w:suppressAutoHyphens/>
        <w:ind w:right="-204"/>
        <w:jc w:val="right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906E42" w:rsidRDefault="00906E42" w:rsidP="00906E4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27FD">
        <w:rPr>
          <w:rFonts w:ascii="Times New Roman" w:hAnsi="Times New Roman" w:cs="Times New Roman"/>
          <w:b/>
          <w:sz w:val="24"/>
          <w:szCs w:val="24"/>
        </w:rPr>
        <w:t>Асфальтобетон</w:t>
      </w:r>
      <w:r>
        <w:rPr>
          <w:rFonts w:ascii="Times New Roman" w:hAnsi="Times New Roman" w:cs="Times New Roman"/>
          <w:b/>
          <w:sz w:val="24"/>
          <w:szCs w:val="24"/>
        </w:rPr>
        <w:t xml:space="preserve">на суміш </w:t>
      </w:r>
      <w:r w:rsidRPr="005C27FD">
        <w:rPr>
          <w:rFonts w:ascii="Times New Roman" w:hAnsi="Times New Roman" w:cs="Times New Roman"/>
          <w:b/>
          <w:sz w:val="24"/>
          <w:szCs w:val="24"/>
        </w:rPr>
        <w:t xml:space="preserve"> типу А марка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282" w:rsidRPr="00C05441" w:rsidRDefault="00CA7591" w:rsidP="00906E4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Очікувана вартість</w:t>
      </w:r>
      <w:r w:rsidR="00A51D8A">
        <w:rPr>
          <w:rFonts w:ascii="Times New Roman" w:hAnsi="Times New Roman" w:cs="Times New Roman"/>
          <w:sz w:val="24"/>
          <w:szCs w:val="24"/>
        </w:rPr>
        <w:t xml:space="preserve"> </w:t>
      </w:r>
      <w:r w:rsidR="00EE09DB">
        <w:rPr>
          <w:rFonts w:ascii="Times New Roman" w:hAnsi="Times New Roman" w:cs="Times New Roman"/>
          <w:sz w:val="24"/>
          <w:szCs w:val="24"/>
        </w:rPr>
        <w:t>376000</w:t>
      </w:r>
      <w:r w:rsidR="00A51D8A">
        <w:rPr>
          <w:rFonts w:ascii="Times New Roman" w:hAnsi="Times New Roman" w:cs="Times New Roman"/>
          <w:sz w:val="24"/>
          <w:szCs w:val="24"/>
        </w:rPr>
        <w:t xml:space="preserve"> </w:t>
      </w:r>
      <w:r w:rsidR="000A3282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0A3282"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491"/>
        <w:gridCol w:w="3855"/>
        <w:gridCol w:w="2489"/>
      </w:tblGrid>
      <w:tr w:rsidR="00906E42" w:rsidRPr="00C05441" w:rsidTr="00906E42">
        <w:tc>
          <w:tcPr>
            <w:tcW w:w="736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906E42" w:rsidRPr="00B754C2" w:rsidRDefault="00906E42" w:rsidP="0015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Вимоги Замовника</w:t>
            </w:r>
          </w:p>
        </w:tc>
        <w:tc>
          <w:tcPr>
            <w:tcW w:w="2489" w:type="dxa"/>
            <w:shd w:val="clear" w:color="auto" w:fill="auto"/>
          </w:tcPr>
          <w:p w:rsidR="00906E42" w:rsidRPr="009F3455" w:rsidRDefault="00906E42" w:rsidP="0015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Заповнюється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Учасником</w:t>
            </w:r>
            <w:proofErr w:type="spellEnd"/>
          </w:p>
        </w:tc>
      </w:tr>
      <w:tr w:rsidR="00906E42" w:rsidRPr="00C05441" w:rsidTr="00906E42">
        <w:tc>
          <w:tcPr>
            <w:tcW w:w="736" w:type="dxa"/>
            <w:shd w:val="clear" w:color="auto" w:fill="auto"/>
          </w:tcPr>
          <w:p w:rsidR="00906E42" w:rsidRPr="00F161AC" w:rsidRDefault="00906E42" w:rsidP="00906E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3855" w:type="dxa"/>
            <w:shd w:val="clear" w:color="auto" w:fill="auto"/>
          </w:tcPr>
          <w:p w:rsidR="00906E42" w:rsidRPr="00B754C2" w:rsidRDefault="004F006C" w:rsidP="0090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C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06E42"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2489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42" w:rsidRPr="00C05441" w:rsidTr="00906E42">
        <w:tc>
          <w:tcPr>
            <w:tcW w:w="736" w:type="dxa"/>
            <w:shd w:val="clear" w:color="auto" w:fill="auto"/>
          </w:tcPr>
          <w:p w:rsidR="00906E42" w:rsidRPr="00F161AC" w:rsidRDefault="00906E42" w:rsidP="00906E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Враховуючи технологічні особливості укладання асфальтобетонних сумішей (необхідні температурні показники продукції), з метою якісного виконання робіт та уникнення втрат матеріалу, місцезнаходження бази (асфальтобетонного заводу) Учасника  повинно бути </w:t>
            </w:r>
          </w:p>
        </w:tc>
        <w:tc>
          <w:tcPr>
            <w:tcW w:w="3855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Не більше 20 км від</w:t>
            </w:r>
            <w:r w:rsidR="0097308A">
              <w:rPr>
                <w:rFonts w:ascii="Times New Roman" w:hAnsi="Times New Roman" w:cs="Times New Roman"/>
                <w:sz w:val="24"/>
                <w:szCs w:val="24"/>
              </w:rPr>
              <w:t xml:space="preserve"> меж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м.Стрия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42" w:rsidRPr="00C05441" w:rsidTr="00906E42">
        <w:tc>
          <w:tcPr>
            <w:tcW w:w="736" w:type="dxa"/>
            <w:shd w:val="clear" w:color="auto" w:fill="auto"/>
          </w:tcPr>
          <w:p w:rsidR="00906E42" w:rsidRPr="00F161AC" w:rsidRDefault="00906E42" w:rsidP="00906E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Технічні та якісні характеристики  продукції</w:t>
            </w:r>
          </w:p>
        </w:tc>
        <w:tc>
          <w:tcPr>
            <w:tcW w:w="3855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 </w:t>
            </w:r>
          </w:p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ДСТУ Б В.2.7-119:2011 Суміші асфальтобетонні і асфальтобетон дорожній та аеродромний. Технічні умови</w:t>
            </w: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89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D4" w:rsidRPr="00C05441" w:rsidTr="00906E42">
        <w:tc>
          <w:tcPr>
            <w:tcW w:w="736" w:type="dxa"/>
            <w:shd w:val="clear" w:color="auto" w:fill="auto"/>
          </w:tcPr>
          <w:p w:rsidR="00D41BD4" w:rsidRPr="00F161AC" w:rsidRDefault="00D41BD4" w:rsidP="00906E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D41BD4" w:rsidRPr="00B754C2" w:rsidRDefault="00D41BD4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Доставка продукції до місця призначення</w:t>
            </w:r>
          </w:p>
        </w:tc>
        <w:tc>
          <w:tcPr>
            <w:tcW w:w="3855" w:type="dxa"/>
            <w:shd w:val="clear" w:color="auto" w:fill="auto"/>
          </w:tcPr>
          <w:p w:rsidR="00D41BD4" w:rsidRPr="00B754C2" w:rsidRDefault="00D41BD4" w:rsidP="00906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рахунок Покупця</w:t>
            </w:r>
          </w:p>
        </w:tc>
        <w:tc>
          <w:tcPr>
            <w:tcW w:w="2489" w:type="dxa"/>
            <w:shd w:val="clear" w:color="auto" w:fill="auto"/>
          </w:tcPr>
          <w:p w:rsidR="00D41BD4" w:rsidRPr="00B754C2" w:rsidRDefault="00D41BD4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42" w:rsidRPr="00C05441" w:rsidTr="00906E42">
        <w:tc>
          <w:tcPr>
            <w:tcW w:w="736" w:type="dxa"/>
            <w:shd w:val="clear" w:color="auto" w:fill="auto"/>
          </w:tcPr>
          <w:p w:rsidR="00906E42" w:rsidRPr="00F161AC" w:rsidRDefault="00906E42" w:rsidP="00906E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Строк поставки товару</w:t>
            </w:r>
          </w:p>
        </w:tc>
        <w:tc>
          <w:tcPr>
            <w:tcW w:w="3855" w:type="dxa"/>
            <w:shd w:val="clear" w:color="auto" w:fill="auto"/>
          </w:tcPr>
          <w:p w:rsidR="00906E42" w:rsidRPr="00B754C2" w:rsidRDefault="00906E42" w:rsidP="00906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F910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дати</w:t>
            </w:r>
            <w:r w:rsidR="00CA45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підписання договору до 20</w:t>
            </w:r>
            <w:r w:rsidR="00AC6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  <w:r w:rsidR="004F00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489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E42" w:rsidRDefault="00906E42" w:rsidP="00906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E42" w:rsidRPr="00A45B04" w:rsidRDefault="00906E42" w:rsidP="00906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04">
        <w:rPr>
          <w:rFonts w:ascii="Times New Roman" w:hAnsi="Times New Roman" w:cs="Times New Roman"/>
          <w:b/>
          <w:sz w:val="24"/>
          <w:szCs w:val="24"/>
        </w:rPr>
        <w:t>Учасник в своїй пропозиції повинен надати:</w:t>
      </w:r>
    </w:p>
    <w:p w:rsidR="00906E42" w:rsidRPr="00DF1A3E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>Довідку з підтверджуючими документами про наявність АБЗ (власний/право користування/договір  оренди).</w:t>
      </w:r>
    </w:p>
    <w:p w:rsidR="00906E42" w:rsidRPr="00DF1A3E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>Завірені копії:</w:t>
      </w:r>
    </w:p>
    <w:p w:rsidR="00906E42" w:rsidRPr="00DF1A3E" w:rsidRDefault="00906E42" w:rsidP="00906E42">
      <w:pPr>
        <w:pStyle w:val="a3"/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>-  а</w:t>
      </w:r>
      <w:r>
        <w:rPr>
          <w:rFonts w:ascii="Times New Roman" w:hAnsi="Times New Roman"/>
          <w:sz w:val="24"/>
          <w:szCs w:val="24"/>
        </w:rPr>
        <w:t>тестату виробництва, що забезпечує</w:t>
      </w:r>
      <w:r w:rsidRPr="00DF1A3E">
        <w:rPr>
          <w:rFonts w:ascii="Times New Roman" w:hAnsi="Times New Roman"/>
          <w:sz w:val="24"/>
          <w:szCs w:val="24"/>
        </w:rPr>
        <w:t xml:space="preserve">  відповідність асфальтобетонних сумішей вимогам ДСТУ;</w:t>
      </w:r>
    </w:p>
    <w:p w:rsidR="00906E42" w:rsidRPr="00DF1A3E" w:rsidRDefault="00906E42" w:rsidP="00906E42">
      <w:pPr>
        <w:pStyle w:val="a3"/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>-  договору на проведення атестації виробництва ( з усіма додатками та додатковими</w:t>
      </w:r>
      <w:r>
        <w:rPr>
          <w:rFonts w:ascii="Times New Roman" w:hAnsi="Times New Roman"/>
          <w:sz w:val="24"/>
          <w:szCs w:val="24"/>
        </w:rPr>
        <w:t xml:space="preserve">  угодами   за наявності таких).</w:t>
      </w:r>
    </w:p>
    <w:p w:rsidR="00906E42" w:rsidRPr="00DF1A3E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>Довідку в довільній формі про наявність власної або залученої випробувальної /вимірювальної дорожньої лабораторії,    яка   виконує  контроль якості  конструкційних матеріалів , що є необхідним  до даного  предмету закупівлі.</w:t>
      </w:r>
    </w:p>
    <w:p w:rsidR="00906E42" w:rsidRPr="00DF1A3E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 xml:space="preserve">Завірену копію свідоцтва чи рішення про атестацію (сертифікацію) або свідоцтва про відповідність системи керування вимірюваннями вимогам ДСТУ </w:t>
      </w:r>
      <w:r w:rsidRPr="00DF1A3E">
        <w:rPr>
          <w:rFonts w:ascii="Times New Roman" w:hAnsi="Times New Roman"/>
          <w:sz w:val="24"/>
          <w:szCs w:val="24"/>
          <w:lang w:val="en-US"/>
        </w:rPr>
        <w:t>ISO</w:t>
      </w:r>
      <w:r w:rsidRPr="00DF1A3E">
        <w:rPr>
          <w:rFonts w:ascii="Times New Roman" w:hAnsi="Times New Roman"/>
          <w:sz w:val="24"/>
          <w:szCs w:val="24"/>
        </w:rPr>
        <w:t xml:space="preserve"> 10012:2005 або іншого документу про відповідність  лабораторії вимогам чинного законодавства України </w:t>
      </w:r>
      <w:r w:rsidRPr="00DF1A3E">
        <w:rPr>
          <w:rFonts w:ascii="Times New Roman" w:hAnsi="Times New Roman"/>
          <w:sz w:val="24"/>
          <w:szCs w:val="24"/>
        </w:rPr>
        <w:lastRenderedPageBreak/>
        <w:t>з додатком, де вказано галузь атестації (сертифікації) тощо, виданого компетентним органом та  дійсним на дату   розкриття  пропозиції Учасником.</w:t>
      </w:r>
    </w:p>
    <w:p w:rsidR="00906E42" w:rsidRPr="006054E3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 xml:space="preserve">Довідку в довільній формі про наявність власної </w:t>
      </w:r>
      <w:r>
        <w:rPr>
          <w:rFonts w:ascii="Times New Roman" w:hAnsi="Times New Roman"/>
          <w:sz w:val="24"/>
          <w:szCs w:val="24"/>
        </w:rPr>
        <w:t xml:space="preserve">діючої </w:t>
      </w:r>
      <w:r w:rsidRPr="00DF1A3E">
        <w:rPr>
          <w:rFonts w:ascii="Times New Roman" w:hAnsi="Times New Roman"/>
          <w:sz w:val="24"/>
          <w:szCs w:val="24"/>
        </w:rPr>
        <w:t xml:space="preserve">сертифікованої </w:t>
      </w:r>
      <w:r w:rsidR="000C2C78">
        <w:rPr>
          <w:rFonts w:ascii="Times New Roman" w:hAnsi="Times New Roman"/>
          <w:sz w:val="24"/>
          <w:szCs w:val="24"/>
        </w:rPr>
        <w:t xml:space="preserve">автомобільної </w:t>
      </w:r>
      <w:r w:rsidRPr="00DF1A3E">
        <w:rPr>
          <w:rFonts w:ascii="Times New Roman" w:hAnsi="Times New Roman"/>
          <w:sz w:val="24"/>
          <w:szCs w:val="24"/>
        </w:rPr>
        <w:t>ваги, встановленої на території АБЗ. Надати завірену копію  свідоцтва про повірку  вимірювальної техніки , яке дійсне  на момент подання учасником пропозицій та на момент постачання  асфальтобетонних сумішей</w:t>
      </w:r>
      <w:r>
        <w:rPr>
          <w:rFonts w:ascii="Times New Roman" w:hAnsi="Times New Roman"/>
          <w:sz w:val="24"/>
          <w:szCs w:val="24"/>
        </w:rPr>
        <w:t>.</w:t>
      </w:r>
    </w:p>
    <w:p w:rsidR="00906E42" w:rsidRPr="006054E3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 w:cs="Calibri"/>
          <w:sz w:val="24"/>
          <w:szCs w:val="24"/>
        </w:rPr>
      </w:pPr>
      <w:r w:rsidRPr="00B754C2">
        <w:rPr>
          <w:rFonts w:ascii="Times New Roman" w:hAnsi="Times New Roman"/>
          <w:sz w:val="24"/>
          <w:szCs w:val="24"/>
        </w:rPr>
        <w:t>Довідку в довільній формі про місце розташування об’єкта відвантаження продукції, ПІБ контактної особи, контактний  номер телефону</w:t>
      </w:r>
      <w:r w:rsidRPr="006054E3">
        <w:rPr>
          <w:rFonts w:ascii="Times New Roman" w:hAnsi="Times New Roman"/>
          <w:sz w:val="24"/>
          <w:szCs w:val="24"/>
        </w:rPr>
        <w:t>.</w:t>
      </w:r>
    </w:p>
    <w:p w:rsidR="00906E42" w:rsidRPr="006054E3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Гарантійний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лист/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листи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320DAA" w:rsidRPr="0022156C" w:rsidRDefault="00320DAA" w:rsidP="00906E4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- Поставка товару </w:t>
      </w:r>
      <w:r w:rsidR="00906E42">
        <w:rPr>
          <w:rFonts w:ascii="Times New Roman" w:hAnsi="Times New Roman"/>
          <w:sz w:val="24"/>
          <w:szCs w:val="24"/>
        </w:rPr>
        <w:t xml:space="preserve"> б</w:t>
      </w:r>
      <w:r w:rsidR="00906E42" w:rsidRPr="005F2195">
        <w:rPr>
          <w:rFonts w:ascii="Times New Roman" w:hAnsi="Times New Roman"/>
          <w:sz w:val="24"/>
          <w:szCs w:val="24"/>
        </w:rPr>
        <w:t>у</w:t>
      </w:r>
      <w:r w:rsidR="00906E42" w:rsidRPr="006054E3">
        <w:rPr>
          <w:rFonts w:ascii="Times New Roman" w:hAnsi="Times New Roman"/>
          <w:sz w:val="24"/>
          <w:szCs w:val="24"/>
        </w:rPr>
        <w:t xml:space="preserve">де здійснюватися </w:t>
      </w:r>
      <w:r w:rsidR="00906E42" w:rsidRPr="00B754C2">
        <w:rPr>
          <w:rFonts w:ascii="Times New Roman" w:hAnsi="Times New Roman" w:cs="Times New Roman"/>
          <w:sz w:val="24"/>
          <w:szCs w:val="24"/>
        </w:rPr>
        <w:t xml:space="preserve"> робочі дні ( за необхідністю у вихідні та святкові дні) з 08.00 до 17.00 год.</w:t>
      </w:r>
      <w:r w:rsidR="00906E42" w:rsidRPr="006054E3">
        <w:rPr>
          <w:rFonts w:ascii="Times New Roman" w:hAnsi="Times New Roman" w:cs="Times New Roman"/>
          <w:sz w:val="24"/>
          <w:szCs w:val="24"/>
        </w:rPr>
        <w:t>, о</w:t>
      </w:r>
      <w:r w:rsidR="00906E42" w:rsidRPr="00B754C2">
        <w:rPr>
          <w:rFonts w:ascii="Times New Roman" w:hAnsi="Times New Roman" w:cs="Times New Roman"/>
          <w:sz w:val="24"/>
          <w:szCs w:val="24"/>
        </w:rPr>
        <w:t>кремими партіями, по 10-20 т. в день, згідно заявки Замовника в усній або пись</w:t>
      </w:r>
      <w:r w:rsidR="00906E42" w:rsidRPr="0022156C">
        <w:rPr>
          <w:rFonts w:ascii="Times New Roman" w:hAnsi="Times New Roman" w:cs="Times New Roman"/>
          <w:sz w:val="24"/>
          <w:szCs w:val="24"/>
        </w:rPr>
        <w:t xml:space="preserve">мовій формі </w:t>
      </w:r>
      <w:r w:rsidR="00906E42" w:rsidRPr="0022156C">
        <w:rPr>
          <w:rFonts w:ascii="Times New Roman" w:eastAsia="Times New Roman" w:hAnsi="Times New Roman" w:cs="Times New Roman"/>
          <w:sz w:val="24"/>
          <w:szCs w:val="24"/>
          <w:lang w:eastAsia="uk-UA"/>
        </w:rPr>
        <w:t>(листом, факсом, електронною поштою, мобільним та телефонним зв’язком, тощо)</w:t>
      </w:r>
      <w:r w:rsidRPr="0022156C">
        <w:rPr>
          <w:rFonts w:ascii="Times New Roman" w:hAnsi="Times New Roman" w:cs="Times New Roman"/>
          <w:color w:val="000000"/>
          <w:sz w:val="24"/>
          <w:szCs w:val="24"/>
        </w:rPr>
        <w:t xml:space="preserve"> не пізніше ніж на наступний робочий день</w:t>
      </w:r>
      <w:r w:rsidRPr="0022156C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906E42" w:rsidRPr="0022156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906E42" w:rsidRPr="006054E3" w:rsidRDefault="00320DAA" w:rsidP="00906E4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56C">
        <w:rPr>
          <w:rFonts w:ascii="Times New Roman" w:eastAsia="Times New Roman" w:hAnsi="Times New Roman" w:cs="Times New Roman"/>
          <w:sz w:val="24"/>
          <w:szCs w:val="24"/>
          <w:lang w:eastAsia="uk-UA"/>
        </w:rPr>
        <w:t>Неякісний товар</w:t>
      </w:r>
      <w:r w:rsidRPr="0022156C">
        <w:rPr>
          <w:rFonts w:ascii="Times New Roman" w:hAnsi="Times New Roman" w:cs="Times New Roman"/>
          <w:spacing w:val="-12"/>
          <w:sz w:val="24"/>
          <w:szCs w:val="24"/>
        </w:rPr>
        <w:t xml:space="preserve"> замінюється Постачальником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негайно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2156C">
        <w:rPr>
          <w:rFonts w:ascii="Times New Roman" w:hAnsi="Times New Roman" w:cs="Times New Roman"/>
          <w:spacing w:val="-12"/>
          <w:sz w:val="24"/>
          <w:szCs w:val="24"/>
        </w:rPr>
        <w:t xml:space="preserve">з моменту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передачі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 </w:t>
      </w:r>
      <w:r w:rsidRPr="0022156C">
        <w:rPr>
          <w:rFonts w:ascii="Times New Roman" w:hAnsi="Times New Roman" w:cs="Times New Roman"/>
          <w:spacing w:val="-12"/>
          <w:sz w:val="24"/>
          <w:szCs w:val="24"/>
        </w:rPr>
        <w:t>відповідного Акту</w:t>
      </w:r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Постачальнику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2156C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proofErr w:type="gram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Вс</w:t>
      </w:r>
      <w:proofErr w:type="gram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і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витрати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пов’язані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із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заміною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товару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несе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06E42" w:rsidRDefault="00906E42" w:rsidP="00906E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Pr="00B754C2">
        <w:rPr>
          <w:rFonts w:ascii="Times New Roman" w:hAnsi="Times New Roman" w:cs="Times New Roman"/>
          <w:sz w:val="24"/>
          <w:szCs w:val="24"/>
        </w:rPr>
        <w:t xml:space="preserve">Температура продукції </w:t>
      </w:r>
      <w:proofErr w:type="gramStart"/>
      <w:r w:rsidRPr="00B754C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754C2">
        <w:rPr>
          <w:rFonts w:ascii="Times New Roman" w:hAnsi="Times New Roman" w:cs="Times New Roman"/>
          <w:sz w:val="24"/>
          <w:szCs w:val="24"/>
        </w:rPr>
        <w:t xml:space="preserve"> відвантаженні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буде </w:t>
      </w:r>
      <w:r w:rsidRPr="00B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B754C2">
        <w:rPr>
          <w:rFonts w:ascii="Times New Roman" w:hAnsi="Times New Roman" w:cs="Times New Roman"/>
          <w:sz w:val="24"/>
          <w:szCs w:val="24"/>
        </w:rPr>
        <w:t>е менше 160</w:t>
      </w:r>
      <w:r w:rsidRPr="00B754C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754C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6E42" w:rsidRDefault="00906E42" w:rsidP="00906E4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754C2">
        <w:rPr>
          <w:rFonts w:ascii="Times New Roman" w:hAnsi="Times New Roman"/>
          <w:sz w:val="24"/>
          <w:szCs w:val="24"/>
        </w:rPr>
        <w:t>При</w:t>
      </w:r>
      <w:proofErr w:type="gram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відвантаженні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продукції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надасть</w:t>
      </w:r>
      <w:proofErr w:type="spellEnd"/>
      <w:r>
        <w:rPr>
          <w:rFonts w:ascii="Times New Roman" w:hAnsi="Times New Roman"/>
          <w:sz w:val="24"/>
          <w:szCs w:val="24"/>
        </w:rPr>
        <w:t xml:space="preserve">   н</w:t>
      </w:r>
      <w:r w:rsidRPr="00B754C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B754C2">
        <w:rPr>
          <w:rFonts w:ascii="Times New Roman" w:hAnsi="Times New Roman"/>
          <w:sz w:val="24"/>
          <w:szCs w:val="24"/>
        </w:rPr>
        <w:t>кожну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партію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54C2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754C2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/паспорт </w:t>
      </w:r>
      <w:proofErr w:type="spellStart"/>
      <w:r w:rsidRPr="00B754C2">
        <w:rPr>
          <w:rFonts w:ascii="Times New Roman" w:hAnsi="Times New Roman"/>
          <w:sz w:val="24"/>
          <w:szCs w:val="24"/>
        </w:rPr>
        <w:t>якості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або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інший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документ, </w:t>
      </w:r>
      <w:proofErr w:type="spellStart"/>
      <w:r w:rsidRPr="00B754C2">
        <w:rPr>
          <w:rFonts w:ascii="Times New Roman" w:hAnsi="Times New Roman"/>
          <w:sz w:val="24"/>
          <w:szCs w:val="24"/>
        </w:rPr>
        <w:t>який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посвідчує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54C2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діючим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стандартам</w:t>
      </w:r>
      <w:r w:rsidRPr="006054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54E3">
        <w:rPr>
          <w:rFonts w:ascii="Times New Roman" w:hAnsi="Times New Roman"/>
          <w:sz w:val="24"/>
          <w:szCs w:val="24"/>
        </w:rPr>
        <w:t>в</w:t>
      </w:r>
      <w:r w:rsidRPr="00B754C2">
        <w:rPr>
          <w:rFonts w:ascii="Times New Roman" w:hAnsi="Times New Roman"/>
          <w:sz w:val="24"/>
          <w:szCs w:val="24"/>
        </w:rPr>
        <w:t>идаткову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 та </w:t>
      </w:r>
      <w:proofErr w:type="spellStart"/>
      <w:r w:rsidRPr="00B754C2">
        <w:rPr>
          <w:rFonts w:ascii="Times New Roman" w:hAnsi="Times New Roman"/>
          <w:sz w:val="24"/>
          <w:szCs w:val="24"/>
        </w:rPr>
        <w:t>товарно-транспортну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накладні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із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результатами </w:t>
      </w:r>
      <w:proofErr w:type="spellStart"/>
      <w:r w:rsidRPr="00B754C2">
        <w:rPr>
          <w:rFonts w:ascii="Times New Roman" w:hAnsi="Times New Roman"/>
          <w:sz w:val="24"/>
          <w:szCs w:val="24"/>
        </w:rPr>
        <w:t>зважування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54C2">
        <w:rPr>
          <w:rFonts w:ascii="Times New Roman" w:hAnsi="Times New Roman"/>
          <w:sz w:val="24"/>
          <w:szCs w:val="24"/>
        </w:rPr>
        <w:t>діючій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сертифікованій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вазі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754C2">
        <w:rPr>
          <w:rFonts w:ascii="Times New Roman" w:hAnsi="Times New Roman"/>
          <w:sz w:val="24"/>
          <w:szCs w:val="24"/>
        </w:rPr>
        <w:t>встановленої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54C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АБЗ </w:t>
      </w:r>
      <w:proofErr w:type="spellStart"/>
      <w:r w:rsidRPr="00B754C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B754C2">
        <w:rPr>
          <w:rFonts w:ascii="Times New Roman" w:hAnsi="Times New Roman"/>
          <w:sz w:val="24"/>
          <w:szCs w:val="24"/>
        </w:rPr>
        <w:t>.</w:t>
      </w:r>
    </w:p>
    <w:p w:rsidR="00906E42" w:rsidRDefault="00906E42" w:rsidP="00906E42">
      <w:pPr>
        <w:pStyle w:val="a5"/>
        <w:numPr>
          <w:ilvl w:val="0"/>
          <w:numId w:val="1"/>
        </w:numPr>
        <w:ind w:left="0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Лист-згоду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06E42" w:rsidRDefault="00906E42" w:rsidP="00906E4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Розрахунки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за 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продукцію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- з</w:t>
      </w:r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а фактом  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отримання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продукції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proofErr w:type="gram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proofErr w:type="gram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ідставі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видаткової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накладної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умовах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договору. </w:t>
      </w:r>
      <w:proofErr w:type="spellStart"/>
      <w:r w:rsidRPr="00B754C2">
        <w:rPr>
          <w:rFonts w:ascii="Times New Roman" w:hAnsi="Times New Roman"/>
          <w:sz w:val="24"/>
          <w:szCs w:val="24"/>
        </w:rPr>
        <w:t>Відтермінування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платежу до 30 </w:t>
      </w:r>
      <w:proofErr w:type="spellStart"/>
      <w:r w:rsidRPr="00B754C2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дні</w:t>
      </w:r>
      <w:proofErr w:type="gramStart"/>
      <w:r w:rsidRPr="00B754C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06E42" w:rsidRPr="00E25BBF" w:rsidRDefault="00906E42" w:rsidP="00906E4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54C2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B754C2">
        <w:rPr>
          <w:rFonts w:ascii="Times New Roman" w:hAnsi="Times New Roman"/>
          <w:sz w:val="24"/>
          <w:szCs w:val="24"/>
        </w:rPr>
        <w:t>здій</w:t>
      </w:r>
      <w:r>
        <w:rPr>
          <w:rFonts w:ascii="Times New Roman" w:hAnsi="Times New Roman"/>
          <w:sz w:val="24"/>
          <w:szCs w:val="24"/>
        </w:rPr>
        <w:t>снювати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переважування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B754C2">
        <w:rPr>
          <w:rFonts w:ascii="Times New Roman" w:hAnsi="Times New Roman"/>
          <w:sz w:val="24"/>
          <w:szCs w:val="24"/>
        </w:rPr>
        <w:t>разі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розбіжностей</w:t>
      </w:r>
      <w:proofErr w:type="spellEnd"/>
      <w:proofErr w:type="gramStart"/>
      <w:r w:rsidRPr="00B754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754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54C2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 асфальтобетону буде  </w:t>
      </w:r>
      <w:proofErr w:type="spellStart"/>
      <w:r w:rsidRPr="00B754C2">
        <w:rPr>
          <w:rFonts w:ascii="Times New Roman" w:hAnsi="Times New Roman"/>
          <w:sz w:val="24"/>
          <w:szCs w:val="24"/>
        </w:rPr>
        <w:t>порахована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B754C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B754C2">
        <w:rPr>
          <w:rFonts w:ascii="Times New Roman" w:hAnsi="Times New Roman"/>
          <w:sz w:val="24"/>
          <w:szCs w:val="24"/>
        </w:rPr>
        <w:t>.</w:t>
      </w:r>
    </w:p>
    <w:p w:rsidR="00906E42" w:rsidRPr="006054E3" w:rsidRDefault="00D41BD4" w:rsidP="00906E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1BD4">
        <w:rPr>
          <w:rFonts w:ascii="Times New Roman" w:hAnsi="Times New Roman" w:cs="Times New Roman"/>
          <w:sz w:val="24"/>
          <w:szCs w:val="24"/>
        </w:rPr>
        <w:t xml:space="preserve"> </w:t>
      </w:r>
      <w:r w:rsidRPr="00B754C2">
        <w:rPr>
          <w:rFonts w:ascii="Times New Roman" w:hAnsi="Times New Roman" w:cs="Times New Roman"/>
          <w:sz w:val="24"/>
          <w:szCs w:val="24"/>
        </w:rPr>
        <w:t xml:space="preserve">В разі виявлення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54C2">
        <w:rPr>
          <w:rFonts w:ascii="Times New Roman" w:hAnsi="Times New Roman" w:cs="Times New Roman"/>
          <w:sz w:val="24"/>
          <w:szCs w:val="24"/>
        </w:rPr>
        <w:t>невідповідності продукції заявленим характеристикам</w:t>
      </w:r>
      <w:r>
        <w:rPr>
          <w:rFonts w:ascii="Times New Roman" w:hAnsi="Times New Roman" w:cs="Times New Roman"/>
          <w:sz w:val="24"/>
          <w:szCs w:val="24"/>
          <w:lang w:val="ru-RU"/>
        </w:rPr>
        <w:t>,  в</w:t>
      </w:r>
      <w:proofErr w:type="spellStart"/>
      <w:r w:rsidRPr="00B754C2">
        <w:rPr>
          <w:rFonts w:ascii="Times New Roman" w:hAnsi="Times New Roman" w:cs="Times New Roman"/>
          <w:sz w:val="24"/>
          <w:szCs w:val="24"/>
        </w:rPr>
        <w:t>ідвантаження</w:t>
      </w:r>
      <w:proofErr w:type="spellEnd"/>
      <w:r w:rsidRPr="00B754C2">
        <w:rPr>
          <w:rFonts w:ascii="Times New Roman" w:hAnsi="Times New Roman" w:cs="Times New Roman"/>
          <w:sz w:val="24"/>
          <w:szCs w:val="24"/>
        </w:rPr>
        <w:t xml:space="preserve"> повторної партії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54C2">
        <w:rPr>
          <w:rFonts w:ascii="Times New Roman" w:hAnsi="Times New Roman" w:cs="Times New Roman"/>
          <w:sz w:val="24"/>
          <w:szCs w:val="24"/>
        </w:rPr>
        <w:t xml:space="preserve"> за рахунок Постачальника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6E42" w:rsidRPr="00D41BD4" w:rsidRDefault="00906E42" w:rsidP="00906E42">
      <w:pPr>
        <w:pStyle w:val="a3"/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</w:p>
    <w:p w:rsidR="004252B2" w:rsidRDefault="004252B2"/>
    <w:p w:rsidR="00892BBC" w:rsidRDefault="00892BBC"/>
    <w:p w:rsidR="00892BBC" w:rsidRDefault="00892BBC"/>
    <w:p w:rsidR="004366BE" w:rsidRDefault="004366BE"/>
    <w:p w:rsidR="004366BE" w:rsidRDefault="004366BE"/>
    <w:p w:rsidR="004366BE" w:rsidRDefault="004366BE"/>
    <w:sectPr w:rsidR="004366BE" w:rsidSect="0042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720"/>
    <w:multiLevelType w:val="multilevel"/>
    <w:tmpl w:val="45729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2318D"/>
    <w:multiLevelType w:val="hybridMultilevel"/>
    <w:tmpl w:val="5B2045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E42"/>
    <w:rsid w:val="0003684F"/>
    <w:rsid w:val="00081327"/>
    <w:rsid w:val="00086AE3"/>
    <w:rsid w:val="000A3282"/>
    <w:rsid w:val="000C2C78"/>
    <w:rsid w:val="00131E1B"/>
    <w:rsid w:val="0022156C"/>
    <w:rsid w:val="00224FD9"/>
    <w:rsid w:val="0030580C"/>
    <w:rsid w:val="00320DAA"/>
    <w:rsid w:val="0035489A"/>
    <w:rsid w:val="003B095D"/>
    <w:rsid w:val="003F4185"/>
    <w:rsid w:val="00415CBA"/>
    <w:rsid w:val="004252B2"/>
    <w:rsid w:val="0042731C"/>
    <w:rsid w:val="00434319"/>
    <w:rsid w:val="004366BE"/>
    <w:rsid w:val="004F006C"/>
    <w:rsid w:val="005D2BEC"/>
    <w:rsid w:val="00614CB4"/>
    <w:rsid w:val="00622841"/>
    <w:rsid w:val="0063782C"/>
    <w:rsid w:val="00670D9D"/>
    <w:rsid w:val="007516B2"/>
    <w:rsid w:val="00882EF8"/>
    <w:rsid w:val="00892BBC"/>
    <w:rsid w:val="00906E42"/>
    <w:rsid w:val="0097308A"/>
    <w:rsid w:val="00A51D8A"/>
    <w:rsid w:val="00AA44D3"/>
    <w:rsid w:val="00AC32AC"/>
    <w:rsid w:val="00AC61D8"/>
    <w:rsid w:val="00AF5649"/>
    <w:rsid w:val="00BC686D"/>
    <w:rsid w:val="00C47E05"/>
    <w:rsid w:val="00CA459E"/>
    <w:rsid w:val="00CA7591"/>
    <w:rsid w:val="00CA7993"/>
    <w:rsid w:val="00CD40E0"/>
    <w:rsid w:val="00D27F96"/>
    <w:rsid w:val="00D41BD4"/>
    <w:rsid w:val="00DE11E8"/>
    <w:rsid w:val="00E176AD"/>
    <w:rsid w:val="00EB309A"/>
    <w:rsid w:val="00EE09DB"/>
    <w:rsid w:val="00F65D77"/>
    <w:rsid w:val="00F910FF"/>
    <w:rsid w:val="00FC0956"/>
    <w:rsid w:val="00FF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E42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6E42"/>
    <w:pPr>
      <w:ind w:left="720"/>
      <w:contextualSpacing/>
    </w:pPr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906E42"/>
    <w:rPr>
      <w:rFonts w:ascii="Calibri" w:eastAsia="Calibri" w:hAnsi="Calibri" w:cs="Times New Roman"/>
      <w:sz w:val="20"/>
      <w:szCs w:val="20"/>
      <w:lang w:val="uk-UA"/>
    </w:rPr>
  </w:style>
  <w:style w:type="paragraph" w:styleId="a5">
    <w:name w:val="No Spacing"/>
    <w:link w:val="a6"/>
    <w:uiPriority w:val="99"/>
    <w:qFormat/>
    <w:rsid w:val="00906E4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link w:val="a5"/>
    <w:uiPriority w:val="99"/>
    <w:locked/>
    <w:rsid w:val="00906E42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A32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282"/>
    <w:rPr>
      <w:rFonts w:ascii="Tahoma" w:eastAsia="Calibri" w:hAnsi="Tahoma" w:cs="Tahoma"/>
      <w:sz w:val="16"/>
      <w:szCs w:val="16"/>
      <w:lang w:val="uk-UA"/>
    </w:rPr>
  </w:style>
  <w:style w:type="character" w:customStyle="1" w:styleId="FontStyle24">
    <w:name w:val="Font Style24"/>
    <w:rsid w:val="0062284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2023-03-09T06:26:00Z</cp:lastPrinted>
  <dcterms:created xsi:type="dcterms:W3CDTF">2022-07-07T11:18:00Z</dcterms:created>
  <dcterms:modified xsi:type="dcterms:W3CDTF">2023-10-30T11:56:00Z</dcterms:modified>
</cp:coreProperties>
</file>