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FC5A5A" w:rsidRDefault="00ED6DD8" w:rsidP="000567F4">
      <w:pPr>
        <w:rPr>
          <w:lang w:val="uk-UA" w:eastAsia="en-US"/>
        </w:rPr>
      </w:pPr>
      <w:r w:rsidRPr="0006263B">
        <w:rPr>
          <w:lang w:val="uk-UA"/>
        </w:rPr>
        <w:t>до предмету закупівлі</w:t>
      </w:r>
      <w:r w:rsidR="0095600C" w:rsidRPr="00FC5A5A">
        <w:rPr>
          <w:lang w:val="uk-UA"/>
        </w:rPr>
        <w:t>:</w:t>
      </w:r>
      <w:r w:rsidR="00D901DA" w:rsidRPr="00FC5A5A">
        <w:rPr>
          <w:lang w:val="uk-UA"/>
        </w:rPr>
        <w:t xml:space="preserve"> </w:t>
      </w:r>
      <w:r w:rsidR="00C212E9">
        <w:rPr>
          <w:b/>
          <w:lang w:val="uk-UA"/>
        </w:rPr>
        <w:t>ноутбук</w:t>
      </w:r>
      <w:r w:rsidR="0095600C" w:rsidRPr="00FC5A5A">
        <w:rPr>
          <w:lang w:val="uk-UA"/>
        </w:rPr>
        <w:t xml:space="preserve"> по коду ДК:021:2015: </w:t>
      </w:r>
      <w:r w:rsidR="000567F4" w:rsidRPr="00FC5A5A">
        <w:rPr>
          <w:lang w:val="uk-UA"/>
        </w:rPr>
        <w:t>30210000-4 машини для обробки даних (апаратна частина)</w:t>
      </w:r>
      <w:r w:rsidR="00A76A27" w:rsidRPr="00FC5A5A">
        <w:rPr>
          <w:lang w:val="uk-UA"/>
        </w:rPr>
        <w:t xml:space="preserve"> </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6448"/>
        <w:gridCol w:w="1561"/>
        <w:gridCol w:w="1276"/>
      </w:tblGrid>
      <w:tr w:rsidR="009A1DA2" w:rsidRPr="00FC5A5A" w:rsidTr="009A1DA2">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rsidP="00C80F13">
            <w:pPr>
              <w:jc w:val="center"/>
              <w:rPr>
                <w:lang w:val="uk-UA"/>
              </w:rPr>
            </w:pPr>
            <w:r w:rsidRPr="00FC5A5A">
              <w:rPr>
                <w:b/>
                <w:lang w:val="uk-UA"/>
              </w:rPr>
              <w:t>Найменування предмета закупівлі</w:t>
            </w:r>
          </w:p>
        </w:tc>
        <w:tc>
          <w:tcPr>
            <w:tcW w:w="789"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b/>
                <w:lang w:val="uk-UA"/>
              </w:rPr>
              <w:t>Одиниця виміру</w:t>
            </w:r>
          </w:p>
        </w:tc>
        <w:tc>
          <w:tcPr>
            <w:tcW w:w="645" w:type="pct"/>
            <w:tcBorders>
              <w:top w:val="single" w:sz="4" w:space="0" w:color="auto"/>
              <w:left w:val="single" w:sz="4" w:space="0" w:color="auto"/>
              <w:bottom w:val="single" w:sz="4" w:space="0" w:color="auto"/>
              <w:right w:val="single" w:sz="4" w:space="0" w:color="auto"/>
            </w:tcBorders>
          </w:tcPr>
          <w:p w:rsidR="009A1DA2" w:rsidRPr="00FC5A5A" w:rsidRDefault="009A1DA2">
            <w:pPr>
              <w:jc w:val="center"/>
              <w:rPr>
                <w:b/>
                <w:lang w:val="uk-UA"/>
              </w:rPr>
            </w:pPr>
            <w:r w:rsidRPr="00FC5A5A">
              <w:rPr>
                <w:b/>
                <w:lang w:val="uk-UA"/>
              </w:rPr>
              <w:t>Кількість</w:t>
            </w:r>
          </w:p>
        </w:tc>
      </w:tr>
      <w:tr w:rsidR="009A1DA2" w:rsidRPr="00FC5A5A" w:rsidTr="009A1DA2">
        <w:trPr>
          <w:trHeight w:val="375"/>
        </w:trPr>
        <w:tc>
          <w:tcPr>
            <w:tcW w:w="306"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9A1DA2">
            <w:pPr>
              <w:jc w:val="center"/>
              <w:rPr>
                <w:lang w:val="uk-UA"/>
              </w:rPr>
            </w:pPr>
            <w:r w:rsidRPr="00FC5A5A">
              <w:rPr>
                <w:lang w:val="uk-UA"/>
              </w:rPr>
              <w:t>1</w:t>
            </w:r>
          </w:p>
        </w:tc>
        <w:tc>
          <w:tcPr>
            <w:tcW w:w="3260" w:type="pct"/>
            <w:tcBorders>
              <w:top w:val="single" w:sz="4" w:space="0" w:color="auto"/>
              <w:left w:val="single" w:sz="4" w:space="0" w:color="auto"/>
              <w:bottom w:val="single" w:sz="4" w:space="0" w:color="auto"/>
              <w:right w:val="single" w:sz="4" w:space="0" w:color="auto"/>
            </w:tcBorders>
            <w:vAlign w:val="center"/>
            <w:hideMark/>
          </w:tcPr>
          <w:p w:rsidR="009A1DA2" w:rsidRPr="00FC5A5A" w:rsidRDefault="00C212E9">
            <w:pPr>
              <w:rPr>
                <w:lang w:val="uk-UA" w:eastAsia="en-US"/>
              </w:rPr>
            </w:pPr>
            <w:r>
              <w:rPr>
                <w:b/>
                <w:lang w:val="uk-UA"/>
              </w:rPr>
              <w:t>Н</w:t>
            </w:r>
            <w:r>
              <w:rPr>
                <w:b/>
                <w:lang w:val="uk-UA"/>
              </w:rPr>
              <w:t>оутбук</w:t>
            </w:r>
          </w:p>
        </w:tc>
        <w:tc>
          <w:tcPr>
            <w:tcW w:w="789" w:type="pct"/>
            <w:tcBorders>
              <w:top w:val="single" w:sz="4" w:space="0" w:color="auto"/>
              <w:left w:val="single" w:sz="4" w:space="0" w:color="auto"/>
              <w:bottom w:val="single" w:sz="4" w:space="0" w:color="auto"/>
              <w:right w:val="single" w:sz="4" w:space="0" w:color="auto"/>
            </w:tcBorders>
            <w:vAlign w:val="bottom"/>
            <w:hideMark/>
          </w:tcPr>
          <w:p w:rsidR="009A1DA2" w:rsidRPr="00FC5A5A" w:rsidRDefault="007F5EFC" w:rsidP="00FC5A5A">
            <w:pPr>
              <w:jc w:val="center"/>
              <w:rPr>
                <w:b/>
                <w:bCs/>
                <w:lang w:val="uk-UA" w:eastAsia="en-US"/>
              </w:rPr>
            </w:pPr>
            <w:r>
              <w:rPr>
                <w:rFonts w:eastAsia="Times New Roman"/>
                <w:b/>
                <w:bCs/>
                <w:lang w:val="uk-UA"/>
              </w:rPr>
              <w:t>ш</w:t>
            </w:r>
            <w:r w:rsidR="00844CB7" w:rsidRPr="00FC5A5A">
              <w:rPr>
                <w:rFonts w:eastAsia="Times New Roman"/>
                <w:b/>
                <w:bCs/>
                <w:lang w:val="uk-UA"/>
              </w:rPr>
              <w:t>т</w:t>
            </w:r>
            <w:r>
              <w:rPr>
                <w:rFonts w:eastAsia="Times New Roman"/>
                <w:b/>
                <w:bCs/>
                <w:lang w:val="uk-UA"/>
              </w:rPr>
              <w:t>.</w:t>
            </w:r>
          </w:p>
        </w:tc>
        <w:tc>
          <w:tcPr>
            <w:tcW w:w="645" w:type="pct"/>
            <w:tcBorders>
              <w:top w:val="single" w:sz="4" w:space="0" w:color="auto"/>
              <w:left w:val="single" w:sz="4" w:space="0" w:color="auto"/>
              <w:bottom w:val="single" w:sz="4" w:space="0" w:color="auto"/>
              <w:right w:val="single" w:sz="4" w:space="0" w:color="auto"/>
            </w:tcBorders>
          </w:tcPr>
          <w:p w:rsidR="0011457A" w:rsidRPr="00FC5A5A" w:rsidRDefault="0011457A" w:rsidP="00A235E3">
            <w:pPr>
              <w:jc w:val="center"/>
              <w:rPr>
                <w:rFonts w:eastAsia="Times New Roman"/>
                <w:b/>
                <w:bCs/>
                <w:lang w:val="uk-UA"/>
              </w:rPr>
            </w:pPr>
          </w:p>
          <w:p w:rsidR="009A1DA2" w:rsidRPr="00FC5A5A" w:rsidRDefault="00844CB7" w:rsidP="00A235E3">
            <w:pPr>
              <w:jc w:val="center"/>
              <w:rPr>
                <w:rFonts w:eastAsia="Times New Roman"/>
                <w:b/>
                <w:bCs/>
                <w:lang w:val="uk-UA"/>
              </w:rPr>
            </w:pPr>
            <w:r w:rsidRPr="00FC5A5A">
              <w:rPr>
                <w:rFonts w:eastAsia="Times New Roman"/>
                <w:b/>
                <w:bCs/>
                <w:lang w:val="uk-UA"/>
              </w:rPr>
              <w:t>1</w:t>
            </w:r>
            <w:r w:rsidR="00C212E9">
              <w:rPr>
                <w:rFonts w:eastAsia="Times New Roman"/>
                <w:b/>
                <w:bCs/>
                <w:lang w:val="uk-UA"/>
              </w:rPr>
              <w:t>5</w:t>
            </w:r>
          </w:p>
        </w:tc>
      </w:tr>
    </w:tbl>
    <w:p w:rsidR="004A2FA1" w:rsidRPr="00FC5A5A" w:rsidRDefault="004A2FA1" w:rsidP="004A2FA1">
      <w:pPr>
        <w:jc w:val="both"/>
        <w:rPr>
          <w:lang w:val="uk-UA"/>
        </w:rPr>
      </w:pPr>
      <w:r w:rsidRPr="00FC5A5A">
        <w:rPr>
          <w:lang w:val="uk-UA"/>
        </w:rPr>
        <w:t>1.</w:t>
      </w:r>
      <w:r w:rsidR="00980854" w:rsidRPr="00FC5A5A">
        <w:rPr>
          <w:lang w:val="uk-UA"/>
        </w:rPr>
        <w:t xml:space="preserve"> </w:t>
      </w:r>
      <w:r w:rsidRPr="00FC5A5A">
        <w:rPr>
          <w:lang w:val="uk-UA"/>
        </w:rPr>
        <w:t xml:space="preserve">Назва та адреса Замовника: Військова частина 3002 Національної гвардії України, </w:t>
      </w:r>
      <w:r w:rsidRPr="00FC5A5A">
        <w:rPr>
          <w:color w:val="000000"/>
          <w:shd w:val="clear" w:color="auto" w:fill="FFFFFF"/>
          <w:lang w:val="uk-UA"/>
        </w:rPr>
        <w:t>місто Львів</w:t>
      </w:r>
      <w:r w:rsidRPr="00FC5A5A">
        <w:rPr>
          <w:lang w:val="uk-UA"/>
        </w:rPr>
        <w:t>.</w:t>
      </w:r>
    </w:p>
    <w:p w:rsidR="004A2FA1" w:rsidRPr="00FC5A5A" w:rsidRDefault="004A2FA1" w:rsidP="004A2FA1">
      <w:pPr>
        <w:jc w:val="both"/>
        <w:rPr>
          <w:lang w:val="uk-UA"/>
        </w:rPr>
      </w:pPr>
      <w:r w:rsidRPr="00FC5A5A">
        <w:rPr>
          <w:lang w:val="uk-UA"/>
        </w:rPr>
        <w:t>2.</w:t>
      </w:r>
      <w:r w:rsidR="00980854" w:rsidRPr="00FC5A5A">
        <w:rPr>
          <w:lang w:val="uk-UA"/>
        </w:rPr>
        <w:t xml:space="preserve"> </w:t>
      </w:r>
      <w:r w:rsidRPr="00FC5A5A">
        <w:rPr>
          <w:lang w:val="uk-UA"/>
        </w:rPr>
        <w:t>Джерело фінансування</w:t>
      </w:r>
      <w:r w:rsidR="00844CB7" w:rsidRPr="00FC5A5A">
        <w:rPr>
          <w:lang w:val="uk-UA"/>
        </w:rPr>
        <w:t>:</w:t>
      </w:r>
      <w:r w:rsidRPr="00FC5A5A">
        <w:rPr>
          <w:lang w:val="uk-UA"/>
        </w:rPr>
        <w:t xml:space="preserve"> </w:t>
      </w:r>
      <w:r w:rsidR="00844CB7" w:rsidRPr="00FC5A5A">
        <w:rPr>
          <w:lang w:val="uk-UA"/>
        </w:rPr>
        <w:t xml:space="preserve">кошти загального фонду державного </w:t>
      </w:r>
      <w:r w:rsidRPr="00FC5A5A">
        <w:rPr>
          <w:lang w:val="uk-UA"/>
        </w:rPr>
        <w:t>бюджет</w:t>
      </w:r>
      <w:r w:rsidR="00225AFB" w:rsidRPr="00FC5A5A">
        <w:rPr>
          <w:lang w:val="uk-UA"/>
        </w:rPr>
        <w:t>у</w:t>
      </w:r>
      <w:r w:rsidRPr="00FC5A5A">
        <w:rPr>
          <w:lang w:val="uk-UA"/>
        </w:rPr>
        <w:t>.</w:t>
      </w:r>
    </w:p>
    <w:p w:rsidR="00B2584E" w:rsidRPr="00FC5A5A" w:rsidRDefault="00B2584E" w:rsidP="009A1DA2">
      <w:pPr>
        <w:rPr>
          <w:lang w:val="uk-UA"/>
        </w:rPr>
      </w:pPr>
      <w:r w:rsidRPr="00FC5A5A">
        <w:rPr>
          <w:lang w:val="uk-UA"/>
        </w:rPr>
        <w:t>3.</w:t>
      </w:r>
      <w:r w:rsidR="009A1DA2" w:rsidRPr="00FC5A5A">
        <w:rPr>
          <w:b/>
          <w:lang w:val="uk-UA"/>
        </w:rPr>
        <w:t xml:space="preserve"> </w:t>
      </w:r>
      <w:r w:rsidR="009A1DA2" w:rsidRPr="00FC5A5A">
        <w:rPr>
          <w:bCs/>
          <w:lang w:val="uk-UA"/>
        </w:rPr>
        <w:t>Місце постачання:</w:t>
      </w:r>
      <w:r w:rsidR="009A1DA2" w:rsidRPr="00FC5A5A">
        <w:rPr>
          <w:iCs/>
          <w:lang w:val="uk-UA" w:eastAsia="uk-UA"/>
        </w:rPr>
        <w:t xml:space="preserve"> 79060, Україна, Львівська область, </w:t>
      </w:r>
      <w:r w:rsidR="009A1DA2" w:rsidRPr="00FC5A5A">
        <w:rPr>
          <w:b/>
          <w:bCs/>
          <w:iCs/>
          <w:lang w:val="uk-UA" w:eastAsia="uk-UA"/>
        </w:rPr>
        <w:t>місто Львів</w:t>
      </w:r>
    </w:p>
    <w:p w:rsidR="004A2FA1" w:rsidRPr="00FC5A5A" w:rsidRDefault="0011457A" w:rsidP="004A2FA1">
      <w:pPr>
        <w:jc w:val="both"/>
        <w:rPr>
          <w:bCs/>
          <w:lang w:val="uk-UA"/>
        </w:rPr>
      </w:pPr>
      <w:r w:rsidRPr="00FC5A5A">
        <w:rPr>
          <w:bCs/>
          <w:lang w:val="uk-UA"/>
        </w:rPr>
        <w:t>4</w:t>
      </w:r>
      <w:r w:rsidR="004A2FA1" w:rsidRPr="00FC5A5A">
        <w:rPr>
          <w:bCs/>
          <w:lang w:val="uk-UA"/>
        </w:rPr>
        <w:t xml:space="preserve">. </w:t>
      </w:r>
      <w:r w:rsidR="004A2FA1" w:rsidRPr="00FC5A5A">
        <w:rPr>
          <w:rFonts w:eastAsia="Times New Roman"/>
          <w:bCs/>
          <w:color w:val="000000"/>
          <w:lang w:val="uk-UA"/>
        </w:rPr>
        <w:t xml:space="preserve">Очікувана вартість предмета закупівлі: </w:t>
      </w:r>
      <w:r w:rsidR="00C212E9">
        <w:rPr>
          <w:rFonts w:eastAsia="Times New Roman"/>
          <w:b/>
          <w:iCs/>
          <w:color w:val="000000"/>
          <w:u w:val="single"/>
          <w:lang w:val="uk-UA"/>
        </w:rPr>
        <w:t>373</w:t>
      </w:r>
      <w:r w:rsidR="00225AFB" w:rsidRPr="00FC5A5A">
        <w:rPr>
          <w:rFonts w:eastAsia="Times New Roman"/>
          <w:b/>
          <w:iCs/>
          <w:color w:val="000000"/>
          <w:u w:val="single"/>
          <w:lang w:val="uk-UA"/>
        </w:rPr>
        <w:t xml:space="preserve"> </w:t>
      </w:r>
      <w:r w:rsidR="00C212E9">
        <w:rPr>
          <w:rFonts w:eastAsia="Times New Roman"/>
          <w:b/>
          <w:iCs/>
          <w:color w:val="000000"/>
          <w:u w:val="single"/>
          <w:lang w:val="uk-UA"/>
        </w:rPr>
        <w:t>125</w:t>
      </w:r>
      <w:r w:rsidR="004A2FA1" w:rsidRPr="00FC5A5A">
        <w:rPr>
          <w:rFonts w:eastAsia="Times New Roman"/>
          <w:b/>
          <w:iCs/>
          <w:color w:val="000000"/>
          <w:u w:val="single"/>
          <w:lang w:val="uk-UA"/>
        </w:rPr>
        <w:t xml:space="preserve"> </w:t>
      </w:r>
      <w:r w:rsidR="004A2FA1" w:rsidRPr="00FC5A5A">
        <w:rPr>
          <w:b/>
          <w:u w:val="single"/>
          <w:lang w:val="uk-UA"/>
        </w:rPr>
        <w:t>грн. 00 коп</w:t>
      </w:r>
      <w:r w:rsidR="00225AFB" w:rsidRPr="00FC5A5A">
        <w:rPr>
          <w:b/>
          <w:u w:val="single"/>
          <w:lang w:val="uk-UA"/>
        </w:rPr>
        <w:t>.</w:t>
      </w:r>
      <w:r w:rsidR="004A2FA1" w:rsidRPr="00FC5A5A">
        <w:rPr>
          <w:b/>
          <w:u w:val="single"/>
          <w:lang w:val="uk-UA"/>
        </w:rPr>
        <w:t xml:space="preserve"> </w:t>
      </w:r>
    </w:p>
    <w:p w:rsidR="004A2FA1" w:rsidRDefault="0011457A" w:rsidP="004A2FA1">
      <w:pPr>
        <w:jc w:val="both"/>
        <w:rPr>
          <w:b/>
          <w:bCs/>
          <w:lang w:val="uk-UA"/>
        </w:rPr>
      </w:pPr>
      <w:r w:rsidRPr="00FC5A5A">
        <w:rPr>
          <w:lang w:val="uk-UA"/>
        </w:rPr>
        <w:t>5</w:t>
      </w:r>
      <w:r w:rsidR="004A2FA1" w:rsidRPr="00FC5A5A">
        <w:rPr>
          <w:lang w:val="uk-UA"/>
        </w:rPr>
        <w:t>. Вартість пос</w:t>
      </w:r>
      <w:r w:rsidR="0050731D" w:rsidRPr="00FC5A5A">
        <w:rPr>
          <w:lang w:val="uk-UA"/>
        </w:rPr>
        <w:t>тачання</w:t>
      </w:r>
      <w:r w:rsidR="004A2FA1" w:rsidRPr="00FC5A5A">
        <w:rPr>
          <w:lang w:val="uk-UA"/>
        </w:rPr>
        <w:t xml:space="preserve"> </w:t>
      </w:r>
      <w:r w:rsidR="0050731D" w:rsidRPr="00FC5A5A">
        <w:rPr>
          <w:lang w:val="uk-UA"/>
        </w:rPr>
        <w:t xml:space="preserve">товару </w:t>
      </w:r>
      <w:r w:rsidR="004A2FA1" w:rsidRPr="00FC5A5A">
        <w:rPr>
          <w:lang w:val="uk-UA"/>
        </w:rPr>
        <w:t>повинна включати усі витрати Учасника закупівлі</w:t>
      </w:r>
      <w:r w:rsidR="004A2FA1" w:rsidRPr="00FC5A5A">
        <w:rPr>
          <w:b/>
          <w:bCs/>
          <w:lang w:val="uk-UA"/>
        </w:rPr>
        <w:t xml:space="preserve">. </w:t>
      </w:r>
    </w:p>
    <w:p w:rsidR="00A4563D" w:rsidRPr="00A4563D" w:rsidRDefault="00A4563D" w:rsidP="004A2FA1">
      <w:pPr>
        <w:jc w:val="both"/>
        <w:rPr>
          <w:lang w:val="uk-UA"/>
        </w:rPr>
      </w:pPr>
      <w:r w:rsidRPr="00A4563D">
        <w:rPr>
          <w:lang w:val="uk-UA"/>
        </w:rPr>
        <w:t xml:space="preserve">6. </w:t>
      </w:r>
      <w:r w:rsidR="006C3E96">
        <w:rPr>
          <w:lang w:val="uk-UA"/>
        </w:rPr>
        <w:t>Загальна к</w:t>
      </w:r>
      <w:r w:rsidRPr="00A4563D">
        <w:rPr>
          <w:lang w:val="uk-UA"/>
        </w:rPr>
        <w:t xml:space="preserve">ількість: </w:t>
      </w:r>
      <w:r w:rsidRPr="00A4563D">
        <w:rPr>
          <w:b/>
          <w:bCs/>
          <w:lang w:val="uk-UA"/>
        </w:rPr>
        <w:t>15 штук.</w:t>
      </w:r>
    </w:p>
    <w:p w:rsidR="00806012" w:rsidRPr="00FC5A5A" w:rsidRDefault="00A4563D" w:rsidP="00806012">
      <w:pPr>
        <w:jc w:val="both"/>
        <w:rPr>
          <w:b/>
          <w:lang w:val="uk-UA"/>
        </w:rPr>
      </w:pPr>
      <w:r>
        <w:rPr>
          <w:lang w:val="uk-UA"/>
        </w:rPr>
        <w:t>7</w:t>
      </w:r>
      <w:r w:rsidR="004A2FA1" w:rsidRPr="00FC5A5A">
        <w:rPr>
          <w:lang w:val="uk-UA"/>
        </w:rPr>
        <w:t xml:space="preserve">. </w:t>
      </w:r>
      <w:r w:rsidR="00FF0A7D" w:rsidRPr="00FC5A5A">
        <w:rPr>
          <w:lang w:val="uk-UA"/>
        </w:rPr>
        <w:t>Термін</w:t>
      </w:r>
      <w:r w:rsidR="004A2FA1" w:rsidRPr="00FC5A5A">
        <w:rPr>
          <w:lang w:val="uk-UA"/>
        </w:rPr>
        <w:t xml:space="preserve"> </w:t>
      </w:r>
      <w:r w:rsidR="0050731D" w:rsidRPr="00FC5A5A">
        <w:rPr>
          <w:lang w:val="uk-UA"/>
        </w:rPr>
        <w:t>постачання товару</w:t>
      </w:r>
      <w:r w:rsidR="00C80F13" w:rsidRPr="00FC5A5A">
        <w:rPr>
          <w:lang w:val="uk-UA"/>
        </w:rPr>
        <w:t>:</w:t>
      </w:r>
      <w:r w:rsidR="0050731D" w:rsidRPr="00FC5A5A">
        <w:rPr>
          <w:b/>
          <w:lang w:val="uk-UA"/>
        </w:rPr>
        <w:t xml:space="preserve"> </w:t>
      </w:r>
      <w:r w:rsidR="00806012" w:rsidRPr="00FC5A5A">
        <w:rPr>
          <w:b/>
          <w:lang w:val="uk-UA"/>
        </w:rPr>
        <w:t>партіями, за заявками Замовника (</w:t>
      </w:r>
      <w:r w:rsidR="00806012" w:rsidRPr="00FC5A5A">
        <w:rPr>
          <w:lang w:val="uk-UA"/>
        </w:rPr>
        <w:t xml:space="preserve">що погоджуються сторонами), але </w:t>
      </w:r>
      <w:r w:rsidR="00806012" w:rsidRPr="00FC5A5A">
        <w:rPr>
          <w:b/>
          <w:bCs/>
          <w:lang w:val="uk-UA"/>
        </w:rPr>
        <w:t>не пізніше 01.0</w:t>
      </w:r>
      <w:r w:rsidR="00A41C90">
        <w:rPr>
          <w:b/>
          <w:bCs/>
          <w:lang w:val="uk-UA"/>
        </w:rPr>
        <w:t>9</w:t>
      </w:r>
      <w:r w:rsidR="00806012" w:rsidRPr="00FC5A5A">
        <w:rPr>
          <w:b/>
          <w:bCs/>
          <w:lang w:val="uk-UA"/>
        </w:rPr>
        <w:t>.2024.</w:t>
      </w:r>
    </w:p>
    <w:p w:rsidR="00C212E9" w:rsidRPr="00FC5A5A" w:rsidRDefault="00A4563D" w:rsidP="00C212E9">
      <w:pPr>
        <w:jc w:val="both"/>
        <w:rPr>
          <w:rStyle w:val="ListParagraphChar"/>
          <w:b/>
          <w:bCs/>
        </w:rPr>
      </w:pPr>
      <w:r>
        <w:rPr>
          <w:rStyle w:val="ListParagraphChar"/>
          <w:b/>
          <w:bCs/>
          <w:highlight w:val="yellow"/>
        </w:rPr>
        <w:t>8</w:t>
      </w:r>
      <w:r w:rsidR="00C212E9">
        <w:rPr>
          <w:rStyle w:val="ListParagraphChar"/>
          <w:b/>
          <w:bCs/>
          <w:highlight w:val="yellow"/>
        </w:rPr>
        <w:t xml:space="preserve">. </w:t>
      </w:r>
      <w:r w:rsidR="00C212E9" w:rsidRPr="00FC5A5A">
        <w:rPr>
          <w:rStyle w:val="ListParagraphChar"/>
          <w:b/>
          <w:bCs/>
          <w:highlight w:val="yellow"/>
        </w:rPr>
        <w:t>Постачальник має право запропонувати аналог товару, який по своїм технічним характеристикам буде не гіршим від того, який описаний в оголошенні.</w:t>
      </w:r>
      <w:r w:rsidR="00C212E9" w:rsidRPr="00FC5A5A">
        <w:rPr>
          <w:rStyle w:val="ListParagraphChar"/>
          <w:b/>
          <w:bCs/>
        </w:rPr>
        <w:t xml:space="preserve"> </w:t>
      </w:r>
    </w:p>
    <w:p w:rsidR="00C212E9" w:rsidRPr="00FC5A5A" w:rsidRDefault="00C212E9" w:rsidP="00C212E9">
      <w:pPr>
        <w:jc w:val="both"/>
        <w:rPr>
          <w:rStyle w:val="ListParagraphChar"/>
          <w:b/>
          <w:bCs/>
        </w:rPr>
      </w:pPr>
      <w:r w:rsidRPr="00FC5A5A">
        <w:rPr>
          <w:rStyle w:val="ListParagraphChar"/>
          <w:b/>
          <w:bCs/>
        </w:rPr>
        <w:t>Кращі характеристики лиш</w:t>
      </w:r>
      <w:r>
        <w:rPr>
          <w:rStyle w:val="ListParagraphChar"/>
          <w:b/>
          <w:bCs/>
        </w:rPr>
        <w:t>е</w:t>
      </w:r>
      <w:r w:rsidRPr="00FC5A5A">
        <w:rPr>
          <w:rStyle w:val="ListParagraphChar"/>
          <w:b/>
          <w:bCs/>
        </w:rPr>
        <w:t xml:space="preserve"> вітаються. </w:t>
      </w:r>
    </w:p>
    <w:p w:rsidR="00806012" w:rsidRPr="00FC5A5A" w:rsidRDefault="00806012" w:rsidP="00806012">
      <w:pPr>
        <w:jc w:val="both"/>
        <w:rPr>
          <w:sz w:val="28"/>
          <w:szCs w:val="28"/>
          <w:lang w:val="uk-UA"/>
        </w:rPr>
      </w:pPr>
    </w:p>
    <w:p w:rsidR="009559D4" w:rsidRPr="00FC5A5A" w:rsidRDefault="009559D4" w:rsidP="00806012">
      <w:pPr>
        <w:jc w:val="center"/>
        <w:rPr>
          <w:lang w:val="uk-UA"/>
        </w:rPr>
      </w:pPr>
      <w:r w:rsidRPr="00FC5A5A">
        <w:rPr>
          <w:lang w:val="uk-UA"/>
        </w:rPr>
        <w:t>ТЕХНІЧНІ ХАРАКТЕРИСТИКИ:</w:t>
      </w:r>
    </w:p>
    <w:p w:rsidR="0039298C" w:rsidRDefault="0039298C" w:rsidP="0050731D">
      <w:pPr>
        <w:jc w:val="both"/>
        <w:rPr>
          <w:bCs/>
          <w:lang w:val="uk-UA"/>
        </w:rPr>
      </w:pPr>
      <w:r>
        <w:rPr>
          <w:bCs/>
          <w:lang w:val="uk-UA"/>
        </w:rPr>
        <w:t xml:space="preserve">Ноутбук з наступними </w:t>
      </w:r>
      <w:r w:rsidRPr="0039298C">
        <w:rPr>
          <w:b/>
          <w:lang w:val="uk-UA"/>
        </w:rPr>
        <w:t>характеристиками</w:t>
      </w:r>
      <w:r>
        <w:rPr>
          <w:b/>
          <w:lang w:val="uk-UA"/>
        </w:rPr>
        <w:t>, не нижчими за</w:t>
      </w:r>
      <w:r w:rsidR="00352563" w:rsidRPr="00FC5A5A">
        <w:rPr>
          <w:bCs/>
          <w:lang w:val="uk-UA"/>
        </w:rPr>
        <w:t>:</w:t>
      </w:r>
    </w:p>
    <w:p w:rsidR="008304BA" w:rsidRDefault="008304BA" w:rsidP="0050731D">
      <w:pPr>
        <w:jc w:val="both"/>
        <w:rPr>
          <w:bCs/>
          <w:lang w:val="uk-UA"/>
        </w:rPr>
      </w:pPr>
      <w:r w:rsidRPr="008304BA">
        <w:rPr>
          <w:b/>
          <w:lang w:val="uk-UA"/>
        </w:rPr>
        <w:t>е</w:t>
      </w:r>
      <w:r w:rsidRPr="008304BA">
        <w:rPr>
          <w:b/>
          <w:lang w:val="uk-UA"/>
        </w:rPr>
        <w:t>кран:</w:t>
      </w:r>
      <w:r w:rsidRPr="008304BA">
        <w:rPr>
          <w:bCs/>
          <w:lang w:val="uk-UA"/>
        </w:rPr>
        <w:t xml:space="preserve"> 15.6'' </w:t>
      </w:r>
      <w:r>
        <w:rPr>
          <w:bCs/>
          <w:lang w:val="uk-UA"/>
        </w:rPr>
        <w:t xml:space="preserve">і </w:t>
      </w:r>
      <w:r w:rsidRPr="008304BA">
        <w:rPr>
          <w:bCs/>
          <w:lang w:val="uk-UA"/>
        </w:rPr>
        <w:t xml:space="preserve">вище. </w:t>
      </w:r>
      <w:r w:rsidRPr="008304BA">
        <w:rPr>
          <w:b/>
          <w:lang w:val="uk-UA"/>
        </w:rPr>
        <w:t>(</w:t>
      </w:r>
      <w:proofErr w:type="spellStart"/>
      <w:r w:rsidRPr="008304BA">
        <w:rPr>
          <w:b/>
          <w:lang w:val="uk-UA"/>
        </w:rPr>
        <w:t>Full</w:t>
      </w:r>
      <w:proofErr w:type="spellEnd"/>
      <w:r w:rsidRPr="008304BA">
        <w:rPr>
          <w:b/>
          <w:lang w:val="uk-UA"/>
        </w:rPr>
        <w:t xml:space="preserve"> HD).</w:t>
      </w:r>
    </w:p>
    <w:p w:rsidR="00CE35F8" w:rsidRDefault="0039298C" w:rsidP="0050731D">
      <w:pPr>
        <w:jc w:val="both"/>
        <w:rPr>
          <w:bCs/>
          <w:lang w:val="uk-UA"/>
        </w:rPr>
      </w:pPr>
      <w:r w:rsidRPr="0039298C">
        <w:rPr>
          <w:b/>
          <w:lang w:val="uk-UA"/>
        </w:rPr>
        <w:t>процесор:</w:t>
      </w:r>
      <w:r>
        <w:rPr>
          <w:bCs/>
          <w:lang w:val="uk-UA"/>
        </w:rPr>
        <w:t xml:space="preserve"> </w:t>
      </w:r>
      <w:proofErr w:type="spellStart"/>
      <w:r w:rsidRPr="0039298C">
        <w:rPr>
          <w:bCs/>
          <w:lang w:val="uk-UA"/>
        </w:rPr>
        <w:t>Intel</w:t>
      </w:r>
      <w:proofErr w:type="spellEnd"/>
      <w:r w:rsidRPr="0039298C">
        <w:rPr>
          <w:bCs/>
          <w:lang w:val="uk-UA"/>
        </w:rPr>
        <w:t xml:space="preserve"> </w:t>
      </w:r>
      <w:proofErr w:type="spellStart"/>
      <w:r w:rsidRPr="0039298C">
        <w:rPr>
          <w:bCs/>
          <w:lang w:val="uk-UA"/>
        </w:rPr>
        <w:t>Core</w:t>
      </w:r>
      <w:proofErr w:type="spellEnd"/>
      <w:r w:rsidRPr="0039298C">
        <w:rPr>
          <w:bCs/>
          <w:lang w:val="uk-UA"/>
        </w:rPr>
        <w:t xml:space="preserve"> i5-12500H (2.5 - 4.5 ГГц)/AMD </w:t>
      </w:r>
      <w:proofErr w:type="spellStart"/>
      <w:r w:rsidRPr="0039298C">
        <w:rPr>
          <w:bCs/>
          <w:lang w:val="uk-UA"/>
        </w:rPr>
        <w:t>Ryzen</w:t>
      </w:r>
      <w:proofErr w:type="spellEnd"/>
      <w:r w:rsidRPr="0039298C">
        <w:rPr>
          <w:bCs/>
          <w:lang w:val="uk-UA"/>
        </w:rPr>
        <w:t xml:space="preserve"> 5 7520U (2.8 - 4.3 ГГц)/</w:t>
      </w:r>
      <w:proofErr w:type="spellStart"/>
      <w:r w:rsidRPr="0039298C">
        <w:rPr>
          <w:bCs/>
          <w:lang w:val="uk-UA"/>
        </w:rPr>
        <w:t>Intel</w:t>
      </w:r>
      <w:proofErr w:type="spellEnd"/>
      <w:r w:rsidRPr="0039298C">
        <w:rPr>
          <w:bCs/>
          <w:lang w:val="uk-UA"/>
        </w:rPr>
        <w:t xml:space="preserve"> </w:t>
      </w:r>
      <w:proofErr w:type="spellStart"/>
      <w:r w:rsidRPr="0039298C">
        <w:rPr>
          <w:bCs/>
          <w:lang w:val="uk-UA"/>
        </w:rPr>
        <w:t>Core</w:t>
      </w:r>
      <w:proofErr w:type="spellEnd"/>
      <w:r w:rsidRPr="0039298C">
        <w:rPr>
          <w:bCs/>
          <w:lang w:val="uk-UA"/>
        </w:rPr>
        <w:t xml:space="preserve"> i5-1135G7 (2.4 - 4.2 ГГц)</w:t>
      </w:r>
      <w:r>
        <w:rPr>
          <w:bCs/>
          <w:lang w:val="uk-UA"/>
        </w:rPr>
        <w:t>.</w:t>
      </w:r>
    </w:p>
    <w:p w:rsidR="00CE35F8" w:rsidRDefault="00E022B2" w:rsidP="0050731D">
      <w:pPr>
        <w:jc w:val="both"/>
        <w:rPr>
          <w:bCs/>
          <w:lang w:val="uk-UA"/>
        </w:rPr>
      </w:pPr>
      <w:r>
        <w:rPr>
          <w:b/>
          <w:lang w:val="uk-UA"/>
        </w:rPr>
        <w:t>о</w:t>
      </w:r>
      <w:r w:rsidRPr="00E022B2">
        <w:rPr>
          <w:b/>
          <w:lang w:val="uk-UA"/>
        </w:rPr>
        <w:t xml:space="preserve">перативна пам'ять </w:t>
      </w:r>
      <w:r w:rsidRPr="00E022B2">
        <w:rPr>
          <w:b/>
          <w:lang w:val="uk-UA"/>
        </w:rPr>
        <w:t>RAM:</w:t>
      </w:r>
      <w:r w:rsidRPr="00E022B2">
        <w:rPr>
          <w:bCs/>
          <w:lang w:val="uk-UA"/>
        </w:rPr>
        <w:t xml:space="preserve"> 16GB DDR4/DDR5</w:t>
      </w:r>
    </w:p>
    <w:p w:rsidR="00E022B2" w:rsidRDefault="00A5161E" w:rsidP="0050731D">
      <w:pPr>
        <w:jc w:val="both"/>
        <w:rPr>
          <w:bCs/>
          <w:lang w:val="uk-UA"/>
        </w:rPr>
      </w:pPr>
      <w:r w:rsidRPr="00A5161E">
        <w:rPr>
          <w:b/>
          <w:lang w:val="uk-UA"/>
        </w:rPr>
        <w:t>SSD:</w:t>
      </w:r>
      <w:r w:rsidRPr="00A5161E">
        <w:rPr>
          <w:bCs/>
          <w:lang w:val="uk-UA"/>
        </w:rPr>
        <w:t xml:space="preserve"> 256 GB (стандарт інтерфейсу бажано M.2)</w:t>
      </w:r>
    </w:p>
    <w:p w:rsidR="00B55067" w:rsidRDefault="00B55067" w:rsidP="0050731D">
      <w:pPr>
        <w:jc w:val="both"/>
        <w:rPr>
          <w:bCs/>
          <w:lang w:val="uk-UA"/>
        </w:rPr>
      </w:pPr>
      <w:r w:rsidRPr="00B55067">
        <w:rPr>
          <w:b/>
          <w:lang w:val="uk-UA"/>
        </w:rPr>
        <w:t xml:space="preserve">наявність </w:t>
      </w:r>
      <w:proofErr w:type="spellStart"/>
      <w:r w:rsidRPr="00B55067">
        <w:rPr>
          <w:b/>
          <w:lang w:val="uk-UA"/>
        </w:rPr>
        <w:t>вебкамери</w:t>
      </w:r>
      <w:proofErr w:type="spellEnd"/>
      <w:r>
        <w:rPr>
          <w:bCs/>
          <w:lang w:val="uk-UA"/>
        </w:rPr>
        <w:t>: так</w:t>
      </w:r>
    </w:p>
    <w:p w:rsidR="00A5161E" w:rsidRDefault="004720D0" w:rsidP="0050731D">
      <w:pPr>
        <w:jc w:val="both"/>
        <w:rPr>
          <w:bCs/>
          <w:lang w:val="uk-UA"/>
        </w:rPr>
      </w:pPr>
      <w:r>
        <w:rPr>
          <w:b/>
          <w:lang w:val="uk-UA"/>
        </w:rPr>
        <w:t>в</w:t>
      </w:r>
      <w:r w:rsidR="005B4EE1" w:rsidRPr="005B4EE1">
        <w:rPr>
          <w:b/>
          <w:lang w:val="uk-UA"/>
        </w:rPr>
        <w:t>ідеокарта</w:t>
      </w:r>
      <w:r w:rsidR="005B4EE1" w:rsidRPr="005B4EE1">
        <w:rPr>
          <w:bCs/>
          <w:lang w:val="uk-UA"/>
        </w:rPr>
        <w:t>: інтегрована</w:t>
      </w:r>
      <w:r w:rsidR="005B4EE1">
        <w:rPr>
          <w:bCs/>
          <w:lang w:val="uk-UA"/>
        </w:rPr>
        <w:t xml:space="preserve">. Дискретна лише вітається. </w:t>
      </w:r>
    </w:p>
    <w:p w:rsidR="006B7A9C" w:rsidRPr="006B7A9C" w:rsidRDefault="006B7A9C" w:rsidP="0050731D">
      <w:pPr>
        <w:jc w:val="both"/>
        <w:rPr>
          <w:b/>
          <w:lang w:val="uk-UA"/>
        </w:rPr>
      </w:pPr>
      <w:r w:rsidRPr="006B7A9C">
        <w:rPr>
          <w:b/>
          <w:highlight w:val="yellow"/>
          <w:lang w:val="uk-UA"/>
        </w:rPr>
        <w:t xml:space="preserve">Обов'язково наявність мережевого адаптера </w:t>
      </w:r>
      <w:proofErr w:type="spellStart"/>
      <w:r w:rsidRPr="006B7A9C">
        <w:rPr>
          <w:b/>
          <w:highlight w:val="yellow"/>
          <w:lang w:val="uk-UA"/>
        </w:rPr>
        <w:t>Gigabit</w:t>
      </w:r>
      <w:proofErr w:type="spellEnd"/>
      <w:r w:rsidR="008304BA">
        <w:rPr>
          <w:b/>
          <w:lang w:val="uk-UA"/>
        </w:rPr>
        <w:t xml:space="preserve"> </w:t>
      </w:r>
      <w:proofErr w:type="spellStart"/>
      <w:r w:rsidR="008304BA" w:rsidRPr="008304BA">
        <w:rPr>
          <w:b/>
          <w:lang w:val="uk-UA"/>
        </w:rPr>
        <w:t>Ethernet</w:t>
      </w:r>
      <w:proofErr w:type="spellEnd"/>
      <w:r w:rsidR="008304BA" w:rsidRPr="008304BA">
        <w:rPr>
          <w:b/>
          <w:lang w:val="uk-UA"/>
        </w:rPr>
        <w:t xml:space="preserve"> та відповідного порту LAN (RJ-45).</w:t>
      </w:r>
    </w:p>
    <w:p w:rsidR="0039298C" w:rsidRDefault="00CE35F8" w:rsidP="0050731D">
      <w:pPr>
        <w:jc w:val="both"/>
        <w:rPr>
          <w:bCs/>
          <w:lang w:val="uk-UA"/>
        </w:rPr>
      </w:pPr>
      <w:r>
        <w:rPr>
          <w:b/>
          <w:lang w:val="uk-UA"/>
        </w:rPr>
        <w:t>о</w:t>
      </w:r>
      <w:r w:rsidRPr="00CE35F8">
        <w:rPr>
          <w:b/>
          <w:lang w:val="uk-UA"/>
        </w:rPr>
        <w:t>пераційна система:</w:t>
      </w:r>
      <w:r w:rsidRPr="00CE35F8">
        <w:rPr>
          <w:bCs/>
          <w:lang w:val="uk-UA"/>
        </w:rPr>
        <w:t xml:space="preserve"> Windows 10/11 </w:t>
      </w:r>
      <w:proofErr w:type="spellStart"/>
      <w:r w:rsidRPr="00CE35F8">
        <w:rPr>
          <w:bCs/>
          <w:lang w:val="uk-UA"/>
        </w:rPr>
        <w:t>Pro</w:t>
      </w:r>
      <w:proofErr w:type="spellEnd"/>
      <w:r w:rsidR="0039298C" w:rsidRPr="0039298C">
        <w:rPr>
          <w:bCs/>
          <w:lang w:val="uk-UA"/>
        </w:rPr>
        <w:t xml:space="preserve"> </w:t>
      </w:r>
      <w:r w:rsidR="00F170B4">
        <w:rPr>
          <w:bCs/>
          <w:lang w:val="uk-UA"/>
        </w:rPr>
        <w:t>(ліцензована)</w:t>
      </w:r>
    </w:p>
    <w:p w:rsidR="00CE35F8" w:rsidRDefault="001F4640" w:rsidP="0050731D">
      <w:pPr>
        <w:jc w:val="both"/>
        <w:rPr>
          <w:bCs/>
          <w:lang w:val="uk-UA"/>
        </w:rPr>
      </w:pPr>
      <w:r>
        <w:rPr>
          <w:b/>
          <w:lang w:val="uk-UA"/>
        </w:rPr>
        <w:t>к</w:t>
      </w:r>
      <w:r w:rsidR="003F231A" w:rsidRPr="001F4640">
        <w:rPr>
          <w:b/>
          <w:lang w:val="uk-UA"/>
        </w:rPr>
        <w:t>омплектація:</w:t>
      </w:r>
      <w:r w:rsidR="003F231A">
        <w:rPr>
          <w:bCs/>
          <w:lang w:val="uk-UA"/>
        </w:rPr>
        <w:t xml:space="preserve"> </w:t>
      </w:r>
      <w:r>
        <w:rPr>
          <w:bCs/>
          <w:lang w:val="uk-UA"/>
        </w:rPr>
        <w:t>адаптер</w:t>
      </w:r>
      <w:r w:rsidR="003F231A">
        <w:rPr>
          <w:bCs/>
          <w:lang w:val="uk-UA"/>
        </w:rPr>
        <w:t xml:space="preserve"> живлення. </w:t>
      </w:r>
    </w:p>
    <w:p w:rsidR="001F4640" w:rsidRDefault="001F4640" w:rsidP="0050731D">
      <w:pPr>
        <w:jc w:val="both"/>
        <w:rPr>
          <w:bCs/>
          <w:lang w:val="uk-UA"/>
        </w:rPr>
      </w:pPr>
    </w:p>
    <w:p w:rsidR="0039298C" w:rsidRDefault="0039298C" w:rsidP="0039298C">
      <w:pPr>
        <w:jc w:val="both"/>
        <w:rPr>
          <w:b/>
          <w:lang w:val="uk-UA"/>
        </w:rPr>
      </w:pPr>
      <w:r>
        <w:rPr>
          <w:b/>
          <w:lang w:val="uk-UA"/>
        </w:rPr>
        <w:t xml:space="preserve">Ноутбук </w:t>
      </w:r>
      <w:r>
        <w:rPr>
          <w:b/>
          <w:lang w:val="uk-UA"/>
        </w:rPr>
        <w:t xml:space="preserve">повинен бути не нижчим за </w:t>
      </w:r>
      <w:r>
        <w:rPr>
          <w:b/>
          <w:lang w:val="uk-UA"/>
        </w:rPr>
        <w:t>рів</w:t>
      </w:r>
      <w:r>
        <w:rPr>
          <w:b/>
          <w:lang w:val="uk-UA"/>
        </w:rPr>
        <w:t>е</w:t>
      </w:r>
      <w:r>
        <w:rPr>
          <w:b/>
          <w:lang w:val="uk-UA"/>
        </w:rPr>
        <w:t>н</w:t>
      </w:r>
      <w:r>
        <w:rPr>
          <w:b/>
          <w:lang w:val="uk-UA"/>
        </w:rPr>
        <w:t>ь наступних ноутбуків:</w:t>
      </w:r>
    </w:p>
    <w:p w:rsidR="0039298C" w:rsidRPr="0039298C" w:rsidRDefault="0039298C" w:rsidP="0039298C">
      <w:pPr>
        <w:jc w:val="both"/>
        <w:rPr>
          <w:b/>
          <w:lang w:val="uk-UA"/>
        </w:rPr>
      </w:pPr>
      <w:r>
        <w:rPr>
          <w:b/>
          <w:lang w:val="uk-UA"/>
        </w:rPr>
        <w:t xml:space="preserve">1) </w:t>
      </w:r>
      <w:proofErr w:type="spellStart"/>
      <w:r w:rsidRPr="0039298C">
        <w:rPr>
          <w:b/>
          <w:lang w:val="uk-UA"/>
        </w:rPr>
        <w:t>Lenovo</w:t>
      </w:r>
      <w:proofErr w:type="spellEnd"/>
      <w:r w:rsidRPr="0039298C">
        <w:rPr>
          <w:b/>
          <w:lang w:val="uk-UA"/>
        </w:rPr>
        <w:t xml:space="preserve"> V15 G4 IAH</w:t>
      </w:r>
    </w:p>
    <w:p w:rsidR="0039298C" w:rsidRPr="0039298C" w:rsidRDefault="0039298C" w:rsidP="0039298C">
      <w:pPr>
        <w:jc w:val="both"/>
        <w:rPr>
          <w:b/>
          <w:lang w:val="uk-UA"/>
        </w:rPr>
      </w:pPr>
      <w:r w:rsidRPr="0039298C">
        <w:rPr>
          <w:b/>
          <w:lang w:val="uk-UA"/>
        </w:rPr>
        <w:t xml:space="preserve">2) </w:t>
      </w:r>
      <w:proofErr w:type="spellStart"/>
      <w:r w:rsidRPr="0039298C">
        <w:rPr>
          <w:b/>
          <w:lang w:val="uk-UA"/>
        </w:rPr>
        <w:t>Lenovo</w:t>
      </w:r>
      <w:proofErr w:type="spellEnd"/>
      <w:r w:rsidRPr="0039298C">
        <w:rPr>
          <w:b/>
          <w:lang w:val="uk-UA"/>
        </w:rPr>
        <w:t xml:space="preserve"> V15 G4 AMN</w:t>
      </w:r>
    </w:p>
    <w:p w:rsidR="0039298C" w:rsidRPr="00FC5A5A" w:rsidRDefault="0039298C" w:rsidP="0039298C">
      <w:pPr>
        <w:jc w:val="both"/>
        <w:rPr>
          <w:b/>
          <w:lang w:val="uk-UA"/>
        </w:rPr>
      </w:pPr>
      <w:r w:rsidRPr="0039298C">
        <w:rPr>
          <w:b/>
          <w:lang w:val="uk-UA"/>
        </w:rPr>
        <w:t xml:space="preserve">3) </w:t>
      </w:r>
      <w:proofErr w:type="spellStart"/>
      <w:r w:rsidRPr="0039298C">
        <w:rPr>
          <w:b/>
          <w:lang w:val="uk-UA"/>
        </w:rPr>
        <w:t>Dell</w:t>
      </w:r>
      <w:proofErr w:type="spellEnd"/>
      <w:r w:rsidRPr="0039298C">
        <w:rPr>
          <w:b/>
          <w:lang w:val="uk-UA"/>
        </w:rPr>
        <w:t xml:space="preserve"> </w:t>
      </w:r>
      <w:proofErr w:type="spellStart"/>
      <w:r w:rsidRPr="0039298C">
        <w:rPr>
          <w:b/>
          <w:lang w:val="uk-UA"/>
        </w:rPr>
        <w:t>Vostro</w:t>
      </w:r>
      <w:proofErr w:type="spellEnd"/>
      <w:r w:rsidRPr="0039298C">
        <w:rPr>
          <w:b/>
          <w:lang w:val="uk-UA"/>
        </w:rPr>
        <w:t xml:space="preserve"> 3510</w:t>
      </w:r>
    </w:p>
    <w:p w:rsidR="0006263B" w:rsidRPr="00FC5A5A" w:rsidRDefault="0006263B" w:rsidP="0006263B">
      <w:pPr>
        <w:pStyle w:val="a3"/>
        <w:jc w:val="both"/>
        <w:rPr>
          <w:lang w:val="uk-UA"/>
        </w:rPr>
      </w:pPr>
      <w:bookmarkStart w:id="0" w:name="_Hlk156340686"/>
      <w:r w:rsidRPr="00FC5A5A">
        <w:rPr>
          <w:lang w:val="uk-UA"/>
        </w:rPr>
        <w:t>Товар повинен бути новим та таким що не перебував у використанні.</w:t>
      </w:r>
    </w:p>
    <w:p w:rsidR="0006263B" w:rsidRPr="00FC5A5A" w:rsidRDefault="0006263B" w:rsidP="0006263B">
      <w:pPr>
        <w:pStyle w:val="a4"/>
        <w:ind w:left="-284"/>
        <w:jc w:val="both"/>
        <w:rPr>
          <w:u w:val="single"/>
          <w:lang w:val="uk-UA"/>
        </w:rPr>
      </w:pPr>
      <w:r w:rsidRPr="00FC5A5A">
        <w:rPr>
          <w:lang w:val="uk-UA"/>
        </w:rPr>
        <w:t xml:space="preserve"> </w:t>
      </w:r>
      <w:r w:rsidRPr="00FC5A5A">
        <w:rPr>
          <w:b/>
          <w:lang w:val="uk-UA"/>
        </w:rPr>
        <w:t>Гарантійні зобов’язання</w:t>
      </w:r>
      <w:r w:rsidRPr="00FC5A5A">
        <w:rPr>
          <w:u w:val="single"/>
          <w:lang w:val="uk-UA"/>
        </w:rPr>
        <w:t>:</w:t>
      </w:r>
    </w:p>
    <w:p w:rsidR="00FC17D0" w:rsidRPr="00FC5A5A" w:rsidRDefault="0006263B" w:rsidP="00FC17D0">
      <w:pPr>
        <w:pStyle w:val="a4"/>
        <w:numPr>
          <w:ilvl w:val="0"/>
          <w:numId w:val="5"/>
        </w:numPr>
        <w:ind w:left="0" w:hanging="284"/>
        <w:jc w:val="both"/>
        <w:rPr>
          <w:lang w:val="uk-UA"/>
        </w:rPr>
      </w:pPr>
      <w:r w:rsidRPr="00FC5A5A">
        <w:rPr>
          <w:lang w:val="uk-UA"/>
        </w:rPr>
        <w:t>Учасник гарантує, що якісні характеристики предмета закупівлі відповідають встановленим законодавством нормам.</w:t>
      </w:r>
    </w:p>
    <w:p w:rsidR="00FC17D0" w:rsidRPr="00FC5A5A" w:rsidRDefault="00FC17D0" w:rsidP="002F339C">
      <w:pPr>
        <w:pStyle w:val="a4"/>
        <w:numPr>
          <w:ilvl w:val="0"/>
          <w:numId w:val="5"/>
        </w:numPr>
        <w:ind w:left="0" w:hanging="284"/>
        <w:jc w:val="both"/>
        <w:rPr>
          <w:lang w:val="uk-UA"/>
        </w:rPr>
      </w:pPr>
      <w:r w:rsidRPr="00FC5A5A">
        <w:rPr>
          <w:bCs/>
          <w:color w:val="000000"/>
          <w:lang w:val="uk-UA"/>
        </w:rPr>
        <w:t>Продавець</w:t>
      </w:r>
      <w:r w:rsidRPr="00FC5A5A">
        <w:rPr>
          <w:color w:val="000000"/>
          <w:lang w:val="uk-UA"/>
        </w:rPr>
        <w:t xml:space="preserve"> гарантує якість та надійність Товару і забезпечує його гарантійне супроводження на період дії  гарантій від виробника. </w:t>
      </w:r>
    </w:p>
    <w:p w:rsidR="0006263B" w:rsidRPr="00FC5A5A" w:rsidRDefault="0006263B" w:rsidP="0006263B">
      <w:pPr>
        <w:pStyle w:val="a7"/>
        <w:numPr>
          <w:ilvl w:val="0"/>
          <w:numId w:val="5"/>
        </w:numPr>
        <w:ind w:left="0" w:hanging="284"/>
        <w:jc w:val="both"/>
        <w:rPr>
          <w:rFonts w:ascii="Times New Roman" w:hAnsi="Times New Roman" w:cs="Times New Roman"/>
          <w:lang w:val="uk-UA"/>
        </w:rPr>
      </w:pPr>
      <w:r w:rsidRPr="00FC5A5A">
        <w:rPr>
          <w:rFonts w:ascii="Times New Roman" w:eastAsia="Times New Roman" w:hAnsi="Times New Roman" w:cs="Times New Roman"/>
          <w:color w:val="000000"/>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FC5A5A" w:rsidRDefault="0006263B" w:rsidP="0006263B">
      <w:pPr>
        <w:jc w:val="both"/>
        <w:rPr>
          <w:lang w:val="uk-UA"/>
        </w:rPr>
      </w:pPr>
      <w:r w:rsidRPr="00FC5A5A">
        <w:rPr>
          <w:lang w:val="uk-UA"/>
        </w:rPr>
        <w:t>Фінансові умови контракту: оплата після поставки.</w:t>
      </w:r>
      <w:bookmarkEnd w:id="0"/>
    </w:p>
    <w:p w:rsidR="00E66681" w:rsidRPr="00FC5A5A" w:rsidRDefault="00E66681" w:rsidP="00E66681">
      <w:pPr>
        <w:jc w:val="both"/>
        <w:rPr>
          <w:b/>
          <w:lang w:val="uk-UA"/>
        </w:rPr>
      </w:pPr>
      <w:r w:rsidRPr="00FC5A5A">
        <w:rPr>
          <w:lang w:val="uk-UA"/>
        </w:rPr>
        <w:t xml:space="preserve">               </w:t>
      </w:r>
      <w:r w:rsidRPr="00FC5A5A">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FC17D0" w:rsidRPr="00FC5A5A" w:rsidRDefault="00E66681" w:rsidP="00CC7D72">
      <w:pPr>
        <w:ind w:hanging="360"/>
        <w:jc w:val="both"/>
        <w:rPr>
          <w:b/>
          <w:lang w:val="uk-UA"/>
        </w:rPr>
      </w:pPr>
      <w:r w:rsidRPr="00FC5A5A">
        <w:rPr>
          <w:b/>
          <w:lang w:val="uk-UA"/>
        </w:rPr>
        <w:t xml:space="preserve">      Дата: _____________         </w:t>
      </w:r>
      <w:r w:rsidR="00CC7D72" w:rsidRPr="00FC5A5A">
        <w:rPr>
          <w:b/>
          <w:lang w:val="uk-UA"/>
        </w:rPr>
        <w:t xml:space="preserve">       </w:t>
      </w:r>
      <w:r w:rsidR="00FC17D0" w:rsidRPr="00FC5A5A">
        <w:rPr>
          <w:b/>
          <w:lang w:val="uk-UA"/>
        </w:rPr>
        <w:t xml:space="preserve">   </w:t>
      </w:r>
      <w:r w:rsidR="00CC7D72" w:rsidRPr="00FC5A5A">
        <w:rPr>
          <w:b/>
          <w:lang w:val="uk-UA"/>
        </w:rPr>
        <w:t xml:space="preserve">              ___________</w:t>
      </w:r>
      <w:r w:rsidRPr="00FC5A5A">
        <w:rPr>
          <w:b/>
          <w:lang w:val="uk-UA"/>
        </w:rPr>
        <w:t xml:space="preserve">                           ________________</w:t>
      </w:r>
      <w:r w:rsidR="00CC7D72" w:rsidRPr="00FC5A5A">
        <w:rPr>
          <w:b/>
          <w:lang w:val="uk-UA"/>
        </w:rPr>
        <w:t>_____</w:t>
      </w:r>
      <w:r w:rsidRPr="00FC5A5A">
        <w:rPr>
          <w:b/>
          <w:lang w:val="uk-UA"/>
        </w:rPr>
        <w:t xml:space="preserve"> </w:t>
      </w:r>
      <w:r w:rsidR="00CC7D72" w:rsidRPr="00FC5A5A">
        <w:rPr>
          <w:b/>
          <w:lang w:val="uk-UA"/>
        </w:rPr>
        <w:t xml:space="preserve">                             </w:t>
      </w:r>
      <w:r w:rsidR="00FC17D0" w:rsidRPr="00FC5A5A">
        <w:rPr>
          <w:b/>
          <w:lang w:val="uk-UA"/>
        </w:rPr>
        <w:t xml:space="preserve">              </w:t>
      </w:r>
    </w:p>
    <w:p w:rsidR="00CC7D72" w:rsidRPr="00FC5A5A" w:rsidRDefault="00FC17D0" w:rsidP="00CC7D72">
      <w:pPr>
        <w:ind w:hanging="360"/>
        <w:jc w:val="both"/>
        <w:rPr>
          <w:bCs/>
          <w:lang w:val="uk-UA"/>
        </w:rPr>
      </w:pPr>
      <w:r w:rsidRPr="00FC5A5A">
        <w:rPr>
          <w:b/>
          <w:lang w:val="uk-UA"/>
        </w:rPr>
        <w:t xml:space="preserve">                                                                                 </w:t>
      </w:r>
      <w:r w:rsidR="00E66681" w:rsidRPr="00FC5A5A">
        <w:rPr>
          <w:bCs/>
          <w:lang w:val="uk-UA"/>
        </w:rPr>
        <w:t xml:space="preserve">(підпис) </w:t>
      </w:r>
      <w:r w:rsidR="00CC7D72" w:rsidRPr="00FC5A5A">
        <w:rPr>
          <w:bCs/>
          <w:lang w:val="uk-UA"/>
        </w:rPr>
        <w:t xml:space="preserve">                               (прізвище та ініціали) </w:t>
      </w:r>
    </w:p>
    <w:p w:rsidR="00E66681" w:rsidRPr="00FC5A5A" w:rsidRDefault="00E66681" w:rsidP="00E66681">
      <w:pPr>
        <w:ind w:firstLine="708"/>
        <w:rPr>
          <w:lang w:val="uk-UA"/>
        </w:rPr>
      </w:pPr>
      <w:r w:rsidRPr="00FC5A5A">
        <w:rPr>
          <w:lang w:val="uk-UA"/>
        </w:rPr>
        <w:t>М.П</w:t>
      </w:r>
      <w:r w:rsidRPr="00FC5A5A">
        <w:rPr>
          <w:i/>
          <w:lang w:val="uk-UA"/>
        </w:rPr>
        <w:t xml:space="preserve">.  </w:t>
      </w:r>
    </w:p>
    <w:p w:rsidR="00C909EB" w:rsidRPr="00FC5A5A" w:rsidRDefault="00C909EB" w:rsidP="00E66681">
      <w:pPr>
        <w:ind w:firstLine="708"/>
        <w:jc w:val="both"/>
        <w:rPr>
          <w:lang w:val="uk-UA" w:eastAsia="uk-UA"/>
        </w:rPr>
      </w:pPr>
    </w:p>
    <w:sectPr w:rsidR="00C909EB" w:rsidRPr="00FC5A5A"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20196"/>
    <w:rsid w:val="0003148B"/>
    <w:rsid w:val="000460B0"/>
    <w:rsid w:val="00052FB7"/>
    <w:rsid w:val="000567F4"/>
    <w:rsid w:val="0006263B"/>
    <w:rsid w:val="000B2B0E"/>
    <w:rsid w:val="000D4F5E"/>
    <w:rsid w:val="000F071B"/>
    <w:rsid w:val="0011457A"/>
    <w:rsid w:val="00137BE9"/>
    <w:rsid w:val="001852DF"/>
    <w:rsid w:val="001E7B56"/>
    <w:rsid w:val="001F4640"/>
    <w:rsid w:val="00200C5B"/>
    <w:rsid w:val="00225AFB"/>
    <w:rsid w:val="002412E7"/>
    <w:rsid w:val="0024526E"/>
    <w:rsid w:val="002C4EFB"/>
    <w:rsid w:val="002F339C"/>
    <w:rsid w:val="00304F2F"/>
    <w:rsid w:val="00313284"/>
    <w:rsid w:val="00352563"/>
    <w:rsid w:val="00357440"/>
    <w:rsid w:val="0039298C"/>
    <w:rsid w:val="003A7E29"/>
    <w:rsid w:val="003C412E"/>
    <w:rsid w:val="003F231A"/>
    <w:rsid w:val="003F49A5"/>
    <w:rsid w:val="004213F9"/>
    <w:rsid w:val="00431469"/>
    <w:rsid w:val="0044646B"/>
    <w:rsid w:val="004720D0"/>
    <w:rsid w:val="00474639"/>
    <w:rsid w:val="004A2FA1"/>
    <w:rsid w:val="004B3D7F"/>
    <w:rsid w:val="004F13CE"/>
    <w:rsid w:val="004F2B08"/>
    <w:rsid w:val="00506D32"/>
    <w:rsid w:val="0050731D"/>
    <w:rsid w:val="00510C9C"/>
    <w:rsid w:val="00516462"/>
    <w:rsid w:val="00532B9B"/>
    <w:rsid w:val="005550CA"/>
    <w:rsid w:val="0055613D"/>
    <w:rsid w:val="005757AF"/>
    <w:rsid w:val="00577519"/>
    <w:rsid w:val="00583F13"/>
    <w:rsid w:val="005870A7"/>
    <w:rsid w:val="00590C55"/>
    <w:rsid w:val="0059482F"/>
    <w:rsid w:val="005A052D"/>
    <w:rsid w:val="005A45CA"/>
    <w:rsid w:val="005B4EE1"/>
    <w:rsid w:val="005E67FB"/>
    <w:rsid w:val="005F775D"/>
    <w:rsid w:val="00604944"/>
    <w:rsid w:val="00644DC8"/>
    <w:rsid w:val="0064574A"/>
    <w:rsid w:val="00696E5F"/>
    <w:rsid w:val="006A4F2C"/>
    <w:rsid w:val="006B7A9C"/>
    <w:rsid w:val="006C3E96"/>
    <w:rsid w:val="006D44E7"/>
    <w:rsid w:val="006D5CD8"/>
    <w:rsid w:val="007071C8"/>
    <w:rsid w:val="00713BEB"/>
    <w:rsid w:val="007151AD"/>
    <w:rsid w:val="00715DC7"/>
    <w:rsid w:val="00726CF4"/>
    <w:rsid w:val="00731F81"/>
    <w:rsid w:val="00735FE8"/>
    <w:rsid w:val="00736AF1"/>
    <w:rsid w:val="007416CF"/>
    <w:rsid w:val="00752032"/>
    <w:rsid w:val="00794CEA"/>
    <w:rsid w:val="007B4721"/>
    <w:rsid w:val="007B5395"/>
    <w:rsid w:val="007D3FF4"/>
    <w:rsid w:val="007F1A38"/>
    <w:rsid w:val="007F5EFC"/>
    <w:rsid w:val="00802C0F"/>
    <w:rsid w:val="00806012"/>
    <w:rsid w:val="0081263A"/>
    <w:rsid w:val="0081656A"/>
    <w:rsid w:val="008304BA"/>
    <w:rsid w:val="00844CB7"/>
    <w:rsid w:val="008645B0"/>
    <w:rsid w:val="008E401F"/>
    <w:rsid w:val="008E4116"/>
    <w:rsid w:val="009037C7"/>
    <w:rsid w:val="00934DF5"/>
    <w:rsid w:val="00936192"/>
    <w:rsid w:val="0094746D"/>
    <w:rsid w:val="009559D4"/>
    <w:rsid w:val="0095600C"/>
    <w:rsid w:val="009565BE"/>
    <w:rsid w:val="0097277F"/>
    <w:rsid w:val="00980854"/>
    <w:rsid w:val="009A1DA2"/>
    <w:rsid w:val="009B6202"/>
    <w:rsid w:val="009C42D7"/>
    <w:rsid w:val="009E645E"/>
    <w:rsid w:val="009F1B5C"/>
    <w:rsid w:val="00A05460"/>
    <w:rsid w:val="00A235E3"/>
    <w:rsid w:val="00A26AB1"/>
    <w:rsid w:val="00A41C90"/>
    <w:rsid w:val="00A4563D"/>
    <w:rsid w:val="00A5161E"/>
    <w:rsid w:val="00A713AE"/>
    <w:rsid w:val="00A76A27"/>
    <w:rsid w:val="00AB33DB"/>
    <w:rsid w:val="00AC2A61"/>
    <w:rsid w:val="00AE42E9"/>
    <w:rsid w:val="00AF7A13"/>
    <w:rsid w:val="00B02B69"/>
    <w:rsid w:val="00B13207"/>
    <w:rsid w:val="00B17B56"/>
    <w:rsid w:val="00B2483F"/>
    <w:rsid w:val="00B2584E"/>
    <w:rsid w:val="00B26CF3"/>
    <w:rsid w:val="00B359F6"/>
    <w:rsid w:val="00B55067"/>
    <w:rsid w:val="00B7418C"/>
    <w:rsid w:val="00B900C5"/>
    <w:rsid w:val="00B93662"/>
    <w:rsid w:val="00BD48FB"/>
    <w:rsid w:val="00BE13F8"/>
    <w:rsid w:val="00C212E9"/>
    <w:rsid w:val="00C35738"/>
    <w:rsid w:val="00C377DD"/>
    <w:rsid w:val="00C76C1A"/>
    <w:rsid w:val="00C80F13"/>
    <w:rsid w:val="00C87B9E"/>
    <w:rsid w:val="00C909EB"/>
    <w:rsid w:val="00CA6DB1"/>
    <w:rsid w:val="00CC74C6"/>
    <w:rsid w:val="00CC7D72"/>
    <w:rsid w:val="00CE35F8"/>
    <w:rsid w:val="00CE5423"/>
    <w:rsid w:val="00D3429F"/>
    <w:rsid w:val="00D63384"/>
    <w:rsid w:val="00D75F6A"/>
    <w:rsid w:val="00D901DA"/>
    <w:rsid w:val="00D936C1"/>
    <w:rsid w:val="00DE21D6"/>
    <w:rsid w:val="00DF0D62"/>
    <w:rsid w:val="00E022B2"/>
    <w:rsid w:val="00E065BD"/>
    <w:rsid w:val="00E42C81"/>
    <w:rsid w:val="00E63A01"/>
    <w:rsid w:val="00E664E6"/>
    <w:rsid w:val="00E66681"/>
    <w:rsid w:val="00E70F9E"/>
    <w:rsid w:val="00ED6DD8"/>
    <w:rsid w:val="00F016D5"/>
    <w:rsid w:val="00F14810"/>
    <w:rsid w:val="00F170B4"/>
    <w:rsid w:val="00F654EF"/>
    <w:rsid w:val="00F86C04"/>
    <w:rsid w:val="00FC17D0"/>
    <w:rsid w:val="00FC5A5A"/>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8E4B"/>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ListParagraphChar">
    <w:name w:val="List Paragraph Char"/>
    <w:locked/>
    <w:rsid w:val="00352563"/>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664020488">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1744</Words>
  <Characters>995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163</cp:revision>
  <dcterms:created xsi:type="dcterms:W3CDTF">2021-12-09T05:53:00Z</dcterms:created>
  <dcterms:modified xsi:type="dcterms:W3CDTF">2024-04-12T07:14:00Z</dcterms:modified>
</cp:coreProperties>
</file>