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76" w:rsidRPr="00050D8C" w:rsidRDefault="00392D76" w:rsidP="00392D76">
      <w:pPr>
        <w:jc w:val="right"/>
        <w:rPr>
          <w:b/>
          <w:lang w:val="uk-UA"/>
        </w:rPr>
      </w:pPr>
      <w:r w:rsidRPr="00050D8C">
        <w:rPr>
          <w:b/>
          <w:lang w:val="uk-UA"/>
        </w:rPr>
        <w:t>ДОДАТОК №2</w:t>
      </w:r>
    </w:p>
    <w:p w:rsidR="00392D76" w:rsidRDefault="00392D76" w:rsidP="00392D76">
      <w:pPr>
        <w:ind w:firstLine="432"/>
        <w:jc w:val="center"/>
        <w:rPr>
          <w:rFonts w:eastAsia="Calibri"/>
          <w:b/>
          <w:lang w:val="uk-UA"/>
        </w:rPr>
      </w:pPr>
      <w:r w:rsidRPr="008455FE">
        <w:rPr>
          <w:rFonts w:eastAsia="Calibri"/>
          <w:b/>
          <w:lang w:val="uk-UA"/>
        </w:rPr>
        <w:t>Технічна специфікація</w:t>
      </w:r>
    </w:p>
    <w:p w:rsidR="00392D76" w:rsidRPr="008455FE" w:rsidRDefault="00392D76" w:rsidP="00392D76">
      <w:pPr>
        <w:ind w:firstLine="432"/>
        <w:jc w:val="center"/>
        <w:rPr>
          <w:rFonts w:eastAsia="Calibri"/>
          <w:b/>
          <w:lang w:val="uk-UA"/>
        </w:rPr>
      </w:pPr>
      <w:r w:rsidRPr="008455FE">
        <w:rPr>
          <w:rFonts w:eastAsia="Calibri"/>
          <w:b/>
          <w:lang w:val="uk-UA"/>
        </w:rPr>
        <w:t>(Інформація про необхідні технічні, якісні та кількісні характеристики предмета закупівлі)</w:t>
      </w:r>
    </w:p>
    <w:p w:rsidR="00392D76" w:rsidRDefault="00392D76" w:rsidP="00392D76">
      <w:pPr>
        <w:ind w:firstLine="432"/>
        <w:jc w:val="center"/>
        <w:rPr>
          <w:rFonts w:eastAsia="Calibri"/>
          <w:b/>
          <w:lang w:val="uk-UA"/>
        </w:rPr>
      </w:pPr>
      <w:r w:rsidRPr="008C2073">
        <w:rPr>
          <w:b/>
          <w:iCs/>
          <w:lang w:val="uk-UA" w:bidi="hi-IN"/>
        </w:rPr>
        <w:t>МЕДИКО-ТЕХНІЧНІ ВИМОГИ ДО ПРЕДМЕТУ ЗАКУПІВЛІ</w:t>
      </w:r>
    </w:p>
    <w:p w:rsidR="00392D76" w:rsidRPr="00FC53EF" w:rsidRDefault="00392D76" w:rsidP="00392D76">
      <w:pPr>
        <w:pStyle w:val="2"/>
        <w:jc w:val="both"/>
        <w:rPr>
          <w:rFonts w:ascii="Times New Roman" w:hAnsi="Times New Roman" w:cs="Times New Roman"/>
          <w:b/>
          <w:sz w:val="24"/>
          <w:szCs w:val="24"/>
        </w:rPr>
      </w:pPr>
      <w:r w:rsidRPr="00276868">
        <w:rPr>
          <w:rFonts w:ascii="Times New Roman" w:eastAsia="Calibri" w:hAnsi="Times New Roman" w:cs="Times New Roman"/>
          <w:b/>
          <w:color w:val="000000"/>
          <w:sz w:val="24"/>
          <w:szCs w:val="24"/>
        </w:rPr>
        <w:t>«</w:t>
      </w:r>
      <w:proofErr w:type="spellStart"/>
      <w:r w:rsidRPr="00276868">
        <w:rPr>
          <w:rFonts w:ascii="Times New Roman" w:eastAsia="Times New Roman CYR" w:hAnsi="Times New Roman" w:cs="Times New Roman"/>
          <w:b/>
          <w:color w:val="000000"/>
          <w:sz w:val="24"/>
          <w:szCs w:val="24"/>
        </w:rPr>
        <w:t>ДК</w:t>
      </w:r>
      <w:proofErr w:type="spellEnd"/>
      <w:r w:rsidRPr="00276868">
        <w:rPr>
          <w:rFonts w:ascii="Times New Roman" w:eastAsia="Times New Roman CYR" w:hAnsi="Times New Roman" w:cs="Times New Roman"/>
          <w:b/>
          <w:color w:val="000000"/>
          <w:sz w:val="24"/>
          <w:szCs w:val="24"/>
        </w:rPr>
        <w:t xml:space="preserve"> 021:2015:33600000-6 Фармацевтична продукція: </w:t>
      </w:r>
      <w:r w:rsidRPr="00276868">
        <w:rPr>
          <w:rFonts w:ascii="Times New Roman" w:hAnsi="Times New Roman" w:cs="Times New Roman"/>
          <w:b/>
          <w:color w:val="000000"/>
          <w:sz w:val="24"/>
          <w:szCs w:val="24"/>
          <w:shd w:val="clear" w:color="auto" w:fill="FDFEFD"/>
        </w:rPr>
        <w:t xml:space="preserve">МНН </w:t>
      </w:r>
      <w:proofErr w:type="spellStart"/>
      <w:r w:rsidRPr="00276868">
        <w:rPr>
          <w:rFonts w:ascii="Times New Roman" w:hAnsi="Times New Roman" w:cs="Times New Roman"/>
          <w:b/>
          <w:color w:val="000000"/>
          <w:sz w:val="24"/>
          <w:szCs w:val="24"/>
        </w:rPr>
        <w:t>Epinephrine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Ammonia</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Chlorpromazine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Amikacin</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Metamizolesodium</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Atracurium</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Atracurium</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Atropine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Benzylbenzoate</w:t>
      </w:r>
      <w:proofErr w:type="spellEnd"/>
      <w:r w:rsidRPr="00276868">
        <w:rPr>
          <w:rFonts w:ascii="Times New Roman" w:hAnsi="Times New Roman" w:cs="Times New Roman"/>
          <w:b/>
          <w:color w:val="000000"/>
          <w:sz w:val="24"/>
          <w:szCs w:val="24"/>
        </w:rPr>
        <w:t xml:space="preserve">, Povidone-iodine, Povidone-iodine, </w:t>
      </w:r>
      <w:proofErr w:type="spellStart"/>
      <w:r w:rsidRPr="00276868">
        <w:rPr>
          <w:rFonts w:ascii="Times New Roman" w:hAnsi="Times New Roman" w:cs="Times New Roman"/>
          <w:b/>
          <w:color w:val="000000"/>
          <w:sz w:val="24"/>
          <w:szCs w:val="24"/>
        </w:rPr>
        <w:t>Ethanol</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Verapamil</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Aquaproinjectioni</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Charcoalmedicinal</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Haloperidol</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Tranexamicacid</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Gentamicin</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Heparin</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Hydrocortisone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Glucose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Dexamethasone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Digoxin</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Diclofenac</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Suxamethonium</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Dopamine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Drotaverine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Ondansetron</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Theophylline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Calciumgluconate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Captopril</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Lidocaine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Bupivacaine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Magnesiumsulfate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Magnesiumsulfate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Mannitol</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Phenylephrine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Metoclopramide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Metronidazole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Naloxone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Glyceryltrinitrate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Nifedipine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Oxytocin</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Omeprazole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Ofloxacin</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Paracetamol</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Prednisolone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Neostigmine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Dextran</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Hydroxyethylstarch</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Thiopentalsodium</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Tropicamide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Nifedipine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Fluconazole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Furosemide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Chlorhexidine</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Insulin</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human</w:t>
      </w:r>
      <w:proofErr w:type="spellEnd"/>
      <w:r w:rsidRPr="00276868">
        <w:rPr>
          <w:rFonts w:ascii="Times New Roman" w:hAnsi="Times New Roman" w:cs="Times New Roman"/>
          <w:b/>
          <w:color w:val="000000"/>
          <w:sz w:val="24"/>
          <w:szCs w:val="24"/>
        </w:rPr>
        <w:t xml:space="preserve">), </w:t>
      </w:r>
      <w:proofErr w:type="spellStart"/>
      <w:r w:rsidRPr="00276868">
        <w:rPr>
          <w:rFonts w:ascii="Times New Roman" w:hAnsi="Times New Roman" w:cs="Times New Roman"/>
          <w:b/>
          <w:color w:val="000000"/>
          <w:sz w:val="24"/>
          <w:szCs w:val="24"/>
        </w:rPr>
        <w:t>Ceftriaxone</w:t>
      </w:r>
      <w:proofErr w:type="spellEnd"/>
      <w:r w:rsidRPr="00276868">
        <w:rPr>
          <w:rFonts w:ascii="Times New Roman" w:hAnsi="Times New Roman" w:cs="Times New Roman"/>
          <w:b/>
          <w:color w:val="000000"/>
          <w:sz w:val="24"/>
          <w:szCs w:val="24"/>
        </w:rPr>
        <w:t>( 58 найменувань)</w:t>
      </w:r>
    </w:p>
    <w:p w:rsidR="00392D76" w:rsidRDefault="00392D76" w:rsidP="00392D76">
      <w:pPr>
        <w:pStyle w:val="a4"/>
        <w:jc w:val="both"/>
        <w:rPr>
          <w:i/>
          <w:iCs/>
          <w:color w:val="000000"/>
        </w:rPr>
      </w:pPr>
    </w:p>
    <w:tbl>
      <w:tblPr>
        <w:tblW w:w="97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45"/>
        <w:gridCol w:w="3873"/>
        <w:gridCol w:w="1595"/>
        <w:gridCol w:w="1207"/>
      </w:tblGrid>
      <w:tr w:rsidR="00392D76" w:rsidRPr="008455FE" w:rsidTr="00975DF7">
        <w:trPr>
          <w:trHeight w:val="300"/>
        </w:trPr>
        <w:tc>
          <w:tcPr>
            <w:tcW w:w="527" w:type="dxa"/>
            <w:noWrap/>
            <w:vAlign w:val="center"/>
            <w:hideMark/>
          </w:tcPr>
          <w:p w:rsidR="00392D76" w:rsidRPr="008455FE" w:rsidRDefault="00392D76" w:rsidP="00975DF7">
            <w:pPr>
              <w:jc w:val="center"/>
            </w:pPr>
            <w:r w:rsidRPr="008455FE">
              <w:t xml:space="preserve">№ </w:t>
            </w:r>
            <w:proofErr w:type="spellStart"/>
            <w:proofErr w:type="gramStart"/>
            <w:r w:rsidRPr="008455FE">
              <w:t>п</w:t>
            </w:r>
            <w:proofErr w:type="spellEnd"/>
            <w:proofErr w:type="gramEnd"/>
            <w:r w:rsidRPr="008455FE">
              <w:t>/</w:t>
            </w:r>
            <w:proofErr w:type="spellStart"/>
            <w:r w:rsidRPr="008455FE">
              <w:t>п</w:t>
            </w:r>
            <w:proofErr w:type="spellEnd"/>
          </w:p>
        </w:tc>
        <w:tc>
          <w:tcPr>
            <w:tcW w:w="2545" w:type="dxa"/>
            <w:noWrap/>
            <w:vAlign w:val="center"/>
            <w:hideMark/>
          </w:tcPr>
          <w:p w:rsidR="00392D76" w:rsidRPr="008455FE" w:rsidRDefault="00392D76" w:rsidP="00975DF7">
            <w:pPr>
              <w:jc w:val="center"/>
            </w:pPr>
            <w:r w:rsidRPr="008455FE">
              <w:t>МНН</w:t>
            </w:r>
          </w:p>
        </w:tc>
        <w:tc>
          <w:tcPr>
            <w:tcW w:w="3873" w:type="dxa"/>
            <w:noWrap/>
            <w:vAlign w:val="center"/>
            <w:hideMark/>
          </w:tcPr>
          <w:p w:rsidR="00392D76" w:rsidRPr="008455FE" w:rsidRDefault="00392D76" w:rsidP="00975DF7">
            <w:pPr>
              <w:jc w:val="center"/>
            </w:pPr>
            <w:proofErr w:type="spellStart"/>
            <w:r w:rsidRPr="008455FE">
              <w:t>Найменування</w:t>
            </w:r>
            <w:proofErr w:type="spellEnd"/>
            <w:r w:rsidRPr="008455FE">
              <w:t xml:space="preserve"> товару</w:t>
            </w:r>
          </w:p>
        </w:tc>
        <w:tc>
          <w:tcPr>
            <w:tcW w:w="1595" w:type="dxa"/>
            <w:noWrap/>
            <w:vAlign w:val="center"/>
            <w:hideMark/>
          </w:tcPr>
          <w:p w:rsidR="00392D76" w:rsidRPr="008455FE" w:rsidRDefault="00392D76" w:rsidP="00975DF7">
            <w:pPr>
              <w:jc w:val="center"/>
            </w:pPr>
            <w:proofErr w:type="spellStart"/>
            <w:r w:rsidRPr="008455FE">
              <w:t>Одиниця</w:t>
            </w:r>
            <w:proofErr w:type="spellEnd"/>
            <w:r w:rsidRPr="008455FE">
              <w:t xml:space="preserve"> </w:t>
            </w:r>
            <w:proofErr w:type="spellStart"/>
            <w:r w:rsidRPr="008455FE">
              <w:t>виміру</w:t>
            </w:r>
            <w:proofErr w:type="spellEnd"/>
          </w:p>
        </w:tc>
        <w:tc>
          <w:tcPr>
            <w:tcW w:w="1207" w:type="dxa"/>
            <w:noWrap/>
            <w:vAlign w:val="center"/>
            <w:hideMark/>
          </w:tcPr>
          <w:p w:rsidR="00392D76" w:rsidRPr="008455FE" w:rsidRDefault="00392D76" w:rsidP="00975DF7">
            <w:pPr>
              <w:jc w:val="center"/>
            </w:pPr>
            <w:proofErr w:type="spellStart"/>
            <w:r w:rsidRPr="008455FE">
              <w:t>Кількість</w:t>
            </w:r>
            <w:proofErr w:type="spellEnd"/>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Epinephrine</w:t>
            </w:r>
            <w:proofErr w:type="spellEnd"/>
          </w:p>
        </w:tc>
        <w:tc>
          <w:tcPr>
            <w:tcW w:w="3873" w:type="dxa"/>
            <w:noWrap/>
            <w:vAlign w:val="center"/>
          </w:tcPr>
          <w:p w:rsidR="00392D76" w:rsidRPr="008455FE" w:rsidRDefault="00392D76" w:rsidP="00975DF7">
            <w:pPr>
              <w:pStyle w:val="a4"/>
              <w:ind w:left="0"/>
              <w:rPr>
                <w:iCs/>
                <w:color w:val="000000"/>
                <w:sz w:val="22"/>
                <w:szCs w:val="22"/>
              </w:rPr>
            </w:pPr>
            <w:r w:rsidRPr="008455FE">
              <w:rPr>
                <w:color w:val="000000"/>
                <w:sz w:val="22"/>
                <w:szCs w:val="22"/>
              </w:rPr>
              <w:t>Адреналін розчин д/ін. 1.82 мг/</w:t>
            </w:r>
            <w:proofErr w:type="spellStart"/>
            <w:r w:rsidRPr="008455FE">
              <w:rPr>
                <w:color w:val="000000"/>
                <w:sz w:val="22"/>
                <w:szCs w:val="22"/>
              </w:rPr>
              <w:t>мл</w:t>
            </w:r>
            <w:proofErr w:type="spellEnd"/>
            <w:r w:rsidRPr="008455FE">
              <w:rPr>
                <w:color w:val="000000"/>
                <w:sz w:val="22"/>
                <w:szCs w:val="22"/>
              </w:rPr>
              <w:t xml:space="preserve"> по 1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10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Ammonia</w:t>
            </w:r>
            <w:proofErr w:type="spellEnd"/>
          </w:p>
        </w:tc>
        <w:tc>
          <w:tcPr>
            <w:tcW w:w="3873" w:type="dxa"/>
            <w:noWrap/>
            <w:vAlign w:val="center"/>
          </w:tcPr>
          <w:p w:rsidR="00392D76" w:rsidRPr="008455FE" w:rsidRDefault="00392D76" w:rsidP="00975DF7">
            <w:pPr>
              <w:pStyle w:val="a4"/>
              <w:ind w:left="0"/>
              <w:rPr>
                <w:iCs/>
                <w:color w:val="000000"/>
                <w:sz w:val="22"/>
                <w:szCs w:val="22"/>
              </w:rPr>
            </w:pPr>
            <w:r w:rsidRPr="008455FE">
              <w:rPr>
                <w:color w:val="000000"/>
                <w:sz w:val="22"/>
                <w:szCs w:val="22"/>
              </w:rPr>
              <w:t>Аміаку розчин д/</w:t>
            </w:r>
            <w:proofErr w:type="spellStart"/>
            <w:r w:rsidRPr="008455FE">
              <w:rPr>
                <w:color w:val="000000"/>
                <w:sz w:val="22"/>
                <w:szCs w:val="22"/>
              </w:rPr>
              <w:t>зовн</w:t>
            </w:r>
            <w:proofErr w:type="spellEnd"/>
            <w:r w:rsidRPr="008455FE">
              <w:rPr>
                <w:color w:val="000000"/>
                <w:sz w:val="22"/>
                <w:szCs w:val="22"/>
              </w:rPr>
              <w:t xml:space="preserve">. заст. 10 % по 40 </w:t>
            </w:r>
            <w:proofErr w:type="spellStart"/>
            <w:r w:rsidRPr="008455FE">
              <w:rPr>
                <w:color w:val="000000"/>
                <w:sz w:val="22"/>
                <w:szCs w:val="22"/>
              </w:rPr>
              <w:t>мл</w:t>
            </w:r>
            <w:proofErr w:type="spellEnd"/>
            <w:r w:rsidRPr="008455FE">
              <w:rPr>
                <w:color w:val="000000"/>
                <w:sz w:val="22"/>
                <w:szCs w:val="22"/>
              </w:rPr>
              <w:t xml:space="preserve"> у </w:t>
            </w:r>
            <w:proofErr w:type="spellStart"/>
            <w:r w:rsidRPr="008455FE">
              <w:rPr>
                <w:color w:val="000000"/>
                <w:sz w:val="22"/>
                <w:szCs w:val="22"/>
              </w:rPr>
              <w:t>флак</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фл</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20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Chlorpromazine</w:t>
            </w:r>
            <w:proofErr w:type="spellEnd"/>
          </w:p>
        </w:tc>
        <w:tc>
          <w:tcPr>
            <w:tcW w:w="3873" w:type="dxa"/>
            <w:noWrap/>
            <w:vAlign w:val="center"/>
          </w:tcPr>
          <w:p w:rsidR="00392D76" w:rsidRPr="008455FE" w:rsidRDefault="00392D76" w:rsidP="00975DF7">
            <w:pPr>
              <w:pStyle w:val="a4"/>
              <w:ind w:left="0"/>
              <w:rPr>
                <w:iCs/>
                <w:color w:val="000000"/>
                <w:sz w:val="22"/>
                <w:szCs w:val="22"/>
              </w:rPr>
            </w:pPr>
            <w:r w:rsidRPr="008455FE">
              <w:rPr>
                <w:color w:val="000000"/>
                <w:sz w:val="22"/>
                <w:szCs w:val="22"/>
              </w:rPr>
              <w:t>Аміназин розчин д/ін. 25 мг/</w:t>
            </w:r>
            <w:proofErr w:type="spellStart"/>
            <w:r w:rsidRPr="008455FE">
              <w:rPr>
                <w:color w:val="000000"/>
                <w:sz w:val="22"/>
                <w:szCs w:val="22"/>
              </w:rPr>
              <w:t>мл</w:t>
            </w:r>
            <w:proofErr w:type="spellEnd"/>
            <w:r w:rsidRPr="008455FE">
              <w:rPr>
                <w:color w:val="000000"/>
                <w:sz w:val="22"/>
                <w:szCs w:val="22"/>
              </w:rPr>
              <w:t xml:space="preserve"> по 2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bookmarkStart w:id="0" w:name="_GoBack"/>
            <w:bookmarkEnd w:id="0"/>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3</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Amikacin</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Аміцилліофілізат</w:t>
            </w:r>
            <w:proofErr w:type="spellEnd"/>
            <w:r w:rsidRPr="008455FE">
              <w:rPr>
                <w:color w:val="000000"/>
                <w:sz w:val="22"/>
                <w:szCs w:val="22"/>
              </w:rPr>
              <w:t xml:space="preserve"> для р-ну д/ін. по 1 г №1 у </w:t>
            </w:r>
            <w:proofErr w:type="spellStart"/>
            <w:r w:rsidRPr="008455FE">
              <w:rPr>
                <w:color w:val="000000"/>
                <w:sz w:val="22"/>
                <w:szCs w:val="22"/>
              </w:rPr>
              <w:t>флак</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фл</w:t>
            </w:r>
            <w:proofErr w:type="spellEnd"/>
            <w:r w:rsidRPr="008455FE">
              <w:rPr>
                <w:color w:val="000000"/>
                <w:sz w:val="22"/>
                <w:szCs w:val="22"/>
              </w:rPr>
              <w:t>.</w:t>
            </w:r>
          </w:p>
        </w:tc>
        <w:tc>
          <w:tcPr>
            <w:tcW w:w="1207" w:type="dxa"/>
            <w:noWrap/>
            <w:vAlign w:val="center"/>
          </w:tcPr>
          <w:p w:rsidR="00392D76" w:rsidRPr="008455FE" w:rsidRDefault="00392D76" w:rsidP="00975DF7">
            <w:pPr>
              <w:pStyle w:val="a4"/>
              <w:ind w:left="0"/>
              <w:rPr>
                <w:iCs/>
                <w:color w:val="000000"/>
                <w:sz w:val="22"/>
                <w:szCs w:val="22"/>
              </w:rPr>
            </w:pPr>
            <w:r>
              <w:rPr>
                <w:color w:val="000000"/>
                <w:sz w:val="22"/>
                <w:szCs w:val="22"/>
              </w:rPr>
              <w:t xml:space="preserve">            </w:t>
            </w:r>
            <w:r w:rsidRPr="008455FE">
              <w:rPr>
                <w:color w:val="000000"/>
                <w:sz w:val="22"/>
                <w:szCs w:val="22"/>
              </w:rPr>
              <w:t>200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Metamizolesodium</w:t>
            </w:r>
            <w:proofErr w:type="spellEnd"/>
          </w:p>
        </w:tc>
        <w:tc>
          <w:tcPr>
            <w:tcW w:w="3873" w:type="dxa"/>
            <w:noWrap/>
            <w:vAlign w:val="center"/>
          </w:tcPr>
          <w:p w:rsidR="00392D76" w:rsidRPr="008455FE" w:rsidRDefault="00392D76" w:rsidP="00975DF7">
            <w:pPr>
              <w:pStyle w:val="a4"/>
              <w:ind w:left="0"/>
              <w:rPr>
                <w:iCs/>
                <w:color w:val="000000"/>
                <w:sz w:val="22"/>
                <w:szCs w:val="22"/>
              </w:rPr>
            </w:pPr>
            <w:r w:rsidRPr="008455FE">
              <w:rPr>
                <w:color w:val="000000"/>
                <w:sz w:val="22"/>
                <w:szCs w:val="22"/>
              </w:rPr>
              <w:t>Анальгін розчин д/ін. 500 мг/</w:t>
            </w:r>
            <w:proofErr w:type="spellStart"/>
            <w:r w:rsidRPr="008455FE">
              <w:rPr>
                <w:color w:val="000000"/>
                <w:sz w:val="22"/>
                <w:szCs w:val="22"/>
              </w:rPr>
              <w:t>мл</w:t>
            </w:r>
            <w:proofErr w:type="spellEnd"/>
            <w:r w:rsidRPr="008455FE">
              <w:rPr>
                <w:color w:val="000000"/>
                <w:sz w:val="22"/>
                <w:szCs w:val="22"/>
              </w:rPr>
              <w:t xml:space="preserve"> по 2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ind w:left="0"/>
              <w:rPr>
                <w:iCs/>
                <w:color w:val="000000"/>
                <w:sz w:val="22"/>
                <w:szCs w:val="22"/>
              </w:rPr>
            </w:pPr>
            <w:r>
              <w:rPr>
                <w:color w:val="000000"/>
                <w:sz w:val="22"/>
                <w:szCs w:val="22"/>
              </w:rPr>
              <w:t xml:space="preserve">           </w:t>
            </w:r>
            <w:r w:rsidRPr="008455FE">
              <w:rPr>
                <w:color w:val="000000"/>
                <w:sz w:val="22"/>
                <w:szCs w:val="22"/>
              </w:rPr>
              <w:t>100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Atracurium</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Атракуріум</w:t>
            </w:r>
            <w:proofErr w:type="spellEnd"/>
            <w:r w:rsidRPr="008455FE">
              <w:rPr>
                <w:color w:val="000000"/>
                <w:sz w:val="22"/>
                <w:szCs w:val="22"/>
              </w:rPr>
              <w:t xml:space="preserve"> розчин д/ін. 10 мг/</w:t>
            </w:r>
            <w:proofErr w:type="spellStart"/>
            <w:r w:rsidRPr="008455FE">
              <w:rPr>
                <w:color w:val="000000"/>
                <w:sz w:val="22"/>
                <w:szCs w:val="22"/>
              </w:rPr>
              <w:t>мл</w:t>
            </w:r>
            <w:proofErr w:type="spellEnd"/>
            <w:r w:rsidRPr="008455FE">
              <w:rPr>
                <w:color w:val="000000"/>
                <w:sz w:val="22"/>
                <w:szCs w:val="22"/>
              </w:rPr>
              <w:t xml:space="preserve"> по 2.5 </w:t>
            </w:r>
            <w:proofErr w:type="spellStart"/>
            <w:r w:rsidRPr="008455FE">
              <w:rPr>
                <w:color w:val="000000"/>
                <w:sz w:val="22"/>
                <w:szCs w:val="22"/>
              </w:rPr>
              <w:t>мл</w:t>
            </w:r>
            <w:proofErr w:type="spellEnd"/>
            <w:r w:rsidRPr="008455FE">
              <w:rPr>
                <w:color w:val="000000"/>
                <w:sz w:val="22"/>
                <w:szCs w:val="22"/>
              </w:rPr>
              <w:t xml:space="preserve"> №5 у </w:t>
            </w:r>
            <w:proofErr w:type="spellStart"/>
            <w:r w:rsidRPr="008455FE">
              <w:rPr>
                <w:color w:val="000000"/>
                <w:sz w:val="22"/>
                <w:szCs w:val="22"/>
              </w:rPr>
              <w:t>флак</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4</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Atracurium</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Атракуріум</w:t>
            </w:r>
            <w:proofErr w:type="spellEnd"/>
            <w:r w:rsidRPr="008455FE">
              <w:rPr>
                <w:color w:val="000000"/>
                <w:sz w:val="22"/>
                <w:szCs w:val="22"/>
              </w:rPr>
              <w:t xml:space="preserve"> розчин д/ін. 10 мг/</w:t>
            </w:r>
            <w:proofErr w:type="spellStart"/>
            <w:r w:rsidRPr="008455FE">
              <w:rPr>
                <w:color w:val="000000"/>
                <w:sz w:val="22"/>
                <w:szCs w:val="22"/>
              </w:rPr>
              <w:t>мл</w:t>
            </w:r>
            <w:proofErr w:type="spellEnd"/>
            <w:r w:rsidRPr="008455FE">
              <w:rPr>
                <w:color w:val="000000"/>
                <w:sz w:val="22"/>
                <w:szCs w:val="22"/>
              </w:rPr>
              <w:t xml:space="preserve"> по 5 </w:t>
            </w:r>
            <w:proofErr w:type="spellStart"/>
            <w:r w:rsidRPr="008455FE">
              <w:rPr>
                <w:color w:val="000000"/>
                <w:sz w:val="22"/>
                <w:szCs w:val="22"/>
              </w:rPr>
              <w:t>мл</w:t>
            </w:r>
            <w:proofErr w:type="spellEnd"/>
            <w:r w:rsidRPr="008455FE">
              <w:rPr>
                <w:color w:val="000000"/>
                <w:sz w:val="22"/>
                <w:szCs w:val="22"/>
              </w:rPr>
              <w:t xml:space="preserve"> №5 у </w:t>
            </w:r>
            <w:proofErr w:type="spellStart"/>
            <w:r w:rsidRPr="008455FE">
              <w:rPr>
                <w:color w:val="000000"/>
                <w:sz w:val="22"/>
                <w:szCs w:val="22"/>
              </w:rPr>
              <w:t>флак</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15</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Atropine</w:t>
            </w:r>
            <w:proofErr w:type="spellEnd"/>
          </w:p>
        </w:tc>
        <w:tc>
          <w:tcPr>
            <w:tcW w:w="3873" w:type="dxa"/>
            <w:noWrap/>
            <w:vAlign w:val="center"/>
          </w:tcPr>
          <w:p w:rsidR="00392D76" w:rsidRPr="008455FE" w:rsidRDefault="00392D76" w:rsidP="00975DF7">
            <w:pPr>
              <w:pStyle w:val="a4"/>
              <w:ind w:left="0"/>
              <w:rPr>
                <w:iCs/>
                <w:color w:val="000000"/>
                <w:sz w:val="22"/>
                <w:szCs w:val="22"/>
              </w:rPr>
            </w:pPr>
            <w:r w:rsidRPr="008455FE">
              <w:rPr>
                <w:color w:val="000000"/>
                <w:sz w:val="22"/>
                <w:szCs w:val="22"/>
              </w:rPr>
              <w:t>Атропін розчин д/ін. 1 мг/</w:t>
            </w:r>
            <w:proofErr w:type="spellStart"/>
            <w:r w:rsidRPr="008455FE">
              <w:rPr>
                <w:color w:val="000000"/>
                <w:sz w:val="22"/>
                <w:szCs w:val="22"/>
              </w:rPr>
              <w:t>мл</w:t>
            </w:r>
            <w:proofErr w:type="spellEnd"/>
            <w:r w:rsidRPr="008455FE">
              <w:rPr>
                <w:color w:val="000000"/>
                <w:sz w:val="22"/>
                <w:szCs w:val="22"/>
              </w:rPr>
              <w:t xml:space="preserve"> по 1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20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Benzylbenzoate</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Бензилбензоат</w:t>
            </w:r>
            <w:proofErr w:type="spellEnd"/>
            <w:r w:rsidRPr="008455FE">
              <w:rPr>
                <w:color w:val="000000"/>
                <w:sz w:val="22"/>
                <w:szCs w:val="22"/>
              </w:rPr>
              <w:t xml:space="preserve"> емульсія н/ш 200 мг/г по 50 г у </w:t>
            </w:r>
            <w:proofErr w:type="spellStart"/>
            <w:r w:rsidRPr="008455FE">
              <w:rPr>
                <w:color w:val="000000"/>
                <w:sz w:val="22"/>
                <w:szCs w:val="22"/>
              </w:rPr>
              <w:t>флак</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фл</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8</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r w:rsidRPr="008455FE">
              <w:rPr>
                <w:color w:val="000000"/>
                <w:sz w:val="22"/>
                <w:szCs w:val="22"/>
              </w:rPr>
              <w:t>Povidone-iodine</w:t>
            </w:r>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Бетайод</w:t>
            </w:r>
            <w:proofErr w:type="spellEnd"/>
            <w:r w:rsidRPr="008455FE">
              <w:rPr>
                <w:color w:val="000000"/>
                <w:sz w:val="22"/>
                <w:szCs w:val="22"/>
              </w:rPr>
              <w:t xml:space="preserve"> розчин н/ш 100 мг/</w:t>
            </w:r>
            <w:proofErr w:type="spellStart"/>
            <w:r w:rsidRPr="008455FE">
              <w:rPr>
                <w:color w:val="000000"/>
                <w:sz w:val="22"/>
                <w:szCs w:val="22"/>
              </w:rPr>
              <w:t>мл</w:t>
            </w:r>
            <w:proofErr w:type="spellEnd"/>
            <w:r w:rsidRPr="008455FE">
              <w:rPr>
                <w:color w:val="000000"/>
                <w:sz w:val="22"/>
                <w:szCs w:val="22"/>
              </w:rPr>
              <w:t xml:space="preserve"> по 100 </w:t>
            </w:r>
            <w:proofErr w:type="spellStart"/>
            <w:r w:rsidRPr="008455FE">
              <w:rPr>
                <w:color w:val="000000"/>
                <w:sz w:val="22"/>
                <w:szCs w:val="22"/>
              </w:rPr>
              <w:t>мл</w:t>
            </w:r>
            <w:proofErr w:type="spellEnd"/>
            <w:r w:rsidRPr="008455FE">
              <w:rPr>
                <w:color w:val="000000"/>
                <w:sz w:val="22"/>
                <w:szCs w:val="22"/>
              </w:rPr>
              <w:t xml:space="preserve"> у </w:t>
            </w:r>
            <w:proofErr w:type="spellStart"/>
            <w:r w:rsidRPr="008455FE">
              <w:rPr>
                <w:color w:val="000000"/>
                <w:sz w:val="22"/>
                <w:szCs w:val="22"/>
              </w:rPr>
              <w:t>флак</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фл</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18</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r w:rsidRPr="008455FE">
              <w:rPr>
                <w:color w:val="000000"/>
                <w:sz w:val="22"/>
                <w:szCs w:val="22"/>
              </w:rPr>
              <w:t>Povidone-iodine</w:t>
            </w:r>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Бетайод</w:t>
            </w:r>
            <w:proofErr w:type="spellEnd"/>
            <w:r w:rsidRPr="008455FE">
              <w:rPr>
                <w:color w:val="000000"/>
                <w:sz w:val="22"/>
                <w:szCs w:val="22"/>
              </w:rPr>
              <w:t xml:space="preserve"> розчин н/ш 100 мг/</w:t>
            </w:r>
            <w:proofErr w:type="spellStart"/>
            <w:r w:rsidRPr="008455FE">
              <w:rPr>
                <w:color w:val="000000"/>
                <w:sz w:val="22"/>
                <w:szCs w:val="22"/>
              </w:rPr>
              <w:t>мл</w:t>
            </w:r>
            <w:proofErr w:type="spellEnd"/>
            <w:r w:rsidRPr="008455FE">
              <w:rPr>
                <w:color w:val="000000"/>
                <w:sz w:val="22"/>
                <w:szCs w:val="22"/>
              </w:rPr>
              <w:t xml:space="preserve"> по 1000 </w:t>
            </w:r>
            <w:proofErr w:type="spellStart"/>
            <w:r w:rsidRPr="008455FE">
              <w:rPr>
                <w:color w:val="000000"/>
                <w:sz w:val="22"/>
                <w:szCs w:val="22"/>
              </w:rPr>
              <w:t>мл</w:t>
            </w:r>
            <w:proofErr w:type="spellEnd"/>
            <w:r w:rsidRPr="008455FE">
              <w:rPr>
                <w:color w:val="000000"/>
                <w:sz w:val="22"/>
                <w:szCs w:val="22"/>
              </w:rPr>
              <w:t xml:space="preserve"> у </w:t>
            </w:r>
            <w:proofErr w:type="spellStart"/>
            <w:r w:rsidRPr="008455FE">
              <w:rPr>
                <w:color w:val="000000"/>
                <w:sz w:val="22"/>
                <w:szCs w:val="22"/>
              </w:rPr>
              <w:t>флак</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фл</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10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Ethanol</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Біосепт</w:t>
            </w:r>
            <w:proofErr w:type="spellEnd"/>
            <w:r w:rsidRPr="008455FE">
              <w:rPr>
                <w:color w:val="000000"/>
                <w:sz w:val="22"/>
                <w:szCs w:val="22"/>
              </w:rPr>
              <w:t xml:space="preserve"> 70 розчин д/</w:t>
            </w:r>
            <w:proofErr w:type="spellStart"/>
            <w:r w:rsidRPr="008455FE">
              <w:rPr>
                <w:color w:val="000000"/>
                <w:sz w:val="22"/>
                <w:szCs w:val="22"/>
              </w:rPr>
              <w:t>зовн</w:t>
            </w:r>
            <w:proofErr w:type="spellEnd"/>
            <w:r w:rsidRPr="008455FE">
              <w:rPr>
                <w:color w:val="000000"/>
                <w:sz w:val="22"/>
                <w:szCs w:val="22"/>
              </w:rPr>
              <w:t xml:space="preserve">. заст. 70 % по 100 </w:t>
            </w:r>
            <w:proofErr w:type="spellStart"/>
            <w:r w:rsidRPr="008455FE">
              <w:rPr>
                <w:color w:val="000000"/>
                <w:sz w:val="22"/>
                <w:szCs w:val="22"/>
              </w:rPr>
              <w:t>мл</w:t>
            </w:r>
            <w:proofErr w:type="spellEnd"/>
            <w:r w:rsidRPr="008455FE">
              <w:rPr>
                <w:color w:val="000000"/>
                <w:sz w:val="22"/>
                <w:szCs w:val="22"/>
              </w:rPr>
              <w:t xml:space="preserve"> у </w:t>
            </w:r>
            <w:proofErr w:type="spellStart"/>
            <w:r w:rsidRPr="008455FE">
              <w:rPr>
                <w:color w:val="000000"/>
                <w:sz w:val="22"/>
                <w:szCs w:val="22"/>
              </w:rPr>
              <w:t>флак</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фл</w:t>
            </w:r>
            <w:proofErr w:type="spellEnd"/>
            <w:r w:rsidRPr="008455FE">
              <w:rPr>
                <w:color w:val="000000"/>
                <w:sz w:val="22"/>
                <w:szCs w:val="22"/>
              </w:rPr>
              <w:t>.</w:t>
            </w:r>
          </w:p>
        </w:tc>
        <w:tc>
          <w:tcPr>
            <w:tcW w:w="1207" w:type="dxa"/>
            <w:noWrap/>
            <w:vAlign w:val="center"/>
          </w:tcPr>
          <w:p w:rsidR="00392D76" w:rsidRPr="008455FE" w:rsidRDefault="00392D76" w:rsidP="00975DF7">
            <w:pPr>
              <w:pStyle w:val="a4"/>
              <w:ind w:left="0"/>
              <w:rPr>
                <w:iCs/>
                <w:color w:val="000000"/>
                <w:sz w:val="22"/>
                <w:szCs w:val="22"/>
              </w:rPr>
            </w:pPr>
            <w:r>
              <w:rPr>
                <w:color w:val="000000"/>
                <w:sz w:val="22"/>
                <w:szCs w:val="22"/>
              </w:rPr>
              <w:t xml:space="preserve">            </w:t>
            </w:r>
            <w:r w:rsidRPr="008455FE">
              <w:rPr>
                <w:color w:val="000000"/>
                <w:sz w:val="22"/>
                <w:szCs w:val="22"/>
              </w:rPr>
              <w:t>200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Verapamil</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Верапаміл</w:t>
            </w:r>
            <w:proofErr w:type="spellEnd"/>
            <w:r w:rsidRPr="008455FE">
              <w:rPr>
                <w:color w:val="000000"/>
                <w:sz w:val="22"/>
                <w:szCs w:val="22"/>
              </w:rPr>
              <w:t xml:space="preserve"> розчин д/ін. 2.5 мг/</w:t>
            </w:r>
            <w:proofErr w:type="spellStart"/>
            <w:r w:rsidRPr="008455FE">
              <w:rPr>
                <w:color w:val="000000"/>
                <w:sz w:val="22"/>
                <w:szCs w:val="22"/>
              </w:rPr>
              <w:t>мл</w:t>
            </w:r>
            <w:proofErr w:type="spellEnd"/>
            <w:r w:rsidRPr="008455FE">
              <w:rPr>
                <w:color w:val="000000"/>
                <w:sz w:val="22"/>
                <w:szCs w:val="22"/>
              </w:rPr>
              <w:t xml:space="preserve"> по 2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7</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Aquaproinjectioni</w:t>
            </w:r>
            <w:proofErr w:type="spellEnd"/>
          </w:p>
        </w:tc>
        <w:tc>
          <w:tcPr>
            <w:tcW w:w="3873" w:type="dxa"/>
            <w:noWrap/>
            <w:vAlign w:val="center"/>
          </w:tcPr>
          <w:p w:rsidR="00392D76" w:rsidRPr="008455FE" w:rsidRDefault="00392D76" w:rsidP="00975DF7">
            <w:pPr>
              <w:pStyle w:val="a4"/>
              <w:ind w:left="0"/>
              <w:rPr>
                <w:iCs/>
                <w:color w:val="000000"/>
                <w:sz w:val="22"/>
                <w:szCs w:val="22"/>
              </w:rPr>
            </w:pPr>
            <w:r w:rsidRPr="008455FE">
              <w:rPr>
                <w:color w:val="000000"/>
                <w:sz w:val="22"/>
                <w:szCs w:val="22"/>
              </w:rPr>
              <w:t>Вода для ін'єкцій розчинник д/</w:t>
            </w:r>
            <w:proofErr w:type="spellStart"/>
            <w:r w:rsidRPr="008455FE">
              <w:rPr>
                <w:color w:val="000000"/>
                <w:sz w:val="22"/>
                <w:szCs w:val="22"/>
              </w:rPr>
              <w:t>приг</w:t>
            </w:r>
            <w:proofErr w:type="spellEnd"/>
            <w:r w:rsidRPr="008455FE">
              <w:rPr>
                <w:color w:val="000000"/>
                <w:sz w:val="22"/>
                <w:szCs w:val="22"/>
              </w:rPr>
              <w:t xml:space="preserve">. р-ну д/ін. по 2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3</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Charcoalmedicinal</w:t>
            </w:r>
            <w:proofErr w:type="spellEnd"/>
          </w:p>
        </w:tc>
        <w:tc>
          <w:tcPr>
            <w:tcW w:w="3873" w:type="dxa"/>
            <w:noWrap/>
            <w:vAlign w:val="center"/>
          </w:tcPr>
          <w:p w:rsidR="00392D76" w:rsidRPr="008455FE" w:rsidRDefault="00392D76" w:rsidP="00975DF7">
            <w:pPr>
              <w:pStyle w:val="a4"/>
              <w:ind w:left="0"/>
              <w:rPr>
                <w:iCs/>
                <w:color w:val="000000"/>
                <w:sz w:val="22"/>
                <w:szCs w:val="22"/>
              </w:rPr>
            </w:pPr>
            <w:r w:rsidRPr="008455FE">
              <w:rPr>
                <w:color w:val="000000"/>
                <w:sz w:val="22"/>
                <w:szCs w:val="22"/>
              </w:rPr>
              <w:t>Вугілля активоване таблетки по 0.25 г №10</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45</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Haloperidol</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Галоприл</w:t>
            </w:r>
            <w:proofErr w:type="spellEnd"/>
            <w:r w:rsidRPr="008455FE">
              <w:rPr>
                <w:color w:val="000000"/>
                <w:sz w:val="22"/>
                <w:szCs w:val="22"/>
              </w:rPr>
              <w:t xml:space="preserve"> розчин д/ін. 5 мг/</w:t>
            </w:r>
            <w:proofErr w:type="spellStart"/>
            <w:r w:rsidRPr="008455FE">
              <w:rPr>
                <w:color w:val="000000"/>
                <w:sz w:val="22"/>
                <w:szCs w:val="22"/>
              </w:rPr>
              <w:t>мл</w:t>
            </w:r>
            <w:proofErr w:type="spellEnd"/>
            <w:r w:rsidRPr="008455FE">
              <w:rPr>
                <w:color w:val="000000"/>
                <w:sz w:val="22"/>
                <w:szCs w:val="22"/>
              </w:rPr>
              <w:t xml:space="preserve"> по 1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3</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Tranexamicacid</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Гемотран</w:t>
            </w:r>
            <w:proofErr w:type="spellEnd"/>
            <w:r w:rsidRPr="008455FE">
              <w:rPr>
                <w:color w:val="000000"/>
                <w:sz w:val="22"/>
                <w:szCs w:val="22"/>
              </w:rPr>
              <w:t xml:space="preserve"> розчин д/ін. 100 мг/</w:t>
            </w:r>
            <w:proofErr w:type="spellStart"/>
            <w:r w:rsidRPr="008455FE">
              <w:rPr>
                <w:color w:val="000000"/>
                <w:sz w:val="22"/>
                <w:szCs w:val="22"/>
              </w:rPr>
              <w:t>мл</w:t>
            </w:r>
            <w:proofErr w:type="spellEnd"/>
            <w:r w:rsidRPr="008455FE">
              <w:rPr>
                <w:color w:val="000000"/>
                <w:sz w:val="22"/>
                <w:szCs w:val="22"/>
              </w:rPr>
              <w:t xml:space="preserve"> по 5 </w:t>
            </w:r>
            <w:proofErr w:type="spellStart"/>
            <w:r w:rsidRPr="008455FE">
              <w:rPr>
                <w:color w:val="000000"/>
                <w:sz w:val="22"/>
                <w:szCs w:val="22"/>
              </w:rPr>
              <w:t>мл</w:t>
            </w:r>
            <w:proofErr w:type="spellEnd"/>
            <w:r w:rsidRPr="008455FE">
              <w:rPr>
                <w:color w:val="000000"/>
                <w:sz w:val="22"/>
                <w:szCs w:val="22"/>
              </w:rPr>
              <w:t xml:space="preserve"> №5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30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Gentamicin</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Гентаміцину</w:t>
            </w:r>
            <w:proofErr w:type="spellEnd"/>
            <w:r w:rsidRPr="008455FE">
              <w:rPr>
                <w:color w:val="000000"/>
                <w:sz w:val="22"/>
                <w:szCs w:val="22"/>
              </w:rPr>
              <w:t xml:space="preserve"> сульфат розчин д/ін. 40 мг/</w:t>
            </w:r>
            <w:proofErr w:type="spellStart"/>
            <w:r w:rsidRPr="008455FE">
              <w:rPr>
                <w:color w:val="000000"/>
                <w:sz w:val="22"/>
                <w:szCs w:val="22"/>
              </w:rPr>
              <w:t>мл</w:t>
            </w:r>
            <w:proofErr w:type="spellEnd"/>
            <w:r w:rsidRPr="008455FE">
              <w:rPr>
                <w:color w:val="000000"/>
                <w:sz w:val="22"/>
                <w:szCs w:val="22"/>
              </w:rPr>
              <w:t xml:space="preserve"> по 2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50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Heparin</w:t>
            </w:r>
            <w:proofErr w:type="spellEnd"/>
          </w:p>
        </w:tc>
        <w:tc>
          <w:tcPr>
            <w:tcW w:w="3873" w:type="dxa"/>
            <w:noWrap/>
            <w:vAlign w:val="center"/>
          </w:tcPr>
          <w:p w:rsidR="00392D76" w:rsidRPr="008455FE" w:rsidRDefault="00392D76" w:rsidP="00975DF7">
            <w:pPr>
              <w:pStyle w:val="a4"/>
              <w:ind w:left="0"/>
              <w:rPr>
                <w:iCs/>
                <w:color w:val="000000"/>
                <w:sz w:val="22"/>
                <w:szCs w:val="22"/>
              </w:rPr>
            </w:pPr>
            <w:r w:rsidRPr="008455FE">
              <w:rPr>
                <w:color w:val="000000"/>
                <w:sz w:val="22"/>
                <w:szCs w:val="22"/>
              </w:rPr>
              <w:t xml:space="preserve">Гепарин розчин д/ін. 5000 </w:t>
            </w:r>
            <w:proofErr w:type="spellStart"/>
            <w:r w:rsidRPr="008455FE">
              <w:rPr>
                <w:color w:val="000000"/>
                <w:sz w:val="22"/>
                <w:szCs w:val="22"/>
              </w:rPr>
              <w:t>МО</w:t>
            </w:r>
            <w:proofErr w:type="spellEnd"/>
            <w:r w:rsidRPr="008455FE">
              <w:rPr>
                <w:color w:val="000000"/>
                <w:sz w:val="22"/>
                <w:szCs w:val="22"/>
              </w:rPr>
              <w:t>/</w:t>
            </w:r>
            <w:proofErr w:type="spellStart"/>
            <w:r w:rsidRPr="008455FE">
              <w:rPr>
                <w:color w:val="000000"/>
                <w:sz w:val="22"/>
                <w:szCs w:val="22"/>
              </w:rPr>
              <w:t>мл</w:t>
            </w:r>
            <w:proofErr w:type="spellEnd"/>
            <w:r w:rsidRPr="008455FE">
              <w:rPr>
                <w:color w:val="000000"/>
                <w:sz w:val="22"/>
                <w:szCs w:val="22"/>
              </w:rPr>
              <w:t xml:space="preserve"> по 5 </w:t>
            </w:r>
            <w:proofErr w:type="spellStart"/>
            <w:r w:rsidRPr="008455FE">
              <w:rPr>
                <w:color w:val="000000"/>
                <w:sz w:val="22"/>
                <w:szCs w:val="22"/>
              </w:rPr>
              <w:t>мл</w:t>
            </w:r>
            <w:proofErr w:type="spellEnd"/>
            <w:r w:rsidRPr="008455FE">
              <w:rPr>
                <w:color w:val="000000"/>
                <w:sz w:val="22"/>
                <w:szCs w:val="22"/>
              </w:rPr>
              <w:t xml:space="preserve"> №5 у </w:t>
            </w:r>
            <w:proofErr w:type="spellStart"/>
            <w:r w:rsidRPr="008455FE">
              <w:rPr>
                <w:color w:val="000000"/>
                <w:sz w:val="22"/>
                <w:szCs w:val="22"/>
              </w:rPr>
              <w:t>флак</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10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Hydrocortisone</w:t>
            </w:r>
            <w:proofErr w:type="spellEnd"/>
          </w:p>
        </w:tc>
        <w:tc>
          <w:tcPr>
            <w:tcW w:w="3873" w:type="dxa"/>
            <w:noWrap/>
            <w:vAlign w:val="center"/>
          </w:tcPr>
          <w:p w:rsidR="00392D76" w:rsidRPr="008455FE" w:rsidRDefault="00392D76" w:rsidP="00975DF7">
            <w:pPr>
              <w:pStyle w:val="a4"/>
              <w:ind w:left="0"/>
              <w:rPr>
                <w:iCs/>
                <w:color w:val="000000"/>
                <w:sz w:val="22"/>
                <w:szCs w:val="22"/>
              </w:rPr>
            </w:pPr>
            <w:r w:rsidRPr="008455FE">
              <w:rPr>
                <w:color w:val="000000"/>
                <w:sz w:val="22"/>
                <w:szCs w:val="22"/>
              </w:rPr>
              <w:t xml:space="preserve">Гідрокортизону ацетат суспензія д/ін. 2.5 % по 2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23</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Glucose</w:t>
            </w:r>
            <w:proofErr w:type="spellEnd"/>
          </w:p>
        </w:tc>
        <w:tc>
          <w:tcPr>
            <w:tcW w:w="3873" w:type="dxa"/>
            <w:noWrap/>
            <w:vAlign w:val="center"/>
          </w:tcPr>
          <w:p w:rsidR="00392D76" w:rsidRPr="008455FE" w:rsidRDefault="00392D76" w:rsidP="00975DF7">
            <w:pPr>
              <w:pStyle w:val="a4"/>
              <w:ind w:left="0"/>
              <w:rPr>
                <w:iCs/>
                <w:color w:val="000000"/>
                <w:sz w:val="22"/>
                <w:szCs w:val="22"/>
              </w:rPr>
            </w:pPr>
            <w:r w:rsidRPr="008455FE">
              <w:rPr>
                <w:color w:val="000000"/>
                <w:sz w:val="22"/>
                <w:szCs w:val="22"/>
              </w:rPr>
              <w:t xml:space="preserve">Глюкоза розчин д/ін. 40 % по 20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19</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Dexamethasone</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Дексаметазон</w:t>
            </w:r>
            <w:proofErr w:type="spellEnd"/>
            <w:r w:rsidRPr="008455FE">
              <w:rPr>
                <w:color w:val="000000"/>
                <w:sz w:val="22"/>
                <w:szCs w:val="22"/>
              </w:rPr>
              <w:t xml:space="preserve"> розчин д/ін. 4 мг/</w:t>
            </w:r>
            <w:proofErr w:type="spellStart"/>
            <w:r w:rsidRPr="008455FE">
              <w:rPr>
                <w:color w:val="000000"/>
                <w:sz w:val="22"/>
                <w:szCs w:val="22"/>
              </w:rPr>
              <w:t>мл</w:t>
            </w:r>
            <w:proofErr w:type="spellEnd"/>
            <w:r w:rsidRPr="008455FE">
              <w:rPr>
                <w:color w:val="000000"/>
                <w:sz w:val="22"/>
                <w:szCs w:val="22"/>
              </w:rPr>
              <w:t xml:space="preserve"> по 1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ind w:left="0"/>
              <w:rPr>
                <w:iCs/>
                <w:color w:val="000000"/>
                <w:sz w:val="22"/>
                <w:szCs w:val="22"/>
              </w:rPr>
            </w:pPr>
            <w:r>
              <w:rPr>
                <w:color w:val="000000"/>
                <w:sz w:val="22"/>
                <w:szCs w:val="22"/>
              </w:rPr>
              <w:t xml:space="preserve">            </w:t>
            </w:r>
            <w:r w:rsidRPr="008455FE">
              <w:rPr>
                <w:color w:val="000000"/>
                <w:sz w:val="22"/>
                <w:szCs w:val="22"/>
              </w:rPr>
              <w:t>175</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Digoxin</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Дигоксин</w:t>
            </w:r>
            <w:proofErr w:type="spellEnd"/>
            <w:r w:rsidRPr="008455FE">
              <w:rPr>
                <w:color w:val="000000"/>
                <w:sz w:val="22"/>
                <w:szCs w:val="22"/>
              </w:rPr>
              <w:t xml:space="preserve"> розчин д/ін. 0.25 мг/</w:t>
            </w:r>
            <w:proofErr w:type="spellStart"/>
            <w:r w:rsidRPr="008455FE">
              <w:rPr>
                <w:color w:val="000000"/>
                <w:sz w:val="22"/>
                <w:szCs w:val="22"/>
              </w:rPr>
              <w:t>мл</w:t>
            </w:r>
            <w:proofErr w:type="spellEnd"/>
            <w:r w:rsidRPr="008455FE">
              <w:rPr>
                <w:color w:val="000000"/>
                <w:sz w:val="22"/>
                <w:szCs w:val="22"/>
              </w:rPr>
              <w:t xml:space="preserve"> по 1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3</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Diclofenac</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Диклофенак</w:t>
            </w:r>
            <w:proofErr w:type="spellEnd"/>
            <w:r w:rsidRPr="008455FE">
              <w:rPr>
                <w:color w:val="000000"/>
                <w:sz w:val="22"/>
                <w:szCs w:val="22"/>
              </w:rPr>
              <w:t xml:space="preserve"> розчин д/ін. 25 мг/</w:t>
            </w:r>
            <w:proofErr w:type="spellStart"/>
            <w:r w:rsidRPr="008455FE">
              <w:rPr>
                <w:color w:val="000000"/>
                <w:sz w:val="22"/>
                <w:szCs w:val="22"/>
              </w:rPr>
              <w:t>мл</w:t>
            </w:r>
            <w:proofErr w:type="spellEnd"/>
            <w:r w:rsidRPr="008455FE">
              <w:rPr>
                <w:color w:val="000000"/>
                <w:sz w:val="22"/>
                <w:szCs w:val="22"/>
              </w:rPr>
              <w:t xml:space="preserve"> по 3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29</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Suxamethonium</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Дитилін</w:t>
            </w:r>
            <w:proofErr w:type="spellEnd"/>
            <w:r w:rsidRPr="008455FE">
              <w:rPr>
                <w:color w:val="000000"/>
                <w:sz w:val="22"/>
                <w:szCs w:val="22"/>
              </w:rPr>
              <w:t xml:space="preserve"> розчин д/ін. 20 мг/</w:t>
            </w:r>
            <w:proofErr w:type="spellStart"/>
            <w:r w:rsidRPr="008455FE">
              <w:rPr>
                <w:color w:val="000000"/>
                <w:sz w:val="22"/>
                <w:szCs w:val="22"/>
              </w:rPr>
              <w:t>мл</w:t>
            </w:r>
            <w:proofErr w:type="spellEnd"/>
            <w:r w:rsidRPr="008455FE">
              <w:rPr>
                <w:color w:val="000000"/>
                <w:sz w:val="22"/>
                <w:szCs w:val="22"/>
              </w:rPr>
              <w:t xml:space="preserve"> по 5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5</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Dopamine</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Дофамін</w:t>
            </w:r>
            <w:proofErr w:type="spellEnd"/>
            <w:r w:rsidRPr="008455FE">
              <w:rPr>
                <w:color w:val="000000"/>
                <w:sz w:val="22"/>
                <w:szCs w:val="22"/>
              </w:rPr>
              <w:t xml:space="preserve"> концентрат для р-ну д/</w:t>
            </w:r>
            <w:proofErr w:type="spellStart"/>
            <w:r w:rsidRPr="008455FE">
              <w:rPr>
                <w:color w:val="000000"/>
                <w:sz w:val="22"/>
                <w:szCs w:val="22"/>
              </w:rPr>
              <w:t>інф</w:t>
            </w:r>
            <w:proofErr w:type="spellEnd"/>
            <w:r w:rsidRPr="008455FE">
              <w:rPr>
                <w:color w:val="000000"/>
                <w:sz w:val="22"/>
                <w:szCs w:val="22"/>
              </w:rPr>
              <w:t>. 40 мг/</w:t>
            </w:r>
            <w:proofErr w:type="spellStart"/>
            <w:r w:rsidRPr="008455FE">
              <w:rPr>
                <w:color w:val="000000"/>
                <w:sz w:val="22"/>
                <w:szCs w:val="22"/>
              </w:rPr>
              <w:t>мл</w:t>
            </w:r>
            <w:proofErr w:type="spellEnd"/>
            <w:r w:rsidRPr="008455FE">
              <w:rPr>
                <w:color w:val="000000"/>
                <w:sz w:val="22"/>
                <w:szCs w:val="22"/>
              </w:rPr>
              <w:t xml:space="preserve"> по 5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6</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Drotaverine</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Дротаверин</w:t>
            </w:r>
            <w:proofErr w:type="spellEnd"/>
            <w:r w:rsidRPr="008455FE">
              <w:rPr>
                <w:color w:val="000000"/>
                <w:sz w:val="22"/>
                <w:szCs w:val="22"/>
              </w:rPr>
              <w:t xml:space="preserve"> розчин д/ін. 20 мг/</w:t>
            </w:r>
            <w:proofErr w:type="spellStart"/>
            <w:r w:rsidRPr="008455FE">
              <w:rPr>
                <w:color w:val="000000"/>
                <w:sz w:val="22"/>
                <w:szCs w:val="22"/>
              </w:rPr>
              <w:t>мл</w:t>
            </w:r>
            <w:proofErr w:type="spellEnd"/>
            <w:r w:rsidRPr="008455FE">
              <w:rPr>
                <w:color w:val="000000"/>
                <w:sz w:val="22"/>
                <w:szCs w:val="22"/>
              </w:rPr>
              <w:t xml:space="preserve"> по 2 </w:t>
            </w:r>
            <w:proofErr w:type="spellStart"/>
            <w:r w:rsidRPr="008455FE">
              <w:rPr>
                <w:color w:val="000000"/>
                <w:sz w:val="22"/>
                <w:szCs w:val="22"/>
              </w:rPr>
              <w:t>мл</w:t>
            </w:r>
            <w:proofErr w:type="spellEnd"/>
            <w:r w:rsidRPr="008455FE">
              <w:rPr>
                <w:color w:val="000000"/>
                <w:sz w:val="22"/>
                <w:szCs w:val="22"/>
              </w:rPr>
              <w:t xml:space="preserve"> №5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ind w:left="0"/>
              <w:rPr>
                <w:iCs/>
                <w:color w:val="000000"/>
                <w:sz w:val="22"/>
                <w:szCs w:val="22"/>
              </w:rPr>
            </w:pPr>
            <w:r>
              <w:rPr>
                <w:color w:val="000000"/>
                <w:sz w:val="22"/>
                <w:szCs w:val="22"/>
              </w:rPr>
              <w:t xml:space="preserve">            </w:t>
            </w:r>
            <w:r w:rsidRPr="008455FE">
              <w:rPr>
                <w:color w:val="000000"/>
                <w:sz w:val="22"/>
                <w:szCs w:val="22"/>
              </w:rPr>
              <w:t>200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Ondansetron</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Еметон</w:t>
            </w:r>
            <w:proofErr w:type="spellEnd"/>
            <w:r w:rsidRPr="008455FE">
              <w:rPr>
                <w:color w:val="000000"/>
                <w:sz w:val="22"/>
                <w:szCs w:val="22"/>
              </w:rPr>
              <w:t xml:space="preserve"> розчин д/ін. 2 мг/</w:t>
            </w:r>
            <w:proofErr w:type="spellStart"/>
            <w:r w:rsidRPr="008455FE">
              <w:rPr>
                <w:color w:val="000000"/>
                <w:sz w:val="22"/>
                <w:szCs w:val="22"/>
              </w:rPr>
              <w:t>мл</w:t>
            </w:r>
            <w:proofErr w:type="spellEnd"/>
            <w:r w:rsidRPr="008455FE">
              <w:rPr>
                <w:color w:val="000000"/>
                <w:sz w:val="22"/>
                <w:szCs w:val="22"/>
              </w:rPr>
              <w:t xml:space="preserve"> по 2 </w:t>
            </w:r>
            <w:proofErr w:type="spellStart"/>
            <w:r w:rsidRPr="008455FE">
              <w:rPr>
                <w:color w:val="000000"/>
                <w:sz w:val="22"/>
                <w:szCs w:val="22"/>
              </w:rPr>
              <w:t>мл</w:t>
            </w:r>
            <w:proofErr w:type="spellEnd"/>
            <w:r w:rsidRPr="008455FE">
              <w:rPr>
                <w:color w:val="000000"/>
                <w:sz w:val="22"/>
                <w:szCs w:val="22"/>
              </w:rPr>
              <w:t xml:space="preserve"> №5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10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Theophylline</w:t>
            </w:r>
            <w:proofErr w:type="spellEnd"/>
          </w:p>
        </w:tc>
        <w:tc>
          <w:tcPr>
            <w:tcW w:w="3873" w:type="dxa"/>
            <w:noWrap/>
            <w:vAlign w:val="center"/>
          </w:tcPr>
          <w:p w:rsidR="00392D76" w:rsidRPr="008455FE" w:rsidRDefault="00392D76" w:rsidP="00975DF7">
            <w:pPr>
              <w:pStyle w:val="a4"/>
              <w:ind w:left="0"/>
              <w:rPr>
                <w:iCs/>
                <w:color w:val="000000"/>
                <w:sz w:val="22"/>
                <w:szCs w:val="22"/>
              </w:rPr>
            </w:pPr>
            <w:r w:rsidRPr="008455FE">
              <w:rPr>
                <w:color w:val="000000"/>
                <w:sz w:val="22"/>
                <w:szCs w:val="22"/>
              </w:rPr>
              <w:t>Еуфілін розчин д/ін. 20 мг/</w:t>
            </w:r>
            <w:proofErr w:type="spellStart"/>
            <w:r w:rsidRPr="008455FE">
              <w:rPr>
                <w:color w:val="000000"/>
                <w:sz w:val="22"/>
                <w:szCs w:val="22"/>
              </w:rPr>
              <w:t>мл</w:t>
            </w:r>
            <w:proofErr w:type="spellEnd"/>
            <w:r w:rsidRPr="008455FE">
              <w:rPr>
                <w:color w:val="000000"/>
                <w:sz w:val="22"/>
                <w:szCs w:val="22"/>
              </w:rPr>
              <w:t xml:space="preserve"> по 5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25</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Calciumgluconate</w:t>
            </w:r>
            <w:proofErr w:type="spellEnd"/>
          </w:p>
        </w:tc>
        <w:tc>
          <w:tcPr>
            <w:tcW w:w="3873" w:type="dxa"/>
            <w:noWrap/>
            <w:vAlign w:val="center"/>
          </w:tcPr>
          <w:p w:rsidR="00392D76" w:rsidRPr="008455FE" w:rsidRDefault="00392D76" w:rsidP="00975DF7">
            <w:pPr>
              <w:pStyle w:val="a4"/>
              <w:ind w:left="0"/>
              <w:rPr>
                <w:iCs/>
                <w:color w:val="000000"/>
                <w:sz w:val="22"/>
                <w:szCs w:val="22"/>
              </w:rPr>
            </w:pPr>
            <w:r w:rsidRPr="008455FE">
              <w:rPr>
                <w:color w:val="000000"/>
                <w:sz w:val="22"/>
                <w:szCs w:val="22"/>
              </w:rPr>
              <w:t xml:space="preserve">Кальцію </w:t>
            </w:r>
            <w:proofErr w:type="spellStart"/>
            <w:r w:rsidRPr="008455FE">
              <w:rPr>
                <w:color w:val="000000"/>
                <w:sz w:val="22"/>
                <w:szCs w:val="22"/>
              </w:rPr>
              <w:t>глюконат</w:t>
            </w:r>
            <w:proofErr w:type="spellEnd"/>
            <w:r w:rsidRPr="008455FE">
              <w:rPr>
                <w:color w:val="000000"/>
                <w:sz w:val="22"/>
                <w:szCs w:val="22"/>
              </w:rPr>
              <w:t xml:space="preserve"> (стабілізований) розчин д/ін. 100 мг/</w:t>
            </w:r>
            <w:proofErr w:type="spellStart"/>
            <w:r w:rsidRPr="008455FE">
              <w:rPr>
                <w:color w:val="000000"/>
                <w:sz w:val="22"/>
                <w:szCs w:val="22"/>
              </w:rPr>
              <w:t>мл</w:t>
            </w:r>
            <w:proofErr w:type="spellEnd"/>
            <w:r w:rsidRPr="008455FE">
              <w:rPr>
                <w:color w:val="000000"/>
                <w:sz w:val="22"/>
                <w:szCs w:val="22"/>
              </w:rPr>
              <w:t xml:space="preserve"> по 10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60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Captopril</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Каптоприл</w:t>
            </w:r>
            <w:proofErr w:type="spellEnd"/>
            <w:r w:rsidRPr="008455FE">
              <w:rPr>
                <w:color w:val="000000"/>
                <w:sz w:val="22"/>
                <w:szCs w:val="22"/>
              </w:rPr>
              <w:t xml:space="preserve"> таблетки по 25 мг №20 (10х2)</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20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Lidocaine</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Лідокаїн</w:t>
            </w:r>
            <w:proofErr w:type="spellEnd"/>
            <w:r w:rsidRPr="008455FE">
              <w:rPr>
                <w:color w:val="000000"/>
                <w:sz w:val="22"/>
                <w:szCs w:val="22"/>
              </w:rPr>
              <w:t xml:space="preserve"> розчин д/ін. 20 мг/</w:t>
            </w:r>
            <w:proofErr w:type="spellStart"/>
            <w:r w:rsidRPr="008455FE">
              <w:rPr>
                <w:color w:val="000000"/>
                <w:sz w:val="22"/>
                <w:szCs w:val="22"/>
              </w:rPr>
              <w:t>мл</w:t>
            </w:r>
            <w:proofErr w:type="spellEnd"/>
            <w:r w:rsidRPr="008455FE">
              <w:rPr>
                <w:color w:val="000000"/>
                <w:sz w:val="22"/>
                <w:szCs w:val="22"/>
              </w:rPr>
              <w:t xml:space="preserve"> по 2 </w:t>
            </w:r>
            <w:proofErr w:type="spellStart"/>
            <w:r w:rsidRPr="008455FE">
              <w:rPr>
                <w:color w:val="000000"/>
                <w:sz w:val="22"/>
                <w:szCs w:val="22"/>
              </w:rPr>
              <w:t>мл</w:t>
            </w:r>
            <w:proofErr w:type="spellEnd"/>
            <w:r w:rsidRPr="008455FE">
              <w:rPr>
                <w:color w:val="000000"/>
                <w:sz w:val="22"/>
                <w:szCs w:val="22"/>
              </w:rPr>
              <w:t xml:space="preserve"> №10 (5х2)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36</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Bupivacaine</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Лонгокаїн</w:t>
            </w:r>
            <w:proofErr w:type="spellEnd"/>
            <w:r w:rsidRPr="008455FE">
              <w:rPr>
                <w:color w:val="000000"/>
                <w:sz w:val="22"/>
                <w:szCs w:val="22"/>
              </w:rPr>
              <w:t xml:space="preserve"> розчин д/ін. 2.5 мг/</w:t>
            </w:r>
            <w:proofErr w:type="spellStart"/>
            <w:r w:rsidRPr="008455FE">
              <w:rPr>
                <w:color w:val="000000"/>
                <w:sz w:val="22"/>
                <w:szCs w:val="22"/>
              </w:rPr>
              <w:t>мл</w:t>
            </w:r>
            <w:proofErr w:type="spellEnd"/>
            <w:r w:rsidRPr="008455FE">
              <w:rPr>
                <w:color w:val="000000"/>
                <w:sz w:val="22"/>
                <w:szCs w:val="22"/>
              </w:rPr>
              <w:t xml:space="preserve"> по 200 </w:t>
            </w:r>
            <w:proofErr w:type="spellStart"/>
            <w:r w:rsidRPr="008455FE">
              <w:rPr>
                <w:color w:val="000000"/>
                <w:sz w:val="22"/>
                <w:szCs w:val="22"/>
              </w:rPr>
              <w:t>мл</w:t>
            </w:r>
            <w:proofErr w:type="spellEnd"/>
            <w:r w:rsidRPr="008455FE">
              <w:rPr>
                <w:color w:val="000000"/>
                <w:sz w:val="22"/>
                <w:szCs w:val="22"/>
              </w:rPr>
              <w:t xml:space="preserve"> №1 у </w:t>
            </w:r>
            <w:proofErr w:type="spellStart"/>
            <w:r w:rsidRPr="008455FE">
              <w:rPr>
                <w:color w:val="000000"/>
                <w:sz w:val="22"/>
                <w:szCs w:val="22"/>
              </w:rPr>
              <w:t>пляш</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фл</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40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Magnesiumsulfate</w:t>
            </w:r>
            <w:proofErr w:type="spellEnd"/>
          </w:p>
        </w:tc>
        <w:tc>
          <w:tcPr>
            <w:tcW w:w="3873" w:type="dxa"/>
            <w:noWrap/>
            <w:vAlign w:val="center"/>
          </w:tcPr>
          <w:p w:rsidR="00392D76" w:rsidRPr="008455FE" w:rsidRDefault="00392D76" w:rsidP="00975DF7">
            <w:pPr>
              <w:pStyle w:val="a4"/>
              <w:ind w:left="0"/>
              <w:rPr>
                <w:iCs/>
                <w:color w:val="000000"/>
                <w:sz w:val="22"/>
                <w:szCs w:val="22"/>
              </w:rPr>
            </w:pPr>
            <w:r w:rsidRPr="008455FE">
              <w:rPr>
                <w:color w:val="000000"/>
                <w:sz w:val="22"/>
                <w:szCs w:val="22"/>
              </w:rPr>
              <w:t>Магнію сульфат розчин д/ін. 250 мг/</w:t>
            </w:r>
            <w:proofErr w:type="spellStart"/>
            <w:r w:rsidRPr="008455FE">
              <w:rPr>
                <w:color w:val="000000"/>
                <w:sz w:val="22"/>
                <w:szCs w:val="22"/>
              </w:rPr>
              <w:t>мл</w:t>
            </w:r>
            <w:proofErr w:type="spellEnd"/>
            <w:r w:rsidRPr="008455FE">
              <w:rPr>
                <w:color w:val="000000"/>
                <w:sz w:val="22"/>
                <w:szCs w:val="22"/>
              </w:rPr>
              <w:t xml:space="preserve"> по 10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85</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roofErr w:type="spellStart"/>
            <w:r w:rsidRPr="008455FE">
              <w:rPr>
                <w:color w:val="000000"/>
              </w:rPr>
              <w:t>Magnesiumsulfate</w:t>
            </w:r>
            <w:proofErr w:type="spellEnd"/>
          </w:p>
        </w:tc>
        <w:tc>
          <w:tcPr>
            <w:tcW w:w="3873" w:type="dxa"/>
            <w:noWrap/>
            <w:vAlign w:val="center"/>
          </w:tcPr>
          <w:p w:rsidR="00392D76" w:rsidRPr="008455FE" w:rsidRDefault="00392D76" w:rsidP="00975DF7">
            <w:pPr>
              <w:pStyle w:val="a4"/>
              <w:ind w:left="0"/>
              <w:rPr>
                <w:iCs/>
                <w:color w:val="000000"/>
                <w:sz w:val="22"/>
                <w:szCs w:val="22"/>
              </w:rPr>
            </w:pPr>
            <w:r w:rsidRPr="008455FE">
              <w:rPr>
                <w:color w:val="000000"/>
                <w:sz w:val="22"/>
                <w:szCs w:val="22"/>
              </w:rPr>
              <w:t>Магнію сульфат розчин д/ін. 250 мг/</w:t>
            </w:r>
            <w:proofErr w:type="spellStart"/>
            <w:r w:rsidRPr="008455FE">
              <w:rPr>
                <w:color w:val="000000"/>
                <w:sz w:val="22"/>
                <w:szCs w:val="22"/>
              </w:rPr>
              <w:t>мл</w:t>
            </w:r>
            <w:proofErr w:type="spellEnd"/>
            <w:r w:rsidRPr="008455FE">
              <w:rPr>
                <w:color w:val="000000"/>
                <w:sz w:val="22"/>
                <w:szCs w:val="22"/>
              </w:rPr>
              <w:t xml:space="preserve"> по 5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20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roofErr w:type="spellStart"/>
            <w:r w:rsidRPr="008455FE">
              <w:rPr>
                <w:color w:val="000000"/>
              </w:rPr>
              <w:t>Mannitol</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Маніт</w:t>
            </w:r>
            <w:proofErr w:type="spellEnd"/>
            <w:r w:rsidRPr="008455FE">
              <w:rPr>
                <w:color w:val="000000"/>
                <w:sz w:val="22"/>
                <w:szCs w:val="22"/>
              </w:rPr>
              <w:t xml:space="preserve"> розчин д/</w:t>
            </w:r>
            <w:proofErr w:type="spellStart"/>
            <w:r w:rsidRPr="008455FE">
              <w:rPr>
                <w:color w:val="000000"/>
                <w:sz w:val="22"/>
                <w:szCs w:val="22"/>
              </w:rPr>
              <w:t>інф</w:t>
            </w:r>
            <w:proofErr w:type="spellEnd"/>
            <w:r w:rsidRPr="008455FE">
              <w:rPr>
                <w:color w:val="000000"/>
                <w:sz w:val="22"/>
                <w:szCs w:val="22"/>
              </w:rPr>
              <w:t xml:space="preserve">. 15 % по 200 </w:t>
            </w:r>
            <w:proofErr w:type="spellStart"/>
            <w:r w:rsidRPr="008455FE">
              <w:rPr>
                <w:color w:val="000000"/>
                <w:sz w:val="22"/>
                <w:szCs w:val="22"/>
              </w:rPr>
              <w:t>мл</w:t>
            </w:r>
            <w:proofErr w:type="spellEnd"/>
            <w:r w:rsidRPr="008455FE">
              <w:rPr>
                <w:color w:val="000000"/>
                <w:sz w:val="22"/>
                <w:szCs w:val="22"/>
              </w:rPr>
              <w:t xml:space="preserve"> у </w:t>
            </w:r>
            <w:proofErr w:type="spellStart"/>
            <w:r w:rsidRPr="008455FE">
              <w:rPr>
                <w:color w:val="000000"/>
                <w:sz w:val="22"/>
                <w:szCs w:val="22"/>
              </w:rPr>
              <w:t>пляш</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фл</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60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Phenylephrine</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Мезатон</w:t>
            </w:r>
            <w:proofErr w:type="spellEnd"/>
            <w:r w:rsidRPr="008455FE">
              <w:rPr>
                <w:color w:val="000000"/>
                <w:sz w:val="22"/>
                <w:szCs w:val="22"/>
              </w:rPr>
              <w:t xml:space="preserve"> розчин д/ін. 10 мг/</w:t>
            </w:r>
            <w:proofErr w:type="spellStart"/>
            <w:r w:rsidRPr="008455FE">
              <w:rPr>
                <w:color w:val="000000"/>
                <w:sz w:val="22"/>
                <w:szCs w:val="22"/>
              </w:rPr>
              <w:t>мл</w:t>
            </w:r>
            <w:proofErr w:type="spellEnd"/>
            <w:r w:rsidRPr="008455FE">
              <w:rPr>
                <w:color w:val="000000"/>
                <w:sz w:val="22"/>
                <w:szCs w:val="22"/>
              </w:rPr>
              <w:t xml:space="preserve"> по 1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5</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Metoclopramide</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Метоклопрамід</w:t>
            </w:r>
            <w:proofErr w:type="spellEnd"/>
            <w:r w:rsidRPr="008455FE">
              <w:rPr>
                <w:color w:val="000000"/>
                <w:sz w:val="22"/>
                <w:szCs w:val="22"/>
              </w:rPr>
              <w:t xml:space="preserve"> розчин д/ін. 5 мг/</w:t>
            </w:r>
            <w:proofErr w:type="spellStart"/>
            <w:r w:rsidRPr="008455FE">
              <w:rPr>
                <w:color w:val="000000"/>
                <w:sz w:val="22"/>
                <w:szCs w:val="22"/>
              </w:rPr>
              <w:t>мл</w:t>
            </w:r>
            <w:proofErr w:type="spellEnd"/>
            <w:r w:rsidRPr="008455FE">
              <w:rPr>
                <w:color w:val="000000"/>
                <w:sz w:val="22"/>
                <w:szCs w:val="22"/>
              </w:rPr>
              <w:t xml:space="preserve"> по 2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40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Metronidazole</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Метронідазол</w:t>
            </w:r>
            <w:proofErr w:type="spellEnd"/>
            <w:r w:rsidRPr="008455FE">
              <w:rPr>
                <w:color w:val="000000"/>
                <w:sz w:val="22"/>
                <w:szCs w:val="22"/>
              </w:rPr>
              <w:t xml:space="preserve"> розчин д/</w:t>
            </w:r>
            <w:proofErr w:type="spellStart"/>
            <w:r w:rsidRPr="008455FE">
              <w:rPr>
                <w:color w:val="000000"/>
                <w:sz w:val="22"/>
                <w:szCs w:val="22"/>
              </w:rPr>
              <w:t>інф</w:t>
            </w:r>
            <w:proofErr w:type="spellEnd"/>
            <w:r w:rsidRPr="008455FE">
              <w:rPr>
                <w:color w:val="000000"/>
                <w:sz w:val="22"/>
                <w:szCs w:val="22"/>
              </w:rPr>
              <w:t>. 5 мг/</w:t>
            </w:r>
            <w:proofErr w:type="spellStart"/>
            <w:r w:rsidRPr="008455FE">
              <w:rPr>
                <w:color w:val="000000"/>
                <w:sz w:val="22"/>
                <w:szCs w:val="22"/>
              </w:rPr>
              <w:t>мл</w:t>
            </w:r>
            <w:proofErr w:type="spellEnd"/>
            <w:r w:rsidRPr="008455FE">
              <w:rPr>
                <w:color w:val="000000"/>
                <w:sz w:val="22"/>
                <w:szCs w:val="22"/>
              </w:rPr>
              <w:t xml:space="preserve"> по 100 </w:t>
            </w:r>
            <w:proofErr w:type="spellStart"/>
            <w:r w:rsidRPr="008455FE">
              <w:rPr>
                <w:color w:val="000000"/>
                <w:sz w:val="22"/>
                <w:szCs w:val="22"/>
              </w:rPr>
              <w:t>мл</w:t>
            </w:r>
            <w:proofErr w:type="spellEnd"/>
            <w:r w:rsidRPr="008455FE">
              <w:rPr>
                <w:color w:val="000000"/>
                <w:sz w:val="22"/>
                <w:szCs w:val="22"/>
              </w:rPr>
              <w:t xml:space="preserve"> у </w:t>
            </w:r>
            <w:proofErr w:type="spellStart"/>
            <w:r w:rsidRPr="008455FE">
              <w:rPr>
                <w:color w:val="000000"/>
                <w:sz w:val="22"/>
                <w:szCs w:val="22"/>
              </w:rPr>
              <w:t>флак</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фл</w:t>
            </w:r>
            <w:proofErr w:type="spellEnd"/>
            <w:r w:rsidRPr="008455FE">
              <w:rPr>
                <w:color w:val="000000"/>
                <w:sz w:val="22"/>
                <w:szCs w:val="22"/>
              </w:rPr>
              <w:t>.</w:t>
            </w:r>
          </w:p>
        </w:tc>
        <w:tc>
          <w:tcPr>
            <w:tcW w:w="1207" w:type="dxa"/>
            <w:noWrap/>
            <w:vAlign w:val="center"/>
          </w:tcPr>
          <w:p w:rsidR="00392D76" w:rsidRPr="008455FE" w:rsidRDefault="00392D76" w:rsidP="00975DF7">
            <w:pPr>
              <w:pStyle w:val="a4"/>
              <w:ind w:left="0"/>
              <w:rPr>
                <w:iCs/>
                <w:color w:val="000000"/>
                <w:sz w:val="22"/>
                <w:szCs w:val="22"/>
              </w:rPr>
            </w:pPr>
            <w:r>
              <w:rPr>
                <w:color w:val="000000"/>
                <w:sz w:val="22"/>
                <w:szCs w:val="22"/>
              </w:rPr>
              <w:t xml:space="preserve">            </w:t>
            </w:r>
            <w:r w:rsidRPr="008455FE">
              <w:rPr>
                <w:color w:val="000000"/>
                <w:sz w:val="22"/>
                <w:szCs w:val="22"/>
              </w:rPr>
              <w:t>400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Naloxone</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Налоксон</w:t>
            </w:r>
            <w:proofErr w:type="spellEnd"/>
            <w:r w:rsidRPr="008455FE">
              <w:rPr>
                <w:color w:val="000000"/>
                <w:sz w:val="22"/>
                <w:szCs w:val="22"/>
              </w:rPr>
              <w:t xml:space="preserve"> розчин д/ін. 0.4 мг/</w:t>
            </w:r>
            <w:proofErr w:type="spellStart"/>
            <w:r w:rsidRPr="008455FE">
              <w:rPr>
                <w:color w:val="000000"/>
                <w:sz w:val="22"/>
                <w:szCs w:val="22"/>
              </w:rPr>
              <w:t>мл</w:t>
            </w:r>
            <w:proofErr w:type="spellEnd"/>
            <w:r w:rsidRPr="008455FE">
              <w:rPr>
                <w:color w:val="000000"/>
                <w:sz w:val="22"/>
                <w:szCs w:val="22"/>
              </w:rPr>
              <w:t xml:space="preserve"> по 1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1</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Glyceryltrinitrate</w:t>
            </w:r>
            <w:proofErr w:type="spellEnd"/>
          </w:p>
        </w:tc>
        <w:tc>
          <w:tcPr>
            <w:tcW w:w="3873" w:type="dxa"/>
            <w:noWrap/>
            <w:vAlign w:val="center"/>
          </w:tcPr>
          <w:p w:rsidR="00392D76" w:rsidRPr="008455FE" w:rsidRDefault="00392D76" w:rsidP="00975DF7">
            <w:pPr>
              <w:pStyle w:val="a4"/>
              <w:ind w:left="0"/>
              <w:rPr>
                <w:iCs/>
                <w:color w:val="000000"/>
                <w:sz w:val="22"/>
                <w:szCs w:val="22"/>
              </w:rPr>
            </w:pPr>
            <w:r w:rsidRPr="008455FE">
              <w:rPr>
                <w:color w:val="000000"/>
                <w:sz w:val="22"/>
                <w:szCs w:val="22"/>
              </w:rPr>
              <w:t xml:space="preserve">Нітрогліцерин таблетки </w:t>
            </w:r>
            <w:proofErr w:type="spellStart"/>
            <w:r w:rsidRPr="008455FE">
              <w:rPr>
                <w:color w:val="000000"/>
                <w:sz w:val="22"/>
                <w:szCs w:val="22"/>
              </w:rPr>
              <w:t>сублінгв</w:t>
            </w:r>
            <w:proofErr w:type="spellEnd"/>
            <w:r w:rsidRPr="008455FE">
              <w:rPr>
                <w:color w:val="000000"/>
                <w:sz w:val="22"/>
                <w:szCs w:val="22"/>
              </w:rPr>
              <w:t xml:space="preserve">. по 0.5 мг №40 у </w:t>
            </w:r>
            <w:proofErr w:type="spellStart"/>
            <w:r w:rsidRPr="008455FE">
              <w:rPr>
                <w:color w:val="000000"/>
                <w:sz w:val="22"/>
                <w:szCs w:val="22"/>
              </w:rPr>
              <w:t>бан</w:t>
            </w:r>
            <w:proofErr w:type="spellEnd"/>
            <w:r w:rsidRPr="008455FE">
              <w:rPr>
                <w:color w:val="000000"/>
                <w:sz w:val="22"/>
                <w:szCs w:val="22"/>
              </w:rPr>
              <w:t>. (</w:t>
            </w:r>
            <w:proofErr w:type="spellStart"/>
            <w:r w:rsidRPr="008455FE">
              <w:rPr>
                <w:color w:val="000000"/>
                <w:sz w:val="22"/>
                <w:szCs w:val="22"/>
              </w:rPr>
              <w:t>конт</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7</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Nifedipine</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Ніфедипін</w:t>
            </w:r>
            <w:proofErr w:type="spellEnd"/>
            <w:r w:rsidRPr="008455FE">
              <w:rPr>
                <w:color w:val="000000"/>
                <w:sz w:val="22"/>
                <w:szCs w:val="22"/>
              </w:rPr>
              <w:t xml:space="preserve"> таблетки, в/о по 10 мг №50 (10х5)</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3</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Oxytocin</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Окситоцин</w:t>
            </w:r>
            <w:proofErr w:type="spellEnd"/>
            <w:r w:rsidRPr="008455FE">
              <w:rPr>
                <w:color w:val="000000"/>
                <w:sz w:val="22"/>
                <w:szCs w:val="22"/>
              </w:rPr>
              <w:t xml:space="preserve"> розчин д/ін. 5 </w:t>
            </w:r>
            <w:proofErr w:type="spellStart"/>
            <w:r w:rsidRPr="008455FE">
              <w:rPr>
                <w:color w:val="000000"/>
                <w:sz w:val="22"/>
                <w:szCs w:val="22"/>
              </w:rPr>
              <w:t>МО</w:t>
            </w:r>
            <w:proofErr w:type="spellEnd"/>
            <w:r w:rsidRPr="008455FE">
              <w:rPr>
                <w:color w:val="000000"/>
                <w:sz w:val="22"/>
                <w:szCs w:val="22"/>
              </w:rPr>
              <w:t>/</w:t>
            </w:r>
            <w:proofErr w:type="spellStart"/>
            <w:r w:rsidRPr="008455FE">
              <w:rPr>
                <w:color w:val="000000"/>
                <w:sz w:val="22"/>
                <w:szCs w:val="22"/>
              </w:rPr>
              <w:t>мл</w:t>
            </w:r>
            <w:proofErr w:type="spellEnd"/>
            <w:r w:rsidRPr="008455FE">
              <w:rPr>
                <w:color w:val="000000"/>
                <w:sz w:val="22"/>
                <w:szCs w:val="22"/>
              </w:rPr>
              <w:t xml:space="preserve"> по 1 </w:t>
            </w:r>
            <w:proofErr w:type="spellStart"/>
            <w:r w:rsidRPr="008455FE">
              <w:rPr>
                <w:color w:val="000000"/>
                <w:sz w:val="22"/>
                <w:szCs w:val="22"/>
              </w:rPr>
              <w:t>мл</w:t>
            </w:r>
            <w:proofErr w:type="spellEnd"/>
            <w:r w:rsidRPr="008455FE">
              <w:rPr>
                <w:color w:val="000000"/>
                <w:sz w:val="22"/>
                <w:szCs w:val="22"/>
              </w:rPr>
              <w:t xml:space="preserve"> №5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ind w:left="0"/>
              <w:rPr>
                <w:iCs/>
                <w:color w:val="000000"/>
                <w:sz w:val="22"/>
                <w:szCs w:val="22"/>
              </w:rPr>
            </w:pPr>
            <w:r>
              <w:rPr>
                <w:color w:val="000000"/>
                <w:sz w:val="22"/>
                <w:szCs w:val="22"/>
              </w:rPr>
              <w:t xml:space="preserve">            </w:t>
            </w:r>
            <w:r w:rsidRPr="008455FE">
              <w:rPr>
                <w:color w:val="000000"/>
                <w:sz w:val="22"/>
                <w:szCs w:val="22"/>
              </w:rPr>
              <w:t>100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Omeprazole</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Омзол</w:t>
            </w:r>
            <w:proofErr w:type="spellEnd"/>
            <w:r w:rsidRPr="008455FE">
              <w:rPr>
                <w:color w:val="000000"/>
                <w:sz w:val="22"/>
                <w:szCs w:val="22"/>
              </w:rPr>
              <w:t xml:space="preserve"> порошок для р-ну д/</w:t>
            </w:r>
            <w:proofErr w:type="spellStart"/>
            <w:r w:rsidRPr="008455FE">
              <w:rPr>
                <w:color w:val="000000"/>
                <w:sz w:val="22"/>
                <w:szCs w:val="22"/>
              </w:rPr>
              <w:t>інф</w:t>
            </w:r>
            <w:proofErr w:type="spellEnd"/>
            <w:r w:rsidRPr="008455FE">
              <w:rPr>
                <w:color w:val="000000"/>
                <w:sz w:val="22"/>
                <w:szCs w:val="22"/>
              </w:rPr>
              <w:t xml:space="preserve">. по 40 мг №10 у </w:t>
            </w:r>
            <w:proofErr w:type="spellStart"/>
            <w:r w:rsidRPr="008455FE">
              <w:rPr>
                <w:color w:val="000000"/>
                <w:sz w:val="22"/>
                <w:szCs w:val="22"/>
              </w:rPr>
              <w:t>флак</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5</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Ofloxacin</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Офлоксацин</w:t>
            </w:r>
            <w:proofErr w:type="spellEnd"/>
            <w:r w:rsidRPr="008455FE">
              <w:rPr>
                <w:color w:val="000000"/>
                <w:sz w:val="22"/>
                <w:szCs w:val="22"/>
              </w:rPr>
              <w:t xml:space="preserve"> розчин д/</w:t>
            </w:r>
            <w:proofErr w:type="spellStart"/>
            <w:r w:rsidRPr="008455FE">
              <w:rPr>
                <w:color w:val="000000"/>
                <w:sz w:val="22"/>
                <w:szCs w:val="22"/>
              </w:rPr>
              <w:t>інф</w:t>
            </w:r>
            <w:proofErr w:type="spellEnd"/>
            <w:r w:rsidRPr="008455FE">
              <w:rPr>
                <w:color w:val="000000"/>
                <w:sz w:val="22"/>
                <w:szCs w:val="22"/>
              </w:rPr>
              <w:t>. 2 мг/</w:t>
            </w:r>
            <w:proofErr w:type="spellStart"/>
            <w:r w:rsidRPr="008455FE">
              <w:rPr>
                <w:color w:val="000000"/>
                <w:sz w:val="22"/>
                <w:szCs w:val="22"/>
              </w:rPr>
              <w:t>мл</w:t>
            </w:r>
            <w:proofErr w:type="spellEnd"/>
            <w:r w:rsidRPr="008455FE">
              <w:rPr>
                <w:color w:val="000000"/>
                <w:sz w:val="22"/>
                <w:szCs w:val="22"/>
              </w:rPr>
              <w:t xml:space="preserve"> по 100 </w:t>
            </w:r>
            <w:proofErr w:type="spellStart"/>
            <w:r w:rsidRPr="008455FE">
              <w:rPr>
                <w:color w:val="000000"/>
                <w:sz w:val="22"/>
                <w:szCs w:val="22"/>
              </w:rPr>
              <w:t>мл</w:t>
            </w:r>
            <w:proofErr w:type="spellEnd"/>
            <w:r w:rsidRPr="008455FE">
              <w:rPr>
                <w:color w:val="000000"/>
                <w:sz w:val="22"/>
                <w:szCs w:val="22"/>
              </w:rPr>
              <w:t xml:space="preserve"> у </w:t>
            </w:r>
            <w:proofErr w:type="spellStart"/>
            <w:r w:rsidRPr="008455FE">
              <w:rPr>
                <w:color w:val="000000"/>
                <w:sz w:val="22"/>
                <w:szCs w:val="22"/>
              </w:rPr>
              <w:t>пляш</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фл</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50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Paracetamol</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Парацетамол</w:t>
            </w:r>
            <w:proofErr w:type="spellEnd"/>
            <w:r w:rsidRPr="008455FE">
              <w:rPr>
                <w:color w:val="000000"/>
                <w:sz w:val="22"/>
                <w:szCs w:val="22"/>
              </w:rPr>
              <w:t xml:space="preserve"> таблетки по 500 мг №10</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14</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Prednisolone</w:t>
            </w:r>
            <w:proofErr w:type="spellEnd"/>
          </w:p>
        </w:tc>
        <w:tc>
          <w:tcPr>
            <w:tcW w:w="3873" w:type="dxa"/>
            <w:noWrap/>
            <w:vAlign w:val="center"/>
          </w:tcPr>
          <w:p w:rsidR="00392D76" w:rsidRPr="008455FE" w:rsidRDefault="00392D76" w:rsidP="00975DF7">
            <w:pPr>
              <w:pStyle w:val="a4"/>
              <w:ind w:left="0"/>
              <w:rPr>
                <w:iCs/>
                <w:color w:val="000000"/>
                <w:sz w:val="22"/>
                <w:szCs w:val="22"/>
              </w:rPr>
            </w:pPr>
            <w:r w:rsidRPr="008455FE">
              <w:rPr>
                <w:color w:val="000000"/>
                <w:sz w:val="22"/>
                <w:szCs w:val="22"/>
              </w:rPr>
              <w:t>Преднізолон розчин д/ін. 30 мг/</w:t>
            </w:r>
            <w:proofErr w:type="spellStart"/>
            <w:r w:rsidRPr="008455FE">
              <w:rPr>
                <w:color w:val="000000"/>
                <w:sz w:val="22"/>
                <w:szCs w:val="22"/>
              </w:rPr>
              <w:t>мл</w:t>
            </w:r>
            <w:proofErr w:type="spellEnd"/>
            <w:r w:rsidRPr="008455FE">
              <w:rPr>
                <w:color w:val="000000"/>
                <w:sz w:val="22"/>
                <w:szCs w:val="22"/>
              </w:rPr>
              <w:t xml:space="preserve"> по 1 </w:t>
            </w:r>
            <w:proofErr w:type="spellStart"/>
            <w:r w:rsidRPr="008455FE">
              <w:rPr>
                <w:color w:val="000000"/>
                <w:sz w:val="22"/>
                <w:szCs w:val="22"/>
              </w:rPr>
              <w:t>мл</w:t>
            </w:r>
            <w:proofErr w:type="spellEnd"/>
            <w:r w:rsidRPr="008455FE">
              <w:rPr>
                <w:color w:val="000000"/>
                <w:sz w:val="22"/>
                <w:szCs w:val="22"/>
              </w:rPr>
              <w:t xml:space="preserve"> №3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11</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Neostigmine</w:t>
            </w:r>
            <w:proofErr w:type="spellEnd"/>
          </w:p>
        </w:tc>
        <w:tc>
          <w:tcPr>
            <w:tcW w:w="3873" w:type="dxa"/>
            <w:noWrap/>
            <w:vAlign w:val="center"/>
          </w:tcPr>
          <w:p w:rsidR="00392D76" w:rsidRPr="008455FE" w:rsidRDefault="00392D76" w:rsidP="00975DF7">
            <w:pPr>
              <w:pStyle w:val="a4"/>
              <w:ind w:left="0"/>
              <w:rPr>
                <w:iCs/>
                <w:color w:val="000000"/>
                <w:sz w:val="22"/>
                <w:szCs w:val="22"/>
              </w:rPr>
            </w:pPr>
            <w:r w:rsidRPr="008455FE">
              <w:rPr>
                <w:color w:val="000000"/>
                <w:sz w:val="22"/>
                <w:szCs w:val="22"/>
              </w:rPr>
              <w:t>Прозерин розчин д/ін. 0.5 мг/</w:t>
            </w:r>
            <w:proofErr w:type="spellStart"/>
            <w:r w:rsidRPr="008455FE">
              <w:rPr>
                <w:color w:val="000000"/>
                <w:sz w:val="22"/>
                <w:szCs w:val="22"/>
              </w:rPr>
              <w:t>мл</w:t>
            </w:r>
            <w:proofErr w:type="spellEnd"/>
            <w:r w:rsidRPr="008455FE">
              <w:rPr>
                <w:color w:val="000000"/>
                <w:sz w:val="22"/>
                <w:szCs w:val="22"/>
              </w:rPr>
              <w:t xml:space="preserve"> по 1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10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Dextran</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Реополіглюкін</w:t>
            </w:r>
            <w:proofErr w:type="spellEnd"/>
            <w:r w:rsidRPr="008455FE">
              <w:rPr>
                <w:color w:val="000000"/>
                <w:sz w:val="22"/>
                <w:szCs w:val="22"/>
              </w:rPr>
              <w:t xml:space="preserve"> розчин д/</w:t>
            </w:r>
            <w:proofErr w:type="spellStart"/>
            <w:r w:rsidRPr="008455FE">
              <w:rPr>
                <w:color w:val="000000"/>
                <w:sz w:val="22"/>
                <w:szCs w:val="22"/>
              </w:rPr>
              <w:t>інф</w:t>
            </w:r>
            <w:proofErr w:type="spellEnd"/>
            <w:r w:rsidRPr="008455FE">
              <w:rPr>
                <w:color w:val="000000"/>
                <w:sz w:val="22"/>
                <w:szCs w:val="22"/>
              </w:rPr>
              <w:t xml:space="preserve">. по 200 </w:t>
            </w:r>
            <w:proofErr w:type="spellStart"/>
            <w:r w:rsidRPr="008455FE">
              <w:rPr>
                <w:color w:val="000000"/>
                <w:sz w:val="22"/>
                <w:szCs w:val="22"/>
              </w:rPr>
              <w:t>мл</w:t>
            </w:r>
            <w:proofErr w:type="spellEnd"/>
            <w:r w:rsidRPr="008455FE">
              <w:rPr>
                <w:color w:val="000000"/>
                <w:sz w:val="22"/>
                <w:szCs w:val="22"/>
              </w:rPr>
              <w:t xml:space="preserve"> у </w:t>
            </w:r>
            <w:proofErr w:type="spellStart"/>
            <w:r w:rsidRPr="008455FE">
              <w:rPr>
                <w:color w:val="000000"/>
                <w:sz w:val="22"/>
                <w:szCs w:val="22"/>
              </w:rPr>
              <w:t>пляш</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фл</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50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Hydroxyethylstarch</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Рефордез</w:t>
            </w:r>
            <w:proofErr w:type="spellEnd"/>
            <w:r w:rsidRPr="008455FE">
              <w:rPr>
                <w:color w:val="000000"/>
                <w:sz w:val="22"/>
                <w:szCs w:val="22"/>
              </w:rPr>
              <w:t xml:space="preserve"> розчин д/</w:t>
            </w:r>
            <w:proofErr w:type="spellStart"/>
            <w:r w:rsidRPr="008455FE">
              <w:rPr>
                <w:color w:val="000000"/>
                <w:sz w:val="22"/>
                <w:szCs w:val="22"/>
              </w:rPr>
              <w:t>інф</w:t>
            </w:r>
            <w:proofErr w:type="spellEnd"/>
            <w:r w:rsidRPr="008455FE">
              <w:rPr>
                <w:color w:val="000000"/>
                <w:sz w:val="22"/>
                <w:szCs w:val="22"/>
              </w:rPr>
              <w:t xml:space="preserve">. 6 % по 200 </w:t>
            </w:r>
            <w:proofErr w:type="spellStart"/>
            <w:r w:rsidRPr="008455FE">
              <w:rPr>
                <w:color w:val="000000"/>
                <w:sz w:val="22"/>
                <w:szCs w:val="22"/>
              </w:rPr>
              <w:t>мл</w:t>
            </w:r>
            <w:proofErr w:type="spellEnd"/>
            <w:r w:rsidRPr="008455FE">
              <w:rPr>
                <w:color w:val="000000"/>
                <w:sz w:val="22"/>
                <w:szCs w:val="22"/>
              </w:rPr>
              <w:t xml:space="preserve"> у </w:t>
            </w:r>
            <w:proofErr w:type="spellStart"/>
            <w:r w:rsidRPr="008455FE">
              <w:rPr>
                <w:color w:val="000000"/>
                <w:sz w:val="22"/>
                <w:szCs w:val="22"/>
              </w:rPr>
              <w:t>пляш</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фл</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25</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Thiopentalsodium</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Тіопенталліофілізат</w:t>
            </w:r>
            <w:proofErr w:type="spellEnd"/>
            <w:r w:rsidRPr="008455FE">
              <w:rPr>
                <w:color w:val="000000"/>
                <w:sz w:val="22"/>
                <w:szCs w:val="22"/>
              </w:rPr>
              <w:t xml:space="preserve"> для р-ну д/ін. по 1 г №1 у </w:t>
            </w:r>
            <w:proofErr w:type="spellStart"/>
            <w:r w:rsidRPr="008455FE">
              <w:rPr>
                <w:color w:val="000000"/>
                <w:sz w:val="22"/>
                <w:szCs w:val="22"/>
              </w:rPr>
              <w:t>флак</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фл</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80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Tropicamide</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Тропікамід</w:t>
            </w:r>
            <w:proofErr w:type="spellEnd"/>
            <w:r w:rsidRPr="008455FE">
              <w:rPr>
                <w:color w:val="000000"/>
                <w:sz w:val="22"/>
                <w:szCs w:val="22"/>
              </w:rPr>
              <w:t xml:space="preserve"> краплі </w:t>
            </w:r>
            <w:proofErr w:type="spellStart"/>
            <w:r w:rsidRPr="008455FE">
              <w:rPr>
                <w:color w:val="000000"/>
                <w:sz w:val="22"/>
                <w:szCs w:val="22"/>
              </w:rPr>
              <w:t>оч</w:t>
            </w:r>
            <w:proofErr w:type="spellEnd"/>
            <w:r w:rsidRPr="008455FE">
              <w:rPr>
                <w:color w:val="000000"/>
                <w:sz w:val="22"/>
                <w:szCs w:val="22"/>
              </w:rPr>
              <w:t xml:space="preserve">. 1 % по 10 </w:t>
            </w:r>
            <w:proofErr w:type="spellStart"/>
            <w:r w:rsidRPr="008455FE">
              <w:rPr>
                <w:color w:val="000000"/>
                <w:sz w:val="22"/>
                <w:szCs w:val="22"/>
              </w:rPr>
              <w:t>мл</w:t>
            </w:r>
            <w:proofErr w:type="spellEnd"/>
            <w:r w:rsidRPr="008455FE">
              <w:rPr>
                <w:color w:val="000000"/>
                <w:sz w:val="22"/>
                <w:szCs w:val="22"/>
              </w:rPr>
              <w:t xml:space="preserve"> у </w:t>
            </w:r>
            <w:proofErr w:type="spellStart"/>
            <w:r w:rsidRPr="008455FE">
              <w:rPr>
                <w:color w:val="000000"/>
                <w:sz w:val="22"/>
                <w:szCs w:val="22"/>
              </w:rPr>
              <w:t>флак</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фл</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10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Nifedipine</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Фармадипін</w:t>
            </w:r>
            <w:proofErr w:type="spellEnd"/>
            <w:r w:rsidRPr="008455FE">
              <w:rPr>
                <w:color w:val="000000"/>
                <w:sz w:val="22"/>
                <w:szCs w:val="22"/>
              </w:rPr>
              <w:t xml:space="preserve"> краплі </w:t>
            </w:r>
            <w:proofErr w:type="spellStart"/>
            <w:r w:rsidRPr="008455FE">
              <w:rPr>
                <w:color w:val="000000"/>
                <w:sz w:val="22"/>
                <w:szCs w:val="22"/>
              </w:rPr>
              <w:t>ор</w:t>
            </w:r>
            <w:proofErr w:type="spellEnd"/>
            <w:r w:rsidRPr="008455FE">
              <w:rPr>
                <w:color w:val="000000"/>
                <w:sz w:val="22"/>
                <w:szCs w:val="22"/>
              </w:rPr>
              <w:t xml:space="preserve">. 2 % по 25 </w:t>
            </w:r>
            <w:proofErr w:type="spellStart"/>
            <w:r w:rsidRPr="008455FE">
              <w:rPr>
                <w:color w:val="000000"/>
                <w:sz w:val="22"/>
                <w:szCs w:val="22"/>
              </w:rPr>
              <w:t>мл</w:t>
            </w:r>
            <w:proofErr w:type="spellEnd"/>
            <w:r w:rsidRPr="008455FE">
              <w:rPr>
                <w:color w:val="000000"/>
                <w:sz w:val="22"/>
                <w:szCs w:val="22"/>
              </w:rPr>
              <w:t xml:space="preserve"> у </w:t>
            </w:r>
            <w:proofErr w:type="spellStart"/>
            <w:r w:rsidRPr="008455FE">
              <w:rPr>
                <w:color w:val="000000"/>
                <w:sz w:val="22"/>
                <w:szCs w:val="22"/>
              </w:rPr>
              <w:t>флак</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фл</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5</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Fluconazole</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Флуконазол</w:t>
            </w:r>
            <w:proofErr w:type="spellEnd"/>
            <w:r w:rsidRPr="008455FE">
              <w:rPr>
                <w:color w:val="000000"/>
                <w:sz w:val="22"/>
                <w:szCs w:val="22"/>
              </w:rPr>
              <w:t xml:space="preserve"> розчин д/</w:t>
            </w:r>
            <w:proofErr w:type="spellStart"/>
            <w:r w:rsidRPr="008455FE">
              <w:rPr>
                <w:color w:val="000000"/>
                <w:sz w:val="22"/>
                <w:szCs w:val="22"/>
              </w:rPr>
              <w:t>інф</w:t>
            </w:r>
            <w:proofErr w:type="spellEnd"/>
            <w:r w:rsidRPr="008455FE">
              <w:rPr>
                <w:color w:val="000000"/>
                <w:sz w:val="22"/>
                <w:szCs w:val="22"/>
              </w:rPr>
              <w:t>. 2 мг/</w:t>
            </w:r>
            <w:proofErr w:type="spellStart"/>
            <w:r w:rsidRPr="008455FE">
              <w:rPr>
                <w:color w:val="000000"/>
                <w:sz w:val="22"/>
                <w:szCs w:val="22"/>
              </w:rPr>
              <w:t>мл</w:t>
            </w:r>
            <w:proofErr w:type="spellEnd"/>
            <w:r w:rsidRPr="008455FE">
              <w:rPr>
                <w:color w:val="000000"/>
                <w:sz w:val="22"/>
                <w:szCs w:val="22"/>
              </w:rPr>
              <w:t xml:space="preserve"> по 100 </w:t>
            </w:r>
            <w:proofErr w:type="spellStart"/>
            <w:r w:rsidRPr="008455FE">
              <w:rPr>
                <w:color w:val="000000"/>
                <w:sz w:val="22"/>
                <w:szCs w:val="22"/>
              </w:rPr>
              <w:t>мл</w:t>
            </w:r>
            <w:proofErr w:type="spellEnd"/>
            <w:r w:rsidRPr="008455FE">
              <w:rPr>
                <w:color w:val="000000"/>
                <w:sz w:val="22"/>
                <w:szCs w:val="22"/>
              </w:rPr>
              <w:t xml:space="preserve"> у </w:t>
            </w:r>
            <w:proofErr w:type="spellStart"/>
            <w:r w:rsidRPr="008455FE">
              <w:rPr>
                <w:color w:val="000000"/>
                <w:sz w:val="22"/>
                <w:szCs w:val="22"/>
              </w:rPr>
              <w:t>флак</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фл</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20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Furosemide</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Фуросемід</w:t>
            </w:r>
            <w:proofErr w:type="spellEnd"/>
            <w:r w:rsidRPr="008455FE">
              <w:rPr>
                <w:color w:val="000000"/>
                <w:sz w:val="22"/>
                <w:szCs w:val="22"/>
              </w:rPr>
              <w:t xml:space="preserve"> розчин д/ін. 10 мг/</w:t>
            </w:r>
            <w:proofErr w:type="spellStart"/>
            <w:r w:rsidRPr="008455FE">
              <w:rPr>
                <w:color w:val="000000"/>
                <w:sz w:val="22"/>
                <w:szCs w:val="22"/>
              </w:rPr>
              <w:t>мл</w:t>
            </w:r>
            <w:proofErr w:type="spellEnd"/>
            <w:r w:rsidRPr="008455FE">
              <w:rPr>
                <w:color w:val="000000"/>
                <w:sz w:val="22"/>
                <w:szCs w:val="22"/>
              </w:rPr>
              <w:t xml:space="preserve"> по 2 </w:t>
            </w:r>
            <w:proofErr w:type="spellStart"/>
            <w:r w:rsidRPr="008455FE">
              <w:rPr>
                <w:color w:val="000000"/>
                <w:sz w:val="22"/>
                <w:szCs w:val="22"/>
              </w:rPr>
              <w:t>мл</w:t>
            </w:r>
            <w:proofErr w:type="spellEnd"/>
            <w:r w:rsidRPr="008455FE">
              <w:rPr>
                <w:color w:val="000000"/>
                <w:sz w:val="22"/>
                <w:szCs w:val="22"/>
              </w:rPr>
              <w:t xml:space="preserve"> №10 в </w:t>
            </w:r>
            <w:proofErr w:type="spellStart"/>
            <w:r w:rsidRPr="008455FE">
              <w:rPr>
                <w:color w:val="000000"/>
                <w:sz w:val="22"/>
                <w:szCs w:val="22"/>
              </w:rPr>
              <w:t>амп</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60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Chlorhexidine</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Хлоргексидин</w:t>
            </w:r>
            <w:proofErr w:type="spellEnd"/>
            <w:r w:rsidRPr="008455FE">
              <w:rPr>
                <w:color w:val="000000"/>
                <w:sz w:val="22"/>
                <w:szCs w:val="22"/>
              </w:rPr>
              <w:t xml:space="preserve"> розчин 0.5 мг/</w:t>
            </w:r>
            <w:proofErr w:type="spellStart"/>
            <w:r w:rsidRPr="008455FE">
              <w:rPr>
                <w:color w:val="000000"/>
                <w:sz w:val="22"/>
                <w:szCs w:val="22"/>
              </w:rPr>
              <w:t>мл</w:t>
            </w:r>
            <w:proofErr w:type="spellEnd"/>
            <w:r w:rsidRPr="008455FE">
              <w:rPr>
                <w:color w:val="000000"/>
                <w:sz w:val="22"/>
                <w:szCs w:val="22"/>
              </w:rPr>
              <w:t xml:space="preserve"> по 100 </w:t>
            </w:r>
            <w:proofErr w:type="spellStart"/>
            <w:r w:rsidRPr="008455FE">
              <w:rPr>
                <w:color w:val="000000"/>
                <w:sz w:val="22"/>
                <w:szCs w:val="22"/>
              </w:rPr>
              <w:t>мл</w:t>
            </w:r>
            <w:proofErr w:type="spellEnd"/>
            <w:r w:rsidRPr="008455FE">
              <w:rPr>
                <w:color w:val="000000"/>
                <w:sz w:val="22"/>
                <w:szCs w:val="22"/>
              </w:rPr>
              <w:t xml:space="preserve"> у </w:t>
            </w:r>
            <w:proofErr w:type="spellStart"/>
            <w:r w:rsidRPr="008455FE">
              <w:rPr>
                <w:color w:val="000000"/>
                <w:sz w:val="22"/>
                <w:szCs w:val="22"/>
              </w:rPr>
              <w:t>флак</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фл</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60</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Insulin</w:t>
            </w:r>
            <w:proofErr w:type="spellEnd"/>
            <w:r w:rsidRPr="008455FE">
              <w:rPr>
                <w:color w:val="000000"/>
                <w:sz w:val="22"/>
                <w:szCs w:val="22"/>
              </w:rPr>
              <w:t xml:space="preserve"> (</w:t>
            </w:r>
            <w:proofErr w:type="spellStart"/>
            <w:r w:rsidRPr="008455FE">
              <w:rPr>
                <w:color w:val="000000"/>
                <w:sz w:val="22"/>
                <w:szCs w:val="22"/>
              </w:rPr>
              <w:t>human</w:t>
            </w:r>
            <w:proofErr w:type="spellEnd"/>
            <w:r w:rsidRPr="008455FE">
              <w:rPr>
                <w:color w:val="000000"/>
                <w:sz w:val="22"/>
                <w:szCs w:val="22"/>
              </w:rPr>
              <w:t>)</w:t>
            </w:r>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Хумодар</w:t>
            </w:r>
            <w:proofErr w:type="spellEnd"/>
            <w:r w:rsidRPr="008455FE">
              <w:rPr>
                <w:color w:val="000000"/>
                <w:sz w:val="22"/>
                <w:szCs w:val="22"/>
              </w:rPr>
              <w:t xml:space="preserve"> Р100Р розчин д/ін. 100 </w:t>
            </w:r>
            <w:proofErr w:type="spellStart"/>
            <w:r w:rsidRPr="008455FE">
              <w:rPr>
                <w:color w:val="000000"/>
                <w:sz w:val="22"/>
                <w:szCs w:val="22"/>
              </w:rPr>
              <w:t>МО</w:t>
            </w:r>
            <w:proofErr w:type="spellEnd"/>
            <w:r w:rsidRPr="008455FE">
              <w:rPr>
                <w:color w:val="000000"/>
                <w:sz w:val="22"/>
                <w:szCs w:val="22"/>
              </w:rPr>
              <w:t>/</w:t>
            </w:r>
            <w:proofErr w:type="spellStart"/>
            <w:r w:rsidRPr="008455FE">
              <w:rPr>
                <w:color w:val="000000"/>
                <w:sz w:val="22"/>
                <w:szCs w:val="22"/>
              </w:rPr>
              <w:t>мл</w:t>
            </w:r>
            <w:proofErr w:type="spellEnd"/>
            <w:r w:rsidRPr="008455FE">
              <w:rPr>
                <w:color w:val="000000"/>
                <w:sz w:val="22"/>
                <w:szCs w:val="22"/>
              </w:rPr>
              <w:t xml:space="preserve"> по 5 </w:t>
            </w:r>
            <w:proofErr w:type="spellStart"/>
            <w:r w:rsidRPr="008455FE">
              <w:rPr>
                <w:color w:val="000000"/>
                <w:sz w:val="22"/>
                <w:szCs w:val="22"/>
              </w:rPr>
              <w:t>мл</w:t>
            </w:r>
            <w:proofErr w:type="spellEnd"/>
            <w:r w:rsidRPr="008455FE">
              <w:rPr>
                <w:color w:val="000000"/>
                <w:sz w:val="22"/>
                <w:szCs w:val="22"/>
              </w:rPr>
              <w:t xml:space="preserve"> №1 у </w:t>
            </w:r>
            <w:proofErr w:type="spellStart"/>
            <w:r w:rsidRPr="008455FE">
              <w:rPr>
                <w:color w:val="000000"/>
                <w:sz w:val="22"/>
                <w:szCs w:val="22"/>
              </w:rPr>
              <w:t>флак</w:t>
            </w:r>
            <w:proofErr w:type="spellEnd"/>
            <w:r w:rsidRPr="008455FE">
              <w:rPr>
                <w:color w:val="000000"/>
                <w:sz w:val="22"/>
                <w:szCs w:val="22"/>
              </w:rPr>
              <w:t>.</w:t>
            </w:r>
          </w:p>
        </w:tc>
        <w:tc>
          <w:tcPr>
            <w:tcW w:w="1595" w:type="dxa"/>
            <w:noWrap/>
            <w:vAlign w:val="center"/>
          </w:tcPr>
          <w:p w:rsidR="00392D76" w:rsidRPr="008455FE" w:rsidRDefault="00392D76" w:rsidP="00975DF7">
            <w:pPr>
              <w:pStyle w:val="a4"/>
              <w:rPr>
                <w:iCs/>
                <w:color w:val="000000"/>
                <w:sz w:val="22"/>
                <w:szCs w:val="22"/>
              </w:rPr>
            </w:pPr>
            <w:proofErr w:type="spellStart"/>
            <w:r w:rsidRPr="008455FE">
              <w:rPr>
                <w:color w:val="000000"/>
                <w:sz w:val="22"/>
                <w:szCs w:val="22"/>
              </w:rPr>
              <w:t>фл</w:t>
            </w:r>
            <w:proofErr w:type="spellEnd"/>
            <w:r w:rsidRPr="008455FE">
              <w:rPr>
                <w:color w:val="000000"/>
                <w:sz w:val="22"/>
                <w:szCs w:val="22"/>
              </w:rPr>
              <w:t>.</w:t>
            </w:r>
          </w:p>
        </w:tc>
        <w:tc>
          <w:tcPr>
            <w:tcW w:w="1207" w:type="dxa"/>
            <w:noWrap/>
            <w:vAlign w:val="center"/>
          </w:tcPr>
          <w:p w:rsidR="00392D76" w:rsidRPr="008455FE" w:rsidRDefault="00392D76" w:rsidP="00975DF7">
            <w:pPr>
              <w:pStyle w:val="a4"/>
              <w:jc w:val="center"/>
              <w:rPr>
                <w:iCs/>
                <w:color w:val="000000"/>
                <w:sz w:val="22"/>
                <w:szCs w:val="22"/>
              </w:rPr>
            </w:pPr>
            <w:r w:rsidRPr="008455FE">
              <w:rPr>
                <w:color w:val="000000"/>
                <w:sz w:val="22"/>
                <w:szCs w:val="22"/>
              </w:rPr>
              <w:t>4</w:t>
            </w:r>
          </w:p>
        </w:tc>
      </w:tr>
      <w:tr w:rsidR="00392D76" w:rsidRPr="008455FE" w:rsidTr="00975DF7">
        <w:trPr>
          <w:trHeight w:val="300"/>
        </w:trPr>
        <w:tc>
          <w:tcPr>
            <w:tcW w:w="527" w:type="dxa"/>
            <w:noWrap/>
            <w:vAlign w:val="center"/>
          </w:tcPr>
          <w:p w:rsidR="00392D76" w:rsidRPr="008455FE" w:rsidRDefault="00392D76" w:rsidP="00392D76">
            <w:pPr>
              <w:pStyle w:val="a4"/>
              <w:numPr>
                <w:ilvl w:val="0"/>
                <w:numId w:val="3"/>
              </w:numPr>
              <w:spacing w:before="100" w:beforeAutospacing="1" w:after="100" w:afterAutospacing="1"/>
              <w:ind w:left="0" w:firstLine="0"/>
              <w:contextualSpacing w:val="0"/>
              <w:jc w:val="center"/>
              <w:rPr>
                <w:iCs/>
                <w:color w:val="000000"/>
                <w:sz w:val="22"/>
                <w:szCs w:val="22"/>
              </w:rPr>
            </w:pPr>
          </w:p>
        </w:tc>
        <w:tc>
          <w:tcPr>
            <w:tcW w:w="2545"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Ceftriaxone</w:t>
            </w:r>
            <w:proofErr w:type="spellEnd"/>
          </w:p>
        </w:tc>
        <w:tc>
          <w:tcPr>
            <w:tcW w:w="3873" w:type="dxa"/>
            <w:noWrap/>
            <w:vAlign w:val="center"/>
          </w:tcPr>
          <w:p w:rsidR="00392D76" w:rsidRPr="008455FE" w:rsidRDefault="00392D76" w:rsidP="00975DF7">
            <w:pPr>
              <w:pStyle w:val="a4"/>
              <w:ind w:left="0"/>
              <w:rPr>
                <w:iCs/>
                <w:color w:val="000000"/>
                <w:sz w:val="22"/>
                <w:szCs w:val="22"/>
              </w:rPr>
            </w:pPr>
            <w:proofErr w:type="spellStart"/>
            <w:r w:rsidRPr="008455FE">
              <w:rPr>
                <w:color w:val="000000"/>
                <w:sz w:val="22"/>
                <w:szCs w:val="22"/>
              </w:rPr>
              <w:t>Цефтриаксон</w:t>
            </w:r>
            <w:proofErr w:type="spellEnd"/>
            <w:r w:rsidRPr="008455FE">
              <w:rPr>
                <w:color w:val="000000"/>
                <w:sz w:val="22"/>
                <w:szCs w:val="22"/>
              </w:rPr>
              <w:t xml:space="preserve"> порошок для р-ну д/ін. по 1 г №5 у </w:t>
            </w:r>
            <w:proofErr w:type="spellStart"/>
            <w:r w:rsidRPr="008455FE">
              <w:rPr>
                <w:color w:val="000000"/>
                <w:sz w:val="22"/>
                <w:szCs w:val="22"/>
              </w:rPr>
              <w:t>флак</w:t>
            </w:r>
            <w:proofErr w:type="spellEnd"/>
            <w:r w:rsidRPr="008455FE">
              <w:rPr>
                <w:color w:val="000000"/>
                <w:sz w:val="22"/>
                <w:szCs w:val="22"/>
              </w:rPr>
              <w:t>.</w:t>
            </w:r>
          </w:p>
        </w:tc>
        <w:tc>
          <w:tcPr>
            <w:tcW w:w="1595" w:type="dxa"/>
            <w:noWrap/>
            <w:vAlign w:val="center"/>
          </w:tcPr>
          <w:p w:rsidR="00392D76" w:rsidRPr="008455FE" w:rsidRDefault="00392D76" w:rsidP="00975DF7">
            <w:pPr>
              <w:pStyle w:val="a4"/>
              <w:jc w:val="center"/>
              <w:rPr>
                <w:iCs/>
                <w:color w:val="000000"/>
                <w:sz w:val="22"/>
                <w:szCs w:val="22"/>
              </w:rPr>
            </w:pPr>
            <w:proofErr w:type="spellStart"/>
            <w:r w:rsidRPr="008455FE">
              <w:rPr>
                <w:color w:val="000000"/>
                <w:sz w:val="22"/>
                <w:szCs w:val="22"/>
              </w:rPr>
              <w:t>уп</w:t>
            </w:r>
            <w:proofErr w:type="spellEnd"/>
            <w:r w:rsidRPr="008455FE">
              <w:rPr>
                <w:color w:val="000000"/>
                <w:sz w:val="22"/>
                <w:szCs w:val="22"/>
              </w:rPr>
              <w:t>.</w:t>
            </w:r>
          </w:p>
        </w:tc>
        <w:tc>
          <w:tcPr>
            <w:tcW w:w="1207" w:type="dxa"/>
            <w:noWrap/>
            <w:vAlign w:val="center"/>
          </w:tcPr>
          <w:p w:rsidR="00392D76" w:rsidRPr="008455FE" w:rsidRDefault="00392D76" w:rsidP="00975DF7">
            <w:pPr>
              <w:pStyle w:val="a4"/>
              <w:ind w:left="0"/>
              <w:rPr>
                <w:iCs/>
                <w:color w:val="000000"/>
                <w:sz w:val="22"/>
                <w:szCs w:val="22"/>
              </w:rPr>
            </w:pPr>
            <w:r>
              <w:rPr>
                <w:color w:val="000000"/>
                <w:sz w:val="22"/>
                <w:szCs w:val="22"/>
              </w:rPr>
              <w:t xml:space="preserve">           </w:t>
            </w:r>
            <w:r w:rsidRPr="008455FE">
              <w:rPr>
                <w:color w:val="000000"/>
                <w:sz w:val="22"/>
                <w:szCs w:val="22"/>
              </w:rPr>
              <w:t>300</w:t>
            </w:r>
          </w:p>
        </w:tc>
      </w:tr>
    </w:tbl>
    <w:p w:rsidR="00392D76" w:rsidRPr="00FC53EF" w:rsidRDefault="00392D76" w:rsidP="00392D76">
      <w:pPr>
        <w:jc w:val="center"/>
        <w:rPr>
          <w:bCs/>
          <w:i/>
          <w:iCs/>
          <w:color w:val="000000"/>
        </w:rPr>
      </w:pPr>
      <w:r w:rsidRPr="00C63904">
        <w:rPr>
          <w:bCs/>
          <w:i/>
          <w:iCs/>
          <w:color w:val="000000"/>
        </w:rPr>
        <w:t>*</w:t>
      </w:r>
      <w:proofErr w:type="spellStart"/>
      <w:proofErr w:type="gramStart"/>
      <w:r w:rsidRPr="00C63904">
        <w:rPr>
          <w:bCs/>
          <w:i/>
          <w:iCs/>
          <w:color w:val="000000"/>
        </w:rPr>
        <w:t>вс</w:t>
      </w:r>
      <w:proofErr w:type="gramEnd"/>
      <w:r w:rsidRPr="00C63904">
        <w:rPr>
          <w:bCs/>
          <w:i/>
          <w:iCs/>
          <w:color w:val="000000"/>
        </w:rPr>
        <w:t>і</w:t>
      </w:r>
      <w:proofErr w:type="spellEnd"/>
      <w:r w:rsidRPr="00C63904">
        <w:rPr>
          <w:bCs/>
          <w:i/>
          <w:iCs/>
          <w:color w:val="000000"/>
        </w:rPr>
        <w:t xml:space="preserve"> </w:t>
      </w:r>
      <w:proofErr w:type="spellStart"/>
      <w:r w:rsidRPr="00C63904">
        <w:rPr>
          <w:bCs/>
          <w:i/>
          <w:iCs/>
          <w:color w:val="000000"/>
        </w:rPr>
        <w:t>посилання</w:t>
      </w:r>
      <w:proofErr w:type="spellEnd"/>
      <w:r w:rsidRPr="00C63904">
        <w:rPr>
          <w:bCs/>
          <w:i/>
          <w:iCs/>
          <w:color w:val="000000"/>
        </w:rPr>
        <w:t xml:space="preserve"> на </w:t>
      </w:r>
      <w:proofErr w:type="spellStart"/>
      <w:r w:rsidRPr="00C63904">
        <w:rPr>
          <w:bCs/>
          <w:i/>
          <w:iCs/>
          <w:color w:val="000000"/>
        </w:rPr>
        <w:t>торговельну</w:t>
      </w:r>
      <w:proofErr w:type="spellEnd"/>
      <w:r w:rsidRPr="00C63904">
        <w:rPr>
          <w:bCs/>
          <w:i/>
          <w:iCs/>
          <w:color w:val="000000"/>
        </w:rPr>
        <w:t xml:space="preserve"> марку, </w:t>
      </w:r>
      <w:proofErr w:type="spellStart"/>
      <w:r w:rsidRPr="00C63904">
        <w:rPr>
          <w:bCs/>
          <w:i/>
          <w:iCs/>
          <w:color w:val="000000"/>
        </w:rPr>
        <w:t>фірму</w:t>
      </w:r>
      <w:proofErr w:type="spellEnd"/>
      <w:r w:rsidRPr="00C63904">
        <w:rPr>
          <w:bCs/>
          <w:i/>
          <w:iCs/>
          <w:color w:val="000000"/>
        </w:rPr>
        <w:t xml:space="preserve">, патент, </w:t>
      </w:r>
      <w:proofErr w:type="spellStart"/>
      <w:r w:rsidRPr="00C63904">
        <w:rPr>
          <w:bCs/>
          <w:i/>
          <w:iCs/>
          <w:color w:val="000000"/>
        </w:rPr>
        <w:t>конструкцію</w:t>
      </w:r>
      <w:proofErr w:type="spellEnd"/>
      <w:r w:rsidRPr="00C63904">
        <w:rPr>
          <w:bCs/>
          <w:i/>
          <w:iCs/>
          <w:color w:val="000000"/>
        </w:rPr>
        <w:t xml:space="preserve"> </w:t>
      </w:r>
      <w:proofErr w:type="spellStart"/>
      <w:r w:rsidRPr="00C63904">
        <w:rPr>
          <w:bCs/>
          <w:i/>
          <w:iCs/>
          <w:color w:val="000000"/>
        </w:rPr>
        <w:t>або</w:t>
      </w:r>
      <w:proofErr w:type="spellEnd"/>
      <w:r w:rsidRPr="00C63904">
        <w:rPr>
          <w:bCs/>
          <w:i/>
          <w:iCs/>
          <w:color w:val="000000"/>
        </w:rPr>
        <w:t xml:space="preserve"> тип предмета </w:t>
      </w:r>
      <w:proofErr w:type="spellStart"/>
      <w:r w:rsidRPr="00C63904">
        <w:rPr>
          <w:bCs/>
          <w:i/>
          <w:iCs/>
          <w:color w:val="000000"/>
        </w:rPr>
        <w:t>закупівлі</w:t>
      </w:r>
      <w:proofErr w:type="spellEnd"/>
      <w:r w:rsidRPr="00C63904">
        <w:rPr>
          <w:bCs/>
          <w:i/>
          <w:iCs/>
          <w:color w:val="000000"/>
        </w:rPr>
        <w:t xml:space="preserve">, </w:t>
      </w:r>
      <w:proofErr w:type="spellStart"/>
      <w:r w:rsidRPr="00C63904">
        <w:rPr>
          <w:bCs/>
          <w:i/>
          <w:iCs/>
          <w:color w:val="000000"/>
        </w:rPr>
        <w:t>джерело</w:t>
      </w:r>
      <w:proofErr w:type="spellEnd"/>
      <w:r w:rsidRPr="00C63904">
        <w:rPr>
          <w:bCs/>
          <w:i/>
          <w:iCs/>
          <w:color w:val="000000"/>
        </w:rPr>
        <w:t xml:space="preserve"> </w:t>
      </w:r>
      <w:proofErr w:type="spellStart"/>
      <w:r w:rsidRPr="00C63904">
        <w:rPr>
          <w:bCs/>
          <w:i/>
          <w:iCs/>
          <w:color w:val="000000"/>
        </w:rPr>
        <w:t>його</w:t>
      </w:r>
      <w:proofErr w:type="spellEnd"/>
      <w:r w:rsidRPr="00C63904">
        <w:rPr>
          <w:bCs/>
          <w:i/>
          <w:iCs/>
          <w:color w:val="000000"/>
        </w:rPr>
        <w:t xml:space="preserve"> </w:t>
      </w:r>
      <w:proofErr w:type="spellStart"/>
      <w:r w:rsidRPr="00C63904">
        <w:rPr>
          <w:bCs/>
          <w:i/>
          <w:iCs/>
          <w:color w:val="000000"/>
        </w:rPr>
        <w:t>походження</w:t>
      </w:r>
      <w:proofErr w:type="spellEnd"/>
      <w:r w:rsidRPr="00C63904">
        <w:rPr>
          <w:bCs/>
          <w:i/>
          <w:iCs/>
          <w:color w:val="000000"/>
        </w:rPr>
        <w:t xml:space="preserve"> </w:t>
      </w:r>
      <w:proofErr w:type="spellStart"/>
      <w:r w:rsidRPr="00C63904">
        <w:rPr>
          <w:bCs/>
          <w:i/>
          <w:iCs/>
          <w:color w:val="000000"/>
        </w:rPr>
        <w:t>або</w:t>
      </w:r>
      <w:proofErr w:type="spellEnd"/>
      <w:r w:rsidRPr="00C63904">
        <w:rPr>
          <w:bCs/>
          <w:i/>
          <w:iCs/>
          <w:color w:val="000000"/>
        </w:rPr>
        <w:t xml:space="preserve"> </w:t>
      </w:r>
      <w:proofErr w:type="spellStart"/>
      <w:r w:rsidRPr="00C63904">
        <w:rPr>
          <w:bCs/>
          <w:i/>
          <w:iCs/>
          <w:color w:val="000000"/>
        </w:rPr>
        <w:t>виробника</w:t>
      </w:r>
      <w:proofErr w:type="spellEnd"/>
      <w:r w:rsidRPr="00C63904">
        <w:rPr>
          <w:bCs/>
          <w:i/>
          <w:iCs/>
          <w:color w:val="000000"/>
        </w:rPr>
        <w:t xml:space="preserve"> </w:t>
      </w:r>
      <w:proofErr w:type="spellStart"/>
      <w:r w:rsidRPr="00C63904">
        <w:rPr>
          <w:bCs/>
          <w:i/>
          <w:iCs/>
          <w:color w:val="000000"/>
        </w:rPr>
        <w:t>слід</w:t>
      </w:r>
      <w:proofErr w:type="spellEnd"/>
      <w:r w:rsidRPr="00C63904">
        <w:rPr>
          <w:bCs/>
          <w:i/>
          <w:iCs/>
          <w:color w:val="000000"/>
        </w:rPr>
        <w:t xml:space="preserve"> </w:t>
      </w:r>
      <w:proofErr w:type="spellStart"/>
      <w:r w:rsidRPr="00C63904">
        <w:rPr>
          <w:bCs/>
          <w:i/>
          <w:iCs/>
          <w:color w:val="000000"/>
        </w:rPr>
        <w:t>читати</w:t>
      </w:r>
      <w:proofErr w:type="spellEnd"/>
      <w:r w:rsidRPr="00C63904">
        <w:rPr>
          <w:bCs/>
          <w:i/>
          <w:iCs/>
          <w:color w:val="000000"/>
        </w:rPr>
        <w:t xml:space="preserve"> як «</w:t>
      </w:r>
      <w:proofErr w:type="spellStart"/>
      <w:r w:rsidRPr="00C63904">
        <w:rPr>
          <w:bCs/>
          <w:i/>
          <w:iCs/>
          <w:color w:val="000000"/>
        </w:rPr>
        <w:t>або</w:t>
      </w:r>
      <w:proofErr w:type="spellEnd"/>
      <w:r w:rsidRPr="00C63904">
        <w:rPr>
          <w:bCs/>
          <w:i/>
          <w:iCs/>
          <w:color w:val="000000"/>
        </w:rPr>
        <w:t xml:space="preserve"> </w:t>
      </w:r>
      <w:proofErr w:type="spellStart"/>
      <w:r w:rsidRPr="00C63904">
        <w:rPr>
          <w:bCs/>
          <w:i/>
          <w:iCs/>
          <w:color w:val="000000"/>
        </w:rPr>
        <w:t>еквівалент</w:t>
      </w:r>
      <w:proofErr w:type="spellEnd"/>
      <w:r w:rsidRPr="00C63904">
        <w:rPr>
          <w:bCs/>
          <w:i/>
          <w:iCs/>
          <w:color w:val="000000"/>
        </w:rPr>
        <w:t>».</w:t>
      </w:r>
    </w:p>
    <w:p w:rsidR="00392D76" w:rsidRPr="00050D8C" w:rsidRDefault="00392D76" w:rsidP="00392D76">
      <w:pPr>
        <w:jc w:val="right"/>
        <w:rPr>
          <w:b/>
          <w:lang w:val="uk-UA"/>
        </w:rPr>
      </w:pPr>
    </w:p>
    <w:p w:rsidR="00392D76" w:rsidRPr="00C63904" w:rsidRDefault="00392D76" w:rsidP="00392D76">
      <w:pPr>
        <w:pStyle w:val="a4"/>
        <w:rPr>
          <w:b/>
          <w:i/>
          <w:color w:val="000000"/>
        </w:rPr>
      </w:pPr>
      <w:r w:rsidRPr="00C63904">
        <w:rPr>
          <w:b/>
          <w:i/>
          <w:color w:val="000000"/>
        </w:rPr>
        <w:t>Загальні вимоги:</w:t>
      </w:r>
    </w:p>
    <w:p w:rsidR="00392D76" w:rsidRPr="00C63904" w:rsidRDefault="00392D76" w:rsidP="00392D76">
      <w:pPr>
        <w:pStyle w:val="a4"/>
        <w:jc w:val="both"/>
        <w:rPr>
          <w:color w:val="000000"/>
        </w:rPr>
      </w:pPr>
      <w:r w:rsidRPr="00C63904">
        <w:rPr>
          <w:color w:val="000000"/>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392D76" w:rsidRPr="00C63904" w:rsidRDefault="00392D76" w:rsidP="00392D76">
      <w:pPr>
        <w:pStyle w:val="a4"/>
        <w:numPr>
          <w:ilvl w:val="0"/>
          <w:numId w:val="1"/>
        </w:numPr>
        <w:contextualSpacing w:val="0"/>
        <w:jc w:val="both"/>
        <w:rPr>
          <w:color w:val="000000"/>
        </w:rPr>
      </w:pPr>
      <w:r w:rsidRPr="00C63904">
        <w:rPr>
          <w:color w:val="000000"/>
        </w:rPr>
        <w:t xml:space="preserve">Довідка в довільній формі про гарантії наявності сертифікатів якості та реєстраційних посвідчень на товар. </w:t>
      </w:r>
    </w:p>
    <w:p w:rsidR="00392D76" w:rsidRPr="00C63904" w:rsidRDefault="00392D76" w:rsidP="00392D76">
      <w:pPr>
        <w:pStyle w:val="a4"/>
        <w:numPr>
          <w:ilvl w:val="0"/>
          <w:numId w:val="1"/>
        </w:numPr>
        <w:contextualSpacing w:val="0"/>
        <w:jc w:val="both"/>
        <w:rPr>
          <w:color w:val="000000"/>
        </w:rPr>
      </w:pPr>
      <w:r w:rsidRPr="00C63904">
        <w:rPr>
          <w:color w:val="000000"/>
        </w:rPr>
        <w:t>Довідка в довільній формі в якій учасник торгів зазначає детальний опис товару за наступним взірцем :</w:t>
      </w: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394"/>
        <w:gridCol w:w="2107"/>
        <w:gridCol w:w="2713"/>
      </w:tblGrid>
      <w:tr w:rsidR="00392D76" w:rsidRPr="00C63904" w:rsidTr="00975DF7">
        <w:trPr>
          <w:trHeight w:val="679"/>
        </w:trPr>
        <w:tc>
          <w:tcPr>
            <w:tcW w:w="817" w:type="dxa"/>
            <w:vAlign w:val="center"/>
          </w:tcPr>
          <w:p w:rsidR="00392D76" w:rsidRPr="00C63904" w:rsidRDefault="00392D76" w:rsidP="00975DF7">
            <w:pPr>
              <w:jc w:val="center"/>
            </w:pPr>
            <w:r>
              <w:t xml:space="preserve">№ </w:t>
            </w:r>
            <w:proofErr w:type="spellStart"/>
            <w:proofErr w:type="gramStart"/>
            <w:r>
              <w:t>п</w:t>
            </w:r>
            <w:proofErr w:type="spellEnd"/>
            <w:proofErr w:type="gramEnd"/>
            <w:r>
              <w:t>/</w:t>
            </w:r>
            <w:proofErr w:type="spellStart"/>
            <w:r>
              <w:t>п</w:t>
            </w:r>
            <w:proofErr w:type="spellEnd"/>
          </w:p>
        </w:tc>
        <w:tc>
          <w:tcPr>
            <w:tcW w:w="4394" w:type="dxa"/>
            <w:vAlign w:val="center"/>
          </w:tcPr>
          <w:p w:rsidR="00392D76" w:rsidRPr="00C63904" w:rsidRDefault="00392D76" w:rsidP="00975DF7">
            <w:pPr>
              <w:jc w:val="center"/>
            </w:pPr>
            <w:proofErr w:type="spellStart"/>
            <w:r w:rsidRPr="00C63904">
              <w:t>Назва</w:t>
            </w:r>
            <w:proofErr w:type="spellEnd"/>
            <w:r w:rsidRPr="00C63904">
              <w:t xml:space="preserve"> товару</w:t>
            </w:r>
          </w:p>
        </w:tc>
        <w:tc>
          <w:tcPr>
            <w:tcW w:w="2107" w:type="dxa"/>
            <w:vAlign w:val="center"/>
          </w:tcPr>
          <w:p w:rsidR="00392D76" w:rsidRPr="00C63904" w:rsidRDefault="00392D76" w:rsidP="00975DF7">
            <w:pPr>
              <w:jc w:val="center"/>
            </w:pPr>
            <w:proofErr w:type="spellStart"/>
            <w:r w:rsidRPr="00C63904">
              <w:t>Виробник</w:t>
            </w:r>
            <w:proofErr w:type="spellEnd"/>
            <w:r w:rsidRPr="00C63904">
              <w:t xml:space="preserve">, </w:t>
            </w:r>
            <w:proofErr w:type="spellStart"/>
            <w:proofErr w:type="gramStart"/>
            <w:r w:rsidRPr="00C63904">
              <w:t>країна</w:t>
            </w:r>
            <w:proofErr w:type="spellEnd"/>
            <w:proofErr w:type="gramEnd"/>
            <w:r w:rsidRPr="00C63904">
              <w:t xml:space="preserve"> </w:t>
            </w:r>
            <w:proofErr w:type="spellStart"/>
            <w:r w:rsidRPr="00C63904">
              <w:t>походження</w:t>
            </w:r>
            <w:proofErr w:type="spellEnd"/>
          </w:p>
        </w:tc>
        <w:tc>
          <w:tcPr>
            <w:tcW w:w="2713" w:type="dxa"/>
            <w:vAlign w:val="center"/>
          </w:tcPr>
          <w:p w:rsidR="00392D76" w:rsidRPr="00C63904" w:rsidRDefault="00392D76" w:rsidP="00975DF7">
            <w:pPr>
              <w:jc w:val="center"/>
            </w:pPr>
            <w:proofErr w:type="spellStart"/>
            <w:r w:rsidRPr="00C63904">
              <w:t>Реєстраційне</w:t>
            </w:r>
            <w:proofErr w:type="spellEnd"/>
            <w:r w:rsidRPr="00C63904">
              <w:t xml:space="preserve"> </w:t>
            </w:r>
            <w:proofErr w:type="spellStart"/>
            <w:r w:rsidRPr="00C63904">
              <w:t>посвідчення</w:t>
            </w:r>
            <w:proofErr w:type="spellEnd"/>
            <w:proofErr w:type="gramStart"/>
            <w:r w:rsidRPr="00C63904">
              <w:t xml:space="preserve"> </w:t>
            </w:r>
            <w:proofErr w:type="spellStart"/>
            <w:r w:rsidRPr="00C63904">
              <w:t>і</w:t>
            </w:r>
            <w:proofErr w:type="spellEnd"/>
            <w:r w:rsidRPr="00C63904">
              <w:t>(№)</w:t>
            </w:r>
            <w:proofErr w:type="gramEnd"/>
          </w:p>
        </w:tc>
      </w:tr>
    </w:tbl>
    <w:p w:rsidR="00392D76" w:rsidRPr="00C63904" w:rsidRDefault="00392D76" w:rsidP="00392D76">
      <w:pPr>
        <w:pStyle w:val="a4"/>
        <w:jc w:val="both"/>
        <w:rPr>
          <w:color w:val="000000"/>
        </w:rPr>
      </w:pPr>
    </w:p>
    <w:p w:rsidR="00392D76" w:rsidRPr="00FC4EA6" w:rsidRDefault="00392D76" w:rsidP="00392D76">
      <w:pPr>
        <w:pStyle w:val="a4"/>
        <w:numPr>
          <w:ilvl w:val="0"/>
          <w:numId w:val="1"/>
        </w:numPr>
        <w:ind w:left="426" w:firstLine="0"/>
        <w:contextualSpacing w:val="0"/>
        <w:jc w:val="both"/>
        <w:rPr>
          <w:color w:val="000000"/>
        </w:rPr>
      </w:pPr>
      <w:r w:rsidRPr="00C63904">
        <w:rPr>
          <w:color w:val="000000"/>
        </w:rPr>
        <w:t xml:space="preserve">Довідка в довільній формі, яка містить інформацію про залишковий термін придатності </w:t>
      </w:r>
      <w:r w:rsidRPr="00FC4EA6">
        <w:rPr>
          <w:color w:val="000000"/>
        </w:rPr>
        <w:t>товару, який повинен становити на день поставки не менше 80% від загального терміну придатності (гарантійний термін).</w:t>
      </w:r>
    </w:p>
    <w:p w:rsidR="00392D76" w:rsidRPr="00FC4EA6" w:rsidRDefault="00392D76" w:rsidP="00392D76">
      <w:pPr>
        <w:pStyle w:val="a4"/>
        <w:numPr>
          <w:ilvl w:val="0"/>
          <w:numId w:val="1"/>
        </w:numPr>
        <w:ind w:left="426" w:firstLine="0"/>
        <w:contextualSpacing w:val="0"/>
        <w:jc w:val="both"/>
      </w:pPr>
      <w:r w:rsidRPr="00FC4EA6">
        <w:rPr>
          <w:color w:val="000000"/>
        </w:rPr>
        <w:t xml:space="preserve">Довідка в довільній формі, яка містить інформацію про можливість здійснення поставки лікарських засобів не пізніше як протягом 6 </w:t>
      </w:r>
      <w:r w:rsidRPr="00FC4EA6">
        <w:t>діб з моменту письмового замовлення товару.</w:t>
      </w:r>
      <w:r w:rsidRPr="00553300">
        <w:rPr>
          <w:rFonts w:ascii="Times New Roman" w:hAnsi="Times New Roman"/>
          <w:lang/>
        </w:rPr>
        <w:t xml:space="preserve"> </w:t>
      </w:r>
      <w:r w:rsidRPr="008C2073">
        <w:rPr>
          <w:rFonts w:ascii="Times New Roman" w:hAnsi="Times New Roman"/>
          <w:lang/>
        </w:rPr>
        <w:t>Доставка товару за рахунок Постачальника – надати довідку у довільній формі</w:t>
      </w:r>
    </w:p>
    <w:p w:rsidR="00392D76" w:rsidRPr="00FC4EA6" w:rsidRDefault="00392D76" w:rsidP="00392D76">
      <w:pPr>
        <w:pStyle w:val="a4"/>
        <w:numPr>
          <w:ilvl w:val="0"/>
          <w:numId w:val="1"/>
        </w:numPr>
        <w:ind w:left="426" w:firstLine="0"/>
        <w:contextualSpacing w:val="0"/>
        <w:jc w:val="both"/>
      </w:pPr>
      <w:r w:rsidRPr="00FC4EA6">
        <w:t xml:space="preserve">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(або представника, дилера, дистриб'ютора, уповноваженого на це виробником), 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w:t>
      </w:r>
      <w:r w:rsidRPr="00FC4EA6">
        <w:lastRenderedPageBreak/>
        <w:t xml:space="preserve">пропозицією учасника </w:t>
      </w:r>
      <w:proofErr w:type="spellStart"/>
      <w:r w:rsidRPr="00FC4EA6">
        <w:t>торгів.</w:t>
      </w:r>
      <w:r w:rsidRPr="00FC4EA6">
        <w:rPr>
          <w:bCs/>
        </w:rPr>
        <w:t>Дана</w:t>
      </w:r>
      <w:proofErr w:type="spellEnd"/>
      <w:r w:rsidRPr="00FC4EA6">
        <w:rPr>
          <w:bCs/>
        </w:rPr>
        <w:t xml:space="preserve"> вимога стосується препаратів вітчизняного виробництва, кількість яких більше 10 </w:t>
      </w:r>
      <w:proofErr w:type="spellStart"/>
      <w:r w:rsidRPr="00FC4EA6">
        <w:rPr>
          <w:bCs/>
        </w:rPr>
        <w:t>фл</w:t>
      </w:r>
      <w:proofErr w:type="spellEnd"/>
      <w:r w:rsidRPr="00FC4EA6">
        <w:rPr>
          <w:bCs/>
        </w:rPr>
        <w:t xml:space="preserve">., </w:t>
      </w:r>
      <w:proofErr w:type="spellStart"/>
      <w:r w:rsidRPr="00FC4EA6">
        <w:rPr>
          <w:bCs/>
        </w:rPr>
        <w:t>уп</w:t>
      </w:r>
      <w:proofErr w:type="spellEnd"/>
      <w:r w:rsidRPr="00FC4EA6">
        <w:rPr>
          <w:bCs/>
        </w:rPr>
        <w:t>.</w:t>
      </w:r>
    </w:p>
    <w:p w:rsidR="00392D76" w:rsidRPr="00FC4EA6" w:rsidRDefault="00392D76" w:rsidP="00392D76">
      <w:pPr>
        <w:pStyle w:val="a4"/>
        <w:numPr>
          <w:ilvl w:val="0"/>
          <w:numId w:val="2"/>
        </w:numPr>
        <w:ind w:left="426"/>
        <w:contextualSpacing w:val="0"/>
        <w:jc w:val="both"/>
        <w:rPr>
          <w:bCs/>
        </w:rPr>
      </w:pPr>
      <w:r w:rsidRPr="00FC4EA6">
        <w:rPr>
          <w:bCs/>
        </w:rPr>
        <w:t>Якщо гарантійний лист надає</w:t>
      </w:r>
      <w:r>
        <w:rPr>
          <w:bCs/>
        </w:rPr>
        <w:t>ться від представника виробника</w:t>
      </w:r>
      <w:r w:rsidRPr="00FC4EA6">
        <w:rPr>
          <w:bCs/>
        </w:rPr>
        <w:t xml:space="preserve">, то його повноваження повинні бути підтверджені документально. </w:t>
      </w:r>
    </w:p>
    <w:p w:rsidR="00392D76" w:rsidRPr="00C103AA" w:rsidRDefault="00392D76" w:rsidP="00392D76">
      <w:pPr>
        <w:pStyle w:val="a4"/>
        <w:numPr>
          <w:ilvl w:val="0"/>
          <w:numId w:val="1"/>
        </w:numPr>
        <w:ind w:left="426" w:hanging="66"/>
        <w:contextualSpacing w:val="0"/>
        <w:jc w:val="both"/>
        <w:rPr>
          <w:color w:val="000000"/>
        </w:rPr>
      </w:pPr>
      <w:r w:rsidRPr="00FC4EA6">
        <w:rPr>
          <w:color w:val="000000"/>
        </w:rPr>
        <w:t>В разі подачі еквіваленту товару, що запропонований Замовником</w:t>
      </w:r>
      <w:r w:rsidRPr="00C103AA">
        <w:rPr>
          <w:color w:val="000000"/>
        </w:rPr>
        <w:t xml:space="preserve"> в </w:t>
      </w:r>
      <w:proofErr w:type="spellStart"/>
      <w:r w:rsidRPr="00C103AA">
        <w:rPr>
          <w:color w:val="000000"/>
        </w:rPr>
        <w:t>медико</w:t>
      </w:r>
      <w:proofErr w:type="spellEnd"/>
      <w:r w:rsidRPr="00C103AA">
        <w:rPr>
          <w:color w:val="000000"/>
        </w:rPr>
        <w:t xml:space="preserve">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 </w:t>
      </w:r>
    </w:p>
    <w:p w:rsidR="00392D76" w:rsidRPr="00FC53EF" w:rsidRDefault="00392D76" w:rsidP="00392D76">
      <w:pPr>
        <w:jc w:val="right"/>
        <w:rPr>
          <w:b/>
          <w:lang/>
        </w:rPr>
      </w:pPr>
    </w:p>
    <w:p w:rsidR="00044BFC" w:rsidRPr="00392D76" w:rsidRDefault="00044BFC">
      <w:pPr>
        <w:rPr>
          <w:lang/>
        </w:rPr>
      </w:pPr>
    </w:p>
    <w:sectPr w:rsidR="00044BFC" w:rsidRPr="00392D76" w:rsidSect="00044BF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D5E5255"/>
    <w:multiLevelType w:val="hybridMultilevel"/>
    <w:tmpl w:val="89421D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2D76"/>
    <w:rsid w:val="00044BFC"/>
    <w:rsid w:val="00392D7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D7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392D76"/>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3"/>
    <w:unhideWhenUsed/>
    <w:qFormat/>
    <w:rsid w:val="00392D76"/>
    <w:pPr>
      <w:ind w:left="720"/>
      <w:contextualSpacing/>
    </w:pPr>
    <w:rPr>
      <w:rFonts w:ascii="Times New Roman CYR" w:eastAsiaTheme="minorHAnsi" w:hAnsi="Times New Roman CYR" w:cs="Times New Roman CYR"/>
      <w:lang w:val="uk-UA" w:eastAsia="ar-SA"/>
    </w:rPr>
  </w:style>
  <w:style w:type="paragraph" w:customStyle="1" w:styleId="2">
    <w:name w:val="Без интервала2"/>
    <w:rsid w:val="00392D76"/>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4798</Words>
  <Characters>2736</Characters>
  <Application>Microsoft Office Word</Application>
  <DocSecurity>0</DocSecurity>
  <Lines>22</Lines>
  <Paragraphs>15</Paragraphs>
  <ScaleCrop>false</ScaleCrop>
  <Company>Microsoft</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2023-03-31T07:48:00Z</dcterms:created>
  <dcterms:modified xsi:type="dcterms:W3CDTF">2023-03-31T07:50:00Z</dcterms:modified>
</cp:coreProperties>
</file>