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A7E9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14:paraId="495776E7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Додаток №1</w:t>
      </w:r>
    </w:p>
    <w:p w14:paraId="3B794CEB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до тендерної документації</w:t>
      </w:r>
    </w:p>
    <w:p w14:paraId="37889469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</w:pPr>
    </w:p>
    <w:p w14:paraId="0DB24D19" w14:textId="77777777" w:rsidR="00082899" w:rsidRDefault="00082899" w:rsidP="00082899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val="uk-UA" w:eastAsia="ru-RU"/>
        </w:rPr>
      </w:pPr>
    </w:p>
    <w:p w14:paraId="0C448077" w14:textId="77777777" w:rsidR="00082899" w:rsidRPr="00082899" w:rsidRDefault="00082899" w:rsidP="00082899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</w:pPr>
      <w:r w:rsidRPr="00082899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ТЕНДЕРНА ПРОПОЗИЦІЯ </w:t>
      </w:r>
    </w:p>
    <w:p w14:paraId="3B011A8A" w14:textId="77777777" w:rsidR="00082899" w:rsidRPr="000321F8" w:rsidRDefault="00082899" w:rsidP="000321F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082899">
        <w:rPr>
          <w:rFonts w:ascii="Times New Roman" w:hAnsi="Times New Roman"/>
          <w:sz w:val="20"/>
          <w:szCs w:val="20"/>
          <w:lang w:val="uk-UA" w:eastAsia="ru-RU"/>
        </w:rPr>
        <w:t>(форма тендерної пропозиції подається у вигляді, наведеному нижче. Учасник не повинен відступати від даної форми)</w:t>
      </w:r>
    </w:p>
    <w:p w14:paraId="3463FAA6" w14:textId="77777777" w:rsidR="00A047E5" w:rsidRPr="00F56F84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14:paraId="7A9375F6" w14:textId="4FE18F2D" w:rsidR="00697844" w:rsidRPr="000321F8" w:rsidRDefault="00366EFC" w:rsidP="00697844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bCs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ab/>
      </w:r>
      <w:r w:rsidR="00ED15BC" w:rsidRPr="00ED15BC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Ми, </w:t>
      </w:r>
      <w:r w:rsidR="00ED15BC" w:rsidRPr="00ED15BC">
        <w:rPr>
          <w:rFonts w:ascii="Times New Roman" w:eastAsia="SimSun" w:hAnsi="Times New Roman"/>
          <w:i/>
          <w:kern w:val="2"/>
          <w:sz w:val="24"/>
          <w:szCs w:val="24"/>
          <w:lang w:val="uk-UA" w:eastAsia="zh-CN"/>
        </w:rPr>
        <w:t>(повне найменування Учасника)</w:t>
      </w:r>
      <w:r w:rsidR="00ED15BC" w:rsidRPr="00ED15BC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, </w:t>
      </w:r>
      <w:r w:rsidR="00A047E5"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надаємо свою пропозицію що</w:t>
      </w:r>
      <w:r w:rsidR="009E0AB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до участі у 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відкритих </w:t>
      </w:r>
      <w:r w:rsidR="009E0AB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торгах на закупівлю</w:t>
      </w:r>
      <w:r w:rsidR="007B76C3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  <w:r w:rsidR="000321F8" w:rsidRPr="000321F8">
        <w:rPr>
          <w:rFonts w:ascii="Times New Roman" w:hAnsi="Times New Roman"/>
          <w:sz w:val="24"/>
          <w:szCs w:val="24"/>
          <w:lang w:val="uk-UA" w:eastAsia="ru-RU"/>
        </w:rPr>
        <w:t xml:space="preserve">послуг </w:t>
      </w:r>
      <w:r w:rsidR="00C328B5" w:rsidRPr="00C328B5">
        <w:rPr>
          <w:rFonts w:ascii="Times New Roman" w:hAnsi="Times New Roman"/>
          <w:sz w:val="24"/>
          <w:szCs w:val="24"/>
          <w:lang w:val="uk-UA" w:eastAsia="ru-RU"/>
        </w:rPr>
        <w:t>з калібрування засобів вимірювальної техніки за кодом ДК 021:2015 – 50430000-8 «Послуги з ремонтування і технічного обслуговування високоточного обладнання»</w:t>
      </w:r>
    </w:p>
    <w:p w14:paraId="06215F66" w14:textId="77777777" w:rsidR="00A047E5" w:rsidRPr="00A047E5" w:rsidRDefault="00A047E5" w:rsidP="00366EFC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14:paraId="49557770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1. Повне та скорочене найменування Учасни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ка:_____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_________________</w:t>
      </w:r>
    </w:p>
    <w:p w14:paraId="6ED3E40B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2. Код  ЄДРПОУ: ____________________________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___________________________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________________</w:t>
      </w:r>
    </w:p>
    <w:p w14:paraId="51E06A76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3. ІПН, № свідоцтва(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витягу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)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з реєстру платників ПДВ 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або платника єдиного податку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</w:t>
      </w:r>
    </w:p>
    <w:p w14:paraId="2961236F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4. Юридична адреса: ___________________________________________________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</w:t>
      </w:r>
    </w:p>
    <w:p w14:paraId="0E9928C0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5. Фактична адреса (місцезнаходження): 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</w:t>
      </w:r>
    </w:p>
    <w:p w14:paraId="24BD15E8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6. Телефон/факс, електронна пошта  ___________________________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___________________________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        </w:t>
      </w:r>
    </w:p>
    <w:p w14:paraId="04FE3C0D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7. Керівник юридичної особи (прізвище, ім’я по батькові, телефон): ___________________________</w:t>
      </w:r>
    </w:p>
    <w:p w14:paraId="28527F3D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7.1 Уповноважена особа Учасника процедури закупівлі щодо підпису договору (посада, прізвище, ім’я по батькові, телефон): _______________________________________________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</w:t>
      </w:r>
    </w:p>
    <w:p w14:paraId="7FE809B1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8. Документ, на  підставі якого діє уповноважена особа та  підписує договори (статут та/або довіреність, тощо): _____________________________________________________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</w:t>
      </w:r>
    </w:p>
    <w:p w14:paraId="03C8D6E5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9. Інформація про реквізити банківського рахунку, за якими буде здійснюватися оплата за договором:__________________________________________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_________________ </w:t>
      </w:r>
    </w:p>
    <w:p w14:paraId="4AE8D1F4" w14:textId="77777777" w:rsidR="00A047E5" w:rsidRPr="00A047E5" w:rsidRDefault="00082899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10.</w:t>
      </w:r>
      <w:r w:rsidR="00A047E5"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Вид суб’єкта господарювання (суб’єкт </w:t>
      </w:r>
      <w:proofErr w:type="spellStart"/>
      <w:r w:rsidR="00A047E5"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мікропідприємництва</w:t>
      </w:r>
      <w:proofErr w:type="spellEnd"/>
      <w:r w:rsidR="00A047E5"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, малого підприємництва; середнього підприємництва; великого підприємництва; не є суб’</w:t>
      </w:r>
      <w:r w:rsid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єктом господарювання) _______</w:t>
      </w:r>
      <w:r w:rsidR="00A047E5"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</w:t>
      </w:r>
    </w:p>
    <w:p w14:paraId="60CB5169" w14:textId="77777777" w:rsidR="00940AE2" w:rsidRDefault="00940AE2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14:paraId="72FF05D4" w14:textId="77777777" w:rsidR="00A047E5" w:rsidRPr="000321F8" w:rsidRDefault="00940AE2" w:rsidP="000321F8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ab/>
      </w:r>
      <w:r w:rsidR="00A047E5"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Вивчивши тендерну документацію та технічні вимоги, маємо можливість та погоджуємося виконат</w:t>
      </w:r>
      <w:r w:rsidR="00366EFC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и вимоги Замовника та Договору </w:t>
      </w:r>
      <w:r w:rsidR="00A047E5"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на умовах, зазначених у цій пропозиції, за </w:t>
      </w:r>
      <w:r w:rsidR="0008289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наступними цінами: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92"/>
        <w:gridCol w:w="1276"/>
        <w:gridCol w:w="1276"/>
        <w:gridCol w:w="1417"/>
      </w:tblGrid>
      <w:tr w:rsidR="000321F8" w:rsidRPr="00A17342" w14:paraId="0ADCC3DE" w14:textId="77777777" w:rsidTr="000321F8">
        <w:tc>
          <w:tcPr>
            <w:tcW w:w="709" w:type="dxa"/>
            <w:vAlign w:val="center"/>
          </w:tcPr>
          <w:p w14:paraId="3C8F8A4E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4678" w:type="dxa"/>
            <w:vAlign w:val="center"/>
          </w:tcPr>
          <w:p w14:paraId="69B9A894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proofErr w:type="spellStart"/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Найменування</w:t>
            </w:r>
            <w:proofErr w:type="spellEnd"/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предмету</w:t>
            </w:r>
          </w:p>
          <w:p w14:paraId="1285123B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proofErr w:type="spellStart"/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закупівлі</w:t>
            </w:r>
            <w:proofErr w:type="spellEnd"/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6191A75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Од. </w:t>
            </w:r>
            <w:proofErr w:type="spellStart"/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виміру</w:t>
            </w:r>
            <w:proofErr w:type="spellEnd"/>
          </w:p>
        </w:tc>
        <w:tc>
          <w:tcPr>
            <w:tcW w:w="1276" w:type="dxa"/>
            <w:vAlign w:val="center"/>
          </w:tcPr>
          <w:p w14:paraId="5C18B6BF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Кіль</w:t>
            </w:r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кість</w:t>
            </w:r>
            <w:proofErr w:type="spellEnd"/>
          </w:p>
        </w:tc>
        <w:tc>
          <w:tcPr>
            <w:tcW w:w="1276" w:type="dxa"/>
            <w:vAlign w:val="center"/>
          </w:tcPr>
          <w:p w14:paraId="3B2798BA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за один., грн. без ПДВ</w:t>
            </w:r>
          </w:p>
        </w:tc>
        <w:tc>
          <w:tcPr>
            <w:tcW w:w="1417" w:type="dxa"/>
            <w:vAlign w:val="center"/>
          </w:tcPr>
          <w:p w14:paraId="791ADB27" w14:textId="77777777" w:rsidR="000321F8" w:rsidRDefault="000321F8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1656613B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0321F8" w:rsidRPr="00A17342" w14:paraId="4FEF00AC" w14:textId="77777777" w:rsidTr="000321F8">
        <w:trPr>
          <w:trHeight w:val="760"/>
        </w:trPr>
        <w:tc>
          <w:tcPr>
            <w:tcW w:w="709" w:type="dxa"/>
            <w:vAlign w:val="center"/>
          </w:tcPr>
          <w:p w14:paraId="5252CE4D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17342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4678" w:type="dxa"/>
            <w:vAlign w:val="center"/>
          </w:tcPr>
          <w:p w14:paraId="4DC131B8" w14:textId="2CB7635A" w:rsidR="000321F8" w:rsidRPr="00972E3E" w:rsidRDefault="00C328B5" w:rsidP="00CA46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Послуги </w:t>
            </w:r>
            <w:r w:rsidRPr="00C328B5">
              <w:rPr>
                <w:rFonts w:ascii="Times New Roman" w:hAnsi="Times New Roman"/>
                <w:bCs/>
              </w:rPr>
              <w:t xml:space="preserve">з </w:t>
            </w:r>
            <w:proofErr w:type="spellStart"/>
            <w:r w:rsidRPr="00C328B5">
              <w:rPr>
                <w:rFonts w:ascii="Times New Roman" w:hAnsi="Times New Roman"/>
                <w:bCs/>
              </w:rPr>
              <w:t>калібрування</w:t>
            </w:r>
            <w:proofErr w:type="spellEnd"/>
            <w:r w:rsidRPr="00C328B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28B5">
              <w:rPr>
                <w:rFonts w:ascii="Times New Roman" w:hAnsi="Times New Roman"/>
                <w:bCs/>
              </w:rPr>
              <w:t>засобів</w:t>
            </w:r>
            <w:proofErr w:type="spellEnd"/>
            <w:r w:rsidRPr="00C328B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28B5">
              <w:rPr>
                <w:rFonts w:ascii="Times New Roman" w:hAnsi="Times New Roman"/>
                <w:bCs/>
              </w:rPr>
              <w:t>вимірювальної</w:t>
            </w:r>
            <w:proofErr w:type="spellEnd"/>
            <w:r w:rsidRPr="00C328B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28B5">
              <w:rPr>
                <w:rFonts w:ascii="Times New Roman" w:hAnsi="Times New Roman"/>
                <w:bCs/>
              </w:rPr>
              <w:t>техніки</w:t>
            </w:r>
            <w:proofErr w:type="spellEnd"/>
            <w:r w:rsidRPr="00C328B5">
              <w:rPr>
                <w:rFonts w:ascii="Times New Roman" w:hAnsi="Times New Roman"/>
                <w:bCs/>
              </w:rPr>
              <w:t xml:space="preserve"> за кодом ДК 021:2015 – 50430000-8 «</w:t>
            </w:r>
            <w:proofErr w:type="spellStart"/>
            <w:r w:rsidRPr="00C328B5">
              <w:rPr>
                <w:rFonts w:ascii="Times New Roman" w:hAnsi="Times New Roman"/>
                <w:bCs/>
              </w:rPr>
              <w:t>Послуги</w:t>
            </w:r>
            <w:proofErr w:type="spellEnd"/>
            <w:r w:rsidRPr="00C328B5">
              <w:rPr>
                <w:rFonts w:ascii="Times New Roman" w:hAnsi="Times New Roman"/>
                <w:bCs/>
              </w:rPr>
              <w:t xml:space="preserve"> з </w:t>
            </w:r>
            <w:proofErr w:type="spellStart"/>
            <w:r w:rsidRPr="00C328B5">
              <w:rPr>
                <w:rFonts w:ascii="Times New Roman" w:hAnsi="Times New Roman"/>
                <w:bCs/>
              </w:rPr>
              <w:t>ремонтування</w:t>
            </w:r>
            <w:proofErr w:type="spellEnd"/>
            <w:r w:rsidRPr="00C328B5">
              <w:rPr>
                <w:rFonts w:ascii="Times New Roman" w:hAnsi="Times New Roman"/>
                <w:bCs/>
              </w:rPr>
              <w:t xml:space="preserve"> і </w:t>
            </w:r>
            <w:proofErr w:type="spellStart"/>
            <w:r w:rsidRPr="00C328B5">
              <w:rPr>
                <w:rFonts w:ascii="Times New Roman" w:hAnsi="Times New Roman"/>
                <w:bCs/>
              </w:rPr>
              <w:t>технічного</w:t>
            </w:r>
            <w:proofErr w:type="spellEnd"/>
            <w:r w:rsidRPr="00C328B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28B5">
              <w:rPr>
                <w:rFonts w:ascii="Times New Roman" w:hAnsi="Times New Roman"/>
                <w:bCs/>
              </w:rPr>
              <w:t>обслуговування</w:t>
            </w:r>
            <w:proofErr w:type="spellEnd"/>
            <w:r w:rsidRPr="00C328B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28B5">
              <w:rPr>
                <w:rFonts w:ascii="Times New Roman" w:hAnsi="Times New Roman"/>
                <w:bCs/>
              </w:rPr>
              <w:t>високоточного</w:t>
            </w:r>
            <w:proofErr w:type="spellEnd"/>
            <w:r w:rsidRPr="00C328B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28B5">
              <w:rPr>
                <w:rFonts w:ascii="Times New Roman" w:hAnsi="Times New Roman"/>
                <w:bCs/>
              </w:rPr>
              <w:t>обладнання</w:t>
            </w:r>
            <w:proofErr w:type="spellEnd"/>
            <w:r w:rsidRPr="00C328B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992" w:type="dxa"/>
            <w:vAlign w:val="center"/>
          </w:tcPr>
          <w:p w14:paraId="079D4035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A17342">
              <w:rPr>
                <w:rFonts w:ascii="Times New Roman" w:eastAsia="Calibri" w:hAnsi="Times New Roman"/>
              </w:rPr>
              <w:t>послуга</w:t>
            </w:r>
            <w:proofErr w:type="spellEnd"/>
          </w:p>
        </w:tc>
        <w:tc>
          <w:tcPr>
            <w:tcW w:w="1276" w:type="dxa"/>
            <w:vAlign w:val="center"/>
          </w:tcPr>
          <w:p w14:paraId="36B4D4FF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1734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25C06C3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Align w:val="center"/>
          </w:tcPr>
          <w:p w14:paraId="2F7C55A9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321F8" w:rsidRPr="00A17342" w14:paraId="5F76AE12" w14:textId="77777777" w:rsidTr="000321F8">
        <w:tc>
          <w:tcPr>
            <w:tcW w:w="8931" w:type="dxa"/>
            <w:gridSpan w:val="5"/>
          </w:tcPr>
          <w:p w14:paraId="1EF99CE1" w14:textId="77777777" w:rsidR="000321F8" w:rsidRPr="00A17342" w:rsidRDefault="000321F8" w:rsidP="00CA461B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proofErr w:type="spellStart"/>
            <w:r w:rsidRPr="00205443">
              <w:rPr>
                <w:rFonts w:ascii="Times New Roman CYR" w:hAnsi="Times New Roman CYR" w:cs="Times New Roman CYR"/>
                <w:b/>
              </w:rPr>
              <w:t>Загальна</w:t>
            </w:r>
            <w:proofErr w:type="spellEnd"/>
            <w:r w:rsidRPr="00205443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205443">
              <w:rPr>
                <w:rFonts w:ascii="Times New Roman CYR" w:hAnsi="Times New Roman CYR" w:cs="Times New Roman CYR"/>
                <w:b/>
              </w:rPr>
              <w:t>вартість</w:t>
            </w:r>
            <w:proofErr w:type="spellEnd"/>
            <w:r w:rsidRPr="00205443">
              <w:rPr>
                <w:rFonts w:ascii="Times New Roman CYR" w:hAnsi="Times New Roman CYR" w:cs="Times New Roman CYR"/>
                <w:b/>
              </w:rPr>
              <w:t xml:space="preserve"> без ПДВ, грн.</w:t>
            </w:r>
          </w:p>
        </w:tc>
        <w:tc>
          <w:tcPr>
            <w:tcW w:w="1417" w:type="dxa"/>
          </w:tcPr>
          <w:p w14:paraId="690427C5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0321F8" w:rsidRPr="00A17342" w14:paraId="653C5025" w14:textId="77777777" w:rsidTr="000321F8">
        <w:tc>
          <w:tcPr>
            <w:tcW w:w="8931" w:type="dxa"/>
            <w:gridSpan w:val="5"/>
          </w:tcPr>
          <w:p w14:paraId="6700CBE4" w14:textId="77777777" w:rsidR="000321F8" w:rsidRPr="00A17342" w:rsidRDefault="000321F8" w:rsidP="00CA461B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</w:t>
            </w:r>
            <w:r>
              <w:rPr>
                <w:rFonts w:ascii="Times New Roman CYR" w:hAnsi="Times New Roman CYR" w:cs="Times New Roman CYR"/>
                <w:b/>
              </w:rPr>
              <w:t>*</w:t>
            </w:r>
            <w:r w:rsidRPr="00205443">
              <w:rPr>
                <w:rFonts w:ascii="Times New Roman CYR" w:hAnsi="Times New Roman CYR" w:cs="Times New Roman CYR"/>
                <w:b/>
              </w:rPr>
              <w:t>, грн.</w:t>
            </w:r>
          </w:p>
        </w:tc>
        <w:tc>
          <w:tcPr>
            <w:tcW w:w="1417" w:type="dxa"/>
          </w:tcPr>
          <w:p w14:paraId="249AE47D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0321F8" w:rsidRPr="00A17342" w14:paraId="717855EC" w14:textId="77777777" w:rsidTr="000321F8">
        <w:tc>
          <w:tcPr>
            <w:tcW w:w="8931" w:type="dxa"/>
            <w:gridSpan w:val="5"/>
          </w:tcPr>
          <w:p w14:paraId="55DB993F" w14:textId="77777777" w:rsidR="000321F8" w:rsidRPr="00A17342" w:rsidRDefault="000321F8" w:rsidP="00CA461B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proofErr w:type="spellStart"/>
            <w:r w:rsidRPr="00205443">
              <w:rPr>
                <w:rFonts w:ascii="Times New Roman CYR" w:hAnsi="Times New Roman CYR" w:cs="Times New Roman CYR"/>
                <w:b/>
              </w:rPr>
              <w:t>Загальна</w:t>
            </w:r>
            <w:proofErr w:type="spellEnd"/>
            <w:r w:rsidRPr="00205443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205443">
              <w:rPr>
                <w:rFonts w:ascii="Times New Roman CYR" w:hAnsi="Times New Roman CYR" w:cs="Times New Roman CYR"/>
                <w:b/>
              </w:rPr>
              <w:t>вартість</w:t>
            </w:r>
            <w:proofErr w:type="spellEnd"/>
            <w:r w:rsidRPr="00205443">
              <w:rPr>
                <w:rFonts w:ascii="Times New Roman CYR" w:hAnsi="Times New Roman CYR" w:cs="Times New Roman CYR"/>
                <w:b/>
              </w:rPr>
              <w:t xml:space="preserve"> з</w:t>
            </w:r>
            <w:r>
              <w:rPr>
                <w:rFonts w:ascii="Times New Roman CYR" w:hAnsi="Times New Roman CYR" w:cs="Times New Roman CYR"/>
                <w:b/>
              </w:rPr>
              <w:t>/без</w:t>
            </w:r>
            <w:r w:rsidRPr="00205443">
              <w:rPr>
                <w:rFonts w:ascii="Times New Roman CYR" w:hAnsi="Times New Roman CYR" w:cs="Times New Roman CYR"/>
                <w:b/>
              </w:rPr>
              <w:t xml:space="preserve"> ПДВ, грн.</w:t>
            </w:r>
          </w:p>
        </w:tc>
        <w:tc>
          <w:tcPr>
            <w:tcW w:w="1417" w:type="dxa"/>
          </w:tcPr>
          <w:p w14:paraId="6492DEC0" w14:textId="77777777" w:rsidR="000321F8" w:rsidRPr="00A17342" w:rsidRDefault="000321F8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</w:tbl>
    <w:p w14:paraId="30852756" w14:textId="77777777" w:rsidR="000321F8" w:rsidRPr="000321F8" w:rsidRDefault="000321F8" w:rsidP="000321F8">
      <w:pPr>
        <w:suppressAutoHyphens/>
        <w:spacing w:after="200"/>
        <w:outlineLvl w:val="0"/>
        <w:rPr>
          <w:rFonts w:ascii="Times New Roman" w:hAnsi="Times New Roman"/>
          <w:b/>
          <w:bCs/>
          <w:sz w:val="20"/>
          <w:szCs w:val="20"/>
          <w:lang w:val="uk-UA" w:eastAsia="ar-SA"/>
        </w:rPr>
      </w:pPr>
      <w:r w:rsidRPr="00F00D4D">
        <w:rPr>
          <w:rFonts w:ascii="Times New Roman" w:eastAsia="SimSun" w:hAnsi="Times New Roman"/>
          <w:i/>
          <w:kern w:val="2"/>
          <w:sz w:val="20"/>
          <w:szCs w:val="20"/>
          <w:lang w:eastAsia="zh-CN"/>
        </w:rPr>
        <w:t>*</w:t>
      </w:r>
      <w:proofErr w:type="spellStart"/>
      <w:r w:rsidRPr="00F00D4D">
        <w:rPr>
          <w:rFonts w:ascii="Times New Roman" w:eastAsia="SimSun" w:hAnsi="Times New Roman"/>
          <w:i/>
          <w:kern w:val="2"/>
          <w:sz w:val="20"/>
          <w:szCs w:val="20"/>
          <w:lang w:eastAsia="zh-CN"/>
        </w:rPr>
        <w:t>якщо</w:t>
      </w:r>
      <w:proofErr w:type="spellEnd"/>
      <w:r w:rsidRPr="00F00D4D">
        <w:rPr>
          <w:rFonts w:ascii="Times New Roman" w:eastAsia="SimSun" w:hAnsi="Times New Roman"/>
          <w:i/>
          <w:kern w:val="2"/>
          <w:sz w:val="20"/>
          <w:szCs w:val="20"/>
          <w:lang w:eastAsia="zh-CN"/>
        </w:rPr>
        <w:t xml:space="preserve"> </w:t>
      </w:r>
      <w:proofErr w:type="spellStart"/>
      <w:r w:rsidRPr="00F00D4D">
        <w:rPr>
          <w:rFonts w:ascii="Times New Roman" w:eastAsia="SimSun" w:hAnsi="Times New Roman"/>
          <w:i/>
          <w:kern w:val="2"/>
          <w:sz w:val="20"/>
          <w:szCs w:val="20"/>
          <w:lang w:eastAsia="zh-CN"/>
        </w:rPr>
        <w:t>учасник</w:t>
      </w:r>
      <w:proofErr w:type="spellEnd"/>
      <w:r w:rsidRPr="00F00D4D">
        <w:rPr>
          <w:rFonts w:ascii="Times New Roman" w:eastAsia="SimSun" w:hAnsi="Times New Roman"/>
          <w:i/>
          <w:kern w:val="2"/>
          <w:sz w:val="20"/>
          <w:szCs w:val="20"/>
          <w:lang w:eastAsia="zh-CN"/>
        </w:rPr>
        <w:t xml:space="preserve"> є </w:t>
      </w:r>
      <w:proofErr w:type="spellStart"/>
      <w:r w:rsidRPr="00F00D4D">
        <w:rPr>
          <w:rFonts w:ascii="Times New Roman" w:eastAsia="SimSun" w:hAnsi="Times New Roman"/>
          <w:i/>
          <w:kern w:val="2"/>
          <w:sz w:val="20"/>
          <w:szCs w:val="20"/>
          <w:lang w:eastAsia="zh-CN"/>
        </w:rPr>
        <w:t>платником</w:t>
      </w:r>
      <w:proofErr w:type="spellEnd"/>
      <w:r w:rsidRPr="00F00D4D">
        <w:rPr>
          <w:rFonts w:ascii="Times New Roman" w:eastAsia="SimSun" w:hAnsi="Times New Roman"/>
          <w:i/>
          <w:kern w:val="2"/>
          <w:sz w:val="20"/>
          <w:szCs w:val="20"/>
          <w:lang w:eastAsia="zh-CN"/>
        </w:rPr>
        <w:t xml:space="preserve"> ПДВ</w:t>
      </w:r>
      <w:r w:rsidRPr="004722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F42D798" w14:textId="77777777" w:rsidR="00872ECF" w:rsidRPr="000321F8" w:rsidRDefault="00872ECF" w:rsidP="00872ECF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lang w:val="uk-UA" w:eastAsia="zh-CN"/>
        </w:rPr>
      </w:pPr>
      <w:r w:rsidRPr="000321F8">
        <w:rPr>
          <w:rFonts w:ascii="Times New Roman" w:eastAsia="SimSun" w:hAnsi="Times New Roman"/>
          <w:kern w:val="2"/>
          <w:lang w:val="uk-UA" w:eastAsia="zh-CN"/>
        </w:rPr>
        <w:t>1. Ціна вказується з урахуванням податків і зборів, що сплачуються або мають бути сплачені та включає</w:t>
      </w:r>
      <w:r w:rsidR="000321F8" w:rsidRPr="000321F8">
        <w:rPr>
          <w:rFonts w:ascii="Times New Roman" w:eastAsia="SimSun" w:hAnsi="Times New Roman"/>
          <w:kern w:val="2"/>
          <w:lang w:val="uk-UA" w:eastAsia="zh-CN"/>
        </w:rPr>
        <w:t xml:space="preserve"> усі можливі додаткові</w:t>
      </w:r>
      <w:r w:rsidRPr="000321F8">
        <w:rPr>
          <w:rFonts w:ascii="Times New Roman" w:eastAsia="SimSun" w:hAnsi="Times New Roman"/>
          <w:kern w:val="2"/>
          <w:lang w:val="uk-UA" w:eastAsia="zh-CN"/>
        </w:rPr>
        <w:t xml:space="preserve"> витрати </w:t>
      </w:r>
      <w:r w:rsidR="000321F8" w:rsidRPr="000321F8">
        <w:rPr>
          <w:rFonts w:ascii="Times New Roman" w:eastAsia="SimSun" w:hAnsi="Times New Roman"/>
          <w:kern w:val="2"/>
          <w:lang w:val="uk-UA" w:eastAsia="zh-CN"/>
        </w:rPr>
        <w:t xml:space="preserve">(відрядження, </w:t>
      </w:r>
      <w:r w:rsidR="00F56F84">
        <w:rPr>
          <w:rFonts w:ascii="Times New Roman" w:eastAsia="SimSun" w:hAnsi="Times New Roman"/>
          <w:kern w:val="2"/>
          <w:lang w:val="uk-UA" w:eastAsia="zh-CN"/>
        </w:rPr>
        <w:t xml:space="preserve">транспортування, </w:t>
      </w:r>
      <w:r w:rsidRPr="000321F8">
        <w:rPr>
          <w:rFonts w:ascii="Times New Roman" w:eastAsia="SimSun" w:hAnsi="Times New Roman"/>
          <w:kern w:val="2"/>
          <w:lang w:val="uk-UA" w:eastAsia="zh-CN"/>
        </w:rPr>
        <w:t>сплату митних</w:t>
      </w:r>
      <w:r w:rsidR="000321F8" w:rsidRPr="000321F8">
        <w:rPr>
          <w:rFonts w:ascii="Times New Roman" w:eastAsia="SimSun" w:hAnsi="Times New Roman"/>
          <w:kern w:val="2"/>
          <w:lang w:val="uk-UA" w:eastAsia="zh-CN"/>
        </w:rPr>
        <w:t xml:space="preserve"> тарифів </w:t>
      </w:r>
      <w:r w:rsidRPr="000321F8">
        <w:rPr>
          <w:rFonts w:ascii="Times New Roman" w:eastAsia="SimSun" w:hAnsi="Times New Roman"/>
          <w:kern w:val="2"/>
          <w:lang w:val="uk-UA" w:eastAsia="zh-CN"/>
        </w:rPr>
        <w:t>тощо</w:t>
      </w:r>
      <w:r w:rsidR="000321F8" w:rsidRPr="000321F8">
        <w:rPr>
          <w:rFonts w:ascii="Times New Roman" w:eastAsia="SimSun" w:hAnsi="Times New Roman"/>
          <w:kern w:val="2"/>
          <w:lang w:val="uk-UA" w:eastAsia="zh-CN"/>
        </w:rPr>
        <w:t>)</w:t>
      </w:r>
      <w:r w:rsidRPr="000321F8">
        <w:rPr>
          <w:rFonts w:ascii="Times New Roman" w:eastAsia="SimSun" w:hAnsi="Times New Roman"/>
          <w:kern w:val="2"/>
          <w:lang w:val="uk-UA" w:eastAsia="zh-CN"/>
        </w:rPr>
        <w:t xml:space="preserve">.  </w:t>
      </w:r>
    </w:p>
    <w:p w14:paraId="4255DBC1" w14:textId="77777777" w:rsidR="00872ECF" w:rsidRPr="000321F8" w:rsidRDefault="00872ECF" w:rsidP="00872ECF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lang w:val="uk-UA" w:eastAsia="zh-CN"/>
        </w:rPr>
      </w:pPr>
      <w:r w:rsidRPr="000321F8">
        <w:rPr>
          <w:rFonts w:ascii="Times New Roman" w:eastAsia="SimSun" w:hAnsi="Times New Roman"/>
          <w:kern w:val="2"/>
          <w:lang w:val="uk-UA" w:eastAsia="zh-CN"/>
        </w:rPr>
        <w:t>2. Ми погоджуємося дотримуватися умов цієї пропозиції протягом 90 календарних днів з дня кінцевого строку подання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2DC4690" w14:textId="77777777" w:rsidR="00872ECF" w:rsidRPr="000321F8" w:rsidRDefault="00872ECF" w:rsidP="00872ECF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lang w:val="uk-UA" w:eastAsia="zh-CN"/>
        </w:rPr>
      </w:pPr>
      <w:r w:rsidRPr="000321F8">
        <w:rPr>
          <w:rFonts w:ascii="Times New Roman" w:eastAsia="SimSun" w:hAnsi="Times New Roman"/>
          <w:kern w:val="2"/>
          <w:lang w:val="uk-UA" w:eastAsia="zh-CN"/>
        </w:rPr>
        <w:t>3.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14:paraId="078BFF26" w14:textId="77777777" w:rsidR="000321F8" w:rsidRDefault="000321F8" w:rsidP="00872ECF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b/>
          <w:i/>
          <w:kern w:val="2"/>
          <w:lang w:val="uk-UA" w:eastAsia="zh-CN"/>
        </w:rPr>
      </w:pPr>
    </w:p>
    <w:p w14:paraId="20C7F999" w14:textId="77777777" w:rsidR="00927853" w:rsidRPr="000321F8" w:rsidRDefault="00872ECF" w:rsidP="000321F8">
      <w:pPr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2"/>
          <w:u w:val="single"/>
          <w:lang w:val="uk-UA" w:eastAsia="zh-CN"/>
        </w:rPr>
      </w:pPr>
      <w:r w:rsidRPr="000321F8">
        <w:rPr>
          <w:rFonts w:ascii="Times New Roman" w:eastAsia="SimSun" w:hAnsi="Times New Roman"/>
          <w:b/>
          <w:i/>
          <w:kern w:val="2"/>
          <w:lang w:val="uk-UA" w:eastAsia="zh-CN"/>
        </w:rPr>
        <w:t>Посада, прізвище, ініціали, підпис уповноваженої особи Учасника</w:t>
      </w:r>
      <w:r w:rsidRPr="000321F8">
        <w:rPr>
          <w:rFonts w:ascii="Times New Roman" w:eastAsia="SimSun" w:hAnsi="Times New Roman"/>
          <w:kern w:val="2"/>
          <w:lang w:eastAsia="zh-CN"/>
        </w:rPr>
        <w:t xml:space="preserve"> </w:t>
      </w:r>
      <w:r w:rsidRPr="000321F8">
        <w:rPr>
          <w:rFonts w:ascii="Times New Roman" w:eastAsia="SimSun" w:hAnsi="Times New Roman"/>
          <w:b/>
          <w:i/>
          <w:kern w:val="2"/>
          <w:lang w:val="uk-UA" w:eastAsia="zh-CN"/>
        </w:rPr>
        <w:t>з відбитком печатки Учасника (у разі її використання)</w:t>
      </w:r>
    </w:p>
    <w:sectPr w:rsidR="00927853" w:rsidRPr="000321F8" w:rsidSect="000321F8">
      <w:pgSz w:w="11906" w:h="16838"/>
      <w:pgMar w:top="850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82"/>
    <w:rsid w:val="000321F8"/>
    <w:rsid w:val="00082899"/>
    <w:rsid w:val="00096393"/>
    <w:rsid w:val="001264C4"/>
    <w:rsid w:val="00145C5A"/>
    <w:rsid w:val="001667DC"/>
    <w:rsid w:val="00225BFE"/>
    <w:rsid w:val="00366EFC"/>
    <w:rsid w:val="00371678"/>
    <w:rsid w:val="005220F4"/>
    <w:rsid w:val="005C5A7C"/>
    <w:rsid w:val="006658D9"/>
    <w:rsid w:val="00697844"/>
    <w:rsid w:val="006C225E"/>
    <w:rsid w:val="007015B7"/>
    <w:rsid w:val="00774B82"/>
    <w:rsid w:val="007B76C3"/>
    <w:rsid w:val="00802AF6"/>
    <w:rsid w:val="00872ECF"/>
    <w:rsid w:val="008D04B8"/>
    <w:rsid w:val="00927853"/>
    <w:rsid w:val="00940AE2"/>
    <w:rsid w:val="009E0AB7"/>
    <w:rsid w:val="00A047E5"/>
    <w:rsid w:val="00A84641"/>
    <w:rsid w:val="00AF5380"/>
    <w:rsid w:val="00B07EFC"/>
    <w:rsid w:val="00B12160"/>
    <w:rsid w:val="00B93286"/>
    <w:rsid w:val="00C0799A"/>
    <w:rsid w:val="00C328B5"/>
    <w:rsid w:val="00CA461B"/>
    <w:rsid w:val="00E15123"/>
    <w:rsid w:val="00EB4631"/>
    <w:rsid w:val="00ED15BC"/>
    <w:rsid w:val="00F00D4D"/>
    <w:rsid w:val="00F56F84"/>
    <w:rsid w:val="00F5799F"/>
    <w:rsid w:val="00F95E38"/>
    <w:rsid w:val="00F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22D5"/>
  <w15:chartTrackingRefBased/>
  <w15:docId w15:val="{FC5F3D0F-1AFA-4FFF-BDED-C36519D2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B82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Вацик</dc:creator>
  <cp:keywords/>
  <cp:lastModifiedBy>Геннадий GGA</cp:lastModifiedBy>
  <cp:revision>3</cp:revision>
  <dcterms:created xsi:type="dcterms:W3CDTF">2023-08-06T10:58:00Z</dcterms:created>
  <dcterms:modified xsi:type="dcterms:W3CDTF">2023-11-03T10:20:00Z</dcterms:modified>
</cp:coreProperties>
</file>