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68" w:rsidRDefault="00F53268" w:rsidP="00F53268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szCs w:val="28"/>
        </w:rPr>
      </w:pPr>
      <w:r>
        <w:rPr>
          <w:szCs w:val="28"/>
        </w:rPr>
        <w:t>Додаток до протоколу №</w:t>
      </w:r>
      <w:r w:rsidR="00DA2C4B">
        <w:rPr>
          <w:szCs w:val="28"/>
        </w:rPr>
        <w:t>1</w:t>
      </w:r>
      <w:r w:rsidR="00723DD3">
        <w:rPr>
          <w:szCs w:val="28"/>
        </w:rPr>
        <w:t>8</w:t>
      </w:r>
      <w:r>
        <w:rPr>
          <w:szCs w:val="28"/>
        </w:rPr>
        <w:t xml:space="preserve"> </w:t>
      </w:r>
    </w:p>
    <w:p w:rsidR="00F53268" w:rsidRDefault="00DA2C4B" w:rsidP="00F53268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szCs w:val="28"/>
        </w:rPr>
      </w:pPr>
      <w:r>
        <w:rPr>
          <w:szCs w:val="28"/>
        </w:rPr>
        <w:t>В</w:t>
      </w:r>
      <w:r w:rsidR="00F53268">
        <w:rPr>
          <w:szCs w:val="28"/>
        </w:rPr>
        <w:t>ід</w:t>
      </w:r>
      <w:r>
        <w:rPr>
          <w:szCs w:val="28"/>
        </w:rPr>
        <w:t xml:space="preserve"> 1</w:t>
      </w:r>
      <w:r w:rsidR="00723DD3">
        <w:rPr>
          <w:szCs w:val="28"/>
        </w:rPr>
        <w:t>6</w:t>
      </w:r>
      <w:r w:rsidR="00F53268">
        <w:rPr>
          <w:szCs w:val="28"/>
        </w:rPr>
        <w:t>.</w:t>
      </w:r>
      <w:r>
        <w:rPr>
          <w:szCs w:val="28"/>
        </w:rPr>
        <w:t>10</w:t>
      </w:r>
      <w:r w:rsidR="00F53268">
        <w:rPr>
          <w:szCs w:val="28"/>
        </w:rPr>
        <w:t>.2023</w:t>
      </w:r>
    </w:p>
    <w:p w:rsidR="00F53268" w:rsidRDefault="00F53268" w:rsidP="00DA2C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" w:lineRule="atLeast"/>
        <w:ind w:firstLine="284"/>
        <w:rPr>
          <w:szCs w:val="28"/>
        </w:rPr>
      </w:pPr>
    </w:p>
    <w:p w:rsidR="00F53268" w:rsidRPr="00DA2C4B" w:rsidRDefault="00F53268" w:rsidP="00DA2C4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8"/>
        </w:rPr>
      </w:pPr>
      <w:r w:rsidRPr="00DA2C4B">
        <w:rPr>
          <w:rFonts w:eastAsia="Times New Roman"/>
          <w:szCs w:val="28"/>
        </w:rPr>
        <w:t xml:space="preserve">Перелік змін до тендерної документації відкритих торгів за предметом </w:t>
      </w:r>
      <w:r w:rsidR="00DA2C4B" w:rsidRPr="00DA2C4B">
        <w:rPr>
          <w:rFonts w:eastAsia="Times New Roman"/>
          <w:szCs w:val="28"/>
        </w:rPr>
        <w:t>з</w:t>
      </w:r>
      <w:r w:rsidRPr="00DA2C4B">
        <w:rPr>
          <w:rFonts w:eastAsia="Times New Roman"/>
          <w:szCs w:val="28"/>
        </w:rPr>
        <w:t xml:space="preserve">акупівлі: </w:t>
      </w:r>
      <w:proofErr w:type="spellStart"/>
      <w:r w:rsidR="00DA2C4B" w:rsidRPr="00DA2C4B">
        <w:rPr>
          <w:rFonts w:eastAsia="Times New Roman"/>
          <w:szCs w:val="28"/>
        </w:rPr>
        <w:t>Габіони</w:t>
      </w:r>
      <w:proofErr w:type="spellEnd"/>
      <w:r w:rsidR="00DA2C4B" w:rsidRPr="00DA2C4B">
        <w:rPr>
          <w:rFonts w:eastAsia="Times New Roman"/>
          <w:szCs w:val="28"/>
        </w:rPr>
        <w:t xml:space="preserve"> оцинковані з обшивкою </w:t>
      </w:r>
      <w:proofErr w:type="spellStart"/>
      <w:r w:rsidR="00DA2C4B" w:rsidRPr="00DA2C4B">
        <w:rPr>
          <w:rFonts w:eastAsia="Times New Roman"/>
          <w:szCs w:val="28"/>
        </w:rPr>
        <w:t>геотекстилем</w:t>
      </w:r>
      <w:proofErr w:type="spellEnd"/>
      <w:r w:rsidRPr="00DA2C4B">
        <w:rPr>
          <w:rFonts w:eastAsia="Times New Roman"/>
          <w:szCs w:val="28"/>
        </w:rPr>
        <w:t xml:space="preserve"> за ДК 021:2015:</w:t>
      </w:r>
      <w:r w:rsidR="00DA2C4B" w:rsidRPr="00DA2C4B">
        <w:rPr>
          <w:rFonts w:eastAsia="Times New Roman"/>
          <w:szCs w:val="28"/>
        </w:rPr>
        <w:t xml:space="preserve"> 44310000-6 - Вироби з дроту</w:t>
      </w:r>
    </w:p>
    <w:p w:rsidR="00F53268" w:rsidRPr="00F53268" w:rsidRDefault="00F53268" w:rsidP="00F5326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b/>
          <w:i/>
          <w:szCs w:val="28"/>
        </w:rPr>
      </w:pPr>
    </w:p>
    <w:p w:rsidR="00F53268" w:rsidRPr="00723DD3" w:rsidRDefault="00F53268" w:rsidP="00F5326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b/>
          <w:szCs w:val="28"/>
          <w:lang w:val="ru-RU"/>
        </w:rPr>
      </w:pPr>
      <w:r w:rsidRPr="00354D24">
        <w:rPr>
          <w:rFonts w:eastAsia="Times New Roman"/>
          <w:szCs w:val="28"/>
        </w:rPr>
        <w:t>1.</w:t>
      </w:r>
      <w:r w:rsidRPr="00F53268">
        <w:rPr>
          <w:rFonts w:eastAsia="Times New Roman"/>
          <w:b/>
          <w:i/>
          <w:szCs w:val="28"/>
        </w:rPr>
        <w:t xml:space="preserve"> </w:t>
      </w:r>
      <w:r w:rsidR="00354D24">
        <w:rPr>
          <w:rFonts w:eastAsia="Times New Roman"/>
          <w:szCs w:val="28"/>
        </w:rPr>
        <w:t>Стара редакція п</w:t>
      </w:r>
      <w:r w:rsidRPr="00354D24">
        <w:rPr>
          <w:rFonts w:eastAsia="Times New Roman"/>
          <w:szCs w:val="28"/>
        </w:rPr>
        <w:t>ункту</w:t>
      </w:r>
      <w:r w:rsidR="00DA2C4B">
        <w:rPr>
          <w:rFonts w:eastAsia="Times New Roman"/>
          <w:szCs w:val="28"/>
        </w:rPr>
        <w:t xml:space="preserve"> 1</w:t>
      </w:r>
      <w:r w:rsidRPr="00354D24">
        <w:rPr>
          <w:rFonts w:eastAsia="Times New Roman"/>
          <w:szCs w:val="28"/>
        </w:rPr>
        <w:t xml:space="preserve"> </w:t>
      </w:r>
      <w:r w:rsidR="00DA2C4B">
        <w:rPr>
          <w:rFonts w:eastAsia="Times New Roman"/>
          <w:szCs w:val="28"/>
        </w:rPr>
        <w:t xml:space="preserve">розділу </w:t>
      </w:r>
      <w:r w:rsidR="00DA2C4B" w:rsidRPr="00DA2C4B">
        <w:rPr>
          <w:rFonts w:eastAsia="Times New Roman"/>
          <w:szCs w:val="28"/>
        </w:rPr>
        <w:t>IV</w:t>
      </w:r>
      <w:r w:rsidRPr="00DA2C4B">
        <w:rPr>
          <w:rFonts w:eastAsia="Times New Roman"/>
          <w:szCs w:val="28"/>
        </w:rPr>
        <w:t xml:space="preserve"> </w:t>
      </w:r>
      <w:r w:rsidRPr="00354D24">
        <w:rPr>
          <w:bCs/>
          <w:color w:val="000000"/>
          <w:szCs w:val="28"/>
        </w:rPr>
        <w:t>тендерної документації</w:t>
      </w:r>
      <w:r w:rsidR="00723DD3" w:rsidRPr="00723DD3">
        <w:rPr>
          <w:bCs/>
          <w:color w:val="000000"/>
          <w:szCs w:val="28"/>
          <w:lang w:val="ru-RU"/>
        </w:rPr>
        <w:t>:</w:t>
      </w:r>
    </w:p>
    <w:p w:rsidR="00723DD3" w:rsidRDefault="00723DD3" w:rsidP="00723DD3">
      <w:pPr>
        <w:widowControl w:val="0"/>
        <w:spacing w:after="0" w:line="20" w:lineRule="atLeast"/>
        <w:ind w:firstLine="284"/>
        <w:contextualSpacing/>
        <w:jc w:val="both"/>
        <w:rPr>
          <w:rFonts w:eastAsia="Times New Roman"/>
          <w:szCs w:val="28"/>
        </w:rPr>
      </w:pPr>
    </w:p>
    <w:p w:rsidR="00723DD3" w:rsidRDefault="00DA2C4B" w:rsidP="00723DD3">
      <w:pPr>
        <w:widowControl w:val="0"/>
        <w:spacing w:after="0" w:line="20" w:lineRule="atLeast"/>
        <w:ind w:firstLine="284"/>
        <w:contextualSpacing/>
        <w:jc w:val="both"/>
        <w:rPr>
          <w:rFonts w:eastAsia="Times New Roman"/>
          <w:szCs w:val="28"/>
        </w:rPr>
      </w:pPr>
      <w:r w:rsidRPr="00DA2C4B">
        <w:rPr>
          <w:rFonts w:eastAsia="Times New Roman"/>
          <w:szCs w:val="28"/>
        </w:rPr>
        <w:t>Кінцевий строк подання тендерних пропозицій – 1</w:t>
      </w:r>
      <w:r w:rsidR="00723DD3">
        <w:rPr>
          <w:rFonts w:eastAsia="Times New Roman"/>
          <w:szCs w:val="28"/>
        </w:rPr>
        <w:t>7</w:t>
      </w:r>
      <w:r w:rsidRPr="00DA2C4B">
        <w:rPr>
          <w:rFonts w:eastAsia="Times New Roman"/>
          <w:szCs w:val="28"/>
        </w:rPr>
        <w:t>.10.2023 року.</w:t>
      </w:r>
    </w:p>
    <w:p w:rsidR="00DA2C4B" w:rsidRPr="00723DD3" w:rsidRDefault="00F53268" w:rsidP="00723DD3">
      <w:pPr>
        <w:widowControl w:val="0"/>
        <w:spacing w:after="0" w:line="20" w:lineRule="atLeast"/>
        <w:ind w:firstLine="284"/>
        <w:contextualSpacing/>
        <w:jc w:val="both"/>
        <w:rPr>
          <w:rFonts w:eastAsia="Times New Roman"/>
          <w:b/>
          <w:szCs w:val="28"/>
          <w:lang w:val="ru-RU"/>
        </w:rPr>
      </w:pPr>
      <w:r w:rsidRPr="00354D24">
        <w:rPr>
          <w:rFonts w:eastAsia="Times New Roman"/>
          <w:szCs w:val="28"/>
        </w:rPr>
        <w:t xml:space="preserve">Нова редакція </w:t>
      </w:r>
      <w:r w:rsidR="00DA2C4B">
        <w:rPr>
          <w:rFonts w:eastAsia="Times New Roman"/>
          <w:szCs w:val="28"/>
        </w:rPr>
        <w:t>п</w:t>
      </w:r>
      <w:r w:rsidR="00DA2C4B" w:rsidRPr="00354D24">
        <w:rPr>
          <w:rFonts w:eastAsia="Times New Roman"/>
          <w:szCs w:val="28"/>
        </w:rPr>
        <w:t>ункту</w:t>
      </w:r>
      <w:r w:rsidR="00DA2C4B">
        <w:rPr>
          <w:rFonts w:eastAsia="Times New Roman"/>
          <w:szCs w:val="28"/>
        </w:rPr>
        <w:t xml:space="preserve"> 1</w:t>
      </w:r>
      <w:r w:rsidR="00DA2C4B" w:rsidRPr="00354D24">
        <w:rPr>
          <w:rFonts w:eastAsia="Times New Roman"/>
          <w:szCs w:val="28"/>
        </w:rPr>
        <w:t xml:space="preserve"> </w:t>
      </w:r>
      <w:r w:rsidR="00DA2C4B">
        <w:rPr>
          <w:rFonts w:eastAsia="Times New Roman"/>
          <w:szCs w:val="28"/>
        </w:rPr>
        <w:t xml:space="preserve">розділу </w:t>
      </w:r>
      <w:r w:rsidR="00DA2C4B" w:rsidRPr="00DA2C4B">
        <w:rPr>
          <w:rFonts w:eastAsia="Times New Roman"/>
          <w:szCs w:val="28"/>
        </w:rPr>
        <w:t xml:space="preserve">IV </w:t>
      </w:r>
      <w:r w:rsidR="00DA2C4B" w:rsidRPr="00354D24">
        <w:rPr>
          <w:bCs/>
          <w:color w:val="000000"/>
          <w:szCs w:val="28"/>
        </w:rPr>
        <w:t>тендерної документації</w:t>
      </w:r>
      <w:r w:rsidR="00723DD3" w:rsidRPr="00723DD3">
        <w:rPr>
          <w:bCs/>
          <w:color w:val="000000"/>
          <w:szCs w:val="28"/>
          <w:lang w:val="ru-RU"/>
        </w:rPr>
        <w:t>:</w:t>
      </w:r>
    </w:p>
    <w:p w:rsidR="00723DD3" w:rsidRDefault="00DA2C4B" w:rsidP="00723DD3">
      <w:pPr>
        <w:ind w:firstLine="284"/>
      </w:pPr>
      <w:r w:rsidRPr="00DA2C4B">
        <w:rPr>
          <w:rFonts w:eastAsia="Times New Roman"/>
          <w:szCs w:val="28"/>
        </w:rPr>
        <w:t xml:space="preserve">Кінцевий строк подання тендерних пропозицій – </w:t>
      </w:r>
      <w:r w:rsidR="00723DD3">
        <w:rPr>
          <w:rFonts w:eastAsia="Times New Roman"/>
          <w:szCs w:val="28"/>
        </w:rPr>
        <w:t>21</w:t>
      </w:r>
      <w:r w:rsidRPr="00DA2C4B">
        <w:rPr>
          <w:rFonts w:eastAsia="Times New Roman"/>
          <w:szCs w:val="28"/>
        </w:rPr>
        <w:t>.10.2023 року.</w:t>
      </w:r>
      <w:r w:rsidRPr="00354D24">
        <w:t xml:space="preserve"> </w:t>
      </w:r>
    </w:p>
    <w:p w:rsidR="00723DD3" w:rsidRDefault="00723DD3" w:rsidP="00723DD3">
      <w:pPr>
        <w:ind w:firstLine="284"/>
        <w:rPr>
          <w:rFonts w:eastAsia="Times New Roman"/>
          <w:szCs w:val="28"/>
          <w:lang w:val="ru-RU"/>
        </w:rPr>
      </w:pPr>
      <w:r>
        <w:t>2.</w:t>
      </w:r>
      <w:r w:rsidRPr="00723DD3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Стара редакція підп</w:t>
      </w:r>
      <w:r w:rsidRPr="00354D24">
        <w:rPr>
          <w:rFonts w:eastAsia="Times New Roman"/>
          <w:szCs w:val="28"/>
        </w:rPr>
        <w:t>ункту</w:t>
      </w:r>
      <w:r>
        <w:rPr>
          <w:rFonts w:eastAsia="Times New Roman"/>
          <w:szCs w:val="28"/>
        </w:rPr>
        <w:t xml:space="preserve"> </w:t>
      </w:r>
      <w:r w:rsidRPr="00723DD3">
        <w:rPr>
          <w:rFonts w:eastAsia="Times New Roman"/>
          <w:szCs w:val="28"/>
        </w:rPr>
        <w:t xml:space="preserve">2.10. </w:t>
      </w:r>
      <w:r>
        <w:rPr>
          <w:rFonts w:eastAsia="Times New Roman"/>
          <w:szCs w:val="28"/>
        </w:rPr>
        <w:t>п</w:t>
      </w:r>
      <w:r w:rsidRPr="00354D24">
        <w:rPr>
          <w:rFonts w:eastAsia="Times New Roman"/>
          <w:szCs w:val="28"/>
        </w:rPr>
        <w:t>ункту</w:t>
      </w:r>
      <w:r>
        <w:rPr>
          <w:rFonts w:eastAsia="Times New Roman"/>
          <w:szCs w:val="28"/>
        </w:rPr>
        <w:t xml:space="preserve"> 2 Додатку 2</w:t>
      </w:r>
      <w:r w:rsidRPr="00723DD3">
        <w:rPr>
          <w:rFonts w:eastAsia="Times New Roman"/>
          <w:szCs w:val="28"/>
          <w:lang w:val="ru-RU"/>
        </w:rPr>
        <w:t>:</w:t>
      </w:r>
    </w:p>
    <w:p w:rsidR="00723DD3" w:rsidRDefault="00723DD3" w:rsidP="00723DD3">
      <w:pPr>
        <w:ind w:firstLine="284"/>
        <w:rPr>
          <w:rFonts w:eastAsia="Times New Roman"/>
          <w:szCs w:val="28"/>
        </w:rPr>
      </w:pPr>
      <w:r w:rsidRPr="00723DD3">
        <w:rPr>
          <w:rFonts w:eastAsia="Times New Roman"/>
          <w:szCs w:val="28"/>
        </w:rPr>
        <w:t xml:space="preserve">Копію технічних умов на вироби, за якими вироблені запропоновані Учасником матеріальні цінності в яких зазначені: </w:t>
      </w:r>
      <w:proofErr w:type="spellStart"/>
      <w:r w:rsidRPr="00723DD3">
        <w:rPr>
          <w:rFonts w:eastAsia="Times New Roman"/>
          <w:szCs w:val="28"/>
        </w:rPr>
        <w:t>габіонни</w:t>
      </w:r>
      <w:proofErr w:type="spellEnd"/>
      <w:r w:rsidRPr="00723DD3">
        <w:rPr>
          <w:rFonts w:eastAsia="Times New Roman"/>
          <w:szCs w:val="28"/>
        </w:rPr>
        <w:t xml:space="preserve"> (або </w:t>
      </w:r>
      <w:proofErr w:type="spellStart"/>
      <w:r w:rsidRPr="00723DD3">
        <w:rPr>
          <w:rFonts w:eastAsia="Times New Roman"/>
          <w:szCs w:val="28"/>
        </w:rPr>
        <w:t>габіонні</w:t>
      </w:r>
      <w:proofErr w:type="spellEnd"/>
      <w:r w:rsidRPr="00723DD3">
        <w:rPr>
          <w:rFonts w:eastAsia="Times New Roman"/>
          <w:szCs w:val="28"/>
        </w:rPr>
        <w:t xml:space="preserve"> конструкції) з металевої сітки.</w:t>
      </w:r>
    </w:p>
    <w:p w:rsidR="00723DD3" w:rsidRPr="00723DD3" w:rsidRDefault="00723DD3" w:rsidP="00723DD3">
      <w:pPr>
        <w:widowControl w:val="0"/>
        <w:spacing w:after="0" w:line="20" w:lineRule="atLeast"/>
        <w:ind w:firstLine="284"/>
        <w:contextualSpacing/>
        <w:jc w:val="both"/>
        <w:rPr>
          <w:rFonts w:eastAsia="Times New Roman"/>
          <w:szCs w:val="28"/>
        </w:rPr>
      </w:pPr>
      <w:r w:rsidRPr="00354D24">
        <w:rPr>
          <w:rFonts w:eastAsia="Times New Roman"/>
          <w:szCs w:val="28"/>
        </w:rPr>
        <w:t>Нова редакція</w:t>
      </w:r>
      <w:r w:rsidRPr="00723DD3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підп</w:t>
      </w:r>
      <w:r w:rsidRPr="00354D24">
        <w:rPr>
          <w:rFonts w:eastAsia="Times New Roman"/>
          <w:szCs w:val="28"/>
        </w:rPr>
        <w:t>ункту</w:t>
      </w:r>
      <w:r>
        <w:rPr>
          <w:rFonts w:eastAsia="Times New Roman"/>
          <w:szCs w:val="28"/>
        </w:rPr>
        <w:t xml:space="preserve"> </w:t>
      </w:r>
      <w:r w:rsidRPr="00723DD3">
        <w:rPr>
          <w:rFonts w:eastAsia="Times New Roman"/>
          <w:szCs w:val="28"/>
        </w:rPr>
        <w:t xml:space="preserve">2.10. </w:t>
      </w:r>
      <w:r>
        <w:rPr>
          <w:rFonts w:eastAsia="Times New Roman"/>
          <w:szCs w:val="28"/>
        </w:rPr>
        <w:t>п</w:t>
      </w:r>
      <w:r w:rsidRPr="00354D24">
        <w:rPr>
          <w:rFonts w:eastAsia="Times New Roman"/>
          <w:szCs w:val="28"/>
        </w:rPr>
        <w:t>ункту</w:t>
      </w:r>
      <w:r>
        <w:rPr>
          <w:rFonts w:eastAsia="Times New Roman"/>
          <w:szCs w:val="28"/>
        </w:rPr>
        <w:t xml:space="preserve"> 2 Додатку 2</w:t>
      </w:r>
      <w:r w:rsidRPr="00723DD3">
        <w:rPr>
          <w:rFonts w:eastAsia="Times New Roman"/>
          <w:szCs w:val="28"/>
        </w:rPr>
        <w:t>:</w:t>
      </w:r>
    </w:p>
    <w:p w:rsidR="00723DD3" w:rsidRPr="00723DD3" w:rsidRDefault="00723DD3" w:rsidP="00723DD3">
      <w:pPr>
        <w:widowControl w:val="0"/>
        <w:spacing w:after="0" w:line="20" w:lineRule="atLeast"/>
        <w:ind w:firstLine="284"/>
        <w:contextualSpacing/>
        <w:jc w:val="both"/>
        <w:rPr>
          <w:rFonts w:eastAsia="Times New Roman"/>
          <w:szCs w:val="28"/>
        </w:rPr>
      </w:pPr>
      <w:r w:rsidRPr="00723DD3">
        <w:rPr>
          <w:rFonts w:eastAsia="Times New Roman"/>
          <w:szCs w:val="28"/>
        </w:rPr>
        <w:t xml:space="preserve">Копію технічних умов на вироби, за якими вироблені запропоновані Учасником матеріальні цінності в яких зазначені: </w:t>
      </w:r>
      <w:proofErr w:type="spellStart"/>
      <w:r w:rsidRPr="00723DD3">
        <w:rPr>
          <w:rFonts w:eastAsia="Times New Roman"/>
          <w:szCs w:val="28"/>
        </w:rPr>
        <w:t>габіонни</w:t>
      </w:r>
      <w:proofErr w:type="spellEnd"/>
      <w:r w:rsidRPr="00723DD3">
        <w:rPr>
          <w:rFonts w:eastAsia="Times New Roman"/>
          <w:szCs w:val="28"/>
        </w:rPr>
        <w:t xml:space="preserve"> (або </w:t>
      </w:r>
      <w:proofErr w:type="spellStart"/>
      <w:r w:rsidRPr="00723DD3">
        <w:rPr>
          <w:rFonts w:eastAsia="Times New Roman"/>
          <w:szCs w:val="28"/>
        </w:rPr>
        <w:t>габіонні</w:t>
      </w:r>
      <w:proofErr w:type="spellEnd"/>
      <w:r w:rsidRPr="00723DD3">
        <w:rPr>
          <w:rFonts w:eastAsia="Times New Roman"/>
          <w:szCs w:val="28"/>
        </w:rPr>
        <w:t xml:space="preserve"> конструкції) з металевої сітки</w:t>
      </w:r>
      <w:r>
        <w:rPr>
          <w:rFonts w:eastAsia="Times New Roman"/>
          <w:szCs w:val="28"/>
        </w:rPr>
        <w:t xml:space="preserve">, у разі виготовлення запропонованих Учасником матеріальних цінностей за </w:t>
      </w:r>
      <w:r w:rsidRPr="00723DD3">
        <w:rPr>
          <w:rFonts w:eastAsia="Times New Roman"/>
          <w:szCs w:val="28"/>
        </w:rPr>
        <w:t>ДСТУ та/або ГОСТ</w:t>
      </w:r>
      <w:r>
        <w:rPr>
          <w:rFonts w:eastAsia="Times New Roman"/>
          <w:szCs w:val="28"/>
        </w:rPr>
        <w:t xml:space="preserve"> надати к</w:t>
      </w:r>
      <w:r w:rsidRPr="00723DD3">
        <w:rPr>
          <w:rFonts w:eastAsia="Times New Roman"/>
          <w:szCs w:val="28"/>
        </w:rPr>
        <w:t>опію/</w:t>
      </w:r>
      <w:r>
        <w:rPr>
          <w:rFonts w:eastAsia="Times New Roman"/>
          <w:szCs w:val="28"/>
        </w:rPr>
        <w:t>ї відповідних</w:t>
      </w:r>
      <w:r w:rsidRPr="00723DD3">
        <w:rPr>
          <w:rFonts w:eastAsia="Times New Roman"/>
          <w:szCs w:val="28"/>
        </w:rPr>
        <w:t xml:space="preserve"> ДСТУ та/або ГОСТ в яких зазначені: </w:t>
      </w:r>
      <w:proofErr w:type="spellStart"/>
      <w:r w:rsidRPr="00723DD3">
        <w:rPr>
          <w:rFonts w:eastAsia="Times New Roman"/>
          <w:szCs w:val="28"/>
        </w:rPr>
        <w:t>габіонни</w:t>
      </w:r>
      <w:proofErr w:type="spellEnd"/>
      <w:r w:rsidRPr="00723DD3">
        <w:rPr>
          <w:rFonts w:eastAsia="Times New Roman"/>
          <w:szCs w:val="28"/>
        </w:rPr>
        <w:t xml:space="preserve"> (або </w:t>
      </w:r>
      <w:proofErr w:type="spellStart"/>
      <w:r w:rsidRPr="00723DD3">
        <w:rPr>
          <w:rFonts w:eastAsia="Times New Roman"/>
          <w:szCs w:val="28"/>
        </w:rPr>
        <w:t>габіонні</w:t>
      </w:r>
      <w:proofErr w:type="spellEnd"/>
      <w:r w:rsidRPr="00723DD3">
        <w:rPr>
          <w:rFonts w:eastAsia="Times New Roman"/>
          <w:szCs w:val="28"/>
        </w:rPr>
        <w:t xml:space="preserve"> конструкції) з металевої сітки,</w:t>
      </w:r>
      <w:r>
        <w:rPr>
          <w:rFonts w:eastAsia="Times New Roman"/>
          <w:szCs w:val="28"/>
        </w:rPr>
        <w:t xml:space="preserve"> які прийняті та чинні в Україні</w:t>
      </w:r>
      <w:r w:rsidRPr="00723DD3">
        <w:rPr>
          <w:rFonts w:eastAsia="Times New Roman"/>
          <w:szCs w:val="28"/>
        </w:rPr>
        <w:t>.</w:t>
      </w:r>
    </w:p>
    <w:p w:rsidR="00723DD3" w:rsidRPr="00723DD3" w:rsidRDefault="00723DD3"/>
    <w:tbl>
      <w:tblPr>
        <w:tblW w:w="984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64"/>
        <w:gridCol w:w="3111"/>
        <w:gridCol w:w="3069"/>
      </w:tblGrid>
      <w:tr w:rsidR="006D103C" w:rsidRPr="00E91C0F" w:rsidTr="008605D1">
        <w:trPr>
          <w:trHeight w:val="131"/>
        </w:trPr>
        <w:tc>
          <w:tcPr>
            <w:tcW w:w="3664" w:type="dxa"/>
          </w:tcPr>
          <w:p w:rsidR="006D103C" w:rsidRPr="00E91C0F" w:rsidRDefault="006D103C" w:rsidP="008605D1">
            <w:pPr>
              <w:spacing w:after="0" w:line="240" w:lineRule="auto"/>
              <w:rPr>
                <w:color w:val="000000"/>
                <w:szCs w:val="28"/>
              </w:rPr>
            </w:pPr>
            <w:bookmarkStart w:id="0" w:name="_GoBack"/>
            <w:bookmarkEnd w:id="0"/>
          </w:p>
        </w:tc>
        <w:tc>
          <w:tcPr>
            <w:tcW w:w="3111" w:type="dxa"/>
            <w:vAlign w:val="center"/>
          </w:tcPr>
          <w:p w:rsidR="006D103C" w:rsidRPr="00E91C0F" w:rsidRDefault="006D103C" w:rsidP="008605D1">
            <w:pPr>
              <w:pStyle w:val="11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vAlign w:val="center"/>
          </w:tcPr>
          <w:p w:rsidR="006D103C" w:rsidRPr="00E91C0F" w:rsidRDefault="006D103C" w:rsidP="008605D1">
            <w:pPr>
              <w:pStyle w:val="11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103C" w:rsidRPr="00354D24" w:rsidRDefault="006D103C"/>
    <w:sectPr w:rsidR="006D103C" w:rsidRPr="00354D24" w:rsidSect="00220940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41"/>
    <w:rsid w:val="00220940"/>
    <w:rsid w:val="00354D24"/>
    <w:rsid w:val="006D103C"/>
    <w:rsid w:val="00723DD3"/>
    <w:rsid w:val="007C1C06"/>
    <w:rsid w:val="00926CCF"/>
    <w:rsid w:val="00AF09CF"/>
    <w:rsid w:val="00BF281D"/>
    <w:rsid w:val="00D44441"/>
    <w:rsid w:val="00DA2C4B"/>
    <w:rsid w:val="00F5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8"/>
    <w:rPr>
      <w:rFonts w:ascii="Times New Roman" w:eastAsia="Calibri" w:hAnsi="Times New Roman" w:cs="Times New Roman"/>
      <w:sz w:val="28"/>
      <w:lang w:val="uk-UA"/>
    </w:rPr>
  </w:style>
  <w:style w:type="paragraph" w:styleId="1">
    <w:name w:val="heading 1"/>
    <w:basedOn w:val="a"/>
    <w:link w:val="10"/>
    <w:uiPriority w:val="9"/>
    <w:qFormat/>
    <w:rsid w:val="00DA2C4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BF281D"/>
    <w:pPr>
      <w:spacing w:after="160" w:line="256" w:lineRule="auto"/>
    </w:pPr>
    <w:rPr>
      <w:rFonts w:ascii="Calibri" w:eastAsia="Times New Roman" w:hAnsi="Calibri" w:cs="Calibri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DA2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8"/>
    <w:rPr>
      <w:rFonts w:ascii="Times New Roman" w:eastAsia="Calibri" w:hAnsi="Times New Roman" w:cs="Times New Roman"/>
      <w:sz w:val="28"/>
      <w:lang w:val="uk-UA"/>
    </w:rPr>
  </w:style>
  <w:style w:type="paragraph" w:styleId="1">
    <w:name w:val="heading 1"/>
    <w:basedOn w:val="a"/>
    <w:link w:val="10"/>
    <w:uiPriority w:val="9"/>
    <w:qFormat/>
    <w:rsid w:val="00DA2C4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BF281D"/>
    <w:pPr>
      <w:spacing w:after="160" w:line="256" w:lineRule="auto"/>
    </w:pPr>
    <w:rPr>
      <w:rFonts w:ascii="Calibri" w:eastAsia="Times New Roman" w:hAnsi="Calibri" w:cs="Calibri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DA2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ОрганизациЯ</cp:lastModifiedBy>
  <cp:revision>10</cp:revision>
  <cp:lastPrinted>2023-10-16T11:56:00Z</cp:lastPrinted>
  <dcterms:created xsi:type="dcterms:W3CDTF">2023-09-19T06:00:00Z</dcterms:created>
  <dcterms:modified xsi:type="dcterms:W3CDTF">2023-10-16T13:15:00Z</dcterms:modified>
</cp:coreProperties>
</file>