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84B4E" w14:textId="77777777" w:rsidR="00D010AA" w:rsidRPr="00D010AA" w:rsidRDefault="00D010AA" w:rsidP="00D010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right="-142"/>
        <w:jc w:val="right"/>
        <w:rPr>
          <w:rFonts w:ascii="Times New Roman" w:eastAsia="Times New Roman" w:hAnsi="Times New Roman" w:cs="Times New Roman"/>
          <w:b/>
          <w:kern w:val="0"/>
          <w:sz w:val="24"/>
          <w:szCs w:val="24"/>
          <w:lang w:val="uk-UA" w:eastAsia="ru-RU"/>
          <w14:ligatures w14:val="none"/>
        </w:rPr>
      </w:pPr>
      <w:r w:rsidRPr="00D010AA">
        <w:rPr>
          <w:rFonts w:ascii="Times New Roman" w:eastAsia="Times New Roman" w:hAnsi="Times New Roman" w:cs="Times New Roman"/>
          <w:b/>
          <w:kern w:val="0"/>
          <w:sz w:val="24"/>
          <w:szCs w:val="24"/>
          <w:lang w:val="uk-UA" w:eastAsia="ru-RU"/>
          <w14:ligatures w14:val="none"/>
        </w:rPr>
        <w:t>ДОДАТОК № 2</w:t>
      </w:r>
    </w:p>
    <w:p w14:paraId="306DCE45" w14:textId="77777777" w:rsidR="00D010AA" w:rsidRPr="00D010AA" w:rsidRDefault="00D010AA" w:rsidP="00D010AA">
      <w:pPr>
        <w:widowControl w:val="0"/>
        <w:autoSpaceDE w:val="0"/>
        <w:autoSpaceDN w:val="0"/>
        <w:spacing w:after="0" w:line="240" w:lineRule="auto"/>
        <w:ind w:left="6120" w:right="-142"/>
        <w:jc w:val="right"/>
        <w:rPr>
          <w:rFonts w:ascii="Times New Roman" w:eastAsia="Times New Roman" w:hAnsi="Times New Roman" w:cs="Times New Roman"/>
          <w:b/>
          <w:kern w:val="0"/>
          <w:sz w:val="24"/>
          <w:szCs w:val="24"/>
          <w:lang w:val="uk-UA" w:eastAsia="ru-RU"/>
          <w14:ligatures w14:val="none"/>
        </w:rPr>
      </w:pPr>
      <w:r w:rsidRPr="00D010AA">
        <w:rPr>
          <w:rFonts w:ascii="Times New Roman" w:eastAsia="Times New Roman" w:hAnsi="Times New Roman" w:cs="Times New Roman"/>
          <w:b/>
          <w:kern w:val="0"/>
          <w:sz w:val="24"/>
          <w:szCs w:val="24"/>
          <w:lang w:val="uk-UA" w:eastAsia="ru-RU"/>
          <w14:ligatures w14:val="none"/>
        </w:rPr>
        <w:t>до тендерної документації</w:t>
      </w:r>
    </w:p>
    <w:p w14:paraId="7F8F0C39" w14:textId="77777777" w:rsidR="00D010AA" w:rsidRPr="00D010AA" w:rsidRDefault="00D010AA" w:rsidP="00D010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right="-142"/>
        <w:jc w:val="right"/>
        <w:rPr>
          <w:rFonts w:ascii="Times New Roman" w:eastAsia="Times New Roman" w:hAnsi="Times New Roman" w:cs="Times New Roman"/>
          <w:b/>
          <w:kern w:val="0"/>
          <w:sz w:val="24"/>
          <w:szCs w:val="24"/>
          <w:lang w:val="uk-UA" w:eastAsia="ru-RU"/>
          <w14:ligatures w14:val="none"/>
        </w:rPr>
      </w:pPr>
    </w:p>
    <w:p w14:paraId="2DD4DAC6" w14:textId="77777777" w:rsidR="00D010AA" w:rsidRPr="00D010AA" w:rsidRDefault="00D010AA" w:rsidP="00D010AA">
      <w:pPr>
        <w:widowControl w:val="0"/>
        <w:overflowPunct w:val="0"/>
        <w:autoSpaceDE w:val="0"/>
        <w:autoSpaceDN w:val="0"/>
        <w:adjustRightInd w:val="0"/>
        <w:spacing w:after="0" w:line="240" w:lineRule="auto"/>
        <w:ind w:right="-142"/>
        <w:jc w:val="center"/>
        <w:textAlignment w:val="baseline"/>
        <w:rPr>
          <w:rFonts w:ascii="Times New Roman" w:eastAsia="Times New Roman" w:hAnsi="Times New Roman" w:cs="Times New Roman"/>
          <w:b/>
          <w:bCs/>
          <w:kern w:val="0"/>
          <w:sz w:val="24"/>
          <w:szCs w:val="24"/>
          <w:lang w:eastAsia="ru-RU"/>
          <w14:ligatures w14:val="none"/>
        </w:rPr>
      </w:pPr>
      <w:r w:rsidRPr="00D010AA">
        <w:rPr>
          <w:rFonts w:ascii="Times New Roman" w:eastAsia="Times New Roman" w:hAnsi="Times New Roman" w:cs="Times New Roman"/>
          <w:b/>
          <w:bCs/>
          <w:kern w:val="0"/>
          <w:sz w:val="24"/>
          <w:szCs w:val="24"/>
          <w:lang w:eastAsia="ru-RU"/>
          <w14:ligatures w14:val="none"/>
        </w:rPr>
        <w:t xml:space="preserve">ІНФОРМАЦІЯ ПРО НЕОБХІДНІ ТЕХНІЧНІ, ЯКІСНІ ТА КІЛЬКІСНІ ХАРАКТЕРИСТИКИ ДО ПРЕДМЕТА ЗАКУПІВЛІ </w:t>
      </w:r>
    </w:p>
    <w:p w14:paraId="59D99F57" w14:textId="77777777" w:rsidR="00D010AA" w:rsidRPr="00D010AA" w:rsidRDefault="00D010AA" w:rsidP="00D010AA">
      <w:pPr>
        <w:widowControl w:val="0"/>
        <w:autoSpaceDE w:val="0"/>
        <w:autoSpaceDN w:val="0"/>
        <w:adjustRightInd w:val="0"/>
        <w:spacing w:after="0" w:line="240" w:lineRule="auto"/>
        <w:ind w:right="-142"/>
        <w:rPr>
          <w:rFonts w:ascii="Times New Roman" w:eastAsia="Times New Roman" w:hAnsi="Times New Roman" w:cs="Times New Roman"/>
          <w:b/>
          <w:bCs/>
          <w:kern w:val="0"/>
          <w:sz w:val="24"/>
          <w:szCs w:val="24"/>
          <w:lang w:eastAsia="ru-RU"/>
          <w14:ligatures w14:val="none"/>
        </w:rPr>
      </w:pPr>
    </w:p>
    <w:p w14:paraId="0CC2BC67" w14:textId="092B512D" w:rsidR="00D010AA" w:rsidRPr="00D010AA" w:rsidRDefault="00D010AA" w:rsidP="00D010AA">
      <w:pPr>
        <w:widowControl w:val="0"/>
        <w:overflowPunct w:val="0"/>
        <w:autoSpaceDE w:val="0"/>
        <w:autoSpaceDN w:val="0"/>
        <w:adjustRightInd w:val="0"/>
        <w:spacing w:after="0" w:line="240" w:lineRule="auto"/>
        <w:ind w:right="-142"/>
        <w:jc w:val="center"/>
        <w:textAlignment w:val="baseline"/>
        <w:rPr>
          <w:rFonts w:ascii="Times New Roman" w:eastAsia="Times New Roman" w:hAnsi="Times New Roman" w:cs="Times New Roman"/>
          <w:b/>
          <w:bCs/>
          <w:kern w:val="0"/>
          <w:sz w:val="24"/>
          <w:szCs w:val="24"/>
          <w:lang w:eastAsia="ru-RU"/>
          <w14:ligatures w14:val="none"/>
        </w:rPr>
      </w:pPr>
      <w:r w:rsidRPr="00D010AA">
        <w:rPr>
          <w:rFonts w:ascii="Times New Roman" w:eastAsia="Times New Roman" w:hAnsi="Times New Roman" w:cs="Times New Roman"/>
          <w:b/>
          <w:bCs/>
          <w:kern w:val="0"/>
          <w:sz w:val="24"/>
          <w:szCs w:val="24"/>
          <w:lang w:val="uk-UA" w:eastAsia="ru-RU"/>
          <w14:ligatures w14:val="none"/>
        </w:rPr>
        <w:t xml:space="preserve">СПЕЦІАЛІЗОВАНИЙ АВТОМОБІЛЬ ВИГОТОВЛЕНИЙ НА БАЗІ </w:t>
      </w:r>
      <w:r w:rsidR="00DE0C6E">
        <w:rPr>
          <w:rFonts w:ascii="Times New Roman" w:eastAsia="Times New Roman" w:hAnsi="Times New Roman" w:cs="Times New Roman"/>
          <w:b/>
          <w:bCs/>
          <w:kern w:val="0"/>
          <w:sz w:val="24"/>
          <w:szCs w:val="24"/>
          <w:lang w:val="uk-UA" w:eastAsia="ru-RU"/>
          <w14:ligatures w14:val="none"/>
        </w:rPr>
        <w:t>ВАНТАЖНОГО АВТОМОБІЛЯ</w:t>
      </w:r>
      <w:r w:rsidRPr="00D010AA">
        <w:rPr>
          <w:rFonts w:ascii="Times New Roman" w:eastAsia="Times New Roman" w:hAnsi="Times New Roman" w:cs="Times New Roman"/>
          <w:b/>
          <w:bCs/>
          <w:kern w:val="0"/>
          <w:sz w:val="24"/>
          <w:szCs w:val="24"/>
          <w:lang w:val="uk-UA" w:eastAsia="ru-RU"/>
          <w14:ligatures w14:val="none"/>
        </w:rPr>
        <w:t xml:space="preserve"> </w:t>
      </w:r>
    </w:p>
    <w:p w14:paraId="25C26F32" w14:textId="77777777" w:rsidR="00D010AA" w:rsidRPr="00D010AA" w:rsidRDefault="00D010AA" w:rsidP="00D010AA">
      <w:pPr>
        <w:widowControl w:val="0"/>
        <w:autoSpaceDE w:val="0"/>
        <w:autoSpaceDN w:val="0"/>
        <w:spacing w:after="0" w:line="240" w:lineRule="auto"/>
        <w:ind w:right="-142"/>
        <w:rPr>
          <w:rFonts w:ascii="Times New Roman" w:eastAsia="Times New Roman" w:hAnsi="Times New Roman" w:cs="Times New Roman"/>
          <w:b/>
          <w:kern w:val="0"/>
          <w:sz w:val="24"/>
          <w:szCs w:val="24"/>
          <w:lang w:val="uk-UA" w:eastAsia="ru-RU"/>
          <w14:ligatures w14:val="none"/>
        </w:rPr>
      </w:pPr>
      <w:r w:rsidRPr="00D010AA">
        <w:rPr>
          <w:rFonts w:ascii="Times New Roman" w:eastAsia="Times New Roman" w:hAnsi="Times New Roman" w:cs="Times New Roman"/>
          <w:b/>
          <w:kern w:val="0"/>
          <w:sz w:val="24"/>
          <w:szCs w:val="24"/>
          <w:lang w:val="uk-UA" w:eastAsia="ru-RU"/>
          <w14:ligatures w14:val="none"/>
        </w:rPr>
        <w:t>Вимоги за призначенням:</w:t>
      </w:r>
    </w:p>
    <w:p w14:paraId="2F309859" w14:textId="77777777" w:rsidR="00D010AA" w:rsidRPr="00D010AA" w:rsidRDefault="00D010AA" w:rsidP="00D010AA">
      <w:pPr>
        <w:widowControl w:val="0"/>
        <w:autoSpaceDE w:val="0"/>
        <w:autoSpaceDN w:val="0"/>
        <w:spacing w:after="0" w:line="240" w:lineRule="auto"/>
        <w:ind w:right="-142"/>
        <w:rPr>
          <w:rFonts w:ascii="Times New Roman" w:eastAsia="Times New Roman" w:hAnsi="Times New Roman" w:cs="Times New Roman"/>
          <w:b/>
          <w:kern w:val="0"/>
          <w:sz w:val="24"/>
          <w:szCs w:val="24"/>
          <w:lang w:val="uk-UA" w:eastAsia="ru-RU"/>
          <w14:ligatures w14:val="none"/>
        </w:rPr>
      </w:pPr>
    </w:p>
    <w:p w14:paraId="7651573C" w14:textId="77777777" w:rsidR="00D010AA" w:rsidRPr="00D010AA" w:rsidRDefault="00D010AA" w:rsidP="00D010AA">
      <w:pPr>
        <w:widowControl w:val="0"/>
        <w:numPr>
          <w:ilvl w:val="0"/>
          <w:numId w:val="1"/>
        </w:numPr>
        <w:autoSpaceDE w:val="0"/>
        <w:autoSpaceDN w:val="0"/>
        <w:spacing w:after="200" w:line="276" w:lineRule="auto"/>
        <w:ind w:right="-142"/>
        <w:jc w:val="both"/>
        <w:rPr>
          <w:rFonts w:ascii="Times New Roman" w:eastAsia="Times New Roman" w:hAnsi="Times New Roman" w:cs="Times New Roman"/>
          <w:bCs/>
          <w:kern w:val="0"/>
          <w:sz w:val="24"/>
          <w:szCs w:val="24"/>
          <w:lang w:val="uk-UA" w:eastAsia="ru-RU"/>
          <w14:ligatures w14:val="none"/>
        </w:rPr>
      </w:pPr>
      <w:r w:rsidRPr="00D010AA">
        <w:rPr>
          <w:rFonts w:ascii="Times New Roman" w:eastAsia="Times New Roman" w:hAnsi="Times New Roman" w:cs="Times New Roman"/>
          <w:kern w:val="0"/>
          <w:sz w:val="24"/>
          <w:szCs w:val="24"/>
          <w:lang w:val="uk-UA" w:eastAsia="ru-RU"/>
          <w14:ligatures w14:val="none"/>
        </w:rPr>
        <w:t xml:space="preserve">Спеціалізований автомобіль має забезпечувати можливість перевезення одночасно всього особового складу зі штатним озброєнням і засобами індивідуального захисту. </w:t>
      </w:r>
    </w:p>
    <w:p w14:paraId="298C8EE3" w14:textId="77777777" w:rsidR="00D010AA" w:rsidRPr="00D010AA" w:rsidRDefault="00D010AA" w:rsidP="00D010AA">
      <w:pPr>
        <w:widowControl w:val="0"/>
        <w:numPr>
          <w:ilvl w:val="0"/>
          <w:numId w:val="1"/>
        </w:numPr>
        <w:autoSpaceDE w:val="0"/>
        <w:autoSpaceDN w:val="0"/>
        <w:spacing w:after="200" w:line="276" w:lineRule="auto"/>
        <w:ind w:right="-142"/>
        <w:jc w:val="both"/>
        <w:rPr>
          <w:rFonts w:ascii="Times New Roman" w:eastAsia="Times New Roman" w:hAnsi="Times New Roman" w:cs="Times New Roman"/>
          <w:bCs/>
          <w:kern w:val="0"/>
          <w:sz w:val="24"/>
          <w:szCs w:val="24"/>
          <w:lang w:val="uk-UA" w:eastAsia="ru-RU"/>
          <w14:ligatures w14:val="none"/>
        </w:rPr>
      </w:pPr>
      <w:r w:rsidRPr="00D010AA">
        <w:rPr>
          <w:rFonts w:ascii="Times New Roman" w:eastAsia="Times New Roman" w:hAnsi="Times New Roman" w:cs="Times New Roman"/>
          <w:bCs/>
          <w:kern w:val="0"/>
          <w:sz w:val="24"/>
          <w:szCs w:val="24"/>
          <w:lang w:val="uk-UA" w:eastAsia="ru-RU"/>
          <w14:ligatures w14:val="none"/>
        </w:rPr>
        <w:t>Повна маса спеціалізованого автомобіля не має перевищувати передбачену технічною документацією на базовий автомобіль.</w:t>
      </w:r>
    </w:p>
    <w:p w14:paraId="10525822" w14:textId="77777777" w:rsidR="00D010AA" w:rsidRPr="00D010AA" w:rsidRDefault="00D010AA" w:rsidP="00D010AA">
      <w:pPr>
        <w:widowControl w:val="0"/>
        <w:autoSpaceDE w:val="0"/>
        <w:autoSpaceDN w:val="0"/>
        <w:spacing w:after="0" w:line="240" w:lineRule="auto"/>
        <w:ind w:left="34" w:right="-142"/>
        <w:jc w:val="both"/>
        <w:rPr>
          <w:rFonts w:ascii="Times New Roman" w:eastAsia="Times New Roman" w:hAnsi="Times New Roman" w:cs="Times New Roman"/>
          <w:bCs/>
          <w:kern w:val="0"/>
          <w:sz w:val="24"/>
          <w:szCs w:val="24"/>
          <w:lang w:val="uk-UA" w:eastAsia="ru-RU"/>
          <w14:ligatures w14:val="none"/>
        </w:rPr>
      </w:pPr>
      <w:r w:rsidRPr="00D010AA">
        <w:rPr>
          <w:rFonts w:ascii="Times New Roman" w:eastAsia="Times New Roman" w:hAnsi="Times New Roman" w:cs="Times New Roman"/>
          <w:b/>
          <w:kern w:val="0"/>
          <w:sz w:val="24"/>
          <w:szCs w:val="24"/>
          <w:lang w:val="uk-UA" w:eastAsia="ru-RU"/>
          <w14:ligatures w14:val="none"/>
        </w:rPr>
        <w:t>Загальні конструктивні вимоги</w:t>
      </w:r>
      <w:r w:rsidRPr="00D010AA">
        <w:rPr>
          <w:rFonts w:ascii="Times New Roman" w:eastAsia="Times New Roman" w:hAnsi="Times New Roman" w:cs="Times New Roman"/>
          <w:bCs/>
          <w:kern w:val="0"/>
          <w:sz w:val="24"/>
          <w:szCs w:val="24"/>
          <w:lang w:val="uk-UA" w:eastAsia="ru-RU"/>
          <w14:ligatures w14:val="none"/>
        </w:rPr>
        <w:t>:</w:t>
      </w:r>
    </w:p>
    <w:p w14:paraId="420BD6A2" w14:textId="77777777" w:rsidR="00D010AA" w:rsidRPr="00D010AA" w:rsidRDefault="00D010AA" w:rsidP="00D010AA">
      <w:pPr>
        <w:widowControl w:val="0"/>
        <w:autoSpaceDE w:val="0"/>
        <w:autoSpaceDN w:val="0"/>
        <w:spacing w:after="0" w:line="240" w:lineRule="auto"/>
        <w:ind w:left="34" w:right="-142"/>
        <w:jc w:val="both"/>
        <w:rPr>
          <w:rFonts w:ascii="Times New Roman" w:eastAsia="Times New Roman" w:hAnsi="Times New Roman" w:cs="Times New Roman"/>
          <w:bCs/>
          <w:kern w:val="0"/>
          <w:sz w:val="24"/>
          <w:szCs w:val="24"/>
          <w:lang w:val="uk-UA" w:eastAsia="ru-RU"/>
          <w14:ligatures w14:val="none"/>
        </w:rPr>
      </w:pPr>
    </w:p>
    <w:p w14:paraId="5B35ED3A" w14:textId="22F50A0C" w:rsidR="00D010AA" w:rsidRPr="00D010AA" w:rsidRDefault="00D010AA" w:rsidP="00D010AA">
      <w:pPr>
        <w:widowControl w:val="0"/>
        <w:numPr>
          <w:ilvl w:val="0"/>
          <w:numId w:val="3"/>
        </w:numPr>
        <w:autoSpaceDE w:val="0"/>
        <w:autoSpaceDN w:val="0"/>
        <w:spacing w:after="200" w:line="276" w:lineRule="auto"/>
        <w:ind w:right="-142"/>
        <w:jc w:val="both"/>
        <w:rPr>
          <w:rFonts w:ascii="Times New Roman" w:eastAsia="Times New Roman" w:hAnsi="Times New Roman" w:cs="Times New Roman"/>
          <w:bCs/>
          <w:kern w:val="0"/>
          <w:sz w:val="24"/>
          <w:szCs w:val="24"/>
          <w:lang w:val="uk-UA" w:eastAsia="ru-RU"/>
          <w14:ligatures w14:val="none"/>
        </w:rPr>
      </w:pPr>
      <w:r w:rsidRPr="00D010AA">
        <w:rPr>
          <w:rFonts w:ascii="Times New Roman" w:eastAsia="Times New Roman" w:hAnsi="Times New Roman" w:cs="Times New Roman"/>
          <w:bCs/>
          <w:kern w:val="0"/>
          <w:sz w:val="24"/>
          <w:szCs w:val="24"/>
          <w:lang w:val="uk-UA" w:eastAsia="ru-RU"/>
          <w14:ligatures w14:val="none"/>
        </w:rPr>
        <w:t xml:space="preserve">Спеціалізований автомобіль має бути виготовлений на базі сертифікованого </w:t>
      </w:r>
      <w:r w:rsidR="00DE0C6E">
        <w:rPr>
          <w:rFonts w:ascii="Times New Roman" w:eastAsia="Times New Roman" w:hAnsi="Times New Roman" w:cs="Times New Roman"/>
          <w:bCs/>
          <w:kern w:val="0"/>
          <w:sz w:val="24"/>
          <w:szCs w:val="24"/>
          <w:lang w:val="uk-UA" w:eastAsia="ru-RU"/>
          <w14:ligatures w14:val="none"/>
        </w:rPr>
        <w:t xml:space="preserve">вантажного </w:t>
      </w:r>
      <w:r w:rsidRPr="00D010AA">
        <w:rPr>
          <w:rFonts w:ascii="Times New Roman" w:eastAsia="Times New Roman" w:hAnsi="Times New Roman" w:cs="Times New Roman"/>
          <w:bCs/>
          <w:kern w:val="0"/>
          <w:sz w:val="24"/>
          <w:szCs w:val="24"/>
          <w:lang w:val="uk-UA" w:eastAsia="ru-RU"/>
          <w14:ligatures w14:val="none"/>
        </w:rPr>
        <w:t>автомобіля, що має сучасні технічні характеристики, який повинен відповідати вимогам безпеки на автомобіль.</w:t>
      </w:r>
    </w:p>
    <w:p w14:paraId="3EDAA4E2" w14:textId="77777777" w:rsidR="00D010AA" w:rsidRPr="00D010AA" w:rsidRDefault="00D010AA" w:rsidP="00D010AA">
      <w:pPr>
        <w:widowControl w:val="0"/>
        <w:numPr>
          <w:ilvl w:val="0"/>
          <w:numId w:val="3"/>
        </w:numPr>
        <w:autoSpaceDE w:val="0"/>
        <w:autoSpaceDN w:val="0"/>
        <w:spacing w:after="200" w:line="276" w:lineRule="auto"/>
        <w:ind w:right="-142"/>
        <w:jc w:val="both"/>
        <w:rPr>
          <w:rFonts w:ascii="Times New Roman" w:eastAsia="Times New Roman" w:hAnsi="Times New Roman" w:cs="Times New Roman"/>
          <w:bCs/>
          <w:kern w:val="0"/>
          <w:sz w:val="24"/>
          <w:szCs w:val="24"/>
          <w:lang w:val="uk-UA" w:eastAsia="ru-RU"/>
          <w14:ligatures w14:val="none"/>
        </w:rPr>
      </w:pPr>
      <w:r w:rsidRPr="00D010AA">
        <w:rPr>
          <w:rFonts w:ascii="Times New Roman" w:eastAsia="Times New Roman" w:hAnsi="Times New Roman" w:cs="Times New Roman"/>
          <w:bCs/>
          <w:kern w:val="0"/>
          <w:sz w:val="24"/>
          <w:szCs w:val="24"/>
          <w:lang w:val="uk-UA" w:eastAsia="ru-RU"/>
          <w14:ligatures w14:val="none"/>
        </w:rPr>
        <w:t>Надійність спеціалізованого автомобіля не повинна бути нижчою за надійність базового автомобіля.</w:t>
      </w:r>
    </w:p>
    <w:p w14:paraId="64F451A2" w14:textId="77777777" w:rsidR="00D010AA" w:rsidRPr="00D010AA" w:rsidRDefault="00D010AA" w:rsidP="00D010AA">
      <w:pPr>
        <w:widowControl w:val="0"/>
        <w:autoSpaceDE w:val="0"/>
        <w:autoSpaceDN w:val="0"/>
        <w:spacing w:after="0" w:line="240" w:lineRule="auto"/>
        <w:ind w:right="-142"/>
        <w:jc w:val="both"/>
        <w:rPr>
          <w:rFonts w:ascii="Times New Roman" w:eastAsia="Times New Roman" w:hAnsi="Times New Roman" w:cs="Times New Roman"/>
          <w:b/>
          <w:kern w:val="0"/>
          <w:sz w:val="24"/>
          <w:szCs w:val="24"/>
          <w:lang w:val="uk-UA" w:eastAsia="ru-RU"/>
          <w14:ligatures w14:val="none"/>
        </w:rPr>
      </w:pPr>
      <w:r w:rsidRPr="00D010AA">
        <w:rPr>
          <w:rFonts w:ascii="Times New Roman" w:eastAsia="Times New Roman" w:hAnsi="Times New Roman" w:cs="Times New Roman"/>
          <w:b/>
          <w:kern w:val="0"/>
          <w:sz w:val="24"/>
          <w:szCs w:val="24"/>
          <w:lang w:val="uk-UA" w:eastAsia="ru-RU"/>
          <w14:ligatures w14:val="none"/>
        </w:rPr>
        <w:t>Вимоги до салону спеціалізованого автомобіля:</w:t>
      </w:r>
    </w:p>
    <w:p w14:paraId="0BECA466" w14:textId="2D8F36BE" w:rsidR="00D010AA" w:rsidRPr="00D010AA" w:rsidRDefault="00D010AA" w:rsidP="00D010AA">
      <w:pPr>
        <w:widowControl w:val="0"/>
        <w:numPr>
          <w:ilvl w:val="0"/>
          <w:numId w:val="4"/>
        </w:numPr>
        <w:autoSpaceDE w:val="0"/>
        <w:autoSpaceDN w:val="0"/>
        <w:spacing w:after="120" w:line="276" w:lineRule="auto"/>
        <w:ind w:left="714" w:right="-142" w:hanging="357"/>
        <w:jc w:val="both"/>
        <w:rPr>
          <w:rFonts w:ascii="Times New Roman" w:eastAsia="Times New Roman" w:hAnsi="Times New Roman" w:cs="Times New Roman"/>
          <w:bCs/>
          <w:kern w:val="0"/>
          <w:sz w:val="24"/>
          <w:szCs w:val="24"/>
          <w:lang w:val="uk-UA" w:eastAsia="ru-RU"/>
          <w14:ligatures w14:val="none"/>
        </w:rPr>
      </w:pPr>
      <w:r w:rsidRPr="00D010AA">
        <w:rPr>
          <w:rFonts w:ascii="Times New Roman" w:eastAsia="Times New Roman" w:hAnsi="Times New Roman" w:cs="Times New Roman"/>
          <w:bCs/>
          <w:kern w:val="0"/>
          <w:sz w:val="24"/>
          <w:szCs w:val="24"/>
          <w:lang w:val="uk-UA" w:eastAsia="ru-RU"/>
          <w14:ligatures w14:val="none"/>
        </w:rPr>
        <w:t>Планування салону спеціалізованого автомобіля повинно передбачити розміщення та перевезення особового складу зі штатним озброєнням у кількості 4+1 водій.</w:t>
      </w:r>
    </w:p>
    <w:p w14:paraId="106B89CA" w14:textId="77777777" w:rsidR="00D010AA" w:rsidRPr="00D010AA" w:rsidRDefault="00D010AA" w:rsidP="00D010AA">
      <w:pPr>
        <w:widowControl w:val="0"/>
        <w:autoSpaceDE w:val="0"/>
        <w:autoSpaceDN w:val="0"/>
        <w:adjustRightInd w:val="0"/>
        <w:spacing w:after="0" w:line="240" w:lineRule="auto"/>
        <w:ind w:right="-142" w:firstLine="360"/>
        <w:jc w:val="right"/>
        <w:rPr>
          <w:rFonts w:ascii="Times New Roman" w:eastAsia="Times New Roman" w:hAnsi="Times New Roman" w:cs="Times New Roman"/>
          <w:b/>
          <w:bCs/>
          <w:kern w:val="0"/>
          <w:sz w:val="24"/>
          <w:szCs w:val="24"/>
          <w:lang w:val="uk-UA" w:eastAsia="ru-RU"/>
          <w14:ligatures w14:val="none"/>
        </w:rPr>
      </w:pPr>
      <w:r w:rsidRPr="00D010AA">
        <w:rPr>
          <w:rFonts w:ascii="Times New Roman" w:eastAsia="Times New Roman" w:hAnsi="Times New Roman" w:cs="Times New Roman"/>
          <w:b/>
          <w:bCs/>
          <w:kern w:val="0"/>
          <w:sz w:val="24"/>
          <w:szCs w:val="24"/>
          <w:lang w:val="uk-UA" w:eastAsia="ru-RU"/>
          <w14:ligatures w14:val="none"/>
        </w:rPr>
        <w:t xml:space="preserve">        </w:t>
      </w:r>
      <w:proofErr w:type="spellStart"/>
      <w:r w:rsidRPr="00D010AA">
        <w:rPr>
          <w:rFonts w:ascii="Times New Roman" w:eastAsia="Times New Roman" w:hAnsi="Times New Roman" w:cs="Times New Roman"/>
          <w:b/>
          <w:bCs/>
          <w:kern w:val="0"/>
          <w:sz w:val="24"/>
          <w:szCs w:val="24"/>
          <w:lang w:eastAsia="ru-RU"/>
          <w14:ligatures w14:val="none"/>
        </w:rPr>
        <w:t>Таблиця</w:t>
      </w:r>
      <w:proofErr w:type="spellEnd"/>
      <w:r w:rsidRPr="00D010AA">
        <w:rPr>
          <w:rFonts w:ascii="Times New Roman" w:eastAsia="Times New Roman" w:hAnsi="Times New Roman" w:cs="Times New Roman"/>
          <w:b/>
          <w:bCs/>
          <w:kern w:val="0"/>
          <w:sz w:val="24"/>
          <w:szCs w:val="24"/>
          <w:lang w:eastAsia="ru-RU"/>
          <w14:ligatures w14:val="none"/>
        </w:rPr>
        <w:t xml:space="preserve"> 1</w:t>
      </w:r>
    </w:p>
    <w:p w14:paraId="0891CEB9" w14:textId="77777777" w:rsidR="00D010AA" w:rsidRPr="00D010AA" w:rsidRDefault="00D010AA" w:rsidP="00D010AA">
      <w:pPr>
        <w:widowControl w:val="0"/>
        <w:autoSpaceDE w:val="0"/>
        <w:autoSpaceDN w:val="0"/>
        <w:adjustRightInd w:val="0"/>
        <w:spacing w:after="0" w:line="240" w:lineRule="auto"/>
        <w:ind w:firstLine="360"/>
        <w:jc w:val="right"/>
        <w:rPr>
          <w:rFonts w:ascii="Times New Roman" w:eastAsia="Times New Roman" w:hAnsi="Times New Roman" w:cs="Times New Roman"/>
          <w:b/>
          <w:bCs/>
          <w:kern w:val="0"/>
          <w:sz w:val="24"/>
          <w:szCs w:val="24"/>
          <w:lang w:val="uk-UA" w:eastAsia="ru-RU"/>
          <w14:ligatures w14:val="none"/>
        </w:rPr>
      </w:pP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840"/>
        <w:gridCol w:w="4941"/>
      </w:tblGrid>
      <w:tr w:rsidR="00D010AA" w:rsidRPr="00D010AA" w14:paraId="0FC04E86" w14:textId="77777777" w:rsidTr="00687538">
        <w:trPr>
          <w:trHeight w:val="585"/>
        </w:trPr>
        <w:tc>
          <w:tcPr>
            <w:tcW w:w="4840" w:type="dxa"/>
            <w:shd w:val="clear" w:color="auto" w:fill="auto"/>
            <w:vAlign w:val="center"/>
          </w:tcPr>
          <w:p w14:paraId="5CB4357E" w14:textId="77777777" w:rsidR="00D010AA" w:rsidRPr="00D010AA" w:rsidRDefault="00D010AA" w:rsidP="00D010AA">
            <w:pPr>
              <w:widowControl w:val="0"/>
              <w:autoSpaceDE w:val="0"/>
              <w:autoSpaceDN w:val="0"/>
              <w:spacing w:after="0" w:line="240" w:lineRule="auto"/>
              <w:jc w:val="both"/>
              <w:rPr>
                <w:rFonts w:ascii="Times New Roman" w:eastAsia="Times New Roman" w:hAnsi="Times New Roman" w:cs="Times New Roman"/>
                <w:b/>
                <w:bCs/>
                <w:kern w:val="0"/>
                <w:sz w:val="24"/>
                <w:szCs w:val="24"/>
                <w:lang w:eastAsia="ru-RU"/>
                <w14:ligatures w14:val="none"/>
              </w:rPr>
            </w:pPr>
            <w:proofErr w:type="spellStart"/>
            <w:r w:rsidRPr="00D010AA">
              <w:rPr>
                <w:rFonts w:ascii="Times New Roman" w:eastAsia="Times New Roman" w:hAnsi="Times New Roman" w:cs="Times New Roman"/>
                <w:b/>
                <w:bCs/>
                <w:kern w:val="0"/>
                <w:sz w:val="24"/>
                <w:szCs w:val="24"/>
                <w:lang w:eastAsia="ru-RU"/>
                <w14:ligatures w14:val="none"/>
              </w:rPr>
              <w:t>Мінімальні</w:t>
            </w:r>
            <w:proofErr w:type="spellEnd"/>
            <w:r w:rsidRPr="00D010AA">
              <w:rPr>
                <w:rFonts w:ascii="Times New Roman" w:eastAsia="Times New Roman" w:hAnsi="Times New Roman" w:cs="Times New Roman"/>
                <w:b/>
                <w:bCs/>
                <w:kern w:val="0"/>
                <w:sz w:val="24"/>
                <w:szCs w:val="24"/>
                <w:lang w:eastAsia="ru-RU"/>
                <w14:ligatures w14:val="none"/>
              </w:rPr>
              <w:t xml:space="preserve"> </w:t>
            </w:r>
            <w:proofErr w:type="spellStart"/>
            <w:r w:rsidRPr="00D010AA">
              <w:rPr>
                <w:rFonts w:ascii="Times New Roman" w:eastAsia="Times New Roman" w:hAnsi="Times New Roman" w:cs="Times New Roman"/>
                <w:b/>
                <w:bCs/>
                <w:kern w:val="0"/>
                <w:sz w:val="24"/>
                <w:szCs w:val="24"/>
                <w:lang w:eastAsia="ru-RU"/>
                <w14:ligatures w14:val="none"/>
              </w:rPr>
              <w:t>технічні</w:t>
            </w:r>
            <w:proofErr w:type="spellEnd"/>
            <w:r w:rsidRPr="00D010AA">
              <w:rPr>
                <w:rFonts w:ascii="Times New Roman" w:eastAsia="Times New Roman" w:hAnsi="Times New Roman" w:cs="Times New Roman"/>
                <w:b/>
                <w:bCs/>
                <w:kern w:val="0"/>
                <w:sz w:val="24"/>
                <w:szCs w:val="24"/>
                <w:lang w:eastAsia="ru-RU"/>
                <w14:ligatures w14:val="none"/>
              </w:rPr>
              <w:t xml:space="preserve"> </w:t>
            </w:r>
            <w:proofErr w:type="spellStart"/>
            <w:r w:rsidRPr="00D010AA">
              <w:rPr>
                <w:rFonts w:ascii="Times New Roman" w:eastAsia="Times New Roman" w:hAnsi="Times New Roman" w:cs="Times New Roman"/>
                <w:b/>
                <w:bCs/>
                <w:kern w:val="0"/>
                <w:sz w:val="24"/>
                <w:szCs w:val="24"/>
                <w:lang w:eastAsia="ru-RU"/>
                <w14:ligatures w14:val="none"/>
              </w:rPr>
              <w:t>вимоги</w:t>
            </w:r>
            <w:proofErr w:type="spellEnd"/>
          </w:p>
        </w:tc>
        <w:tc>
          <w:tcPr>
            <w:tcW w:w="4941" w:type="dxa"/>
            <w:shd w:val="clear" w:color="auto" w:fill="auto"/>
            <w:vAlign w:val="center"/>
          </w:tcPr>
          <w:p w14:paraId="08751C03" w14:textId="77777777" w:rsidR="00D010AA" w:rsidRPr="00D010AA" w:rsidRDefault="00D010AA" w:rsidP="00D010AA">
            <w:pPr>
              <w:widowControl w:val="0"/>
              <w:autoSpaceDE w:val="0"/>
              <w:autoSpaceDN w:val="0"/>
              <w:spacing w:after="0" w:line="240" w:lineRule="auto"/>
              <w:jc w:val="both"/>
              <w:rPr>
                <w:rFonts w:ascii="Times New Roman" w:eastAsia="Times New Roman" w:hAnsi="Times New Roman" w:cs="Times New Roman"/>
                <w:b/>
                <w:bCs/>
                <w:kern w:val="0"/>
                <w:sz w:val="24"/>
                <w:szCs w:val="24"/>
                <w:lang w:eastAsia="ru-RU"/>
                <w14:ligatures w14:val="none"/>
              </w:rPr>
            </w:pPr>
            <w:proofErr w:type="spellStart"/>
            <w:r w:rsidRPr="00D010AA">
              <w:rPr>
                <w:rFonts w:ascii="Times New Roman" w:eastAsia="Times New Roman" w:hAnsi="Times New Roman" w:cs="Times New Roman"/>
                <w:b/>
                <w:bCs/>
                <w:kern w:val="0"/>
                <w:sz w:val="24"/>
                <w:szCs w:val="24"/>
                <w:lang w:eastAsia="ru-RU"/>
                <w14:ligatures w14:val="none"/>
              </w:rPr>
              <w:t>Інформація</w:t>
            </w:r>
            <w:proofErr w:type="spellEnd"/>
            <w:r w:rsidRPr="00D010AA">
              <w:rPr>
                <w:rFonts w:ascii="Times New Roman" w:eastAsia="Times New Roman" w:hAnsi="Times New Roman" w:cs="Times New Roman"/>
                <w:b/>
                <w:bCs/>
                <w:kern w:val="0"/>
                <w:sz w:val="24"/>
                <w:szCs w:val="24"/>
                <w:lang w:eastAsia="ru-RU"/>
                <w14:ligatures w14:val="none"/>
              </w:rPr>
              <w:t xml:space="preserve"> про </w:t>
            </w:r>
            <w:proofErr w:type="spellStart"/>
            <w:r w:rsidRPr="00D010AA">
              <w:rPr>
                <w:rFonts w:ascii="Times New Roman" w:eastAsia="Times New Roman" w:hAnsi="Times New Roman" w:cs="Times New Roman"/>
                <w:b/>
                <w:bCs/>
                <w:kern w:val="0"/>
                <w:sz w:val="24"/>
                <w:szCs w:val="24"/>
                <w:lang w:eastAsia="ru-RU"/>
                <w14:ligatures w14:val="none"/>
              </w:rPr>
              <w:t>відповідність</w:t>
            </w:r>
            <w:proofErr w:type="spellEnd"/>
            <w:r w:rsidRPr="00D010AA">
              <w:rPr>
                <w:rFonts w:ascii="Times New Roman" w:eastAsia="Times New Roman" w:hAnsi="Times New Roman" w:cs="Times New Roman"/>
                <w:b/>
                <w:bCs/>
                <w:kern w:val="0"/>
                <w:sz w:val="24"/>
                <w:szCs w:val="24"/>
                <w:lang w:eastAsia="ru-RU"/>
                <w14:ligatures w14:val="none"/>
              </w:rPr>
              <w:t xml:space="preserve"> </w:t>
            </w:r>
            <w:proofErr w:type="spellStart"/>
            <w:r w:rsidRPr="00D010AA">
              <w:rPr>
                <w:rFonts w:ascii="Times New Roman" w:eastAsia="Times New Roman" w:hAnsi="Times New Roman" w:cs="Times New Roman"/>
                <w:b/>
                <w:bCs/>
                <w:kern w:val="0"/>
                <w:sz w:val="24"/>
                <w:szCs w:val="24"/>
                <w:lang w:eastAsia="ru-RU"/>
                <w14:ligatures w14:val="none"/>
              </w:rPr>
              <w:t>вказаним</w:t>
            </w:r>
            <w:proofErr w:type="spellEnd"/>
            <w:r w:rsidRPr="00D010AA">
              <w:rPr>
                <w:rFonts w:ascii="Times New Roman" w:eastAsia="Times New Roman" w:hAnsi="Times New Roman" w:cs="Times New Roman"/>
                <w:b/>
                <w:bCs/>
                <w:kern w:val="0"/>
                <w:sz w:val="24"/>
                <w:szCs w:val="24"/>
                <w:lang w:eastAsia="ru-RU"/>
                <w14:ligatures w14:val="none"/>
              </w:rPr>
              <w:t xml:space="preserve"> </w:t>
            </w:r>
            <w:proofErr w:type="spellStart"/>
            <w:r w:rsidRPr="00D010AA">
              <w:rPr>
                <w:rFonts w:ascii="Times New Roman" w:eastAsia="Times New Roman" w:hAnsi="Times New Roman" w:cs="Times New Roman"/>
                <w:b/>
                <w:bCs/>
                <w:kern w:val="0"/>
                <w:sz w:val="24"/>
                <w:szCs w:val="24"/>
                <w:lang w:eastAsia="ru-RU"/>
                <w14:ligatures w14:val="none"/>
              </w:rPr>
              <w:t>технічним</w:t>
            </w:r>
            <w:proofErr w:type="spellEnd"/>
            <w:r w:rsidRPr="00D010AA">
              <w:rPr>
                <w:rFonts w:ascii="Times New Roman" w:eastAsia="Times New Roman" w:hAnsi="Times New Roman" w:cs="Times New Roman"/>
                <w:b/>
                <w:bCs/>
                <w:kern w:val="0"/>
                <w:sz w:val="24"/>
                <w:szCs w:val="24"/>
                <w:lang w:eastAsia="ru-RU"/>
                <w14:ligatures w14:val="none"/>
              </w:rPr>
              <w:t xml:space="preserve"> </w:t>
            </w:r>
            <w:proofErr w:type="spellStart"/>
            <w:r w:rsidRPr="00D010AA">
              <w:rPr>
                <w:rFonts w:ascii="Times New Roman" w:eastAsia="Times New Roman" w:hAnsi="Times New Roman" w:cs="Times New Roman"/>
                <w:b/>
                <w:bCs/>
                <w:kern w:val="0"/>
                <w:sz w:val="24"/>
                <w:szCs w:val="24"/>
                <w:lang w:eastAsia="ru-RU"/>
                <w14:ligatures w14:val="none"/>
              </w:rPr>
              <w:t>вимогам</w:t>
            </w:r>
            <w:proofErr w:type="spellEnd"/>
            <w:r w:rsidRPr="00D010AA">
              <w:rPr>
                <w:rFonts w:ascii="Times New Roman" w:eastAsia="Times New Roman" w:hAnsi="Times New Roman" w:cs="Times New Roman"/>
                <w:b/>
                <w:bCs/>
                <w:kern w:val="0"/>
                <w:sz w:val="24"/>
                <w:szCs w:val="24"/>
                <w:lang w:eastAsia="ru-RU"/>
                <w14:ligatures w14:val="none"/>
              </w:rPr>
              <w:t xml:space="preserve"> </w:t>
            </w:r>
          </w:p>
        </w:tc>
      </w:tr>
      <w:tr w:rsidR="00D010AA" w:rsidRPr="00D010AA" w14:paraId="73A56010" w14:textId="77777777" w:rsidTr="00687538">
        <w:trPr>
          <w:trHeight w:val="385"/>
        </w:trPr>
        <w:tc>
          <w:tcPr>
            <w:tcW w:w="4840" w:type="dxa"/>
            <w:shd w:val="clear" w:color="000000" w:fill="FFFFFF"/>
            <w:noWrap/>
            <w:vAlign w:val="center"/>
          </w:tcPr>
          <w:p w14:paraId="2A42A027"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b/>
                <w:bCs/>
                <w:kern w:val="0"/>
                <w:sz w:val="24"/>
                <w:szCs w:val="24"/>
                <w:lang w:val="uk-UA" w:eastAsia="ru-RU"/>
                <w14:ligatures w14:val="none"/>
              </w:rPr>
            </w:pPr>
            <w:r w:rsidRPr="00D010AA">
              <w:rPr>
                <w:rFonts w:ascii="Times New Roman" w:eastAsia="Times New Roman" w:hAnsi="Times New Roman" w:cs="Times New Roman"/>
                <w:b/>
                <w:bCs/>
                <w:kern w:val="0"/>
                <w:sz w:val="24"/>
                <w:szCs w:val="24"/>
                <w:lang w:eastAsia="ru-RU"/>
                <w14:ligatures w14:val="none"/>
              </w:rPr>
              <w:t xml:space="preserve">Модель базового </w:t>
            </w:r>
            <w:r w:rsidRPr="00D010AA">
              <w:rPr>
                <w:rFonts w:ascii="Times New Roman" w:eastAsia="Times New Roman" w:hAnsi="Times New Roman" w:cs="Times New Roman"/>
                <w:b/>
                <w:bCs/>
                <w:kern w:val="0"/>
                <w:sz w:val="24"/>
                <w:szCs w:val="24"/>
                <w:lang w:val="uk-UA" w:eastAsia="ru-RU"/>
                <w14:ligatures w14:val="none"/>
              </w:rPr>
              <w:t>/ за призначенням</w:t>
            </w:r>
            <w:r w:rsidRPr="00D010AA">
              <w:rPr>
                <w:rFonts w:ascii="Times New Roman" w:eastAsia="Times New Roman" w:hAnsi="Times New Roman" w:cs="Times New Roman"/>
                <w:b/>
                <w:bCs/>
                <w:kern w:val="0"/>
                <w:sz w:val="24"/>
                <w:szCs w:val="24"/>
                <w:lang w:eastAsia="ru-RU"/>
                <w14:ligatures w14:val="none"/>
              </w:rPr>
              <w:t xml:space="preserve"> </w:t>
            </w:r>
            <w:r w:rsidRPr="00D010AA">
              <w:rPr>
                <w:rFonts w:ascii="Times New Roman" w:eastAsia="Times New Roman" w:hAnsi="Times New Roman" w:cs="Times New Roman"/>
                <w:b/>
                <w:bCs/>
                <w:kern w:val="0"/>
                <w:sz w:val="24"/>
                <w:szCs w:val="24"/>
                <w:lang w:val="uk-UA" w:eastAsia="ru-RU"/>
                <w14:ligatures w14:val="none"/>
              </w:rPr>
              <w:t>та назвою</w:t>
            </w:r>
          </w:p>
        </w:tc>
        <w:tc>
          <w:tcPr>
            <w:tcW w:w="4941" w:type="dxa"/>
            <w:shd w:val="clear" w:color="000000" w:fill="FFFFFF"/>
            <w:vAlign w:val="center"/>
          </w:tcPr>
          <w:p w14:paraId="5906C44B" w14:textId="1753B15D" w:rsidR="00D010AA" w:rsidRPr="00D010AA" w:rsidRDefault="00DE0C6E" w:rsidP="00D010AA">
            <w:pPr>
              <w:widowControl w:val="0"/>
              <w:autoSpaceDE w:val="0"/>
              <w:autoSpaceDN w:val="0"/>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noProof/>
                <w:kern w:val="0"/>
                <w:sz w:val="24"/>
                <w:szCs w:val="24"/>
                <w:lang w:val="uk-UA" w:eastAsia="ru-RU"/>
                <w14:ligatures w14:val="none"/>
              </w:rPr>
              <w:t>Вантажний</w:t>
            </w:r>
            <w:r w:rsidR="00D010AA" w:rsidRPr="00D010AA">
              <w:rPr>
                <w:rFonts w:ascii="Times New Roman" w:eastAsia="Times New Roman" w:hAnsi="Times New Roman" w:cs="Times New Roman"/>
                <w:noProof/>
                <w:kern w:val="0"/>
                <w:sz w:val="24"/>
                <w:szCs w:val="24"/>
                <w:lang w:val="uk-UA" w:eastAsia="ru-RU"/>
                <w14:ligatures w14:val="none"/>
              </w:rPr>
              <w:t>, спеціалізований</w:t>
            </w:r>
            <w:r w:rsidR="00D010AA" w:rsidRPr="00D010AA">
              <w:rPr>
                <w:rFonts w:ascii="Times New Roman" w:eastAsia="Times New Roman" w:hAnsi="Times New Roman" w:cs="Times New Roman"/>
                <w:noProof/>
                <w:kern w:val="0"/>
                <w:sz w:val="24"/>
                <w:szCs w:val="24"/>
                <w:lang w:eastAsia="ru-RU"/>
                <w14:ligatures w14:val="none"/>
              </w:rPr>
              <w:t xml:space="preserve"> </w:t>
            </w:r>
          </w:p>
        </w:tc>
      </w:tr>
      <w:tr w:rsidR="00D010AA" w:rsidRPr="00D010AA" w14:paraId="41B05B8C" w14:textId="77777777" w:rsidTr="00687538">
        <w:trPr>
          <w:trHeight w:val="340"/>
        </w:trPr>
        <w:tc>
          <w:tcPr>
            <w:tcW w:w="4840" w:type="dxa"/>
            <w:shd w:val="clear" w:color="000000" w:fill="FFFFFF"/>
            <w:noWrap/>
            <w:vAlign w:val="center"/>
          </w:tcPr>
          <w:p w14:paraId="2A633874"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b/>
                <w:bCs/>
                <w:kern w:val="0"/>
                <w:sz w:val="24"/>
                <w:szCs w:val="24"/>
                <w:lang w:val="uk-UA" w:eastAsia="ru-RU"/>
                <w14:ligatures w14:val="none"/>
              </w:rPr>
            </w:pPr>
            <w:r w:rsidRPr="00D010AA">
              <w:rPr>
                <w:rFonts w:ascii="Times New Roman" w:eastAsia="Times New Roman" w:hAnsi="Times New Roman" w:cs="Times New Roman"/>
                <w:b/>
                <w:bCs/>
                <w:kern w:val="0"/>
                <w:sz w:val="24"/>
                <w:szCs w:val="24"/>
                <w:lang w:val="uk-UA" w:eastAsia="ru-RU"/>
                <w14:ligatures w14:val="none"/>
              </w:rPr>
              <w:t>Кількість поставки Товарів</w:t>
            </w:r>
          </w:p>
        </w:tc>
        <w:tc>
          <w:tcPr>
            <w:tcW w:w="4941" w:type="dxa"/>
            <w:shd w:val="clear" w:color="000000" w:fill="FFFFFF"/>
            <w:vAlign w:val="center"/>
          </w:tcPr>
          <w:p w14:paraId="3B7990AF" w14:textId="236FF778" w:rsidR="00D010AA" w:rsidRPr="00D010AA" w:rsidRDefault="00D010AA" w:rsidP="00D010AA">
            <w:pPr>
              <w:widowControl w:val="0"/>
              <w:autoSpaceDE w:val="0"/>
              <w:autoSpaceDN w:val="0"/>
              <w:spacing w:after="0" w:line="240" w:lineRule="auto"/>
              <w:rPr>
                <w:rFonts w:ascii="Times New Roman" w:eastAsia="Times New Roman" w:hAnsi="Times New Roman" w:cs="Times New Roman"/>
                <w:noProof/>
                <w:kern w:val="0"/>
                <w:sz w:val="24"/>
                <w:szCs w:val="24"/>
                <w:lang w:val="uk-UA" w:eastAsia="ru-RU"/>
                <w14:ligatures w14:val="none"/>
              </w:rPr>
            </w:pPr>
            <w:r>
              <w:rPr>
                <w:rFonts w:ascii="Times New Roman" w:eastAsia="Times New Roman" w:hAnsi="Times New Roman" w:cs="Times New Roman"/>
                <w:noProof/>
                <w:kern w:val="0"/>
                <w:sz w:val="24"/>
                <w:szCs w:val="24"/>
                <w:lang w:val="uk-UA" w:eastAsia="ru-RU"/>
                <w14:ligatures w14:val="none"/>
              </w:rPr>
              <w:t>1 од.</w:t>
            </w:r>
          </w:p>
        </w:tc>
      </w:tr>
      <w:tr w:rsidR="00D010AA" w:rsidRPr="00D010AA" w14:paraId="7A5B1760" w14:textId="77777777" w:rsidTr="00687538">
        <w:trPr>
          <w:trHeight w:val="330"/>
        </w:trPr>
        <w:tc>
          <w:tcPr>
            <w:tcW w:w="4840" w:type="dxa"/>
            <w:shd w:val="clear" w:color="auto" w:fill="auto"/>
            <w:noWrap/>
            <w:vAlign w:val="center"/>
          </w:tcPr>
          <w:p w14:paraId="25B4D8C3"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b/>
                <w:bCs/>
                <w:kern w:val="0"/>
                <w:sz w:val="24"/>
                <w:szCs w:val="24"/>
                <w:lang w:eastAsia="ru-RU"/>
                <w14:ligatures w14:val="none"/>
              </w:rPr>
            </w:pPr>
            <w:proofErr w:type="spellStart"/>
            <w:r w:rsidRPr="00D010AA">
              <w:rPr>
                <w:rFonts w:ascii="Times New Roman" w:eastAsia="Times New Roman" w:hAnsi="Times New Roman" w:cs="Times New Roman"/>
                <w:b/>
                <w:bCs/>
                <w:kern w:val="0"/>
                <w:sz w:val="24"/>
                <w:szCs w:val="24"/>
                <w:lang w:eastAsia="ru-RU"/>
                <w14:ligatures w14:val="none"/>
              </w:rPr>
              <w:t>Двигун</w:t>
            </w:r>
            <w:proofErr w:type="spellEnd"/>
          </w:p>
        </w:tc>
        <w:tc>
          <w:tcPr>
            <w:tcW w:w="4941" w:type="dxa"/>
            <w:shd w:val="clear" w:color="auto" w:fill="auto"/>
            <w:vAlign w:val="center"/>
          </w:tcPr>
          <w:p w14:paraId="25EC6E95"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eastAsia="ru-RU"/>
                <w14:ligatures w14:val="none"/>
              </w:rPr>
            </w:pPr>
            <w:r w:rsidRPr="00D010AA">
              <w:rPr>
                <w:rFonts w:ascii="Times New Roman" w:eastAsia="Times New Roman" w:hAnsi="Times New Roman" w:cs="Times New Roman"/>
                <w:kern w:val="0"/>
                <w:sz w:val="24"/>
                <w:szCs w:val="24"/>
                <w:lang w:eastAsia="ru-RU"/>
                <w14:ligatures w14:val="none"/>
              </w:rPr>
              <w:t> </w:t>
            </w:r>
          </w:p>
        </w:tc>
      </w:tr>
      <w:tr w:rsidR="00D010AA" w:rsidRPr="00D010AA" w14:paraId="0967CD20" w14:textId="77777777" w:rsidTr="00687538">
        <w:trPr>
          <w:trHeight w:val="330"/>
        </w:trPr>
        <w:tc>
          <w:tcPr>
            <w:tcW w:w="4840" w:type="dxa"/>
            <w:shd w:val="clear" w:color="000000" w:fill="FFFFFF"/>
            <w:noWrap/>
            <w:vAlign w:val="center"/>
          </w:tcPr>
          <w:p w14:paraId="139CC87F"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eastAsia="ru-RU"/>
                <w14:ligatures w14:val="none"/>
              </w:rPr>
            </w:pPr>
            <w:r w:rsidRPr="00D010AA">
              <w:rPr>
                <w:rFonts w:ascii="Times New Roman" w:eastAsia="Times New Roman" w:hAnsi="Times New Roman" w:cs="Times New Roman"/>
                <w:kern w:val="0"/>
                <w:sz w:val="24"/>
                <w:szCs w:val="24"/>
                <w:lang w:eastAsia="ru-RU"/>
                <w14:ligatures w14:val="none"/>
              </w:rPr>
              <w:t xml:space="preserve">Тип </w:t>
            </w:r>
            <w:proofErr w:type="spellStart"/>
            <w:r w:rsidRPr="00D010AA">
              <w:rPr>
                <w:rFonts w:ascii="Times New Roman" w:eastAsia="Times New Roman" w:hAnsi="Times New Roman" w:cs="Times New Roman"/>
                <w:kern w:val="0"/>
                <w:sz w:val="24"/>
                <w:szCs w:val="24"/>
                <w:lang w:eastAsia="ru-RU"/>
                <w14:ligatures w14:val="none"/>
              </w:rPr>
              <w:t>двигуна</w:t>
            </w:r>
            <w:proofErr w:type="spellEnd"/>
          </w:p>
        </w:tc>
        <w:tc>
          <w:tcPr>
            <w:tcW w:w="4941" w:type="dxa"/>
            <w:shd w:val="clear" w:color="000000" w:fill="FFFFFF"/>
            <w:vAlign w:val="center"/>
          </w:tcPr>
          <w:p w14:paraId="00C4651D"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eastAsia="ru-RU"/>
                <w14:ligatures w14:val="none"/>
              </w:rPr>
            </w:pPr>
            <w:proofErr w:type="spellStart"/>
            <w:r w:rsidRPr="00D010AA">
              <w:rPr>
                <w:rFonts w:ascii="Times New Roman" w:eastAsia="Times New Roman" w:hAnsi="Times New Roman" w:cs="Times New Roman"/>
                <w:kern w:val="0"/>
                <w:sz w:val="24"/>
                <w:szCs w:val="24"/>
                <w:lang w:eastAsia="ru-RU"/>
                <w14:ligatures w14:val="none"/>
              </w:rPr>
              <w:t>Двигун</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внутрішнього</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згоряння</w:t>
            </w:r>
            <w:proofErr w:type="spellEnd"/>
          </w:p>
        </w:tc>
      </w:tr>
      <w:tr w:rsidR="00D010AA" w:rsidRPr="00D010AA" w14:paraId="4527DC71" w14:textId="77777777" w:rsidTr="00687538">
        <w:trPr>
          <w:trHeight w:val="330"/>
        </w:trPr>
        <w:tc>
          <w:tcPr>
            <w:tcW w:w="4840" w:type="dxa"/>
            <w:shd w:val="clear" w:color="000000" w:fill="FFFFFF"/>
            <w:noWrap/>
            <w:vAlign w:val="center"/>
          </w:tcPr>
          <w:p w14:paraId="6E34F1F5"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eastAsia="ru-RU"/>
                <w14:ligatures w14:val="none"/>
              </w:rPr>
            </w:pPr>
            <w:r w:rsidRPr="00D010AA">
              <w:rPr>
                <w:rFonts w:ascii="Times New Roman" w:eastAsia="Times New Roman" w:hAnsi="Times New Roman" w:cs="Times New Roman"/>
                <w:kern w:val="0"/>
                <w:sz w:val="24"/>
                <w:szCs w:val="24"/>
                <w:lang w:eastAsia="ru-RU"/>
                <w14:ligatures w14:val="none"/>
              </w:rPr>
              <w:t xml:space="preserve">Тип </w:t>
            </w:r>
            <w:proofErr w:type="spellStart"/>
            <w:r w:rsidRPr="00D010AA">
              <w:rPr>
                <w:rFonts w:ascii="Times New Roman" w:eastAsia="Times New Roman" w:hAnsi="Times New Roman" w:cs="Times New Roman"/>
                <w:kern w:val="0"/>
                <w:sz w:val="24"/>
                <w:szCs w:val="24"/>
                <w:lang w:eastAsia="ru-RU"/>
                <w14:ligatures w14:val="none"/>
              </w:rPr>
              <w:t>палива</w:t>
            </w:r>
            <w:proofErr w:type="spellEnd"/>
          </w:p>
        </w:tc>
        <w:tc>
          <w:tcPr>
            <w:tcW w:w="4941" w:type="dxa"/>
            <w:shd w:val="clear" w:color="000000" w:fill="FFFFFF"/>
            <w:vAlign w:val="center"/>
          </w:tcPr>
          <w:p w14:paraId="0033253A" w14:textId="410F24F1"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r>
              <w:rPr>
                <w:rFonts w:ascii="Times New Roman" w:eastAsia="Times New Roman" w:hAnsi="Times New Roman" w:cs="Times New Roman"/>
                <w:kern w:val="0"/>
                <w:sz w:val="24"/>
                <w:szCs w:val="24"/>
                <w:lang w:val="uk-UA" w:eastAsia="ru-RU"/>
                <w14:ligatures w14:val="none"/>
              </w:rPr>
              <w:t xml:space="preserve">Дизельний </w:t>
            </w:r>
          </w:p>
        </w:tc>
      </w:tr>
      <w:tr w:rsidR="00D010AA" w:rsidRPr="00D010AA" w14:paraId="12C28129" w14:textId="77777777" w:rsidTr="00687538">
        <w:trPr>
          <w:trHeight w:val="330"/>
        </w:trPr>
        <w:tc>
          <w:tcPr>
            <w:tcW w:w="4840" w:type="dxa"/>
            <w:shd w:val="clear" w:color="000000" w:fill="FFFFFF"/>
            <w:noWrap/>
            <w:vAlign w:val="center"/>
          </w:tcPr>
          <w:p w14:paraId="2540A1A3"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eastAsia="ru-RU"/>
                <w14:ligatures w14:val="none"/>
              </w:rPr>
            </w:pPr>
            <w:proofErr w:type="spellStart"/>
            <w:r w:rsidRPr="00D010AA">
              <w:rPr>
                <w:rFonts w:ascii="Times New Roman" w:eastAsia="Times New Roman" w:hAnsi="Times New Roman" w:cs="Times New Roman"/>
                <w:kern w:val="0"/>
                <w:sz w:val="24"/>
                <w:szCs w:val="24"/>
                <w:lang w:eastAsia="ru-RU"/>
                <w14:ligatures w14:val="none"/>
              </w:rPr>
              <w:t>Об'єм</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двигуна</w:t>
            </w:r>
            <w:proofErr w:type="spellEnd"/>
            <w:r w:rsidRPr="00D010AA">
              <w:rPr>
                <w:rFonts w:ascii="Times New Roman" w:eastAsia="Times New Roman" w:hAnsi="Times New Roman" w:cs="Times New Roman"/>
                <w:kern w:val="0"/>
                <w:sz w:val="24"/>
                <w:szCs w:val="24"/>
                <w:lang w:eastAsia="ru-RU"/>
                <w14:ligatures w14:val="none"/>
              </w:rPr>
              <w:t xml:space="preserve"> (см³)</w:t>
            </w:r>
          </w:p>
        </w:tc>
        <w:tc>
          <w:tcPr>
            <w:tcW w:w="4941" w:type="dxa"/>
            <w:shd w:val="clear" w:color="000000" w:fill="FFFFFF"/>
            <w:vAlign w:val="center"/>
          </w:tcPr>
          <w:p w14:paraId="3B85B020" w14:textId="45196631"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r w:rsidRPr="00D010AA">
              <w:rPr>
                <w:rFonts w:ascii="Times New Roman" w:eastAsia="Times New Roman" w:hAnsi="Times New Roman" w:cs="Times New Roman"/>
                <w:kern w:val="0"/>
                <w:sz w:val="24"/>
                <w:szCs w:val="24"/>
                <w:lang w:val="uk-UA" w:eastAsia="ru-RU"/>
                <w14:ligatures w14:val="none"/>
              </w:rPr>
              <w:t xml:space="preserve">Не нижче </w:t>
            </w:r>
            <w:r w:rsidRPr="00D010AA">
              <w:rPr>
                <w:rFonts w:ascii="Times New Roman" w:eastAsia="Times New Roman" w:hAnsi="Times New Roman" w:cs="Times New Roman"/>
                <w:kern w:val="0"/>
                <w:sz w:val="24"/>
                <w:szCs w:val="24"/>
                <w:lang w:eastAsia="ru-RU"/>
                <w14:ligatures w14:val="none"/>
              </w:rPr>
              <w:t xml:space="preserve"> </w:t>
            </w:r>
            <w:r>
              <w:rPr>
                <w:rFonts w:ascii="Times New Roman" w:eastAsia="Times New Roman" w:hAnsi="Times New Roman" w:cs="Times New Roman"/>
                <w:kern w:val="0"/>
                <w:sz w:val="24"/>
                <w:szCs w:val="24"/>
                <w:lang w:val="uk-UA" w:eastAsia="ru-RU"/>
                <w14:ligatures w14:val="none"/>
              </w:rPr>
              <w:t>2</w:t>
            </w:r>
            <w:r w:rsidR="00C75BD8">
              <w:rPr>
                <w:rFonts w:ascii="Times New Roman" w:eastAsia="Times New Roman" w:hAnsi="Times New Roman" w:cs="Times New Roman"/>
                <w:kern w:val="0"/>
                <w:sz w:val="24"/>
                <w:szCs w:val="24"/>
                <w:lang w:val="uk-UA" w:eastAsia="ru-RU"/>
                <w14:ligatures w14:val="none"/>
              </w:rPr>
              <w:t>75</w:t>
            </w:r>
            <w:r>
              <w:rPr>
                <w:rFonts w:ascii="Times New Roman" w:eastAsia="Times New Roman" w:hAnsi="Times New Roman" w:cs="Times New Roman"/>
                <w:kern w:val="0"/>
                <w:sz w:val="24"/>
                <w:szCs w:val="24"/>
                <w:lang w:val="uk-UA" w:eastAsia="ru-RU"/>
                <w14:ligatures w14:val="none"/>
              </w:rPr>
              <w:t>0</w:t>
            </w:r>
            <w:r w:rsidRPr="00D010AA">
              <w:rPr>
                <w:rFonts w:ascii="Times New Roman" w:eastAsia="Times New Roman" w:hAnsi="Times New Roman" w:cs="Times New Roman"/>
                <w:kern w:val="0"/>
                <w:sz w:val="24"/>
                <w:szCs w:val="24"/>
                <w:lang w:val="uk-UA" w:eastAsia="ru-RU"/>
                <w14:ligatures w14:val="none"/>
              </w:rPr>
              <w:t xml:space="preserve">    </w:t>
            </w:r>
          </w:p>
        </w:tc>
      </w:tr>
      <w:tr w:rsidR="00D010AA" w:rsidRPr="00D010AA" w14:paraId="000B37FB" w14:textId="77777777" w:rsidTr="00687538">
        <w:trPr>
          <w:trHeight w:val="330"/>
        </w:trPr>
        <w:tc>
          <w:tcPr>
            <w:tcW w:w="4840" w:type="dxa"/>
            <w:shd w:val="clear" w:color="000000" w:fill="FFFFFF"/>
            <w:noWrap/>
            <w:vAlign w:val="center"/>
          </w:tcPr>
          <w:p w14:paraId="4AE1CAF3"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eastAsia="ru-RU"/>
                <w14:ligatures w14:val="none"/>
              </w:rPr>
            </w:pPr>
            <w:proofErr w:type="spellStart"/>
            <w:r w:rsidRPr="00D010AA">
              <w:rPr>
                <w:rFonts w:ascii="Times New Roman" w:eastAsia="Times New Roman" w:hAnsi="Times New Roman" w:cs="Times New Roman"/>
                <w:kern w:val="0"/>
                <w:sz w:val="24"/>
                <w:szCs w:val="24"/>
                <w:lang w:eastAsia="ru-RU"/>
                <w14:ligatures w14:val="none"/>
              </w:rPr>
              <w:t>Потужність</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к.с</w:t>
            </w:r>
            <w:proofErr w:type="spellEnd"/>
            <w:r w:rsidRPr="00D010AA">
              <w:rPr>
                <w:rFonts w:ascii="Times New Roman" w:eastAsia="Times New Roman" w:hAnsi="Times New Roman" w:cs="Times New Roman"/>
                <w:kern w:val="0"/>
                <w:sz w:val="24"/>
                <w:szCs w:val="24"/>
                <w:lang w:eastAsia="ru-RU"/>
                <w14:ligatures w14:val="none"/>
              </w:rPr>
              <w:t>.</w:t>
            </w:r>
          </w:p>
        </w:tc>
        <w:tc>
          <w:tcPr>
            <w:tcW w:w="4941" w:type="dxa"/>
            <w:shd w:val="clear" w:color="000000" w:fill="FFFFFF"/>
            <w:vAlign w:val="center"/>
          </w:tcPr>
          <w:p w14:paraId="5333A9F0" w14:textId="21CD2FB5"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r w:rsidRPr="00D010AA">
              <w:rPr>
                <w:rFonts w:ascii="Times New Roman" w:eastAsia="Times New Roman" w:hAnsi="Times New Roman" w:cs="Times New Roman"/>
                <w:kern w:val="0"/>
                <w:sz w:val="24"/>
                <w:szCs w:val="24"/>
                <w:lang w:val="uk-UA" w:eastAsia="ru-RU"/>
                <w14:ligatures w14:val="none"/>
              </w:rPr>
              <w:t xml:space="preserve">Не менше </w:t>
            </w:r>
            <w:r w:rsidR="00D0134C">
              <w:rPr>
                <w:rFonts w:ascii="Times New Roman" w:eastAsia="Times New Roman" w:hAnsi="Times New Roman" w:cs="Times New Roman"/>
                <w:kern w:val="0"/>
                <w:sz w:val="24"/>
                <w:szCs w:val="24"/>
                <w:lang w:val="uk-UA" w:eastAsia="ru-RU"/>
                <w14:ligatures w14:val="none"/>
              </w:rPr>
              <w:t>200</w:t>
            </w:r>
          </w:p>
        </w:tc>
      </w:tr>
      <w:tr w:rsidR="00D010AA" w:rsidRPr="00D010AA" w14:paraId="4A1FF4A5" w14:textId="77777777" w:rsidTr="00687538">
        <w:trPr>
          <w:trHeight w:val="330"/>
        </w:trPr>
        <w:tc>
          <w:tcPr>
            <w:tcW w:w="4840" w:type="dxa"/>
            <w:shd w:val="clear" w:color="000000" w:fill="FFFFFF"/>
            <w:noWrap/>
            <w:vAlign w:val="center"/>
          </w:tcPr>
          <w:p w14:paraId="496F38DA"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eastAsia="ru-RU"/>
                <w14:ligatures w14:val="none"/>
              </w:rPr>
            </w:pPr>
            <w:r w:rsidRPr="00D010AA">
              <w:rPr>
                <w:rFonts w:ascii="Times New Roman" w:eastAsia="Times New Roman" w:hAnsi="Times New Roman" w:cs="Times New Roman"/>
                <w:kern w:val="0"/>
                <w:sz w:val="24"/>
                <w:szCs w:val="24"/>
                <w:lang w:eastAsia="ru-RU"/>
                <w14:ligatures w14:val="none"/>
              </w:rPr>
              <w:t xml:space="preserve">Стандарт </w:t>
            </w:r>
            <w:proofErr w:type="spellStart"/>
            <w:r w:rsidRPr="00D010AA">
              <w:rPr>
                <w:rFonts w:ascii="Times New Roman" w:eastAsia="Times New Roman" w:hAnsi="Times New Roman" w:cs="Times New Roman"/>
                <w:kern w:val="0"/>
                <w:sz w:val="24"/>
                <w:szCs w:val="24"/>
                <w:lang w:eastAsia="ru-RU"/>
                <w14:ligatures w14:val="none"/>
              </w:rPr>
              <w:t>токсичності</w:t>
            </w:r>
            <w:proofErr w:type="spellEnd"/>
          </w:p>
        </w:tc>
        <w:tc>
          <w:tcPr>
            <w:tcW w:w="4941" w:type="dxa"/>
            <w:shd w:val="clear" w:color="000000" w:fill="FFFFFF"/>
            <w:vAlign w:val="center"/>
          </w:tcPr>
          <w:p w14:paraId="4AE4E487" w14:textId="7930712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r w:rsidRPr="00D010AA">
              <w:rPr>
                <w:rFonts w:ascii="Times New Roman" w:eastAsia="Times New Roman" w:hAnsi="Times New Roman" w:cs="Times New Roman"/>
                <w:kern w:val="0"/>
                <w:sz w:val="24"/>
                <w:szCs w:val="24"/>
                <w:lang w:val="uk-UA" w:eastAsia="ru-RU"/>
                <w14:ligatures w14:val="none"/>
              </w:rPr>
              <w:t xml:space="preserve">Не нижче </w:t>
            </w:r>
            <w:r w:rsidRPr="00D010AA">
              <w:rPr>
                <w:rFonts w:ascii="Times New Roman" w:eastAsia="Times New Roman" w:hAnsi="Times New Roman" w:cs="Times New Roman"/>
                <w:kern w:val="0"/>
                <w:sz w:val="24"/>
                <w:szCs w:val="24"/>
                <w:lang w:eastAsia="ru-RU"/>
                <w14:ligatures w14:val="none"/>
              </w:rPr>
              <w:t>EURO-</w:t>
            </w:r>
            <w:r w:rsidR="00D0134C">
              <w:rPr>
                <w:rFonts w:ascii="Times New Roman" w:eastAsia="Times New Roman" w:hAnsi="Times New Roman" w:cs="Times New Roman"/>
                <w:kern w:val="0"/>
                <w:sz w:val="24"/>
                <w:szCs w:val="24"/>
                <w:lang w:val="uk-UA" w:eastAsia="ru-RU"/>
                <w14:ligatures w14:val="none"/>
              </w:rPr>
              <w:t>5</w:t>
            </w:r>
          </w:p>
        </w:tc>
      </w:tr>
      <w:tr w:rsidR="00D010AA" w:rsidRPr="00D010AA" w14:paraId="46D087D9" w14:textId="77777777" w:rsidTr="00687538">
        <w:trPr>
          <w:trHeight w:val="330"/>
        </w:trPr>
        <w:tc>
          <w:tcPr>
            <w:tcW w:w="4840" w:type="dxa"/>
            <w:shd w:val="clear" w:color="auto" w:fill="auto"/>
            <w:noWrap/>
            <w:vAlign w:val="center"/>
          </w:tcPr>
          <w:p w14:paraId="46F94378"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b/>
                <w:bCs/>
                <w:kern w:val="0"/>
                <w:sz w:val="24"/>
                <w:szCs w:val="24"/>
                <w:lang w:eastAsia="ru-RU"/>
                <w14:ligatures w14:val="none"/>
              </w:rPr>
            </w:pPr>
            <w:r w:rsidRPr="00D010AA">
              <w:rPr>
                <w:rFonts w:ascii="Times New Roman" w:eastAsia="Times New Roman" w:hAnsi="Times New Roman" w:cs="Times New Roman"/>
                <w:b/>
                <w:bCs/>
                <w:kern w:val="0"/>
                <w:sz w:val="24"/>
                <w:szCs w:val="24"/>
                <w:lang w:eastAsia="ru-RU"/>
                <w14:ligatures w14:val="none"/>
              </w:rPr>
              <w:t xml:space="preserve">Коробка та </w:t>
            </w:r>
            <w:proofErr w:type="spellStart"/>
            <w:r w:rsidRPr="00D010AA">
              <w:rPr>
                <w:rFonts w:ascii="Times New Roman" w:eastAsia="Times New Roman" w:hAnsi="Times New Roman" w:cs="Times New Roman"/>
                <w:b/>
                <w:bCs/>
                <w:kern w:val="0"/>
                <w:sz w:val="24"/>
                <w:szCs w:val="24"/>
                <w:lang w:eastAsia="ru-RU"/>
                <w14:ligatures w14:val="none"/>
              </w:rPr>
              <w:t>привід</w:t>
            </w:r>
            <w:proofErr w:type="spellEnd"/>
          </w:p>
        </w:tc>
        <w:tc>
          <w:tcPr>
            <w:tcW w:w="4941" w:type="dxa"/>
            <w:shd w:val="clear" w:color="auto" w:fill="auto"/>
            <w:vAlign w:val="center"/>
          </w:tcPr>
          <w:p w14:paraId="639E3127"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eastAsia="ru-RU"/>
                <w14:ligatures w14:val="none"/>
              </w:rPr>
            </w:pPr>
            <w:r w:rsidRPr="00D010AA">
              <w:rPr>
                <w:rFonts w:ascii="Times New Roman" w:eastAsia="Times New Roman" w:hAnsi="Times New Roman" w:cs="Times New Roman"/>
                <w:kern w:val="0"/>
                <w:sz w:val="24"/>
                <w:szCs w:val="24"/>
                <w:lang w:eastAsia="ru-RU"/>
                <w14:ligatures w14:val="none"/>
              </w:rPr>
              <w:t> </w:t>
            </w:r>
          </w:p>
        </w:tc>
      </w:tr>
      <w:tr w:rsidR="00D010AA" w:rsidRPr="00D010AA" w14:paraId="674C3E90" w14:textId="77777777" w:rsidTr="00687538">
        <w:trPr>
          <w:trHeight w:val="330"/>
        </w:trPr>
        <w:tc>
          <w:tcPr>
            <w:tcW w:w="4840" w:type="dxa"/>
            <w:shd w:val="clear" w:color="000000" w:fill="FFFFFF"/>
            <w:noWrap/>
            <w:vAlign w:val="center"/>
          </w:tcPr>
          <w:p w14:paraId="48F87223"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eastAsia="ru-RU"/>
                <w14:ligatures w14:val="none"/>
              </w:rPr>
            </w:pPr>
            <w:r w:rsidRPr="00D010AA">
              <w:rPr>
                <w:rFonts w:ascii="Times New Roman" w:eastAsia="Times New Roman" w:hAnsi="Times New Roman" w:cs="Times New Roman"/>
                <w:kern w:val="0"/>
                <w:sz w:val="24"/>
                <w:szCs w:val="24"/>
                <w:lang w:eastAsia="ru-RU"/>
                <w14:ligatures w14:val="none"/>
              </w:rPr>
              <w:t>Тип коробки</w:t>
            </w:r>
          </w:p>
        </w:tc>
        <w:tc>
          <w:tcPr>
            <w:tcW w:w="4941" w:type="dxa"/>
            <w:shd w:val="clear" w:color="000000" w:fill="FFFFFF"/>
            <w:vAlign w:val="center"/>
          </w:tcPr>
          <w:p w14:paraId="7E3F8E8A"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r w:rsidRPr="00D010AA">
              <w:rPr>
                <w:rFonts w:ascii="Times New Roman" w:eastAsia="Times New Roman" w:hAnsi="Times New Roman" w:cs="Times New Roman"/>
                <w:kern w:val="0"/>
                <w:sz w:val="24"/>
                <w:szCs w:val="24"/>
                <w:lang w:val="uk-UA" w:eastAsia="ru-RU"/>
                <w14:ligatures w14:val="none"/>
              </w:rPr>
              <w:t xml:space="preserve">Автоматична  </w:t>
            </w:r>
          </w:p>
        </w:tc>
      </w:tr>
      <w:tr w:rsidR="00D010AA" w:rsidRPr="00D010AA" w14:paraId="2988759A" w14:textId="77777777" w:rsidTr="00687538">
        <w:trPr>
          <w:trHeight w:val="330"/>
        </w:trPr>
        <w:tc>
          <w:tcPr>
            <w:tcW w:w="4840" w:type="dxa"/>
            <w:shd w:val="clear" w:color="000000" w:fill="FFFFFF"/>
            <w:noWrap/>
            <w:vAlign w:val="center"/>
          </w:tcPr>
          <w:p w14:paraId="73091305"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eastAsia="ru-RU"/>
                <w14:ligatures w14:val="none"/>
              </w:rPr>
            </w:pPr>
            <w:proofErr w:type="spellStart"/>
            <w:r w:rsidRPr="00D010AA">
              <w:rPr>
                <w:rFonts w:ascii="Times New Roman" w:eastAsia="Times New Roman" w:hAnsi="Times New Roman" w:cs="Times New Roman"/>
                <w:kern w:val="0"/>
                <w:sz w:val="24"/>
                <w:szCs w:val="24"/>
                <w:lang w:eastAsia="ru-RU"/>
                <w14:ligatures w14:val="none"/>
              </w:rPr>
              <w:t>Кількість</w:t>
            </w:r>
            <w:proofErr w:type="spellEnd"/>
            <w:r w:rsidRPr="00D010AA">
              <w:rPr>
                <w:rFonts w:ascii="Times New Roman" w:eastAsia="Times New Roman" w:hAnsi="Times New Roman" w:cs="Times New Roman"/>
                <w:kern w:val="0"/>
                <w:sz w:val="24"/>
                <w:szCs w:val="24"/>
                <w:lang w:eastAsia="ru-RU"/>
                <w14:ligatures w14:val="none"/>
              </w:rPr>
              <w:t xml:space="preserve"> передач</w:t>
            </w:r>
          </w:p>
        </w:tc>
        <w:tc>
          <w:tcPr>
            <w:tcW w:w="4941" w:type="dxa"/>
            <w:shd w:val="clear" w:color="000000" w:fill="FFFFFF"/>
            <w:vAlign w:val="center"/>
          </w:tcPr>
          <w:p w14:paraId="3E2B988F"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eastAsia="ru-RU"/>
                <w14:ligatures w14:val="none"/>
              </w:rPr>
            </w:pPr>
            <w:r w:rsidRPr="00D010AA">
              <w:rPr>
                <w:rFonts w:ascii="Times New Roman" w:eastAsia="Times New Roman" w:hAnsi="Times New Roman" w:cs="Times New Roman"/>
                <w:kern w:val="0"/>
                <w:sz w:val="24"/>
                <w:szCs w:val="24"/>
                <w:lang w:eastAsia="ru-RU"/>
                <w14:ligatures w14:val="none"/>
              </w:rPr>
              <w:t xml:space="preserve">не </w:t>
            </w:r>
            <w:proofErr w:type="spellStart"/>
            <w:r w:rsidRPr="00D010AA">
              <w:rPr>
                <w:rFonts w:ascii="Times New Roman" w:eastAsia="Times New Roman" w:hAnsi="Times New Roman" w:cs="Times New Roman"/>
                <w:kern w:val="0"/>
                <w:sz w:val="24"/>
                <w:szCs w:val="24"/>
                <w:lang w:eastAsia="ru-RU"/>
                <w14:ligatures w14:val="none"/>
              </w:rPr>
              <w:t>менше</w:t>
            </w:r>
            <w:proofErr w:type="spellEnd"/>
            <w:r w:rsidRPr="00D010AA">
              <w:rPr>
                <w:rFonts w:ascii="Times New Roman" w:eastAsia="Times New Roman" w:hAnsi="Times New Roman" w:cs="Times New Roman"/>
                <w:kern w:val="0"/>
                <w:sz w:val="24"/>
                <w:szCs w:val="24"/>
                <w:lang w:eastAsia="ru-RU"/>
                <w14:ligatures w14:val="none"/>
              </w:rPr>
              <w:t xml:space="preserve"> 6</w:t>
            </w:r>
          </w:p>
        </w:tc>
      </w:tr>
      <w:tr w:rsidR="00D010AA" w:rsidRPr="00D010AA" w14:paraId="3CFF5E60" w14:textId="77777777" w:rsidTr="00687538">
        <w:trPr>
          <w:trHeight w:val="330"/>
        </w:trPr>
        <w:tc>
          <w:tcPr>
            <w:tcW w:w="4840" w:type="dxa"/>
            <w:shd w:val="clear" w:color="auto" w:fill="auto"/>
            <w:noWrap/>
            <w:vAlign w:val="center"/>
          </w:tcPr>
          <w:p w14:paraId="73144BA4"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eastAsia="ru-RU"/>
                <w14:ligatures w14:val="none"/>
              </w:rPr>
            </w:pPr>
            <w:proofErr w:type="spellStart"/>
            <w:r w:rsidRPr="00D010AA">
              <w:rPr>
                <w:rFonts w:ascii="Times New Roman" w:eastAsia="Times New Roman" w:hAnsi="Times New Roman" w:cs="Times New Roman"/>
                <w:kern w:val="0"/>
                <w:sz w:val="24"/>
                <w:szCs w:val="24"/>
                <w:lang w:eastAsia="ru-RU"/>
                <w14:ligatures w14:val="none"/>
              </w:rPr>
              <w:t>Привід</w:t>
            </w:r>
            <w:proofErr w:type="spellEnd"/>
          </w:p>
        </w:tc>
        <w:tc>
          <w:tcPr>
            <w:tcW w:w="4941" w:type="dxa"/>
            <w:shd w:val="clear" w:color="auto" w:fill="auto"/>
            <w:vAlign w:val="center"/>
          </w:tcPr>
          <w:p w14:paraId="54A0EF0B" w14:textId="214E4FE1" w:rsidR="00D010AA" w:rsidRPr="00D010AA" w:rsidRDefault="006D7F11"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r>
              <w:rPr>
                <w:rFonts w:ascii="Times New Roman" w:eastAsia="Times New Roman" w:hAnsi="Times New Roman" w:cs="Times New Roman"/>
                <w:kern w:val="0"/>
                <w:sz w:val="24"/>
                <w:szCs w:val="24"/>
                <w:lang w:val="uk-UA" w:eastAsia="ru-RU"/>
                <w14:ligatures w14:val="none"/>
              </w:rPr>
              <w:t>П</w:t>
            </w:r>
            <w:r w:rsidR="005B6D70">
              <w:rPr>
                <w:rFonts w:ascii="Times New Roman" w:eastAsia="Times New Roman" w:hAnsi="Times New Roman" w:cs="Times New Roman"/>
                <w:kern w:val="0"/>
                <w:sz w:val="24"/>
                <w:szCs w:val="24"/>
                <w:lang w:val="uk-UA" w:eastAsia="ru-RU"/>
                <w14:ligatures w14:val="none"/>
              </w:rPr>
              <w:t>овний</w:t>
            </w:r>
            <w:r>
              <w:rPr>
                <w:rFonts w:ascii="Times New Roman" w:eastAsia="Times New Roman" w:hAnsi="Times New Roman" w:cs="Times New Roman"/>
                <w:kern w:val="0"/>
                <w:sz w:val="24"/>
                <w:szCs w:val="24"/>
                <w:lang w:val="uk-UA" w:eastAsia="ru-RU"/>
                <w14:ligatures w14:val="none"/>
              </w:rPr>
              <w:t xml:space="preserve"> з можливістю підключення пониженої передачі</w:t>
            </w:r>
          </w:p>
        </w:tc>
      </w:tr>
      <w:tr w:rsidR="00D010AA" w:rsidRPr="00D010AA" w14:paraId="4A2B4901" w14:textId="77777777" w:rsidTr="00687538">
        <w:trPr>
          <w:trHeight w:val="330"/>
        </w:trPr>
        <w:tc>
          <w:tcPr>
            <w:tcW w:w="4840" w:type="dxa"/>
            <w:shd w:val="clear" w:color="auto" w:fill="auto"/>
            <w:noWrap/>
            <w:vAlign w:val="center"/>
          </w:tcPr>
          <w:p w14:paraId="2BD45980"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b/>
                <w:kern w:val="0"/>
                <w:sz w:val="24"/>
                <w:szCs w:val="24"/>
                <w:lang w:val="uk-UA" w:eastAsia="ru-RU"/>
                <w14:ligatures w14:val="none"/>
              </w:rPr>
            </w:pPr>
            <w:proofErr w:type="spellStart"/>
            <w:r w:rsidRPr="00D010AA">
              <w:rPr>
                <w:rFonts w:ascii="Times New Roman" w:eastAsia="Times New Roman" w:hAnsi="Times New Roman" w:cs="Times New Roman"/>
                <w:b/>
                <w:kern w:val="0"/>
                <w:sz w:val="24"/>
                <w:szCs w:val="24"/>
                <w:lang w:val="uk-UA" w:eastAsia="ru-RU"/>
                <w14:ligatures w14:val="none"/>
              </w:rPr>
              <w:t>Позашляхові</w:t>
            </w:r>
            <w:proofErr w:type="spellEnd"/>
            <w:r w:rsidRPr="00D010AA">
              <w:rPr>
                <w:rFonts w:ascii="Times New Roman" w:eastAsia="Times New Roman" w:hAnsi="Times New Roman" w:cs="Times New Roman"/>
                <w:b/>
                <w:kern w:val="0"/>
                <w:sz w:val="24"/>
                <w:szCs w:val="24"/>
                <w:lang w:val="uk-UA" w:eastAsia="ru-RU"/>
                <w14:ligatures w14:val="none"/>
              </w:rPr>
              <w:t xml:space="preserve"> можливості</w:t>
            </w:r>
          </w:p>
        </w:tc>
        <w:tc>
          <w:tcPr>
            <w:tcW w:w="4941" w:type="dxa"/>
            <w:shd w:val="clear" w:color="auto" w:fill="auto"/>
            <w:vAlign w:val="center"/>
          </w:tcPr>
          <w:p w14:paraId="0C7A4810"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p>
        </w:tc>
      </w:tr>
      <w:tr w:rsidR="00D010AA" w:rsidRPr="00D010AA" w14:paraId="2FB996EF" w14:textId="77777777" w:rsidTr="00687538">
        <w:trPr>
          <w:trHeight w:val="330"/>
        </w:trPr>
        <w:tc>
          <w:tcPr>
            <w:tcW w:w="4840" w:type="dxa"/>
            <w:shd w:val="clear" w:color="auto" w:fill="auto"/>
            <w:noWrap/>
            <w:vAlign w:val="center"/>
          </w:tcPr>
          <w:p w14:paraId="799C983B"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eastAsia="ru-RU"/>
                <w14:ligatures w14:val="none"/>
              </w:rPr>
            </w:pPr>
            <w:proofErr w:type="spellStart"/>
            <w:r w:rsidRPr="00D010AA">
              <w:rPr>
                <w:rFonts w:ascii="Times New Roman" w:eastAsia="Times New Roman" w:hAnsi="Times New Roman" w:cs="Times New Roman"/>
                <w:kern w:val="0"/>
                <w:sz w:val="24"/>
                <w:szCs w:val="24"/>
                <w:lang w:eastAsia="ru-RU"/>
                <w14:ligatures w14:val="none"/>
              </w:rPr>
              <w:t>Конструкція</w:t>
            </w:r>
            <w:proofErr w:type="spellEnd"/>
            <w:r w:rsidRPr="00D010AA">
              <w:rPr>
                <w:rFonts w:ascii="Times New Roman" w:eastAsia="Times New Roman" w:hAnsi="Times New Roman" w:cs="Times New Roman"/>
                <w:kern w:val="0"/>
                <w:sz w:val="24"/>
                <w:szCs w:val="24"/>
                <w:lang w:eastAsia="ru-RU"/>
                <w14:ligatures w14:val="none"/>
              </w:rPr>
              <w:t xml:space="preserve"> кузова</w:t>
            </w:r>
            <w:r w:rsidRPr="00D010AA">
              <w:rPr>
                <w:rFonts w:ascii="Times New Roman" w:eastAsia="Times New Roman" w:hAnsi="Times New Roman" w:cs="Times New Roman"/>
                <w:kern w:val="0"/>
                <w:sz w:val="24"/>
                <w:szCs w:val="24"/>
                <w:lang w:eastAsia="ru-RU"/>
                <w14:ligatures w14:val="none"/>
              </w:rPr>
              <w:tab/>
              <w:t xml:space="preserve"> </w:t>
            </w:r>
          </w:p>
        </w:tc>
        <w:tc>
          <w:tcPr>
            <w:tcW w:w="4941" w:type="dxa"/>
            <w:shd w:val="clear" w:color="auto" w:fill="auto"/>
            <w:vAlign w:val="center"/>
          </w:tcPr>
          <w:p w14:paraId="07890CB8"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r w:rsidRPr="00D010AA">
              <w:rPr>
                <w:rFonts w:ascii="Times New Roman" w:eastAsia="Times New Roman" w:hAnsi="Times New Roman" w:cs="Times New Roman"/>
                <w:kern w:val="0"/>
                <w:sz w:val="24"/>
                <w:szCs w:val="24"/>
                <w:lang w:val="uk-UA" w:eastAsia="ru-RU"/>
                <w14:ligatures w14:val="none"/>
              </w:rPr>
              <w:t>Рамна</w:t>
            </w:r>
          </w:p>
        </w:tc>
      </w:tr>
      <w:tr w:rsidR="00D010AA" w:rsidRPr="00D010AA" w14:paraId="77E3D874" w14:textId="77777777" w:rsidTr="00687538">
        <w:trPr>
          <w:trHeight w:val="330"/>
        </w:trPr>
        <w:tc>
          <w:tcPr>
            <w:tcW w:w="4840" w:type="dxa"/>
            <w:shd w:val="clear" w:color="auto" w:fill="auto"/>
            <w:noWrap/>
            <w:vAlign w:val="center"/>
          </w:tcPr>
          <w:p w14:paraId="7DE0091D" w14:textId="701C7DEC" w:rsidR="00D010AA" w:rsidRPr="002877E1" w:rsidRDefault="002877E1"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r>
              <w:rPr>
                <w:rFonts w:ascii="Times New Roman" w:eastAsia="Times New Roman" w:hAnsi="Times New Roman" w:cs="Times New Roman"/>
                <w:kern w:val="0"/>
                <w:sz w:val="24"/>
                <w:szCs w:val="24"/>
                <w:lang w:val="uk-UA" w:eastAsia="ru-RU"/>
                <w14:ligatures w14:val="none"/>
              </w:rPr>
              <w:t>Максимальна глибина броду, мм</w:t>
            </w:r>
          </w:p>
        </w:tc>
        <w:tc>
          <w:tcPr>
            <w:tcW w:w="4941" w:type="dxa"/>
            <w:shd w:val="clear" w:color="auto" w:fill="auto"/>
            <w:vAlign w:val="center"/>
          </w:tcPr>
          <w:p w14:paraId="16CAA9E1" w14:textId="752BEEA3"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r w:rsidRPr="00D010AA">
              <w:rPr>
                <w:rFonts w:ascii="Times New Roman" w:eastAsia="Times New Roman" w:hAnsi="Times New Roman" w:cs="Times New Roman"/>
                <w:kern w:val="0"/>
                <w:sz w:val="24"/>
                <w:szCs w:val="24"/>
                <w:lang w:val="uk-UA" w:eastAsia="ru-RU"/>
                <w14:ligatures w14:val="none"/>
              </w:rPr>
              <w:t xml:space="preserve">Не менше </w:t>
            </w:r>
            <w:r w:rsidR="002877E1">
              <w:rPr>
                <w:rFonts w:ascii="Times New Roman" w:eastAsia="Times New Roman" w:hAnsi="Times New Roman" w:cs="Times New Roman"/>
                <w:kern w:val="0"/>
                <w:sz w:val="24"/>
                <w:szCs w:val="24"/>
                <w:lang w:val="uk-UA" w:eastAsia="ru-RU"/>
                <w14:ligatures w14:val="none"/>
              </w:rPr>
              <w:t>700</w:t>
            </w:r>
          </w:p>
        </w:tc>
      </w:tr>
      <w:tr w:rsidR="00D010AA" w:rsidRPr="00D010AA" w14:paraId="446ABB0E" w14:textId="77777777" w:rsidTr="00687538">
        <w:trPr>
          <w:trHeight w:val="330"/>
        </w:trPr>
        <w:tc>
          <w:tcPr>
            <w:tcW w:w="4840" w:type="dxa"/>
            <w:shd w:val="clear" w:color="000000" w:fill="FFFFFF"/>
            <w:noWrap/>
            <w:vAlign w:val="center"/>
          </w:tcPr>
          <w:p w14:paraId="7AF3D16C"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b/>
                <w:bCs/>
                <w:kern w:val="0"/>
                <w:sz w:val="24"/>
                <w:szCs w:val="24"/>
                <w:lang w:eastAsia="ru-RU"/>
                <w14:ligatures w14:val="none"/>
              </w:rPr>
            </w:pPr>
            <w:proofErr w:type="spellStart"/>
            <w:r w:rsidRPr="00D010AA">
              <w:rPr>
                <w:rFonts w:ascii="Times New Roman" w:eastAsia="Times New Roman" w:hAnsi="Times New Roman" w:cs="Times New Roman"/>
                <w:b/>
                <w:bCs/>
                <w:kern w:val="0"/>
                <w:sz w:val="24"/>
                <w:szCs w:val="24"/>
                <w:lang w:eastAsia="ru-RU"/>
                <w14:ligatures w14:val="none"/>
              </w:rPr>
              <w:lastRenderedPageBreak/>
              <w:t>Габарити</w:t>
            </w:r>
            <w:proofErr w:type="spellEnd"/>
            <w:r w:rsidRPr="00D010AA">
              <w:rPr>
                <w:rFonts w:ascii="Times New Roman" w:eastAsia="Times New Roman" w:hAnsi="Times New Roman" w:cs="Times New Roman"/>
                <w:b/>
                <w:bCs/>
                <w:kern w:val="0"/>
                <w:sz w:val="24"/>
                <w:szCs w:val="24"/>
                <w:lang w:eastAsia="ru-RU"/>
                <w14:ligatures w14:val="none"/>
              </w:rPr>
              <w:t xml:space="preserve"> </w:t>
            </w:r>
            <w:proofErr w:type="spellStart"/>
            <w:r w:rsidRPr="00D010AA">
              <w:rPr>
                <w:rFonts w:ascii="Times New Roman" w:eastAsia="Times New Roman" w:hAnsi="Times New Roman" w:cs="Times New Roman"/>
                <w:b/>
                <w:bCs/>
                <w:kern w:val="0"/>
                <w:sz w:val="24"/>
                <w:szCs w:val="24"/>
                <w:lang w:eastAsia="ru-RU"/>
                <w14:ligatures w14:val="none"/>
              </w:rPr>
              <w:t>автомобіля</w:t>
            </w:r>
            <w:proofErr w:type="spellEnd"/>
          </w:p>
        </w:tc>
        <w:tc>
          <w:tcPr>
            <w:tcW w:w="4941" w:type="dxa"/>
            <w:shd w:val="clear" w:color="000000" w:fill="FFFFFF"/>
            <w:vAlign w:val="center"/>
          </w:tcPr>
          <w:p w14:paraId="76B62307"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eastAsia="ru-RU"/>
                <w14:ligatures w14:val="none"/>
              </w:rPr>
            </w:pPr>
            <w:r w:rsidRPr="00D010AA">
              <w:rPr>
                <w:rFonts w:ascii="Times New Roman" w:eastAsia="Times New Roman" w:hAnsi="Times New Roman" w:cs="Times New Roman"/>
                <w:kern w:val="0"/>
                <w:sz w:val="24"/>
                <w:szCs w:val="24"/>
                <w:lang w:eastAsia="ru-RU"/>
                <w14:ligatures w14:val="none"/>
              </w:rPr>
              <w:t> </w:t>
            </w:r>
          </w:p>
        </w:tc>
      </w:tr>
      <w:tr w:rsidR="00D010AA" w:rsidRPr="00D010AA" w14:paraId="4F4F58B3" w14:textId="77777777" w:rsidTr="00687538">
        <w:trPr>
          <w:trHeight w:val="330"/>
        </w:trPr>
        <w:tc>
          <w:tcPr>
            <w:tcW w:w="4840" w:type="dxa"/>
            <w:shd w:val="clear" w:color="000000" w:fill="FFFFFF"/>
            <w:noWrap/>
            <w:vAlign w:val="center"/>
          </w:tcPr>
          <w:p w14:paraId="4D96D723"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eastAsia="ru-RU"/>
                <w14:ligatures w14:val="none"/>
              </w:rPr>
            </w:pPr>
            <w:proofErr w:type="spellStart"/>
            <w:r w:rsidRPr="00D010AA">
              <w:rPr>
                <w:rFonts w:ascii="Times New Roman" w:eastAsia="Times New Roman" w:hAnsi="Times New Roman" w:cs="Times New Roman"/>
                <w:kern w:val="0"/>
                <w:sz w:val="24"/>
                <w:szCs w:val="24"/>
                <w:lang w:eastAsia="ru-RU"/>
                <w14:ligatures w14:val="none"/>
              </w:rPr>
              <w:t>Кількість</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місць</w:t>
            </w:r>
            <w:proofErr w:type="spellEnd"/>
          </w:p>
        </w:tc>
        <w:tc>
          <w:tcPr>
            <w:tcW w:w="4941" w:type="dxa"/>
            <w:shd w:val="clear" w:color="000000" w:fill="FFFFFF"/>
            <w:vAlign w:val="center"/>
          </w:tcPr>
          <w:p w14:paraId="2EC82565"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r w:rsidRPr="00D010AA">
              <w:rPr>
                <w:rFonts w:ascii="Times New Roman" w:eastAsia="Times New Roman" w:hAnsi="Times New Roman" w:cs="Times New Roman"/>
                <w:kern w:val="0"/>
                <w:sz w:val="24"/>
                <w:szCs w:val="24"/>
                <w:lang w:val="uk-UA" w:eastAsia="ru-RU"/>
                <w14:ligatures w14:val="none"/>
              </w:rPr>
              <w:t>4 без урахування водія</w:t>
            </w:r>
          </w:p>
        </w:tc>
      </w:tr>
      <w:tr w:rsidR="00D010AA" w:rsidRPr="00D010AA" w14:paraId="028586E4" w14:textId="77777777" w:rsidTr="00687538">
        <w:trPr>
          <w:trHeight w:val="330"/>
        </w:trPr>
        <w:tc>
          <w:tcPr>
            <w:tcW w:w="4840" w:type="dxa"/>
            <w:shd w:val="clear" w:color="auto" w:fill="auto"/>
            <w:noWrap/>
            <w:vAlign w:val="center"/>
          </w:tcPr>
          <w:p w14:paraId="320AB008"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eastAsia="ru-RU"/>
                <w14:ligatures w14:val="none"/>
              </w:rPr>
            </w:pPr>
            <w:proofErr w:type="spellStart"/>
            <w:r w:rsidRPr="00D010AA">
              <w:rPr>
                <w:rFonts w:ascii="Times New Roman" w:eastAsia="Times New Roman" w:hAnsi="Times New Roman" w:cs="Times New Roman"/>
                <w:kern w:val="0"/>
                <w:sz w:val="24"/>
                <w:szCs w:val="24"/>
                <w:lang w:eastAsia="ru-RU"/>
                <w14:ligatures w14:val="none"/>
              </w:rPr>
              <w:t>Довжина</w:t>
            </w:r>
            <w:proofErr w:type="spellEnd"/>
            <w:r w:rsidRPr="00D010AA">
              <w:rPr>
                <w:rFonts w:ascii="Times New Roman" w:eastAsia="Times New Roman" w:hAnsi="Times New Roman" w:cs="Times New Roman"/>
                <w:kern w:val="0"/>
                <w:sz w:val="24"/>
                <w:szCs w:val="24"/>
                <w:lang w:eastAsia="ru-RU"/>
                <w14:ligatures w14:val="none"/>
              </w:rPr>
              <w:t xml:space="preserve"> (мм)</w:t>
            </w:r>
          </w:p>
        </w:tc>
        <w:tc>
          <w:tcPr>
            <w:tcW w:w="4941" w:type="dxa"/>
            <w:shd w:val="clear" w:color="auto" w:fill="auto"/>
            <w:vAlign w:val="center"/>
          </w:tcPr>
          <w:p w14:paraId="5F0FF70D" w14:textId="54637E1E"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val="en-US" w:eastAsia="ru-RU"/>
                <w14:ligatures w14:val="none"/>
              </w:rPr>
            </w:pPr>
            <w:r w:rsidRPr="00D010AA">
              <w:rPr>
                <w:rFonts w:ascii="Times New Roman" w:eastAsia="Times New Roman" w:hAnsi="Times New Roman" w:cs="Times New Roman"/>
                <w:kern w:val="0"/>
                <w:sz w:val="24"/>
                <w:szCs w:val="24"/>
                <w:lang w:val="uk-UA" w:eastAsia="ru-RU"/>
                <w14:ligatures w14:val="none"/>
              </w:rPr>
              <w:t>Не більше</w:t>
            </w:r>
            <w:r w:rsidRPr="00D010AA">
              <w:rPr>
                <w:rFonts w:ascii="Times New Roman" w:eastAsia="Times New Roman" w:hAnsi="Times New Roman" w:cs="Times New Roman"/>
                <w:kern w:val="0"/>
                <w:sz w:val="24"/>
                <w:szCs w:val="24"/>
                <w:lang w:eastAsia="ru-RU"/>
                <w14:ligatures w14:val="none"/>
              </w:rPr>
              <w:t xml:space="preserve"> </w:t>
            </w:r>
            <w:r w:rsidRPr="00D010AA">
              <w:rPr>
                <w:rFonts w:ascii="Times New Roman" w:eastAsia="Times New Roman" w:hAnsi="Times New Roman" w:cs="Times New Roman"/>
                <w:kern w:val="0"/>
                <w:sz w:val="24"/>
                <w:szCs w:val="24"/>
                <w:lang w:val="en-US" w:eastAsia="ru-RU"/>
                <w14:ligatures w14:val="none"/>
              </w:rPr>
              <w:t>5</w:t>
            </w:r>
            <w:r w:rsidR="0042325D">
              <w:rPr>
                <w:rFonts w:ascii="Times New Roman" w:eastAsia="Times New Roman" w:hAnsi="Times New Roman" w:cs="Times New Roman"/>
                <w:kern w:val="0"/>
                <w:sz w:val="24"/>
                <w:szCs w:val="24"/>
                <w:lang w:val="uk-UA" w:eastAsia="ru-RU"/>
                <w14:ligatures w14:val="none"/>
              </w:rPr>
              <w:t>4</w:t>
            </w:r>
            <w:r w:rsidRPr="00D010AA">
              <w:rPr>
                <w:rFonts w:ascii="Times New Roman" w:eastAsia="Times New Roman" w:hAnsi="Times New Roman" w:cs="Times New Roman"/>
                <w:kern w:val="0"/>
                <w:sz w:val="24"/>
                <w:szCs w:val="24"/>
                <w:lang w:val="en-US" w:eastAsia="ru-RU"/>
                <w14:ligatures w14:val="none"/>
              </w:rPr>
              <w:t>00</w:t>
            </w:r>
          </w:p>
        </w:tc>
      </w:tr>
      <w:tr w:rsidR="00D010AA" w:rsidRPr="00D010AA" w14:paraId="12B2A698" w14:textId="77777777" w:rsidTr="00687538">
        <w:trPr>
          <w:trHeight w:val="330"/>
        </w:trPr>
        <w:tc>
          <w:tcPr>
            <w:tcW w:w="4840" w:type="dxa"/>
            <w:shd w:val="clear" w:color="000000" w:fill="FFFFFF"/>
            <w:noWrap/>
            <w:vAlign w:val="center"/>
          </w:tcPr>
          <w:p w14:paraId="57949226"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eastAsia="ru-RU"/>
                <w14:ligatures w14:val="none"/>
              </w:rPr>
            </w:pPr>
            <w:r w:rsidRPr="00D010AA">
              <w:rPr>
                <w:rFonts w:ascii="Times New Roman" w:eastAsia="Times New Roman" w:hAnsi="Times New Roman" w:cs="Times New Roman"/>
                <w:kern w:val="0"/>
                <w:sz w:val="24"/>
                <w:szCs w:val="24"/>
                <w:lang w:val="uk-UA" w:eastAsia="ru-RU"/>
                <w14:ligatures w14:val="none"/>
              </w:rPr>
              <w:t>Колісна база</w:t>
            </w:r>
            <w:r w:rsidRPr="00D010AA">
              <w:rPr>
                <w:rFonts w:ascii="Times New Roman" w:eastAsia="Times New Roman" w:hAnsi="Times New Roman" w:cs="Times New Roman"/>
                <w:kern w:val="0"/>
                <w:sz w:val="24"/>
                <w:szCs w:val="24"/>
                <w:lang w:eastAsia="ru-RU"/>
                <w14:ligatures w14:val="none"/>
              </w:rPr>
              <w:t xml:space="preserve"> (мм)</w:t>
            </w:r>
          </w:p>
        </w:tc>
        <w:tc>
          <w:tcPr>
            <w:tcW w:w="4941" w:type="dxa"/>
            <w:shd w:val="clear" w:color="000000" w:fill="FFFFFF"/>
            <w:vAlign w:val="center"/>
          </w:tcPr>
          <w:p w14:paraId="79B793EB" w14:textId="77826299"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r w:rsidRPr="00D010AA">
              <w:rPr>
                <w:rFonts w:ascii="Times New Roman" w:eastAsia="Times New Roman" w:hAnsi="Times New Roman" w:cs="Times New Roman"/>
                <w:kern w:val="0"/>
                <w:sz w:val="24"/>
                <w:szCs w:val="24"/>
                <w:lang w:val="uk-UA" w:eastAsia="ru-RU"/>
                <w14:ligatures w14:val="none"/>
              </w:rPr>
              <w:t xml:space="preserve">Не </w:t>
            </w:r>
            <w:proofErr w:type="spellStart"/>
            <w:r w:rsidR="000048D0">
              <w:rPr>
                <w:rFonts w:ascii="Times New Roman" w:eastAsia="Times New Roman" w:hAnsi="Times New Roman" w:cs="Times New Roman"/>
                <w:kern w:val="0"/>
                <w:sz w:val="24"/>
                <w:szCs w:val="24"/>
                <w:lang w:val="uk-UA" w:eastAsia="ru-RU"/>
                <w14:ligatures w14:val="none"/>
              </w:rPr>
              <w:t>менеше</w:t>
            </w:r>
            <w:proofErr w:type="spellEnd"/>
            <w:r w:rsidRPr="00D010AA">
              <w:rPr>
                <w:rFonts w:ascii="Times New Roman" w:eastAsia="Times New Roman" w:hAnsi="Times New Roman" w:cs="Times New Roman"/>
                <w:kern w:val="0"/>
                <w:sz w:val="24"/>
                <w:szCs w:val="24"/>
                <w:lang w:eastAsia="ru-RU"/>
                <w14:ligatures w14:val="none"/>
              </w:rPr>
              <w:t xml:space="preserve"> </w:t>
            </w:r>
            <w:r w:rsidRPr="00D010AA">
              <w:rPr>
                <w:rFonts w:ascii="Times New Roman" w:eastAsia="Times New Roman" w:hAnsi="Times New Roman" w:cs="Times New Roman"/>
                <w:kern w:val="0"/>
                <w:sz w:val="24"/>
                <w:szCs w:val="24"/>
                <w:lang w:val="uk-UA" w:eastAsia="ru-RU"/>
                <w14:ligatures w14:val="none"/>
              </w:rPr>
              <w:t>3000</w:t>
            </w:r>
          </w:p>
        </w:tc>
      </w:tr>
      <w:tr w:rsidR="00D010AA" w:rsidRPr="00D010AA" w14:paraId="142885F4" w14:textId="77777777" w:rsidTr="00687538">
        <w:trPr>
          <w:trHeight w:val="330"/>
        </w:trPr>
        <w:tc>
          <w:tcPr>
            <w:tcW w:w="4840" w:type="dxa"/>
            <w:shd w:val="clear" w:color="auto" w:fill="auto"/>
            <w:noWrap/>
            <w:vAlign w:val="center"/>
          </w:tcPr>
          <w:p w14:paraId="6AADD162"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b/>
                <w:bCs/>
                <w:kern w:val="0"/>
                <w:sz w:val="24"/>
                <w:szCs w:val="24"/>
                <w:lang w:eastAsia="ru-RU"/>
                <w14:ligatures w14:val="none"/>
              </w:rPr>
            </w:pPr>
            <w:proofErr w:type="spellStart"/>
            <w:r w:rsidRPr="00D010AA">
              <w:rPr>
                <w:rFonts w:ascii="Times New Roman" w:eastAsia="Times New Roman" w:hAnsi="Times New Roman" w:cs="Times New Roman"/>
                <w:b/>
                <w:bCs/>
                <w:kern w:val="0"/>
                <w:sz w:val="24"/>
                <w:szCs w:val="24"/>
                <w:lang w:eastAsia="ru-RU"/>
                <w14:ligatures w14:val="none"/>
              </w:rPr>
              <w:t>Підсилювач</w:t>
            </w:r>
            <w:proofErr w:type="spellEnd"/>
            <w:r w:rsidRPr="00D010AA">
              <w:rPr>
                <w:rFonts w:ascii="Times New Roman" w:eastAsia="Times New Roman" w:hAnsi="Times New Roman" w:cs="Times New Roman"/>
                <w:b/>
                <w:bCs/>
                <w:kern w:val="0"/>
                <w:sz w:val="24"/>
                <w:szCs w:val="24"/>
                <w:lang w:eastAsia="ru-RU"/>
                <w14:ligatures w14:val="none"/>
              </w:rPr>
              <w:t xml:space="preserve"> керма</w:t>
            </w:r>
          </w:p>
        </w:tc>
        <w:tc>
          <w:tcPr>
            <w:tcW w:w="4941" w:type="dxa"/>
            <w:shd w:val="clear" w:color="auto" w:fill="auto"/>
            <w:vAlign w:val="center"/>
          </w:tcPr>
          <w:p w14:paraId="29469756"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r w:rsidRPr="00D010AA">
              <w:rPr>
                <w:rFonts w:ascii="Times New Roman" w:eastAsia="Times New Roman" w:hAnsi="Times New Roman" w:cs="Times New Roman"/>
                <w:kern w:val="0"/>
                <w:sz w:val="24"/>
                <w:szCs w:val="24"/>
                <w:lang w:val="uk-UA" w:eastAsia="ru-RU"/>
                <w14:ligatures w14:val="none"/>
              </w:rPr>
              <w:t>Підсилювач (усі типи)</w:t>
            </w:r>
          </w:p>
        </w:tc>
      </w:tr>
      <w:tr w:rsidR="00D010AA" w:rsidRPr="00D010AA" w14:paraId="28F3CB04" w14:textId="77777777" w:rsidTr="00687538">
        <w:trPr>
          <w:trHeight w:val="330"/>
        </w:trPr>
        <w:tc>
          <w:tcPr>
            <w:tcW w:w="4840" w:type="dxa"/>
            <w:shd w:val="clear" w:color="000000" w:fill="FFFFFF"/>
            <w:noWrap/>
            <w:vAlign w:val="center"/>
          </w:tcPr>
          <w:p w14:paraId="71A78E98"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b/>
                <w:bCs/>
                <w:kern w:val="0"/>
                <w:sz w:val="24"/>
                <w:szCs w:val="24"/>
                <w:lang w:eastAsia="ru-RU"/>
                <w14:ligatures w14:val="none"/>
              </w:rPr>
            </w:pPr>
            <w:r w:rsidRPr="00D010AA">
              <w:rPr>
                <w:rFonts w:ascii="Times New Roman" w:eastAsia="Times New Roman" w:hAnsi="Times New Roman" w:cs="Times New Roman"/>
                <w:b/>
                <w:bCs/>
                <w:kern w:val="0"/>
                <w:sz w:val="24"/>
                <w:szCs w:val="24"/>
                <w:lang w:eastAsia="ru-RU"/>
                <w14:ligatures w14:val="none"/>
              </w:rPr>
              <w:t>Колеса</w:t>
            </w:r>
          </w:p>
        </w:tc>
        <w:tc>
          <w:tcPr>
            <w:tcW w:w="4941" w:type="dxa"/>
            <w:shd w:val="clear" w:color="000000" w:fill="FFFFFF"/>
            <w:vAlign w:val="center"/>
          </w:tcPr>
          <w:p w14:paraId="44165CD2"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eastAsia="ru-RU"/>
                <w14:ligatures w14:val="none"/>
              </w:rPr>
            </w:pPr>
          </w:p>
        </w:tc>
      </w:tr>
      <w:tr w:rsidR="00D010AA" w:rsidRPr="00D010AA" w14:paraId="07F29D20" w14:textId="77777777" w:rsidTr="00687538">
        <w:trPr>
          <w:trHeight w:val="330"/>
        </w:trPr>
        <w:tc>
          <w:tcPr>
            <w:tcW w:w="4840" w:type="dxa"/>
            <w:shd w:val="clear" w:color="000000" w:fill="FFFFFF"/>
            <w:noWrap/>
            <w:vAlign w:val="center"/>
          </w:tcPr>
          <w:p w14:paraId="2BC0336B"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eastAsia="ru-RU"/>
                <w14:ligatures w14:val="none"/>
              </w:rPr>
            </w:pPr>
            <w:proofErr w:type="spellStart"/>
            <w:r w:rsidRPr="00D010AA">
              <w:rPr>
                <w:rFonts w:ascii="Times New Roman" w:eastAsia="Times New Roman" w:hAnsi="Times New Roman" w:cs="Times New Roman"/>
                <w:kern w:val="0"/>
                <w:sz w:val="24"/>
                <w:szCs w:val="24"/>
                <w:lang w:eastAsia="ru-RU"/>
                <w14:ligatures w14:val="none"/>
              </w:rPr>
              <w:t>Запасне</w:t>
            </w:r>
            <w:proofErr w:type="spellEnd"/>
            <w:r w:rsidRPr="00D010AA">
              <w:rPr>
                <w:rFonts w:ascii="Times New Roman" w:eastAsia="Times New Roman" w:hAnsi="Times New Roman" w:cs="Times New Roman"/>
                <w:kern w:val="0"/>
                <w:sz w:val="24"/>
                <w:szCs w:val="24"/>
                <w:lang w:eastAsia="ru-RU"/>
                <w14:ligatures w14:val="none"/>
              </w:rPr>
              <w:t xml:space="preserve"> колесо</w:t>
            </w:r>
          </w:p>
        </w:tc>
        <w:tc>
          <w:tcPr>
            <w:tcW w:w="4941" w:type="dxa"/>
            <w:shd w:val="clear" w:color="000000" w:fill="FFFFFF"/>
            <w:vAlign w:val="center"/>
          </w:tcPr>
          <w:p w14:paraId="078156FB"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eastAsia="ru-RU"/>
                <w14:ligatures w14:val="none"/>
              </w:rPr>
            </w:pPr>
            <w:proofErr w:type="spellStart"/>
            <w:r w:rsidRPr="00D010AA">
              <w:rPr>
                <w:rFonts w:ascii="Times New Roman" w:eastAsia="Times New Roman" w:hAnsi="Times New Roman" w:cs="Times New Roman"/>
                <w:kern w:val="0"/>
                <w:sz w:val="24"/>
                <w:szCs w:val="24"/>
                <w:lang w:eastAsia="ru-RU"/>
                <w14:ligatures w14:val="none"/>
              </w:rPr>
              <w:t>повнорозмірне</w:t>
            </w:r>
            <w:proofErr w:type="spellEnd"/>
            <w:r w:rsidRPr="00D010AA">
              <w:rPr>
                <w:rFonts w:ascii="Times New Roman" w:eastAsia="Times New Roman" w:hAnsi="Times New Roman" w:cs="Times New Roman"/>
                <w:kern w:val="0"/>
                <w:sz w:val="24"/>
                <w:szCs w:val="24"/>
                <w:lang w:eastAsia="ru-RU"/>
                <w14:ligatures w14:val="none"/>
              </w:rPr>
              <w:t xml:space="preserve"> </w:t>
            </w:r>
          </w:p>
        </w:tc>
      </w:tr>
      <w:tr w:rsidR="00D010AA" w:rsidRPr="00D010AA" w14:paraId="7B318408" w14:textId="77777777" w:rsidTr="00687538">
        <w:trPr>
          <w:trHeight w:val="330"/>
        </w:trPr>
        <w:tc>
          <w:tcPr>
            <w:tcW w:w="4840" w:type="dxa"/>
            <w:shd w:val="clear" w:color="000000" w:fill="FFFFFF"/>
            <w:noWrap/>
            <w:vAlign w:val="center"/>
          </w:tcPr>
          <w:p w14:paraId="0182821C"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proofErr w:type="spellStart"/>
            <w:r w:rsidRPr="00D010AA">
              <w:rPr>
                <w:rFonts w:ascii="Times New Roman" w:eastAsia="Times New Roman" w:hAnsi="Times New Roman" w:cs="Times New Roman"/>
                <w:kern w:val="0"/>
                <w:sz w:val="24"/>
                <w:szCs w:val="24"/>
                <w:lang w:eastAsia="ru-RU"/>
                <w14:ligatures w14:val="none"/>
              </w:rPr>
              <w:t>Розмір</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дискі</w:t>
            </w:r>
            <w:proofErr w:type="spellEnd"/>
            <w:r w:rsidRPr="00D010AA">
              <w:rPr>
                <w:rFonts w:ascii="Times New Roman" w:eastAsia="Times New Roman" w:hAnsi="Times New Roman" w:cs="Times New Roman"/>
                <w:kern w:val="0"/>
                <w:sz w:val="24"/>
                <w:szCs w:val="24"/>
                <w:lang w:val="uk-UA" w:eastAsia="ru-RU"/>
                <w14:ligatures w14:val="none"/>
              </w:rPr>
              <w:t>в</w:t>
            </w:r>
          </w:p>
        </w:tc>
        <w:tc>
          <w:tcPr>
            <w:tcW w:w="4941" w:type="dxa"/>
            <w:shd w:val="clear" w:color="000000" w:fill="FFFFFF"/>
            <w:vAlign w:val="center"/>
          </w:tcPr>
          <w:p w14:paraId="06C62978" w14:textId="5377DB3D" w:rsidR="00D010AA" w:rsidRPr="00BF4F50"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r w:rsidRPr="00D010AA">
              <w:rPr>
                <w:rFonts w:ascii="Times New Roman" w:eastAsia="Times New Roman" w:hAnsi="Times New Roman" w:cs="Times New Roman"/>
                <w:kern w:val="0"/>
                <w:sz w:val="24"/>
                <w:szCs w:val="24"/>
                <w:lang w:eastAsia="ru-RU"/>
                <w14:ligatures w14:val="none"/>
              </w:rPr>
              <w:t>R1</w:t>
            </w:r>
            <w:r w:rsidR="00BF4F50">
              <w:rPr>
                <w:rFonts w:ascii="Times New Roman" w:eastAsia="Times New Roman" w:hAnsi="Times New Roman" w:cs="Times New Roman"/>
                <w:kern w:val="0"/>
                <w:sz w:val="24"/>
                <w:szCs w:val="24"/>
                <w:lang w:val="uk-UA" w:eastAsia="ru-RU"/>
                <w14:ligatures w14:val="none"/>
              </w:rPr>
              <w:t>8</w:t>
            </w:r>
          </w:p>
        </w:tc>
      </w:tr>
      <w:tr w:rsidR="00D010AA" w:rsidRPr="00D010AA" w14:paraId="3A1812B6" w14:textId="77777777" w:rsidTr="00687538">
        <w:trPr>
          <w:trHeight w:val="266"/>
        </w:trPr>
        <w:tc>
          <w:tcPr>
            <w:tcW w:w="4840" w:type="dxa"/>
            <w:shd w:val="clear" w:color="auto" w:fill="auto"/>
            <w:noWrap/>
            <w:vAlign w:val="center"/>
          </w:tcPr>
          <w:p w14:paraId="35A32F64"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b/>
                <w:bCs/>
                <w:kern w:val="0"/>
                <w:sz w:val="24"/>
                <w:szCs w:val="24"/>
                <w:lang w:eastAsia="ru-RU"/>
                <w14:ligatures w14:val="none"/>
              </w:rPr>
            </w:pPr>
            <w:proofErr w:type="spellStart"/>
            <w:r w:rsidRPr="00D010AA">
              <w:rPr>
                <w:rFonts w:ascii="Times New Roman" w:eastAsia="Times New Roman" w:hAnsi="Times New Roman" w:cs="Times New Roman"/>
                <w:b/>
                <w:bCs/>
                <w:kern w:val="0"/>
                <w:sz w:val="24"/>
                <w:szCs w:val="24"/>
                <w:lang w:eastAsia="ru-RU"/>
                <w14:ligatures w14:val="none"/>
              </w:rPr>
              <w:t>Гальма</w:t>
            </w:r>
            <w:proofErr w:type="spellEnd"/>
          </w:p>
        </w:tc>
        <w:tc>
          <w:tcPr>
            <w:tcW w:w="4941" w:type="dxa"/>
            <w:shd w:val="clear" w:color="auto" w:fill="auto"/>
            <w:vAlign w:val="center"/>
          </w:tcPr>
          <w:p w14:paraId="505DD097"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eastAsia="ru-RU"/>
                <w14:ligatures w14:val="none"/>
              </w:rPr>
            </w:pPr>
            <w:proofErr w:type="spellStart"/>
            <w:r w:rsidRPr="00D010AA">
              <w:rPr>
                <w:rFonts w:ascii="Times New Roman" w:eastAsia="Times New Roman" w:hAnsi="Times New Roman" w:cs="Times New Roman"/>
                <w:kern w:val="0"/>
                <w:sz w:val="24"/>
                <w:szCs w:val="24"/>
                <w:lang w:eastAsia="ru-RU"/>
                <w14:ligatures w14:val="none"/>
              </w:rPr>
              <w:t>Дискові</w:t>
            </w:r>
            <w:proofErr w:type="spellEnd"/>
            <w:r w:rsidRPr="00D010AA">
              <w:rPr>
                <w:rFonts w:ascii="Times New Roman" w:eastAsia="Times New Roman" w:hAnsi="Times New Roman" w:cs="Times New Roman"/>
                <w:kern w:val="0"/>
                <w:sz w:val="24"/>
                <w:szCs w:val="24"/>
                <w:lang w:val="uk-UA" w:eastAsia="ru-RU"/>
                <w14:ligatures w14:val="none"/>
              </w:rPr>
              <w:t xml:space="preserve"> (</w:t>
            </w:r>
            <w:proofErr w:type="spellStart"/>
            <w:r w:rsidRPr="00D010AA">
              <w:rPr>
                <w:rFonts w:ascii="Times New Roman" w:eastAsia="Times New Roman" w:hAnsi="Times New Roman" w:cs="Times New Roman"/>
                <w:kern w:val="0"/>
                <w:sz w:val="24"/>
                <w:szCs w:val="24"/>
                <w:lang w:val="uk-UA" w:eastAsia="ru-RU"/>
                <w14:ligatures w14:val="none"/>
              </w:rPr>
              <w:t>ветильовані</w:t>
            </w:r>
            <w:proofErr w:type="spellEnd"/>
            <w:r w:rsidRPr="00D010AA">
              <w:rPr>
                <w:rFonts w:ascii="Times New Roman" w:eastAsia="Times New Roman" w:hAnsi="Times New Roman" w:cs="Times New Roman"/>
                <w:kern w:val="0"/>
                <w:sz w:val="24"/>
                <w:szCs w:val="24"/>
                <w:lang w:val="uk-UA" w:eastAsia="ru-RU"/>
                <w14:ligatures w14:val="none"/>
              </w:rPr>
              <w:t>)</w:t>
            </w:r>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гальма</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передні</w:t>
            </w:r>
            <w:proofErr w:type="spellEnd"/>
            <w:r w:rsidRPr="00D010AA">
              <w:rPr>
                <w:rFonts w:ascii="Times New Roman" w:eastAsia="Times New Roman" w:hAnsi="Times New Roman" w:cs="Times New Roman"/>
                <w:kern w:val="0"/>
                <w:sz w:val="24"/>
                <w:szCs w:val="24"/>
                <w:lang w:eastAsia="ru-RU"/>
                <w14:ligatures w14:val="none"/>
              </w:rPr>
              <w:t xml:space="preserve"> та </w:t>
            </w:r>
            <w:proofErr w:type="spellStart"/>
            <w:r w:rsidRPr="00D010AA">
              <w:rPr>
                <w:rFonts w:ascii="Times New Roman" w:eastAsia="Times New Roman" w:hAnsi="Times New Roman" w:cs="Times New Roman"/>
                <w:kern w:val="0"/>
                <w:sz w:val="24"/>
                <w:szCs w:val="24"/>
                <w:lang w:eastAsia="ru-RU"/>
                <w14:ligatures w14:val="none"/>
              </w:rPr>
              <w:t>задні</w:t>
            </w:r>
            <w:proofErr w:type="spellEnd"/>
          </w:p>
        </w:tc>
      </w:tr>
      <w:tr w:rsidR="00D010AA" w:rsidRPr="00D010AA" w14:paraId="5EBCAC80" w14:textId="77777777" w:rsidTr="00687538">
        <w:trPr>
          <w:trHeight w:val="330"/>
        </w:trPr>
        <w:tc>
          <w:tcPr>
            <w:tcW w:w="4840" w:type="dxa"/>
            <w:vMerge w:val="restart"/>
            <w:shd w:val="clear" w:color="auto" w:fill="auto"/>
            <w:vAlign w:val="center"/>
          </w:tcPr>
          <w:p w14:paraId="4892B27F"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b/>
                <w:bCs/>
                <w:kern w:val="0"/>
                <w:sz w:val="24"/>
                <w:szCs w:val="24"/>
                <w:lang w:val="uk-UA" w:eastAsia="ru-RU"/>
                <w14:ligatures w14:val="none"/>
              </w:rPr>
            </w:pPr>
            <w:r w:rsidRPr="00D010AA">
              <w:rPr>
                <w:rFonts w:ascii="Times New Roman" w:eastAsia="Times New Roman" w:hAnsi="Times New Roman" w:cs="Times New Roman"/>
                <w:b/>
                <w:bCs/>
                <w:kern w:val="0"/>
                <w:sz w:val="24"/>
                <w:szCs w:val="24"/>
                <w:lang w:val="uk-UA" w:eastAsia="ru-RU"/>
                <w14:ligatures w14:val="none"/>
              </w:rPr>
              <w:t xml:space="preserve">Світло </w:t>
            </w:r>
          </w:p>
        </w:tc>
        <w:tc>
          <w:tcPr>
            <w:tcW w:w="4941" w:type="dxa"/>
            <w:shd w:val="clear" w:color="000000" w:fill="FFFFFF"/>
            <w:vAlign w:val="center"/>
          </w:tcPr>
          <w:p w14:paraId="3ED69EEF" w14:textId="2A4CBC9B"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eastAsia="ru-RU"/>
                <w14:ligatures w14:val="none"/>
              </w:rPr>
            </w:pPr>
            <w:r w:rsidRPr="00D010AA">
              <w:rPr>
                <w:rFonts w:ascii="Times New Roman" w:eastAsia="Times New Roman" w:hAnsi="Times New Roman" w:cs="Times New Roman"/>
                <w:kern w:val="0"/>
                <w:sz w:val="24"/>
                <w:szCs w:val="24"/>
                <w:lang w:val="uk-UA" w:eastAsia="ru-RU"/>
                <w14:ligatures w14:val="none"/>
              </w:rPr>
              <w:t>Фари головного світла</w:t>
            </w:r>
            <w:r w:rsidR="00BF4F50">
              <w:rPr>
                <w:rFonts w:ascii="Times New Roman" w:eastAsia="Times New Roman" w:hAnsi="Times New Roman" w:cs="Times New Roman"/>
                <w:kern w:val="0"/>
                <w:sz w:val="24"/>
                <w:szCs w:val="24"/>
                <w:lang w:val="uk-UA" w:eastAsia="ru-RU"/>
                <w14:ligatures w14:val="none"/>
              </w:rPr>
              <w:t xml:space="preserve"> світлодіодні</w:t>
            </w:r>
          </w:p>
          <w:p w14:paraId="4A9C06C6"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eastAsia="ru-RU"/>
                <w14:ligatures w14:val="none"/>
              </w:rPr>
            </w:pPr>
          </w:p>
        </w:tc>
      </w:tr>
      <w:tr w:rsidR="00D010AA" w:rsidRPr="00D010AA" w14:paraId="43C342C8" w14:textId="77777777" w:rsidTr="00687538">
        <w:trPr>
          <w:trHeight w:val="300"/>
        </w:trPr>
        <w:tc>
          <w:tcPr>
            <w:tcW w:w="4840" w:type="dxa"/>
            <w:vMerge/>
            <w:shd w:val="clear" w:color="auto" w:fill="auto"/>
            <w:vAlign w:val="center"/>
          </w:tcPr>
          <w:p w14:paraId="07328AC9"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b/>
                <w:bCs/>
                <w:kern w:val="0"/>
                <w:sz w:val="24"/>
                <w:szCs w:val="24"/>
                <w:lang w:eastAsia="ru-RU"/>
                <w14:ligatures w14:val="none"/>
              </w:rPr>
            </w:pPr>
          </w:p>
        </w:tc>
        <w:tc>
          <w:tcPr>
            <w:tcW w:w="4941" w:type="dxa"/>
            <w:shd w:val="clear" w:color="auto" w:fill="auto"/>
            <w:noWrap/>
            <w:vAlign w:val="center"/>
          </w:tcPr>
          <w:p w14:paraId="39030428"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eastAsia="ru-RU"/>
                <w14:ligatures w14:val="none"/>
              </w:rPr>
            </w:pPr>
            <w:r w:rsidRPr="00D010AA">
              <w:rPr>
                <w:rFonts w:ascii="Times New Roman" w:eastAsia="Times New Roman" w:hAnsi="Times New Roman" w:cs="Times New Roman"/>
                <w:kern w:val="0"/>
                <w:sz w:val="24"/>
                <w:szCs w:val="24"/>
                <w:lang w:val="uk-UA" w:eastAsia="ru-RU"/>
                <w14:ligatures w14:val="none"/>
              </w:rPr>
              <w:t>П</w:t>
            </w:r>
            <w:proofErr w:type="spellStart"/>
            <w:r w:rsidRPr="00D010AA">
              <w:rPr>
                <w:rFonts w:ascii="Times New Roman" w:eastAsia="Times New Roman" w:hAnsi="Times New Roman" w:cs="Times New Roman"/>
                <w:kern w:val="0"/>
                <w:sz w:val="24"/>
                <w:szCs w:val="24"/>
                <w:lang w:eastAsia="ru-RU"/>
                <w14:ligatures w14:val="none"/>
              </w:rPr>
              <w:t>ередні</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протитуманні</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фари</w:t>
            </w:r>
            <w:proofErr w:type="spellEnd"/>
          </w:p>
        </w:tc>
      </w:tr>
      <w:tr w:rsidR="00D010AA" w:rsidRPr="00D010AA" w14:paraId="7CCCD780" w14:textId="77777777" w:rsidTr="00687538">
        <w:trPr>
          <w:trHeight w:val="300"/>
        </w:trPr>
        <w:tc>
          <w:tcPr>
            <w:tcW w:w="4840" w:type="dxa"/>
            <w:vMerge/>
            <w:shd w:val="clear" w:color="auto" w:fill="auto"/>
            <w:vAlign w:val="center"/>
          </w:tcPr>
          <w:p w14:paraId="34E5BABD"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b/>
                <w:bCs/>
                <w:kern w:val="0"/>
                <w:sz w:val="24"/>
                <w:szCs w:val="24"/>
                <w:lang w:eastAsia="ru-RU"/>
                <w14:ligatures w14:val="none"/>
              </w:rPr>
            </w:pPr>
          </w:p>
        </w:tc>
        <w:tc>
          <w:tcPr>
            <w:tcW w:w="4941" w:type="dxa"/>
            <w:shd w:val="clear" w:color="auto" w:fill="auto"/>
            <w:noWrap/>
            <w:vAlign w:val="center"/>
          </w:tcPr>
          <w:p w14:paraId="6C39B475"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eastAsia="ru-RU"/>
                <w14:ligatures w14:val="none"/>
              </w:rPr>
            </w:pPr>
            <w:r w:rsidRPr="00D010AA">
              <w:rPr>
                <w:rFonts w:ascii="Times New Roman" w:eastAsia="Times New Roman" w:hAnsi="Times New Roman" w:cs="Times New Roman"/>
                <w:kern w:val="0"/>
                <w:sz w:val="24"/>
                <w:szCs w:val="24"/>
                <w:lang w:val="uk-UA" w:eastAsia="ru-RU"/>
                <w14:ligatures w14:val="none"/>
              </w:rPr>
              <w:t>З</w:t>
            </w:r>
            <w:proofErr w:type="spellStart"/>
            <w:r w:rsidRPr="00D010AA">
              <w:rPr>
                <w:rFonts w:ascii="Times New Roman" w:eastAsia="Times New Roman" w:hAnsi="Times New Roman" w:cs="Times New Roman"/>
                <w:kern w:val="0"/>
                <w:sz w:val="24"/>
                <w:szCs w:val="24"/>
                <w:lang w:eastAsia="ru-RU"/>
                <w14:ligatures w14:val="none"/>
              </w:rPr>
              <w:t>адній</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протитуманний</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ліхтар</w:t>
            </w:r>
            <w:proofErr w:type="spellEnd"/>
          </w:p>
        </w:tc>
      </w:tr>
      <w:tr w:rsidR="00D010AA" w:rsidRPr="00D010AA" w14:paraId="4EF0799F" w14:textId="77777777" w:rsidTr="00687538">
        <w:trPr>
          <w:trHeight w:val="300"/>
        </w:trPr>
        <w:tc>
          <w:tcPr>
            <w:tcW w:w="4840" w:type="dxa"/>
            <w:vMerge/>
            <w:shd w:val="clear" w:color="auto" w:fill="auto"/>
            <w:vAlign w:val="center"/>
          </w:tcPr>
          <w:p w14:paraId="59743206"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b/>
                <w:bCs/>
                <w:kern w:val="0"/>
                <w:sz w:val="24"/>
                <w:szCs w:val="24"/>
                <w:lang w:eastAsia="ru-RU"/>
                <w14:ligatures w14:val="none"/>
              </w:rPr>
            </w:pPr>
          </w:p>
        </w:tc>
        <w:tc>
          <w:tcPr>
            <w:tcW w:w="4941" w:type="dxa"/>
            <w:shd w:val="clear" w:color="auto" w:fill="auto"/>
            <w:noWrap/>
            <w:vAlign w:val="center"/>
          </w:tcPr>
          <w:p w14:paraId="59AFF901"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r w:rsidRPr="00D010AA">
              <w:rPr>
                <w:rFonts w:ascii="Times New Roman" w:eastAsia="Times New Roman" w:hAnsi="Times New Roman" w:cs="Times New Roman"/>
                <w:kern w:val="0"/>
                <w:sz w:val="24"/>
                <w:szCs w:val="24"/>
                <w:lang w:val="uk-UA" w:eastAsia="ru-RU"/>
                <w14:ligatures w14:val="none"/>
              </w:rPr>
              <w:t>Датчик світла</w:t>
            </w:r>
          </w:p>
        </w:tc>
      </w:tr>
      <w:tr w:rsidR="00D010AA" w:rsidRPr="00D010AA" w14:paraId="08E2A195" w14:textId="77777777" w:rsidTr="00687538">
        <w:trPr>
          <w:trHeight w:val="330"/>
        </w:trPr>
        <w:tc>
          <w:tcPr>
            <w:tcW w:w="4840" w:type="dxa"/>
            <w:vMerge w:val="restart"/>
            <w:shd w:val="clear" w:color="000000" w:fill="FFFFFF"/>
            <w:noWrap/>
            <w:vAlign w:val="center"/>
          </w:tcPr>
          <w:p w14:paraId="7A76B5EE"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b/>
                <w:bCs/>
                <w:kern w:val="0"/>
                <w:sz w:val="24"/>
                <w:szCs w:val="24"/>
                <w:lang w:eastAsia="ru-RU"/>
                <w14:ligatures w14:val="none"/>
              </w:rPr>
            </w:pPr>
            <w:r w:rsidRPr="00D010AA">
              <w:rPr>
                <w:rFonts w:ascii="Times New Roman" w:eastAsia="Times New Roman" w:hAnsi="Times New Roman" w:cs="Times New Roman"/>
                <w:b/>
                <w:bCs/>
                <w:kern w:val="0"/>
                <w:sz w:val="24"/>
                <w:szCs w:val="24"/>
                <w:lang w:eastAsia="ru-RU"/>
                <w14:ligatures w14:val="none"/>
              </w:rPr>
              <w:t>Комфорт</w:t>
            </w:r>
          </w:p>
        </w:tc>
        <w:tc>
          <w:tcPr>
            <w:tcW w:w="4941" w:type="dxa"/>
            <w:shd w:val="clear" w:color="auto" w:fill="auto"/>
            <w:vAlign w:val="center"/>
          </w:tcPr>
          <w:p w14:paraId="372E5E40"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proofErr w:type="spellStart"/>
            <w:r w:rsidRPr="00D010AA">
              <w:rPr>
                <w:rFonts w:ascii="Times New Roman" w:eastAsia="Times New Roman" w:hAnsi="Times New Roman" w:cs="Times New Roman"/>
                <w:kern w:val="0"/>
                <w:sz w:val="24"/>
                <w:szCs w:val="24"/>
                <w:lang w:eastAsia="ru-RU"/>
                <w14:ligatures w14:val="none"/>
              </w:rPr>
              <w:t>Регулювання</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рульової</w:t>
            </w:r>
            <w:proofErr w:type="spellEnd"/>
            <w:r w:rsidRPr="00D010AA">
              <w:rPr>
                <w:rFonts w:ascii="Times New Roman" w:eastAsia="Times New Roman" w:hAnsi="Times New Roman" w:cs="Times New Roman"/>
                <w:kern w:val="0"/>
                <w:sz w:val="24"/>
                <w:szCs w:val="24"/>
                <w:lang w:eastAsia="ru-RU"/>
                <w14:ligatures w14:val="none"/>
              </w:rPr>
              <w:t xml:space="preserve"> колонки по </w:t>
            </w:r>
            <w:proofErr w:type="spellStart"/>
            <w:r w:rsidRPr="00D010AA">
              <w:rPr>
                <w:rFonts w:ascii="Times New Roman" w:eastAsia="Times New Roman" w:hAnsi="Times New Roman" w:cs="Times New Roman"/>
                <w:kern w:val="0"/>
                <w:sz w:val="24"/>
                <w:szCs w:val="24"/>
                <w:lang w:eastAsia="ru-RU"/>
                <w14:ligatures w14:val="none"/>
              </w:rPr>
              <w:t>вильоту</w:t>
            </w:r>
            <w:proofErr w:type="spellEnd"/>
            <w:r w:rsidRPr="00D010AA">
              <w:rPr>
                <w:rFonts w:ascii="Times New Roman" w:eastAsia="Times New Roman" w:hAnsi="Times New Roman" w:cs="Times New Roman"/>
                <w:kern w:val="0"/>
                <w:sz w:val="24"/>
                <w:szCs w:val="24"/>
                <w:lang w:eastAsia="ru-RU"/>
                <w14:ligatures w14:val="none"/>
              </w:rPr>
              <w:t xml:space="preserve"> та </w:t>
            </w:r>
            <w:proofErr w:type="spellStart"/>
            <w:r w:rsidRPr="00D010AA">
              <w:rPr>
                <w:rFonts w:ascii="Times New Roman" w:eastAsia="Times New Roman" w:hAnsi="Times New Roman" w:cs="Times New Roman"/>
                <w:kern w:val="0"/>
                <w:sz w:val="24"/>
                <w:szCs w:val="24"/>
                <w:lang w:eastAsia="ru-RU"/>
                <w14:ligatures w14:val="none"/>
              </w:rPr>
              <w:t>нахилу</w:t>
            </w:r>
            <w:proofErr w:type="spellEnd"/>
            <w:r w:rsidRPr="00D010AA">
              <w:rPr>
                <w:rFonts w:ascii="Times New Roman" w:eastAsia="Times New Roman" w:hAnsi="Times New Roman" w:cs="Times New Roman"/>
                <w:kern w:val="0"/>
                <w:sz w:val="24"/>
                <w:szCs w:val="24"/>
                <w:lang w:val="uk-UA" w:eastAsia="ru-RU"/>
                <w14:ligatures w14:val="none"/>
              </w:rPr>
              <w:t xml:space="preserve"> з керуванням аудіо та телефоном на кермі</w:t>
            </w:r>
          </w:p>
        </w:tc>
      </w:tr>
      <w:tr w:rsidR="00D010AA" w:rsidRPr="00D010AA" w14:paraId="72550382" w14:textId="77777777" w:rsidTr="00687538">
        <w:trPr>
          <w:trHeight w:val="330"/>
        </w:trPr>
        <w:tc>
          <w:tcPr>
            <w:tcW w:w="4840" w:type="dxa"/>
            <w:vMerge/>
            <w:vAlign w:val="center"/>
          </w:tcPr>
          <w:p w14:paraId="795D8CEB"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b/>
                <w:bCs/>
                <w:kern w:val="0"/>
                <w:sz w:val="24"/>
                <w:szCs w:val="24"/>
                <w:lang w:eastAsia="ru-RU"/>
                <w14:ligatures w14:val="none"/>
              </w:rPr>
            </w:pPr>
          </w:p>
        </w:tc>
        <w:tc>
          <w:tcPr>
            <w:tcW w:w="4941" w:type="dxa"/>
            <w:shd w:val="clear" w:color="auto" w:fill="auto"/>
            <w:vAlign w:val="center"/>
          </w:tcPr>
          <w:p w14:paraId="14F411A1"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proofErr w:type="spellStart"/>
            <w:r w:rsidRPr="00D010AA">
              <w:rPr>
                <w:rFonts w:ascii="Times New Roman" w:eastAsia="Times New Roman" w:hAnsi="Times New Roman" w:cs="Times New Roman"/>
                <w:kern w:val="0"/>
                <w:sz w:val="24"/>
                <w:szCs w:val="24"/>
                <w:lang w:eastAsia="ru-RU"/>
                <w14:ligatures w14:val="none"/>
              </w:rPr>
              <w:t>Зовнішні</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дзеркала</w:t>
            </w:r>
            <w:proofErr w:type="spellEnd"/>
            <w:r w:rsidRPr="00D010AA">
              <w:rPr>
                <w:rFonts w:ascii="Times New Roman" w:eastAsia="Times New Roman" w:hAnsi="Times New Roman" w:cs="Times New Roman"/>
                <w:kern w:val="0"/>
                <w:sz w:val="24"/>
                <w:szCs w:val="24"/>
                <w:lang w:eastAsia="ru-RU"/>
                <w14:ligatures w14:val="none"/>
              </w:rPr>
              <w:t xml:space="preserve"> з </w:t>
            </w:r>
            <w:proofErr w:type="spellStart"/>
            <w:r w:rsidRPr="00D010AA">
              <w:rPr>
                <w:rFonts w:ascii="Times New Roman" w:eastAsia="Times New Roman" w:hAnsi="Times New Roman" w:cs="Times New Roman"/>
                <w:kern w:val="0"/>
                <w:sz w:val="24"/>
                <w:szCs w:val="24"/>
                <w:lang w:eastAsia="ru-RU"/>
                <w14:ligatures w14:val="none"/>
              </w:rPr>
              <w:t>електро</w:t>
            </w:r>
            <w:proofErr w:type="spellEnd"/>
            <w:r w:rsidRPr="00D010AA">
              <w:rPr>
                <w:rFonts w:ascii="Times New Roman" w:eastAsia="Times New Roman" w:hAnsi="Times New Roman" w:cs="Times New Roman"/>
                <w:kern w:val="0"/>
                <w:sz w:val="24"/>
                <w:szCs w:val="24"/>
                <w:lang w:val="uk-UA" w:eastAsia="ru-RU"/>
                <w14:ligatures w14:val="none"/>
              </w:rPr>
              <w:t>приводом та підігрівом</w:t>
            </w:r>
          </w:p>
        </w:tc>
      </w:tr>
      <w:tr w:rsidR="00D010AA" w:rsidRPr="00D010AA" w14:paraId="4A4EDF51" w14:textId="77777777" w:rsidTr="00687538">
        <w:trPr>
          <w:trHeight w:val="330"/>
        </w:trPr>
        <w:tc>
          <w:tcPr>
            <w:tcW w:w="4840" w:type="dxa"/>
            <w:vMerge/>
            <w:vAlign w:val="center"/>
          </w:tcPr>
          <w:p w14:paraId="42749101"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b/>
                <w:bCs/>
                <w:kern w:val="0"/>
                <w:sz w:val="24"/>
                <w:szCs w:val="24"/>
                <w:lang w:eastAsia="ru-RU"/>
                <w14:ligatures w14:val="none"/>
              </w:rPr>
            </w:pPr>
          </w:p>
        </w:tc>
        <w:tc>
          <w:tcPr>
            <w:tcW w:w="4941" w:type="dxa"/>
            <w:shd w:val="clear" w:color="000000" w:fill="FFFFFF"/>
            <w:vAlign w:val="center"/>
          </w:tcPr>
          <w:p w14:paraId="0CEBBA18"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r w:rsidRPr="00D010AA">
              <w:rPr>
                <w:rFonts w:ascii="Times New Roman" w:eastAsia="Times New Roman" w:hAnsi="Times New Roman" w:cs="Times New Roman"/>
                <w:kern w:val="0"/>
                <w:sz w:val="24"/>
                <w:szCs w:val="24"/>
                <w:lang w:val="uk-UA" w:eastAsia="ru-RU"/>
                <w14:ligatures w14:val="none"/>
              </w:rPr>
              <w:t xml:space="preserve">Клімат-контроль </w:t>
            </w:r>
          </w:p>
        </w:tc>
      </w:tr>
      <w:tr w:rsidR="00D010AA" w:rsidRPr="00D010AA" w14:paraId="13FD559F" w14:textId="77777777" w:rsidTr="00687538">
        <w:trPr>
          <w:trHeight w:val="330"/>
        </w:trPr>
        <w:tc>
          <w:tcPr>
            <w:tcW w:w="4840" w:type="dxa"/>
            <w:vMerge/>
            <w:vAlign w:val="center"/>
          </w:tcPr>
          <w:p w14:paraId="4EDA13E5"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b/>
                <w:bCs/>
                <w:kern w:val="0"/>
                <w:sz w:val="24"/>
                <w:szCs w:val="24"/>
                <w:lang w:eastAsia="ru-RU"/>
                <w14:ligatures w14:val="none"/>
              </w:rPr>
            </w:pPr>
          </w:p>
        </w:tc>
        <w:tc>
          <w:tcPr>
            <w:tcW w:w="4941" w:type="dxa"/>
            <w:shd w:val="clear" w:color="auto" w:fill="auto"/>
            <w:vAlign w:val="center"/>
          </w:tcPr>
          <w:p w14:paraId="1F3A207E"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r w:rsidRPr="00D010AA">
              <w:rPr>
                <w:rFonts w:ascii="Times New Roman" w:eastAsia="Times New Roman" w:hAnsi="Times New Roman" w:cs="Times New Roman"/>
                <w:kern w:val="0"/>
                <w:sz w:val="24"/>
                <w:szCs w:val="24"/>
                <w:lang w:val="uk-UA" w:eastAsia="ru-RU"/>
                <w14:ligatures w14:val="none"/>
              </w:rPr>
              <w:t>Обігрів лобового скла в зоні покою щіток склоочисників</w:t>
            </w:r>
          </w:p>
        </w:tc>
      </w:tr>
      <w:tr w:rsidR="00D010AA" w:rsidRPr="00D010AA" w14:paraId="00409D86" w14:textId="77777777" w:rsidTr="00687538">
        <w:trPr>
          <w:trHeight w:val="330"/>
        </w:trPr>
        <w:tc>
          <w:tcPr>
            <w:tcW w:w="4840" w:type="dxa"/>
            <w:vMerge/>
            <w:vAlign w:val="center"/>
          </w:tcPr>
          <w:p w14:paraId="78CA720D"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b/>
                <w:bCs/>
                <w:kern w:val="0"/>
                <w:sz w:val="24"/>
                <w:szCs w:val="24"/>
                <w:lang w:eastAsia="ru-RU"/>
                <w14:ligatures w14:val="none"/>
              </w:rPr>
            </w:pPr>
          </w:p>
        </w:tc>
        <w:tc>
          <w:tcPr>
            <w:tcW w:w="4941" w:type="dxa"/>
            <w:shd w:val="clear" w:color="auto" w:fill="auto"/>
            <w:vAlign w:val="center"/>
          </w:tcPr>
          <w:p w14:paraId="09864CE5"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eastAsia="ru-RU"/>
                <w14:ligatures w14:val="none"/>
              </w:rPr>
            </w:pPr>
            <w:proofErr w:type="spellStart"/>
            <w:r w:rsidRPr="00D010AA">
              <w:rPr>
                <w:rFonts w:ascii="Times New Roman" w:eastAsia="Times New Roman" w:hAnsi="Times New Roman" w:cs="Times New Roman"/>
                <w:kern w:val="0"/>
                <w:sz w:val="24"/>
                <w:szCs w:val="24"/>
                <w:lang w:eastAsia="ru-RU"/>
                <w14:ligatures w14:val="none"/>
              </w:rPr>
              <w:t>Круїз</w:t>
            </w:r>
            <w:proofErr w:type="spellEnd"/>
            <w:r w:rsidRPr="00D010AA">
              <w:rPr>
                <w:rFonts w:ascii="Times New Roman" w:eastAsia="Times New Roman" w:hAnsi="Times New Roman" w:cs="Times New Roman"/>
                <w:kern w:val="0"/>
                <w:sz w:val="24"/>
                <w:szCs w:val="24"/>
                <w:lang w:eastAsia="ru-RU"/>
                <w14:ligatures w14:val="none"/>
              </w:rPr>
              <w:t>-контроль</w:t>
            </w:r>
          </w:p>
        </w:tc>
      </w:tr>
      <w:tr w:rsidR="00D010AA" w:rsidRPr="00D010AA" w14:paraId="3B61DCD0" w14:textId="77777777" w:rsidTr="00687538">
        <w:trPr>
          <w:trHeight w:val="330"/>
        </w:trPr>
        <w:tc>
          <w:tcPr>
            <w:tcW w:w="4840" w:type="dxa"/>
            <w:vMerge/>
            <w:vAlign w:val="center"/>
          </w:tcPr>
          <w:p w14:paraId="49E7D739"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b/>
                <w:bCs/>
                <w:kern w:val="0"/>
                <w:sz w:val="24"/>
                <w:szCs w:val="24"/>
                <w:lang w:eastAsia="ru-RU"/>
                <w14:ligatures w14:val="none"/>
              </w:rPr>
            </w:pPr>
          </w:p>
        </w:tc>
        <w:tc>
          <w:tcPr>
            <w:tcW w:w="4941" w:type="dxa"/>
            <w:shd w:val="clear" w:color="000000" w:fill="FFFFFF"/>
            <w:vAlign w:val="center"/>
          </w:tcPr>
          <w:p w14:paraId="5E3892BA"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eastAsia="ru-RU"/>
                <w14:ligatures w14:val="none"/>
              </w:rPr>
            </w:pPr>
            <w:proofErr w:type="spellStart"/>
            <w:r w:rsidRPr="00D010AA">
              <w:rPr>
                <w:rFonts w:ascii="Times New Roman" w:eastAsia="Times New Roman" w:hAnsi="Times New Roman" w:cs="Times New Roman"/>
                <w:kern w:val="0"/>
                <w:sz w:val="24"/>
                <w:szCs w:val="24"/>
                <w:lang w:eastAsia="ru-RU"/>
                <w14:ligatures w14:val="none"/>
              </w:rPr>
              <w:t>Електросклопідйомники</w:t>
            </w:r>
            <w:proofErr w:type="spellEnd"/>
            <w:r w:rsidRPr="00D010AA">
              <w:rPr>
                <w:rFonts w:ascii="Times New Roman" w:eastAsia="Times New Roman" w:hAnsi="Times New Roman" w:cs="Times New Roman"/>
                <w:kern w:val="0"/>
                <w:sz w:val="24"/>
                <w:szCs w:val="24"/>
                <w:lang w:eastAsia="ru-RU"/>
                <w14:ligatures w14:val="none"/>
              </w:rPr>
              <w:t xml:space="preserve"> </w:t>
            </w:r>
            <w:r w:rsidRPr="00D010AA">
              <w:rPr>
                <w:rFonts w:ascii="Times New Roman" w:eastAsia="Times New Roman" w:hAnsi="Times New Roman" w:cs="Times New Roman"/>
                <w:kern w:val="0"/>
                <w:sz w:val="24"/>
                <w:szCs w:val="24"/>
                <w:lang w:val="uk-UA" w:eastAsia="ru-RU"/>
                <w14:ligatures w14:val="none"/>
              </w:rPr>
              <w:t>всіх</w:t>
            </w:r>
            <w:r w:rsidRPr="00D010AA">
              <w:rPr>
                <w:rFonts w:ascii="Times New Roman" w:eastAsia="Times New Roman" w:hAnsi="Times New Roman" w:cs="Times New Roman"/>
                <w:kern w:val="0"/>
                <w:sz w:val="24"/>
                <w:szCs w:val="24"/>
                <w:lang w:eastAsia="ru-RU"/>
                <w14:ligatures w14:val="none"/>
              </w:rPr>
              <w:t xml:space="preserve"> дверей</w:t>
            </w:r>
          </w:p>
        </w:tc>
      </w:tr>
      <w:tr w:rsidR="00D010AA" w:rsidRPr="00D010AA" w14:paraId="39594964" w14:textId="77777777" w:rsidTr="00687538">
        <w:trPr>
          <w:trHeight w:val="330"/>
        </w:trPr>
        <w:tc>
          <w:tcPr>
            <w:tcW w:w="4840" w:type="dxa"/>
            <w:vMerge/>
            <w:vAlign w:val="center"/>
          </w:tcPr>
          <w:p w14:paraId="3460D8FA"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b/>
                <w:bCs/>
                <w:kern w:val="0"/>
                <w:sz w:val="24"/>
                <w:szCs w:val="24"/>
                <w:lang w:eastAsia="ru-RU"/>
                <w14:ligatures w14:val="none"/>
              </w:rPr>
            </w:pPr>
          </w:p>
        </w:tc>
        <w:tc>
          <w:tcPr>
            <w:tcW w:w="4941" w:type="dxa"/>
            <w:shd w:val="clear" w:color="000000" w:fill="FFFFFF"/>
            <w:vAlign w:val="center"/>
          </w:tcPr>
          <w:p w14:paraId="0270B841"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proofErr w:type="spellStart"/>
            <w:r w:rsidRPr="00D010AA">
              <w:rPr>
                <w:rFonts w:ascii="Times New Roman" w:eastAsia="Times New Roman" w:hAnsi="Times New Roman" w:cs="Times New Roman"/>
                <w:kern w:val="0"/>
                <w:sz w:val="24"/>
                <w:szCs w:val="24"/>
                <w:lang w:eastAsia="ru-RU"/>
                <w14:ligatures w14:val="none"/>
              </w:rPr>
              <w:t>Підлокітник</w:t>
            </w:r>
            <w:proofErr w:type="spellEnd"/>
            <w:r w:rsidRPr="00D010AA">
              <w:rPr>
                <w:rFonts w:ascii="Times New Roman" w:eastAsia="Times New Roman" w:hAnsi="Times New Roman" w:cs="Times New Roman"/>
                <w:kern w:val="0"/>
                <w:sz w:val="24"/>
                <w:szCs w:val="24"/>
                <w:lang w:eastAsia="ru-RU"/>
                <w14:ligatures w14:val="none"/>
              </w:rPr>
              <w:t xml:space="preserve"> </w:t>
            </w:r>
            <w:r w:rsidRPr="00D010AA">
              <w:rPr>
                <w:rFonts w:ascii="Times New Roman" w:eastAsia="Times New Roman" w:hAnsi="Times New Roman" w:cs="Times New Roman"/>
                <w:kern w:val="0"/>
                <w:sz w:val="24"/>
                <w:szCs w:val="24"/>
                <w:lang w:val="uk-UA" w:eastAsia="ru-RU"/>
                <w14:ligatures w14:val="none"/>
              </w:rPr>
              <w:t>на сидінні водія</w:t>
            </w:r>
          </w:p>
        </w:tc>
      </w:tr>
      <w:tr w:rsidR="00D010AA" w:rsidRPr="00D010AA" w14:paraId="189E5A29" w14:textId="77777777" w:rsidTr="00687538">
        <w:trPr>
          <w:trHeight w:val="330"/>
        </w:trPr>
        <w:tc>
          <w:tcPr>
            <w:tcW w:w="4840" w:type="dxa"/>
            <w:vMerge/>
            <w:vAlign w:val="center"/>
          </w:tcPr>
          <w:p w14:paraId="31614883"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b/>
                <w:bCs/>
                <w:kern w:val="0"/>
                <w:sz w:val="24"/>
                <w:szCs w:val="24"/>
                <w:lang w:eastAsia="ru-RU"/>
                <w14:ligatures w14:val="none"/>
              </w:rPr>
            </w:pPr>
          </w:p>
        </w:tc>
        <w:tc>
          <w:tcPr>
            <w:tcW w:w="4941" w:type="dxa"/>
            <w:shd w:val="clear" w:color="000000" w:fill="FFFFFF"/>
            <w:vAlign w:val="center"/>
          </w:tcPr>
          <w:p w14:paraId="7C27A97F"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r w:rsidRPr="00D010AA">
              <w:rPr>
                <w:rFonts w:ascii="Times New Roman" w:eastAsia="Times New Roman" w:hAnsi="Times New Roman" w:cs="Times New Roman"/>
                <w:kern w:val="0"/>
                <w:sz w:val="24"/>
                <w:szCs w:val="24"/>
                <w:lang w:val="uk-UA" w:eastAsia="ru-RU"/>
                <w14:ligatures w14:val="none"/>
              </w:rPr>
              <w:t>Камера заднього ходу</w:t>
            </w:r>
          </w:p>
        </w:tc>
      </w:tr>
      <w:tr w:rsidR="00D010AA" w:rsidRPr="00D010AA" w14:paraId="6B5C8C48" w14:textId="77777777" w:rsidTr="00687538">
        <w:trPr>
          <w:trHeight w:val="478"/>
        </w:trPr>
        <w:tc>
          <w:tcPr>
            <w:tcW w:w="4840" w:type="dxa"/>
            <w:vMerge/>
            <w:vAlign w:val="center"/>
          </w:tcPr>
          <w:p w14:paraId="0DF59577"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b/>
                <w:bCs/>
                <w:kern w:val="0"/>
                <w:sz w:val="24"/>
                <w:szCs w:val="24"/>
                <w:lang w:eastAsia="ru-RU"/>
                <w14:ligatures w14:val="none"/>
              </w:rPr>
            </w:pPr>
          </w:p>
        </w:tc>
        <w:tc>
          <w:tcPr>
            <w:tcW w:w="4941" w:type="dxa"/>
            <w:shd w:val="clear" w:color="000000" w:fill="FFFFFF"/>
            <w:vAlign w:val="center"/>
          </w:tcPr>
          <w:p w14:paraId="21739D0C" w14:textId="0A804700" w:rsidR="00D010AA" w:rsidRPr="0073771D" w:rsidRDefault="00160766" w:rsidP="00D010AA">
            <w:pPr>
              <w:widowControl w:val="0"/>
              <w:autoSpaceDE w:val="0"/>
              <w:autoSpaceDN w:val="0"/>
              <w:spacing w:after="0" w:line="240" w:lineRule="auto"/>
              <w:rPr>
                <w:rFonts w:ascii="Times New Roman" w:eastAsia="Times New Roman" w:hAnsi="Times New Roman" w:cs="Times New Roman"/>
                <w:kern w:val="0"/>
                <w:sz w:val="24"/>
                <w:szCs w:val="24"/>
                <w:lang w:val="en-US" w:eastAsia="ru-RU"/>
                <w14:ligatures w14:val="none"/>
              </w:rPr>
            </w:pPr>
            <w:r>
              <w:rPr>
                <w:rFonts w:ascii="Times New Roman" w:eastAsia="Times New Roman" w:hAnsi="Times New Roman" w:cs="Times New Roman"/>
                <w:kern w:val="0"/>
                <w:sz w:val="24"/>
                <w:szCs w:val="24"/>
                <w:lang w:val="uk-UA" w:eastAsia="ru-RU"/>
                <w14:ligatures w14:val="none"/>
              </w:rPr>
              <w:t xml:space="preserve">Монітор на центральній консолі у заводському виконання з підтримкою </w:t>
            </w:r>
            <w:r w:rsidR="0073771D">
              <w:rPr>
                <w:rFonts w:ascii="Times New Roman" w:eastAsia="Times New Roman" w:hAnsi="Times New Roman" w:cs="Times New Roman"/>
                <w:kern w:val="0"/>
                <w:sz w:val="24"/>
                <w:szCs w:val="24"/>
                <w:lang w:val="en-US" w:eastAsia="ru-RU"/>
                <w14:ligatures w14:val="none"/>
              </w:rPr>
              <w:t xml:space="preserve">Apple CarPlay </w:t>
            </w:r>
            <w:r w:rsidR="0073771D">
              <w:rPr>
                <w:rFonts w:ascii="Times New Roman" w:eastAsia="Times New Roman" w:hAnsi="Times New Roman" w:cs="Times New Roman"/>
                <w:kern w:val="0"/>
                <w:sz w:val="24"/>
                <w:szCs w:val="24"/>
                <w:lang w:val="uk-UA" w:eastAsia="ru-RU"/>
                <w14:ligatures w14:val="none"/>
              </w:rPr>
              <w:t xml:space="preserve">або </w:t>
            </w:r>
            <w:r w:rsidR="0073771D">
              <w:rPr>
                <w:rFonts w:ascii="Times New Roman" w:eastAsia="Times New Roman" w:hAnsi="Times New Roman" w:cs="Times New Roman"/>
                <w:kern w:val="0"/>
                <w:sz w:val="24"/>
                <w:szCs w:val="24"/>
                <w:lang w:val="en-US" w:eastAsia="ru-RU"/>
                <w14:ligatures w14:val="none"/>
              </w:rPr>
              <w:t>Android Auto</w:t>
            </w:r>
          </w:p>
        </w:tc>
      </w:tr>
      <w:tr w:rsidR="00D010AA" w:rsidRPr="00D010AA" w14:paraId="7FC48AE4" w14:textId="77777777" w:rsidTr="00687538">
        <w:trPr>
          <w:trHeight w:val="2810"/>
        </w:trPr>
        <w:tc>
          <w:tcPr>
            <w:tcW w:w="4840" w:type="dxa"/>
            <w:tcBorders>
              <w:bottom w:val="single" w:sz="8" w:space="0" w:color="auto"/>
            </w:tcBorders>
            <w:shd w:val="clear" w:color="000000" w:fill="FFFFFF"/>
            <w:noWrap/>
            <w:vAlign w:val="center"/>
          </w:tcPr>
          <w:p w14:paraId="587E8577"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b/>
                <w:bCs/>
                <w:kern w:val="0"/>
                <w:sz w:val="24"/>
                <w:szCs w:val="24"/>
                <w:lang w:eastAsia="ru-RU"/>
                <w14:ligatures w14:val="none"/>
              </w:rPr>
            </w:pPr>
            <w:r w:rsidRPr="00D010AA">
              <w:rPr>
                <w:rFonts w:ascii="Times New Roman" w:eastAsia="Times New Roman" w:hAnsi="Times New Roman" w:cs="Times New Roman"/>
                <w:b/>
                <w:bCs/>
                <w:kern w:val="0"/>
                <w:sz w:val="24"/>
                <w:szCs w:val="24"/>
                <w:lang w:eastAsia="ru-RU"/>
                <w14:ligatures w14:val="none"/>
              </w:rPr>
              <w:t xml:space="preserve">Активна </w:t>
            </w:r>
            <w:proofErr w:type="spellStart"/>
            <w:r w:rsidRPr="00D010AA">
              <w:rPr>
                <w:rFonts w:ascii="Times New Roman" w:eastAsia="Times New Roman" w:hAnsi="Times New Roman" w:cs="Times New Roman"/>
                <w:b/>
                <w:bCs/>
                <w:kern w:val="0"/>
                <w:sz w:val="24"/>
                <w:szCs w:val="24"/>
                <w:lang w:eastAsia="ru-RU"/>
                <w14:ligatures w14:val="none"/>
              </w:rPr>
              <w:t>безпека</w:t>
            </w:r>
            <w:proofErr w:type="spellEnd"/>
          </w:p>
        </w:tc>
        <w:tc>
          <w:tcPr>
            <w:tcW w:w="4941" w:type="dxa"/>
            <w:shd w:val="clear" w:color="000000" w:fill="FFFFFF"/>
            <w:vAlign w:val="center"/>
          </w:tcPr>
          <w:p w14:paraId="08D301DF"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proofErr w:type="spellStart"/>
            <w:r w:rsidRPr="00D010AA">
              <w:rPr>
                <w:rFonts w:ascii="Times New Roman" w:eastAsia="Times New Roman" w:hAnsi="Times New Roman" w:cs="Times New Roman"/>
                <w:kern w:val="0"/>
                <w:sz w:val="24"/>
                <w:szCs w:val="24"/>
                <w:lang w:val="uk-UA" w:eastAsia="ru-RU"/>
                <w14:ligatures w14:val="none"/>
              </w:rPr>
              <w:t>Антиблокувальна</w:t>
            </w:r>
            <w:proofErr w:type="spellEnd"/>
            <w:r w:rsidRPr="00D010AA">
              <w:rPr>
                <w:rFonts w:ascii="Times New Roman" w:eastAsia="Times New Roman" w:hAnsi="Times New Roman" w:cs="Times New Roman"/>
                <w:kern w:val="0"/>
                <w:sz w:val="24"/>
                <w:szCs w:val="24"/>
                <w:lang w:val="uk-UA" w:eastAsia="ru-RU"/>
                <w14:ligatures w14:val="none"/>
              </w:rPr>
              <w:t xml:space="preserve"> система гальм</w:t>
            </w:r>
          </w:p>
          <w:p w14:paraId="21FB811C"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r w:rsidRPr="00D010AA">
              <w:rPr>
                <w:rFonts w:ascii="Times New Roman" w:eastAsia="Times New Roman" w:hAnsi="Times New Roman" w:cs="Times New Roman"/>
                <w:kern w:val="0"/>
                <w:sz w:val="24"/>
                <w:szCs w:val="24"/>
                <w:lang w:val="uk-UA" w:eastAsia="ru-RU"/>
                <w14:ligatures w14:val="none"/>
              </w:rPr>
              <w:t>Система допомоги при екстреному гальмуванні</w:t>
            </w:r>
          </w:p>
          <w:p w14:paraId="4894D262"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r w:rsidRPr="00D010AA">
              <w:rPr>
                <w:rFonts w:ascii="Times New Roman" w:eastAsia="Times New Roman" w:hAnsi="Times New Roman" w:cs="Times New Roman"/>
                <w:kern w:val="0"/>
                <w:sz w:val="24"/>
                <w:szCs w:val="24"/>
                <w:lang w:val="uk-UA" w:eastAsia="ru-RU"/>
                <w14:ligatures w14:val="none"/>
              </w:rPr>
              <w:t>Електронна система розподілу гальмівного зусилля</w:t>
            </w:r>
          </w:p>
          <w:p w14:paraId="1057D0D2"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proofErr w:type="spellStart"/>
            <w:r w:rsidRPr="00D010AA">
              <w:rPr>
                <w:rFonts w:ascii="Times New Roman" w:eastAsia="Times New Roman" w:hAnsi="Times New Roman" w:cs="Times New Roman"/>
                <w:kern w:val="0"/>
                <w:sz w:val="24"/>
                <w:szCs w:val="24"/>
                <w:lang w:val="uk-UA" w:eastAsia="ru-RU"/>
                <w14:ligatures w14:val="none"/>
              </w:rPr>
              <w:t>Протибуксувальна</w:t>
            </w:r>
            <w:proofErr w:type="spellEnd"/>
            <w:r w:rsidRPr="00D010AA">
              <w:rPr>
                <w:rFonts w:ascii="Times New Roman" w:eastAsia="Times New Roman" w:hAnsi="Times New Roman" w:cs="Times New Roman"/>
                <w:kern w:val="0"/>
                <w:sz w:val="24"/>
                <w:szCs w:val="24"/>
                <w:lang w:val="uk-UA" w:eastAsia="ru-RU"/>
                <w14:ligatures w14:val="none"/>
              </w:rPr>
              <w:t xml:space="preserve"> система</w:t>
            </w:r>
          </w:p>
          <w:p w14:paraId="13F2CC41"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r w:rsidRPr="00D010AA">
              <w:rPr>
                <w:rFonts w:ascii="Times New Roman" w:eastAsia="Times New Roman" w:hAnsi="Times New Roman" w:cs="Times New Roman"/>
                <w:kern w:val="0"/>
                <w:sz w:val="24"/>
                <w:szCs w:val="24"/>
                <w:lang w:val="uk-UA" w:eastAsia="ru-RU"/>
                <w14:ligatures w14:val="none"/>
              </w:rPr>
              <w:t>Система допомоги на підйомі</w:t>
            </w:r>
          </w:p>
          <w:p w14:paraId="24BCF30A"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r w:rsidRPr="00D010AA">
              <w:rPr>
                <w:rFonts w:ascii="Times New Roman" w:eastAsia="Times New Roman" w:hAnsi="Times New Roman" w:cs="Times New Roman"/>
                <w:kern w:val="0"/>
                <w:sz w:val="24"/>
                <w:szCs w:val="24"/>
                <w:lang w:val="uk-UA" w:eastAsia="ru-RU"/>
                <w14:ligatures w14:val="none"/>
              </w:rPr>
              <w:t>Система допомоги старту на підйомі</w:t>
            </w:r>
          </w:p>
        </w:tc>
      </w:tr>
      <w:tr w:rsidR="00D010AA" w:rsidRPr="00D010AA" w14:paraId="2C496B4F" w14:textId="77777777" w:rsidTr="00687538">
        <w:trPr>
          <w:trHeight w:val="276"/>
        </w:trPr>
        <w:tc>
          <w:tcPr>
            <w:tcW w:w="4840" w:type="dxa"/>
            <w:vMerge w:val="restart"/>
            <w:tcBorders>
              <w:bottom w:val="single" w:sz="4" w:space="0" w:color="auto"/>
            </w:tcBorders>
            <w:shd w:val="clear" w:color="000000" w:fill="FFFFFF"/>
            <w:noWrap/>
            <w:vAlign w:val="center"/>
          </w:tcPr>
          <w:p w14:paraId="321138E0"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b/>
                <w:bCs/>
                <w:kern w:val="0"/>
                <w:sz w:val="24"/>
                <w:szCs w:val="24"/>
                <w:lang w:eastAsia="ru-RU"/>
                <w14:ligatures w14:val="none"/>
              </w:rPr>
            </w:pPr>
            <w:r w:rsidRPr="00D010AA">
              <w:rPr>
                <w:rFonts w:ascii="Times New Roman" w:eastAsia="Times New Roman" w:hAnsi="Times New Roman" w:cs="Times New Roman"/>
                <w:b/>
                <w:bCs/>
                <w:kern w:val="0"/>
                <w:sz w:val="24"/>
                <w:szCs w:val="24"/>
                <w:lang w:eastAsia="ru-RU"/>
                <w14:ligatures w14:val="none"/>
              </w:rPr>
              <w:t xml:space="preserve">Система </w:t>
            </w:r>
            <w:proofErr w:type="spellStart"/>
            <w:r w:rsidRPr="00D010AA">
              <w:rPr>
                <w:rFonts w:ascii="Times New Roman" w:eastAsia="Times New Roman" w:hAnsi="Times New Roman" w:cs="Times New Roman"/>
                <w:b/>
                <w:bCs/>
                <w:kern w:val="0"/>
                <w:sz w:val="24"/>
                <w:szCs w:val="24"/>
                <w:lang w:eastAsia="ru-RU"/>
                <w14:ligatures w14:val="none"/>
              </w:rPr>
              <w:t>пасивної</w:t>
            </w:r>
            <w:proofErr w:type="spellEnd"/>
            <w:r w:rsidRPr="00D010AA">
              <w:rPr>
                <w:rFonts w:ascii="Times New Roman" w:eastAsia="Times New Roman" w:hAnsi="Times New Roman" w:cs="Times New Roman"/>
                <w:b/>
                <w:bCs/>
                <w:kern w:val="0"/>
                <w:sz w:val="24"/>
                <w:szCs w:val="24"/>
                <w:lang w:eastAsia="ru-RU"/>
                <w14:ligatures w14:val="none"/>
              </w:rPr>
              <w:t xml:space="preserve"> </w:t>
            </w:r>
            <w:proofErr w:type="spellStart"/>
            <w:r w:rsidRPr="00D010AA">
              <w:rPr>
                <w:rFonts w:ascii="Times New Roman" w:eastAsia="Times New Roman" w:hAnsi="Times New Roman" w:cs="Times New Roman"/>
                <w:b/>
                <w:bCs/>
                <w:kern w:val="0"/>
                <w:sz w:val="24"/>
                <w:szCs w:val="24"/>
                <w:lang w:eastAsia="ru-RU"/>
                <w14:ligatures w14:val="none"/>
              </w:rPr>
              <w:t>безпеки</w:t>
            </w:r>
            <w:proofErr w:type="spellEnd"/>
          </w:p>
        </w:tc>
        <w:tc>
          <w:tcPr>
            <w:tcW w:w="4941" w:type="dxa"/>
            <w:shd w:val="clear" w:color="000000" w:fill="FFFFFF"/>
            <w:vAlign w:val="center"/>
          </w:tcPr>
          <w:p w14:paraId="59BFC084"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r w:rsidRPr="00D010AA">
              <w:rPr>
                <w:rFonts w:ascii="Times New Roman" w:eastAsia="Times New Roman" w:hAnsi="Times New Roman" w:cs="Times New Roman"/>
                <w:kern w:val="0"/>
                <w:sz w:val="24"/>
                <w:szCs w:val="24"/>
                <w:lang w:val="uk-UA" w:eastAsia="ru-RU"/>
                <w14:ligatures w14:val="none"/>
              </w:rPr>
              <w:t xml:space="preserve">Двоступенева подушка безпеки для водія </w:t>
            </w:r>
          </w:p>
        </w:tc>
      </w:tr>
      <w:tr w:rsidR="00D010AA" w:rsidRPr="00D010AA" w14:paraId="492F8651" w14:textId="77777777" w:rsidTr="00687538">
        <w:trPr>
          <w:trHeight w:val="330"/>
        </w:trPr>
        <w:tc>
          <w:tcPr>
            <w:tcW w:w="4840" w:type="dxa"/>
            <w:vMerge/>
            <w:tcBorders>
              <w:bottom w:val="single" w:sz="4" w:space="0" w:color="auto"/>
            </w:tcBorders>
            <w:vAlign w:val="center"/>
          </w:tcPr>
          <w:p w14:paraId="17A689FF"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b/>
                <w:bCs/>
                <w:kern w:val="0"/>
                <w:sz w:val="24"/>
                <w:szCs w:val="24"/>
                <w:lang w:eastAsia="ru-RU"/>
                <w14:ligatures w14:val="none"/>
              </w:rPr>
            </w:pPr>
          </w:p>
        </w:tc>
        <w:tc>
          <w:tcPr>
            <w:tcW w:w="4941" w:type="dxa"/>
            <w:shd w:val="clear" w:color="000000" w:fill="FFFFFF"/>
            <w:vAlign w:val="center"/>
          </w:tcPr>
          <w:p w14:paraId="6B08BC5F"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r w:rsidRPr="00D010AA">
              <w:rPr>
                <w:rFonts w:ascii="Times New Roman" w:eastAsia="Times New Roman" w:hAnsi="Times New Roman" w:cs="Times New Roman"/>
                <w:kern w:val="0"/>
                <w:sz w:val="24"/>
                <w:szCs w:val="24"/>
                <w:lang w:val="uk-UA" w:eastAsia="ru-RU"/>
                <w14:ligatures w14:val="none"/>
              </w:rPr>
              <w:t>Подушка безпеки для переднього пасажира з вимикачем</w:t>
            </w:r>
          </w:p>
        </w:tc>
      </w:tr>
      <w:tr w:rsidR="00D010AA" w:rsidRPr="00D010AA" w14:paraId="49B5F17F" w14:textId="77777777" w:rsidTr="00687538">
        <w:trPr>
          <w:trHeight w:val="330"/>
        </w:trPr>
        <w:tc>
          <w:tcPr>
            <w:tcW w:w="4840" w:type="dxa"/>
            <w:vMerge/>
            <w:tcBorders>
              <w:bottom w:val="single" w:sz="4" w:space="0" w:color="auto"/>
            </w:tcBorders>
            <w:vAlign w:val="center"/>
          </w:tcPr>
          <w:p w14:paraId="3F40AA5E"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b/>
                <w:bCs/>
                <w:kern w:val="0"/>
                <w:sz w:val="24"/>
                <w:szCs w:val="24"/>
                <w:lang w:eastAsia="ru-RU"/>
                <w14:ligatures w14:val="none"/>
              </w:rPr>
            </w:pPr>
          </w:p>
        </w:tc>
        <w:tc>
          <w:tcPr>
            <w:tcW w:w="4941" w:type="dxa"/>
            <w:tcBorders>
              <w:bottom w:val="single" w:sz="4" w:space="0" w:color="auto"/>
            </w:tcBorders>
            <w:shd w:val="clear" w:color="000000" w:fill="FFFFFF"/>
            <w:vAlign w:val="center"/>
          </w:tcPr>
          <w:p w14:paraId="2ED4A2EE"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r w:rsidRPr="00D010AA">
              <w:rPr>
                <w:rFonts w:ascii="Times New Roman" w:eastAsia="Times New Roman" w:hAnsi="Times New Roman" w:cs="Times New Roman"/>
                <w:kern w:val="0"/>
                <w:sz w:val="24"/>
                <w:szCs w:val="24"/>
                <w:lang w:val="uk-UA" w:eastAsia="ru-RU"/>
                <w14:ligatures w14:val="none"/>
              </w:rPr>
              <w:t>Подушка для колін водія</w:t>
            </w:r>
          </w:p>
          <w:p w14:paraId="2E7B4294"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r w:rsidRPr="00D010AA">
              <w:rPr>
                <w:rFonts w:ascii="Times New Roman" w:eastAsia="Times New Roman" w:hAnsi="Times New Roman" w:cs="Times New Roman"/>
                <w:kern w:val="0"/>
                <w:sz w:val="24"/>
                <w:szCs w:val="24"/>
                <w:lang w:val="uk-UA" w:eastAsia="ru-RU"/>
                <w14:ligatures w14:val="none"/>
              </w:rPr>
              <w:t>Бокові подушки для водія та переднього пасажира</w:t>
            </w:r>
          </w:p>
        </w:tc>
      </w:tr>
      <w:tr w:rsidR="00D010AA" w:rsidRPr="00D010AA" w14:paraId="49A60008" w14:textId="77777777" w:rsidTr="00687538">
        <w:trPr>
          <w:trHeight w:val="330"/>
        </w:trPr>
        <w:tc>
          <w:tcPr>
            <w:tcW w:w="4840" w:type="dxa"/>
            <w:vMerge/>
            <w:tcBorders>
              <w:bottom w:val="single" w:sz="4" w:space="0" w:color="auto"/>
            </w:tcBorders>
            <w:vAlign w:val="center"/>
          </w:tcPr>
          <w:p w14:paraId="63FE64C9"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b/>
                <w:bCs/>
                <w:kern w:val="0"/>
                <w:sz w:val="24"/>
                <w:szCs w:val="24"/>
                <w:lang w:eastAsia="ru-RU"/>
                <w14:ligatures w14:val="none"/>
              </w:rPr>
            </w:pPr>
          </w:p>
        </w:tc>
        <w:tc>
          <w:tcPr>
            <w:tcW w:w="4941" w:type="dxa"/>
            <w:tcBorders>
              <w:top w:val="single" w:sz="4" w:space="0" w:color="auto"/>
            </w:tcBorders>
            <w:shd w:val="clear" w:color="000000" w:fill="FFFFFF"/>
            <w:vAlign w:val="center"/>
          </w:tcPr>
          <w:p w14:paraId="316D5015"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r w:rsidRPr="00D010AA">
              <w:rPr>
                <w:rFonts w:ascii="Times New Roman" w:eastAsia="Times New Roman" w:hAnsi="Times New Roman" w:cs="Times New Roman"/>
                <w:kern w:val="0"/>
                <w:sz w:val="24"/>
                <w:szCs w:val="24"/>
                <w:lang w:val="uk-UA" w:eastAsia="ru-RU"/>
                <w14:ligatures w14:val="none"/>
              </w:rPr>
              <w:t xml:space="preserve">Захисні бокові шторки </w:t>
            </w:r>
            <w:r w:rsidRPr="00D010AA">
              <w:rPr>
                <w:rFonts w:ascii="Times New Roman" w:eastAsia="Times New Roman" w:hAnsi="Times New Roman" w:cs="Times New Roman"/>
                <w:kern w:val="0"/>
                <w:sz w:val="24"/>
                <w:szCs w:val="24"/>
                <w:lang w:val="en-US" w:eastAsia="ru-RU"/>
                <w14:ligatures w14:val="none"/>
              </w:rPr>
              <w:t xml:space="preserve"> </w:t>
            </w:r>
          </w:p>
        </w:tc>
      </w:tr>
      <w:tr w:rsidR="00D010AA" w:rsidRPr="00D010AA" w14:paraId="3B00BF2D" w14:textId="77777777" w:rsidTr="00687538">
        <w:trPr>
          <w:trHeight w:val="330"/>
        </w:trPr>
        <w:tc>
          <w:tcPr>
            <w:tcW w:w="4840" w:type="dxa"/>
            <w:vMerge w:val="restart"/>
            <w:tcBorders>
              <w:top w:val="single" w:sz="4" w:space="0" w:color="auto"/>
            </w:tcBorders>
            <w:shd w:val="clear" w:color="000000" w:fill="FFFFFF"/>
            <w:noWrap/>
            <w:vAlign w:val="center"/>
          </w:tcPr>
          <w:p w14:paraId="005C1AE9"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b/>
                <w:bCs/>
                <w:kern w:val="0"/>
                <w:sz w:val="24"/>
                <w:szCs w:val="24"/>
                <w:lang w:eastAsia="ru-RU"/>
                <w14:ligatures w14:val="none"/>
              </w:rPr>
            </w:pPr>
            <w:proofErr w:type="spellStart"/>
            <w:r w:rsidRPr="00D010AA">
              <w:rPr>
                <w:rFonts w:ascii="Times New Roman" w:eastAsia="Times New Roman" w:hAnsi="Times New Roman" w:cs="Times New Roman"/>
                <w:b/>
                <w:bCs/>
                <w:kern w:val="0"/>
                <w:sz w:val="24"/>
                <w:szCs w:val="24"/>
                <w:lang w:eastAsia="ru-RU"/>
                <w14:ligatures w14:val="none"/>
              </w:rPr>
              <w:t>Засоби</w:t>
            </w:r>
            <w:proofErr w:type="spellEnd"/>
            <w:r w:rsidRPr="00D010AA">
              <w:rPr>
                <w:rFonts w:ascii="Times New Roman" w:eastAsia="Times New Roman" w:hAnsi="Times New Roman" w:cs="Times New Roman"/>
                <w:b/>
                <w:bCs/>
                <w:kern w:val="0"/>
                <w:sz w:val="24"/>
                <w:szCs w:val="24"/>
                <w:lang w:eastAsia="ru-RU"/>
                <w14:ligatures w14:val="none"/>
              </w:rPr>
              <w:t xml:space="preserve"> </w:t>
            </w:r>
            <w:proofErr w:type="spellStart"/>
            <w:r w:rsidRPr="00D010AA">
              <w:rPr>
                <w:rFonts w:ascii="Times New Roman" w:eastAsia="Times New Roman" w:hAnsi="Times New Roman" w:cs="Times New Roman"/>
                <w:b/>
                <w:bCs/>
                <w:kern w:val="0"/>
                <w:sz w:val="24"/>
                <w:szCs w:val="24"/>
                <w:lang w:eastAsia="ru-RU"/>
                <w14:ligatures w14:val="none"/>
              </w:rPr>
              <w:t>безпеки</w:t>
            </w:r>
            <w:proofErr w:type="spellEnd"/>
          </w:p>
        </w:tc>
        <w:tc>
          <w:tcPr>
            <w:tcW w:w="4941" w:type="dxa"/>
            <w:shd w:val="clear" w:color="auto" w:fill="auto"/>
            <w:vAlign w:val="center"/>
          </w:tcPr>
          <w:p w14:paraId="6881149D"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eastAsia="ru-RU"/>
                <w14:ligatures w14:val="none"/>
              </w:rPr>
            </w:pPr>
            <w:proofErr w:type="spellStart"/>
            <w:r w:rsidRPr="00D010AA">
              <w:rPr>
                <w:rFonts w:ascii="Times New Roman" w:eastAsia="Times New Roman" w:hAnsi="Times New Roman" w:cs="Times New Roman"/>
                <w:kern w:val="0"/>
                <w:sz w:val="24"/>
                <w:szCs w:val="24"/>
                <w:lang w:eastAsia="ru-RU"/>
                <w14:ligatures w14:val="none"/>
              </w:rPr>
              <w:t>Іммобілайзер</w:t>
            </w:r>
            <w:proofErr w:type="spellEnd"/>
          </w:p>
        </w:tc>
      </w:tr>
      <w:tr w:rsidR="00D010AA" w:rsidRPr="00D010AA" w14:paraId="1D10D628" w14:textId="77777777" w:rsidTr="00687538">
        <w:trPr>
          <w:trHeight w:val="315"/>
        </w:trPr>
        <w:tc>
          <w:tcPr>
            <w:tcW w:w="4840" w:type="dxa"/>
            <w:vMerge/>
            <w:vAlign w:val="center"/>
          </w:tcPr>
          <w:p w14:paraId="26B2F80B"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b/>
                <w:bCs/>
                <w:kern w:val="0"/>
                <w:sz w:val="24"/>
                <w:szCs w:val="24"/>
                <w:lang w:eastAsia="ru-RU"/>
                <w14:ligatures w14:val="none"/>
              </w:rPr>
            </w:pPr>
          </w:p>
        </w:tc>
        <w:tc>
          <w:tcPr>
            <w:tcW w:w="4941" w:type="dxa"/>
            <w:shd w:val="clear" w:color="000000" w:fill="FFFFFF"/>
            <w:vAlign w:val="center"/>
          </w:tcPr>
          <w:p w14:paraId="3AE2778B"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eastAsia="ru-RU"/>
                <w14:ligatures w14:val="none"/>
              </w:rPr>
            </w:pPr>
            <w:proofErr w:type="spellStart"/>
            <w:r w:rsidRPr="00D010AA">
              <w:rPr>
                <w:rFonts w:ascii="Times New Roman" w:eastAsia="Times New Roman" w:hAnsi="Times New Roman" w:cs="Times New Roman"/>
                <w:kern w:val="0"/>
                <w:sz w:val="24"/>
                <w:szCs w:val="24"/>
                <w:lang w:eastAsia="ru-RU"/>
                <w14:ligatures w14:val="none"/>
              </w:rPr>
              <w:t>Центральний</w:t>
            </w:r>
            <w:proofErr w:type="spellEnd"/>
            <w:r w:rsidRPr="00D010AA">
              <w:rPr>
                <w:rFonts w:ascii="Times New Roman" w:eastAsia="Times New Roman" w:hAnsi="Times New Roman" w:cs="Times New Roman"/>
                <w:kern w:val="0"/>
                <w:sz w:val="24"/>
                <w:szCs w:val="24"/>
                <w:lang w:eastAsia="ru-RU"/>
                <w14:ligatures w14:val="none"/>
              </w:rPr>
              <w:t xml:space="preserve"> замок з </w:t>
            </w:r>
            <w:proofErr w:type="spellStart"/>
            <w:r w:rsidRPr="00D010AA">
              <w:rPr>
                <w:rFonts w:ascii="Times New Roman" w:eastAsia="Times New Roman" w:hAnsi="Times New Roman" w:cs="Times New Roman"/>
                <w:kern w:val="0"/>
                <w:sz w:val="24"/>
                <w:szCs w:val="24"/>
                <w:lang w:eastAsia="ru-RU"/>
                <w14:ligatures w14:val="none"/>
              </w:rPr>
              <w:t>дистанційним</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керуванням</w:t>
            </w:r>
            <w:proofErr w:type="spellEnd"/>
          </w:p>
        </w:tc>
      </w:tr>
      <w:tr w:rsidR="00D010AA" w:rsidRPr="00D010AA" w14:paraId="39903993" w14:textId="77777777" w:rsidTr="00687538">
        <w:trPr>
          <w:trHeight w:val="315"/>
        </w:trPr>
        <w:tc>
          <w:tcPr>
            <w:tcW w:w="4840" w:type="dxa"/>
            <w:vAlign w:val="center"/>
          </w:tcPr>
          <w:p w14:paraId="29F47B06" w14:textId="7DF606CE" w:rsidR="00D010AA" w:rsidRPr="008D6D7A" w:rsidRDefault="008D6D7A" w:rsidP="00D010AA">
            <w:pPr>
              <w:widowControl w:val="0"/>
              <w:autoSpaceDE w:val="0"/>
              <w:autoSpaceDN w:val="0"/>
              <w:spacing w:after="0" w:line="240" w:lineRule="auto"/>
              <w:rPr>
                <w:rFonts w:ascii="Times New Roman" w:eastAsia="Times New Roman" w:hAnsi="Times New Roman" w:cs="Times New Roman"/>
                <w:b/>
                <w:bCs/>
                <w:kern w:val="0"/>
                <w:sz w:val="24"/>
                <w:szCs w:val="24"/>
                <w:lang w:val="uk-UA" w:eastAsia="ru-RU"/>
                <w14:ligatures w14:val="none"/>
              </w:rPr>
            </w:pPr>
            <w:r>
              <w:rPr>
                <w:rFonts w:ascii="Times New Roman" w:eastAsia="Times New Roman" w:hAnsi="Times New Roman" w:cs="Times New Roman"/>
                <w:b/>
                <w:bCs/>
                <w:kern w:val="0"/>
                <w:sz w:val="24"/>
                <w:szCs w:val="24"/>
                <w:lang w:val="uk-UA" w:eastAsia="ru-RU"/>
                <w14:ligatures w14:val="none"/>
              </w:rPr>
              <w:lastRenderedPageBreak/>
              <w:t>Зимова гума</w:t>
            </w:r>
          </w:p>
        </w:tc>
        <w:tc>
          <w:tcPr>
            <w:tcW w:w="4941" w:type="dxa"/>
            <w:shd w:val="clear" w:color="000000" w:fill="FFFFFF"/>
            <w:vAlign w:val="center"/>
          </w:tcPr>
          <w:p w14:paraId="6DED0972" w14:textId="6B7C2A9B" w:rsidR="00D010AA" w:rsidRPr="00D010AA" w:rsidRDefault="008D6D7A"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r>
              <w:rPr>
                <w:rFonts w:ascii="Times New Roman" w:eastAsia="Times New Roman" w:hAnsi="Times New Roman" w:cs="Times New Roman"/>
                <w:kern w:val="0"/>
                <w:sz w:val="24"/>
                <w:szCs w:val="24"/>
                <w:lang w:val="uk-UA" w:eastAsia="ru-RU"/>
                <w14:ligatures w14:val="none"/>
              </w:rPr>
              <w:t>Комплект зимової гуми на 4 колеса з відповідними індексами навантаження</w:t>
            </w:r>
          </w:p>
        </w:tc>
      </w:tr>
      <w:tr w:rsidR="00D010AA" w:rsidRPr="00D010AA" w14:paraId="031B1B34" w14:textId="77777777" w:rsidTr="00687538">
        <w:trPr>
          <w:trHeight w:val="315"/>
        </w:trPr>
        <w:tc>
          <w:tcPr>
            <w:tcW w:w="4840" w:type="dxa"/>
            <w:vAlign w:val="center"/>
          </w:tcPr>
          <w:p w14:paraId="6CFD8A40" w14:textId="38A2B723" w:rsidR="00D010AA" w:rsidRPr="00D010AA" w:rsidRDefault="008D6D7A" w:rsidP="00D010AA">
            <w:pPr>
              <w:widowControl w:val="0"/>
              <w:autoSpaceDE w:val="0"/>
              <w:autoSpaceDN w:val="0"/>
              <w:spacing w:after="0" w:line="240" w:lineRule="auto"/>
              <w:rPr>
                <w:rFonts w:ascii="Times New Roman" w:eastAsia="Times New Roman" w:hAnsi="Times New Roman" w:cs="Times New Roman"/>
                <w:b/>
                <w:bCs/>
                <w:kern w:val="0"/>
                <w:sz w:val="24"/>
                <w:szCs w:val="24"/>
                <w:lang w:val="uk-UA" w:eastAsia="ru-RU"/>
                <w14:ligatures w14:val="none"/>
              </w:rPr>
            </w:pPr>
            <w:r>
              <w:rPr>
                <w:rFonts w:ascii="Times New Roman" w:eastAsia="Times New Roman" w:hAnsi="Times New Roman" w:cs="Times New Roman"/>
                <w:b/>
                <w:bCs/>
                <w:kern w:val="0"/>
                <w:sz w:val="24"/>
                <w:szCs w:val="24"/>
                <w:lang w:val="uk-UA" w:eastAsia="ru-RU"/>
                <w14:ligatures w14:val="none"/>
              </w:rPr>
              <w:t xml:space="preserve">Захист </w:t>
            </w:r>
            <w:r w:rsidR="008B489E">
              <w:rPr>
                <w:rFonts w:ascii="Times New Roman" w:eastAsia="Times New Roman" w:hAnsi="Times New Roman" w:cs="Times New Roman"/>
                <w:b/>
                <w:bCs/>
                <w:kern w:val="0"/>
                <w:sz w:val="24"/>
                <w:szCs w:val="24"/>
                <w:lang w:val="uk-UA" w:eastAsia="ru-RU"/>
                <w14:ligatures w14:val="none"/>
              </w:rPr>
              <w:t>нижньої частини кузова</w:t>
            </w:r>
          </w:p>
        </w:tc>
        <w:tc>
          <w:tcPr>
            <w:tcW w:w="4941" w:type="dxa"/>
            <w:shd w:val="clear" w:color="000000" w:fill="FFFFFF"/>
            <w:vAlign w:val="center"/>
          </w:tcPr>
          <w:p w14:paraId="1664329B" w14:textId="77777777" w:rsidR="00D010AA" w:rsidRDefault="008B489E"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r>
              <w:rPr>
                <w:rFonts w:ascii="Times New Roman" w:eastAsia="Times New Roman" w:hAnsi="Times New Roman" w:cs="Times New Roman"/>
                <w:kern w:val="0"/>
                <w:sz w:val="24"/>
                <w:szCs w:val="24"/>
                <w:lang w:val="uk-UA" w:eastAsia="ru-RU"/>
                <w14:ligatures w14:val="none"/>
              </w:rPr>
              <w:t>Металевий захист картеру двигуна та основних вузлів трансмісії</w:t>
            </w:r>
          </w:p>
          <w:p w14:paraId="55ADAEE3" w14:textId="5AD5782C" w:rsidR="008955D7" w:rsidRPr="00D010AA" w:rsidRDefault="00D5039C"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r>
              <w:rPr>
                <w:rFonts w:ascii="Times New Roman" w:eastAsia="Times New Roman" w:hAnsi="Times New Roman" w:cs="Times New Roman"/>
                <w:kern w:val="0"/>
                <w:sz w:val="24"/>
                <w:szCs w:val="24"/>
                <w:lang w:val="uk-UA" w:eastAsia="ru-RU"/>
                <w14:ligatures w14:val="none"/>
              </w:rPr>
              <w:t>На арках коліс мають бути встановлені накладки</w:t>
            </w:r>
          </w:p>
        </w:tc>
      </w:tr>
      <w:tr w:rsidR="00D010AA" w:rsidRPr="00D010AA" w14:paraId="21487AC9" w14:textId="77777777" w:rsidTr="00687538">
        <w:trPr>
          <w:trHeight w:val="330"/>
        </w:trPr>
        <w:tc>
          <w:tcPr>
            <w:tcW w:w="4840" w:type="dxa"/>
            <w:shd w:val="clear" w:color="000000" w:fill="FFFFFF"/>
            <w:noWrap/>
            <w:vAlign w:val="center"/>
          </w:tcPr>
          <w:p w14:paraId="41EF3A1C"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b/>
                <w:bCs/>
                <w:kern w:val="0"/>
                <w:sz w:val="24"/>
                <w:szCs w:val="24"/>
                <w:lang w:val="uk-UA" w:eastAsia="ru-RU"/>
                <w14:ligatures w14:val="none"/>
              </w:rPr>
            </w:pPr>
            <w:r w:rsidRPr="00D010AA">
              <w:rPr>
                <w:rFonts w:ascii="Times New Roman" w:eastAsia="Times New Roman" w:hAnsi="Times New Roman" w:cs="Times New Roman"/>
                <w:b/>
                <w:bCs/>
                <w:kern w:val="0"/>
                <w:sz w:val="24"/>
                <w:szCs w:val="24"/>
                <w:lang w:val="uk-UA" w:eastAsia="ru-RU"/>
                <w14:ligatures w14:val="none"/>
              </w:rPr>
              <w:t>Колір кузова</w:t>
            </w:r>
          </w:p>
        </w:tc>
        <w:tc>
          <w:tcPr>
            <w:tcW w:w="4941" w:type="dxa"/>
            <w:shd w:val="clear" w:color="000000" w:fill="FFFFFF"/>
            <w:vAlign w:val="center"/>
          </w:tcPr>
          <w:p w14:paraId="11952210" w14:textId="4C1730DB" w:rsidR="00D010AA" w:rsidRPr="00D010AA" w:rsidRDefault="008B489E"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r>
              <w:rPr>
                <w:rFonts w:ascii="Times New Roman" w:eastAsia="Times New Roman" w:hAnsi="Times New Roman" w:cs="Times New Roman"/>
                <w:kern w:val="0"/>
                <w:sz w:val="24"/>
                <w:szCs w:val="24"/>
                <w:lang w:val="uk-UA" w:eastAsia="ru-RU"/>
                <w14:ligatures w14:val="none"/>
              </w:rPr>
              <w:t>З металізованим покриттям (</w:t>
            </w:r>
            <w:proofErr w:type="spellStart"/>
            <w:r>
              <w:rPr>
                <w:rFonts w:ascii="Times New Roman" w:eastAsia="Times New Roman" w:hAnsi="Times New Roman" w:cs="Times New Roman"/>
                <w:kern w:val="0"/>
                <w:sz w:val="24"/>
                <w:szCs w:val="24"/>
                <w:lang w:val="uk-UA" w:eastAsia="ru-RU"/>
                <w14:ligatures w14:val="none"/>
              </w:rPr>
              <w:t>металік</w:t>
            </w:r>
            <w:proofErr w:type="spellEnd"/>
            <w:r>
              <w:rPr>
                <w:rFonts w:ascii="Times New Roman" w:eastAsia="Times New Roman" w:hAnsi="Times New Roman" w:cs="Times New Roman"/>
                <w:kern w:val="0"/>
                <w:sz w:val="24"/>
                <w:szCs w:val="24"/>
                <w:lang w:val="uk-UA" w:eastAsia="ru-RU"/>
                <w14:ligatures w14:val="none"/>
              </w:rPr>
              <w:t>)</w:t>
            </w:r>
          </w:p>
        </w:tc>
      </w:tr>
      <w:tr w:rsidR="00D010AA" w:rsidRPr="00D010AA" w14:paraId="5BEC9405" w14:textId="77777777" w:rsidTr="00687538">
        <w:trPr>
          <w:trHeight w:val="330"/>
        </w:trPr>
        <w:tc>
          <w:tcPr>
            <w:tcW w:w="4840" w:type="dxa"/>
            <w:shd w:val="clear" w:color="000000" w:fill="FFFFFF"/>
            <w:noWrap/>
            <w:vAlign w:val="center"/>
          </w:tcPr>
          <w:p w14:paraId="749B229F"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b/>
                <w:bCs/>
                <w:kern w:val="0"/>
                <w:sz w:val="24"/>
                <w:szCs w:val="24"/>
                <w:lang w:val="uk-UA" w:eastAsia="ru-RU"/>
                <w14:ligatures w14:val="none"/>
              </w:rPr>
            </w:pPr>
            <w:r w:rsidRPr="00D010AA">
              <w:rPr>
                <w:rFonts w:ascii="Times New Roman" w:eastAsia="Times New Roman" w:hAnsi="Times New Roman" w:cs="Times New Roman"/>
                <w:b/>
                <w:bCs/>
                <w:kern w:val="0"/>
                <w:sz w:val="24"/>
                <w:szCs w:val="24"/>
                <w:lang w:val="uk-UA" w:eastAsia="ru-RU"/>
                <w14:ligatures w14:val="none"/>
              </w:rPr>
              <w:t xml:space="preserve">Комплектність </w:t>
            </w:r>
          </w:p>
        </w:tc>
        <w:tc>
          <w:tcPr>
            <w:tcW w:w="4941" w:type="dxa"/>
            <w:shd w:val="clear" w:color="000000" w:fill="FFFFFF"/>
            <w:vAlign w:val="center"/>
          </w:tcPr>
          <w:p w14:paraId="7E8C110A" w14:textId="7F58CF21" w:rsidR="00D010AA" w:rsidRPr="00D010AA" w:rsidRDefault="00C63B07"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r>
              <w:rPr>
                <w:rFonts w:ascii="Times New Roman" w:eastAsia="Times New Roman" w:hAnsi="Times New Roman" w:cs="Times New Roman"/>
                <w:kern w:val="0"/>
                <w:sz w:val="24"/>
                <w:szCs w:val="24"/>
                <w:lang w:val="uk-UA" w:eastAsia="ru-RU"/>
                <w14:ligatures w14:val="none"/>
              </w:rPr>
              <w:t xml:space="preserve">Гумові килими салону у </w:t>
            </w:r>
            <w:r w:rsidR="00A745DA">
              <w:rPr>
                <w:rFonts w:ascii="Times New Roman" w:eastAsia="Times New Roman" w:hAnsi="Times New Roman" w:cs="Times New Roman"/>
                <w:kern w:val="0"/>
                <w:sz w:val="24"/>
                <w:szCs w:val="24"/>
                <w:lang w:val="uk-UA" w:eastAsia="ru-RU"/>
                <w14:ligatures w14:val="none"/>
              </w:rPr>
              <w:t>одному</w:t>
            </w:r>
            <w:r>
              <w:rPr>
                <w:rFonts w:ascii="Times New Roman" w:eastAsia="Times New Roman" w:hAnsi="Times New Roman" w:cs="Times New Roman"/>
                <w:kern w:val="0"/>
                <w:sz w:val="24"/>
                <w:szCs w:val="24"/>
                <w:lang w:val="uk-UA" w:eastAsia="ru-RU"/>
                <w14:ligatures w14:val="none"/>
              </w:rPr>
              <w:t xml:space="preserve"> </w:t>
            </w:r>
            <w:r w:rsidR="00A745DA">
              <w:rPr>
                <w:rFonts w:ascii="Times New Roman" w:eastAsia="Times New Roman" w:hAnsi="Times New Roman" w:cs="Times New Roman"/>
                <w:kern w:val="0"/>
                <w:sz w:val="24"/>
                <w:szCs w:val="24"/>
                <w:lang w:val="uk-UA" w:eastAsia="ru-RU"/>
                <w14:ligatures w14:val="none"/>
              </w:rPr>
              <w:t>з формуванням для бруду та боковим захисним кантом по периметру</w:t>
            </w:r>
          </w:p>
          <w:p w14:paraId="07F434F6"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r w:rsidRPr="00D010AA">
              <w:rPr>
                <w:rFonts w:ascii="Times New Roman" w:eastAsia="Times New Roman" w:hAnsi="Times New Roman" w:cs="Times New Roman"/>
                <w:kern w:val="0"/>
                <w:sz w:val="24"/>
                <w:szCs w:val="24"/>
                <w:lang w:val="uk-UA" w:eastAsia="ru-RU"/>
                <w14:ligatures w14:val="none"/>
              </w:rPr>
              <w:t>Аптечка згідно ДСТУ для відповідного класу автомобілів</w:t>
            </w:r>
          </w:p>
          <w:p w14:paraId="3EA074EB"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r w:rsidRPr="00D010AA">
              <w:rPr>
                <w:rFonts w:ascii="Times New Roman" w:eastAsia="Times New Roman" w:hAnsi="Times New Roman" w:cs="Times New Roman"/>
                <w:kern w:val="0"/>
                <w:sz w:val="24"/>
                <w:szCs w:val="24"/>
                <w:lang w:val="uk-UA" w:eastAsia="ru-RU"/>
                <w14:ligatures w14:val="none"/>
              </w:rPr>
              <w:t>Трос для буксирування</w:t>
            </w:r>
          </w:p>
          <w:p w14:paraId="2CB23403"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r w:rsidRPr="00D010AA">
              <w:rPr>
                <w:rFonts w:ascii="Times New Roman" w:eastAsia="Times New Roman" w:hAnsi="Times New Roman" w:cs="Times New Roman"/>
                <w:kern w:val="0"/>
                <w:sz w:val="24"/>
                <w:szCs w:val="24"/>
                <w:lang w:val="uk-UA" w:eastAsia="ru-RU"/>
                <w14:ligatures w14:val="none"/>
              </w:rPr>
              <w:t>Рукавички для заміни запасного колеса</w:t>
            </w:r>
          </w:p>
          <w:p w14:paraId="4B822C5C"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r w:rsidRPr="00D010AA">
              <w:rPr>
                <w:rFonts w:ascii="Times New Roman" w:eastAsia="Times New Roman" w:hAnsi="Times New Roman" w:cs="Times New Roman"/>
                <w:kern w:val="0"/>
                <w:sz w:val="24"/>
                <w:szCs w:val="24"/>
                <w:lang w:val="uk-UA" w:eastAsia="ru-RU"/>
                <w14:ligatures w14:val="none"/>
              </w:rPr>
              <w:t>Знак аварійної зупинки</w:t>
            </w:r>
          </w:p>
        </w:tc>
      </w:tr>
    </w:tbl>
    <w:p w14:paraId="1DF7726A"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b/>
          <w:kern w:val="0"/>
          <w:sz w:val="24"/>
          <w:szCs w:val="24"/>
          <w:u w:val="single"/>
          <w:lang w:val="uk-UA" w:eastAsia="ru-RU"/>
          <w14:ligatures w14:val="none"/>
        </w:rPr>
      </w:pPr>
    </w:p>
    <w:p w14:paraId="38ED03E1" w14:textId="77777777" w:rsidR="00D010AA" w:rsidRPr="00D010AA" w:rsidRDefault="00D010AA" w:rsidP="00D010AA">
      <w:pPr>
        <w:widowControl w:val="0"/>
        <w:autoSpaceDE w:val="0"/>
        <w:autoSpaceDN w:val="0"/>
        <w:spacing w:after="0" w:line="240" w:lineRule="auto"/>
        <w:jc w:val="center"/>
        <w:rPr>
          <w:rFonts w:ascii="Times New Roman" w:eastAsia="Times New Roman" w:hAnsi="Times New Roman" w:cs="Times New Roman"/>
          <w:b/>
          <w:kern w:val="0"/>
          <w:sz w:val="24"/>
          <w:szCs w:val="24"/>
          <w:u w:val="single"/>
          <w:lang w:val="uk-UA" w:eastAsia="ru-RU"/>
          <w14:ligatures w14:val="none"/>
        </w:rPr>
      </w:pPr>
      <w:r w:rsidRPr="00D010AA">
        <w:rPr>
          <w:rFonts w:ascii="Times New Roman" w:eastAsia="Times New Roman" w:hAnsi="Times New Roman" w:cs="Times New Roman"/>
          <w:b/>
          <w:kern w:val="0"/>
          <w:sz w:val="24"/>
          <w:szCs w:val="24"/>
          <w:u w:val="single"/>
          <w:lang w:val="uk-UA" w:eastAsia="ru-RU"/>
          <w14:ligatures w14:val="none"/>
        </w:rPr>
        <w:t>Вимоги до предмета закупівлі:</w:t>
      </w:r>
    </w:p>
    <w:p w14:paraId="77BAB17E" w14:textId="77777777" w:rsidR="00D010AA" w:rsidRPr="00D010AA" w:rsidRDefault="00D010AA" w:rsidP="00D010AA">
      <w:pPr>
        <w:widowControl w:val="0"/>
        <w:autoSpaceDE w:val="0"/>
        <w:autoSpaceDN w:val="0"/>
        <w:spacing w:after="0" w:line="240" w:lineRule="auto"/>
        <w:jc w:val="both"/>
        <w:rPr>
          <w:rFonts w:ascii="Times New Roman" w:eastAsia="Times New Roman" w:hAnsi="Times New Roman" w:cs="Times New Roman"/>
          <w:b/>
          <w:kern w:val="0"/>
          <w:sz w:val="12"/>
          <w:szCs w:val="12"/>
          <w:lang w:val="uk-UA" w:eastAsia="ru-RU"/>
          <w14:ligatures w14:val="none"/>
        </w:rPr>
      </w:pPr>
    </w:p>
    <w:p w14:paraId="5038180C" w14:textId="341E3F4B" w:rsidR="00D010AA" w:rsidRPr="00D010AA" w:rsidRDefault="00D010AA" w:rsidP="00D010AA">
      <w:pPr>
        <w:widowControl w:val="0"/>
        <w:autoSpaceDE w:val="0"/>
        <w:autoSpaceDN w:val="0"/>
        <w:spacing w:after="0" w:line="240" w:lineRule="auto"/>
        <w:ind w:firstLine="567"/>
        <w:jc w:val="both"/>
        <w:rPr>
          <w:rFonts w:ascii="Times New Roman" w:eastAsia="Times New Roman" w:hAnsi="Times New Roman" w:cs="Times New Roman"/>
          <w:b/>
          <w:kern w:val="0"/>
          <w:sz w:val="24"/>
          <w:szCs w:val="24"/>
          <w:lang w:val="uk-UA" w:eastAsia="ru-RU"/>
          <w14:ligatures w14:val="none"/>
        </w:rPr>
      </w:pPr>
      <w:r w:rsidRPr="00D010AA">
        <w:rPr>
          <w:rFonts w:ascii="Times New Roman" w:eastAsia="Times New Roman" w:hAnsi="Times New Roman" w:cs="Times New Roman"/>
          <w:kern w:val="0"/>
          <w:sz w:val="24"/>
          <w:szCs w:val="24"/>
          <w:lang w:val="uk-UA" w:eastAsia="ru-RU"/>
          <w14:ligatures w14:val="none"/>
        </w:rPr>
        <w:t xml:space="preserve">1. Товар, що пропонується Учасником, повинен бути без пробігу (таким, що не був у користуванні, тест-драйві та не експлуатувався на виставках), технічно справним </w:t>
      </w:r>
      <w:r w:rsidRPr="00D010AA">
        <w:rPr>
          <w:rFonts w:ascii="Times New Roman" w:eastAsia="Times New Roman" w:hAnsi="Times New Roman" w:cs="Times New Roman"/>
          <w:b/>
          <w:kern w:val="0"/>
          <w:sz w:val="24"/>
          <w:szCs w:val="24"/>
          <w:lang w:val="uk-UA" w:eastAsia="ru-RU"/>
          <w14:ligatures w14:val="none"/>
        </w:rPr>
        <w:t>(додається гарантійний лист Учасника).</w:t>
      </w:r>
    </w:p>
    <w:p w14:paraId="39160254" w14:textId="1AAC67B0" w:rsidR="00D010AA" w:rsidRPr="00D010AA" w:rsidRDefault="00A745DA" w:rsidP="00D010AA">
      <w:pPr>
        <w:widowControl w:val="0"/>
        <w:tabs>
          <w:tab w:val="left" w:pos="360"/>
          <w:tab w:val="left" w:pos="851"/>
          <w:tab w:val="left" w:pos="993"/>
        </w:tabs>
        <w:autoSpaceDE w:val="0"/>
        <w:autoSpaceDN w:val="0"/>
        <w:spacing w:after="0" w:line="240" w:lineRule="auto"/>
        <w:ind w:right="22" w:firstLine="54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val="uk-UA" w:eastAsia="ru-RU"/>
          <w14:ligatures w14:val="none"/>
        </w:rPr>
        <w:t>2</w:t>
      </w:r>
      <w:r w:rsidR="00D010AA" w:rsidRPr="00D010AA">
        <w:rPr>
          <w:rFonts w:ascii="Times New Roman" w:eastAsia="Times New Roman" w:hAnsi="Times New Roman" w:cs="Times New Roman"/>
          <w:kern w:val="0"/>
          <w:sz w:val="24"/>
          <w:szCs w:val="24"/>
          <w:lang w:eastAsia="ru-RU"/>
          <w14:ligatures w14:val="none"/>
        </w:rPr>
        <w:t xml:space="preserve">. Товар не повинен </w:t>
      </w:r>
      <w:proofErr w:type="spellStart"/>
      <w:r w:rsidR="00D010AA" w:rsidRPr="00D010AA">
        <w:rPr>
          <w:rFonts w:ascii="Times New Roman" w:eastAsia="Times New Roman" w:hAnsi="Times New Roman" w:cs="Times New Roman"/>
          <w:kern w:val="0"/>
          <w:sz w:val="24"/>
          <w:szCs w:val="24"/>
          <w:lang w:eastAsia="ru-RU"/>
          <w14:ligatures w14:val="none"/>
        </w:rPr>
        <w:t>знаходитися</w:t>
      </w:r>
      <w:proofErr w:type="spellEnd"/>
      <w:r w:rsidR="00D010AA" w:rsidRPr="00D010AA">
        <w:rPr>
          <w:rFonts w:ascii="Times New Roman" w:eastAsia="Times New Roman" w:hAnsi="Times New Roman" w:cs="Times New Roman"/>
          <w:kern w:val="0"/>
          <w:sz w:val="24"/>
          <w:szCs w:val="24"/>
          <w:lang w:eastAsia="ru-RU"/>
          <w14:ligatures w14:val="none"/>
        </w:rPr>
        <w:t xml:space="preserve"> </w:t>
      </w:r>
      <w:proofErr w:type="spellStart"/>
      <w:r w:rsidR="00D010AA" w:rsidRPr="00D010AA">
        <w:rPr>
          <w:rFonts w:ascii="Times New Roman" w:eastAsia="Times New Roman" w:hAnsi="Times New Roman" w:cs="Times New Roman"/>
          <w:kern w:val="0"/>
          <w:sz w:val="24"/>
          <w:szCs w:val="24"/>
          <w:lang w:eastAsia="ru-RU"/>
          <w14:ligatures w14:val="none"/>
        </w:rPr>
        <w:t>під</w:t>
      </w:r>
      <w:proofErr w:type="spellEnd"/>
      <w:r w:rsidR="00D010AA" w:rsidRPr="00D010AA">
        <w:rPr>
          <w:rFonts w:ascii="Times New Roman" w:eastAsia="Times New Roman" w:hAnsi="Times New Roman" w:cs="Times New Roman"/>
          <w:kern w:val="0"/>
          <w:sz w:val="24"/>
          <w:szCs w:val="24"/>
          <w:lang w:eastAsia="ru-RU"/>
          <w14:ligatures w14:val="none"/>
        </w:rPr>
        <w:t xml:space="preserve"> заставою </w:t>
      </w:r>
      <w:proofErr w:type="spellStart"/>
      <w:r w:rsidR="00D010AA" w:rsidRPr="00D010AA">
        <w:rPr>
          <w:rFonts w:ascii="Times New Roman" w:eastAsia="Times New Roman" w:hAnsi="Times New Roman" w:cs="Times New Roman"/>
          <w:kern w:val="0"/>
          <w:sz w:val="24"/>
          <w:szCs w:val="24"/>
          <w:lang w:eastAsia="ru-RU"/>
          <w14:ligatures w14:val="none"/>
        </w:rPr>
        <w:t>або</w:t>
      </w:r>
      <w:proofErr w:type="spellEnd"/>
      <w:r w:rsidR="00D010AA" w:rsidRPr="00D010AA">
        <w:rPr>
          <w:rFonts w:ascii="Times New Roman" w:eastAsia="Times New Roman" w:hAnsi="Times New Roman" w:cs="Times New Roman"/>
          <w:kern w:val="0"/>
          <w:sz w:val="24"/>
          <w:szCs w:val="24"/>
          <w:lang w:eastAsia="ru-RU"/>
          <w14:ligatures w14:val="none"/>
        </w:rPr>
        <w:t xml:space="preserve"> </w:t>
      </w:r>
      <w:proofErr w:type="spellStart"/>
      <w:r w:rsidR="00D010AA" w:rsidRPr="00D010AA">
        <w:rPr>
          <w:rFonts w:ascii="Times New Roman" w:eastAsia="Times New Roman" w:hAnsi="Times New Roman" w:cs="Times New Roman"/>
          <w:kern w:val="0"/>
          <w:sz w:val="24"/>
          <w:szCs w:val="24"/>
          <w:lang w:eastAsia="ru-RU"/>
          <w14:ligatures w14:val="none"/>
        </w:rPr>
        <w:t>під</w:t>
      </w:r>
      <w:proofErr w:type="spellEnd"/>
      <w:r w:rsidR="00D010AA" w:rsidRPr="00D010AA">
        <w:rPr>
          <w:rFonts w:ascii="Times New Roman" w:eastAsia="Times New Roman" w:hAnsi="Times New Roman" w:cs="Times New Roman"/>
          <w:kern w:val="0"/>
          <w:sz w:val="24"/>
          <w:szCs w:val="24"/>
          <w:lang w:eastAsia="ru-RU"/>
          <w14:ligatures w14:val="none"/>
        </w:rPr>
        <w:t xml:space="preserve"> </w:t>
      </w:r>
      <w:proofErr w:type="spellStart"/>
      <w:r w:rsidR="00D010AA" w:rsidRPr="00D010AA">
        <w:rPr>
          <w:rFonts w:ascii="Times New Roman" w:eastAsia="Times New Roman" w:hAnsi="Times New Roman" w:cs="Times New Roman"/>
          <w:kern w:val="0"/>
          <w:sz w:val="24"/>
          <w:szCs w:val="24"/>
          <w:lang w:eastAsia="ru-RU"/>
          <w14:ligatures w14:val="none"/>
        </w:rPr>
        <w:t>арештом</w:t>
      </w:r>
      <w:proofErr w:type="spellEnd"/>
      <w:r w:rsidR="00D010AA" w:rsidRPr="00D010AA">
        <w:rPr>
          <w:rFonts w:ascii="Times New Roman" w:eastAsia="Times New Roman" w:hAnsi="Times New Roman" w:cs="Times New Roman"/>
          <w:kern w:val="0"/>
          <w:sz w:val="24"/>
          <w:szCs w:val="24"/>
          <w:lang w:eastAsia="ru-RU"/>
          <w14:ligatures w14:val="none"/>
        </w:rPr>
        <w:t>.</w:t>
      </w:r>
    </w:p>
    <w:p w14:paraId="1C64202B" w14:textId="77777777" w:rsidR="00D010AA" w:rsidRPr="00D010AA" w:rsidRDefault="00D010AA" w:rsidP="00D010AA">
      <w:pPr>
        <w:widowControl w:val="0"/>
        <w:numPr>
          <w:ilvl w:val="0"/>
          <w:numId w:val="2"/>
        </w:numPr>
        <w:tabs>
          <w:tab w:val="num" w:pos="0"/>
          <w:tab w:val="left" w:pos="567"/>
          <w:tab w:val="left" w:pos="851"/>
          <w:tab w:val="left" w:pos="993"/>
        </w:tabs>
        <w:autoSpaceDE w:val="0"/>
        <w:autoSpaceDN w:val="0"/>
        <w:spacing w:after="0" w:line="240" w:lineRule="auto"/>
        <w:ind w:right="22" w:firstLine="540"/>
        <w:jc w:val="both"/>
        <w:rPr>
          <w:rFonts w:ascii="Times New Roman" w:eastAsia="Times New Roman" w:hAnsi="Times New Roman" w:cs="Times New Roman"/>
          <w:kern w:val="0"/>
          <w:sz w:val="24"/>
          <w:szCs w:val="24"/>
          <w:lang w:eastAsia="ru-RU"/>
          <w14:ligatures w14:val="none"/>
        </w:rPr>
      </w:pPr>
      <w:r w:rsidRPr="00D010AA">
        <w:rPr>
          <w:rFonts w:ascii="Times New Roman" w:eastAsia="Times New Roman" w:hAnsi="Times New Roman" w:cs="Times New Roman"/>
          <w:bCs/>
          <w:kern w:val="0"/>
          <w:sz w:val="24"/>
          <w:szCs w:val="24"/>
          <w:lang w:val="uk-UA" w:eastAsia="ru-RU"/>
          <w14:ligatures w14:val="none"/>
        </w:rPr>
        <w:t>Відповідність</w:t>
      </w:r>
      <w:r w:rsidRPr="00D010AA">
        <w:rPr>
          <w:rFonts w:ascii="Times New Roman" w:eastAsia="Times New Roman" w:hAnsi="Times New Roman" w:cs="Times New Roman"/>
          <w:bCs/>
          <w:kern w:val="0"/>
          <w:sz w:val="24"/>
          <w:szCs w:val="24"/>
          <w:lang w:eastAsia="ru-RU"/>
          <w14:ligatures w14:val="none"/>
        </w:rPr>
        <w:t xml:space="preserve"> Товару повинна </w:t>
      </w:r>
      <w:proofErr w:type="spellStart"/>
      <w:r w:rsidRPr="00D010AA">
        <w:rPr>
          <w:rFonts w:ascii="Times New Roman" w:eastAsia="Times New Roman" w:hAnsi="Times New Roman" w:cs="Times New Roman"/>
          <w:bCs/>
          <w:kern w:val="0"/>
          <w:sz w:val="24"/>
          <w:szCs w:val="24"/>
          <w:lang w:eastAsia="ru-RU"/>
          <w14:ligatures w14:val="none"/>
        </w:rPr>
        <w:t>відповідати</w:t>
      </w:r>
      <w:proofErr w:type="spellEnd"/>
      <w:r w:rsidRPr="00D010AA">
        <w:rPr>
          <w:rFonts w:ascii="Times New Roman" w:eastAsia="Times New Roman" w:hAnsi="Times New Roman" w:cs="Times New Roman"/>
          <w:bCs/>
          <w:kern w:val="0"/>
          <w:sz w:val="24"/>
          <w:szCs w:val="24"/>
          <w:lang w:eastAsia="ru-RU"/>
          <w14:ligatures w14:val="none"/>
        </w:rPr>
        <w:t xml:space="preserve"> </w:t>
      </w:r>
      <w:proofErr w:type="spellStart"/>
      <w:r w:rsidRPr="00D010AA">
        <w:rPr>
          <w:rFonts w:ascii="Times New Roman" w:eastAsia="Times New Roman" w:hAnsi="Times New Roman" w:cs="Times New Roman"/>
          <w:bCs/>
          <w:kern w:val="0"/>
          <w:sz w:val="24"/>
          <w:szCs w:val="24"/>
          <w:lang w:eastAsia="ru-RU"/>
          <w14:ligatures w14:val="none"/>
        </w:rPr>
        <w:t>технічним</w:t>
      </w:r>
      <w:proofErr w:type="spellEnd"/>
      <w:r w:rsidRPr="00D010AA">
        <w:rPr>
          <w:rFonts w:ascii="Times New Roman" w:eastAsia="Times New Roman" w:hAnsi="Times New Roman" w:cs="Times New Roman"/>
          <w:bCs/>
          <w:kern w:val="0"/>
          <w:sz w:val="24"/>
          <w:szCs w:val="24"/>
          <w:lang w:eastAsia="ru-RU"/>
          <w14:ligatures w14:val="none"/>
        </w:rPr>
        <w:t xml:space="preserve">, </w:t>
      </w:r>
      <w:proofErr w:type="spellStart"/>
      <w:r w:rsidRPr="00D010AA">
        <w:rPr>
          <w:rFonts w:ascii="Times New Roman" w:eastAsia="Times New Roman" w:hAnsi="Times New Roman" w:cs="Times New Roman"/>
          <w:bCs/>
          <w:kern w:val="0"/>
          <w:sz w:val="24"/>
          <w:szCs w:val="24"/>
          <w:lang w:eastAsia="ru-RU"/>
          <w14:ligatures w14:val="none"/>
        </w:rPr>
        <w:t>якісним</w:t>
      </w:r>
      <w:proofErr w:type="spellEnd"/>
      <w:r w:rsidRPr="00D010AA">
        <w:rPr>
          <w:rFonts w:ascii="Times New Roman" w:eastAsia="Times New Roman" w:hAnsi="Times New Roman" w:cs="Times New Roman"/>
          <w:bCs/>
          <w:kern w:val="0"/>
          <w:sz w:val="24"/>
          <w:szCs w:val="24"/>
          <w:lang w:eastAsia="ru-RU"/>
          <w14:ligatures w14:val="none"/>
        </w:rPr>
        <w:t xml:space="preserve"> та </w:t>
      </w:r>
      <w:proofErr w:type="spellStart"/>
      <w:r w:rsidRPr="00D010AA">
        <w:rPr>
          <w:rFonts w:ascii="Times New Roman" w:eastAsia="Times New Roman" w:hAnsi="Times New Roman" w:cs="Times New Roman"/>
          <w:bCs/>
          <w:kern w:val="0"/>
          <w:sz w:val="24"/>
          <w:szCs w:val="24"/>
          <w:lang w:eastAsia="ru-RU"/>
          <w14:ligatures w14:val="none"/>
        </w:rPr>
        <w:t>кількісним</w:t>
      </w:r>
      <w:proofErr w:type="spellEnd"/>
      <w:r w:rsidRPr="00D010AA">
        <w:rPr>
          <w:rFonts w:ascii="Times New Roman" w:eastAsia="Times New Roman" w:hAnsi="Times New Roman" w:cs="Times New Roman"/>
          <w:bCs/>
          <w:kern w:val="0"/>
          <w:sz w:val="24"/>
          <w:szCs w:val="24"/>
          <w:lang w:eastAsia="ru-RU"/>
          <w14:ligatures w14:val="none"/>
        </w:rPr>
        <w:t xml:space="preserve"> </w:t>
      </w:r>
      <w:proofErr w:type="spellStart"/>
      <w:r w:rsidRPr="00D010AA">
        <w:rPr>
          <w:rFonts w:ascii="Times New Roman" w:eastAsia="Times New Roman" w:hAnsi="Times New Roman" w:cs="Times New Roman"/>
          <w:bCs/>
          <w:kern w:val="0"/>
          <w:sz w:val="24"/>
          <w:szCs w:val="24"/>
          <w:lang w:eastAsia="ru-RU"/>
          <w14:ligatures w14:val="none"/>
        </w:rPr>
        <w:t>вимогам</w:t>
      </w:r>
      <w:proofErr w:type="spellEnd"/>
      <w:r w:rsidRPr="00D010AA">
        <w:rPr>
          <w:rFonts w:ascii="Times New Roman" w:eastAsia="Times New Roman" w:hAnsi="Times New Roman" w:cs="Times New Roman"/>
          <w:bCs/>
          <w:kern w:val="0"/>
          <w:sz w:val="24"/>
          <w:szCs w:val="24"/>
          <w:lang w:eastAsia="ru-RU"/>
          <w14:ligatures w14:val="none"/>
        </w:rPr>
        <w:t xml:space="preserve"> до предмету </w:t>
      </w:r>
      <w:proofErr w:type="spellStart"/>
      <w:r w:rsidRPr="00D010AA">
        <w:rPr>
          <w:rFonts w:ascii="Times New Roman" w:eastAsia="Times New Roman" w:hAnsi="Times New Roman" w:cs="Times New Roman"/>
          <w:bCs/>
          <w:kern w:val="0"/>
          <w:sz w:val="24"/>
          <w:szCs w:val="24"/>
          <w:lang w:eastAsia="ru-RU"/>
          <w14:ligatures w14:val="none"/>
        </w:rPr>
        <w:t>закупівлі</w:t>
      </w:r>
      <w:proofErr w:type="spellEnd"/>
      <w:r w:rsidRPr="00D010AA">
        <w:rPr>
          <w:rFonts w:ascii="Times New Roman" w:eastAsia="Times New Roman" w:hAnsi="Times New Roman" w:cs="Times New Roman"/>
          <w:bCs/>
          <w:kern w:val="0"/>
          <w:sz w:val="24"/>
          <w:szCs w:val="24"/>
          <w:lang w:eastAsia="ru-RU"/>
          <w14:ligatures w14:val="none"/>
        </w:rPr>
        <w:t xml:space="preserve">, </w:t>
      </w:r>
      <w:proofErr w:type="spellStart"/>
      <w:r w:rsidRPr="00D010AA">
        <w:rPr>
          <w:rFonts w:ascii="Times New Roman" w:eastAsia="Times New Roman" w:hAnsi="Times New Roman" w:cs="Times New Roman"/>
          <w:bCs/>
          <w:kern w:val="0"/>
          <w:sz w:val="24"/>
          <w:szCs w:val="24"/>
          <w:lang w:eastAsia="ru-RU"/>
          <w14:ligatures w14:val="none"/>
        </w:rPr>
        <w:t>вимогам</w:t>
      </w:r>
      <w:proofErr w:type="spellEnd"/>
      <w:r w:rsidRPr="00D010AA">
        <w:rPr>
          <w:rFonts w:ascii="Times New Roman" w:eastAsia="Times New Roman" w:hAnsi="Times New Roman" w:cs="Times New Roman"/>
          <w:bCs/>
          <w:kern w:val="0"/>
          <w:sz w:val="24"/>
          <w:szCs w:val="24"/>
          <w:lang w:eastAsia="ru-RU"/>
          <w14:ligatures w14:val="none"/>
        </w:rPr>
        <w:t xml:space="preserve"> ДСТУ, </w:t>
      </w:r>
      <w:proofErr w:type="spellStart"/>
      <w:r w:rsidRPr="00D010AA">
        <w:rPr>
          <w:rFonts w:ascii="Times New Roman" w:eastAsia="Times New Roman" w:hAnsi="Times New Roman" w:cs="Times New Roman"/>
          <w:bCs/>
          <w:kern w:val="0"/>
          <w:sz w:val="24"/>
          <w:szCs w:val="24"/>
          <w:lang w:eastAsia="ru-RU"/>
          <w14:ligatures w14:val="none"/>
        </w:rPr>
        <w:t>діючим</w:t>
      </w:r>
      <w:proofErr w:type="spellEnd"/>
      <w:r w:rsidRPr="00D010AA">
        <w:rPr>
          <w:rFonts w:ascii="Times New Roman" w:eastAsia="Times New Roman" w:hAnsi="Times New Roman" w:cs="Times New Roman"/>
          <w:bCs/>
          <w:kern w:val="0"/>
          <w:sz w:val="24"/>
          <w:szCs w:val="24"/>
          <w:lang w:eastAsia="ru-RU"/>
          <w14:ligatures w14:val="none"/>
        </w:rPr>
        <w:t xml:space="preserve"> стандартам, </w:t>
      </w:r>
      <w:proofErr w:type="spellStart"/>
      <w:r w:rsidRPr="00D010AA">
        <w:rPr>
          <w:rFonts w:ascii="Times New Roman" w:eastAsia="Times New Roman" w:hAnsi="Times New Roman" w:cs="Times New Roman"/>
          <w:bCs/>
          <w:kern w:val="0"/>
          <w:sz w:val="24"/>
          <w:szCs w:val="24"/>
          <w:lang w:eastAsia="ru-RU"/>
          <w14:ligatures w14:val="none"/>
        </w:rPr>
        <w:t>характерним</w:t>
      </w:r>
      <w:proofErr w:type="spellEnd"/>
      <w:r w:rsidRPr="00D010AA">
        <w:rPr>
          <w:rFonts w:ascii="Times New Roman" w:eastAsia="Times New Roman" w:hAnsi="Times New Roman" w:cs="Times New Roman"/>
          <w:bCs/>
          <w:kern w:val="0"/>
          <w:sz w:val="24"/>
          <w:szCs w:val="24"/>
          <w:lang w:eastAsia="ru-RU"/>
          <w14:ligatures w14:val="none"/>
        </w:rPr>
        <w:t xml:space="preserve"> для </w:t>
      </w:r>
      <w:proofErr w:type="spellStart"/>
      <w:r w:rsidRPr="00D010AA">
        <w:rPr>
          <w:rFonts w:ascii="Times New Roman" w:eastAsia="Times New Roman" w:hAnsi="Times New Roman" w:cs="Times New Roman"/>
          <w:bCs/>
          <w:kern w:val="0"/>
          <w:sz w:val="24"/>
          <w:szCs w:val="24"/>
          <w:lang w:eastAsia="ru-RU"/>
          <w14:ligatures w14:val="none"/>
        </w:rPr>
        <w:t>даного</w:t>
      </w:r>
      <w:proofErr w:type="spellEnd"/>
      <w:r w:rsidRPr="00D010AA">
        <w:rPr>
          <w:rFonts w:ascii="Times New Roman" w:eastAsia="Times New Roman" w:hAnsi="Times New Roman" w:cs="Times New Roman"/>
          <w:bCs/>
          <w:kern w:val="0"/>
          <w:sz w:val="24"/>
          <w:szCs w:val="24"/>
          <w:lang w:eastAsia="ru-RU"/>
          <w14:ligatures w14:val="none"/>
        </w:rPr>
        <w:t xml:space="preserve"> Товару, чинному </w:t>
      </w:r>
      <w:proofErr w:type="spellStart"/>
      <w:r w:rsidRPr="00D010AA">
        <w:rPr>
          <w:rFonts w:ascii="Times New Roman" w:eastAsia="Times New Roman" w:hAnsi="Times New Roman" w:cs="Times New Roman"/>
          <w:bCs/>
          <w:kern w:val="0"/>
          <w:sz w:val="24"/>
          <w:szCs w:val="24"/>
          <w:lang w:eastAsia="ru-RU"/>
          <w14:ligatures w14:val="none"/>
        </w:rPr>
        <w:t>законодавству</w:t>
      </w:r>
      <w:proofErr w:type="spellEnd"/>
      <w:r w:rsidRPr="00D010AA">
        <w:rPr>
          <w:rFonts w:ascii="Times New Roman" w:eastAsia="Times New Roman" w:hAnsi="Times New Roman" w:cs="Times New Roman"/>
          <w:bCs/>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нормативним</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вимогам</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із</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захисту</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довкілля</w:t>
      </w:r>
      <w:proofErr w:type="spellEnd"/>
      <w:r w:rsidRPr="00D010AA">
        <w:rPr>
          <w:rFonts w:ascii="Times New Roman" w:eastAsia="Times New Roman" w:hAnsi="Times New Roman" w:cs="Times New Roman"/>
          <w:kern w:val="0"/>
          <w:sz w:val="24"/>
          <w:szCs w:val="24"/>
          <w:lang w:val="uk-UA" w:eastAsia="ru-RU"/>
          <w14:ligatures w14:val="none"/>
        </w:rPr>
        <w:t>, що</w:t>
      </w:r>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підтверджу</w:t>
      </w:r>
      <w:r w:rsidRPr="00D010AA">
        <w:rPr>
          <w:rFonts w:ascii="Times New Roman" w:eastAsia="Times New Roman" w:hAnsi="Times New Roman" w:cs="Times New Roman"/>
          <w:kern w:val="0"/>
          <w:sz w:val="24"/>
          <w:szCs w:val="24"/>
          <w:lang w:val="uk-UA" w:eastAsia="ru-RU"/>
          <w14:ligatures w14:val="none"/>
        </w:rPr>
        <w:t>ється</w:t>
      </w:r>
      <w:proofErr w:type="spellEnd"/>
      <w:r w:rsidRPr="00D010AA">
        <w:rPr>
          <w:rFonts w:ascii="Times New Roman" w:eastAsia="Times New Roman" w:hAnsi="Times New Roman" w:cs="Times New Roman"/>
          <w:kern w:val="0"/>
          <w:sz w:val="24"/>
          <w:szCs w:val="24"/>
          <w:lang w:eastAsia="ru-RU"/>
          <w14:ligatures w14:val="none"/>
        </w:rPr>
        <w:t xml:space="preserve"> </w:t>
      </w:r>
      <w:r w:rsidRPr="00D010AA">
        <w:rPr>
          <w:rFonts w:ascii="Times New Roman" w:eastAsia="Times New Roman" w:hAnsi="Times New Roman" w:cs="Times New Roman"/>
          <w:b/>
          <w:kern w:val="0"/>
          <w:sz w:val="24"/>
          <w:szCs w:val="24"/>
          <w:lang w:val="uk-UA" w:eastAsia="ru-RU"/>
          <w14:ligatures w14:val="none"/>
        </w:rPr>
        <w:t>гарантійним листом учасника</w:t>
      </w:r>
      <w:r w:rsidRPr="00D010AA">
        <w:rPr>
          <w:rFonts w:ascii="Times New Roman" w:eastAsia="Times New Roman" w:hAnsi="Times New Roman" w:cs="Times New Roman"/>
          <w:kern w:val="0"/>
          <w:sz w:val="24"/>
          <w:szCs w:val="24"/>
          <w:lang w:eastAsia="ru-RU"/>
          <w14:ligatures w14:val="none"/>
        </w:rPr>
        <w:t>.</w:t>
      </w:r>
    </w:p>
    <w:p w14:paraId="4832C852" w14:textId="77777777" w:rsidR="00D010AA" w:rsidRPr="00D010AA" w:rsidRDefault="00D010AA" w:rsidP="00D010AA">
      <w:pPr>
        <w:widowControl w:val="0"/>
        <w:numPr>
          <w:ilvl w:val="0"/>
          <w:numId w:val="2"/>
        </w:numPr>
        <w:tabs>
          <w:tab w:val="num" w:pos="0"/>
          <w:tab w:val="left" w:pos="360"/>
          <w:tab w:val="left" w:pos="851"/>
          <w:tab w:val="left" w:pos="993"/>
        </w:tabs>
        <w:autoSpaceDE w:val="0"/>
        <w:autoSpaceDN w:val="0"/>
        <w:spacing w:after="0" w:line="240" w:lineRule="auto"/>
        <w:ind w:right="22" w:firstLine="540"/>
        <w:jc w:val="both"/>
        <w:rPr>
          <w:rFonts w:ascii="Times New Roman" w:eastAsia="Times New Roman" w:hAnsi="Times New Roman" w:cs="Times New Roman"/>
          <w:b/>
          <w:kern w:val="0"/>
          <w:sz w:val="24"/>
          <w:szCs w:val="24"/>
          <w:lang w:eastAsia="ru-RU"/>
          <w14:ligatures w14:val="none"/>
        </w:rPr>
      </w:pPr>
      <w:r w:rsidRPr="00D010AA">
        <w:rPr>
          <w:rFonts w:ascii="Times New Roman" w:eastAsia="Times New Roman" w:hAnsi="Times New Roman" w:cs="Times New Roman"/>
          <w:bCs/>
          <w:kern w:val="0"/>
          <w:sz w:val="24"/>
          <w:szCs w:val="24"/>
          <w:lang w:eastAsia="ru-RU"/>
          <w14:ligatures w14:val="none"/>
        </w:rPr>
        <w:t xml:space="preserve">При </w:t>
      </w:r>
      <w:proofErr w:type="spellStart"/>
      <w:r w:rsidRPr="00D010AA">
        <w:rPr>
          <w:rFonts w:ascii="Times New Roman" w:eastAsia="Times New Roman" w:hAnsi="Times New Roman" w:cs="Times New Roman"/>
          <w:bCs/>
          <w:kern w:val="0"/>
          <w:sz w:val="24"/>
          <w:szCs w:val="24"/>
          <w:lang w:eastAsia="ru-RU"/>
          <w14:ligatures w14:val="none"/>
        </w:rPr>
        <w:t>невідповідності</w:t>
      </w:r>
      <w:proofErr w:type="spellEnd"/>
      <w:r w:rsidRPr="00D010AA">
        <w:rPr>
          <w:rFonts w:ascii="Times New Roman" w:eastAsia="Times New Roman" w:hAnsi="Times New Roman" w:cs="Times New Roman"/>
          <w:bCs/>
          <w:kern w:val="0"/>
          <w:sz w:val="24"/>
          <w:szCs w:val="24"/>
          <w:lang w:eastAsia="ru-RU"/>
          <w14:ligatures w14:val="none"/>
        </w:rPr>
        <w:t xml:space="preserve"> </w:t>
      </w:r>
      <w:proofErr w:type="spellStart"/>
      <w:r w:rsidRPr="00D010AA">
        <w:rPr>
          <w:rFonts w:ascii="Times New Roman" w:eastAsia="Times New Roman" w:hAnsi="Times New Roman" w:cs="Times New Roman"/>
          <w:bCs/>
          <w:kern w:val="0"/>
          <w:sz w:val="24"/>
          <w:szCs w:val="24"/>
          <w:lang w:eastAsia="ru-RU"/>
          <w14:ligatures w14:val="none"/>
        </w:rPr>
        <w:t>якості</w:t>
      </w:r>
      <w:proofErr w:type="spellEnd"/>
      <w:r w:rsidRPr="00D010AA">
        <w:rPr>
          <w:rFonts w:ascii="Times New Roman" w:eastAsia="Times New Roman" w:hAnsi="Times New Roman" w:cs="Times New Roman"/>
          <w:bCs/>
          <w:kern w:val="0"/>
          <w:sz w:val="24"/>
          <w:szCs w:val="24"/>
          <w:lang w:eastAsia="ru-RU"/>
          <w14:ligatures w14:val="none"/>
        </w:rPr>
        <w:t>, та/</w:t>
      </w:r>
      <w:proofErr w:type="spellStart"/>
      <w:r w:rsidRPr="00D010AA">
        <w:rPr>
          <w:rFonts w:ascii="Times New Roman" w:eastAsia="Times New Roman" w:hAnsi="Times New Roman" w:cs="Times New Roman"/>
          <w:bCs/>
          <w:kern w:val="0"/>
          <w:sz w:val="24"/>
          <w:szCs w:val="24"/>
          <w:lang w:eastAsia="ru-RU"/>
          <w14:ligatures w14:val="none"/>
        </w:rPr>
        <w:t>або</w:t>
      </w:r>
      <w:proofErr w:type="spellEnd"/>
      <w:r w:rsidRPr="00D010AA">
        <w:rPr>
          <w:rFonts w:ascii="Times New Roman" w:eastAsia="Times New Roman" w:hAnsi="Times New Roman" w:cs="Times New Roman"/>
          <w:bCs/>
          <w:kern w:val="0"/>
          <w:sz w:val="24"/>
          <w:szCs w:val="24"/>
          <w:lang w:eastAsia="ru-RU"/>
          <w14:ligatures w14:val="none"/>
        </w:rPr>
        <w:t xml:space="preserve"> марки (типу, виду) Товару, та (</w:t>
      </w:r>
      <w:proofErr w:type="spellStart"/>
      <w:r w:rsidRPr="00D010AA">
        <w:rPr>
          <w:rFonts w:ascii="Times New Roman" w:eastAsia="Times New Roman" w:hAnsi="Times New Roman" w:cs="Times New Roman"/>
          <w:bCs/>
          <w:kern w:val="0"/>
          <w:sz w:val="24"/>
          <w:szCs w:val="24"/>
          <w:lang w:eastAsia="ru-RU"/>
          <w14:ligatures w14:val="none"/>
        </w:rPr>
        <w:t>або</w:t>
      </w:r>
      <w:proofErr w:type="spellEnd"/>
      <w:r w:rsidRPr="00D010AA">
        <w:rPr>
          <w:rFonts w:ascii="Times New Roman" w:eastAsia="Times New Roman" w:hAnsi="Times New Roman" w:cs="Times New Roman"/>
          <w:bCs/>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дефектів</w:t>
      </w:r>
      <w:proofErr w:type="spellEnd"/>
      <w:r w:rsidRPr="00D010AA">
        <w:rPr>
          <w:rFonts w:ascii="Times New Roman" w:eastAsia="Times New Roman" w:hAnsi="Times New Roman" w:cs="Times New Roman"/>
          <w:kern w:val="0"/>
          <w:sz w:val="24"/>
          <w:szCs w:val="24"/>
          <w:lang w:eastAsia="ru-RU"/>
          <w14:ligatures w14:val="none"/>
        </w:rPr>
        <w:t xml:space="preserve"> Товару, та (</w:t>
      </w:r>
      <w:proofErr w:type="spellStart"/>
      <w:r w:rsidRPr="00D010AA">
        <w:rPr>
          <w:rFonts w:ascii="Times New Roman" w:eastAsia="Times New Roman" w:hAnsi="Times New Roman" w:cs="Times New Roman"/>
          <w:kern w:val="0"/>
          <w:sz w:val="24"/>
          <w:szCs w:val="24"/>
          <w:lang w:eastAsia="ru-RU"/>
          <w14:ligatures w14:val="none"/>
        </w:rPr>
        <w:t>або</w:t>
      </w:r>
      <w:proofErr w:type="spellEnd"/>
      <w:r w:rsidRPr="00D010AA">
        <w:rPr>
          <w:rFonts w:ascii="Times New Roman" w:eastAsia="Times New Roman" w:hAnsi="Times New Roman" w:cs="Times New Roman"/>
          <w:kern w:val="0"/>
          <w:sz w:val="24"/>
          <w:szCs w:val="24"/>
          <w:lang w:eastAsia="ru-RU"/>
          <w14:ligatures w14:val="none"/>
        </w:rPr>
        <w:t>) будь-</w:t>
      </w:r>
      <w:proofErr w:type="spellStart"/>
      <w:r w:rsidRPr="00D010AA">
        <w:rPr>
          <w:rFonts w:ascii="Times New Roman" w:eastAsia="Times New Roman" w:hAnsi="Times New Roman" w:cs="Times New Roman"/>
          <w:kern w:val="0"/>
          <w:sz w:val="24"/>
          <w:szCs w:val="24"/>
          <w:lang w:eastAsia="ru-RU"/>
          <w14:ligatures w14:val="none"/>
        </w:rPr>
        <w:t>чого</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іншого</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що</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може</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якимось</w:t>
      </w:r>
      <w:proofErr w:type="spellEnd"/>
      <w:r w:rsidRPr="00D010AA">
        <w:rPr>
          <w:rFonts w:ascii="Times New Roman" w:eastAsia="Times New Roman" w:hAnsi="Times New Roman" w:cs="Times New Roman"/>
          <w:kern w:val="0"/>
          <w:sz w:val="24"/>
          <w:szCs w:val="24"/>
          <w:lang w:eastAsia="ru-RU"/>
          <w14:ligatures w14:val="none"/>
        </w:rPr>
        <w:t xml:space="preserve"> чином </w:t>
      </w:r>
      <w:proofErr w:type="spellStart"/>
      <w:r w:rsidRPr="00D010AA">
        <w:rPr>
          <w:rFonts w:ascii="Times New Roman" w:eastAsia="Times New Roman" w:hAnsi="Times New Roman" w:cs="Times New Roman"/>
          <w:kern w:val="0"/>
          <w:sz w:val="24"/>
          <w:szCs w:val="24"/>
          <w:lang w:eastAsia="ru-RU"/>
          <w14:ligatures w14:val="none"/>
        </w:rPr>
        <w:t>вплинути</w:t>
      </w:r>
      <w:proofErr w:type="spellEnd"/>
      <w:r w:rsidRPr="00D010AA">
        <w:rPr>
          <w:rFonts w:ascii="Times New Roman" w:eastAsia="Times New Roman" w:hAnsi="Times New Roman" w:cs="Times New Roman"/>
          <w:kern w:val="0"/>
          <w:sz w:val="24"/>
          <w:szCs w:val="24"/>
          <w:lang w:eastAsia="ru-RU"/>
          <w14:ligatures w14:val="none"/>
        </w:rPr>
        <w:t xml:space="preserve"> на </w:t>
      </w:r>
      <w:proofErr w:type="spellStart"/>
      <w:r w:rsidRPr="00D010AA">
        <w:rPr>
          <w:rFonts w:ascii="Times New Roman" w:eastAsia="Times New Roman" w:hAnsi="Times New Roman" w:cs="Times New Roman"/>
          <w:kern w:val="0"/>
          <w:sz w:val="24"/>
          <w:szCs w:val="24"/>
          <w:lang w:eastAsia="ru-RU"/>
          <w14:ligatures w14:val="none"/>
        </w:rPr>
        <w:t>якісні</w:t>
      </w:r>
      <w:proofErr w:type="spellEnd"/>
      <w:r w:rsidRPr="00D010AA">
        <w:rPr>
          <w:rFonts w:ascii="Times New Roman" w:eastAsia="Times New Roman" w:hAnsi="Times New Roman" w:cs="Times New Roman"/>
          <w:kern w:val="0"/>
          <w:sz w:val="24"/>
          <w:szCs w:val="24"/>
          <w:lang w:eastAsia="ru-RU"/>
          <w14:ligatures w14:val="none"/>
        </w:rPr>
        <w:t xml:space="preserve"> характеристики Товару, </w:t>
      </w:r>
      <w:proofErr w:type="spellStart"/>
      <w:r w:rsidRPr="00D010AA">
        <w:rPr>
          <w:rFonts w:ascii="Times New Roman" w:eastAsia="Times New Roman" w:hAnsi="Times New Roman" w:cs="Times New Roman"/>
          <w:bCs/>
          <w:kern w:val="0"/>
          <w:sz w:val="24"/>
          <w:szCs w:val="24"/>
          <w:lang w:eastAsia="ru-RU"/>
          <w14:ligatures w14:val="none"/>
        </w:rPr>
        <w:t>Учасник</w:t>
      </w:r>
      <w:proofErr w:type="spellEnd"/>
      <w:r w:rsidRPr="00D010AA">
        <w:rPr>
          <w:rFonts w:ascii="Times New Roman" w:eastAsia="Times New Roman" w:hAnsi="Times New Roman" w:cs="Times New Roman"/>
          <w:bCs/>
          <w:kern w:val="0"/>
          <w:sz w:val="24"/>
          <w:szCs w:val="24"/>
          <w:lang w:eastAsia="ru-RU"/>
          <w14:ligatures w14:val="none"/>
        </w:rPr>
        <w:t xml:space="preserve"> </w:t>
      </w:r>
      <w:proofErr w:type="spellStart"/>
      <w:r w:rsidRPr="00D010AA">
        <w:rPr>
          <w:rFonts w:ascii="Times New Roman" w:eastAsia="Times New Roman" w:hAnsi="Times New Roman" w:cs="Times New Roman"/>
          <w:bCs/>
          <w:kern w:val="0"/>
          <w:sz w:val="24"/>
          <w:szCs w:val="24"/>
          <w:lang w:eastAsia="ru-RU"/>
          <w14:ligatures w14:val="none"/>
        </w:rPr>
        <w:t>зобов’язаний</w:t>
      </w:r>
      <w:proofErr w:type="spellEnd"/>
      <w:r w:rsidRPr="00D010AA">
        <w:rPr>
          <w:rFonts w:ascii="Times New Roman" w:eastAsia="Times New Roman" w:hAnsi="Times New Roman" w:cs="Times New Roman"/>
          <w:bCs/>
          <w:kern w:val="0"/>
          <w:sz w:val="24"/>
          <w:szCs w:val="24"/>
          <w:lang w:eastAsia="ru-RU"/>
          <w14:ligatures w14:val="none"/>
        </w:rPr>
        <w:t xml:space="preserve"> </w:t>
      </w:r>
      <w:proofErr w:type="spellStart"/>
      <w:r w:rsidRPr="00D010AA">
        <w:rPr>
          <w:rFonts w:ascii="Times New Roman" w:eastAsia="Times New Roman" w:hAnsi="Times New Roman" w:cs="Times New Roman"/>
          <w:bCs/>
          <w:kern w:val="0"/>
          <w:sz w:val="24"/>
          <w:szCs w:val="24"/>
          <w:lang w:eastAsia="ru-RU"/>
          <w14:ligatures w14:val="none"/>
        </w:rPr>
        <w:t>замінити</w:t>
      </w:r>
      <w:proofErr w:type="spellEnd"/>
      <w:r w:rsidRPr="00D010AA">
        <w:rPr>
          <w:rFonts w:ascii="Times New Roman" w:eastAsia="Times New Roman" w:hAnsi="Times New Roman" w:cs="Times New Roman"/>
          <w:bCs/>
          <w:kern w:val="0"/>
          <w:sz w:val="24"/>
          <w:szCs w:val="24"/>
          <w:lang w:eastAsia="ru-RU"/>
          <w14:ligatures w14:val="none"/>
        </w:rPr>
        <w:t xml:space="preserve"> </w:t>
      </w:r>
      <w:proofErr w:type="spellStart"/>
      <w:r w:rsidRPr="00D010AA">
        <w:rPr>
          <w:rFonts w:ascii="Times New Roman" w:eastAsia="Times New Roman" w:hAnsi="Times New Roman" w:cs="Times New Roman"/>
          <w:bCs/>
          <w:kern w:val="0"/>
          <w:sz w:val="24"/>
          <w:szCs w:val="24"/>
          <w:lang w:eastAsia="ru-RU"/>
          <w14:ligatures w14:val="none"/>
        </w:rPr>
        <w:t>його</w:t>
      </w:r>
      <w:proofErr w:type="spellEnd"/>
      <w:r w:rsidRPr="00D010AA">
        <w:rPr>
          <w:rFonts w:ascii="Times New Roman" w:eastAsia="Times New Roman" w:hAnsi="Times New Roman" w:cs="Times New Roman"/>
          <w:bCs/>
          <w:kern w:val="0"/>
          <w:sz w:val="24"/>
          <w:szCs w:val="24"/>
          <w:lang w:val="uk-UA" w:eastAsia="ru-RU"/>
          <w14:ligatures w14:val="none"/>
        </w:rPr>
        <w:t xml:space="preserve"> та/або усунути дефекти</w:t>
      </w:r>
      <w:r w:rsidRPr="00D010AA">
        <w:rPr>
          <w:rFonts w:ascii="Times New Roman" w:eastAsia="Times New Roman" w:hAnsi="Times New Roman" w:cs="Times New Roman"/>
          <w:bCs/>
          <w:kern w:val="0"/>
          <w:sz w:val="24"/>
          <w:szCs w:val="24"/>
          <w:lang w:eastAsia="ru-RU"/>
          <w14:ligatures w14:val="none"/>
        </w:rPr>
        <w:t xml:space="preserve"> за </w:t>
      </w:r>
      <w:proofErr w:type="spellStart"/>
      <w:r w:rsidRPr="00D010AA">
        <w:rPr>
          <w:rFonts w:ascii="Times New Roman" w:eastAsia="Times New Roman" w:hAnsi="Times New Roman" w:cs="Times New Roman"/>
          <w:bCs/>
          <w:kern w:val="0"/>
          <w:sz w:val="24"/>
          <w:szCs w:val="24"/>
          <w:lang w:eastAsia="ru-RU"/>
          <w14:ligatures w14:val="none"/>
        </w:rPr>
        <w:t>власний</w:t>
      </w:r>
      <w:proofErr w:type="spellEnd"/>
      <w:r w:rsidRPr="00D010AA">
        <w:rPr>
          <w:rFonts w:ascii="Times New Roman" w:eastAsia="Times New Roman" w:hAnsi="Times New Roman" w:cs="Times New Roman"/>
          <w:bCs/>
          <w:kern w:val="0"/>
          <w:sz w:val="24"/>
          <w:szCs w:val="24"/>
          <w:lang w:eastAsia="ru-RU"/>
          <w14:ligatures w14:val="none"/>
        </w:rPr>
        <w:t xml:space="preserve"> </w:t>
      </w:r>
      <w:proofErr w:type="spellStart"/>
      <w:r w:rsidRPr="00D010AA">
        <w:rPr>
          <w:rFonts w:ascii="Times New Roman" w:eastAsia="Times New Roman" w:hAnsi="Times New Roman" w:cs="Times New Roman"/>
          <w:bCs/>
          <w:kern w:val="0"/>
          <w:sz w:val="24"/>
          <w:szCs w:val="24"/>
          <w:lang w:eastAsia="ru-RU"/>
          <w14:ligatures w14:val="none"/>
        </w:rPr>
        <w:t>рахунок</w:t>
      </w:r>
      <w:proofErr w:type="spellEnd"/>
      <w:r w:rsidRPr="00D010AA">
        <w:rPr>
          <w:rFonts w:ascii="Times New Roman" w:eastAsia="Times New Roman" w:hAnsi="Times New Roman" w:cs="Times New Roman"/>
          <w:bCs/>
          <w:kern w:val="0"/>
          <w:sz w:val="24"/>
          <w:szCs w:val="24"/>
          <w:lang w:eastAsia="ru-RU"/>
          <w14:ligatures w14:val="none"/>
        </w:rPr>
        <w:t xml:space="preserve">, </w:t>
      </w:r>
      <w:proofErr w:type="spellStart"/>
      <w:r w:rsidRPr="00D010AA">
        <w:rPr>
          <w:rFonts w:ascii="Times New Roman" w:eastAsia="Times New Roman" w:hAnsi="Times New Roman" w:cs="Times New Roman"/>
          <w:bCs/>
          <w:kern w:val="0"/>
          <w:sz w:val="24"/>
          <w:szCs w:val="24"/>
          <w:lang w:eastAsia="ru-RU"/>
          <w14:ligatures w14:val="none"/>
        </w:rPr>
        <w:t>сплативши</w:t>
      </w:r>
      <w:proofErr w:type="spellEnd"/>
      <w:r w:rsidRPr="00D010AA">
        <w:rPr>
          <w:rFonts w:ascii="Times New Roman" w:eastAsia="Times New Roman" w:hAnsi="Times New Roman" w:cs="Times New Roman"/>
          <w:bCs/>
          <w:kern w:val="0"/>
          <w:sz w:val="24"/>
          <w:szCs w:val="24"/>
          <w:lang w:eastAsia="ru-RU"/>
          <w14:ligatures w14:val="none"/>
        </w:rPr>
        <w:t xml:space="preserve"> </w:t>
      </w:r>
      <w:proofErr w:type="spellStart"/>
      <w:r w:rsidRPr="00D010AA">
        <w:rPr>
          <w:rFonts w:ascii="Times New Roman" w:eastAsia="Times New Roman" w:hAnsi="Times New Roman" w:cs="Times New Roman"/>
          <w:bCs/>
          <w:kern w:val="0"/>
          <w:sz w:val="24"/>
          <w:szCs w:val="24"/>
          <w:lang w:eastAsia="ru-RU"/>
          <w14:ligatures w14:val="none"/>
        </w:rPr>
        <w:t>всі</w:t>
      </w:r>
      <w:proofErr w:type="spellEnd"/>
      <w:r w:rsidRPr="00D010AA">
        <w:rPr>
          <w:rFonts w:ascii="Times New Roman" w:eastAsia="Times New Roman" w:hAnsi="Times New Roman" w:cs="Times New Roman"/>
          <w:bCs/>
          <w:kern w:val="0"/>
          <w:sz w:val="24"/>
          <w:szCs w:val="24"/>
          <w:lang w:eastAsia="ru-RU"/>
          <w14:ligatures w14:val="none"/>
        </w:rPr>
        <w:t xml:space="preserve"> </w:t>
      </w:r>
      <w:proofErr w:type="spellStart"/>
      <w:r w:rsidRPr="00D010AA">
        <w:rPr>
          <w:rFonts w:ascii="Times New Roman" w:eastAsia="Times New Roman" w:hAnsi="Times New Roman" w:cs="Times New Roman"/>
          <w:bCs/>
          <w:kern w:val="0"/>
          <w:sz w:val="24"/>
          <w:szCs w:val="24"/>
          <w:lang w:eastAsia="ru-RU"/>
          <w14:ligatures w14:val="none"/>
        </w:rPr>
        <w:t>супутні</w:t>
      </w:r>
      <w:proofErr w:type="spellEnd"/>
      <w:r w:rsidRPr="00D010AA">
        <w:rPr>
          <w:rFonts w:ascii="Times New Roman" w:eastAsia="Times New Roman" w:hAnsi="Times New Roman" w:cs="Times New Roman"/>
          <w:bCs/>
          <w:kern w:val="0"/>
          <w:sz w:val="24"/>
          <w:szCs w:val="24"/>
          <w:lang w:eastAsia="ru-RU"/>
          <w14:ligatures w14:val="none"/>
        </w:rPr>
        <w:t xml:space="preserve"> </w:t>
      </w:r>
      <w:proofErr w:type="spellStart"/>
      <w:r w:rsidRPr="00D010AA">
        <w:rPr>
          <w:rFonts w:ascii="Times New Roman" w:eastAsia="Times New Roman" w:hAnsi="Times New Roman" w:cs="Times New Roman"/>
          <w:bCs/>
          <w:kern w:val="0"/>
          <w:sz w:val="24"/>
          <w:szCs w:val="24"/>
          <w:lang w:eastAsia="ru-RU"/>
          <w14:ligatures w14:val="none"/>
        </w:rPr>
        <w:t>витрати</w:t>
      </w:r>
      <w:proofErr w:type="spellEnd"/>
      <w:r w:rsidRPr="00D010AA">
        <w:rPr>
          <w:rFonts w:ascii="Times New Roman" w:eastAsia="Times New Roman" w:hAnsi="Times New Roman" w:cs="Times New Roman"/>
          <w:bCs/>
          <w:kern w:val="0"/>
          <w:sz w:val="24"/>
          <w:szCs w:val="24"/>
          <w:lang w:eastAsia="ru-RU"/>
          <w14:ligatures w14:val="none"/>
        </w:rPr>
        <w:t xml:space="preserve"> по </w:t>
      </w:r>
      <w:proofErr w:type="spellStart"/>
      <w:r w:rsidRPr="00D010AA">
        <w:rPr>
          <w:rFonts w:ascii="Times New Roman" w:eastAsia="Times New Roman" w:hAnsi="Times New Roman" w:cs="Times New Roman"/>
          <w:bCs/>
          <w:kern w:val="0"/>
          <w:sz w:val="24"/>
          <w:szCs w:val="24"/>
          <w:lang w:eastAsia="ru-RU"/>
          <w14:ligatures w14:val="none"/>
        </w:rPr>
        <w:t>заміні</w:t>
      </w:r>
      <w:proofErr w:type="spellEnd"/>
      <w:r w:rsidRPr="00D010AA">
        <w:rPr>
          <w:rFonts w:ascii="Times New Roman" w:eastAsia="Times New Roman" w:hAnsi="Times New Roman" w:cs="Times New Roman"/>
          <w:bCs/>
          <w:kern w:val="0"/>
          <w:sz w:val="24"/>
          <w:szCs w:val="24"/>
          <w:lang w:eastAsia="ru-RU"/>
          <w14:ligatures w14:val="none"/>
        </w:rPr>
        <w:t xml:space="preserve"> Товару, </w:t>
      </w:r>
      <w:r w:rsidRPr="00D010AA">
        <w:rPr>
          <w:rFonts w:ascii="Times New Roman" w:eastAsia="Arial Unicode MS" w:hAnsi="Times New Roman" w:cs="Times New Roman"/>
          <w:kern w:val="0"/>
          <w:sz w:val="24"/>
          <w:szCs w:val="24"/>
          <w:lang w:eastAsia="ru-RU"/>
          <w14:ligatures w14:val="none"/>
        </w:rPr>
        <w:t xml:space="preserve">про </w:t>
      </w:r>
      <w:proofErr w:type="spellStart"/>
      <w:r w:rsidRPr="00D010AA">
        <w:rPr>
          <w:rFonts w:ascii="Times New Roman" w:eastAsia="Arial Unicode MS" w:hAnsi="Times New Roman" w:cs="Times New Roman"/>
          <w:kern w:val="0"/>
          <w:sz w:val="24"/>
          <w:szCs w:val="24"/>
          <w:lang w:eastAsia="ru-RU"/>
          <w14:ligatures w14:val="none"/>
        </w:rPr>
        <w:t>що</w:t>
      </w:r>
      <w:proofErr w:type="spellEnd"/>
      <w:r w:rsidRPr="00D010AA">
        <w:rPr>
          <w:rFonts w:ascii="Times New Roman" w:eastAsia="Arial Unicode MS" w:hAnsi="Times New Roman" w:cs="Times New Roman"/>
          <w:kern w:val="0"/>
          <w:sz w:val="24"/>
          <w:szCs w:val="24"/>
          <w:lang w:eastAsia="ru-RU"/>
          <w14:ligatures w14:val="none"/>
        </w:rPr>
        <w:t xml:space="preserve"> </w:t>
      </w:r>
      <w:proofErr w:type="spellStart"/>
      <w:r w:rsidRPr="00D010AA">
        <w:rPr>
          <w:rFonts w:ascii="Times New Roman" w:eastAsia="Arial Unicode MS" w:hAnsi="Times New Roman" w:cs="Times New Roman"/>
          <w:b/>
          <w:kern w:val="0"/>
          <w:sz w:val="24"/>
          <w:szCs w:val="24"/>
          <w:lang w:eastAsia="ru-RU"/>
          <w14:ligatures w14:val="none"/>
        </w:rPr>
        <w:t>Учасником</w:t>
      </w:r>
      <w:proofErr w:type="spellEnd"/>
      <w:r w:rsidRPr="00D010AA">
        <w:rPr>
          <w:rFonts w:ascii="Times New Roman" w:eastAsia="Arial Unicode MS" w:hAnsi="Times New Roman" w:cs="Times New Roman"/>
          <w:b/>
          <w:kern w:val="0"/>
          <w:sz w:val="24"/>
          <w:szCs w:val="24"/>
          <w:lang w:eastAsia="ru-RU"/>
          <w14:ligatures w14:val="none"/>
        </w:rPr>
        <w:t xml:space="preserve"> повинен бути </w:t>
      </w:r>
      <w:proofErr w:type="spellStart"/>
      <w:r w:rsidRPr="00D010AA">
        <w:rPr>
          <w:rFonts w:ascii="Times New Roman" w:eastAsia="Arial Unicode MS" w:hAnsi="Times New Roman" w:cs="Times New Roman"/>
          <w:b/>
          <w:kern w:val="0"/>
          <w:sz w:val="24"/>
          <w:szCs w:val="24"/>
          <w:lang w:eastAsia="ru-RU"/>
          <w14:ligatures w14:val="none"/>
        </w:rPr>
        <w:t>складений</w:t>
      </w:r>
      <w:proofErr w:type="spellEnd"/>
      <w:r w:rsidRPr="00D010AA">
        <w:rPr>
          <w:rFonts w:ascii="Times New Roman" w:eastAsia="Arial Unicode MS" w:hAnsi="Times New Roman" w:cs="Times New Roman"/>
          <w:b/>
          <w:kern w:val="0"/>
          <w:sz w:val="24"/>
          <w:szCs w:val="24"/>
          <w:lang w:eastAsia="ru-RU"/>
          <w14:ligatures w14:val="none"/>
        </w:rPr>
        <w:t xml:space="preserve"> </w:t>
      </w:r>
      <w:proofErr w:type="spellStart"/>
      <w:r w:rsidRPr="00D010AA">
        <w:rPr>
          <w:rFonts w:ascii="Times New Roman" w:eastAsia="Arial Unicode MS" w:hAnsi="Times New Roman" w:cs="Times New Roman"/>
          <w:b/>
          <w:kern w:val="0"/>
          <w:sz w:val="24"/>
          <w:szCs w:val="24"/>
          <w:lang w:eastAsia="ru-RU"/>
          <w14:ligatures w14:val="none"/>
        </w:rPr>
        <w:t>відповідний</w:t>
      </w:r>
      <w:proofErr w:type="spellEnd"/>
      <w:r w:rsidRPr="00D010AA">
        <w:rPr>
          <w:rFonts w:ascii="Times New Roman" w:eastAsia="Arial Unicode MS" w:hAnsi="Times New Roman" w:cs="Times New Roman"/>
          <w:b/>
          <w:kern w:val="0"/>
          <w:sz w:val="24"/>
          <w:szCs w:val="24"/>
          <w:lang w:eastAsia="ru-RU"/>
          <w14:ligatures w14:val="none"/>
        </w:rPr>
        <w:t xml:space="preserve"> </w:t>
      </w:r>
      <w:proofErr w:type="spellStart"/>
      <w:r w:rsidRPr="00D010AA">
        <w:rPr>
          <w:rFonts w:ascii="Times New Roman" w:eastAsia="Arial Unicode MS" w:hAnsi="Times New Roman" w:cs="Times New Roman"/>
          <w:b/>
          <w:kern w:val="0"/>
          <w:sz w:val="24"/>
          <w:szCs w:val="24"/>
          <w:lang w:eastAsia="ru-RU"/>
          <w14:ligatures w14:val="none"/>
        </w:rPr>
        <w:t>гарантійний</w:t>
      </w:r>
      <w:proofErr w:type="spellEnd"/>
      <w:r w:rsidRPr="00D010AA">
        <w:rPr>
          <w:rFonts w:ascii="Times New Roman" w:eastAsia="Arial Unicode MS" w:hAnsi="Times New Roman" w:cs="Times New Roman"/>
          <w:b/>
          <w:kern w:val="0"/>
          <w:sz w:val="24"/>
          <w:szCs w:val="24"/>
          <w:lang w:eastAsia="ru-RU"/>
          <w14:ligatures w14:val="none"/>
        </w:rPr>
        <w:t xml:space="preserve"> лист та </w:t>
      </w:r>
      <w:proofErr w:type="spellStart"/>
      <w:r w:rsidRPr="00D010AA">
        <w:rPr>
          <w:rFonts w:ascii="Times New Roman" w:eastAsia="Arial Unicode MS" w:hAnsi="Times New Roman" w:cs="Times New Roman"/>
          <w:b/>
          <w:kern w:val="0"/>
          <w:sz w:val="24"/>
          <w:szCs w:val="24"/>
          <w:lang w:eastAsia="ru-RU"/>
          <w14:ligatures w14:val="none"/>
        </w:rPr>
        <w:t>наданий</w:t>
      </w:r>
      <w:proofErr w:type="spellEnd"/>
      <w:r w:rsidRPr="00D010AA">
        <w:rPr>
          <w:rFonts w:ascii="Times New Roman" w:eastAsia="Arial Unicode MS" w:hAnsi="Times New Roman" w:cs="Times New Roman"/>
          <w:b/>
          <w:kern w:val="0"/>
          <w:sz w:val="24"/>
          <w:szCs w:val="24"/>
          <w:lang w:eastAsia="ru-RU"/>
          <w14:ligatures w14:val="none"/>
        </w:rPr>
        <w:t xml:space="preserve"> у </w:t>
      </w:r>
      <w:proofErr w:type="spellStart"/>
      <w:r w:rsidRPr="00D010AA">
        <w:rPr>
          <w:rFonts w:ascii="Times New Roman" w:eastAsia="Arial Unicode MS" w:hAnsi="Times New Roman" w:cs="Times New Roman"/>
          <w:b/>
          <w:kern w:val="0"/>
          <w:sz w:val="24"/>
          <w:szCs w:val="24"/>
          <w:lang w:eastAsia="ru-RU"/>
          <w14:ligatures w14:val="none"/>
        </w:rPr>
        <w:t>складі</w:t>
      </w:r>
      <w:proofErr w:type="spellEnd"/>
      <w:r w:rsidRPr="00D010AA">
        <w:rPr>
          <w:rFonts w:ascii="Times New Roman" w:eastAsia="Arial Unicode MS" w:hAnsi="Times New Roman" w:cs="Times New Roman"/>
          <w:b/>
          <w:kern w:val="0"/>
          <w:sz w:val="24"/>
          <w:szCs w:val="24"/>
          <w:lang w:eastAsia="ru-RU"/>
          <w14:ligatures w14:val="none"/>
        </w:rPr>
        <w:t xml:space="preserve"> </w:t>
      </w:r>
      <w:proofErr w:type="spellStart"/>
      <w:r w:rsidRPr="00D010AA">
        <w:rPr>
          <w:rFonts w:ascii="Times New Roman" w:eastAsia="Arial Unicode MS" w:hAnsi="Times New Roman" w:cs="Times New Roman"/>
          <w:b/>
          <w:kern w:val="0"/>
          <w:sz w:val="24"/>
          <w:szCs w:val="24"/>
          <w:lang w:eastAsia="ru-RU"/>
          <w14:ligatures w14:val="none"/>
        </w:rPr>
        <w:t>цінової</w:t>
      </w:r>
      <w:proofErr w:type="spellEnd"/>
      <w:r w:rsidRPr="00D010AA">
        <w:rPr>
          <w:rFonts w:ascii="Times New Roman" w:eastAsia="Arial Unicode MS" w:hAnsi="Times New Roman" w:cs="Times New Roman"/>
          <w:b/>
          <w:kern w:val="0"/>
          <w:sz w:val="24"/>
          <w:szCs w:val="24"/>
          <w:lang w:eastAsia="ru-RU"/>
          <w14:ligatures w14:val="none"/>
        </w:rPr>
        <w:t xml:space="preserve"> </w:t>
      </w:r>
      <w:proofErr w:type="spellStart"/>
      <w:r w:rsidRPr="00D010AA">
        <w:rPr>
          <w:rFonts w:ascii="Times New Roman" w:eastAsia="Arial Unicode MS" w:hAnsi="Times New Roman" w:cs="Times New Roman"/>
          <w:b/>
          <w:kern w:val="0"/>
          <w:sz w:val="24"/>
          <w:szCs w:val="24"/>
          <w:lang w:eastAsia="ru-RU"/>
          <w14:ligatures w14:val="none"/>
        </w:rPr>
        <w:t>пропозиції</w:t>
      </w:r>
      <w:proofErr w:type="spellEnd"/>
      <w:r w:rsidRPr="00D010AA">
        <w:rPr>
          <w:rFonts w:ascii="Times New Roman" w:eastAsia="Arial Unicode MS" w:hAnsi="Times New Roman" w:cs="Times New Roman"/>
          <w:b/>
          <w:kern w:val="0"/>
          <w:sz w:val="24"/>
          <w:szCs w:val="24"/>
          <w:lang w:eastAsia="ru-RU"/>
          <w14:ligatures w14:val="none"/>
        </w:rPr>
        <w:t>.</w:t>
      </w:r>
    </w:p>
    <w:p w14:paraId="5F3BBC31" w14:textId="77777777" w:rsidR="00D010AA" w:rsidRPr="00D010AA" w:rsidRDefault="00D010AA" w:rsidP="00D010AA">
      <w:pPr>
        <w:widowControl w:val="0"/>
        <w:numPr>
          <w:ilvl w:val="0"/>
          <w:numId w:val="2"/>
        </w:numPr>
        <w:tabs>
          <w:tab w:val="num" w:pos="0"/>
          <w:tab w:val="left" w:pos="360"/>
          <w:tab w:val="left" w:pos="851"/>
          <w:tab w:val="left" w:pos="993"/>
        </w:tabs>
        <w:autoSpaceDE w:val="0"/>
        <w:autoSpaceDN w:val="0"/>
        <w:spacing w:after="0" w:line="240" w:lineRule="auto"/>
        <w:ind w:right="22" w:firstLine="540"/>
        <w:jc w:val="both"/>
        <w:rPr>
          <w:rFonts w:ascii="Times New Roman" w:eastAsia="Times New Roman" w:hAnsi="Times New Roman" w:cs="Times New Roman"/>
          <w:kern w:val="0"/>
          <w:sz w:val="24"/>
          <w:szCs w:val="24"/>
          <w:lang w:eastAsia="ru-RU"/>
          <w14:ligatures w14:val="none"/>
        </w:rPr>
      </w:pPr>
      <w:proofErr w:type="spellStart"/>
      <w:r w:rsidRPr="00D010AA">
        <w:rPr>
          <w:rFonts w:ascii="Times New Roman" w:eastAsia="Times New Roman" w:hAnsi="Times New Roman" w:cs="Times New Roman"/>
          <w:kern w:val="0"/>
          <w:sz w:val="24"/>
          <w:szCs w:val="24"/>
          <w:lang w:eastAsia="ru-RU"/>
          <w14:ligatures w14:val="none"/>
        </w:rPr>
        <w:t>Ціна</w:t>
      </w:r>
      <w:proofErr w:type="spellEnd"/>
      <w:r w:rsidRPr="00D010AA">
        <w:rPr>
          <w:rFonts w:ascii="Times New Roman" w:eastAsia="Times New Roman" w:hAnsi="Times New Roman" w:cs="Times New Roman"/>
          <w:kern w:val="0"/>
          <w:sz w:val="24"/>
          <w:szCs w:val="24"/>
          <w:lang w:eastAsia="ru-RU"/>
          <w14:ligatures w14:val="none"/>
        </w:rPr>
        <w:t xml:space="preserve"> Товару </w:t>
      </w:r>
      <w:proofErr w:type="spellStart"/>
      <w:r w:rsidRPr="00D010AA">
        <w:rPr>
          <w:rFonts w:ascii="Times New Roman" w:eastAsia="Times New Roman" w:hAnsi="Times New Roman" w:cs="Times New Roman"/>
          <w:kern w:val="0"/>
          <w:sz w:val="24"/>
          <w:szCs w:val="24"/>
          <w:lang w:eastAsia="ru-RU"/>
          <w14:ligatures w14:val="none"/>
        </w:rPr>
        <w:t>включає</w:t>
      </w:r>
      <w:proofErr w:type="spellEnd"/>
      <w:r w:rsidRPr="00D010AA">
        <w:rPr>
          <w:rFonts w:ascii="Times New Roman" w:eastAsia="Times New Roman" w:hAnsi="Times New Roman" w:cs="Times New Roman"/>
          <w:kern w:val="0"/>
          <w:sz w:val="24"/>
          <w:szCs w:val="24"/>
          <w:lang w:eastAsia="ru-RU"/>
          <w14:ligatures w14:val="none"/>
        </w:rPr>
        <w:t xml:space="preserve"> в себе </w:t>
      </w:r>
      <w:proofErr w:type="spellStart"/>
      <w:r w:rsidRPr="00D010AA">
        <w:rPr>
          <w:rFonts w:ascii="Times New Roman" w:eastAsia="Times New Roman" w:hAnsi="Times New Roman" w:cs="Times New Roman"/>
          <w:kern w:val="0"/>
          <w:sz w:val="24"/>
          <w:szCs w:val="24"/>
          <w:lang w:eastAsia="ru-RU"/>
          <w14:ligatures w14:val="none"/>
        </w:rPr>
        <w:t>ціну</w:t>
      </w:r>
      <w:proofErr w:type="spellEnd"/>
      <w:r w:rsidRPr="00D010AA">
        <w:rPr>
          <w:rFonts w:ascii="Times New Roman" w:eastAsia="Times New Roman" w:hAnsi="Times New Roman" w:cs="Times New Roman"/>
          <w:kern w:val="0"/>
          <w:sz w:val="24"/>
          <w:szCs w:val="24"/>
          <w:lang w:eastAsia="ru-RU"/>
          <w14:ligatures w14:val="none"/>
        </w:rPr>
        <w:t xml:space="preserve"> за </w:t>
      </w:r>
      <w:proofErr w:type="spellStart"/>
      <w:r w:rsidRPr="00D010AA">
        <w:rPr>
          <w:rFonts w:ascii="Times New Roman" w:eastAsia="Times New Roman" w:hAnsi="Times New Roman" w:cs="Times New Roman"/>
          <w:kern w:val="0"/>
          <w:sz w:val="24"/>
          <w:szCs w:val="24"/>
          <w:lang w:eastAsia="ru-RU"/>
          <w14:ligatures w14:val="none"/>
        </w:rPr>
        <w:t>одиницю</w:t>
      </w:r>
      <w:proofErr w:type="spellEnd"/>
      <w:r w:rsidRPr="00D010AA">
        <w:rPr>
          <w:rFonts w:ascii="Times New Roman" w:eastAsia="Times New Roman" w:hAnsi="Times New Roman" w:cs="Times New Roman"/>
          <w:kern w:val="0"/>
          <w:sz w:val="24"/>
          <w:szCs w:val="24"/>
          <w:lang w:eastAsia="ru-RU"/>
          <w14:ligatures w14:val="none"/>
        </w:rPr>
        <w:t xml:space="preserve"> Товару з </w:t>
      </w:r>
      <w:proofErr w:type="spellStart"/>
      <w:r w:rsidRPr="00D010AA">
        <w:rPr>
          <w:rFonts w:ascii="Times New Roman" w:eastAsia="Times New Roman" w:hAnsi="Times New Roman" w:cs="Times New Roman"/>
          <w:kern w:val="0"/>
          <w:sz w:val="24"/>
          <w:szCs w:val="24"/>
          <w:lang w:eastAsia="ru-RU"/>
          <w14:ligatures w14:val="none"/>
        </w:rPr>
        <w:t>урахуванням</w:t>
      </w:r>
      <w:proofErr w:type="spellEnd"/>
      <w:r w:rsidRPr="00D010AA">
        <w:rPr>
          <w:rFonts w:ascii="Times New Roman" w:eastAsia="Times New Roman" w:hAnsi="Times New Roman" w:cs="Times New Roman"/>
          <w:kern w:val="0"/>
          <w:sz w:val="24"/>
          <w:szCs w:val="24"/>
          <w:lang w:eastAsia="ru-RU"/>
          <w14:ligatures w14:val="none"/>
        </w:rPr>
        <w:t xml:space="preserve"> ПДВ та </w:t>
      </w:r>
      <w:proofErr w:type="spellStart"/>
      <w:r w:rsidRPr="00D010AA">
        <w:rPr>
          <w:rFonts w:ascii="Times New Roman" w:eastAsia="Times New Roman" w:hAnsi="Times New Roman" w:cs="Times New Roman"/>
          <w:kern w:val="0"/>
          <w:sz w:val="24"/>
          <w:szCs w:val="24"/>
          <w:lang w:eastAsia="ru-RU"/>
          <w14:ligatures w14:val="none"/>
        </w:rPr>
        <w:t>усіх</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необхідних</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податків</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зборів</w:t>
      </w:r>
      <w:proofErr w:type="spellEnd"/>
      <w:r w:rsidRPr="00D010AA">
        <w:rPr>
          <w:rFonts w:ascii="Times New Roman" w:eastAsia="Times New Roman" w:hAnsi="Times New Roman" w:cs="Times New Roman"/>
          <w:kern w:val="0"/>
          <w:sz w:val="24"/>
          <w:szCs w:val="24"/>
          <w:lang w:eastAsia="ru-RU"/>
          <w14:ligatures w14:val="none"/>
        </w:rPr>
        <w:t xml:space="preserve"> та </w:t>
      </w:r>
      <w:proofErr w:type="spellStart"/>
      <w:r w:rsidRPr="00D010AA">
        <w:rPr>
          <w:rFonts w:ascii="Times New Roman" w:eastAsia="Times New Roman" w:hAnsi="Times New Roman" w:cs="Times New Roman"/>
          <w:kern w:val="0"/>
          <w:sz w:val="24"/>
          <w:szCs w:val="24"/>
          <w:lang w:eastAsia="ru-RU"/>
          <w14:ligatures w14:val="none"/>
        </w:rPr>
        <w:t>обов’язкових</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платежів</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що</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мають</w:t>
      </w:r>
      <w:proofErr w:type="spellEnd"/>
      <w:r w:rsidRPr="00D010AA">
        <w:rPr>
          <w:rFonts w:ascii="Times New Roman" w:eastAsia="Times New Roman" w:hAnsi="Times New Roman" w:cs="Times New Roman"/>
          <w:kern w:val="0"/>
          <w:sz w:val="24"/>
          <w:szCs w:val="24"/>
          <w:lang w:eastAsia="ru-RU"/>
          <w14:ligatures w14:val="none"/>
        </w:rPr>
        <w:t xml:space="preserve"> бути </w:t>
      </w:r>
      <w:proofErr w:type="spellStart"/>
      <w:r w:rsidRPr="00D010AA">
        <w:rPr>
          <w:rFonts w:ascii="Times New Roman" w:eastAsia="Times New Roman" w:hAnsi="Times New Roman" w:cs="Times New Roman"/>
          <w:kern w:val="0"/>
          <w:sz w:val="24"/>
          <w:szCs w:val="24"/>
          <w:lang w:eastAsia="ru-RU"/>
          <w14:ligatures w14:val="none"/>
        </w:rPr>
        <w:t>сплачені</w:t>
      </w:r>
      <w:proofErr w:type="spellEnd"/>
      <w:r w:rsidRPr="00D010AA">
        <w:rPr>
          <w:rFonts w:ascii="Times New Roman" w:eastAsia="Times New Roman" w:hAnsi="Times New Roman" w:cs="Times New Roman"/>
          <w:kern w:val="0"/>
          <w:sz w:val="24"/>
          <w:szCs w:val="24"/>
          <w:lang w:eastAsia="ru-RU"/>
          <w14:ligatures w14:val="none"/>
        </w:rPr>
        <w:t xml:space="preserve"> у </w:t>
      </w:r>
      <w:proofErr w:type="spellStart"/>
      <w:r w:rsidRPr="00D010AA">
        <w:rPr>
          <w:rFonts w:ascii="Times New Roman" w:eastAsia="Times New Roman" w:hAnsi="Times New Roman" w:cs="Times New Roman"/>
          <w:kern w:val="0"/>
          <w:sz w:val="24"/>
          <w:szCs w:val="24"/>
          <w:lang w:eastAsia="ru-RU"/>
          <w14:ligatures w14:val="none"/>
        </w:rPr>
        <w:t>даному</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випадку</w:t>
      </w:r>
      <w:proofErr w:type="spellEnd"/>
      <w:r w:rsidRPr="00D010AA">
        <w:rPr>
          <w:rFonts w:ascii="Times New Roman" w:eastAsia="Times New Roman" w:hAnsi="Times New Roman" w:cs="Times New Roman"/>
          <w:kern w:val="0"/>
          <w:sz w:val="24"/>
          <w:szCs w:val="24"/>
          <w:lang w:eastAsia="ru-RU"/>
          <w14:ligatures w14:val="none"/>
        </w:rPr>
        <w:t xml:space="preserve">, а також </w:t>
      </w:r>
      <w:proofErr w:type="spellStart"/>
      <w:r w:rsidRPr="00D010AA">
        <w:rPr>
          <w:rFonts w:ascii="Times New Roman" w:eastAsia="Times New Roman" w:hAnsi="Times New Roman" w:cs="Times New Roman"/>
          <w:kern w:val="0"/>
          <w:sz w:val="24"/>
          <w:szCs w:val="24"/>
          <w:lang w:eastAsia="ru-RU"/>
          <w14:ligatures w14:val="none"/>
        </w:rPr>
        <w:t>витрати</w:t>
      </w:r>
      <w:proofErr w:type="spellEnd"/>
      <w:r w:rsidRPr="00D010AA">
        <w:rPr>
          <w:rFonts w:ascii="Times New Roman" w:eastAsia="Times New Roman" w:hAnsi="Times New Roman" w:cs="Times New Roman"/>
          <w:kern w:val="0"/>
          <w:sz w:val="24"/>
          <w:szCs w:val="24"/>
          <w:lang w:eastAsia="ru-RU"/>
          <w14:ligatures w14:val="none"/>
        </w:rPr>
        <w:t xml:space="preserve"> на </w:t>
      </w:r>
      <w:proofErr w:type="spellStart"/>
      <w:r w:rsidRPr="00D010AA">
        <w:rPr>
          <w:rFonts w:ascii="Times New Roman" w:eastAsia="Times New Roman" w:hAnsi="Times New Roman" w:cs="Times New Roman"/>
          <w:kern w:val="0"/>
          <w:sz w:val="24"/>
          <w:szCs w:val="24"/>
          <w:lang w:eastAsia="ru-RU"/>
          <w14:ligatures w14:val="none"/>
        </w:rPr>
        <w:t>транспортування</w:t>
      </w:r>
      <w:proofErr w:type="spellEnd"/>
      <w:r w:rsidRPr="00D010AA">
        <w:rPr>
          <w:rFonts w:ascii="Times New Roman" w:eastAsia="Times New Roman" w:hAnsi="Times New Roman" w:cs="Times New Roman"/>
          <w:kern w:val="0"/>
          <w:sz w:val="24"/>
          <w:szCs w:val="24"/>
          <w:lang w:eastAsia="ru-RU"/>
          <w14:ligatures w14:val="none"/>
        </w:rPr>
        <w:t xml:space="preserve"> предмету </w:t>
      </w:r>
      <w:proofErr w:type="spellStart"/>
      <w:r w:rsidRPr="00D010AA">
        <w:rPr>
          <w:rFonts w:ascii="Times New Roman" w:eastAsia="Times New Roman" w:hAnsi="Times New Roman" w:cs="Times New Roman"/>
          <w:kern w:val="0"/>
          <w:sz w:val="24"/>
          <w:szCs w:val="24"/>
          <w:lang w:eastAsia="ru-RU"/>
          <w14:ligatures w14:val="none"/>
        </w:rPr>
        <w:t>закупівлі</w:t>
      </w:r>
      <w:proofErr w:type="spellEnd"/>
      <w:r w:rsidRPr="00D010AA">
        <w:rPr>
          <w:rFonts w:ascii="Times New Roman" w:eastAsia="Times New Roman" w:hAnsi="Times New Roman" w:cs="Times New Roman"/>
          <w:kern w:val="0"/>
          <w:sz w:val="24"/>
          <w:szCs w:val="24"/>
          <w:lang w:eastAsia="ru-RU"/>
          <w14:ligatures w14:val="none"/>
        </w:rPr>
        <w:t xml:space="preserve"> до </w:t>
      </w:r>
      <w:proofErr w:type="spellStart"/>
      <w:r w:rsidRPr="00D010AA">
        <w:rPr>
          <w:rFonts w:ascii="Times New Roman" w:eastAsia="Times New Roman" w:hAnsi="Times New Roman" w:cs="Times New Roman"/>
          <w:kern w:val="0"/>
          <w:sz w:val="24"/>
          <w:szCs w:val="24"/>
          <w:lang w:eastAsia="ru-RU"/>
          <w14:ligatures w14:val="none"/>
        </w:rPr>
        <w:t>місця</w:t>
      </w:r>
      <w:proofErr w:type="spellEnd"/>
      <w:r w:rsidRPr="00D010AA">
        <w:rPr>
          <w:rFonts w:ascii="Times New Roman" w:eastAsia="Times New Roman" w:hAnsi="Times New Roman" w:cs="Times New Roman"/>
          <w:kern w:val="0"/>
          <w:sz w:val="24"/>
          <w:szCs w:val="24"/>
          <w:lang w:eastAsia="ru-RU"/>
          <w14:ligatures w14:val="none"/>
        </w:rPr>
        <w:t xml:space="preserve"> поставки, </w:t>
      </w:r>
      <w:proofErr w:type="spellStart"/>
      <w:r w:rsidRPr="00D010AA">
        <w:rPr>
          <w:rFonts w:ascii="Times New Roman" w:eastAsia="Times New Roman" w:hAnsi="Times New Roman" w:cs="Times New Roman"/>
          <w:kern w:val="0"/>
          <w:sz w:val="24"/>
          <w:szCs w:val="24"/>
          <w:lang w:eastAsia="ru-RU"/>
          <w14:ligatures w14:val="none"/>
        </w:rPr>
        <w:t>визначеного</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Замовником</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сплату</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мита</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податків</w:t>
      </w:r>
      <w:proofErr w:type="spellEnd"/>
      <w:r w:rsidRPr="00D010AA">
        <w:rPr>
          <w:rFonts w:ascii="Times New Roman" w:eastAsia="Times New Roman" w:hAnsi="Times New Roman" w:cs="Times New Roman"/>
          <w:kern w:val="0"/>
          <w:sz w:val="24"/>
          <w:szCs w:val="24"/>
          <w:lang w:eastAsia="ru-RU"/>
          <w14:ligatures w14:val="none"/>
        </w:rPr>
        <w:t xml:space="preserve"> та </w:t>
      </w:r>
      <w:proofErr w:type="spellStart"/>
      <w:r w:rsidRPr="00D010AA">
        <w:rPr>
          <w:rFonts w:ascii="Times New Roman" w:eastAsia="Times New Roman" w:hAnsi="Times New Roman" w:cs="Times New Roman"/>
          <w:kern w:val="0"/>
          <w:sz w:val="24"/>
          <w:szCs w:val="24"/>
          <w:lang w:eastAsia="ru-RU"/>
          <w14:ligatures w14:val="none"/>
        </w:rPr>
        <w:t>інших</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зборів</w:t>
      </w:r>
      <w:proofErr w:type="spellEnd"/>
      <w:r w:rsidRPr="00D010AA">
        <w:rPr>
          <w:rFonts w:ascii="Times New Roman" w:eastAsia="Times New Roman" w:hAnsi="Times New Roman" w:cs="Times New Roman"/>
          <w:kern w:val="0"/>
          <w:sz w:val="24"/>
          <w:szCs w:val="24"/>
          <w:lang w:eastAsia="ru-RU"/>
          <w14:ligatures w14:val="none"/>
        </w:rPr>
        <w:t xml:space="preserve"> і </w:t>
      </w:r>
      <w:proofErr w:type="spellStart"/>
      <w:r w:rsidRPr="00D010AA">
        <w:rPr>
          <w:rFonts w:ascii="Times New Roman" w:eastAsia="Times New Roman" w:hAnsi="Times New Roman" w:cs="Times New Roman"/>
          <w:kern w:val="0"/>
          <w:sz w:val="24"/>
          <w:szCs w:val="24"/>
          <w:lang w:eastAsia="ru-RU"/>
          <w14:ligatures w14:val="none"/>
        </w:rPr>
        <w:t>обов’язкових</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платежів</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що</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сплачуються</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або</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мають</w:t>
      </w:r>
      <w:proofErr w:type="spellEnd"/>
      <w:r w:rsidRPr="00D010AA">
        <w:rPr>
          <w:rFonts w:ascii="Times New Roman" w:eastAsia="Times New Roman" w:hAnsi="Times New Roman" w:cs="Times New Roman"/>
          <w:kern w:val="0"/>
          <w:sz w:val="24"/>
          <w:szCs w:val="24"/>
          <w:lang w:eastAsia="ru-RU"/>
          <w14:ligatures w14:val="none"/>
        </w:rPr>
        <w:t xml:space="preserve"> бути </w:t>
      </w:r>
      <w:proofErr w:type="spellStart"/>
      <w:r w:rsidRPr="00D010AA">
        <w:rPr>
          <w:rFonts w:ascii="Times New Roman" w:eastAsia="Times New Roman" w:hAnsi="Times New Roman" w:cs="Times New Roman"/>
          <w:kern w:val="0"/>
          <w:sz w:val="24"/>
          <w:szCs w:val="24"/>
          <w:lang w:eastAsia="ru-RU"/>
          <w14:ligatures w14:val="none"/>
        </w:rPr>
        <w:t>сплачені</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згідно</w:t>
      </w:r>
      <w:proofErr w:type="spellEnd"/>
      <w:r w:rsidRPr="00D010AA">
        <w:rPr>
          <w:rFonts w:ascii="Times New Roman" w:eastAsia="Times New Roman" w:hAnsi="Times New Roman" w:cs="Times New Roman"/>
          <w:kern w:val="0"/>
          <w:sz w:val="24"/>
          <w:szCs w:val="24"/>
          <w:lang w:eastAsia="ru-RU"/>
          <w14:ligatures w14:val="none"/>
        </w:rPr>
        <w:t xml:space="preserve"> з </w:t>
      </w:r>
      <w:proofErr w:type="spellStart"/>
      <w:r w:rsidRPr="00D010AA">
        <w:rPr>
          <w:rFonts w:ascii="Times New Roman" w:eastAsia="Times New Roman" w:hAnsi="Times New Roman" w:cs="Times New Roman"/>
          <w:kern w:val="0"/>
          <w:sz w:val="24"/>
          <w:szCs w:val="24"/>
          <w:lang w:eastAsia="ru-RU"/>
          <w14:ligatures w14:val="none"/>
        </w:rPr>
        <w:t>чинним</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законодавством</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України</w:t>
      </w:r>
      <w:proofErr w:type="spellEnd"/>
      <w:r w:rsidRPr="00D010AA">
        <w:rPr>
          <w:rFonts w:ascii="Times New Roman" w:eastAsia="Times New Roman" w:hAnsi="Times New Roman" w:cs="Times New Roman"/>
          <w:kern w:val="0"/>
          <w:sz w:val="24"/>
          <w:szCs w:val="24"/>
          <w:lang w:eastAsia="ru-RU"/>
          <w14:ligatures w14:val="none"/>
        </w:rPr>
        <w:t xml:space="preserve"> у </w:t>
      </w:r>
      <w:proofErr w:type="spellStart"/>
      <w:r w:rsidRPr="00D010AA">
        <w:rPr>
          <w:rFonts w:ascii="Times New Roman" w:eastAsia="Times New Roman" w:hAnsi="Times New Roman" w:cs="Times New Roman"/>
          <w:kern w:val="0"/>
          <w:sz w:val="24"/>
          <w:szCs w:val="24"/>
          <w:lang w:eastAsia="ru-RU"/>
          <w14:ligatures w14:val="none"/>
        </w:rPr>
        <w:t>зв’язку</w:t>
      </w:r>
      <w:proofErr w:type="spellEnd"/>
      <w:r w:rsidRPr="00D010AA">
        <w:rPr>
          <w:rFonts w:ascii="Times New Roman" w:eastAsia="Times New Roman" w:hAnsi="Times New Roman" w:cs="Times New Roman"/>
          <w:kern w:val="0"/>
          <w:sz w:val="24"/>
          <w:szCs w:val="24"/>
          <w:lang w:eastAsia="ru-RU"/>
          <w14:ligatures w14:val="none"/>
        </w:rPr>
        <w:t xml:space="preserve"> з </w:t>
      </w:r>
      <w:proofErr w:type="spellStart"/>
      <w:r w:rsidRPr="00D010AA">
        <w:rPr>
          <w:rFonts w:ascii="Times New Roman" w:eastAsia="Times New Roman" w:hAnsi="Times New Roman" w:cs="Times New Roman"/>
          <w:kern w:val="0"/>
          <w:sz w:val="24"/>
          <w:szCs w:val="24"/>
          <w:lang w:eastAsia="ru-RU"/>
          <w14:ligatures w14:val="none"/>
        </w:rPr>
        <w:t>ввезенням</w:t>
      </w:r>
      <w:proofErr w:type="spellEnd"/>
      <w:r w:rsidRPr="00D010AA">
        <w:rPr>
          <w:rFonts w:ascii="Times New Roman" w:eastAsia="Times New Roman" w:hAnsi="Times New Roman" w:cs="Times New Roman"/>
          <w:kern w:val="0"/>
          <w:sz w:val="24"/>
          <w:szCs w:val="24"/>
          <w:lang w:eastAsia="ru-RU"/>
          <w14:ligatures w14:val="none"/>
        </w:rPr>
        <w:t xml:space="preserve"> на </w:t>
      </w:r>
      <w:proofErr w:type="spellStart"/>
      <w:r w:rsidRPr="00D010AA">
        <w:rPr>
          <w:rFonts w:ascii="Times New Roman" w:eastAsia="Times New Roman" w:hAnsi="Times New Roman" w:cs="Times New Roman"/>
          <w:kern w:val="0"/>
          <w:sz w:val="24"/>
          <w:szCs w:val="24"/>
          <w:lang w:eastAsia="ru-RU"/>
          <w14:ligatures w14:val="none"/>
        </w:rPr>
        <w:t>митну</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територію</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України</w:t>
      </w:r>
      <w:proofErr w:type="spellEnd"/>
      <w:r w:rsidRPr="00D010AA">
        <w:rPr>
          <w:rFonts w:ascii="Times New Roman" w:eastAsia="Times New Roman" w:hAnsi="Times New Roman" w:cs="Times New Roman"/>
          <w:kern w:val="0"/>
          <w:sz w:val="24"/>
          <w:szCs w:val="24"/>
          <w:lang w:eastAsia="ru-RU"/>
          <w14:ligatures w14:val="none"/>
        </w:rPr>
        <w:t xml:space="preserve"> та </w:t>
      </w:r>
      <w:proofErr w:type="spellStart"/>
      <w:r w:rsidRPr="00D010AA">
        <w:rPr>
          <w:rFonts w:ascii="Times New Roman" w:eastAsia="Times New Roman" w:hAnsi="Times New Roman" w:cs="Times New Roman"/>
          <w:kern w:val="0"/>
          <w:sz w:val="24"/>
          <w:szCs w:val="24"/>
          <w:lang w:eastAsia="ru-RU"/>
          <w14:ligatures w14:val="none"/>
        </w:rPr>
        <w:t>розмитненням</w:t>
      </w:r>
      <w:proofErr w:type="spellEnd"/>
      <w:r w:rsidRPr="00D010AA">
        <w:rPr>
          <w:rFonts w:ascii="Times New Roman" w:eastAsia="Times New Roman" w:hAnsi="Times New Roman" w:cs="Times New Roman"/>
          <w:kern w:val="0"/>
          <w:sz w:val="24"/>
          <w:szCs w:val="24"/>
          <w:lang w:eastAsia="ru-RU"/>
          <w14:ligatures w14:val="none"/>
        </w:rPr>
        <w:t>.</w:t>
      </w:r>
    </w:p>
    <w:p w14:paraId="23B873FA" w14:textId="77777777" w:rsidR="00D010AA" w:rsidRPr="00D010AA" w:rsidRDefault="00D010AA" w:rsidP="00D010AA">
      <w:pPr>
        <w:widowControl w:val="0"/>
        <w:numPr>
          <w:ilvl w:val="0"/>
          <w:numId w:val="2"/>
        </w:numPr>
        <w:tabs>
          <w:tab w:val="num" w:pos="0"/>
          <w:tab w:val="left" w:pos="360"/>
          <w:tab w:val="left" w:pos="851"/>
          <w:tab w:val="left" w:pos="993"/>
        </w:tabs>
        <w:autoSpaceDE w:val="0"/>
        <w:autoSpaceDN w:val="0"/>
        <w:spacing w:after="0" w:line="240" w:lineRule="auto"/>
        <w:ind w:right="22" w:firstLine="540"/>
        <w:jc w:val="both"/>
        <w:rPr>
          <w:rFonts w:ascii="Times New Roman" w:eastAsia="Times New Roman" w:hAnsi="Times New Roman" w:cs="Times New Roman"/>
          <w:kern w:val="0"/>
          <w:sz w:val="24"/>
          <w:szCs w:val="24"/>
          <w:lang w:eastAsia="ru-RU"/>
          <w14:ligatures w14:val="none"/>
        </w:rPr>
      </w:pPr>
      <w:r w:rsidRPr="00D010AA">
        <w:rPr>
          <w:rFonts w:ascii="Times New Roman" w:eastAsia="Times New Roman" w:hAnsi="Times New Roman" w:cs="Times New Roman"/>
          <w:kern w:val="0"/>
          <w:sz w:val="24"/>
          <w:szCs w:val="24"/>
          <w:lang w:eastAsia="ru-RU"/>
          <w14:ligatures w14:val="none"/>
        </w:rPr>
        <w:t xml:space="preserve">Характеристики </w:t>
      </w:r>
      <w:proofErr w:type="spellStart"/>
      <w:r w:rsidRPr="00D010AA">
        <w:rPr>
          <w:rFonts w:ascii="Times New Roman" w:eastAsia="Times New Roman" w:hAnsi="Times New Roman" w:cs="Times New Roman"/>
          <w:kern w:val="0"/>
          <w:sz w:val="24"/>
          <w:szCs w:val="24"/>
          <w:lang w:eastAsia="ru-RU"/>
          <w14:ligatures w14:val="none"/>
        </w:rPr>
        <w:t>запропонованого</w:t>
      </w:r>
      <w:proofErr w:type="spellEnd"/>
      <w:r w:rsidRPr="00D010AA">
        <w:rPr>
          <w:rFonts w:ascii="Times New Roman" w:eastAsia="Times New Roman" w:hAnsi="Times New Roman" w:cs="Times New Roman"/>
          <w:kern w:val="0"/>
          <w:sz w:val="24"/>
          <w:szCs w:val="24"/>
          <w:lang w:eastAsia="ru-RU"/>
          <w14:ligatures w14:val="none"/>
        </w:rPr>
        <w:t xml:space="preserve"> товару </w:t>
      </w:r>
      <w:proofErr w:type="spellStart"/>
      <w:r w:rsidRPr="00D010AA">
        <w:rPr>
          <w:rFonts w:ascii="Times New Roman" w:eastAsia="Times New Roman" w:hAnsi="Times New Roman" w:cs="Times New Roman"/>
          <w:kern w:val="0"/>
          <w:sz w:val="24"/>
          <w:szCs w:val="24"/>
          <w:lang w:eastAsia="ru-RU"/>
          <w14:ligatures w14:val="none"/>
        </w:rPr>
        <w:t>мають</w:t>
      </w:r>
      <w:proofErr w:type="spellEnd"/>
      <w:r w:rsidRPr="00D010AA">
        <w:rPr>
          <w:rFonts w:ascii="Times New Roman" w:eastAsia="Times New Roman" w:hAnsi="Times New Roman" w:cs="Times New Roman"/>
          <w:kern w:val="0"/>
          <w:sz w:val="24"/>
          <w:szCs w:val="24"/>
          <w:lang w:eastAsia="ru-RU"/>
          <w14:ligatures w14:val="none"/>
        </w:rPr>
        <w:t xml:space="preserve"> бути </w:t>
      </w:r>
      <w:proofErr w:type="spellStart"/>
      <w:r w:rsidRPr="00D010AA">
        <w:rPr>
          <w:rFonts w:ascii="Times New Roman" w:eastAsia="Times New Roman" w:hAnsi="Times New Roman" w:cs="Times New Roman"/>
          <w:kern w:val="0"/>
          <w:sz w:val="24"/>
          <w:szCs w:val="24"/>
          <w:lang w:eastAsia="ru-RU"/>
          <w14:ligatures w14:val="none"/>
        </w:rPr>
        <w:t>відповідними</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або</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кращими</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ніж</w:t>
      </w:r>
      <w:proofErr w:type="spellEnd"/>
      <w:r w:rsidRPr="00D010AA">
        <w:rPr>
          <w:rFonts w:ascii="Times New Roman" w:eastAsia="Times New Roman" w:hAnsi="Times New Roman" w:cs="Times New Roman"/>
          <w:kern w:val="0"/>
          <w:sz w:val="24"/>
          <w:szCs w:val="24"/>
          <w:lang w:eastAsia="ru-RU"/>
          <w14:ligatures w14:val="none"/>
        </w:rPr>
        <w:t xml:space="preserve"> у </w:t>
      </w:r>
      <w:proofErr w:type="spellStart"/>
      <w:r w:rsidRPr="00D010AA">
        <w:rPr>
          <w:rFonts w:ascii="Times New Roman" w:eastAsia="Times New Roman" w:hAnsi="Times New Roman" w:cs="Times New Roman"/>
          <w:kern w:val="0"/>
          <w:sz w:val="24"/>
          <w:szCs w:val="24"/>
          <w:lang w:eastAsia="ru-RU"/>
          <w14:ligatures w14:val="none"/>
        </w:rPr>
        <w:t>технічних</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вимогах</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Замовника</w:t>
      </w:r>
      <w:proofErr w:type="spellEnd"/>
      <w:r w:rsidRPr="00D010AA">
        <w:rPr>
          <w:rFonts w:ascii="Times New Roman" w:eastAsia="Times New Roman" w:hAnsi="Times New Roman" w:cs="Times New Roman"/>
          <w:kern w:val="0"/>
          <w:sz w:val="24"/>
          <w:szCs w:val="24"/>
          <w:lang w:eastAsia="ru-RU"/>
          <w14:ligatures w14:val="none"/>
        </w:rPr>
        <w:t xml:space="preserve">. Не </w:t>
      </w:r>
      <w:proofErr w:type="spellStart"/>
      <w:r w:rsidRPr="00D010AA">
        <w:rPr>
          <w:rFonts w:ascii="Times New Roman" w:eastAsia="Times New Roman" w:hAnsi="Times New Roman" w:cs="Times New Roman"/>
          <w:kern w:val="0"/>
          <w:sz w:val="24"/>
          <w:szCs w:val="24"/>
          <w:lang w:eastAsia="ru-RU"/>
          <w14:ligatures w14:val="none"/>
        </w:rPr>
        <w:t>приймаються</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пропозиції</w:t>
      </w:r>
      <w:proofErr w:type="spellEnd"/>
      <w:r w:rsidRPr="00D010AA">
        <w:rPr>
          <w:rFonts w:ascii="Times New Roman" w:eastAsia="Times New Roman" w:hAnsi="Times New Roman" w:cs="Times New Roman"/>
          <w:kern w:val="0"/>
          <w:sz w:val="24"/>
          <w:szCs w:val="24"/>
          <w:lang w:eastAsia="ru-RU"/>
          <w14:ligatures w14:val="none"/>
        </w:rPr>
        <w:t xml:space="preserve"> на товар, </w:t>
      </w:r>
      <w:proofErr w:type="spellStart"/>
      <w:r w:rsidRPr="00D010AA">
        <w:rPr>
          <w:rFonts w:ascii="Times New Roman" w:eastAsia="Times New Roman" w:hAnsi="Times New Roman" w:cs="Times New Roman"/>
          <w:kern w:val="0"/>
          <w:sz w:val="24"/>
          <w:szCs w:val="24"/>
          <w:lang w:eastAsia="ru-RU"/>
          <w14:ligatures w14:val="none"/>
        </w:rPr>
        <w:t>який</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вироблений</w:t>
      </w:r>
      <w:proofErr w:type="spellEnd"/>
      <w:r w:rsidRPr="00D010AA">
        <w:rPr>
          <w:rFonts w:ascii="Times New Roman" w:eastAsia="Times New Roman" w:hAnsi="Times New Roman" w:cs="Times New Roman"/>
          <w:kern w:val="0"/>
          <w:sz w:val="24"/>
          <w:szCs w:val="24"/>
          <w:lang w:eastAsia="ru-RU"/>
          <w14:ligatures w14:val="none"/>
        </w:rPr>
        <w:t xml:space="preserve"> в </w:t>
      </w:r>
      <w:proofErr w:type="spellStart"/>
      <w:r w:rsidRPr="00D010AA">
        <w:rPr>
          <w:rFonts w:ascii="Times New Roman" w:eastAsia="Times New Roman" w:hAnsi="Times New Roman" w:cs="Times New Roman"/>
          <w:kern w:val="0"/>
          <w:sz w:val="24"/>
          <w:szCs w:val="24"/>
          <w:lang w:eastAsia="ru-RU"/>
          <w14:ligatures w14:val="none"/>
        </w:rPr>
        <w:t>країні</w:t>
      </w:r>
      <w:proofErr w:type="spellEnd"/>
      <w:r w:rsidRPr="00D010AA">
        <w:rPr>
          <w:rFonts w:ascii="Times New Roman" w:eastAsia="Times New Roman" w:hAnsi="Times New Roman" w:cs="Times New Roman"/>
          <w:kern w:val="0"/>
          <w:sz w:val="24"/>
          <w:szCs w:val="24"/>
          <w:lang w:eastAsia="ru-RU"/>
          <w14:ligatures w14:val="none"/>
        </w:rPr>
        <w:t xml:space="preserve">(ах), до </w:t>
      </w:r>
      <w:proofErr w:type="spellStart"/>
      <w:r w:rsidRPr="00D010AA">
        <w:rPr>
          <w:rFonts w:ascii="Times New Roman" w:eastAsia="Times New Roman" w:hAnsi="Times New Roman" w:cs="Times New Roman"/>
          <w:kern w:val="0"/>
          <w:sz w:val="24"/>
          <w:szCs w:val="24"/>
          <w:lang w:eastAsia="ru-RU"/>
          <w14:ligatures w14:val="none"/>
        </w:rPr>
        <w:t>якої</w:t>
      </w:r>
      <w:proofErr w:type="spellEnd"/>
      <w:r w:rsidRPr="00D010AA">
        <w:rPr>
          <w:rFonts w:ascii="Times New Roman" w:eastAsia="Times New Roman" w:hAnsi="Times New Roman" w:cs="Times New Roman"/>
          <w:kern w:val="0"/>
          <w:sz w:val="24"/>
          <w:szCs w:val="24"/>
          <w:lang w:eastAsia="ru-RU"/>
          <w14:ligatures w14:val="none"/>
        </w:rPr>
        <w:t xml:space="preserve">(их) </w:t>
      </w:r>
      <w:proofErr w:type="spellStart"/>
      <w:r w:rsidRPr="00D010AA">
        <w:rPr>
          <w:rFonts w:ascii="Times New Roman" w:eastAsia="Times New Roman" w:hAnsi="Times New Roman" w:cs="Times New Roman"/>
          <w:kern w:val="0"/>
          <w:sz w:val="24"/>
          <w:szCs w:val="24"/>
          <w:lang w:eastAsia="ru-RU"/>
          <w14:ligatures w14:val="none"/>
        </w:rPr>
        <w:t>застосовуються</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санкції</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персональні</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спеціальні</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економічні</w:t>
      </w:r>
      <w:proofErr w:type="spellEnd"/>
      <w:r w:rsidRPr="00D010AA">
        <w:rPr>
          <w:rFonts w:ascii="Times New Roman" w:eastAsia="Times New Roman" w:hAnsi="Times New Roman" w:cs="Times New Roman"/>
          <w:kern w:val="0"/>
          <w:sz w:val="24"/>
          <w:szCs w:val="24"/>
          <w:lang w:eastAsia="ru-RU"/>
          <w14:ligatures w14:val="none"/>
        </w:rPr>
        <w:t xml:space="preserve"> та </w:t>
      </w:r>
      <w:proofErr w:type="spellStart"/>
      <w:r w:rsidRPr="00D010AA">
        <w:rPr>
          <w:rFonts w:ascii="Times New Roman" w:eastAsia="Times New Roman" w:hAnsi="Times New Roman" w:cs="Times New Roman"/>
          <w:kern w:val="0"/>
          <w:sz w:val="24"/>
          <w:szCs w:val="24"/>
          <w:lang w:eastAsia="ru-RU"/>
          <w14:ligatures w14:val="none"/>
        </w:rPr>
        <w:t>інші</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обмежувальні</w:t>
      </w:r>
      <w:proofErr w:type="spellEnd"/>
      <w:r w:rsidRPr="00D010AA">
        <w:rPr>
          <w:rFonts w:ascii="Times New Roman" w:eastAsia="Times New Roman" w:hAnsi="Times New Roman" w:cs="Times New Roman"/>
          <w:kern w:val="0"/>
          <w:sz w:val="24"/>
          <w:szCs w:val="24"/>
          <w:lang w:eastAsia="ru-RU"/>
          <w14:ligatures w14:val="none"/>
        </w:rPr>
        <w:t xml:space="preserve"> заходи).</w:t>
      </w:r>
    </w:p>
    <w:p w14:paraId="76460620" w14:textId="21499BAA" w:rsidR="00D010AA" w:rsidRPr="008E2673" w:rsidRDefault="00D010AA" w:rsidP="00D010AA">
      <w:pPr>
        <w:widowControl w:val="0"/>
        <w:numPr>
          <w:ilvl w:val="0"/>
          <w:numId w:val="2"/>
        </w:numPr>
        <w:tabs>
          <w:tab w:val="num" w:pos="0"/>
          <w:tab w:val="num" w:pos="426"/>
          <w:tab w:val="left" w:pos="993"/>
        </w:tabs>
        <w:suppressAutoHyphens/>
        <w:autoSpaceDE w:val="0"/>
        <w:autoSpaceDN w:val="0"/>
        <w:spacing w:after="0" w:line="240" w:lineRule="auto"/>
        <w:ind w:firstLine="540"/>
        <w:jc w:val="both"/>
        <w:rPr>
          <w:rFonts w:ascii="Times New Roman" w:eastAsia="Times New Roman" w:hAnsi="Times New Roman" w:cs="Times New Roman"/>
          <w:b/>
          <w:kern w:val="0"/>
          <w:sz w:val="24"/>
          <w:szCs w:val="24"/>
          <w:lang w:eastAsia="ru-RU"/>
          <w14:ligatures w14:val="none"/>
        </w:rPr>
      </w:pPr>
      <w:proofErr w:type="spellStart"/>
      <w:r w:rsidRPr="00D010AA">
        <w:rPr>
          <w:rFonts w:ascii="Times New Roman" w:eastAsia="Times New Roman" w:hAnsi="Times New Roman" w:cs="Times New Roman"/>
          <w:kern w:val="0"/>
          <w:sz w:val="24"/>
          <w:szCs w:val="24"/>
          <w:lang w:eastAsia="ru-RU"/>
          <w14:ligatures w14:val="none"/>
        </w:rPr>
        <w:t>Відповідність</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запропонованого</w:t>
      </w:r>
      <w:proofErr w:type="spellEnd"/>
      <w:r w:rsidRPr="00D010AA">
        <w:rPr>
          <w:rFonts w:ascii="Times New Roman" w:eastAsia="Times New Roman" w:hAnsi="Times New Roman" w:cs="Times New Roman"/>
          <w:kern w:val="0"/>
          <w:sz w:val="24"/>
          <w:szCs w:val="24"/>
          <w:lang w:eastAsia="ru-RU"/>
          <w14:ligatures w14:val="none"/>
        </w:rPr>
        <w:t xml:space="preserve"> </w:t>
      </w:r>
      <w:proofErr w:type="gramStart"/>
      <w:r w:rsidRPr="00D010AA">
        <w:rPr>
          <w:rFonts w:ascii="Times New Roman" w:eastAsia="Times New Roman" w:hAnsi="Times New Roman" w:cs="Times New Roman"/>
          <w:kern w:val="0"/>
          <w:sz w:val="24"/>
          <w:szCs w:val="24"/>
          <w:lang w:eastAsia="ru-RU"/>
          <w14:ligatures w14:val="none"/>
        </w:rPr>
        <w:t xml:space="preserve">Товару  </w:t>
      </w:r>
      <w:proofErr w:type="spellStart"/>
      <w:r w:rsidRPr="00D010AA">
        <w:rPr>
          <w:rFonts w:ascii="Times New Roman" w:eastAsia="Times New Roman" w:hAnsi="Times New Roman" w:cs="Times New Roman"/>
          <w:kern w:val="0"/>
          <w:sz w:val="24"/>
          <w:szCs w:val="24"/>
          <w:lang w:eastAsia="ru-RU"/>
          <w14:ligatures w14:val="none"/>
        </w:rPr>
        <w:t>якісним</w:t>
      </w:r>
      <w:proofErr w:type="spellEnd"/>
      <w:proofErr w:type="gramEnd"/>
      <w:r w:rsidRPr="00D010AA">
        <w:rPr>
          <w:rFonts w:ascii="Times New Roman" w:eastAsia="Times New Roman" w:hAnsi="Times New Roman" w:cs="Times New Roman"/>
          <w:kern w:val="0"/>
          <w:sz w:val="24"/>
          <w:szCs w:val="24"/>
          <w:lang w:eastAsia="ru-RU"/>
          <w14:ligatures w14:val="none"/>
        </w:rPr>
        <w:t xml:space="preserve"> та </w:t>
      </w:r>
      <w:proofErr w:type="spellStart"/>
      <w:r w:rsidRPr="00D010AA">
        <w:rPr>
          <w:rFonts w:ascii="Times New Roman" w:eastAsia="Times New Roman" w:hAnsi="Times New Roman" w:cs="Times New Roman"/>
          <w:kern w:val="0"/>
          <w:sz w:val="24"/>
          <w:szCs w:val="24"/>
          <w:lang w:eastAsia="ru-RU"/>
          <w14:ligatures w14:val="none"/>
        </w:rPr>
        <w:t>кількісним</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вимогам</w:t>
      </w:r>
      <w:proofErr w:type="spellEnd"/>
      <w:r w:rsidRPr="00D010AA">
        <w:rPr>
          <w:rFonts w:ascii="Times New Roman" w:eastAsia="Times New Roman" w:hAnsi="Times New Roman" w:cs="Times New Roman"/>
          <w:kern w:val="0"/>
          <w:sz w:val="24"/>
          <w:szCs w:val="24"/>
          <w:lang w:eastAsia="ru-RU"/>
          <w14:ligatures w14:val="none"/>
        </w:rPr>
        <w:t xml:space="preserve">  до предмету </w:t>
      </w:r>
      <w:proofErr w:type="spellStart"/>
      <w:r w:rsidRPr="00D010AA">
        <w:rPr>
          <w:rFonts w:ascii="Times New Roman" w:eastAsia="Times New Roman" w:hAnsi="Times New Roman" w:cs="Times New Roman"/>
          <w:kern w:val="0"/>
          <w:sz w:val="24"/>
          <w:szCs w:val="24"/>
          <w:lang w:eastAsia="ru-RU"/>
          <w14:ligatures w14:val="none"/>
        </w:rPr>
        <w:t>закупівлі</w:t>
      </w:r>
      <w:proofErr w:type="spellEnd"/>
      <w:r w:rsidRPr="00D010AA">
        <w:rPr>
          <w:rFonts w:ascii="Times New Roman" w:eastAsia="Times New Roman" w:hAnsi="Times New Roman" w:cs="Times New Roman"/>
          <w:kern w:val="0"/>
          <w:sz w:val="24"/>
          <w:szCs w:val="24"/>
          <w:lang w:eastAsia="ru-RU"/>
          <w14:ligatures w14:val="none"/>
        </w:rPr>
        <w:t xml:space="preserve"> </w:t>
      </w:r>
      <w:r w:rsidRPr="00D010AA">
        <w:rPr>
          <w:rFonts w:ascii="Times New Roman" w:eastAsia="Times New Roman" w:hAnsi="Times New Roman" w:cs="Times New Roman"/>
          <w:b/>
          <w:kern w:val="0"/>
          <w:sz w:val="24"/>
          <w:szCs w:val="24"/>
          <w:lang w:eastAsia="ru-RU"/>
          <w14:ligatures w14:val="none"/>
        </w:rPr>
        <w:t xml:space="preserve">повинна бути </w:t>
      </w:r>
      <w:proofErr w:type="spellStart"/>
      <w:r w:rsidRPr="00D010AA">
        <w:rPr>
          <w:rFonts w:ascii="Times New Roman" w:eastAsia="Times New Roman" w:hAnsi="Times New Roman" w:cs="Times New Roman"/>
          <w:b/>
          <w:kern w:val="0"/>
          <w:sz w:val="24"/>
          <w:szCs w:val="24"/>
          <w:lang w:eastAsia="ru-RU"/>
          <w14:ligatures w14:val="none"/>
        </w:rPr>
        <w:t>надана</w:t>
      </w:r>
      <w:proofErr w:type="spellEnd"/>
      <w:r w:rsidRPr="00D010AA">
        <w:rPr>
          <w:rFonts w:ascii="Times New Roman" w:eastAsia="Times New Roman" w:hAnsi="Times New Roman" w:cs="Times New Roman"/>
          <w:b/>
          <w:kern w:val="0"/>
          <w:sz w:val="24"/>
          <w:szCs w:val="24"/>
          <w:lang w:eastAsia="ru-RU"/>
          <w14:ligatures w14:val="none"/>
        </w:rPr>
        <w:t xml:space="preserve"> у </w:t>
      </w:r>
      <w:proofErr w:type="spellStart"/>
      <w:r w:rsidRPr="00D010AA">
        <w:rPr>
          <w:rFonts w:ascii="Times New Roman" w:eastAsia="Times New Roman" w:hAnsi="Times New Roman" w:cs="Times New Roman"/>
          <w:b/>
          <w:kern w:val="0"/>
          <w:sz w:val="24"/>
          <w:szCs w:val="24"/>
          <w:lang w:eastAsia="ru-RU"/>
          <w14:ligatures w14:val="none"/>
        </w:rPr>
        <w:t>вигляді</w:t>
      </w:r>
      <w:proofErr w:type="spellEnd"/>
      <w:r w:rsidRPr="00D010AA">
        <w:rPr>
          <w:rFonts w:ascii="Times New Roman" w:eastAsia="Times New Roman" w:hAnsi="Times New Roman" w:cs="Times New Roman"/>
          <w:b/>
          <w:kern w:val="0"/>
          <w:sz w:val="24"/>
          <w:szCs w:val="24"/>
          <w:lang w:eastAsia="ru-RU"/>
          <w14:ligatures w14:val="none"/>
        </w:rPr>
        <w:t xml:space="preserve"> </w:t>
      </w:r>
      <w:proofErr w:type="spellStart"/>
      <w:r w:rsidRPr="00D010AA">
        <w:rPr>
          <w:rFonts w:ascii="Times New Roman" w:eastAsia="Times New Roman" w:hAnsi="Times New Roman" w:cs="Times New Roman"/>
          <w:b/>
          <w:kern w:val="0"/>
          <w:sz w:val="24"/>
          <w:szCs w:val="24"/>
          <w:lang w:eastAsia="ru-RU"/>
          <w14:ligatures w14:val="none"/>
        </w:rPr>
        <w:t>таблиці</w:t>
      </w:r>
      <w:proofErr w:type="spellEnd"/>
      <w:r w:rsidRPr="00D010AA">
        <w:rPr>
          <w:rFonts w:ascii="Times New Roman" w:eastAsia="Times New Roman" w:hAnsi="Times New Roman" w:cs="Times New Roman"/>
          <w:b/>
          <w:kern w:val="0"/>
          <w:sz w:val="24"/>
          <w:szCs w:val="24"/>
          <w:lang w:eastAsia="ru-RU"/>
          <w14:ligatures w14:val="none"/>
        </w:rPr>
        <w:t xml:space="preserve"> </w:t>
      </w:r>
      <w:proofErr w:type="spellStart"/>
      <w:r w:rsidRPr="00D010AA">
        <w:rPr>
          <w:rFonts w:ascii="Times New Roman" w:eastAsia="Times New Roman" w:hAnsi="Times New Roman" w:cs="Times New Roman"/>
          <w:b/>
          <w:kern w:val="0"/>
          <w:sz w:val="24"/>
          <w:szCs w:val="24"/>
          <w:lang w:eastAsia="ru-RU"/>
          <w14:ligatures w14:val="none"/>
        </w:rPr>
        <w:t>відповідності</w:t>
      </w:r>
      <w:proofErr w:type="spellEnd"/>
      <w:r w:rsidRPr="00D010AA">
        <w:rPr>
          <w:rFonts w:ascii="Times New Roman" w:eastAsia="Times New Roman" w:hAnsi="Times New Roman" w:cs="Times New Roman"/>
          <w:b/>
          <w:kern w:val="0"/>
          <w:sz w:val="24"/>
          <w:szCs w:val="24"/>
          <w:lang w:val="uk-UA" w:eastAsia="ru-RU"/>
          <w14:ligatures w14:val="none"/>
        </w:rPr>
        <w:t xml:space="preserve"> наведеної</w:t>
      </w:r>
      <w:r w:rsidRPr="00D010AA">
        <w:rPr>
          <w:rFonts w:ascii="Times New Roman" w:eastAsia="Times New Roman" w:hAnsi="Times New Roman" w:cs="Times New Roman"/>
          <w:kern w:val="0"/>
          <w:sz w:val="24"/>
          <w:szCs w:val="24"/>
          <w:lang w:val="uk-UA" w:eastAsia="ru-RU"/>
          <w14:ligatures w14:val="none"/>
        </w:rPr>
        <w:t xml:space="preserve"> </w:t>
      </w:r>
      <w:r w:rsidRPr="00D010AA">
        <w:rPr>
          <w:rFonts w:ascii="Times New Roman" w:eastAsia="Times New Roman" w:hAnsi="Times New Roman" w:cs="Times New Roman"/>
          <w:b/>
          <w:kern w:val="0"/>
          <w:sz w:val="24"/>
          <w:szCs w:val="24"/>
          <w:lang w:val="uk-UA" w:eastAsia="ru-RU"/>
          <w14:ligatures w14:val="none"/>
        </w:rPr>
        <w:t xml:space="preserve">у </w:t>
      </w:r>
      <w:r w:rsidR="00BA6E46" w:rsidRPr="008E2673">
        <w:rPr>
          <w:rFonts w:ascii="Times New Roman" w:eastAsia="Times New Roman" w:hAnsi="Times New Roman" w:cs="Times New Roman"/>
          <w:b/>
          <w:kern w:val="0"/>
          <w:sz w:val="24"/>
          <w:szCs w:val="24"/>
          <w:lang w:val="uk-UA" w:eastAsia="ru-RU"/>
          <w14:ligatures w14:val="none"/>
        </w:rPr>
        <w:t xml:space="preserve">таблиці </w:t>
      </w:r>
      <w:r w:rsidRPr="008E2673">
        <w:rPr>
          <w:rFonts w:ascii="Times New Roman" w:eastAsia="Times New Roman" w:hAnsi="Times New Roman" w:cs="Times New Roman"/>
          <w:b/>
          <w:kern w:val="0"/>
          <w:sz w:val="24"/>
          <w:szCs w:val="24"/>
          <w:lang w:val="uk-UA" w:eastAsia="ru-RU"/>
          <w14:ligatures w14:val="none"/>
        </w:rPr>
        <w:t xml:space="preserve">1 </w:t>
      </w:r>
      <w:r w:rsidR="00BA6E46" w:rsidRPr="008E2673">
        <w:rPr>
          <w:rFonts w:ascii="Times New Roman" w:eastAsia="Times New Roman" w:hAnsi="Times New Roman" w:cs="Times New Roman"/>
          <w:b/>
          <w:kern w:val="0"/>
          <w:sz w:val="24"/>
          <w:szCs w:val="24"/>
          <w:lang w:val="uk-UA" w:eastAsia="ru-RU"/>
          <w14:ligatures w14:val="none"/>
        </w:rPr>
        <w:t>даного додатку</w:t>
      </w:r>
      <w:r w:rsidRPr="008E2673">
        <w:rPr>
          <w:rFonts w:ascii="Times New Roman" w:eastAsia="Times New Roman" w:hAnsi="Times New Roman" w:cs="Times New Roman"/>
          <w:b/>
          <w:kern w:val="0"/>
          <w:sz w:val="24"/>
          <w:szCs w:val="24"/>
          <w:lang w:eastAsia="ru-RU"/>
          <w14:ligatures w14:val="none"/>
        </w:rPr>
        <w:t xml:space="preserve">. </w:t>
      </w:r>
    </w:p>
    <w:p w14:paraId="7765DE53" w14:textId="77777777" w:rsidR="00D010AA" w:rsidRPr="00D010AA" w:rsidRDefault="00D010AA" w:rsidP="00D010AA">
      <w:pPr>
        <w:widowControl w:val="0"/>
        <w:tabs>
          <w:tab w:val="left" w:pos="993"/>
        </w:tabs>
        <w:autoSpaceDE w:val="0"/>
        <w:autoSpaceDN w:val="0"/>
        <w:spacing w:after="0" w:line="240" w:lineRule="auto"/>
        <w:ind w:left="567"/>
        <w:jc w:val="both"/>
        <w:rPr>
          <w:rFonts w:ascii="Times New Roman" w:eastAsia="Times New Roman" w:hAnsi="Times New Roman" w:cs="Times New Roman"/>
          <w:kern w:val="0"/>
          <w:sz w:val="20"/>
          <w:szCs w:val="20"/>
          <w:lang w:eastAsia="ru-RU"/>
          <w14:ligatures w14:val="none"/>
        </w:rPr>
      </w:pPr>
    </w:p>
    <w:p w14:paraId="1A0F1B27" w14:textId="77777777" w:rsidR="00D010AA" w:rsidRPr="00D010AA" w:rsidRDefault="00D010AA" w:rsidP="00D010AA">
      <w:pPr>
        <w:widowControl w:val="0"/>
        <w:shd w:val="clear" w:color="auto" w:fill="FFFFFF"/>
        <w:autoSpaceDE w:val="0"/>
        <w:autoSpaceDN w:val="0"/>
        <w:spacing w:after="0" w:line="240" w:lineRule="auto"/>
        <w:ind w:firstLine="709"/>
        <w:jc w:val="both"/>
        <w:rPr>
          <w:rFonts w:ascii="Times New Roman" w:eastAsia="Times New Roman" w:hAnsi="Times New Roman" w:cs="Times New Roman"/>
          <w:kern w:val="0"/>
          <w:sz w:val="24"/>
          <w:szCs w:val="24"/>
          <w:lang w:eastAsia="ru-RU"/>
          <w14:ligatures w14:val="none"/>
        </w:rPr>
      </w:pPr>
      <w:proofErr w:type="spellStart"/>
      <w:r w:rsidRPr="00D010AA">
        <w:rPr>
          <w:rFonts w:ascii="Times New Roman" w:eastAsia="Times New Roman" w:hAnsi="Times New Roman" w:cs="Times New Roman"/>
          <w:kern w:val="0"/>
          <w:sz w:val="24"/>
          <w:szCs w:val="24"/>
          <w:lang w:eastAsia="ru-RU"/>
          <w14:ligatures w14:val="none"/>
        </w:rPr>
        <w:t>Учасник</w:t>
      </w:r>
      <w:proofErr w:type="spellEnd"/>
      <w:r w:rsidRPr="00D010AA">
        <w:rPr>
          <w:rFonts w:ascii="Times New Roman" w:eastAsia="Times New Roman" w:hAnsi="Times New Roman" w:cs="Times New Roman"/>
          <w:kern w:val="0"/>
          <w:sz w:val="24"/>
          <w:szCs w:val="24"/>
          <w:lang w:eastAsia="ru-RU"/>
          <w14:ligatures w14:val="none"/>
        </w:rPr>
        <w:t xml:space="preserve"> повинен </w:t>
      </w:r>
      <w:proofErr w:type="spellStart"/>
      <w:r w:rsidRPr="00D010AA">
        <w:rPr>
          <w:rFonts w:ascii="Times New Roman" w:eastAsia="Times New Roman" w:hAnsi="Times New Roman" w:cs="Times New Roman"/>
          <w:kern w:val="0"/>
          <w:sz w:val="24"/>
          <w:szCs w:val="24"/>
          <w:lang w:eastAsia="ru-RU"/>
          <w14:ligatures w14:val="none"/>
        </w:rPr>
        <w:t>надати</w:t>
      </w:r>
      <w:proofErr w:type="spellEnd"/>
      <w:r w:rsidRPr="00D010AA">
        <w:rPr>
          <w:rFonts w:ascii="Times New Roman" w:eastAsia="Times New Roman" w:hAnsi="Times New Roman" w:cs="Times New Roman"/>
          <w:kern w:val="0"/>
          <w:sz w:val="24"/>
          <w:szCs w:val="24"/>
          <w:lang w:eastAsia="ru-RU"/>
          <w14:ligatures w14:val="none"/>
        </w:rPr>
        <w:t xml:space="preserve"> у </w:t>
      </w:r>
      <w:proofErr w:type="spellStart"/>
      <w:r w:rsidRPr="00D010AA">
        <w:rPr>
          <w:rFonts w:ascii="Times New Roman" w:eastAsia="Times New Roman" w:hAnsi="Times New Roman" w:cs="Times New Roman"/>
          <w:kern w:val="0"/>
          <w:sz w:val="24"/>
          <w:szCs w:val="24"/>
          <w:lang w:eastAsia="ru-RU"/>
          <w14:ligatures w14:val="none"/>
        </w:rPr>
        <w:t>складі</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тендерної</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пропозиції</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документи</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матеріали</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тощо</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що</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підтверджують</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прийнятність</w:t>
      </w:r>
      <w:proofErr w:type="spellEnd"/>
      <w:r w:rsidRPr="00D010AA">
        <w:rPr>
          <w:rFonts w:ascii="Times New Roman" w:eastAsia="Times New Roman" w:hAnsi="Times New Roman" w:cs="Times New Roman"/>
          <w:kern w:val="0"/>
          <w:sz w:val="24"/>
          <w:szCs w:val="24"/>
          <w:lang w:eastAsia="ru-RU"/>
          <w14:ligatures w14:val="none"/>
        </w:rPr>
        <w:t xml:space="preserve"> і </w:t>
      </w:r>
      <w:proofErr w:type="spellStart"/>
      <w:r w:rsidRPr="00D010AA">
        <w:rPr>
          <w:rFonts w:ascii="Times New Roman" w:eastAsia="Times New Roman" w:hAnsi="Times New Roman" w:cs="Times New Roman"/>
          <w:kern w:val="0"/>
          <w:sz w:val="24"/>
          <w:szCs w:val="24"/>
          <w:lang w:eastAsia="ru-RU"/>
          <w14:ligatures w14:val="none"/>
        </w:rPr>
        <w:t>відповідність</w:t>
      </w:r>
      <w:proofErr w:type="spellEnd"/>
      <w:r w:rsidRPr="00D010AA">
        <w:rPr>
          <w:rFonts w:ascii="Times New Roman" w:eastAsia="Times New Roman" w:hAnsi="Times New Roman" w:cs="Times New Roman"/>
          <w:kern w:val="0"/>
          <w:sz w:val="24"/>
          <w:szCs w:val="24"/>
          <w:lang w:eastAsia="ru-RU"/>
          <w14:ligatures w14:val="none"/>
        </w:rPr>
        <w:t xml:space="preserve"> предмету </w:t>
      </w:r>
      <w:proofErr w:type="spellStart"/>
      <w:r w:rsidRPr="00D010AA">
        <w:rPr>
          <w:rFonts w:ascii="Times New Roman" w:eastAsia="Times New Roman" w:hAnsi="Times New Roman" w:cs="Times New Roman"/>
          <w:kern w:val="0"/>
          <w:sz w:val="24"/>
          <w:szCs w:val="24"/>
          <w:lang w:eastAsia="ru-RU"/>
          <w14:ligatures w14:val="none"/>
        </w:rPr>
        <w:t>закупівлі</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технічним</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вимогам</w:t>
      </w:r>
      <w:proofErr w:type="spellEnd"/>
      <w:r w:rsidRPr="00D010AA">
        <w:rPr>
          <w:rFonts w:ascii="Times New Roman" w:eastAsia="Times New Roman" w:hAnsi="Times New Roman" w:cs="Times New Roman"/>
          <w:kern w:val="0"/>
          <w:sz w:val="24"/>
          <w:szCs w:val="24"/>
          <w:lang w:eastAsia="ru-RU"/>
          <w14:ligatures w14:val="none"/>
        </w:rPr>
        <w:t xml:space="preserve"> і характеристикам, </w:t>
      </w:r>
      <w:proofErr w:type="spellStart"/>
      <w:r w:rsidRPr="00D010AA">
        <w:rPr>
          <w:rFonts w:ascii="Times New Roman" w:eastAsia="Times New Roman" w:hAnsi="Times New Roman" w:cs="Times New Roman"/>
          <w:kern w:val="0"/>
          <w:sz w:val="24"/>
          <w:szCs w:val="24"/>
          <w:lang w:eastAsia="ru-RU"/>
          <w14:ligatures w14:val="none"/>
        </w:rPr>
        <w:t>що</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вимагаються</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Замовником</w:t>
      </w:r>
      <w:proofErr w:type="spellEnd"/>
      <w:r w:rsidRPr="00D010AA">
        <w:rPr>
          <w:rFonts w:ascii="Times New Roman" w:eastAsia="Times New Roman" w:hAnsi="Times New Roman" w:cs="Times New Roman"/>
          <w:kern w:val="0"/>
          <w:sz w:val="24"/>
          <w:szCs w:val="24"/>
          <w:lang w:eastAsia="ru-RU"/>
          <w14:ligatures w14:val="none"/>
        </w:rPr>
        <w:t xml:space="preserve">, а </w:t>
      </w:r>
      <w:proofErr w:type="spellStart"/>
      <w:r w:rsidRPr="00D010AA">
        <w:rPr>
          <w:rFonts w:ascii="Times New Roman" w:eastAsia="Times New Roman" w:hAnsi="Times New Roman" w:cs="Times New Roman"/>
          <w:kern w:val="0"/>
          <w:sz w:val="24"/>
          <w:szCs w:val="24"/>
          <w:lang w:eastAsia="ru-RU"/>
          <w14:ligatures w14:val="none"/>
        </w:rPr>
        <w:t>саме</w:t>
      </w:r>
      <w:proofErr w:type="spellEnd"/>
      <w:r w:rsidRPr="00D010AA">
        <w:rPr>
          <w:rFonts w:ascii="Times New Roman" w:eastAsia="Times New Roman" w:hAnsi="Times New Roman" w:cs="Times New Roman"/>
          <w:kern w:val="0"/>
          <w:sz w:val="24"/>
          <w:szCs w:val="24"/>
          <w:lang w:eastAsia="ru-RU"/>
          <w14:ligatures w14:val="none"/>
        </w:rPr>
        <w:t>:</w:t>
      </w:r>
    </w:p>
    <w:p w14:paraId="50916A87" w14:textId="77777777" w:rsidR="00D010AA" w:rsidRPr="00D010AA" w:rsidRDefault="00D010AA" w:rsidP="00D010AA">
      <w:pPr>
        <w:widowControl w:val="0"/>
        <w:shd w:val="clear" w:color="auto" w:fill="FFFFFF"/>
        <w:tabs>
          <w:tab w:val="left" w:pos="993"/>
        </w:tabs>
        <w:autoSpaceDE w:val="0"/>
        <w:autoSpaceDN w:val="0"/>
        <w:spacing w:after="0" w:line="240" w:lineRule="auto"/>
        <w:ind w:firstLine="709"/>
        <w:jc w:val="both"/>
        <w:rPr>
          <w:rFonts w:ascii="Times New Roman" w:eastAsia="Times New Roman" w:hAnsi="Times New Roman" w:cs="Times New Roman"/>
          <w:bCs/>
          <w:kern w:val="0"/>
          <w:sz w:val="24"/>
          <w:szCs w:val="24"/>
          <w:lang w:val="uk-UA" w:eastAsia="ru-RU"/>
          <w14:ligatures w14:val="none"/>
        </w:rPr>
      </w:pPr>
      <w:r w:rsidRPr="00D010AA">
        <w:rPr>
          <w:rFonts w:ascii="Times New Roman" w:eastAsia="Times New Roman" w:hAnsi="Times New Roman" w:cs="Times New Roman"/>
          <w:bCs/>
          <w:kern w:val="0"/>
          <w:sz w:val="24"/>
          <w:szCs w:val="24"/>
          <w:lang w:eastAsia="ru-RU"/>
          <w14:ligatures w14:val="none"/>
        </w:rPr>
        <w:t xml:space="preserve">-  </w:t>
      </w:r>
      <w:r w:rsidRPr="00D010AA">
        <w:rPr>
          <w:rFonts w:ascii="Times New Roman" w:eastAsia="Times New Roman" w:hAnsi="Times New Roman" w:cs="Times New Roman"/>
          <w:bCs/>
          <w:kern w:val="0"/>
          <w:sz w:val="24"/>
          <w:szCs w:val="24"/>
          <w:lang w:val="uk-UA" w:eastAsia="ru-RU"/>
          <w14:ligatures w14:val="none"/>
        </w:rPr>
        <w:t>детальний опис та зображення запропонованого товару;</w:t>
      </w:r>
    </w:p>
    <w:p w14:paraId="75B0A231" w14:textId="77777777" w:rsidR="00D010AA" w:rsidRPr="00D010AA" w:rsidRDefault="00D010AA" w:rsidP="00D010AA">
      <w:pPr>
        <w:widowControl w:val="0"/>
        <w:shd w:val="clear" w:color="auto" w:fill="FFFFFF"/>
        <w:autoSpaceDE w:val="0"/>
        <w:autoSpaceDN w:val="0"/>
        <w:spacing w:after="0" w:line="240" w:lineRule="auto"/>
        <w:ind w:firstLine="709"/>
        <w:jc w:val="both"/>
        <w:rPr>
          <w:rFonts w:ascii="Times New Roman" w:eastAsia="Times New Roman" w:hAnsi="Times New Roman" w:cs="Times New Roman"/>
          <w:kern w:val="0"/>
          <w:sz w:val="24"/>
          <w:szCs w:val="24"/>
          <w:lang w:eastAsia="ru-RU"/>
          <w14:ligatures w14:val="none"/>
        </w:rPr>
      </w:pPr>
      <w:r w:rsidRPr="00D010AA">
        <w:rPr>
          <w:rFonts w:ascii="Times New Roman" w:eastAsia="Times New Roman" w:hAnsi="Times New Roman" w:cs="Times New Roman"/>
          <w:kern w:val="0"/>
          <w:sz w:val="24"/>
          <w:szCs w:val="24"/>
          <w:lang w:eastAsia="ru-RU"/>
          <w14:ligatures w14:val="none"/>
        </w:rPr>
        <w:t xml:space="preserve">- </w:t>
      </w:r>
      <w:r w:rsidRPr="00D010AA">
        <w:rPr>
          <w:rFonts w:ascii="Times New Roman" w:eastAsia="Times New Roman" w:hAnsi="Times New Roman" w:cs="Times New Roman"/>
          <w:kern w:val="0"/>
          <w:sz w:val="24"/>
          <w:szCs w:val="24"/>
          <w:lang w:val="uk-UA" w:eastAsia="ru-RU"/>
          <w14:ligatures w14:val="none"/>
        </w:rPr>
        <w:t>зразок сертифікату</w:t>
      </w:r>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відповідності</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українських</w:t>
      </w:r>
      <w:proofErr w:type="spellEnd"/>
      <w:r w:rsidRPr="00D010AA">
        <w:rPr>
          <w:rFonts w:ascii="Times New Roman" w:eastAsia="Times New Roman" w:hAnsi="Times New Roman" w:cs="Times New Roman"/>
          <w:kern w:val="0"/>
          <w:sz w:val="24"/>
          <w:szCs w:val="24"/>
          <w:lang w:eastAsia="ru-RU"/>
          <w14:ligatures w14:val="none"/>
        </w:rPr>
        <w:t xml:space="preserve"> систем </w:t>
      </w:r>
      <w:proofErr w:type="spellStart"/>
      <w:r w:rsidRPr="00D010AA">
        <w:rPr>
          <w:rFonts w:ascii="Times New Roman" w:eastAsia="Times New Roman" w:hAnsi="Times New Roman" w:cs="Times New Roman"/>
          <w:kern w:val="0"/>
          <w:sz w:val="24"/>
          <w:szCs w:val="24"/>
          <w:lang w:eastAsia="ru-RU"/>
          <w14:ligatures w14:val="none"/>
        </w:rPr>
        <w:t>сертифікації</w:t>
      </w:r>
      <w:proofErr w:type="spellEnd"/>
      <w:r w:rsidRPr="00D010AA">
        <w:rPr>
          <w:rFonts w:ascii="Times New Roman" w:eastAsia="Times New Roman" w:hAnsi="Times New Roman" w:cs="Times New Roman"/>
          <w:kern w:val="0"/>
          <w:sz w:val="24"/>
          <w:szCs w:val="24"/>
          <w:lang w:eastAsia="ru-RU"/>
          <w14:ligatures w14:val="none"/>
        </w:rPr>
        <w:t xml:space="preserve"> на </w:t>
      </w:r>
      <w:r w:rsidRPr="00D010AA">
        <w:rPr>
          <w:rFonts w:ascii="Times New Roman" w:eastAsia="Times New Roman" w:hAnsi="Times New Roman" w:cs="Times New Roman"/>
          <w:kern w:val="0"/>
          <w:sz w:val="24"/>
          <w:szCs w:val="24"/>
          <w:lang w:val="uk-UA" w:eastAsia="ru-RU"/>
          <w14:ligatures w14:val="none"/>
        </w:rPr>
        <w:t>спеціалізований автомобіль;</w:t>
      </w:r>
      <w:r w:rsidRPr="00D010AA">
        <w:rPr>
          <w:rFonts w:ascii="Times New Roman" w:eastAsia="Times New Roman" w:hAnsi="Times New Roman" w:cs="Times New Roman"/>
          <w:kern w:val="0"/>
          <w:sz w:val="24"/>
          <w:szCs w:val="24"/>
          <w:lang w:eastAsia="ru-RU"/>
          <w14:ligatures w14:val="none"/>
        </w:rPr>
        <w:t xml:space="preserve"> </w:t>
      </w:r>
    </w:p>
    <w:p w14:paraId="144B3A40" w14:textId="77777777" w:rsidR="00D010AA" w:rsidRPr="00D010AA" w:rsidRDefault="00D010AA" w:rsidP="00D010AA">
      <w:pPr>
        <w:widowControl w:val="0"/>
        <w:autoSpaceDE w:val="0"/>
        <w:autoSpaceDN w:val="0"/>
        <w:spacing w:after="0" w:line="240" w:lineRule="auto"/>
        <w:ind w:firstLine="709"/>
        <w:jc w:val="both"/>
        <w:rPr>
          <w:rFonts w:ascii="Times New Roman" w:eastAsia="Times New Roman" w:hAnsi="Times New Roman" w:cs="Times New Roman"/>
          <w:kern w:val="0"/>
          <w:sz w:val="24"/>
          <w:szCs w:val="24"/>
          <w:lang w:val="uk-UA" w:eastAsia="ru-RU"/>
          <w14:ligatures w14:val="none"/>
        </w:rPr>
      </w:pPr>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довідку</w:t>
      </w:r>
      <w:proofErr w:type="spellEnd"/>
      <w:r w:rsidRPr="00D010AA">
        <w:rPr>
          <w:rFonts w:ascii="Times New Roman" w:eastAsia="Times New Roman" w:hAnsi="Times New Roman" w:cs="Times New Roman"/>
          <w:kern w:val="0"/>
          <w:sz w:val="24"/>
          <w:szCs w:val="24"/>
          <w:lang w:eastAsia="ru-RU"/>
          <w14:ligatures w14:val="none"/>
        </w:rPr>
        <w:t xml:space="preserve">, у </w:t>
      </w:r>
      <w:proofErr w:type="spellStart"/>
      <w:r w:rsidRPr="00D010AA">
        <w:rPr>
          <w:rFonts w:ascii="Times New Roman" w:eastAsia="Times New Roman" w:hAnsi="Times New Roman" w:cs="Times New Roman"/>
          <w:kern w:val="0"/>
          <w:sz w:val="24"/>
          <w:szCs w:val="24"/>
          <w:lang w:eastAsia="ru-RU"/>
          <w14:ligatures w14:val="none"/>
        </w:rPr>
        <w:t>довільній</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формі</w:t>
      </w:r>
      <w:proofErr w:type="spellEnd"/>
      <w:r w:rsidRPr="00D010AA">
        <w:rPr>
          <w:rFonts w:ascii="Times New Roman" w:eastAsia="Times New Roman" w:hAnsi="Times New Roman" w:cs="Times New Roman"/>
          <w:kern w:val="0"/>
          <w:sz w:val="24"/>
          <w:szCs w:val="24"/>
          <w:lang w:eastAsia="ru-RU"/>
          <w14:ligatures w14:val="none"/>
        </w:rPr>
        <w:t xml:space="preserve">, з </w:t>
      </w:r>
      <w:proofErr w:type="spellStart"/>
      <w:r w:rsidRPr="00D010AA">
        <w:rPr>
          <w:rFonts w:ascii="Times New Roman" w:eastAsia="Times New Roman" w:hAnsi="Times New Roman" w:cs="Times New Roman"/>
          <w:kern w:val="0"/>
          <w:sz w:val="24"/>
          <w:szCs w:val="24"/>
          <w:lang w:eastAsia="ru-RU"/>
          <w14:ligatures w14:val="none"/>
        </w:rPr>
        <w:t>переліком</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регіональних</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сервісних</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центрів</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із</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зазначенням</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lastRenderedPageBreak/>
        <w:t>адреси</w:t>
      </w:r>
      <w:proofErr w:type="spellEnd"/>
      <w:r w:rsidRPr="00D010AA">
        <w:rPr>
          <w:rFonts w:ascii="Times New Roman" w:eastAsia="Times New Roman" w:hAnsi="Times New Roman" w:cs="Times New Roman"/>
          <w:kern w:val="0"/>
          <w:sz w:val="24"/>
          <w:szCs w:val="24"/>
          <w:lang w:eastAsia="ru-RU"/>
          <w14:ligatures w14:val="none"/>
        </w:rPr>
        <w:t xml:space="preserve"> та </w:t>
      </w:r>
      <w:proofErr w:type="spellStart"/>
      <w:r w:rsidRPr="00D010AA">
        <w:rPr>
          <w:rFonts w:ascii="Times New Roman" w:eastAsia="Times New Roman" w:hAnsi="Times New Roman" w:cs="Times New Roman"/>
          <w:kern w:val="0"/>
          <w:sz w:val="24"/>
          <w:szCs w:val="24"/>
          <w:lang w:eastAsia="ru-RU"/>
          <w14:ligatures w14:val="none"/>
        </w:rPr>
        <w:t>контактних</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даних</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власних</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або</w:t>
      </w:r>
      <w:proofErr w:type="spellEnd"/>
      <w:r w:rsidRPr="00D010AA">
        <w:rPr>
          <w:rFonts w:ascii="Times New Roman" w:eastAsia="Times New Roman" w:hAnsi="Times New Roman" w:cs="Times New Roman"/>
          <w:kern w:val="0"/>
          <w:sz w:val="24"/>
          <w:szCs w:val="24"/>
          <w:lang w:eastAsia="ru-RU"/>
          <w14:ligatures w14:val="none"/>
        </w:rPr>
        <w:t xml:space="preserve"> на </w:t>
      </w:r>
      <w:proofErr w:type="spellStart"/>
      <w:r w:rsidRPr="00D010AA">
        <w:rPr>
          <w:rFonts w:ascii="Times New Roman" w:eastAsia="Times New Roman" w:hAnsi="Times New Roman" w:cs="Times New Roman"/>
          <w:kern w:val="0"/>
          <w:sz w:val="24"/>
          <w:szCs w:val="24"/>
          <w:lang w:eastAsia="ru-RU"/>
          <w14:ligatures w14:val="none"/>
        </w:rPr>
        <w:t>договірних</w:t>
      </w:r>
      <w:proofErr w:type="spellEnd"/>
      <w:r w:rsidRPr="00D010AA">
        <w:rPr>
          <w:rFonts w:ascii="Times New Roman" w:eastAsia="Times New Roman" w:hAnsi="Times New Roman" w:cs="Times New Roman"/>
          <w:kern w:val="0"/>
          <w:sz w:val="24"/>
          <w:szCs w:val="24"/>
          <w:lang w:eastAsia="ru-RU"/>
          <w14:ligatures w14:val="none"/>
        </w:rPr>
        <w:t xml:space="preserve"> засадах);</w:t>
      </w:r>
    </w:p>
    <w:p w14:paraId="7ECCEC80" w14:textId="4AD2951E" w:rsidR="00D010AA" w:rsidRPr="00D010AA" w:rsidRDefault="00D010AA" w:rsidP="00C522E5">
      <w:pPr>
        <w:widowControl w:val="0"/>
        <w:tabs>
          <w:tab w:val="left" w:pos="993"/>
        </w:tabs>
        <w:autoSpaceDE w:val="0"/>
        <w:autoSpaceDN w:val="0"/>
        <w:spacing w:after="0" w:line="240" w:lineRule="auto"/>
        <w:ind w:firstLine="709"/>
        <w:jc w:val="both"/>
        <w:rPr>
          <w:rFonts w:ascii="Times New Roman" w:eastAsia="Times New Roman" w:hAnsi="Times New Roman" w:cs="Times New Roman"/>
          <w:kern w:val="0"/>
          <w:sz w:val="24"/>
          <w:szCs w:val="24"/>
          <w:lang w:eastAsia="ru-RU"/>
          <w14:ligatures w14:val="none"/>
        </w:rPr>
      </w:pPr>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таблицю</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відповідності</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технічних</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комплектуючих</w:t>
      </w:r>
      <w:proofErr w:type="spellEnd"/>
      <w:r w:rsidRPr="00D010AA">
        <w:rPr>
          <w:rFonts w:ascii="Times New Roman" w:eastAsia="Times New Roman" w:hAnsi="Times New Roman" w:cs="Times New Roman"/>
          <w:kern w:val="0"/>
          <w:sz w:val="24"/>
          <w:szCs w:val="24"/>
          <w:lang w:eastAsia="ru-RU"/>
          <w14:ligatures w14:val="none"/>
        </w:rPr>
        <w:t xml:space="preserve"> та </w:t>
      </w:r>
      <w:proofErr w:type="spellStart"/>
      <w:r w:rsidRPr="00D010AA">
        <w:rPr>
          <w:rFonts w:ascii="Times New Roman" w:eastAsia="Times New Roman" w:hAnsi="Times New Roman" w:cs="Times New Roman"/>
          <w:kern w:val="0"/>
          <w:sz w:val="24"/>
          <w:szCs w:val="24"/>
          <w:lang w:eastAsia="ru-RU"/>
          <w14:ligatures w14:val="none"/>
        </w:rPr>
        <w:t>якісних</w:t>
      </w:r>
      <w:proofErr w:type="spellEnd"/>
      <w:r w:rsidRPr="00D010AA">
        <w:rPr>
          <w:rFonts w:ascii="Times New Roman" w:eastAsia="Times New Roman" w:hAnsi="Times New Roman" w:cs="Times New Roman"/>
          <w:kern w:val="0"/>
          <w:sz w:val="24"/>
          <w:szCs w:val="24"/>
          <w:lang w:eastAsia="ru-RU"/>
          <w14:ligatures w14:val="none"/>
        </w:rPr>
        <w:t xml:space="preserve"> характеристик </w:t>
      </w:r>
      <w:proofErr w:type="spellStart"/>
      <w:r w:rsidRPr="00D010AA">
        <w:rPr>
          <w:rFonts w:ascii="Times New Roman" w:eastAsia="Times New Roman" w:hAnsi="Times New Roman" w:cs="Times New Roman"/>
          <w:kern w:val="0"/>
          <w:sz w:val="24"/>
          <w:szCs w:val="24"/>
          <w:lang w:eastAsia="ru-RU"/>
          <w14:ligatures w14:val="none"/>
        </w:rPr>
        <w:t>запропонованого</w:t>
      </w:r>
      <w:proofErr w:type="spellEnd"/>
      <w:r w:rsidRPr="00D010AA">
        <w:rPr>
          <w:rFonts w:ascii="Times New Roman" w:eastAsia="Times New Roman" w:hAnsi="Times New Roman" w:cs="Times New Roman"/>
          <w:kern w:val="0"/>
          <w:sz w:val="24"/>
          <w:szCs w:val="24"/>
          <w:lang w:eastAsia="ru-RU"/>
          <w14:ligatures w14:val="none"/>
        </w:rPr>
        <w:t xml:space="preserve"> Товару </w:t>
      </w:r>
      <w:proofErr w:type="spellStart"/>
      <w:r w:rsidRPr="00D010AA">
        <w:rPr>
          <w:rFonts w:ascii="Times New Roman" w:eastAsia="Times New Roman" w:hAnsi="Times New Roman" w:cs="Times New Roman"/>
          <w:kern w:val="0"/>
          <w:sz w:val="24"/>
          <w:szCs w:val="24"/>
          <w:lang w:eastAsia="ru-RU"/>
          <w14:ligatures w14:val="none"/>
        </w:rPr>
        <w:t>згідно</w:t>
      </w:r>
      <w:proofErr w:type="spellEnd"/>
      <w:r w:rsidRPr="00D010AA">
        <w:rPr>
          <w:rFonts w:ascii="Times New Roman" w:eastAsia="Times New Roman" w:hAnsi="Times New Roman" w:cs="Times New Roman"/>
          <w:kern w:val="0"/>
          <w:sz w:val="24"/>
          <w:szCs w:val="24"/>
          <w:lang w:eastAsia="ru-RU"/>
          <w14:ligatures w14:val="none"/>
        </w:rPr>
        <w:t xml:space="preserve"> з формою</w:t>
      </w:r>
      <w:r w:rsidRPr="008E2673">
        <w:rPr>
          <w:rFonts w:ascii="Times New Roman" w:eastAsia="Times New Roman" w:hAnsi="Times New Roman" w:cs="Times New Roman"/>
          <w:kern w:val="0"/>
          <w:sz w:val="24"/>
          <w:szCs w:val="24"/>
          <w:lang w:eastAsia="ru-RU"/>
          <w14:ligatures w14:val="none"/>
        </w:rPr>
        <w:t xml:space="preserve">, </w:t>
      </w:r>
      <w:proofErr w:type="spellStart"/>
      <w:r w:rsidRPr="008E2673">
        <w:rPr>
          <w:rFonts w:ascii="Times New Roman" w:eastAsia="Times New Roman" w:hAnsi="Times New Roman" w:cs="Times New Roman"/>
          <w:kern w:val="0"/>
          <w:sz w:val="24"/>
          <w:szCs w:val="24"/>
          <w:lang w:eastAsia="ru-RU"/>
          <w14:ligatures w14:val="none"/>
        </w:rPr>
        <w:t>що</w:t>
      </w:r>
      <w:proofErr w:type="spellEnd"/>
      <w:r w:rsidRPr="008E2673">
        <w:rPr>
          <w:rFonts w:ascii="Times New Roman" w:eastAsia="Times New Roman" w:hAnsi="Times New Roman" w:cs="Times New Roman"/>
          <w:kern w:val="0"/>
          <w:sz w:val="24"/>
          <w:szCs w:val="24"/>
          <w:lang w:eastAsia="ru-RU"/>
          <w14:ligatures w14:val="none"/>
        </w:rPr>
        <w:t xml:space="preserve"> наведена у </w:t>
      </w:r>
      <w:proofErr w:type="spellStart"/>
      <w:r w:rsidRPr="008E2673">
        <w:rPr>
          <w:rFonts w:ascii="Times New Roman" w:eastAsia="Times New Roman" w:hAnsi="Times New Roman" w:cs="Times New Roman"/>
          <w:kern w:val="0"/>
          <w:sz w:val="24"/>
          <w:szCs w:val="24"/>
          <w:lang w:eastAsia="ru-RU"/>
          <w14:ligatures w14:val="none"/>
        </w:rPr>
        <w:t>Таблиці</w:t>
      </w:r>
      <w:proofErr w:type="spellEnd"/>
      <w:r w:rsidRPr="008E2673">
        <w:rPr>
          <w:rFonts w:ascii="Times New Roman" w:eastAsia="Times New Roman" w:hAnsi="Times New Roman" w:cs="Times New Roman"/>
          <w:kern w:val="0"/>
          <w:sz w:val="24"/>
          <w:szCs w:val="24"/>
          <w:lang w:eastAsia="ru-RU"/>
          <w14:ligatures w14:val="none"/>
        </w:rPr>
        <w:t xml:space="preserve"> </w:t>
      </w:r>
      <w:r w:rsidR="00690E7C" w:rsidRPr="008E2673">
        <w:rPr>
          <w:rFonts w:ascii="Times New Roman" w:eastAsia="Times New Roman" w:hAnsi="Times New Roman" w:cs="Times New Roman"/>
          <w:kern w:val="0"/>
          <w:sz w:val="24"/>
          <w:szCs w:val="24"/>
          <w:lang w:val="uk-UA" w:eastAsia="ru-RU"/>
          <w14:ligatures w14:val="none"/>
        </w:rPr>
        <w:t>1</w:t>
      </w:r>
      <w:r w:rsidRPr="008E2673">
        <w:rPr>
          <w:rFonts w:ascii="Times New Roman" w:eastAsia="Times New Roman" w:hAnsi="Times New Roman" w:cs="Times New Roman"/>
          <w:kern w:val="0"/>
          <w:sz w:val="24"/>
          <w:szCs w:val="24"/>
          <w:lang w:eastAsia="ru-RU"/>
          <w14:ligatures w14:val="none"/>
        </w:rPr>
        <w:t xml:space="preserve"> </w:t>
      </w:r>
      <w:r w:rsidR="00690E7C" w:rsidRPr="008E2673">
        <w:rPr>
          <w:rFonts w:ascii="Times New Roman" w:eastAsia="Times New Roman" w:hAnsi="Times New Roman" w:cs="Times New Roman"/>
          <w:kern w:val="0"/>
          <w:sz w:val="24"/>
          <w:szCs w:val="24"/>
          <w:lang w:val="uk-UA" w:eastAsia="ru-RU"/>
          <w14:ligatures w14:val="none"/>
        </w:rPr>
        <w:t xml:space="preserve">даного </w:t>
      </w:r>
      <w:proofErr w:type="spellStart"/>
      <w:r w:rsidRPr="008E2673">
        <w:rPr>
          <w:rFonts w:ascii="Times New Roman" w:eastAsia="Times New Roman" w:hAnsi="Times New Roman" w:cs="Times New Roman"/>
          <w:kern w:val="0"/>
          <w:sz w:val="24"/>
          <w:szCs w:val="24"/>
          <w:lang w:eastAsia="ru-RU"/>
          <w14:ligatures w14:val="none"/>
        </w:rPr>
        <w:t>Додатку</w:t>
      </w:r>
      <w:proofErr w:type="spellEnd"/>
      <w:r w:rsidR="00690E7C" w:rsidRPr="008E2673">
        <w:rPr>
          <w:rFonts w:ascii="Times New Roman" w:eastAsia="Times New Roman" w:hAnsi="Times New Roman" w:cs="Times New Roman"/>
          <w:kern w:val="0"/>
          <w:sz w:val="24"/>
          <w:szCs w:val="24"/>
          <w:lang w:val="uk-UA" w:eastAsia="ru-RU"/>
          <w14:ligatures w14:val="none"/>
        </w:rPr>
        <w:t xml:space="preserve"> </w:t>
      </w:r>
      <w:r w:rsidRPr="008E2673">
        <w:rPr>
          <w:rFonts w:ascii="Times New Roman" w:eastAsia="Times New Roman" w:hAnsi="Times New Roman" w:cs="Times New Roman"/>
          <w:kern w:val="0"/>
          <w:sz w:val="24"/>
          <w:szCs w:val="24"/>
          <w:lang w:val="uk-UA" w:eastAsia="ru-RU"/>
          <w14:ligatures w14:val="none"/>
        </w:rPr>
        <w:t>до</w:t>
      </w:r>
      <w:r w:rsidRPr="00D010AA">
        <w:rPr>
          <w:rFonts w:ascii="Times New Roman" w:eastAsia="Times New Roman" w:hAnsi="Times New Roman" w:cs="Times New Roman"/>
          <w:kern w:val="0"/>
          <w:sz w:val="24"/>
          <w:szCs w:val="24"/>
          <w:lang w:val="uk-UA" w:eastAsia="ru-RU"/>
          <w14:ligatures w14:val="none"/>
        </w:rPr>
        <w:t xml:space="preserve"> тендерної документації</w:t>
      </w:r>
      <w:r w:rsidRPr="00D010AA">
        <w:rPr>
          <w:rFonts w:ascii="Times New Roman" w:eastAsia="Times New Roman" w:hAnsi="Times New Roman" w:cs="Times New Roman"/>
          <w:kern w:val="0"/>
          <w:sz w:val="24"/>
          <w:szCs w:val="24"/>
          <w:lang w:eastAsia="ru-RU"/>
          <w14:ligatures w14:val="none"/>
        </w:rPr>
        <w:t xml:space="preserve">. У </w:t>
      </w:r>
      <w:proofErr w:type="spellStart"/>
      <w:r w:rsidRPr="00D010AA">
        <w:rPr>
          <w:rFonts w:ascii="Times New Roman" w:eastAsia="Times New Roman" w:hAnsi="Times New Roman" w:cs="Times New Roman"/>
          <w:kern w:val="0"/>
          <w:sz w:val="24"/>
          <w:szCs w:val="24"/>
          <w:lang w:eastAsia="ru-RU"/>
          <w14:ligatures w14:val="none"/>
        </w:rPr>
        <w:t>графі</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Відповідність</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технічним</w:t>
      </w:r>
      <w:proofErr w:type="spellEnd"/>
      <w:r w:rsidRPr="00D010AA">
        <w:rPr>
          <w:rFonts w:ascii="Times New Roman" w:eastAsia="Times New Roman" w:hAnsi="Times New Roman" w:cs="Times New Roman"/>
          <w:kern w:val="0"/>
          <w:sz w:val="24"/>
          <w:szCs w:val="24"/>
          <w:lang w:eastAsia="ru-RU"/>
          <w14:ligatures w14:val="none"/>
        </w:rPr>
        <w:t xml:space="preserve"> та </w:t>
      </w:r>
      <w:proofErr w:type="spellStart"/>
      <w:r w:rsidRPr="00D010AA">
        <w:rPr>
          <w:rFonts w:ascii="Times New Roman" w:eastAsia="Times New Roman" w:hAnsi="Times New Roman" w:cs="Times New Roman"/>
          <w:kern w:val="0"/>
          <w:sz w:val="24"/>
          <w:szCs w:val="24"/>
          <w:lang w:eastAsia="ru-RU"/>
          <w14:ligatures w14:val="none"/>
        </w:rPr>
        <w:t>якісним</w:t>
      </w:r>
      <w:proofErr w:type="spellEnd"/>
      <w:r w:rsidRPr="00D010AA">
        <w:rPr>
          <w:rFonts w:ascii="Times New Roman" w:eastAsia="Times New Roman" w:hAnsi="Times New Roman" w:cs="Times New Roman"/>
          <w:kern w:val="0"/>
          <w:sz w:val="24"/>
          <w:szCs w:val="24"/>
          <w:lang w:eastAsia="ru-RU"/>
          <w14:ligatures w14:val="none"/>
        </w:rPr>
        <w:t xml:space="preserve"> характеристикам </w:t>
      </w:r>
      <w:proofErr w:type="spellStart"/>
      <w:r w:rsidRPr="00D010AA">
        <w:rPr>
          <w:rFonts w:ascii="Times New Roman" w:eastAsia="Times New Roman" w:hAnsi="Times New Roman" w:cs="Times New Roman"/>
          <w:kern w:val="0"/>
          <w:sz w:val="24"/>
          <w:szCs w:val="24"/>
          <w:lang w:eastAsia="ru-RU"/>
          <w14:ligatures w14:val="none"/>
        </w:rPr>
        <w:t>запропонованого</w:t>
      </w:r>
      <w:proofErr w:type="spellEnd"/>
      <w:r w:rsidRPr="00D010AA">
        <w:rPr>
          <w:rFonts w:ascii="Times New Roman" w:eastAsia="Times New Roman" w:hAnsi="Times New Roman" w:cs="Times New Roman"/>
          <w:kern w:val="0"/>
          <w:sz w:val="24"/>
          <w:szCs w:val="24"/>
          <w:lang w:eastAsia="ru-RU"/>
          <w14:ligatures w14:val="none"/>
        </w:rPr>
        <w:t xml:space="preserve"> предмету </w:t>
      </w:r>
      <w:proofErr w:type="spellStart"/>
      <w:r w:rsidRPr="00D010AA">
        <w:rPr>
          <w:rFonts w:ascii="Times New Roman" w:eastAsia="Times New Roman" w:hAnsi="Times New Roman" w:cs="Times New Roman"/>
          <w:kern w:val="0"/>
          <w:sz w:val="24"/>
          <w:szCs w:val="24"/>
          <w:lang w:eastAsia="ru-RU"/>
          <w14:ligatures w14:val="none"/>
        </w:rPr>
        <w:t>закупівлі</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вимогам</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Замовника</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необхідно</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зробити</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відмітку</w:t>
      </w:r>
      <w:proofErr w:type="spellEnd"/>
      <w:r w:rsidRPr="00D010AA">
        <w:rPr>
          <w:rFonts w:ascii="Times New Roman" w:eastAsia="Times New Roman" w:hAnsi="Times New Roman" w:cs="Times New Roman"/>
          <w:kern w:val="0"/>
          <w:sz w:val="24"/>
          <w:szCs w:val="24"/>
          <w:lang w:eastAsia="ru-RU"/>
          <w14:ligatures w14:val="none"/>
        </w:rPr>
        <w:t xml:space="preserve"> «Так», у </w:t>
      </w:r>
      <w:proofErr w:type="spellStart"/>
      <w:r w:rsidRPr="00D010AA">
        <w:rPr>
          <w:rFonts w:ascii="Times New Roman" w:eastAsia="Times New Roman" w:hAnsi="Times New Roman" w:cs="Times New Roman"/>
          <w:kern w:val="0"/>
          <w:sz w:val="24"/>
          <w:szCs w:val="24"/>
          <w:lang w:eastAsia="ru-RU"/>
          <w14:ligatures w14:val="none"/>
        </w:rPr>
        <w:t>разі</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якщо</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технічні</w:t>
      </w:r>
      <w:proofErr w:type="spellEnd"/>
      <w:r w:rsidRPr="00D010AA">
        <w:rPr>
          <w:rFonts w:ascii="Times New Roman" w:eastAsia="Times New Roman" w:hAnsi="Times New Roman" w:cs="Times New Roman"/>
          <w:kern w:val="0"/>
          <w:sz w:val="24"/>
          <w:szCs w:val="24"/>
          <w:lang w:eastAsia="ru-RU"/>
          <w14:ligatures w14:val="none"/>
        </w:rPr>
        <w:t xml:space="preserve"> та </w:t>
      </w:r>
      <w:proofErr w:type="spellStart"/>
      <w:r w:rsidRPr="00D010AA">
        <w:rPr>
          <w:rFonts w:ascii="Times New Roman" w:eastAsia="Times New Roman" w:hAnsi="Times New Roman" w:cs="Times New Roman"/>
          <w:kern w:val="0"/>
          <w:sz w:val="24"/>
          <w:szCs w:val="24"/>
          <w:lang w:eastAsia="ru-RU"/>
          <w14:ligatures w14:val="none"/>
        </w:rPr>
        <w:t>якісні</w:t>
      </w:r>
      <w:proofErr w:type="spellEnd"/>
      <w:r w:rsidRPr="00D010AA">
        <w:rPr>
          <w:rFonts w:ascii="Times New Roman" w:eastAsia="Times New Roman" w:hAnsi="Times New Roman" w:cs="Times New Roman"/>
          <w:kern w:val="0"/>
          <w:sz w:val="24"/>
          <w:szCs w:val="24"/>
          <w:lang w:eastAsia="ru-RU"/>
          <w14:ligatures w14:val="none"/>
        </w:rPr>
        <w:t xml:space="preserve"> характеристики </w:t>
      </w:r>
      <w:proofErr w:type="spellStart"/>
      <w:r w:rsidRPr="00D010AA">
        <w:rPr>
          <w:rFonts w:ascii="Times New Roman" w:eastAsia="Times New Roman" w:hAnsi="Times New Roman" w:cs="Times New Roman"/>
          <w:kern w:val="0"/>
          <w:sz w:val="24"/>
          <w:szCs w:val="24"/>
          <w:lang w:eastAsia="ru-RU"/>
          <w14:ligatures w14:val="none"/>
        </w:rPr>
        <w:t>відповідають</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або</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перевищують</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зазначені</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вимоги</w:t>
      </w:r>
      <w:proofErr w:type="spellEnd"/>
      <w:r w:rsidRPr="00D010AA">
        <w:rPr>
          <w:rFonts w:ascii="Times New Roman" w:eastAsia="Times New Roman" w:hAnsi="Times New Roman" w:cs="Times New Roman"/>
          <w:kern w:val="0"/>
          <w:sz w:val="24"/>
          <w:szCs w:val="24"/>
          <w:lang w:eastAsia="ru-RU"/>
          <w14:ligatures w14:val="none"/>
        </w:rPr>
        <w:t xml:space="preserve">, та </w:t>
      </w:r>
      <w:proofErr w:type="spellStart"/>
      <w:r w:rsidRPr="00D010AA">
        <w:rPr>
          <w:rFonts w:ascii="Times New Roman" w:eastAsia="Times New Roman" w:hAnsi="Times New Roman" w:cs="Times New Roman"/>
          <w:kern w:val="0"/>
          <w:sz w:val="24"/>
          <w:szCs w:val="24"/>
          <w:lang w:eastAsia="ru-RU"/>
          <w14:ligatures w14:val="none"/>
        </w:rPr>
        <w:t>відмітку</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Ні</w:t>
      </w:r>
      <w:proofErr w:type="spellEnd"/>
      <w:r w:rsidRPr="00D010AA">
        <w:rPr>
          <w:rFonts w:ascii="Times New Roman" w:eastAsia="Times New Roman" w:hAnsi="Times New Roman" w:cs="Times New Roman"/>
          <w:kern w:val="0"/>
          <w:sz w:val="24"/>
          <w:szCs w:val="24"/>
          <w:lang w:eastAsia="ru-RU"/>
          <w14:ligatures w14:val="none"/>
        </w:rPr>
        <w:t xml:space="preserve">», у </w:t>
      </w:r>
      <w:proofErr w:type="spellStart"/>
      <w:r w:rsidRPr="00D010AA">
        <w:rPr>
          <w:rFonts w:ascii="Times New Roman" w:eastAsia="Times New Roman" w:hAnsi="Times New Roman" w:cs="Times New Roman"/>
          <w:kern w:val="0"/>
          <w:sz w:val="24"/>
          <w:szCs w:val="24"/>
          <w:lang w:eastAsia="ru-RU"/>
          <w14:ligatures w14:val="none"/>
        </w:rPr>
        <w:t>разі</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якщо</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технічні</w:t>
      </w:r>
      <w:proofErr w:type="spellEnd"/>
      <w:r w:rsidRPr="00D010AA">
        <w:rPr>
          <w:rFonts w:ascii="Times New Roman" w:eastAsia="Times New Roman" w:hAnsi="Times New Roman" w:cs="Times New Roman"/>
          <w:kern w:val="0"/>
          <w:sz w:val="24"/>
          <w:szCs w:val="24"/>
          <w:lang w:eastAsia="ru-RU"/>
          <w14:ligatures w14:val="none"/>
        </w:rPr>
        <w:t xml:space="preserve"> та </w:t>
      </w:r>
      <w:proofErr w:type="spellStart"/>
      <w:r w:rsidRPr="00D010AA">
        <w:rPr>
          <w:rFonts w:ascii="Times New Roman" w:eastAsia="Times New Roman" w:hAnsi="Times New Roman" w:cs="Times New Roman"/>
          <w:kern w:val="0"/>
          <w:sz w:val="24"/>
          <w:szCs w:val="24"/>
          <w:lang w:eastAsia="ru-RU"/>
          <w14:ligatures w14:val="none"/>
        </w:rPr>
        <w:t>якісні</w:t>
      </w:r>
      <w:proofErr w:type="spellEnd"/>
      <w:r w:rsidRPr="00D010AA">
        <w:rPr>
          <w:rFonts w:ascii="Times New Roman" w:eastAsia="Times New Roman" w:hAnsi="Times New Roman" w:cs="Times New Roman"/>
          <w:kern w:val="0"/>
          <w:sz w:val="24"/>
          <w:szCs w:val="24"/>
          <w:lang w:eastAsia="ru-RU"/>
          <w14:ligatures w14:val="none"/>
        </w:rPr>
        <w:t xml:space="preserve"> характеристики </w:t>
      </w:r>
      <w:proofErr w:type="spellStart"/>
      <w:r w:rsidRPr="00D010AA">
        <w:rPr>
          <w:rFonts w:ascii="Times New Roman" w:eastAsia="Times New Roman" w:hAnsi="Times New Roman" w:cs="Times New Roman"/>
          <w:kern w:val="0"/>
          <w:sz w:val="24"/>
          <w:szCs w:val="24"/>
          <w:lang w:eastAsia="ru-RU"/>
          <w14:ligatures w14:val="none"/>
        </w:rPr>
        <w:t>нижче</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зазначених</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вимог</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Таблиця</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відповідності</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технічних</w:t>
      </w:r>
      <w:proofErr w:type="spellEnd"/>
      <w:r w:rsidRPr="00D010AA">
        <w:rPr>
          <w:rFonts w:ascii="Times New Roman" w:eastAsia="Times New Roman" w:hAnsi="Times New Roman" w:cs="Times New Roman"/>
          <w:kern w:val="0"/>
          <w:sz w:val="24"/>
          <w:szCs w:val="24"/>
          <w:lang w:eastAsia="ru-RU"/>
          <w14:ligatures w14:val="none"/>
        </w:rPr>
        <w:t xml:space="preserve"> та </w:t>
      </w:r>
      <w:proofErr w:type="spellStart"/>
      <w:r w:rsidRPr="00D010AA">
        <w:rPr>
          <w:rFonts w:ascii="Times New Roman" w:eastAsia="Times New Roman" w:hAnsi="Times New Roman" w:cs="Times New Roman"/>
          <w:kern w:val="0"/>
          <w:sz w:val="24"/>
          <w:szCs w:val="24"/>
          <w:lang w:eastAsia="ru-RU"/>
          <w14:ligatures w14:val="none"/>
        </w:rPr>
        <w:t>якісних</w:t>
      </w:r>
      <w:proofErr w:type="spellEnd"/>
      <w:r w:rsidRPr="00D010AA">
        <w:rPr>
          <w:rFonts w:ascii="Times New Roman" w:eastAsia="Times New Roman" w:hAnsi="Times New Roman" w:cs="Times New Roman"/>
          <w:kern w:val="0"/>
          <w:sz w:val="24"/>
          <w:szCs w:val="24"/>
          <w:lang w:eastAsia="ru-RU"/>
          <w14:ligatures w14:val="none"/>
        </w:rPr>
        <w:t xml:space="preserve"> характеристик </w:t>
      </w:r>
      <w:proofErr w:type="spellStart"/>
      <w:r w:rsidRPr="00D010AA">
        <w:rPr>
          <w:rFonts w:ascii="Times New Roman" w:eastAsia="Times New Roman" w:hAnsi="Times New Roman" w:cs="Times New Roman"/>
          <w:kern w:val="0"/>
          <w:sz w:val="24"/>
          <w:szCs w:val="24"/>
          <w:lang w:eastAsia="ru-RU"/>
          <w14:ligatures w14:val="none"/>
        </w:rPr>
        <w:t>запропонованого</w:t>
      </w:r>
      <w:proofErr w:type="spellEnd"/>
      <w:r w:rsidRPr="00D010AA">
        <w:rPr>
          <w:rFonts w:ascii="Times New Roman" w:eastAsia="Times New Roman" w:hAnsi="Times New Roman" w:cs="Times New Roman"/>
          <w:kern w:val="0"/>
          <w:sz w:val="24"/>
          <w:szCs w:val="24"/>
          <w:lang w:eastAsia="ru-RU"/>
          <w14:ligatures w14:val="none"/>
        </w:rPr>
        <w:t xml:space="preserve"> Товару повинна </w:t>
      </w:r>
      <w:proofErr w:type="spellStart"/>
      <w:r w:rsidRPr="00D010AA">
        <w:rPr>
          <w:rFonts w:ascii="Times New Roman" w:eastAsia="Times New Roman" w:hAnsi="Times New Roman" w:cs="Times New Roman"/>
          <w:kern w:val="0"/>
          <w:sz w:val="24"/>
          <w:szCs w:val="24"/>
          <w:lang w:eastAsia="ru-RU"/>
          <w14:ligatures w14:val="none"/>
        </w:rPr>
        <w:t>засвідчувати</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відповідність</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запропонованого</w:t>
      </w:r>
      <w:proofErr w:type="spellEnd"/>
      <w:r w:rsidRPr="00D010AA">
        <w:rPr>
          <w:rFonts w:ascii="Times New Roman" w:eastAsia="Times New Roman" w:hAnsi="Times New Roman" w:cs="Times New Roman"/>
          <w:kern w:val="0"/>
          <w:sz w:val="24"/>
          <w:szCs w:val="24"/>
          <w:lang w:eastAsia="ru-RU"/>
          <w14:ligatures w14:val="none"/>
        </w:rPr>
        <w:t xml:space="preserve"> Товару </w:t>
      </w:r>
      <w:proofErr w:type="spellStart"/>
      <w:r w:rsidRPr="00D010AA">
        <w:rPr>
          <w:rFonts w:ascii="Times New Roman" w:eastAsia="Times New Roman" w:hAnsi="Times New Roman" w:cs="Times New Roman"/>
          <w:kern w:val="0"/>
          <w:sz w:val="24"/>
          <w:szCs w:val="24"/>
          <w:lang w:eastAsia="ru-RU"/>
          <w14:ligatures w14:val="none"/>
        </w:rPr>
        <w:t>всім</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вимогам</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Технічного</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завдання</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цієї</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документації</w:t>
      </w:r>
      <w:proofErr w:type="spellEnd"/>
      <w:r w:rsidRPr="00D010AA">
        <w:rPr>
          <w:rFonts w:ascii="Times New Roman" w:eastAsia="Times New Roman" w:hAnsi="Times New Roman" w:cs="Times New Roman"/>
          <w:kern w:val="0"/>
          <w:sz w:val="24"/>
          <w:szCs w:val="24"/>
          <w:lang w:eastAsia="ru-RU"/>
          <w14:ligatures w14:val="none"/>
        </w:rPr>
        <w:t>;</w:t>
      </w:r>
    </w:p>
    <w:p w14:paraId="1699DDD1" w14:textId="77777777" w:rsidR="00D010AA" w:rsidRPr="00D010AA" w:rsidRDefault="00D010AA" w:rsidP="00D010AA">
      <w:pPr>
        <w:widowControl w:val="0"/>
        <w:autoSpaceDE w:val="0"/>
        <w:autoSpaceDN w:val="0"/>
        <w:spacing w:after="0" w:line="240" w:lineRule="auto"/>
        <w:ind w:firstLine="708"/>
        <w:jc w:val="both"/>
        <w:rPr>
          <w:rFonts w:ascii="Times New Roman" w:eastAsia="Times New Roman" w:hAnsi="Times New Roman" w:cs="Times New Roman"/>
          <w:bCs/>
          <w:kern w:val="0"/>
          <w:sz w:val="24"/>
          <w:szCs w:val="24"/>
          <w:lang w:val="uk-UA" w:eastAsia="ru-RU"/>
          <w14:ligatures w14:val="none"/>
        </w:rPr>
      </w:pPr>
      <w:r w:rsidRPr="00D010AA">
        <w:rPr>
          <w:rFonts w:ascii="Times New Roman" w:eastAsia="Times New Roman" w:hAnsi="Times New Roman" w:cs="Times New Roman"/>
          <w:kern w:val="0"/>
          <w:sz w:val="24"/>
          <w:szCs w:val="24"/>
          <w:lang w:val="uk-UA" w:eastAsia="ru-RU"/>
          <w14:ligatures w14:val="none"/>
        </w:rPr>
        <w:t>11. Спеціалізовані автомобілі на момент поставки повинні мати пакет документів необхідний для їх реєстрації в реєстраційній службі МВС України, як спеціалізовані автомобілі</w:t>
      </w:r>
      <w:r w:rsidRPr="00D010AA">
        <w:rPr>
          <w:rFonts w:ascii="Times New Roman" w:eastAsia="Times New Roman" w:hAnsi="Times New Roman" w:cs="Times New Roman"/>
          <w:bCs/>
          <w:kern w:val="0"/>
          <w:sz w:val="24"/>
          <w:szCs w:val="24"/>
          <w:lang w:val="uk-UA" w:eastAsia="ru-RU"/>
          <w14:ligatures w14:val="none"/>
        </w:rPr>
        <w:t>, відповідно до вимог чинного законодавства України.</w:t>
      </w:r>
    </w:p>
    <w:p w14:paraId="27DF6362" w14:textId="77777777" w:rsidR="00D010AA" w:rsidRPr="00D010AA" w:rsidRDefault="00D010AA" w:rsidP="00D010AA">
      <w:pPr>
        <w:widowControl w:val="0"/>
        <w:autoSpaceDE w:val="0"/>
        <w:autoSpaceDN w:val="0"/>
        <w:spacing w:after="0" w:line="240" w:lineRule="auto"/>
        <w:contextualSpacing/>
        <w:jc w:val="both"/>
        <w:rPr>
          <w:rFonts w:ascii="Times New Roman" w:eastAsia="Times New Roman" w:hAnsi="Times New Roman" w:cs="Times New Roman"/>
          <w:kern w:val="0"/>
          <w:sz w:val="12"/>
          <w:szCs w:val="12"/>
          <w:lang w:val="uk-UA" w:eastAsia="ru-RU"/>
          <w14:ligatures w14:val="none"/>
        </w:rPr>
      </w:pPr>
    </w:p>
    <w:p w14:paraId="3FF472E1" w14:textId="77777777" w:rsidR="00D010AA" w:rsidRPr="00D010AA" w:rsidRDefault="00D010AA" w:rsidP="00D010AA">
      <w:pPr>
        <w:autoSpaceDE w:val="0"/>
        <w:autoSpaceDN w:val="0"/>
        <w:spacing w:before="120" w:after="0" w:line="240" w:lineRule="auto"/>
        <w:rPr>
          <w:rFonts w:ascii="Times New Roman" w:eastAsia="Times New Roman" w:hAnsi="Times New Roman" w:cs="Times New Roman"/>
          <w:b/>
          <w:bCs/>
          <w:kern w:val="0"/>
          <w:sz w:val="24"/>
          <w:szCs w:val="24"/>
          <w:lang w:val="uk-UA"/>
          <w14:ligatures w14:val="none"/>
        </w:rPr>
      </w:pPr>
      <w:r w:rsidRPr="00D010AA">
        <w:rPr>
          <w:rFonts w:ascii="Times New Roman" w:eastAsia="Times New Roman" w:hAnsi="Times New Roman" w:cs="Times New Roman"/>
          <w:b/>
          <w:bCs/>
          <w:kern w:val="0"/>
          <w:sz w:val="24"/>
          <w:szCs w:val="24"/>
          <w:lang w:val="uk-UA"/>
          <w14:ligatures w14:val="none"/>
        </w:rPr>
        <w:t>Відповідальний за проведення торгів:</w:t>
      </w:r>
    </w:p>
    <w:p w14:paraId="1FE7F822" w14:textId="77777777" w:rsidR="00D010AA" w:rsidRPr="00D010AA" w:rsidRDefault="00D010AA" w:rsidP="00D010AA">
      <w:pPr>
        <w:autoSpaceDE w:val="0"/>
        <w:autoSpaceDN w:val="0"/>
        <w:spacing w:after="0" w:line="240" w:lineRule="auto"/>
        <w:rPr>
          <w:rFonts w:ascii="Times New Roman" w:eastAsia="Times New Roman" w:hAnsi="Times New Roman" w:cs="Times New Roman"/>
          <w:kern w:val="0"/>
          <w:sz w:val="24"/>
          <w:szCs w:val="24"/>
          <w:lang w:val="uk-UA"/>
          <w14:ligatures w14:val="none"/>
        </w:rPr>
      </w:pPr>
      <w:r w:rsidRPr="00D010AA">
        <w:rPr>
          <w:rFonts w:ascii="Times New Roman" w:eastAsia="Times New Roman" w:hAnsi="Times New Roman" w:cs="Times New Roman"/>
          <w:kern w:val="0"/>
          <w:sz w:val="24"/>
          <w:szCs w:val="24"/>
          <w:lang w:val="uk-UA"/>
          <w14:ligatures w14:val="none"/>
        </w:rPr>
        <w:t>____________________________________</w:t>
      </w:r>
    </w:p>
    <w:p w14:paraId="2126F463" w14:textId="71C34A0C" w:rsidR="00D010AA" w:rsidRPr="00D010AA" w:rsidRDefault="00D010AA" w:rsidP="00D010AA">
      <w:pPr>
        <w:autoSpaceDE w:val="0"/>
        <w:autoSpaceDN w:val="0"/>
        <w:spacing w:after="0" w:line="240" w:lineRule="auto"/>
        <w:rPr>
          <w:rFonts w:ascii="Times New Roman" w:eastAsia="Times New Roman" w:hAnsi="Times New Roman" w:cs="Times New Roman"/>
          <w:kern w:val="0"/>
          <w:sz w:val="24"/>
          <w:szCs w:val="24"/>
          <w:lang w:val="uk-UA"/>
          <w14:ligatures w14:val="none"/>
        </w:rPr>
      </w:pPr>
      <w:r w:rsidRPr="00D010AA">
        <w:rPr>
          <w:rFonts w:ascii="Times New Roman" w:eastAsia="Times New Roman" w:hAnsi="Times New Roman" w:cs="Times New Roman"/>
          <w:kern w:val="0"/>
          <w:sz w:val="24"/>
          <w:szCs w:val="24"/>
          <w:lang w:val="uk-UA"/>
          <w14:ligatures w14:val="none"/>
        </w:rPr>
        <w:t>___.___.202</w:t>
      </w:r>
      <w:r w:rsidR="00C522E5">
        <w:rPr>
          <w:rFonts w:ascii="Times New Roman" w:eastAsia="Times New Roman" w:hAnsi="Times New Roman" w:cs="Times New Roman"/>
          <w:kern w:val="0"/>
          <w:sz w:val="24"/>
          <w:szCs w:val="24"/>
          <w:lang w:val="uk-UA"/>
          <w14:ligatures w14:val="none"/>
        </w:rPr>
        <w:t>3</w:t>
      </w:r>
      <w:r w:rsidRPr="00D010AA">
        <w:rPr>
          <w:rFonts w:ascii="Times New Roman" w:eastAsia="Times New Roman" w:hAnsi="Times New Roman" w:cs="Times New Roman"/>
          <w:kern w:val="0"/>
          <w:sz w:val="24"/>
          <w:szCs w:val="24"/>
          <w:lang w:val="uk-UA"/>
          <w14:ligatures w14:val="none"/>
        </w:rPr>
        <w:t xml:space="preserve"> р.</w:t>
      </w:r>
    </w:p>
    <w:p w14:paraId="6E7A511B" w14:textId="77777777" w:rsidR="00D010AA" w:rsidRPr="00D010AA" w:rsidRDefault="00D010AA" w:rsidP="00D010AA">
      <w:pPr>
        <w:autoSpaceDE w:val="0"/>
        <w:autoSpaceDN w:val="0"/>
        <w:spacing w:after="0" w:line="240" w:lineRule="auto"/>
        <w:rPr>
          <w:rFonts w:ascii="Times New Roman" w:eastAsia="Times New Roman" w:hAnsi="Times New Roman" w:cs="Times New Roman"/>
          <w:kern w:val="0"/>
          <w:sz w:val="20"/>
          <w:szCs w:val="20"/>
          <w:lang w:val="uk-UA"/>
          <w14:ligatures w14:val="none"/>
        </w:rPr>
      </w:pPr>
    </w:p>
    <w:p w14:paraId="65865C29" w14:textId="77777777" w:rsidR="00D010AA" w:rsidRPr="00D010AA" w:rsidRDefault="00D010AA" w:rsidP="00D010AA">
      <w:pPr>
        <w:widowControl w:val="0"/>
        <w:shd w:val="clear" w:color="auto" w:fill="FFFFFF"/>
        <w:autoSpaceDE w:val="0"/>
        <w:autoSpaceDN w:val="0"/>
        <w:spacing w:after="0" w:line="240" w:lineRule="auto"/>
        <w:ind w:right="10"/>
        <w:rPr>
          <w:rFonts w:ascii="Times New Roman" w:eastAsia="Times New Roman" w:hAnsi="Times New Roman" w:cs="Times New Roman"/>
          <w:b/>
          <w:spacing w:val="-1"/>
          <w:kern w:val="0"/>
          <w:sz w:val="24"/>
          <w:szCs w:val="24"/>
          <w:lang w:val="uk-UA" w:eastAsia="ru-RU"/>
          <w14:ligatures w14:val="none"/>
        </w:rPr>
      </w:pPr>
      <w:r w:rsidRPr="00D010AA">
        <w:rPr>
          <w:rFonts w:ascii="Times New Roman" w:eastAsia="Times New Roman" w:hAnsi="Times New Roman" w:cs="Times New Roman"/>
          <w:b/>
          <w:i/>
          <w:kern w:val="0"/>
          <w:sz w:val="24"/>
          <w:szCs w:val="24"/>
          <w:lang w:val="uk-UA" w:eastAsia="ru-RU"/>
          <w14:ligatures w14:val="none"/>
        </w:rPr>
        <w:t>Примітки :</w:t>
      </w:r>
    </w:p>
    <w:p w14:paraId="6E8A8BB3" w14:textId="77777777" w:rsidR="00D010AA" w:rsidRPr="00D010AA" w:rsidRDefault="00D010AA" w:rsidP="00D010AA">
      <w:pPr>
        <w:widowControl w:val="0"/>
        <w:suppressAutoHyphens/>
        <w:autoSpaceDE w:val="0"/>
        <w:autoSpaceDN w:val="0"/>
        <w:spacing w:after="0" w:line="240" w:lineRule="auto"/>
        <w:ind w:right="140" w:firstLine="708"/>
        <w:jc w:val="both"/>
        <w:rPr>
          <w:rFonts w:ascii="Times New Roman" w:eastAsia="Times New Roman" w:hAnsi="Times New Roman" w:cs="Times New Roman"/>
          <w:i/>
          <w:kern w:val="0"/>
          <w:sz w:val="23"/>
          <w:szCs w:val="23"/>
          <w:lang w:val="uk-UA" w:eastAsia="ru-RU"/>
          <w14:ligatures w14:val="none"/>
        </w:rPr>
      </w:pPr>
      <w:r w:rsidRPr="00D010AA">
        <w:rPr>
          <w:rFonts w:ascii="Times New Roman" w:eastAsia="Times New Roman" w:hAnsi="Times New Roman" w:cs="Times New Roman"/>
          <w:i/>
          <w:kern w:val="0"/>
          <w:sz w:val="23"/>
          <w:szCs w:val="23"/>
          <w:lang w:val="uk-UA" w:eastAsia="ru-RU"/>
          <w14:ligatures w14:val="none"/>
        </w:rPr>
        <w:t xml:space="preserve">У разі якщо технічне завдання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вважається, що технічне завдання (технічні вимоги) містять вираз «або еквівалент». </w:t>
      </w:r>
    </w:p>
    <w:p w14:paraId="541E4710" w14:textId="77777777" w:rsidR="00D010AA" w:rsidRPr="00D010AA" w:rsidRDefault="00D010AA" w:rsidP="00D010AA">
      <w:pPr>
        <w:autoSpaceDE w:val="0"/>
        <w:autoSpaceDN w:val="0"/>
        <w:spacing w:after="0" w:line="240" w:lineRule="auto"/>
        <w:ind w:left="-540" w:firstLine="720"/>
        <w:jc w:val="right"/>
        <w:rPr>
          <w:rFonts w:ascii="Times New Roman" w:eastAsia="Times New Roman" w:hAnsi="Times New Roman" w:cs="Times New Roman CYR"/>
          <w:b/>
          <w:kern w:val="0"/>
          <w:sz w:val="24"/>
          <w:szCs w:val="24"/>
          <w:lang w:val="uk-UA" w:eastAsia="ru-RU"/>
          <w14:ligatures w14:val="none"/>
        </w:rPr>
      </w:pPr>
    </w:p>
    <w:p w14:paraId="17EB1A37" w14:textId="77777777" w:rsidR="00F136E8" w:rsidRPr="00D010AA" w:rsidRDefault="00F136E8">
      <w:pPr>
        <w:rPr>
          <w:lang w:val="uk-UA"/>
        </w:rPr>
      </w:pPr>
    </w:p>
    <w:sectPr w:rsidR="00F136E8" w:rsidRPr="00D010AA" w:rsidSect="00B5563B">
      <w:pgSz w:w="11906" w:h="16838"/>
      <w:pgMar w:top="850" w:right="850" w:bottom="850"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67A18"/>
    <w:multiLevelType w:val="hybridMultilevel"/>
    <w:tmpl w:val="5C187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9DF59CE"/>
    <w:multiLevelType w:val="hybridMultilevel"/>
    <w:tmpl w:val="5740CB0C"/>
    <w:lvl w:ilvl="0" w:tplc="665A277C">
      <w:start w:val="4"/>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EC907D4"/>
    <w:multiLevelType w:val="hybridMultilevel"/>
    <w:tmpl w:val="0E9A73E6"/>
    <w:lvl w:ilvl="0" w:tplc="04190001">
      <w:start w:val="1"/>
      <w:numFmt w:val="bullet"/>
      <w:lvlText w:val=""/>
      <w:lvlJc w:val="left"/>
      <w:pPr>
        <w:ind w:left="39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642A65D8"/>
    <w:multiLevelType w:val="hybridMultilevel"/>
    <w:tmpl w:val="9AAAFE3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16cid:durableId="681055847">
    <w:abstractNumId w:val="2"/>
  </w:num>
  <w:num w:numId="2" w16cid:durableId="650450950">
    <w:abstractNumId w:val="1"/>
  </w:num>
  <w:num w:numId="3" w16cid:durableId="1252470776">
    <w:abstractNumId w:val="3"/>
  </w:num>
  <w:num w:numId="4" w16cid:durableId="1918242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F00"/>
    <w:rsid w:val="000048D0"/>
    <w:rsid w:val="00160766"/>
    <w:rsid w:val="002877E1"/>
    <w:rsid w:val="00394322"/>
    <w:rsid w:val="0042325D"/>
    <w:rsid w:val="00594F00"/>
    <w:rsid w:val="005B6D70"/>
    <w:rsid w:val="00690E7C"/>
    <w:rsid w:val="006C11DC"/>
    <w:rsid w:val="006D7F11"/>
    <w:rsid w:val="0073771D"/>
    <w:rsid w:val="008955D7"/>
    <w:rsid w:val="008B489E"/>
    <w:rsid w:val="008D6D7A"/>
    <w:rsid w:val="008E2673"/>
    <w:rsid w:val="008E42D9"/>
    <w:rsid w:val="00A745DA"/>
    <w:rsid w:val="00B5563B"/>
    <w:rsid w:val="00B70FDD"/>
    <w:rsid w:val="00BA6E46"/>
    <w:rsid w:val="00BF4F50"/>
    <w:rsid w:val="00C522E5"/>
    <w:rsid w:val="00C63B07"/>
    <w:rsid w:val="00C75BD8"/>
    <w:rsid w:val="00D010AA"/>
    <w:rsid w:val="00D0134C"/>
    <w:rsid w:val="00D5039C"/>
    <w:rsid w:val="00DE0C6E"/>
    <w:rsid w:val="00F136E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34BBF"/>
  <w15:chartTrackingRefBased/>
  <w15:docId w15:val="{F4352DEB-38CE-41E2-A7CB-F269AA526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9AB98F7AE46154F9156F0DB214CDB49" ma:contentTypeVersion="13" ma:contentTypeDescription="Створення нового документа." ma:contentTypeScope="" ma:versionID="c7a449f6d204ab039fc0c027096b5095">
  <xsd:schema xmlns:xsd="http://www.w3.org/2001/XMLSchema" xmlns:xs="http://www.w3.org/2001/XMLSchema" xmlns:p="http://schemas.microsoft.com/office/2006/metadata/properties" xmlns:ns2="d62be8d5-3ad8-4d0b-ae21-d8f39ac8dd53" targetNamespace="http://schemas.microsoft.com/office/2006/metadata/properties" ma:root="true" ma:fieldsID="4dc122cb78bf79e5ff72f6e39afd2fd3" ns2:_="">
    <xsd:import namespace="d62be8d5-3ad8-4d0b-ae21-d8f39ac8dd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be8d5-3ad8-4d0b-ae21-d8f39ac8dd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925148-D955-40D4-9B9D-97E455521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be8d5-3ad8-4d0b-ae21-d8f39ac8d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F5ED95-4647-4434-BD65-E08B46DDD38E}">
  <ds:schemaRefs>
    <ds:schemaRef ds:uri="http://schemas.microsoft.com/sharepoint/v3/contenttype/forms"/>
  </ds:schemaRefs>
</ds:datastoreItem>
</file>

<file path=customXml/itemProps3.xml><?xml version="1.0" encoding="utf-8"?>
<ds:datastoreItem xmlns:ds="http://schemas.openxmlformats.org/officeDocument/2006/customXml" ds:itemID="{868B7A32-17FB-4215-8674-068BBD2B59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4682</Words>
  <Characters>2670</Characters>
  <Application>Microsoft Office Word</Application>
  <DocSecurity>0</DocSecurity>
  <Lines>22</Lines>
  <Paragraphs>14</Paragraphs>
  <ScaleCrop>false</ScaleCrop>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Porokhniak</dc:creator>
  <cp:keywords/>
  <dc:description/>
  <cp:lastModifiedBy>1</cp:lastModifiedBy>
  <cp:revision>25</cp:revision>
  <dcterms:created xsi:type="dcterms:W3CDTF">2023-09-05T14:35:00Z</dcterms:created>
  <dcterms:modified xsi:type="dcterms:W3CDTF">2023-09-15T06:54:00Z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0x01010039AB98F7AE46154F9156F0DB214CDB49</vt:lpwstr>
  </property>
</Properties>
</file>