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b/>
                <w:bCs/>
              </w:rPr>
            </w:pPr>
            <w:r w:rsidRPr="00296FB5">
              <w:rPr>
                <w:b/>
                <w:bCs/>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bCs/>
              </w:rPr>
            </w:pPr>
            <w:r>
              <w:rPr>
                <w:bCs/>
              </w:rPr>
              <w:t>Рішенням</w:t>
            </w:r>
            <w:r w:rsidR="00276BC2">
              <w:rPr>
                <w:bCs/>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1AA5F142" w14:textId="77777777" w:rsidR="00442BC5" w:rsidRDefault="00442BC5" w:rsidP="005265D6">
            <w:pPr>
              <w:tabs>
                <w:tab w:val="left" w:pos="9356"/>
              </w:tabs>
              <w:ind w:left="1596"/>
              <w:rPr>
                <w:bCs/>
              </w:rPr>
            </w:pPr>
            <w:r w:rsidRPr="00FF02F5">
              <w:rPr>
                <w:bCs/>
              </w:rPr>
              <w:t xml:space="preserve">від </w:t>
            </w:r>
            <w:r w:rsidR="0013320B" w:rsidRPr="00FF02F5">
              <w:rPr>
                <w:bCs/>
              </w:rPr>
              <w:t xml:space="preserve"> </w:t>
            </w:r>
            <w:r w:rsidR="00266A40" w:rsidRPr="00FF02F5">
              <w:rPr>
                <w:bCs/>
              </w:rPr>
              <w:t>«</w:t>
            </w:r>
            <w:r w:rsidR="00610897" w:rsidRPr="00BB5545">
              <w:rPr>
                <w:bCs/>
                <w:lang w:val="ru-RU"/>
              </w:rPr>
              <w:t>0</w:t>
            </w:r>
            <w:r w:rsidR="00510AF9" w:rsidRPr="00BB5545">
              <w:rPr>
                <w:bCs/>
                <w:lang w:val="ru-RU"/>
              </w:rPr>
              <w:t>6</w:t>
            </w:r>
            <w:r w:rsidR="00266A40" w:rsidRPr="00FF02F5">
              <w:rPr>
                <w:bCs/>
              </w:rPr>
              <w:t>»</w:t>
            </w:r>
            <w:r w:rsidR="00266A40">
              <w:rPr>
                <w:bCs/>
              </w:rPr>
              <w:t xml:space="preserve"> </w:t>
            </w:r>
            <w:r w:rsidR="00610897">
              <w:rPr>
                <w:bCs/>
              </w:rPr>
              <w:t>березня</w:t>
            </w:r>
            <w:r w:rsidR="00266A40">
              <w:rPr>
                <w:bCs/>
              </w:rPr>
              <w:t xml:space="preserve"> </w:t>
            </w:r>
            <w:r w:rsidRPr="00296FB5">
              <w:rPr>
                <w:bCs/>
              </w:rPr>
              <w:t>202</w:t>
            </w:r>
            <w:r w:rsidR="00022D2D">
              <w:rPr>
                <w:bCs/>
              </w:rPr>
              <w:t>4</w:t>
            </w:r>
            <w:r w:rsidRPr="00296FB5">
              <w:rPr>
                <w:bCs/>
              </w:rPr>
              <w:t xml:space="preserve"> року</w:t>
            </w:r>
          </w:p>
          <w:p w14:paraId="2712694B" w14:textId="77777777" w:rsidR="00BB5545" w:rsidRPr="00D40236" w:rsidRDefault="00BB5545" w:rsidP="005265D6">
            <w:pPr>
              <w:tabs>
                <w:tab w:val="left" w:pos="9356"/>
              </w:tabs>
              <w:ind w:left="1596"/>
              <w:rPr>
                <w:bCs/>
                <w:lang w:val="ru-RU"/>
              </w:rPr>
            </w:pPr>
            <w:r>
              <w:rPr>
                <w:bCs/>
              </w:rPr>
              <w:t>із змінами від «1</w:t>
            </w:r>
            <w:r w:rsidR="005571F2">
              <w:rPr>
                <w:bCs/>
              </w:rPr>
              <w:t>3</w:t>
            </w:r>
            <w:r>
              <w:rPr>
                <w:bCs/>
              </w:rPr>
              <w:t>» березня 2024р.</w:t>
            </w:r>
          </w:p>
          <w:p w14:paraId="04DC68F7" w14:textId="140680B2" w:rsidR="00D40236" w:rsidRPr="00D40236" w:rsidRDefault="00D40236" w:rsidP="005265D6">
            <w:pPr>
              <w:tabs>
                <w:tab w:val="left" w:pos="9356"/>
              </w:tabs>
              <w:ind w:left="1596"/>
              <w:rPr>
                <w:bCs/>
                <w:lang w:val="ru-RU"/>
              </w:rPr>
            </w:pPr>
            <w:r>
              <w:rPr>
                <w:bCs/>
              </w:rPr>
              <w:t>із змінами від «1</w:t>
            </w:r>
            <w:r w:rsidRPr="00D40236">
              <w:rPr>
                <w:bCs/>
                <w:lang w:val="ru-RU"/>
              </w:rPr>
              <w:t>4</w:t>
            </w:r>
            <w:r>
              <w:rPr>
                <w:bCs/>
              </w:rPr>
              <w:t>» березня 2024р</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bCs/>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b/>
                <w:bCs/>
              </w:rPr>
              <w:t>_______________</w:t>
            </w:r>
          </w:p>
        </w:tc>
      </w:tr>
    </w:tbl>
    <w:p w14:paraId="68C2C5CB" w14:textId="0B086081" w:rsidR="00EE2048" w:rsidRDefault="00266A40" w:rsidP="00266A40">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rPr>
          <w:b/>
          <w:color w:val="000000"/>
        </w:rPr>
      </w:pPr>
    </w:p>
    <w:p w14:paraId="723F9312" w14:textId="77777777" w:rsidR="00EE2048" w:rsidRDefault="00EE2048">
      <w:pPr>
        <w:rPr>
          <w:b/>
          <w:color w:val="000000"/>
        </w:rPr>
      </w:pPr>
    </w:p>
    <w:p w14:paraId="0BF9FC13" w14:textId="77777777" w:rsidR="00EE2048" w:rsidRDefault="00EE2048">
      <w:pPr>
        <w:rPr>
          <w:b/>
          <w:color w:val="000000"/>
        </w:rPr>
      </w:pPr>
    </w:p>
    <w:p w14:paraId="104812FD" w14:textId="77777777" w:rsidR="00EE2048" w:rsidRDefault="00EE2048">
      <w:pPr>
        <w:rPr>
          <w:b/>
          <w:color w:val="000000"/>
        </w:rPr>
      </w:pPr>
    </w:p>
    <w:p w14:paraId="380D1C39" w14:textId="77777777" w:rsidR="00EE2048" w:rsidRDefault="003817A7">
      <w:pPr>
        <w:rPr>
          <w:b/>
          <w:color w:val="000000"/>
        </w:rPr>
      </w:pPr>
      <w:r>
        <w:rPr>
          <w:b/>
          <w:color w:val="000000"/>
        </w:rPr>
        <w:t xml:space="preserve">                                                     </w:t>
      </w:r>
    </w:p>
    <w:p w14:paraId="6A0085E7" w14:textId="77777777" w:rsidR="002D7A85" w:rsidRDefault="002D7A85">
      <w:pPr>
        <w:rPr>
          <w:b/>
          <w:color w:val="000000"/>
        </w:rPr>
      </w:pPr>
    </w:p>
    <w:p w14:paraId="311DEEE6" w14:textId="77777777" w:rsidR="002D7A85" w:rsidRDefault="002D7A85">
      <w:pPr>
        <w:rPr>
          <w:b/>
          <w:color w:val="000000"/>
        </w:rPr>
      </w:pPr>
    </w:p>
    <w:p w14:paraId="6462AA52" w14:textId="77777777" w:rsidR="002D7A85" w:rsidRDefault="002D7A85">
      <w:pPr>
        <w:rPr>
          <w:b/>
          <w:color w:val="000000"/>
        </w:rPr>
      </w:pPr>
    </w:p>
    <w:p w14:paraId="382CF18B" w14:textId="77777777" w:rsidR="002D7A85" w:rsidRDefault="002D7A85">
      <w:pPr>
        <w:rPr>
          <w:b/>
          <w:color w:val="000000"/>
        </w:rPr>
      </w:pPr>
    </w:p>
    <w:p w14:paraId="2F3B2E99" w14:textId="77777777" w:rsidR="005265D6" w:rsidRDefault="003817A7">
      <w:pPr>
        <w:rPr>
          <w:b/>
          <w:color w:val="000000"/>
        </w:rPr>
      </w:pPr>
      <w:r>
        <w:rPr>
          <w:b/>
          <w:color w:val="000000"/>
        </w:rPr>
        <w:t xml:space="preserve">                                                    </w:t>
      </w:r>
    </w:p>
    <w:p w14:paraId="0C7779E7" w14:textId="77777777" w:rsidR="005265D6" w:rsidRDefault="005265D6">
      <w:pPr>
        <w:rPr>
          <w:b/>
          <w:color w:val="000000"/>
        </w:rPr>
      </w:pPr>
    </w:p>
    <w:p w14:paraId="5E8C4FFC" w14:textId="77777777" w:rsidR="005265D6" w:rsidRDefault="005265D6">
      <w:pPr>
        <w:rPr>
          <w:b/>
          <w:color w:val="000000"/>
        </w:rPr>
      </w:pPr>
    </w:p>
    <w:p w14:paraId="47E551CF" w14:textId="77777777" w:rsidR="005265D6" w:rsidRDefault="005265D6">
      <w:pPr>
        <w:rPr>
          <w:b/>
          <w:color w:val="000000"/>
        </w:rPr>
      </w:pPr>
    </w:p>
    <w:p w14:paraId="4380552E" w14:textId="77777777" w:rsidR="005265D6" w:rsidRDefault="005265D6">
      <w:pPr>
        <w:rPr>
          <w:b/>
          <w:color w:val="000000"/>
        </w:rPr>
      </w:pPr>
    </w:p>
    <w:p w14:paraId="2D509D87" w14:textId="77777777" w:rsidR="005265D6" w:rsidRDefault="005265D6">
      <w:pPr>
        <w:rPr>
          <w:b/>
          <w:color w:val="000000"/>
        </w:rPr>
      </w:pPr>
    </w:p>
    <w:p w14:paraId="08B81964" w14:textId="77777777" w:rsidR="005265D6" w:rsidRDefault="005265D6">
      <w:pPr>
        <w:rPr>
          <w:b/>
          <w:color w:val="000000"/>
        </w:rPr>
      </w:pPr>
    </w:p>
    <w:p w14:paraId="19B2C089" w14:textId="77777777" w:rsidR="005265D6" w:rsidRDefault="005265D6">
      <w:pPr>
        <w:rPr>
          <w:b/>
          <w:color w:val="000000"/>
        </w:rPr>
      </w:pPr>
    </w:p>
    <w:p w14:paraId="79910BE0" w14:textId="77777777" w:rsidR="005265D6" w:rsidRPr="005265D6" w:rsidRDefault="005265D6" w:rsidP="005265D6">
      <w:pPr>
        <w:jc w:val="center"/>
        <w:rPr>
          <w:b/>
          <w:color w:val="000000"/>
          <w:sz w:val="32"/>
          <w:szCs w:val="32"/>
        </w:rPr>
      </w:pPr>
    </w:p>
    <w:p w14:paraId="4C8194D9" w14:textId="77777777" w:rsidR="00EE2048" w:rsidRPr="005265D6" w:rsidRDefault="003817A7" w:rsidP="005265D6">
      <w:pPr>
        <w:jc w:val="center"/>
        <w:rPr>
          <w:sz w:val="32"/>
          <w:szCs w:val="32"/>
        </w:rPr>
      </w:pPr>
      <w:r w:rsidRPr="005265D6">
        <w:rPr>
          <w:b/>
          <w:color w:val="000000"/>
          <w:sz w:val="32"/>
          <w:szCs w:val="32"/>
        </w:rPr>
        <w:t>ТЕНДЕРНА ДОКУМЕНТАЦІЯ</w:t>
      </w:r>
    </w:p>
    <w:p w14:paraId="22382811" w14:textId="77777777" w:rsidR="00442BC5" w:rsidRDefault="003817A7" w:rsidP="00442BC5">
      <w:pPr>
        <w:jc w:val="center"/>
        <w:rPr>
          <w:b/>
          <w:color w:val="000000"/>
        </w:rPr>
      </w:pPr>
      <w:r>
        <w:rPr>
          <w:b/>
          <w:color w:val="000000"/>
        </w:rPr>
        <w:t> </w:t>
      </w:r>
      <w:r>
        <w:rPr>
          <w:color w:val="000000"/>
        </w:rPr>
        <w:t>по процедурі</w:t>
      </w:r>
      <w:r>
        <w:rPr>
          <w:b/>
          <w:color w:val="000000"/>
        </w:rPr>
        <w:t xml:space="preserve"> ВІДКРИТІ ТОРГИ </w:t>
      </w:r>
    </w:p>
    <w:p w14:paraId="5F65E8D8" w14:textId="77777777" w:rsidR="00EE2048" w:rsidRDefault="003817A7" w:rsidP="00442BC5">
      <w:pPr>
        <w:jc w:val="center"/>
        <w:rPr>
          <w:color w:val="4A86E8"/>
        </w:rPr>
      </w:pPr>
      <w:r w:rsidRPr="00442BC5">
        <w:rPr>
          <w:b/>
        </w:rPr>
        <w:t>(з особливостями)</w:t>
      </w:r>
    </w:p>
    <w:p w14:paraId="63A28A0C" w14:textId="77777777" w:rsidR="00EE2048" w:rsidRDefault="003817A7">
      <w:pPr>
        <w:spacing w:before="240"/>
        <w:jc w:val="center"/>
        <w:rPr>
          <w:color w:val="000000"/>
        </w:rPr>
      </w:pPr>
      <w:r>
        <w:rPr>
          <w:color w:val="000000"/>
        </w:rPr>
        <w:t xml:space="preserve">на закупівлю </w:t>
      </w:r>
    </w:p>
    <w:p w14:paraId="6E871174" w14:textId="77777777" w:rsidR="00266A40" w:rsidRDefault="00266A40">
      <w:pPr>
        <w:spacing w:before="240"/>
        <w:jc w:val="center"/>
        <w:rPr>
          <w:color w:val="000000"/>
        </w:rPr>
      </w:pPr>
    </w:p>
    <w:p w14:paraId="3A730D26" w14:textId="76072D57" w:rsidR="00644C69" w:rsidRDefault="0001506B" w:rsidP="00266A40">
      <w:pPr>
        <w:jc w:val="center"/>
        <w:rPr>
          <w:b/>
          <w:color w:val="000000" w:themeColor="text1"/>
          <w:sz w:val="28"/>
          <w:szCs w:val="28"/>
        </w:rPr>
      </w:pPr>
      <w:r w:rsidRPr="0001506B">
        <w:rPr>
          <w:b/>
          <w:color w:val="000000" w:themeColor="text1"/>
          <w:sz w:val="28"/>
          <w:szCs w:val="28"/>
        </w:rPr>
        <w:t>Агрохімічна продукція</w:t>
      </w:r>
      <w:r w:rsidR="00644C69">
        <w:rPr>
          <w:b/>
          <w:color w:val="000000" w:themeColor="text1"/>
          <w:sz w:val="28"/>
          <w:szCs w:val="28"/>
        </w:rPr>
        <w:t xml:space="preserve"> </w:t>
      </w:r>
    </w:p>
    <w:p w14:paraId="5E752F93" w14:textId="01A4AF6E" w:rsidR="00EE2048" w:rsidRPr="00255246" w:rsidRDefault="00266A40" w:rsidP="00266A40">
      <w:pPr>
        <w:jc w:val="center"/>
        <w:rPr>
          <w:b/>
          <w:color w:val="000000" w:themeColor="text1"/>
        </w:rPr>
      </w:pPr>
      <w:r w:rsidRPr="00255246">
        <w:rPr>
          <w:b/>
          <w:color w:val="000000" w:themeColor="text1"/>
          <w:sz w:val="28"/>
          <w:szCs w:val="28"/>
        </w:rPr>
        <w:t xml:space="preserve">Код ДК 021:2015 (CPV) - </w:t>
      </w:r>
      <w:r w:rsidR="0001506B" w:rsidRPr="0001506B">
        <w:rPr>
          <w:b/>
          <w:color w:val="000000" w:themeColor="text1"/>
          <w:sz w:val="28"/>
          <w:szCs w:val="28"/>
        </w:rPr>
        <w:t>24450000-3: Агрохімічна продукція</w:t>
      </w:r>
    </w:p>
    <w:p w14:paraId="50AF1609" w14:textId="77777777" w:rsidR="00EE2048" w:rsidRPr="00E7772A" w:rsidRDefault="003817A7">
      <w:pPr>
        <w:spacing w:before="240"/>
        <w:rPr>
          <w:color w:val="FF0000"/>
        </w:rPr>
      </w:pPr>
      <w:r w:rsidRPr="00E7772A">
        <w:rPr>
          <w:color w:val="FF0000"/>
        </w:rPr>
        <w:t> </w:t>
      </w:r>
    </w:p>
    <w:p w14:paraId="67ED25DE" w14:textId="77777777" w:rsidR="00EE2048" w:rsidRDefault="00EE2048">
      <w:pPr>
        <w:spacing w:before="240"/>
      </w:pPr>
    </w:p>
    <w:p w14:paraId="0FD2A43F" w14:textId="77777777" w:rsidR="00EE2048" w:rsidRDefault="003817A7">
      <w:pPr>
        <w:spacing w:before="240"/>
        <w:rPr>
          <w:color w:val="000000"/>
        </w:rPr>
      </w:pPr>
      <w:r>
        <w:rPr>
          <w:color w:val="000000"/>
        </w:rPr>
        <w:t> </w:t>
      </w:r>
    </w:p>
    <w:p w14:paraId="1EF3BC43" w14:textId="77777777" w:rsidR="00EE2048" w:rsidRDefault="00EE2048">
      <w:pPr>
        <w:spacing w:before="240"/>
      </w:pPr>
    </w:p>
    <w:p w14:paraId="078A12BC" w14:textId="77777777" w:rsidR="00EE2048" w:rsidRDefault="00EE2048">
      <w:pPr>
        <w:spacing w:before="240"/>
      </w:pPr>
    </w:p>
    <w:p w14:paraId="56FD7935" w14:textId="77777777" w:rsidR="00EE2048" w:rsidRDefault="00EE2048">
      <w:pPr>
        <w:spacing w:before="240"/>
      </w:pPr>
    </w:p>
    <w:p w14:paraId="551FC7F6" w14:textId="77777777" w:rsidR="00442BC5" w:rsidRDefault="00442BC5">
      <w:pPr>
        <w:spacing w:before="240"/>
      </w:pPr>
    </w:p>
    <w:p w14:paraId="3F46FCD0" w14:textId="77777777" w:rsidR="00442BC5" w:rsidRDefault="00442BC5">
      <w:pPr>
        <w:spacing w:before="240"/>
      </w:pPr>
    </w:p>
    <w:p w14:paraId="28759E98" w14:textId="77777777" w:rsidR="00266A40" w:rsidRDefault="00266A40">
      <w:pPr>
        <w:spacing w:before="240"/>
      </w:pPr>
    </w:p>
    <w:p w14:paraId="215D863D" w14:textId="108EBF71" w:rsidR="00442BC5" w:rsidRDefault="00276BC2" w:rsidP="00276BC2">
      <w:pPr>
        <w:tabs>
          <w:tab w:val="left" w:pos="3630"/>
        </w:tabs>
        <w:spacing w:before="240"/>
        <w:rPr>
          <w:b/>
        </w:rPr>
      </w:pPr>
      <w:r>
        <w:tab/>
      </w:r>
      <w:proofErr w:type="spellStart"/>
      <w:r w:rsidR="00266A40" w:rsidRPr="00266A40">
        <w:rPr>
          <w:b/>
        </w:rPr>
        <w:t>с.Панфили</w:t>
      </w:r>
      <w:proofErr w:type="spellEnd"/>
      <w:r w:rsidR="00266A40" w:rsidRPr="00266A40">
        <w:rPr>
          <w:b/>
        </w:rPr>
        <w:t xml:space="preserve"> </w:t>
      </w:r>
      <w:r w:rsidR="005265D6">
        <w:rPr>
          <w:b/>
        </w:rPr>
        <w:t>– 202</w:t>
      </w:r>
      <w:r w:rsidR="00022D2D">
        <w:rPr>
          <w:b/>
        </w:rPr>
        <w:t>4</w:t>
      </w:r>
    </w:p>
    <w:p w14:paraId="1BF3A15D" w14:textId="77777777" w:rsidR="005265D6" w:rsidRPr="00276BC2" w:rsidRDefault="005265D6" w:rsidP="00276BC2">
      <w:pPr>
        <w:tabs>
          <w:tab w:val="left" w:pos="3630"/>
        </w:tabs>
        <w:spacing w:before="240"/>
        <w:rPr>
          <w:b/>
        </w:rPr>
      </w:pPr>
    </w:p>
    <w:p w14:paraId="6C822009" w14:textId="77777777" w:rsidR="002D7A85" w:rsidRDefault="002D7A85" w:rsidP="00442BC5">
      <w:pPr>
        <w:widowControl w:val="0"/>
        <w:jc w:val="center"/>
        <w:rPr>
          <w:b/>
          <w:bCs/>
          <w:color w:val="000000"/>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pPr>
            <w: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b/>
              </w:rPr>
            </w:pPr>
            <w:r>
              <w:rPr>
                <w:b/>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pPr>
            <w:r>
              <w:t>1</w:t>
            </w:r>
          </w:p>
        </w:tc>
        <w:tc>
          <w:tcPr>
            <w:tcW w:w="3000" w:type="dxa"/>
            <w:tcBorders>
              <w:bottom w:val="single" w:sz="4" w:space="0" w:color="auto"/>
            </w:tcBorders>
            <w:vAlign w:val="center"/>
          </w:tcPr>
          <w:p w14:paraId="7C288E83" w14:textId="77777777" w:rsidR="00EE2048" w:rsidRDefault="003817A7">
            <w:pPr>
              <w:jc w:val="center"/>
            </w:pPr>
            <w:r>
              <w:t>2</w:t>
            </w:r>
          </w:p>
        </w:tc>
        <w:tc>
          <w:tcPr>
            <w:tcW w:w="6255" w:type="dxa"/>
            <w:vAlign w:val="center"/>
          </w:tcPr>
          <w:p w14:paraId="3AF035B2" w14:textId="77777777" w:rsidR="00EE2048" w:rsidRDefault="003817A7">
            <w:pPr>
              <w:jc w:val="center"/>
            </w:pPr>
            <w: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pPr>
            <w:r>
              <w:rPr>
                <w:color w:val="000000"/>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r>
              <w:rPr>
                <w:b/>
                <w:color w:val="000000"/>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pPr>
            <w:r>
              <w:t>Тендерну д</w:t>
            </w:r>
            <w:r>
              <w:rPr>
                <w:color w:val="000000"/>
              </w:rPr>
              <w:t xml:space="preserve">окументацію розроблено відповідно до вимог Закону України </w:t>
            </w:r>
            <w:r w:rsidRPr="00442BC5">
              <w:rPr>
                <w:color w:val="000000"/>
              </w:rPr>
              <w:t xml:space="preserve">«Про публічні закупівлі» (далі </w:t>
            </w:r>
            <w:r w:rsidRPr="00442BC5">
              <w:t>—</w:t>
            </w:r>
            <w:r w:rsidRPr="00442BC5">
              <w:rPr>
                <w:color w:val="000000"/>
              </w:rPr>
              <w:t xml:space="preserve"> Закон)</w:t>
            </w:r>
            <w:r w:rsidRPr="00442BC5">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pPr>
            <w:r>
              <w:rPr>
                <w:color w:val="000000"/>
              </w:rPr>
              <w:t>2</w:t>
            </w:r>
          </w:p>
        </w:tc>
        <w:tc>
          <w:tcPr>
            <w:tcW w:w="3000" w:type="dxa"/>
            <w:tcBorders>
              <w:top w:val="single" w:sz="4" w:space="0" w:color="auto"/>
            </w:tcBorders>
          </w:tcPr>
          <w:p w14:paraId="504B850B" w14:textId="77777777" w:rsidR="00EE2048" w:rsidRDefault="003817A7">
            <w:r>
              <w:rPr>
                <w:b/>
                <w:color w:val="000000"/>
              </w:rPr>
              <w:t>Інформація про</w:t>
            </w:r>
            <w:r w:rsidR="005265D6">
              <w:rPr>
                <w:b/>
                <w:color w:val="000000"/>
              </w:rPr>
              <w:t xml:space="preserve"> </w:t>
            </w:r>
            <w:r>
              <w:rPr>
                <w:b/>
                <w:color w:val="000000"/>
              </w:rPr>
              <w:t>замовника торгів</w:t>
            </w:r>
          </w:p>
        </w:tc>
        <w:tc>
          <w:tcPr>
            <w:tcW w:w="6255" w:type="dxa"/>
          </w:tcPr>
          <w:p w14:paraId="7C3BE630" w14:textId="77777777" w:rsidR="00EE2048" w:rsidRDefault="003817A7">
            <w:pPr>
              <w:jc w:val="both"/>
            </w:pPr>
            <w:r>
              <w:rPr>
                <w:color w:val="000000"/>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pPr>
            <w:r>
              <w:rPr>
                <w:color w:val="000000"/>
              </w:rPr>
              <w:t>2.1</w:t>
            </w:r>
          </w:p>
        </w:tc>
        <w:tc>
          <w:tcPr>
            <w:tcW w:w="3000" w:type="dxa"/>
          </w:tcPr>
          <w:p w14:paraId="114D85BF" w14:textId="77777777" w:rsidR="002D7A85" w:rsidRDefault="002D7A85" w:rsidP="002D7A85">
            <w:r>
              <w:rPr>
                <w:color w:val="000000"/>
              </w:rPr>
              <w:t>повне найменування</w:t>
            </w:r>
          </w:p>
        </w:tc>
        <w:tc>
          <w:tcPr>
            <w:tcW w:w="6255" w:type="dxa"/>
          </w:tcPr>
          <w:p w14:paraId="6610AD9A" w14:textId="17AD6C76" w:rsidR="002D7A85" w:rsidRPr="00266A40" w:rsidRDefault="00266A40" w:rsidP="00276BC2">
            <w:pPr>
              <w:jc w:val="both"/>
              <w:rPr>
                <w:i/>
              </w:rPr>
            </w:pPr>
            <w:proofErr w:type="spellStart"/>
            <w:r w:rsidRPr="00266A40">
              <w:t>Панфильська</w:t>
            </w:r>
            <w:proofErr w:type="spellEnd"/>
            <w:r w:rsidRPr="00266A40">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pPr>
            <w:r>
              <w:rPr>
                <w:color w:val="000000"/>
              </w:rPr>
              <w:t>2.2</w:t>
            </w:r>
          </w:p>
        </w:tc>
        <w:tc>
          <w:tcPr>
            <w:tcW w:w="3000" w:type="dxa"/>
          </w:tcPr>
          <w:p w14:paraId="6C6CD146" w14:textId="77777777" w:rsidR="00266A40" w:rsidRDefault="00266A40" w:rsidP="00266A40">
            <w:r>
              <w:rPr>
                <w:color w:val="000000"/>
              </w:rPr>
              <w:t>місцезнаходження</w:t>
            </w:r>
          </w:p>
        </w:tc>
        <w:tc>
          <w:tcPr>
            <w:tcW w:w="6255" w:type="dxa"/>
          </w:tcPr>
          <w:p w14:paraId="25A55F18" w14:textId="3E5ECB58" w:rsidR="00266A40" w:rsidRPr="00266A40" w:rsidRDefault="00266A40" w:rsidP="00266A40">
            <w:pPr>
              <w:jc w:val="both"/>
              <w:rPr>
                <w:highlight w:val="cyan"/>
              </w:rPr>
            </w:pPr>
            <w:r w:rsidRPr="00266A40">
              <w:rPr>
                <w:bCs/>
              </w:rPr>
              <w:t xml:space="preserve">07750; Київська обл., </w:t>
            </w:r>
            <w:r w:rsidR="00644C69">
              <w:rPr>
                <w:bCs/>
              </w:rPr>
              <w:t xml:space="preserve">Бориспільський  </w:t>
            </w:r>
            <w:r w:rsidR="00644C69" w:rsidRPr="00AF5641">
              <w:rPr>
                <w:bCs/>
              </w:rPr>
              <w:t>район</w:t>
            </w:r>
            <w:r w:rsidRPr="00266A40">
              <w:rPr>
                <w:bCs/>
              </w:rPr>
              <w:t xml:space="preserve">, </w:t>
            </w:r>
            <w:proofErr w:type="spellStart"/>
            <w:r w:rsidRPr="00266A40">
              <w:rPr>
                <w:bCs/>
              </w:rPr>
              <w:t>с.Панфили</w:t>
            </w:r>
            <w:proofErr w:type="spellEnd"/>
            <w:r w:rsidRPr="00266A40">
              <w:rPr>
                <w:bCs/>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pPr>
            <w:r>
              <w:rPr>
                <w:color w:val="000000"/>
              </w:rPr>
              <w:t>2.3</w:t>
            </w:r>
          </w:p>
        </w:tc>
        <w:tc>
          <w:tcPr>
            <w:tcW w:w="3000" w:type="dxa"/>
          </w:tcPr>
          <w:p w14:paraId="3B9B0B6E" w14:textId="77777777" w:rsidR="00266A40" w:rsidRDefault="00266A40" w:rsidP="00266A4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bCs/>
              </w:rPr>
            </w:pPr>
            <w:r w:rsidRPr="00266A40">
              <w:rPr>
                <w:bCs/>
              </w:rPr>
              <w:t xml:space="preserve">ПІБ: </w:t>
            </w:r>
            <w:proofErr w:type="spellStart"/>
            <w:r w:rsidRPr="00266A40">
              <w:rPr>
                <w:bCs/>
              </w:rPr>
              <w:t>Пустовойтова</w:t>
            </w:r>
            <w:proofErr w:type="spellEnd"/>
            <w:r w:rsidRPr="00266A40">
              <w:rPr>
                <w:bCs/>
              </w:rPr>
              <w:t xml:space="preserve"> Наталія Іванівна</w:t>
            </w:r>
          </w:p>
          <w:p w14:paraId="2F29A1BA" w14:textId="77777777" w:rsidR="00266A40" w:rsidRPr="00266A40" w:rsidRDefault="00266A40" w:rsidP="00266A40">
            <w:pPr>
              <w:ind w:right="127"/>
              <w:jc w:val="both"/>
            </w:pPr>
            <w:r w:rsidRPr="00266A40">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i/>
                <w:color w:val="FF0000"/>
                <w:highlight w:val="yellow"/>
              </w:rPr>
            </w:pPr>
            <w:r w:rsidRPr="00266A40">
              <w:t>e-</w:t>
            </w:r>
            <w:proofErr w:type="spellStart"/>
            <w:r w:rsidRPr="00266A40">
              <w:t>mail</w:t>
            </w:r>
            <w:proofErr w:type="spellEnd"/>
            <w:r w:rsidRPr="00266A40">
              <w:t xml:space="preserve">: </w:t>
            </w:r>
            <w:hyperlink r:id="rId9" w:history="1">
              <w:r w:rsidRPr="00266A40">
                <w:rPr>
                  <w:rStyle w:val="a7"/>
                </w:rPr>
                <w:t>00496871@</w:t>
              </w:r>
              <w:proofErr w:type="spellStart"/>
              <w:r w:rsidRPr="00266A40">
                <w:rPr>
                  <w:rStyle w:val="a7"/>
                  <w:lang w:val="en-US"/>
                </w:rPr>
                <w:t>ukr</w:t>
              </w:r>
              <w:proofErr w:type="spellEnd"/>
              <w:r w:rsidRPr="00266A40">
                <w:rPr>
                  <w:rStyle w:val="a7"/>
                </w:rPr>
                <w:t>.</w:t>
              </w:r>
              <w:r w:rsidRPr="00266A40">
                <w:rPr>
                  <w:rStyle w:val="a7"/>
                  <w:lang w:val="en-US"/>
                </w:rPr>
                <w:t>net</w:t>
              </w:r>
            </w:hyperlink>
            <w:r w:rsidRPr="00266A40">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pPr>
            <w:r>
              <w:rPr>
                <w:color w:val="000000"/>
              </w:rPr>
              <w:t>3</w:t>
            </w:r>
          </w:p>
        </w:tc>
        <w:tc>
          <w:tcPr>
            <w:tcW w:w="3000" w:type="dxa"/>
          </w:tcPr>
          <w:p w14:paraId="6D2278B3" w14:textId="77777777" w:rsidR="005265D6" w:rsidRDefault="005265D6" w:rsidP="005265D6">
            <w:r>
              <w:rPr>
                <w:b/>
                <w:color w:val="000000"/>
              </w:rPr>
              <w:t>Процедура закупівлі</w:t>
            </w:r>
          </w:p>
        </w:tc>
        <w:tc>
          <w:tcPr>
            <w:tcW w:w="6255" w:type="dxa"/>
          </w:tcPr>
          <w:p w14:paraId="5E7D6CBA" w14:textId="77777777" w:rsidR="005265D6" w:rsidRPr="00442BC5" w:rsidRDefault="005265D6" w:rsidP="005265D6">
            <w:pPr>
              <w:jc w:val="both"/>
            </w:pPr>
            <w:r w:rsidRPr="00442BC5">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pPr>
            <w:r>
              <w:rPr>
                <w:color w:val="000000"/>
              </w:rPr>
              <w:t>4</w:t>
            </w:r>
          </w:p>
        </w:tc>
        <w:tc>
          <w:tcPr>
            <w:tcW w:w="3000" w:type="dxa"/>
          </w:tcPr>
          <w:p w14:paraId="004419B4" w14:textId="77777777" w:rsidR="005265D6" w:rsidRDefault="005265D6" w:rsidP="005265D6">
            <w:r>
              <w:rPr>
                <w:b/>
                <w:color w:val="000000"/>
              </w:rPr>
              <w:t>Інформація про предмет закупівлі</w:t>
            </w:r>
          </w:p>
        </w:tc>
        <w:tc>
          <w:tcPr>
            <w:tcW w:w="6255" w:type="dxa"/>
          </w:tcPr>
          <w:p w14:paraId="4F9ABA73" w14:textId="77777777" w:rsidR="005265D6" w:rsidRDefault="005265D6" w:rsidP="005265D6">
            <w:pPr>
              <w:jc w:val="both"/>
            </w:pPr>
            <w:r>
              <w:rPr>
                <w:i/>
                <w:color w:val="000000"/>
              </w:rPr>
              <w:t> </w:t>
            </w:r>
          </w:p>
        </w:tc>
      </w:tr>
      <w:tr w:rsidR="005265D6" w14:paraId="2F247260" w14:textId="77777777" w:rsidTr="002C15F1">
        <w:trPr>
          <w:jc w:val="center"/>
        </w:trPr>
        <w:tc>
          <w:tcPr>
            <w:tcW w:w="705" w:type="dxa"/>
          </w:tcPr>
          <w:p w14:paraId="6CDEC563" w14:textId="77777777" w:rsidR="005265D6" w:rsidRDefault="005265D6" w:rsidP="005265D6">
            <w:pPr>
              <w:jc w:val="center"/>
            </w:pPr>
            <w:r>
              <w:rPr>
                <w:color w:val="000000"/>
              </w:rPr>
              <w:t>4.1</w:t>
            </w:r>
          </w:p>
        </w:tc>
        <w:tc>
          <w:tcPr>
            <w:tcW w:w="3000" w:type="dxa"/>
          </w:tcPr>
          <w:p w14:paraId="3947582F" w14:textId="77777777" w:rsidR="005265D6" w:rsidRDefault="005265D6" w:rsidP="005265D6">
            <w:r>
              <w:rPr>
                <w:color w:val="000000"/>
              </w:rPr>
              <w:t>назва предмета закупівлі</w:t>
            </w:r>
          </w:p>
        </w:tc>
        <w:tc>
          <w:tcPr>
            <w:tcW w:w="6255" w:type="dxa"/>
          </w:tcPr>
          <w:p w14:paraId="31A63FA8" w14:textId="77777777" w:rsidR="0001506B" w:rsidRPr="0001506B" w:rsidRDefault="0001506B" w:rsidP="0001506B">
            <w:pPr>
              <w:rPr>
                <w:bCs/>
                <w:color w:val="000000"/>
              </w:rPr>
            </w:pPr>
            <w:r w:rsidRPr="0001506B">
              <w:rPr>
                <w:bCs/>
                <w:color w:val="000000"/>
              </w:rPr>
              <w:t xml:space="preserve">Агрохімічна продукція </w:t>
            </w:r>
          </w:p>
          <w:p w14:paraId="010EC83D" w14:textId="51E4ECF1" w:rsidR="005265D6" w:rsidRPr="00AF5641" w:rsidRDefault="0001506B" w:rsidP="0001506B">
            <w:pPr>
              <w:rPr>
                <w:bCs/>
                <w:color w:val="000000"/>
              </w:rPr>
            </w:pPr>
            <w:r w:rsidRPr="0001506B">
              <w:rPr>
                <w:bCs/>
                <w:color w:val="000000"/>
              </w:rPr>
              <w:t>Код ДК 021:2015 (CPV) - 24450000-3: Агрохімічна продукція</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color w:val="000000"/>
              </w:rPr>
            </w:pPr>
            <w:r>
              <w:rPr>
                <w:color w:val="000000"/>
              </w:rPr>
              <w:t>4.2</w:t>
            </w:r>
          </w:p>
        </w:tc>
        <w:tc>
          <w:tcPr>
            <w:tcW w:w="3000" w:type="dxa"/>
          </w:tcPr>
          <w:p w14:paraId="76A5EFB5" w14:textId="77777777" w:rsidR="005265D6" w:rsidRDefault="005265D6" w:rsidP="005265D6">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645EADC9" w14:textId="77777777" w:rsidR="005265D6" w:rsidRDefault="005265D6" w:rsidP="005265D6">
            <w:pPr>
              <w:widowControl w:val="0"/>
              <w:ind w:right="120"/>
              <w:jc w:val="both"/>
              <w:rPr>
                <w:i/>
                <w:color w:val="FF0000"/>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pPr>
            <w:r>
              <w:rPr>
                <w:color w:val="000000"/>
              </w:rPr>
              <w:t>4.3</w:t>
            </w:r>
          </w:p>
        </w:tc>
        <w:tc>
          <w:tcPr>
            <w:tcW w:w="3000" w:type="dxa"/>
          </w:tcPr>
          <w:p w14:paraId="303EF9D5" w14:textId="77777777" w:rsidR="005265D6" w:rsidRPr="00442BC5" w:rsidRDefault="005265D6" w:rsidP="005265D6">
            <w:pPr>
              <w:widowControl w:val="0"/>
            </w:pPr>
            <w:r w:rsidRPr="00442BC5">
              <w:t xml:space="preserve">кількість товару та місце його поставки </w:t>
            </w:r>
          </w:p>
          <w:p w14:paraId="7B032A7B" w14:textId="77777777" w:rsidR="005265D6" w:rsidRPr="00442BC5" w:rsidRDefault="005265D6" w:rsidP="005265D6">
            <w:pPr>
              <w:widowControl w:val="0"/>
            </w:pPr>
          </w:p>
        </w:tc>
        <w:tc>
          <w:tcPr>
            <w:tcW w:w="6255" w:type="dxa"/>
          </w:tcPr>
          <w:p w14:paraId="7F4CBD03" w14:textId="4CD3AFCB" w:rsidR="00AF5641" w:rsidRPr="00AF5641" w:rsidRDefault="005265D6" w:rsidP="005265D6">
            <w:pPr>
              <w:widowControl w:val="0"/>
              <w:ind w:right="120"/>
              <w:jc w:val="both"/>
            </w:pPr>
            <w:r w:rsidRPr="00AF5641">
              <w:t>Кількість</w:t>
            </w:r>
            <w:r w:rsidR="0001506B">
              <w:t xml:space="preserve"> та номенклатурні позиції агрохімічної продукції наведені у Додатку 2 тендерної документації</w:t>
            </w:r>
          </w:p>
          <w:p w14:paraId="5F5DBDCD" w14:textId="389FD32A" w:rsidR="005265D6" w:rsidRPr="00442BC5" w:rsidRDefault="005265D6" w:rsidP="005265D6">
            <w:pPr>
              <w:widowControl w:val="0"/>
              <w:ind w:right="120"/>
              <w:jc w:val="both"/>
              <w:rPr>
                <w:i/>
              </w:rPr>
            </w:pPr>
            <w:r w:rsidRPr="00AF5641">
              <w:t xml:space="preserve">Місце поставки товарів: </w:t>
            </w:r>
            <w:r w:rsidR="001708DC" w:rsidRPr="00AF5641">
              <w:rPr>
                <w:bCs/>
              </w:rPr>
              <w:t>07</w:t>
            </w:r>
            <w:r w:rsidR="00E2737A">
              <w:rPr>
                <w:bCs/>
              </w:rPr>
              <w:t xml:space="preserve">750; Київська обл.,  Бориспільський </w:t>
            </w:r>
            <w:r w:rsidR="00D50D02">
              <w:rPr>
                <w:bCs/>
              </w:rPr>
              <w:t xml:space="preserve"> </w:t>
            </w:r>
            <w:r w:rsidR="001708DC" w:rsidRPr="00AF5641">
              <w:rPr>
                <w:bCs/>
              </w:rPr>
              <w:t xml:space="preserve">район, </w:t>
            </w:r>
            <w:proofErr w:type="spellStart"/>
            <w:r w:rsidR="001708DC" w:rsidRPr="00AF5641">
              <w:rPr>
                <w:bCs/>
              </w:rPr>
              <w:t>с.Панфили</w:t>
            </w:r>
            <w:proofErr w:type="spellEnd"/>
            <w:r w:rsidR="001708DC" w:rsidRPr="00AF5641">
              <w:rPr>
                <w:bCs/>
              </w:rPr>
              <w:t>, вул. Центральна,2</w:t>
            </w:r>
            <w:r w:rsidRPr="00AF5641">
              <w:t>.</w:t>
            </w:r>
            <w: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pPr>
            <w:r>
              <w:rPr>
                <w:color w:val="000000"/>
              </w:rPr>
              <w:t>4.4</w:t>
            </w:r>
          </w:p>
        </w:tc>
        <w:tc>
          <w:tcPr>
            <w:tcW w:w="3000" w:type="dxa"/>
          </w:tcPr>
          <w:p w14:paraId="04471880" w14:textId="77777777" w:rsidR="005265D6" w:rsidRPr="00442BC5" w:rsidRDefault="005265D6" w:rsidP="005265D6">
            <w:pPr>
              <w:widowControl w:val="0"/>
            </w:pPr>
            <w:r w:rsidRPr="00442BC5">
              <w:t>строки поставки товарів, виконання робіт, надання послуг</w:t>
            </w:r>
          </w:p>
        </w:tc>
        <w:tc>
          <w:tcPr>
            <w:tcW w:w="6255" w:type="dxa"/>
          </w:tcPr>
          <w:p w14:paraId="36839747" w14:textId="751103B0" w:rsidR="005265D6" w:rsidRPr="00442BC5" w:rsidRDefault="005265D6" w:rsidP="00E2737A">
            <w:pPr>
              <w:widowControl w:val="0"/>
            </w:pPr>
            <w:r w:rsidRPr="00397514">
              <w:t>до </w:t>
            </w:r>
            <w:r w:rsidR="00357A58">
              <w:t xml:space="preserve">31 серпня </w:t>
            </w:r>
            <w:r w:rsidRPr="00397514">
              <w:t>202</w:t>
            </w:r>
            <w:r w:rsidR="00022D2D" w:rsidRPr="00397514">
              <w:t>4</w:t>
            </w:r>
            <w:r w:rsidRPr="00397514">
              <w:t xml:space="preserve"> року</w:t>
            </w:r>
            <w:r w:rsidR="00397514">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pPr>
            <w:r>
              <w:rPr>
                <w:color w:val="000000"/>
              </w:rPr>
              <w:t>5</w:t>
            </w:r>
          </w:p>
        </w:tc>
        <w:tc>
          <w:tcPr>
            <w:tcW w:w="3000" w:type="dxa"/>
          </w:tcPr>
          <w:p w14:paraId="615D4642" w14:textId="77777777" w:rsidR="005265D6" w:rsidRDefault="005265D6" w:rsidP="005265D6">
            <w:pPr>
              <w:widowControl w:val="0"/>
            </w:pPr>
            <w:r>
              <w:rPr>
                <w:b/>
                <w:color w:val="000000"/>
              </w:rPr>
              <w:t>Недискримінація учасників</w:t>
            </w:r>
            <w:r>
              <w:t xml:space="preserve"> </w:t>
            </w:r>
          </w:p>
        </w:tc>
        <w:tc>
          <w:tcPr>
            <w:tcW w:w="6255" w:type="dxa"/>
          </w:tcPr>
          <w:p w14:paraId="525D3063" w14:textId="77777777" w:rsidR="005265D6" w:rsidRDefault="005265D6" w:rsidP="005265D6">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pPr>
            <w:r>
              <w:rPr>
                <w:color w:val="000000"/>
              </w:rPr>
              <w:lastRenderedPageBreak/>
              <w:t>6</w:t>
            </w:r>
          </w:p>
        </w:tc>
        <w:tc>
          <w:tcPr>
            <w:tcW w:w="3000" w:type="dxa"/>
          </w:tcPr>
          <w:p w14:paraId="6EAC7B0C" w14:textId="77777777" w:rsidR="005265D6" w:rsidRDefault="005265D6" w:rsidP="005265D6">
            <w:pPr>
              <w:widowControl w:val="0"/>
            </w:pPr>
            <w:r>
              <w:rPr>
                <w:b/>
                <w:color w:val="000000"/>
              </w:rPr>
              <w:t>Валюта, у якій повинна бути зазначена ціна тендерної пропозиції</w:t>
            </w:r>
            <w:r>
              <w:t xml:space="preserve"> </w:t>
            </w:r>
          </w:p>
        </w:tc>
        <w:tc>
          <w:tcPr>
            <w:tcW w:w="6255" w:type="dxa"/>
          </w:tcPr>
          <w:p w14:paraId="69F97CD5" w14:textId="77777777" w:rsidR="005265D6" w:rsidRDefault="005265D6" w:rsidP="005265D6">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pPr>
            <w:r>
              <w:rPr>
                <w:color w:val="000000"/>
              </w:rPr>
              <w:t>7</w:t>
            </w:r>
          </w:p>
        </w:tc>
        <w:tc>
          <w:tcPr>
            <w:tcW w:w="3000" w:type="dxa"/>
          </w:tcPr>
          <w:p w14:paraId="205678DD" w14:textId="77777777" w:rsidR="005265D6" w:rsidRDefault="005265D6" w:rsidP="005265D6">
            <w:pPr>
              <w:widowControl w:val="0"/>
            </w:pPr>
            <w:r>
              <w:rPr>
                <w:b/>
                <w:color w:val="000000"/>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color w:val="000000"/>
              </w:rPr>
            </w:pPr>
            <w:r>
              <w:rPr>
                <w:color w:val="000000"/>
              </w:rPr>
              <w:t>Мова тендерної пропозиції – українська.</w:t>
            </w:r>
          </w:p>
          <w:p w14:paraId="0ABB8ABB" w14:textId="77777777" w:rsidR="005265D6" w:rsidRDefault="005265D6" w:rsidP="005265D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7C5DBEF" w14:textId="77777777" w:rsidR="005265D6" w:rsidRDefault="005265D6" w:rsidP="005265D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176E3C8D" w14:textId="77777777" w:rsidR="005265D6" w:rsidRDefault="005265D6" w:rsidP="005265D6">
            <w:pPr>
              <w:widowControl w:val="0"/>
              <w:jc w:val="both"/>
              <w:rPr>
                <w:b/>
                <w:color w:val="000000"/>
              </w:rPr>
            </w:pPr>
            <w:r>
              <w:rPr>
                <w:b/>
                <w:color w:val="000000"/>
              </w:rPr>
              <w:t>Виключення:</w:t>
            </w:r>
          </w:p>
          <w:p w14:paraId="7B15BE11" w14:textId="77777777" w:rsidR="005265D6" w:rsidRDefault="005265D6" w:rsidP="005265D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pPr>
            <w:r>
              <w:t>1</w:t>
            </w:r>
          </w:p>
        </w:tc>
        <w:tc>
          <w:tcPr>
            <w:tcW w:w="3000" w:type="dxa"/>
          </w:tcPr>
          <w:p w14:paraId="69881502" w14:textId="77777777" w:rsidR="005265D6" w:rsidRDefault="005265D6" w:rsidP="005265D6">
            <w:pPr>
              <w:widowControl w:val="0"/>
              <w:rPr>
                <w:b/>
              </w:rPr>
            </w:pPr>
            <w:r>
              <w:rPr>
                <w:b/>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w:t>
            </w:r>
            <w:r>
              <w:rPr>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pPr>
            <w:r>
              <w:rPr>
                <w:color w:val="000000"/>
              </w:rPr>
              <w:lastRenderedPageBreak/>
              <w:t>2</w:t>
            </w:r>
          </w:p>
        </w:tc>
        <w:tc>
          <w:tcPr>
            <w:tcW w:w="3000" w:type="dxa"/>
          </w:tcPr>
          <w:p w14:paraId="60655C04" w14:textId="77777777" w:rsidR="005265D6" w:rsidRDefault="005265D6" w:rsidP="005265D6">
            <w:pPr>
              <w:widowControl w:val="0"/>
            </w:pPr>
            <w:r>
              <w:rPr>
                <w:b/>
                <w:color w:val="000000"/>
              </w:rPr>
              <w:t>Внесення змін до тендерної документації</w:t>
            </w:r>
          </w:p>
        </w:tc>
        <w:tc>
          <w:tcPr>
            <w:tcW w:w="6255" w:type="dxa"/>
          </w:tcPr>
          <w:p w14:paraId="2B87E776" w14:textId="77777777" w:rsidR="005265D6" w:rsidRDefault="005265D6" w:rsidP="005265D6">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highlight w:val="white"/>
              </w:rPr>
              <w:t xml:space="preserve">а саме в оголошенні про проведення відкритих торгів, </w:t>
            </w:r>
            <w:r>
              <w:rPr>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i/>
                <w:iCs/>
                <w:highlight w:val="white"/>
                <w:u w:val="single"/>
              </w:rPr>
              <w:t>не менше чотирьох днів</w:t>
            </w:r>
            <w:r>
              <w:rPr>
                <w:highlight w:val="white"/>
              </w:rPr>
              <w:t>.</w:t>
            </w:r>
          </w:p>
          <w:p w14:paraId="17C763D3" w14:textId="77777777" w:rsidR="005265D6" w:rsidRDefault="005265D6" w:rsidP="005265D6">
            <w:pPr>
              <w:widowControl w:val="0"/>
              <w:jc w:val="both"/>
              <w:rPr>
                <w:highlight w:val="white"/>
              </w:rPr>
            </w:pPr>
            <w:r w:rsidRPr="005265D6">
              <w:t xml:space="preserve">Зміни, що вносяться замовником до тендерної документації, розміщуються та відображаються в електронній системі закупівель </w:t>
            </w:r>
            <w:r w:rsidRPr="005265D6">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t xml:space="preserve">, що вносяться. Зміни до тендерної документації у </w:t>
            </w:r>
            <w:proofErr w:type="spellStart"/>
            <w:r w:rsidRPr="005265D6">
              <w:t>машинозчитувальному</w:t>
            </w:r>
            <w:proofErr w:type="spellEnd"/>
            <w:r w:rsidRPr="005265D6">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pPr>
            <w:r>
              <w:rPr>
                <w:b/>
                <w:color w:val="000000"/>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pPr>
            <w:r>
              <w:rPr>
                <w:b/>
                <w:color w:val="000000"/>
              </w:rPr>
              <w:t>1</w:t>
            </w:r>
          </w:p>
        </w:tc>
        <w:tc>
          <w:tcPr>
            <w:tcW w:w="3000" w:type="dxa"/>
          </w:tcPr>
          <w:p w14:paraId="7F519767" w14:textId="77777777" w:rsidR="005265D6" w:rsidRDefault="005265D6" w:rsidP="005265D6">
            <w:pPr>
              <w:widowControl w:val="0"/>
            </w:pPr>
            <w:r>
              <w:rPr>
                <w:b/>
                <w:color w:val="000000"/>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pPr>
            <w:r w:rsidRPr="00E06FDA">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pPr>
            <w:r w:rsidRPr="00E06FDA">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t>пункті 47</w:t>
              </w:r>
            </w:hyperlink>
            <w:r w:rsidRPr="00E06FDA">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pPr>
            <w:r w:rsidRPr="00E06FDA">
              <w:t xml:space="preserve">інформацією, що підтверджує відповідність </w:t>
            </w:r>
            <w:r w:rsidRPr="00E06FDA">
              <w:lastRenderedPageBreak/>
              <w:t xml:space="preserve">учасника кваліфікаційним (кваліфікаційному) критеріям – </w:t>
            </w:r>
            <w:r w:rsidRPr="00E06FDA">
              <w:rPr>
                <w:b/>
                <w:i/>
              </w:rPr>
              <w:t>згідно</w:t>
            </w:r>
            <w:r w:rsidRPr="00E06FDA">
              <w:t xml:space="preserve"> з </w:t>
            </w:r>
            <w:r w:rsidRPr="00E06FDA">
              <w:rPr>
                <w:b/>
                <w:i/>
              </w:rPr>
              <w:t>Додатком 1</w:t>
            </w:r>
            <w:r w:rsidRPr="00E06FDA">
              <w:t xml:space="preserve"> до цієї тендерної документації;</w:t>
            </w:r>
          </w:p>
          <w:p w14:paraId="01004108" w14:textId="77777777" w:rsidR="005265D6" w:rsidRPr="00E06FDA" w:rsidRDefault="005265D6" w:rsidP="005265D6">
            <w:pPr>
              <w:widowControl w:val="0"/>
              <w:numPr>
                <w:ilvl w:val="0"/>
                <w:numId w:val="1"/>
              </w:numPr>
              <w:jc w:val="both"/>
            </w:pPr>
            <w:r w:rsidRPr="00E06FDA">
              <w:t xml:space="preserve">інформацією щодо відсутності підстав, установлених в пункті 47 Особливостей, – </w:t>
            </w:r>
            <w:r w:rsidRPr="00E06FDA">
              <w:rPr>
                <w:b/>
                <w:i/>
              </w:rPr>
              <w:t>згідно з Додатком 1</w:t>
            </w:r>
            <w:r w:rsidRPr="00E06FDA">
              <w:t xml:space="preserve"> до цієї тендерної документації;</w:t>
            </w:r>
          </w:p>
          <w:p w14:paraId="01CB93DF" w14:textId="77777777" w:rsidR="005265D6" w:rsidRPr="00E06FDA" w:rsidRDefault="005265D6" w:rsidP="005265D6">
            <w:pPr>
              <w:widowControl w:val="0"/>
              <w:numPr>
                <w:ilvl w:val="0"/>
                <w:numId w:val="1"/>
              </w:numPr>
              <w:jc w:val="both"/>
            </w:pPr>
            <w:r w:rsidRPr="00E06FD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t>47</w:t>
              </w:r>
            </w:hyperlink>
            <w:r w:rsidRPr="00E06FDA">
              <w:t xml:space="preserve">  Особливостей, - згідно з </w:t>
            </w:r>
            <w:r w:rsidRPr="00E06FDA">
              <w:rPr>
                <w:b/>
                <w:i/>
              </w:rPr>
              <w:t xml:space="preserve">Додатком 1 </w:t>
            </w:r>
            <w:r w:rsidRPr="00E06FDA">
              <w:t>до цієї тендерної документації</w:t>
            </w:r>
            <w:r w:rsidRPr="00E06FDA">
              <w:rPr>
                <w:color w:val="00B050"/>
              </w:rPr>
              <w:t>;</w:t>
            </w:r>
          </w:p>
          <w:p w14:paraId="79F47BD2" w14:textId="77777777" w:rsidR="005265D6" w:rsidRPr="00E06FDA" w:rsidRDefault="005265D6" w:rsidP="005265D6">
            <w:pPr>
              <w:widowControl w:val="0"/>
              <w:numPr>
                <w:ilvl w:val="0"/>
                <w:numId w:val="1"/>
              </w:numPr>
              <w:jc w:val="both"/>
            </w:pPr>
            <w:r w:rsidRPr="00E06FDA">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pPr>
            <w:r w:rsidRPr="00E06FDA">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pPr>
            <w:r w:rsidRPr="00E06FD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pPr>
            <w:r w:rsidRPr="005265D6">
              <w:rPr>
                <w:b/>
                <w:bCs/>
              </w:rPr>
              <w:t>Переможець процедури</w:t>
            </w:r>
            <w:r w:rsidRPr="00DF3B55">
              <w:t xml:space="preserve"> закупівлі у строк, що </w:t>
            </w:r>
            <w:r w:rsidRPr="005265D6">
              <w:rPr>
                <w:i/>
                <w:iCs/>
                <w:u w:val="single"/>
              </w:rPr>
              <w:t>не перевищує чотири дні</w:t>
            </w:r>
            <w:r w:rsidRPr="00DF3B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b/>
                <w:bCs/>
              </w:rPr>
              <w:t>3, 5, 6 і 12</w:t>
            </w:r>
            <w:r w:rsidRPr="00DF3B55">
              <w:t xml:space="preserve"> </w:t>
            </w:r>
            <w:r w:rsidRPr="005265D6">
              <w:rPr>
                <w:b/>
                <w:bCs/>
              </w:rPr>
              <w:t>та в абзаці чотирнадцятому</w:t>
            </w:r>
            <w:r w:rsidRPr="00DF3B55">
              <w:t xml:space="preserve"> пункту</w:t>
            </w:r>
            <w:r>
              <w:t xml:space="preserve"> 47 Особливостей</w:t>
            </w:r>
            <w:r w:rsidRPr="00DF3B55">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pPr>
            <w:r>
              <w:t>Вимоги</w:t>
            </w:r>
            <w:r w:rsidRPr="00E06FDA">
              <w:t xml:space="preserve"> встановлені в Додатку 1 (для переможця).</w:t>
            </w:r>
          </w:p>
          <w:p w14:paraId="19C4BBCB" w14:textId="77777777" w:rsidR="005265D6" w:rsidRPr="00E06FDA" w:rsidRDefault="005265D6" w:rsidP="005265D6">
            <w:pPr>
              <w:widowControl w:val="0"/>
              <w:jc w:val="both"/>
              <w:rPr>
                <w:b/>
                <w:i/>
              </w:rPr>
            </w:pPr>
            <w:r w:rsidRPr="00E06FDA">
              <w:rPr>
                <w:b/>
                <w:i/>
              </w:rPr>
              <w:t>Опис та приклади формальних несуттєвих помилок.</w:t>
            </w:r>
          </w:p>
          <w:p w14:paraId="2B651112" w14:textId="77777777" w:rsidR="005265D6" w:rsidRPr="00E06FDA" w:rsidRDefault="005265D6" w:rsidP="005265D6">
            <w:pPr>
              <w:widowControl w:val="0"/>
              <w:jc w:val="both"/>
            </w:pPr>
            <w:r w:rsidRPr="00E06FD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pPr>
            <w:r w:rsidRPr="00E06FD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b/>
                <w:i/>
                <w:u w:val="single"/>
              </w:rPr>
            </w:pPr>
            <w:r w:rsidRPr="00E06FDA">
              <w:rPr>
                <w:b/>
                <w:i/>
                <w:u w:val="single"/>
              </w:rPr>
              <w:lastRenderedPageBreak/>
              <w:t>Опис формальних помилок:</w:t>
            </w:r>
          </w:p>
          <w:p w14:paraId="0491F26C" w14:textId="77777777" w:rsidR="005265D6" w:rsidRPr="00E06FDA" w:rsidRDefault="005265D6" w:rsidP="005265D6">
            <w:pPr>
              <w:widowControl w:val="0"/>
              <w:jc w:val="both"/>
            </w:pPr>
            <w:r w:rsidRPr="00E06FDA">
              <w:t>1.</w:t>
            </w:r>
            <w:r w:rsidRPr="00E06FDA">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pPr>
            <w:r w:rsidRPr="00E06FDA">
              <w:t>—</w:t>
            </w:r>
            <w:r w:rsidRPr="00E06FDA">
              <w:tab/>
              <w:t>уживання великої літери;</w:t>
            </w:r>
          </w:p>
          <w:p w14:paraId="2347EA39" w14:textId="77777777" w:rsidR="005265D6" w:rsidRPr="00E06FDA" w:rsidRDefault="005265D6" w:rsidP="005265D6">
            <w:pPr>
              <w:widowControl w:val="0"/>
              <w:jc w:val="both"/>
            </w:pPr>
            <w:r w:rsidRPr="00E06FDA">
              <w:t>—</w:t>
            </w:r>
            <w:r w:rsidRPr="00E06FDA">
              <w:tab/>
              <w:t>уживання розділових знаків та відмінювання слів у реченні;</w:t>
            </w:r>
          </w:p>
          <w:p w14:paraId="18F141AF" w14:textId="77777777" w:rsidR="005265D6" w:rsidRPr="00E06FDA" w:rsidRDefault="005265D6" w:rsidP="005265D6">
            <w:pPr>
              <w:widowControl w:val="0"/>
              <w:jc w:val="both"/>
            </w:pPr>
            <w:r w:rsidRPr="00E06FDA">
              <w:t>—</w:t>
            </w:r>
            <w:r w:rsidRPr="00E06FDA">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pPr>
            <w:r w:rsidRPr="00E06FDA">
              <w:t>—</w:t>
            </w:r>
            <w:r w:rsidRPr="00E06FD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pPr>
            <w:r w:rsidRPr="00E06FDA">
              <w:t>—</w:t>
            </w:r>
            <w:r w:rsidRPr="00E06FDA">
              <w:tab/>
              <w:t>застосування правил переносу частини слова з рядка в рядок;</w:t>
            </w:r>
          </w:p>
          <w:p w14:paraId="29BB78A6" w14:textId="77777777" w:rsidR="005265D6" w:rsidRPr="00E06FDA" w:rsidRDefault="005265D6" w:rsidP="005265D6">
            <w:pPr>
              <w:widowControl w:val="0"/>
              <w:jc w:val="both"/>
            </w:pPr>
            <w:r w:rsidRPr="00E06FDA">
              <w:t>—</w:t>
            </w:r>
            <w:r w:rsidRPr="00E06FDA">
              <w:tab/>
              <w:t>написання слів разом та/або окремо, та/або через дефіс;</w:t>
            </w:r>
          </w:p>
          <w:p w14:paraId="18105166" w14:textId="77777777" w:rsidR="005265D6" w:rsidRPr="00E06FDA" w:rsidRDefault="005265D6" w:rsidP="005265D6">
            <w:pPr>
              <w:widowControl w:val="0"/>
              <w:jc w:val="both"/>
            </w:pPr>
            <w:r w:rsidRPr="00E06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pPr>
            <w:r w:rsidRPr="00E06FDA">
              <w:t>2.</w:t>
            </w:r>
            <w:r w:rsidRPr="00E06FD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pPr>
            <w:r w:rsidRPr="00E06FDA">
              <w:t>3.</w:t>
            </w:r>
            <w:r w:rsidRPr="00E06FD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pPr>
            <w:r w:rsidRPr="00E06FDA">
              <w:t>4.</w:t>
            </w:r>
            <w:r w:rsidRPr="00E06FD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pPr>
            <w:r w:rsidRPr="00E06FDA">
              <w:t>5.</w:t>
            </w:r>
            <w:r w:rsidRPr="00E06FD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pPr>
            <w:r w:rsidRPr="00E06FDA">
              <w:t>6.</w:t>
            </w:r>
            <w:r w:rsidRPr="00E06FD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pPr>
            <w:r w:rsidRPr="00E06FDA">
              <w:t>7.</w:t>
            </w:r>
            <w:r w:rsidRPr="00E06FDA">
              <w:tab/>
              <w:t xml:space="preserve">Подання документа (документів) учасником </w:t>
            </w:r>
            <w:r w:rsidRPr="00E06FDA">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pPr>
            <w:r w:rsidRPr="00E06FDA">
              <w:t>8.</w:t>
            </w:r>
            <w:r w:rsidRPr="00E06FD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pPr>
            <w:r w:rsidRPr="00E06FDA">
              <w:t>9.</w:t>
            </w:r>
            <w:r w:rsidRPr="00E06FD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pPr>
            <w:r w:rsidRPr="00E06FDA">
              <w:t>10.</w:t>
            </w:r>
            <w:r w:rsidRPr="00E06FD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pPr>
            <w:r w:rsidRPr="00E06FDA">
              <w:t>11.</w:t>
            </w:r>
            <w:r w:rsidRPr="00E06FD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pPr>
            <w:r w:rsidRPr="00E06FDA">
              <w:t>12.</w:t>
            </w:r>
            <w:r w:rsidRPr="00E06FD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b/>
                <w:i/>
                <w:u w:val="single"/>
              </w:rPr>
            </w:pPr>
            <w:r w:rsidRPr="00E06FDA">
              <w:rPr>
                <w:b/>
                <w:i/>
                <w:u w:val="single"/>
              </w:rPr>
              <w:t>Приклади формальних помилок:</w:t>
            </w:r>
          </w:p>
          <w:p w14:paraId="2F67A502" w14:textId="77777777" w:rsidR="005265D6" w:rsidRPr="00E06FDA" w:rsidRDefault="005265D6" w:rsidP="005265D6">
            <w:pPr>
              <w:widowControl w:val="0"/>
              <w:jc w:val="both"/>
            </w:pPr>
            <w:r w:rsidRPr="00E06FD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pPr>
            <w:r w:rsidRPr="00E06FDA">
              <w:t>—  «</w:t>
            </w:r>
            <w:proofErr w:type="spellStart"/>
            <w:r w:rsidRPr="00E06FDA">
              <w:t>м.київ</w:t>
            </w:r>
            <w:proofErr w:type="spellEnd"/>
            <w:r w:rsidRPr="00E06FDA">
              <w:t>» замість «</w:t>
            </w:r>
            <w:proofErr w:type="spellStart"/>
            <w:r w:rsidRPr="00E06FDA">
              <w:t>м.Київ</w:t>
            </w:r>
            <w:proofErr w:type="spellEnd"/>
            <w:r w:rsidRPr="00E06FDA">
              <w:t>»;</w:t>
            </w:r>
          </w:p>
          <w:p w14:paraId="388B80B2" w14:textId="77777777" w:rsidR="005265D6" w:rsidRPr="00E06FDA" w:rsidRDefault="005265D6" w:rsidP="005265D6">
            <w:pPr>
              <w:widowControl w:val="0"/>
              <w:jc w:val="both"/>
            </w:pPr>
            <w:r w:rsidRPr="00E06FDA">
              <w:t>— «поряд -</w:t>
            </w:r>
            <w:proofErr w:type="spellStart"/>
            <w:r w:rsidRPr="00E06FDA">
              <w:t>ок</w:t>
            </w:r>
            <w:proofErr w:type="spellEnd"/>
            <w:r w:rsidRPr="00E06FDA">
              <w:t>» замість «</w:t>
            </w:r>
            <w:proofErr w:type="spellStart"/>
            <w:r w:rsidRPr="00E06FDA">
              <w:t>поря</w:t>
            </w:r>
            <w:proofErr w:type="spellEnd"/>
            <w:r w:rsidRPr="00E06FDA">
              <w:t xml:space="preserve"> – док»;</w:t>
            </w:r>
          </w:p>
          <w:p w14:paraId="5AD50826" w14:textId="77777777" w:rsidR="005265D6" w:rsidRPr="00E06FDA" w:rsidRDefault="005265D6" w:rsidP="005265D6">
            <w:pPr>
              <w:widowControl w:val="0"/>
              <w:jc w:val="both"/>
            </w:pPr>
            <w:r w:rsidRPr="00E06FDA">
              <w:t>— «</w:t>
            </w:r>
            <w:proofErr w:type="spellStart"/>
            <w:r w:rsidRPr="00E06FDA">
              <w:t>ненадається</w:t>
            </w:r>
            <w:proofErr w:type="spellEnd"/>
            <w:r w:rsidRPr="00E06FDA">
              <w:t>» замість «не надається»»;</w:t>
            </w:r>
          </w:p>
          <w:p w14:paraId="39A691B1" w14:textId="77777777" w:rsidR="005265D6" w:rsidRPr="00E06FDA" w:rsidRDefault="005265D6" w:rsidP="005265D6">
            <w:pPr>
              <w:widowControl w:val="0"/>
              <w:jc w:val="both"/>
            </w:pPr>
            <w:r w:rsidRPr="00E06FDA">
              <w:t>— «______________№_____________» замість «14.08.2020 №320/13/14-01»</w:t>
            </w:r>
          </w:p>
          <w:p w14:paraId="462FFEC1" w14:textId="77777777" w:rsidR="005265D6" w:rsidRPr="00E06FDA" w:rsidRDefault="005265D6" w:rsidP="005265D6">
            <w:pPr>
              <w:widowControl w:val="0"/>
              <w:jc w:val="both"/>
            </w:pPr>
            <w:r w:rsidRPr="00E06FDA">
              <w:t>— учасник розмістив (завантажив) документ у форматі «JPG» замість  документа у форматі «</w:t>
            </w:r>
            <w:proofErr w:type="spellStart"/>
            <w:r w:rsidRPr="00E06FDA">
              <w:t>pdf</w:t>
            </w:r>
            <w:proofErr w:type="spellEnd"/>
            <w:r w:rsidRPr="00E06FDA">
              <w:t>» (</w:t>
            </w:r>
            <w:proofErr w:type="spellStart"/>
            <w:r w:rsidRPr="00E06FDA">
              <w:t>PortableDocumentFormat</w:t>
            </w:r>
            <w:proofErr w:type="spellEnd"/>
            <w:r w:rsidRPr="00E06FDA">
              <w:t xml:space="preserve">)». </w:t>
            </w:r>
          </w:p>
          <w:p w14:paraId="3A4D0895" w14:textId="77777777" w:rsidR="005265D6" w:rsidRPr="00E06FDA" w:rsidRDefault="005265D6" w:rsidP="005265D6">
            <w:pPr>
              <w:widowControl w:val="0"/>
              <w:ind w:left="40" w:hanging="20"/>
              <w:jc w:val="both"/>
              <w:rPr>
                <w:b/>
                <w:color w:val="000000"/>
              </w:rPr>
            </w:pPr>
            <w:r w:rsidRPr="00E06FDA">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b/>
              </w:rPr>
              <w:t>у</w:t>
            </w:r>
            <w:r w:rsidRPr="00E06FDA">
              <w:rPr>
                <w:b/>
                <w:color w:val="000000"/>
              </w:rPr>
              <w:t xml:space="preserve">часники при формуванні ціни пропозиції повинні враховувати вимоги </w:t>
            </w:r>
            <w:r w:rsidRPr="00E06FDA">
              <w:rPr>
                <w:b/>
              </w:rPr>
              <w:t>п</w:t>
            </w:r>
            <w:r w:rsidRPr="00E06FDA">
              <w:rPr>
                <w:b/>
                <w:color w:val="000000"/>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color w:val="000000"/>
              </w:rPr>
            </w:pPr>
            <w:r w:rsidRPr="00E06FDA">
              <w:rPr>
                <w:color w:val="000000"/>
              </w:rPr>
              <w:t xml:space="preserve">Документи,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t>—</w:t>
            </w:r>
            <w:r w:rsidRPr="00E06FDA">
              <w:rPr>
                <w:color w:val="000000"/>
              </w:rPr>
              <w:t xml:space="preserve"> юридичних, </w:t>
            </w:r>
            <w:r w:rsidRPr="00E06FDA">
              <w:rPr>
                <w:color w:val="000000"/>
              </w:rPr>
              <w:lastRenderedPageBreak/>
              <w:t xml:space="preserve">фізичних осіб, у тому числі фізичних осіб </w:t>
            </w:r>
            <w:r w:rsidRPr="00E06FDA">
              <w:t>—</w:t>
            </w:r>
            <w:r w:rsidRPr="00E06FDA">
              <w:rPr>
                <w:color w:val="000000"/>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b/>
                <w:color w:val="000000"/>
              </w:rPr>
            </w:pPr>
            <w:r w:rsidRPr="00E06FDA">
              <w:rPr>
                <w:b/>
                <w:color w:val="000000"/>
              </w:rPr>
              <w:t>УВАГА!!!</w:t>
            </w:r>
          </w:p>
          <w:p w14:paraId="60B6FE3D" w14:textId="77777777" w:rsidR="005265D6" w:rsidRPr="005265D6" w:rsidRDefault="005265D6" w:rsidP="005265D6">
            <w:pPr>
              <w:widowControl w:val="0"/>
              <w:jc w:val="both"/>
              <w:rPr>
                <w:bCs/>
                <w:color w:val="000000"/>
              </w:rPr>
            </w:pPr>
            <w:bookmarkStart w:id="1" w:name="_heading=h.3znysh7" w:colFirst="0" w:colLast="0"/>
            <w:bookmarkEnd w:id="1"/>
            <w:r w:rsidRPr="005265D6">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bCs/>
                <w:color w:val="000000"/>
              </w:rPr>
              <w:t>скан</w:t>
            </w:r>
            <w:proofErr w:type="spellEnd"/>
            <w:r w:rsidRPr="005265D6">
              <w:rPr>
                <w:bCs/>
                <w:color w:val="000000"/>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bCs/>
                <w:color w:val="000000"/>
              </w:rPr>
            </w:pPr>
            <w:r w:rsidRPr="005265D6">
              <w:rPr>
                <w:bCs/>
                <w:color w:val="000000"/>
              </w:rPr>
              <w:t>1) документи мають бути чіткими та розбірливими для читання;</w:t>
            </w:r>
          </w:p>
          <w:p w14:paraId="4555731B" w14:textId="77777777" w:rsidR="005265D6" w:rsidRPr="005265D6" w:rsidRDefault="005265D6" w:rsidP="005265D6">
            <w:pPr>
              <w:jc w:val="both"/>
              <w:rPr>
                <w:bCs/>
                <w:color w:val="000000"/>
              </w:rPr>
            </w:pPr>
            <w:r w:rsidRPr="005265D6">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265D6">
              <w:rPr>
                <w:bCs/>
              </w:rPr>
              <w:t>сом (УЕП)</w:t>
            </w:r>
            <w:r w:rsidRPr="005265D6">
              <w:rPr>
                <w:bCs/>
                <w:color w:val="000000"/>
              </w:rPr>
              <w:t>;</w:t>
            </w:r>
          </w:p>
          <w:p w14:paraId="7A2DAC1F" w14:textId="77777777" w:rsidR="005265D6" w:rsidRPr="005265D6" w:rsidRDefault="005265D6" w:rsidP="005265D6">
            <w:pPr>
              <w:jc w:val="both"/>
              <w:rPr>
                <w:bCs/>
                <w:color w:val="000000"/>
              </w:rPr>
            </w:pPr>
            <w:r w:rsidRPr="005265D6">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bCs/>
                <w:color w:val="000000"/>
              </w:rPr>
            </w:pPr>
            <w:r w:rsidRPr="005265D6">
              <w:rPr>
                <w:bCs/>
                <w:color w:val="000000"/>
              </w:rPr>
              <w:t>Винятки:</w:t>
            </w:r>
          </w:p>
          <w:p w14:paraId="0614C40E" w14:textId="77777777" w:rsidR="005265D6" w:rsidRPr="005265D6" w:rsidRDefault="005265D6" w:rsidP="005265D6">
            <w:pPr>
              <w:jc w:val="both"/>
              <w:rPr>
                <w:bCs/>
                <w:color w:val="000000"/>
              </w:rPr>
            </w:pPr>
            <w:r w:rsidRPr="005265D6">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bCs/>
                <w:color w:val="000000"/>
              </w:rPr>
            </w:pPr>
            <w:r w:rsidRPr="005265D6">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bCs/>
              </w:rPr>
            </w:pPr>
            <w:r w:rsidRPr="005265D6">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bCs/>
                <w:color w:val="000000"/>
              </w:rPr>
            </w:pPr>
            <w:r w:rsidRPr="005265D6">
              <w:rPr>
                <w:bCs/>
                <w:color w:val="000000"/>
              </w:rPr>
              <w:t xml:space="preserve">Замовник перевіряє КЕП/УЕП учасника на сайті центрального </w:t>
            </w:r>
            <w:proofErr w:type="spellStart"/>
            <w:r w:rsidRPr="005265D6">
              <w:rPr>
                <w:bCs/>
                <w:color w:val="000000"/>
              </w:rPr>
              <w:t>засвідчувального</w:t>
            </w:r>
            <w:proofErr w:type="spellEnd"/>
            <w:r w:rsidRPr="005265D6">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color w:val="0D0D0D"/>
              </w:rPr>
            </w:pPr>
            <w:bookmarkStart w:id="2" w:name="_heading=h.2et92p0" w:colFirst="0" w:colLast="0"/>
            <w:bookmarkEnd w:id="2"/>
            <w:r w:rsidRPr="00E06FDA">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color w:val="000000"/>
              </w:rPr>
              <w:lastRenderedPageBreak/>
              <w:t>або електронних документів в електронну систему закупівель).</w:t>
            </w:r>
            <w:r w:rsidRPr="00E06FDA">
              <w:rPr>
                <w:color w:val="0D0D0D"/>
              </w:rPr>
              <w:t xml:space="preserve"> </w:t>
            </w:r>
          </w:p>
          <w:p w14:paraId="1BEF1978" w14:textId="77777777" w:rsidR="005265D6" w:rsidRPr="00E06FDA" w:rsidRDefault="005265D6" w:rsidP="005265D6">
            <w:pPr>
              <w:widowControl w:val="0"/>
              <w:jc w:val="both"/>
            </w:pPr>
            <w:bookmarkStart w:id="3" w:name="_heading=h.hjqm8skarbdr" w:colFirst="0" w:colLast="0"/>
            <w:bookmarkEnd w:id="3"/>
            <w:r w:rsidRPr="00E06FDA">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pPr>
            <w:bookmarkStart w:id="4" w:name="_heading=h.ftj7vaqoric" w:colFirst="0" w:colLast="0"/>
            <w:bookmarkEnd w:id="4"/>
            <w:r w:rsidRPr="00E06FDA">
              <w:t>Кожен учасник має право подати тільки одну тендерну пропозицію</w:t>
            </w:r>
            <w:r w:rsidRPr="00E06FDA">
              <w:rPr>
                <w:b/>
              </w:rPr>
              <w:t xml:space="preserve"> </w:t>
            </w:r>
            <w:r w:rsidRPr="00E06FDA">
              <w:t xml:space="preserve">(у тому числі до визначеної в тендерній документації частини предмета закупівлі (лота) </w:t>
            </w:r>
            <w:r w:rsidRPr="00E06FDA">
              <w:rPr>
                <w:i/>
              </w:rPr>
              <w:t>(у разі здійснення закупівлі за лотами)</w:t>
            </w:r>
            <w:r w:rsidRPr="00E06FDA">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pPr>
            <w:r>
              <w:rPr>
                <w:color w:val="000000"/>
              </w:rPr>
              <w:lastRenderedPageBreak/>
              <w:t>2</w:t>
            </w:r>
          </w:p>
        </w:tc>
        <w:tc>
          <w:tcPr>
            <w:tcW w:w="3000" w:type="dxa"/>
          </w:tcPr>
          <w:p w14:paraId="7A538C98" w14:textId="77777777" w:rsidR="005265D6" w:rsidRDefault="005265D6" w:rsidP="005265D6">
            <w:pPr>
              <w:widowControl w:val="0"/>
            </w:pPr>
            <w:bookmarkStart w:id="5" w:name="_heading=h.tyjcwt" w:colFirst="0" w:colLast="0"/>
            <w:bookmarkEnd w:id="5"/>
            <w:r>
              <w:rPr>
                <w:b/>
                <w:color w:val="000000"/>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color w:val="00B050"/>
              </w:rPr>
            </w:pPr>
            <w:r w:rsidRPr="00050378">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pPr>
            <w:r>
              <w:rPr>
                <w:color w:val="000000"/>
              </w:rPr>
              <w:t>3</w:t>
            </w:r>
          </w:p>
        </w:tc>
        <w:tc>
          <w:tcPr>
            <w:tcW w:w="3000" w:type="dxa"/>
          </w:tcPr>
          <w:p w14:paraId="39606FA7" w14:textId="77777777" w:rsidR="005265D6" w:rsidRDefault="005265D6" w:rsidP="005265D6">
            <w:pPr>
              <w:widowControl w:val="0"/>
            </w:pPr>
            <w:r>
              <w:rPr>
                <w:b/>
                <w:color w:val="000000"/>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color w:val="00B050"/>
                <w:highlight w:val="white"/>
              </w:rPr>
            </w:pPr>
            <w:r w:rsidRPr="002C15F1">
              <w:t xml:space="preserve">Не </w:t>
            </w:r>
            <w: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pPr>
            <w:r>
              <w:rPr>
                <w:color w:val="000000"/>
              </w:rPr>
              <w:t>4</w:t>
            </w:r>
          </w:p>
        </w:tc>
        <w:tc>
          <w:tcPr>
            <w:tcW w:w="3000" w:type="dxa"/>
          </w:tcPr>
          <w:p w14:paraId="0B1BCC50" w14:textId="77777777" w:rsidR="005265D6" w:rsidRDefault="005265D6" w:rsidP="005265D6">
            <w:pPr>
              <w:widowControl w:val="0"/>
            </w:pPr>
            <w:r>
              <w:rPr>
                <w:b/>
                <w:color w:val="000000"/>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pPr>
            <w:r>
              <w:t xml:space="preserve">Тендерні пропозиції вважаються дійсними </w:t>
            </w:r>
            <w:r w:rsidRPr="00E06FDA">
              <w:rPr>
                <w:b/>
                <w:i/>
                <w:u w:val="single"/>
              </w:rPr>
              <w:t>протягом 120 (ста двадцяти) днів</w:t>
            </w:r>
            <w:r>
              <w:t xml:space="preserve"> із дати кінцевого строку подання тендерних пропозицій. </w:t>
            </w:r>
          </w:p>
          <w:p w14:paraId="111B6B20" w14:textId="77777777" w:rsidR="005265D6" w:rsidRDefault="005265D6" w:rsidP="005265D6">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u w:val="single"/>
              </w:rPr>
            </w:pPr>
            <w:r>
              <w:t xml:space="preserve">Учасник процедури закупівлі </w:t>
            </w:r>
            <w:r>
              <w:rPr>
                <w:u w:val="single"/>
              </w:rPr>
              <w:t>має право:</w:t>
            </w:r>
          </w:p>
          <w:p w14:paraId="0B8C7475" w14:textId="77777777" w:rsidR="005265D6" w:rsidRDefault="005265D6" w:rsidP="005265D6">
            <w:pPr>
              <w:widowControl w:val="0"/>
              <w:jc w:val="both"/>
            </w:pPr>
            <w: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i/>
              </w:rPr>
              <w:t>(у разі якщо таке вимагалося</w:t>
            </w:r>
            <w:r>
              <w:rPr>
                <w:i/>
              </w:rPr>
              <w:t>)</w:t>
            </w:r>
            <w:r>
              <w:t>.</w:t>
            </w:r>
          </w:p>
          <w:p w14:paraId="3FA75FB2" w14:textId="77777777" w:rsidR="005265D6" w:rsidRDefault="005265D6" w:rsidP="005265D6">
            <w:pPr>
              <w:widowControl w:val="0"/>
              <w:jc w:val="both"/>
              <w:rPr>
                <w:strike/>
              </w:rPr>
            </w:pPr>
            <w:r>
              <w:t xml:space="preserve">У разі необхідності учасник процедури закупівлі </w:t>
            </w:r>
            <w:r w:rsidRPr="005265D6">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pPr>
            <w:r>
              <w:rPr>
                <w:color w:val="000000"/>
              </w:rPr>
              <w:t>5</w:t>
            </w:r>
          </w:p>
        </w:tc>
        <w:tc>
          <w:tcPr>
            <w:tcW w:w="3000" w:type="dxa"/>
          </w:tcPr>
          <w:p w14:paraId="5C02A322" w14:textId="53E3241C" w:rsidR="005265D6" w:rsidRDefault="005265D6" w:rsidP="005265D6">
            <w:pPr>
              <w:widowControl w:val="0"/>
            </w:pPr>
            <w:r>
              <w:rPr>
                <w:b/>
                <w:color w:val="000000"/>
              </w:rPr>
              <w:t>Кваліфікаційні критерії до учасників та вимоги</w:t>
            </w:r>
            <w:r>
              <w:rPr>
                <w:b/>
              </w:rPr>
              <w:t xml:space="preserve">, </w:t>
            </w:r>
            <w:r w:rsidR="00022D2D" w:rsidRPr="00022D2D">
              <w:rPr>
                <w:b/>
              </w:rPr>
              <w:t>відповідно до статті 16 Закону</w:t>
            </w:r>
            <w:r w:rsidR="00022D2D">
              <w:rPr>
                <w:b/>
              </w:rPr>
              <w:t xml:space="preserve">, </w:t>
            </w:r>
            <w:r>
              <w:rPr>
                <w:b/>
              </w:rPr>
              <w:t xml:space="preserve">згідно  з пунктом 28  та </w:t>
            </w:r>
            <w:r w:rsidRPr="00E06FDA">
              <w:rPr>
                <w:b/>
              </w:rPr>
              <w:t xml:space="preserve">пунктом </w:t>
            </w:r>
            <w:r w:rsidRPr="00E06FDA">
              <w:rPr>
                <w:b/>
                <w:highlight w:val="white"/>
              </w:rPr>
              <w:t xml:space="preserve">47 </w:t>
            </w:r>
            <w:r w:rsidRPr="00E06FDA">
              <w:rPr>
                <w:b/>
              </w:rPr>
              <w:t xml:space="preserve"> </w:t>
            </w:r>
            <w:r>
              <w:rPr>
                <w:b/>
              </w:rPr>
              <w:t>Особливостей</w:t>
            </w:r>
          </w:p>
        </w:tc>
        <w:tc>
          <w:tcPr>
            <w:tcW w:w="6255" w:type="dxa"/>
            <w:vAlign w:val="center"/>
          </w:tcPr>
          <w:p w14:paraId="6C392D62" w14:textId="77777777" w:rsidR="005265D6" w:rsidRDefault="005265D6" w:rsidP="005265D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688F073A" w14:textId="77777777" w:rsidR="005265D6" w:rsidRDefault="005265D6" w:rsidP="005265D6">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52153B5F" w14:textId="77777777" w:rsidR="005265D6" w:rsidRDefault="005265D6" w:rsidP="005265D6">
            <w:pPr>
              <w:widowControl w:val="0"/>
              <w:ind w:right="120"/>
              <w:jc w:val="both"/>
              <w:rPr>
                <w:b/>
              </w:rPr>
            </w:pPr>
            <w:r>
              <w:rPr>
                <w:b/>
              </w:rPr>
              <w:t xml:space="preserve">Підстави, визначені пунктом </w:t>
            </w:r>
            <w:r w:rsidRPr="00E06FDA">
              <w:rPr>
                <w:b/>
                <w:highlight w:val="white"/>
              </w:rPr>
              <w:t xml:space="preserve">47 </w:t>
            </w:r>
            <w:r>
              <w:rPr>
                <w:b/>
              </w:rPr>
              <w:t>Особливостей.</w:t>
            </w:r>
          </w:p>
          <w:p w14:paraId="13939CA8" w14:textId="77777777" w:rsidR="005265D6" w:rsidRDefault="005265D6" w:rsidP="005265D6">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pPr>
            <w:r>
              <w:t xml:space="preserve">2) відомості про юридичну особу, яка є учасником процедури закупівлі, внесено до Єдиного державного </w:t>
            </w:r>
            <w: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443C93A" w14:textId="77777777" w:rsidR="005265D6" w:rsidRDefault="005265D6" w:rsidP="005265D6">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highlight w:val="white"/>
              </w:rPr>
            </w:pPr>
            <w:r>
              <w:t>11) </w:t>
            </w:r>
            <w:r w:rsidR="00022D2D" w:rsidRPr="00022D2D">
              <w:t xml:space="preserve">учасник процедури закупівлі або кінцевий </w:t>
            </w:r>
            <w:proofErr w:type="spellStart"/>
            <w:r w:rsidR="00022D2D" w:rsidRPr="00022D2D">
              <w:t>бенефіціарний</w:t>
            </w:r>
            <w:proofErr w:type="spellEnd"/>
            <w:r w:rsidR="00022D2D" w:rsidRPr="00022D2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highlight w:val="white"/>
              </w:rPr>
            </w:pPr>
            <w:r>
              <w:rPr>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highlight w:val="white"/>
              </w:rPr>
            </w:pPr>
          </w:p>
          <w:p w14:paraId="14EB25C7" w14:textId="77777777" w:rsidR="005265D6" w:rsidRDefault="005265D6" w:rsidP="005265D6">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highlight w:val="white"/>
              </w:rPr>
              <w:t xml:space="preserve">із </w:t>
            </w:r>
            <w:r>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pPr>
            <w:r>
              <w:rPr>
                <w:color w:val="000000"/>
              </w:rPr>
              <w:lastRenderedPageBreak/>
              <w:t>6</w:t>
            </w:r>
          </w:p>
        </w:tc>
        <w:tc>
          <w:tcPr>
            <w:tcW w:w="3000" w:type="dxa"/>
          </w:tcPr>
          <w:p w14:paraId="26F5A965" w14:textId="77777777" w:rsidR="005265D6" w:rsidRDefault="005265D6" w:rsidP="005265D6">
            <w:pPr>
              <w:widowControl w:val="0"/>
            </w:pPr>
            <w:r>
              <w:rPr>
                <w:b/>
                <w:color w:val="000000"/>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pPr>
            <w:r>
              <w:t>Вимоги до предмета закупівлі (технічні, якісні та кількісні характеристики) згідно з</w:t>
            </w:r>
            <w:hyperlink r:id="rId14">
              <w:r>
                <w:t xml:space="preserve"> пунктом третім </w:t>
              </w:r>
            </w:hyperlink>
            <w:hyperlink r:id="rId15">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pPr>
            <w:r>
              <w:t>7</w:t>
            </w:r>
          </w:p>
        </w:tc>
        <w:tc>
          <w:tcPr>
            <w:tcW w:w="3000" w:type="dxa"/>
          </w:tcPr>
          <w:p w14:paraId="51F04066" w14:textId="77777777" w:rsidR="005265D6" w:rsidRDefault="005265D6" w:rsidP="005265D6">
            <w:pPr>
              <w:widowControl w:val="0"/>
            </w:pPr>
            <w:r>
              <w:rPr>
                <w:b/>
                <w:color w:val="000000"/>
              </w:rPr>
              <w:t xml:space="preserve">Інформація про </w:t>
            </w:r>
            <w:r w:rsidRPr="00E06FDA">
              <w:rPr>
                <w:b/>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b/>
              </w:rPr>
            </w:pPr>
            <w:r w:rsidRPr="00E06FDA">
              <w:t xml:space="preserve">Не передбачено.  </w:t>
            </w:r>
          </w:p>
          <w:p w14:paraId="174FD19D" w14:textId="77777777" w:rsidR="005265D6" w:rsidRPr="00E06FDA" w:rsidRDefault="005265D6" w:rsidP="005265D6">
            <w:pPr>
              <w:widowControl w:val="0"/>
              <w:ind w:right="120"/>
              <w:jc w:val="both"/>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pPr>
            <w:r>
              <w:t>8</w:t>
            </w:r>
          </w:p>
        </w:tc>
        <w:tc>
          <w:tcPr>
            <w:tcW w:w="3000" w:type="dxa"/>
          </w:tcPr>
          <w:p w14:paraId="668B5FD5" w14:textId="77777777" w:rsidR="005265D6" w:rsidRDefault="005265D6" w:rsidP="005265D6">
            <w:pPr>
              <w:widowControl w:val="0"/>
            </w:pPr>
            <w:r>
              <w:rPr>
                <w:b/>
                <w:color w:val="000000"/>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pPr>
            <w:r>
              <w:rPr>
                <w:b/>
                <w:color w:val="000000"/>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pPr>
            <w:r>
              <w:rPr>
                <w:color w:val="000000"/>
              </w:rPr>
              <w:lastRenderedPageBreak/>
              <w:t>1</w:t>
            </w:r>
          </w:p>
        </w:tc>
        <w:tc>
          <w:tcPr>
            <w:tcW w:w="3000" w:type="dxa"/>
          </w:tcPr>
          <w:p w14:paraId="11463974" w14:textId="77777777" w:rsidR="005265D6" w:rsidRDefault="005265D6" w:rsidP="005265D6">
            <w:pPr>
              <w:widowControl w:val="0"/>
            </w:pPr>
            <w:r>
              <w:rPr>
                <w:b/>
                <w:color w:val="000000"/>
              </w:rPr>
              <w:t>Кінцевий строк подання тендерної пропозиції</w:t>
            </w:r>
          </w:p>
        </w:tc>
        <w:tc>
          <w:tcPr>
            <w:tcW w:w="6255" w:type="dxa"/>
            <w:vAlign w:val="center"/>
          </w:tcPr>
          <w:p w14:paraId="4E16DCF9" w14:textId="148AC5AE" w:rsidR="005265D6" w:rsidRPr="00E06FDA" w:rsidRDefault="005265D6" w:rsidP="005265D6">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EA7EE5" w:rsidRPr="00BB5545">
              <w:rPr>
                <w:b/>
                <w:bCs/>
                <w:color w:val="000000" w:themeColor="text1"/>
                <w:highlight w:val="green"/>
                <w:lang w:val="ru-RU"/>
              </w:rPr>
              <w:t>1</w:t>
            </w:r>
            <w:r w:rsidR="00D40236" w:rsidRPr="00D40236">
              <w:rPr>
                <w:b/>
                <w:bCs/>
                <w:color w:val="000000" w:themeColor="text1"/>
                <w:highlight w:val="green"/>
                <w:lang w:val="ru-RU"/>
              </w:rPr>
              <w:t>9</w:t>
            </w:r>
            <w:r w:rsidR="00397514" w:rsidRPr="00BB5545">
              <w:rPr>
                <w:b/>
                <w:bCs/>
                <w:color w:val="000000" w:themeColor="text1"/>
                <w:highlight w:val="green"/>
                <w:lang w:val="ru-RU"/>
              </w:rPr>
              <w:t xml:space="preserve"> </w:t>
            </w:r>
            <w:r w:rsidR="00644C69" w:rsidRPr="00BB5545">
              <w:rPr>
                <w:b/>
                <w:bCs/>
                <w:highlight w:val="green"/>
              </w:rPr>
              <w:t>березня</w:t>
            </w:r>
            <w:r w:rsidR="00464CD8" w:rsidRPr="00BB5545">
              <w:rPr>
                <w:b/>
                <w:bCs/>
                <w:highlight w:val="green"/>
              </w:rPr>
              <w:t xml:space="preserve"> </w:t>
            </w:r>
            <w:r w:rsidRPr="00BB5545">
              <w:rPr>
                <w:b/>
                <w:bCs/>
                <w:highlight w:val="green"/>
              </w:rPr>
              <w:t>202</w:t>
            </w:r>
            <w:r w:rsidR="00827CA4" w:rsidRPr="00BB5545">
              <w:rPr>
                <w:b/>
                <w:bCs/>
                <w:highlight w:val="green"/>
              </w:rPr>
              <w:t>4</w:t>
            </w:r>
            <w:r w:rsidRPr="00BB5545">
              <w:rPr>
                <w:b/>
                <w:bCs/>
                <w:highlight w:val="green"/>
              </w:rPr>
              <w:t xml:space="preserve"> року о 10:00 за київським часом.</w:t>
            </w:r>
            <w:r w:rsidRPr="00E06FDA">
              <w:rPr>
                <w:b/>
                <w:bCs/>
              </w:rPr>
              <w:t xml:space="preserve"> </w:t>
            </w:r>
          </w:p>
          <w:p w14:paraId="5E282162" w14:textId="77777777" w:rsidR="005265D6" w:rsidRDefault="005265D6" w:rsidP="005265D6">
            <w:pPr>
              <w:widowControl w:val="0"/>
              <w:jc w:val="both"/>
            </w:pPr>
            <w: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strike/>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pPr>
            <w:r>
              <w:rPr>
                <w:color w:val="000000"/>
              </w:rPr>
              <w:t>2</w:t>
            </w:r>
          </w:p>
        </w:tc>
        <w:tc>
          <w:tcPr>
            <w:tcW w:w="3000" w:type="dxa"/>
          </w:tcPr>
          <w:p w14:paraId="3D560C87" w14:textId="77777777" w:rsidR="005265D6" w:rsidRPr="00E06FDA" w:rsidRDefault="005265D6" w:rsidP="005265D6">
            <w:pPr>
              <w:widowControl w:val="0"/>
              <w:rPr>
                <w:strike/>
              </w:rPr>
            </w:pPr>
            <w:r w:rsidRPr="00E06FDA">
              <w:rPr>
                <w:b/>
              </w:rPr>
              <w:t>Дата та час розкриття тендерної пропозиції</w:t>
            </w:r>
            <w:r w:rsidRPr="00E06FDA">
              <w:rPr>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pPr>
            <w:r w:rsidRPr="00E06F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pPr>
            <w:r w:rsidRPr="00E06FD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pPr>
            <w:r w:rsidRPr="00E06FD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t>47</w:t>
              </w:r>
            </w:hyperlink>
            <w:r w:rsidRPr="00E06FDA">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pPr>
            <w:r>
              <w:rPr>
                <w:b/>
                <w:color w:val="000000"/>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pPr>
            <w:r>
              <w:rPr>
                <w:color w:val="000000"/>
              </w:rPr>
              <w:t>1</w:t>
            </w:r>
          </w:p>
        </w:tc>
        <w:tc>
          <w:tcPr>
            <w:tcW w:w="3000" w:type="dxa"/>
          </w:tcPr>
          <w:p w14:paraId="76B5B7E2" w14:textId="77777777" w:rsidR="005265D6" w:rsidRDefault="005265D6" w:rsidP="005265D6">
            <w:pPr>
              <w:widowControl w:val="0"/>
            </w:pPr>
            <w:r>
              <w:rPr>
                <w:b/>
                <w:color w:val="000000"/>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highlight w:val="white"/>
              </w:rPr>
            </w:pPr>
            <w:r w:rsidRPr="00E06FDA">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highlight w:val="white"/>
                </w:rPr>
                <w:t>шістнадцятої</w:t>
              </w:r>
            </w:hyperlink>
            <w:r w:rsidRPr="00E06FDA">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sidRPr="00E06FDA">
              <w:rPr>
                <w:highlight w:val="white"/>
              </w:rPr>
              <w:t>із застосуванням електронного аукціону</w:t>
            </w:r>
            <w:r>
              <w:rPr>
                <w:highlight w:val="white"/>
              </w:rPr>
              <w:t>.</w:t>
            </w:r>
          </w:p>
          <w:p w14:paraId="5425EABD" w14:textId="77777777" w:rsidR="005265D6" w:rsidRPr="00E06FDA" w:rsidRDefault="005265D6" w:rsidP="005265D6">
            <w:pPr>
              <w:widowControl w:val="0"/>
              <w:jc w:val="both"/>
              <w:rPr>
                <w:highlight w:val="white"/>
              </w:rPr>
            </w:pPr>
            <w:r w:rsidRPr="00E06FDA">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highlight w:val="white"/>
              </w:rPr>
            </w:pPr>
            <w:r w:rsidRPr="00E06FDA">
              <w:rPr>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b/>
                <w:highlight w:val="white"/>
              </w:rPr>
            </w:pPr>
            <w:r w:rsidRPr="00E06FDA">
              <w:rPr>
                <w:b/>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highlight w:val="white"/>
              </w:rPr>
            </w:pPr>
            <w:r w:rsidRPr="00E06FDA">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i/>
                <w:highlight w:val="white"/>
              </w:rPr>
            </w:pPr>
            <w:r w:rsidRPr="00E06FDA">
              <w:rPr>
                <w:i/>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highlight w:val="white"/>
              </w:rPr>
            </w:pPr>
            <w:r w:rsidRPr="00E06FDA">
              <w:rPr>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i/>
                <w:highlight w:val="yellow"/>
              </w:rPr>
            </w:pPr>
            <w:r w:rsidRPr="00E06FDA">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b/>
                <w:bCs/>
                <w:iCs/>
              </w:rPr>
            </w:pPr>
            <w:r w:rsidRPr="00A07C0D">
              <w:rPr>
                <w:b/>
                <w:bCs/>
                <w:iCs/>
              </w:rPr>
              <w:t xml:space="preserve">До розгляду </w:t>
            </w:r>
            <w:r w:rsidRPr="00A07C0D">
              <w:rPr>
                <w:b/>
                <w:bCs/>
                <w:iCs/>
                <w:u w:val="single"/>
              </w:rPr>
              <w:t xml:space="preserve"> не приймається</w:t>
            </w:r>
            <w:r w:rsidRPr="00A07C0D">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pPr>
            <w:r>
              <w:t xml:space="preserve">Оцінка тендерних пропозицій здійснюється на основі критерію </w:t>
            </w:r>
            <w:r w:rsidRPr="007B347E">
              <w:rPr>
                <w:b/>
                <w:bCs/>
              </w:rPr>
              <w:t>„Ціна”. Питома вага – 100 %.</w:t>
            </w:r>
          </w:p>
          <w:p w14:paraId="24F7E95F" w14:textId="77777777" w:rsidR="005265D6" w:rsidRDefault="005265D6" w:rsidP="005265D6">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pPr>
            <w:r w:rsidRPr="00A07C0D">
              <w:t>Оцінка здійснюється щодо предмета закупівлі в цілому.</w:t>
            </w:r>
          </w:p>
          <w:p w14:paraId="5D2285E7" w14:textId="77777777" w:rsidR="005265D6" w:rsidRPr="00A07C0D" w:rsidRDefault="005265D6" w:rsidP="005265D6">
            <w:pPr>
              <w:widowControl w:val="0"/>
              <w:jc w:val="both"/>
            </w:pPr>
            <w:r w:rsidRPr="00A07C0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color w:val="000000" w:themeColor="text1"/>
                <w:highlight w:val="yellow"/>
              </w:rPr>
            </w:pPr>
            <w:r w:rsidRPr="00BE72C3">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highlight w:val="white"/>
              </w:rPr>
            </w:pPr>
            <w:r w:rsidRPr="00A07C0D">
              <w:rPr>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highlight w:val="white"/>
              </w:rPr>
            </w:pPr>
            <w:r w:rsidRPr="00A07C0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highlight w:val="white"/>
              </w:rPr>
            </w:pPr>
            <w:r w:rsidRPr="00A07C0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highlight w:val="white"/>
              </w:rPr>
            </w:pPr>
            <w:r w:rsidRPr="00A07C0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highlight w:val="white"/>
              </w:rPr>
            </w:pPr>
            <w:r w:rsidRPr="00A07C0D">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strike/>
                <w:highlight w:val="white"/>
              </w:rPr>
            </w:pPr>
            <w:r w:rsidRPr="00BE72C3">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F698614" w14:textId="77777777" w:rsidR="005265D6" w:rsidRPr="00A07C0D" w:rsidRDefault="005265D6" w:rsidP="005265D6">
            <w:pPr>
              <w:widowControl w:val="0"/>
              <w:jc w:val="both"/>
              <w:rPr>
                <w:highlight w:val="white"/>
              </w:rPr>
            </w:pPr>
            <w:r w:rsidRPr="00A07C0D">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color w:val="00B050"/>
                <w:highlight w:val="white"/>
              </w:rPr>
            </w:pPr>
            <w:r w:rsidRPr="00A07C0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pPr>
            <w:r>
              <w:rPr>
                <w:color w:val="000000"/>
              </w:rPr>
              <w:lastRenderedPageBreak/>
              <w:t>2</w:t>
            </w:r>
          </w:p>
        </w:tc>
        <w:tc>
          <w:tcPr>
            <w:tcW w:w="3000" w:type="dxa"/>
          </w:tcPr>
          <w:p w14:paraId="14E0F0A4" w14:textId="77777777" w:rsidR="005265D6" w:rsidRDefault="005265D6" w:rsidP="005265D6">
            <w:pPr>
              <w:widowControl w:val="0"/>
            </w:pPr>
            <w:r>
              <w:rPr>
                <w:b/>
                <w:color w:val="000000"/>
              </w:rPr>
              <w:t>Інша інформація</w:t>
            </w:r>
          </w:p>
        </w:tc>
        <w:tc>
          <w:tcPr>
            <w:tcW w:w="6255" w:type="dxa"/>
            <w:vAlign w:val="center"/>
          </w:tcPr>
          <w:p w14:paraId="147C8CF0" w14:textId="77777777" w:rsidR="005265D6" w:rsidRPr="00A07C0D" w:rsidRDefault="005265D6" w:rsidP="005265D6">
            <w:pPr>
              <w:widowControl w:val="0"/>
              <w:jc w:val="both"/>
            </w:pPr>
            <w:r w:rsidRPr="00A07C0D">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pPr>
            <w:r w:rsidRPr="00A07C0D">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pPr>
            <w:r w:rsidRPr="00A07C0D">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pPr>
            <w:r w:rsidRPr="00A07C0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pPr>
            <w:r w:rsidRPr="00A07C0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pPr>
            <w:r w:rsidRPr="00A07C0D">
              <w:rPr>
                <w:b/>
                <w:i/>
                <w:u w:val="single"/>
              </w:rPr>
              <w:t>Інші умови тендерної документації:</w:t>
            </w:r>
          </w:p>
          <w:p w14:paraId="32A735B7" w14:textId="77777777" w:rsidR="005265D6" w:rsidRPr="00A07C0D" w:rsidRDefault="005265D6" w:rsidP="005265D6">
            <w:pPr>
              <w:widowControl w:val="0"/>
              <w:jc w:val="both"/>
            </w:pPr>
            <w:r w:rsidRPr="00A07C0D">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pPr>
            <w:r w:rsidRPr="00A07C0D">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t>т</w:t>
            </w:r>
            <w:r w:rsidRPr="00A07C0D">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t>нь</w:t>
            </w:r>
            <w:proofErr w:type="spellEnd"/>
            <w:r w:rsidRPr="00A07C0D">
              <w:t xml:space="preserve"> державних органів щодо цього.</w:t>
            </w:r>
          </w:p>
          <w:p w14:paraId="34999132" w14:textId="77777777" w:rsidR="005265D6" w:rsidRPr="00A07C0D" w:rsidRDefault="005265D6" w:rsidP="005265D6">
            <w:pPr>
              <w:widowControl w:val="0"/>
              <w:jc w:val="both"/>
            </w:pPr>
            <w:r w:rsidRPr="00A07C0D">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pPr>
            <w:r w:rsidRPr="00A07C0D">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pPr>
            <w:r w:rsidRPr="00A07C0D">
              <w:t xml:space="preserve">5.  Учасники торгів — нерезиденти для виконання вимог щодо подання документів, передбачених </w:t>
            </w:r>
            <w:r w:rsidRPr="00A07C0D">
              <w:rPr>
                <w:b/>
                <w:i/>
              </w:rPr>
              <w:t>Додатком  1</w:t>
            </w:r>
            <w:r w:rsidRPr="00A07C0D">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pPr>
            <w:r w:rsidRPr="00A07C0D">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pPr>
            <w:r w:rsidRPr="00A07C0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pPr>
            <w:r w:rsidRPr="00A07C0D">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pPr>
            <w:r w:rsidRPr="00A07C0D">
              <w:t xml:space="preserve">8. Учасник, який подав тендерну пропозицію, вважається таким, що згодний з проектом договору про закупівлю, викладеним у </w:t>
            </w:r>
            <w:r w:rsidRPr="00A07C0D">
              <w:rPr>
                <w:b/>
                <w:i/>
              </w:rPr>
              <w:t>Додатку 3</w:t>
            </w:r>
            <w:r w:rsidRPr="00A07C0D">
              <w:t xml:space="preserve"> до цієї тендерної документації, та буде дотримуватися умов своєї тендерної пропозиції протягом строку, встановленого </w:t>
            </w:r>
            <w:r w:rsidRPr="00A07C0D">
              <w:rPr>
                <w:b/>
                <w:i/>
              </w:rPr>
              <w:t>в п. 4 Розділу 3</w:t>
            </w:r>
            <w:r w:rsidRPr="00A07C0D">
              <w:t xml:space="preserve"> до цієї тендерної документації.</w:t>
            </w:r>
          </w:p>
          <w:p w14:paraId="76B8BC05" w14:textId="77777777" w:rsidR="005265D6" w:rsidRPr="00A07C0D" w:rsidRDefault="005265D6" w:rsidP="005265D6">
            <w:pPr>
              <w:widowControl w:val="0"/>
              <w:jc w:val="both"/>
            </w:pPr>
            <w:r w:rsidRPr="00A07C0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pPr>
            <w:r w:rsidRPr="00A07C0D">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pPr>
            <w:r w:rsidRPr="00A07C0D">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pPr>
            <w:r w:rsidRPr="00A07C0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i/>
              </w:rPr>
            </w:pPr>
            <w:r w:rsidRPr="00A07C0D">
              <w:t xml:space="preserve">—   </w:t>
            </w:r>
            <w:r w:rsidRPr="00A07C0D">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i/>
                <w:sz w:val="20"/>
                <w:szCs w:val="20"/>
              </w:rPr>
            </w:pPr>
            <w:r w:rsidRPr="00A07C0D">
              <w:t xml:space="preserve">А також враховувати, що в Україні </w:t>
            </w:r>
            <w:r w:rsidRPr="00A07C0D">
              <w:rPr>
                <w:highlight w:val="white"/>
              </w:rPr>
              <w:t xml:space="preserve">замовникам забороняється </w:t>
            </w:r>
            <w:r w:rsidR="00610897" w:rsidRPr="00610897">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w:t>
            </w:r>
            <w:r w:rsidR="00610897" w:rsidRPr="00610897">
              <w:lastRenderedPageBreak/>
              <w:t xml:space="preserve">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t>бенефіціарним</w:t>
            </w:r>
            <w:proofErr w:type="spellEnd"/>
            <w:r w:rsidR="00610897" w:rsidRPr="006108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pPr>
            <w:r>
              <w:rPr>
                <w:color w:val="000000"/>
              </w:rPr>
              <w:lastRenderedPageBreak/>
              <w:t>3</w:t>
            </w:r>
          </w:p>
        </w:tc>
        <w:tc>
          <w:tcPr>
            <w:tcW w:w="3000" w:type="dxa"/>
          </w:tcPr>
          <w:p w14:paraId="7B747412" w14:textId="77777777" w:rsidR="005265D6" w:rsidRDefault="005265D6" w:rsidP="005265D6">
            <w:pPr>
              <w:widowControl w:val="0"/>
            </w:pPr>
            <w:r>
              <w:rPr>
                <w:b/>
                <w:color w:val="000000"/>
              </w:rPr>
              <w:t>Відхилення тендерних пропозицій</w:t>
            </w:r>
          </w:p>
        </w:tc>
        <w:tc>
          <w:tcPr>
            <w:tcW w:w="6255" w:type="dxa"/>
            <w:vAlign w:val="center"/>
          </w:tcPr>
          <w:p w14:paraId="3D95D060" w14:textId="77777777" w:rsidR="005265D6" w:rsidRPr="00A07C0D" w:rsidRDefault="005265D6" w:rsidP="005265D6">
            <w:pPr>
              <w:jc w:val="both"/>
              <w:rPr>
                <w:b/>
                <w:i/>
                <w:highlight w:val="white"/>
              </w:rPr>
            </w:pPr>
            <w:r w:rsidRPr="00A07C0D">
              <w:rPr>
                <w:b/>
                <w:i/>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highlight w:val="white"/>
              </w:rPr>
            </w:pPr>
            <w:r w:rsidRPr="00A07C0D">
              <w:rPr>
                <w:highlight w:val="white"/>
              </w:rPr>
              <w:t>1) учасник процедури закупівлі:</w:t>
            </w:r>
          </w:p>
          <w:p w14:paraId="23DA9D84" w14:textId="77777777" w:rsidR="005265D6" w:rsidRPr="004C1C38" w:rsidRDefault="005265D6" w:rsidP="005265D6">
            <w:pPr>
              <w:shd w:val="clear" w:color="auto" w:fill="FFFFFF"/>
              <w:ind w:firstLine="567"/>
              <w:jc w:val="both"/>
            </w:pPr>
            <w:r w:rsidRPr="004C1C38">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pPr>
            <w:r w:rsidRPr="004C1C3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highlight w:val="white"/>
              </w:rPr>
            </w:pPr>
            <w:r w:rsidRPr="00A07C0D">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highlight w:val="white"/>
              </w:rPr>
            </w:pPr>
            <w:r w:rsidRPr="00A07C0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highlight w:val="white"/>
              </w:rPr>
            </w:pPr>
            <w:r w:rsidRPr="00A07C0D">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highlight w:val="white"/>
              </w:rPr>
            </w:pPr>
            <w:r w:rsidRPr="00644C69">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lastRenderedPageBreak/>
              <w:t>бенефіціарним</w:t>
            </w:r>
            <w:proofErr w:type="spellEnd"/>
            <w:r w:rsidRPr="00644C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highlight w:val="white"/>
              </w:rPr>
              <w:t xml:space="preserve"> </w:t>
            </w:r>
          </w:p>
          <w:p w14:paraId="3988E4F9" w14:textId="39DFF023" w:rsidR="005265D6" w:rsidRPr="00A07C0D" w:rsidRDefault="005265D6" w:rsidP="005265D6">
            <w:pPr>
              <w:shd w:val="clear" w:color="auto" w:fill="FFFFFF"/>
              <w:ind w:firstLine="567"/>
              <w:jc w:val="both"/>
              <w:rPr>
                <w:highlight w:val="white"/>
              </w:rPr>
            </w:pPr>
            <w:r w:rsidRPr="00A07C0D">
              <w:rPr>
                <w:highlight w:val="white"/>
              </w:rPr>
              <w:t>2) тендерна пропозиція:</w:t>
            </w:r>
          </w:p>
          <w:p w14:paraId="53C5050A" w14:textId="77777777" w:rsidR="005265D6" w:rsidRPr="00A07C0D" w:rsidRDefault="005265D6" w:rsidP="005265D6">
            <w:pPr>
              <w:shd w:val="clear" w:color="auto" w:fill="FFFFFF"/>
              <w:ind w:firstLine="567"/>
              <w:jc w:val="both"/>
              <w:rPr>
                <w:highlight w:val="white"/>
              </w:rPr>
            </w:pPr>
            <w:r w:rsidRPr="00A07C0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highlight w:val="white"/>
                </w:rPr>
                <w:t>пункту 4</w:t>
              </w:r>
            </w:hyperlink>
            <w:r w:rsidRPr="00A07C0D">
              <w:rPr>
                <w:highlight w:val="white"/>
              </w:rPr>
              <w:t>3 цих особливостей;</w:t>
            </w:r>
          </w:p>
          <w:p w14:paraId="485F2FA4" w14:textId="77777777" w:rsidR="005265D6" w:rsidRPr="00A07C0D" w:rsidRDefault="005265D6" w:rsidP="005265D6">
            <w:pPr>
              <w:shd w:val="clear" w:color="auto" w:fill="FFFFFF"/>
              <w:ind w:firstLine="567"/>
              <w:jc w:val="both"/>
              <w:rPr>
                <w:highlight w:val="white"/>
              </w:rPr>
            </w:pPr>
            <w:r w:rsidRPr="00A07C0D">
              <w:rPr>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highlight w:val="white"/>
              </w:rPr>
            </w:pPr>
            <w:r w:rsidRPr="00A07C0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highlight w:val="white"/>
              </w:rPr>
            </w:pPr>
            <w:r w:rsidRPr="00A07C0D">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highlight w:val="white"/>
              </w:rPr>
            </w:pPr>
            <w:r w:rsidRPr="00A07C0D">
              <w:rPr>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highlight w:val="white"/>
              </w:rPr>
            </w:pPr>
            <w:r w:rsidRPr="00A07C0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pPr>
            <w:r w:rsidRPr="004C1C3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highlight w:val="white"/>
              </w:rPr>
            </w:pPr>
            <w:r w:rsidRPr="00A07C0D">
              <w:rPr>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highlight w:val="white"/>
              </w:rPr>
            </w:pPr>
            <w:r w:rsidRPr="00A07C0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b/>
                <w:i/>
                <w:highlight w:val="white"/>
              </w:rPr>
            </w:pPr>
            <w:r w:rsidRPr="00A07C0D">
              <w:rPr>
                <w:b/>
                <w:i/>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highlight w:val="white"/>
              </w:rPr>
            </w:pPr>
            <w:r w:rsidRPr="00A07C0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highlight w:val="white"/>
              </w:rPr>
            </w:pPr>
            <w:r w:rsidRPr="00A07C0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highlight w:val="white"/>
              </w:rPr>
            </w:pPr>
            <w:r w:rsidRPr="00A07C0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highlight w:val="white"/>
              </w:rPr>
            </w:pPr>
            <w:r w:rsidRPr="00A07C0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pPr>
            <w:r>
              <w:rPr>
                <w:color w:val="000000"/>
              </w:rPr>
              <w:t>1</w:t>
            </w:r>
          </w:p>
        </w:tc>
        <w:tc>
          <w:tcPr>
            <w:tcW w:w="3000" w:type="dxa"/>
          </w:tcPr>
          <w:p w14:paraId="5C8244CE" w14:textId="77777777" w:rsidR="005265D6" w:rsidRDefault="005265D6" w:rsidP="005265D6">
            <w:pPr>
              <w:widowControl w:val="0"/>
              <w:rPr>
                <w:b/>
              </w:rPr>
            </w:pPr>
            <w:r>
              <w:rPr>
                <w:b/>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b/>
                <w:i/>
                <w:highlight w:val="white"/>
              </w:rPr>
            </w:pPr>
            <w:r>
              <w:rPr>
                <w:b/>
                <w:i/>
                <w:highlight w:val="white"/>
              </w:rPr>
              <w:t>Замовник відміняє відкриті торги у разі:</w:t>
            </w:r>
          </w:p>
          <w:p w14:paraId="02A8B0F4" w14:textId="77777777" w:rsidR="005265D6" w:rsidRDefault="005265D6" w:rsidP="005265D6">
            <w:pPr>
              <w:widowControl w:val="0"/>
              <w:jc w:val="both"/>
              <w:rPr>
                <w:highlight w:val="white"/>
              </w:rPr>
            </w:pPr>
            <w:r>
              <w:rPr>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w:t>
            </w:r>
            <w:r>
              <w:rPr>
                <w:highlight w:val="white"/>
              </w:rPr>
              <w:lastRenderedPageBreak/>
              <w:t>публічних закупівель, з описом таких порушень;</w:t>
            </w:r>
          </w:p>
          <w:p w14:paraId="3CAAB1FD" w14:textId="77777777" w:rsidR="005265D6" w:rsidRDefault="005265D6" w:rsidP="005265D6">
            <w:pPr>
              <w:widowControl w:val="0"/>
              <w:jc w:val="both"/>
              <w:rPr>
                <w:highlight w:val="white"/>
              </w:rPr>
            </w:pPr>
            <w:r>
              <w:rPr>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highlight w:val="white"/>
              </w:rPr>
            </w:pPr>
            <w:r>
              <w:rPr>
                <w:highlight w:val="white"/>
              </w:rPr>
              <w:t>Відкриті торги можуть бути відмінені частково (за лотом).</w:t>
            </w:r>
          </w:p>
          <w:p w14:paraId="392F1A4D" w14:textId="77777777" w:rsidR="005265D6" w:rsidRDefault="005265D6" w:rsidP="005265D6">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pPr>
            <w:r>
              <w:rPr>
                <w:color w:val="000000"/>
              </w:rPr>
              <w:lastRenderedPageBreak/>
              <w:t>2</w:t>
            </w:r>
          </w:p>
        </w:tc>
        <w:tc>
          <w:tcPr>
            <w:tcW w:w="3000" w:type="dxa"/>
          </w:tcPr>
          <w:p w14:paraId="7FFDE13F" w14:textId="77777777" w:rsidR="005265D6" w:rsidRDefault="005265D6" w:rsidP="005265D6">
            <w:pPr>
              <w:widowControl w:val="0"/>
            </w:pPr>
            <w:r>
              <w:rPr>
                <w:b/>
                <w:color w:val="000000"/>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13B7D6CC" w14:textId="77777777" w:rsidR="005265D6" w:rsidRDefault="005265D6" w:rsidP="005265D6">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pPr>
            <w:r>
              <w:rPr>
                <w:color w:val="000000"/>
              </w:rPr>
              <w:t>3</w:t>
            </w:r>
          </w:p>
        </w:tc>
        <w:tc>
          <w:tcPr>
            <w:tcW w:w="3000" w:type="dxa"/>
          </w:tcPr>
          <w:p w14:paraId="5E690CF5" w14:textId="77777777" w:rsidR="005265D6" w:rsidRDefault="005265D6" w:rsidP="005265D6">
            <w:pPr>
              <w:widowControl w:val="0"/>
            </w:pPr>
            <w:r>
              <w:rPr>
                <w:b/>
                <w:color w:val="000000"/>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pPr>
            <w:r w:rsidRPr="00A07C0D">
              <w:t xml:space="preserve">Проект договору про закупівлю викладено в </w:t>
            </w:r>
            <w:r w:rsidRPr="00A07C0D">
              <w:rPr>
                <w:b/>
                <w:i/>
              </w:rPr>
              <w:t>Додатку 3</w:t>
            </w:r>
            <w:r w:rsidRPr="00A07C0D">
              <w:t xml:space="preserve"> до цієї тендерної документації.</w:t>
            </w:r>
          </w:p>
          <w:p w14:paraId="7C37F15E" w14:textId="77777777" w:rsidR="005265D6" w:rsidRPr="00A07C0D" w:rsidRDefault="005265D6" w:rsidP="005265D6">
            <w:pPr>
              <w:widowControl w:val="0"/>
              <w:ind w:right="120"/>
              <w:jc w:val="both"/>
            </w:pPr>
            <w:r w:rsidRPr="00A07C0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i/>
                <w:highlight w:val="white"/>
              </w:rPr>
            </w:pPr>
            <w:r w:rsidRPr="00BE72C3">
              <w:rPr>
                <w:b/>
                <w:bCs/>
                <w:highlight w:val="white"/>
              </w:rPr>
              <w:t>Переможець процедури закупівлі</w:t>
            </w:r>
            <w:r w:rsidRPr="00A07C0D">
              <w:rPr>
                <w:highlight w:val="white"/>
              </w:rPr>
              <w:t xml:space="preserve"> під час укладення договору про закупівлю </w:t>
            </w:r>
            <w:r w:rsidRPr="00BE72C3">
              <w:rPr>
                <w:i/>
                <w:iCs/>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pPr>
            <w:r>
              <w:rPr>
                <w:color w:val="000000"/>
              </w:rPr>
              <w:lastRenderedPageBreak/>
              <w:t>4</w:t>
            </w:r>
          </w:p>
        </w:tc>
        <w:tc>
          <w:tcPr>
            <w:tcW w:w="3000" w:type="dxa"/>
          </w:tcPr>
          <w:p w14:paraId="05B2ACB4" w14:textId="77777777" w:rsidR="005265D6" w:rsidRDefault="005265D6" w:rsidP="005265D6">
            <w:pPr>
              <w:widowControl w:val="0"/>
            </w:pPr>
            <w:r>
              <w:rPr>
                <w:b/>
                <w:color w:val="000000"/>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highlight w:val="white"/>
              </w:rPr>
            </w:pPr>
            <w:r w:rsidRPr="00A07C0D">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pPr>
            <w:r w:rsidRPr="00A07C0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pPr>
            <w:r w:rsidRPr="00A07C0D">
              <w:t xml:space="preserve">Умови договору про закупівлю не повинні відрізнятися від змісту тендерної пропозиції переможця процедури закупівлі, </w:t>
            </w:r>
            <w:r w:rsidRPr="00A07C0D">
              <w:rPr>
                <w:highlight w:val="white"/>
              </w:rPr>
              <w:t>у тому числі за результатами електронного аукціону, кр</w:t>
            </w:r>
            <w:r w:rsidRPr="00A07C0D">
              <w:t>ім випадків:</w:t>
            </w:r>
          </w:p>
          <w:p w14:paraId="2AF2FDA2" w14:textId="77777777" w:rsidR="005265D6" w:rsidRPr="00A07C0D" w:rsidRDefault="005265D6" w:rsidP="005265D6">
            <w:pPr>
              <w:widowControl w:val="0"/>
              <w:pBdr>
                <w:top w:val="nil"/>
                <w:left w:val="nil"/>
                <w:bottom w:val="nil"/>
                <w:right w:val="nil"/>
                <w:between w:val="nil"/>
              </w:pBdr>
              <w:jc w:val="both"/>
            </w:pPr>
            <w:r w:rsidRPr="00A07C0D">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pPr>
            <w:r w:rsidRPr="00A07C0D">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pPr>
            <w:r w:rsidRPr="00A07C0D">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pPr>
            <w:r>
              <w:t>5</w:t>
            </w:r>
          </w:p>
        </w:tc>
        <w:tc>
          <w:tcPr>
            <w:tcW w:w="3000" w:type="dxa"/>
          </w:tcPr>
          <w:p w14:paraId="6839D468" w14:textId="77777777" w:rsidR="005265D6" w:rsidRDefault="005265D6" w:rsidP="005265D6">
            <w:pPr>
              <w:widowControl w:val="0"/>
            </w:pPr>
            <w:r>
              <w:rPr>
                <w:b/>
                <w:color w:val="000000"/>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pPr>
            <w:r w:rsidRPr="00A07C0D">
              <w:t>Забезпечення виконання договору про закупівлю не вимагається.</w:t>
            </w:r>
          </w:p>
          <w:p w14:paraId="641CFB8C" w14:textId="77777777" w:rsidR="005265D6" w:rsidRDefault="005265D6" w:rsidP="005265D6">
            <w:pPr>
              <w:widowControl w:val="0"/>
              <w:jc w:val="both"/>
            </w:pPr>
          </w:p>
        </w:tc>
      </w:tr>
    </w:tbl>
    <w:p w14:paraId="432D225A" w14:textId="77777777" w:rsidR="00EE2048" w:rsidRDefault="00EE2048">
      <w:pPr>
        <w:widowControl w:val="0"/>
        <w:jc w:val="both"/>
        <w:rPr>
          <w:highlight w:val="green"/>
        </w:rPr>
      </w:pPr>
      <w:bookmarkStart w:id="6" w:name="_heading=h.2s8eyo1" w:colFirst="0" w:colLast="0"/>
      <w:bookmarkEnd w:id="6"/>
    </w:p>
    <w:p w14:paraId="358BADFD" w14:textId="77777777" w:rsidR="00BE72C3" w:rsidRDefault="00BE72C3" w:rsidP="00A07C0D">
      <w:pPr>
        <w:ind w:left="5660" w:firstLine="700"/>
        <w:jc w:val="right"/>
        <w:rPr>
          <w:b/>
          <w:color w:val="000000"/>
          <w:sz w:val="20"/>
          <w:szCs w:val="20"/>
        </w:rPr>
      </w:pPr>
    </w:p>
    <w:p w14:paraId="4A9E8DD7" w14:textId="77777777" w:rsidR="00BE72C3" w:rsidRDefault="00BE72C3" w:rsidP="00A07C0D">
      <w:pPr>
        <w:ind w:left="5660" w:firstLine="700"/>
        <w:jc w:val="right"/>
        <w:rPr>
          <w:b/>
          <w:color w:val="000000"/>
          <w:sz w:val="20"/>
          <w:szCs w:val="20"/>
        </w:rPr>
      </w:pPr>
    </w:p>
    <w:p w14:paraId="3FB43D28" w14:textId="77777777" w:rsidR="00BE72C3" w:rsidRDefault="00BE72C3" w:rsidP="00A07C0D">
      <w:pPr>
        <w:ind w:left="5660" w:firstLine="700"/>
        <w:jc w:val="right"/>
        <w:rPr>
          <w:b/>
          <w:color w:val="000000"/>
          <w:sz w:val="20"/>
          <w:szCs w:val="20"/>
        </w:rPr>
      </w:pPr>
    </w:p>
    <w:p w14:paraId="009B0F63" w14:textId="77777777" w:rsidR="00BE72C3" w:rsidRDefault="00BE72C3" w:rsidP="00A07C0D">
      <w:pPr>
        <w:ind w:left="5660" w:firstLine="700"/>
        <w:jc w:val="right"/>
        <w:rPr>
          <w:b/>
          <w:color w:val="000000"/>
          <w:sz w:val="20"/>
          <w:szCs w:val="20"/>
        </w:rPr>
      </w:pPr>
    </w:p>
    <w:p w14:paraId="57A9F300" w14:textId="77777777" w:rsidR="00BE72C3" w:rsidRDefault="00BE72C3" w:rsidP="00A07C0D">
      <w:pPr>
        <w:ind w:left="5660" w:firstLine="700"/>
        <w:jc w:val="right"/>
        <w:rPr>
          <w:b/>
          <w:color w:val="000000"/>
          <w:sz w:val="20"/>
          <w:szCs w:val="20"/>
        </w:rPr>
      </w:pPr>
    </w:p>
    <w:p w14:paraId="791542C6" w14:textId="77777777" w:rsidR="00AD4017" w:rsidRDefault="00AD4017" w:rsidP="00A07C0D">
      <w:pPr>
        <w:ind w:left="5660" w:firstLine="700"/>
        <w:jc w:val="right"/>
        <w:rPr>
          <w:b/>
          <w:color w:val="000000"/>
          <w:sz w:val="20"/>
          <w:szCs w:val="20"/>
        </w:rPr>
      </w:pPr>
    </w:p>
    <w:p w14:paraId="3FAFAF20" w14:textId="77777777" w:rsidR="00AD4017" w:rsidRDefault="00AD4017" w:rsidP="00A07C0D">
      <w:pPr>
        <w:ind w:left="5660" w:firstLine="700"/>
        <w:jc w:val="right"/>
        <w:rPr>
          <w:b/>
          <w:color w:val="000000"/>
          <w:sz w:val="20"/>
          <w:szCs w:val="20"/>
        </w:rPr>
      </w:pPr>
    </w:p>
    <w:p w14:paraId="51DE2894" w14:textId="77777777" w:rsidR="00AD4017" w:rsidRDefault="00AD4017" w:rsidP="00A07C0D">
      <w:pPr>
        <w:ind w:left="5660" w:firstLine="700"/>
        <w:jc w:val="right"/>
        <w:rPr>
          <w:b/>
          <w:color w:val="000000"/>
          <w:sz w:val="20"/>
          <w:szCs w:val="20"/>
        </w:rPr>
      </w:pPr>
    </w:p>
    <w:p w14:paraId="52C79A52" w14:textId="77777777" w:rsidR="00AD4017" w:rsidRDefault="00AD4017" w:rsidP="00A07C0D">
      <w:pPr>
        <w:ind w:left="5660" w:firstLine="700"/>
        <w:jc w:val="right"/>
        <w:rPr>
          <w:b/>
          <w:color w:val="000000"/>
          <w:sz w:val="20"/>
          <w:szCs w:val="20"/>
        </w:rPr>
      </w:pPr>
    </w:p>
    <w:p w14:paraId="4E780C7C" w14:textId="77777777" w:rsidR="00AD4017" w:rsidRDefault="00AD4017" w:rsidP="00A07C0D">
      <w:pPr>
        <w:ind w:left="5660" w:firstLine="700"/>
        <w:jc w:val="right"/>
        <w:rPr>
          <w:b/>
          <w:color w:val="000000"/>
          <w:sz w:val="20"/>
          <w:szCs w:val="20"/>
        </w:rPr>
      </w:pPr>
    </w:p>
    <w:p w14:paraId="6E83E2EF" w14:textId="77777777" w:rsidR="00AD4017" w:rsidRDefault="00AD4017" w:rsidP="00A07C0D">
      <w:pPr>
        <w:ind w:left="5660" w:firstLine="700"/>
        <w:jc w:val="right"/>
        <w:rPr>
          <w:b/>
          <w:color w:val="000000"/>
          <w:sz w:val="20"/>
          <w:szCs w:val="20"/>
        </w:rPr>
      </w:pPr>
    </w:p>
    <w:p w14:paraId="54A5EE9F" w14:textId="77777777" w:rsidR="00AD4017" w:rsidRDefault="00AD4017" w:rsidP="00A07C0D">
      <w:pPr>
        <w:ind w:left="5660" w:firstLine="700"/>
        <w:jc w:val="right"/>
        <w:rPr>
          <w:b/>
          <w:color w:val="000000"/>
          <w:sz w:val="20"/>
          <w:szCs w:val="20"/>
        </w:rPr>
      </w:pPr>
    </w:p>
    <w:p w14:paraId="7CC03714" w14:textId="77777777" w:rsidR="00AD4017" w:rsidRDefault="00AD4017" w:rsidP="00A07C0D">
      <w:pPr>
        <w:ind w:left="5660" w:firstLine="700"/>
        <w:jc w:val="right"/>
        <w:rPr>
          <w:b/>
          <w:color w:val="000000"/>
          <w:sz w:val="20"/>
          <w:szCs w:val="20"/>
        </w:rPr>
      </w:pPr>
    </w:p>
    <w:p w14:paraId="2DDC1D05" w14:textId="77777777" w:rsidR="00A07C0D" w:rsidRDefault="00A07C0D" w:rsidP="00A07C0D">
      <w:pPr>
        <w:ind w:left="5660" w:firstLine="700"/>
        <w:jc w:val="right"/>
        <w:rPr>
          <w:sz w:val="20"/>
          <w:szCs w:val="20"/>
        </w:rPr>
      </w:pPr>
      <w:r>
        <w:rPr>
          <w:b/>
          <w:color w:val="000000"/>
          <w:sz w:val="20"/>
          <w:szCs w:val="20"/>
        </w:rPr>
        <w:t>ДОДАТОК 1</w:t>
      </w:r>
    </w:p>
    <w:p w14:paraId="70521BD6" w14:textId="77777777" w:rsidR="00A07C0D" w:rsidRDefault="00A07C0D" w:rsidP="00A07C0D">
      <w:pPr>
        <w:ind w:left="5660" w:firstLine="700"/>
        <w:jc w:val="right"/>
        <w:rPr>
          <w:sz w:val="20"/>
          <w:szCs w:val="20"/>
        </w:rPr>
      </w:pPr>
      <w:r>
        <w:rPr>
          <w:i/>
          <w:color w:val="000000"/>
          <w:sz w:val="20"/>
          <w:szCs w:val="20"/>
        </w:rPr>
        <w:t>до тендерної документації</w:t>
      </w:r>
    </w:p>
    <w:p w14:paraId="1902C479" w14:textId="77777777" w:rsidR="00A07C0D" w:rsidRDefault="00A07C0D" w:rsidP="00A07C0D">
      <w:pPr>
        <w:ind w:left="5660" w:firstLine="700"/>
        <w:jc w:val="both"/>
        <w:rPr>
          <w:sz w:val="20"/>
          <w:szCs w:val="20"/>
        </w:rPr>
      </w:pPr>
      <w:r>
        <w:rPr>
          <w:i/>
          <w:color w:val="000000"/>
          <w:sz w:val="20"/>
          <w:szCs w:val="20"/>
        </w:rPr>
        <w:t> </w:t>
      </w:r>
    </w:p>
    <w:p w14:paraId="1A3826CF" w14:textId="77777777" w:rsidR="00A07C0D" w:rsidRDefault="00A07C0D" w:rsidP="00A07C0D">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ind w:left="885"/>
        <w:jc w:val="center"/>
        <w:rPr>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jc w:val="center"/>
              <w:rPr>
                <w:sz w:val="20"/>
                <w:szCs w:val="20"/>
              </w:rPr>
            </w:pPr>
            <w:r>
              <w:rPr>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jc w:val="both"/>
              <w:rPr>
                <w:sz w:val="20"/>
                <w:szCs w:val="20"/>
              </w:rPr>
            </w:pPr>
            <w:r>
              <w:rPr>
                <w:b/>
              </w:rPr>
              <w:t>Н</w:t>
            </w:r>
            <w:r w:rsidRPr="00E731DD">
              <w:rPr>
                <w:b/>
              </w:rPr>
              <w:t xml:space="preserve">аявність документально підтвердженого досвіду виконання аналогічного (аналогічних) за предметом </w:t>
            </w:r>
            <w:r w:rsidRPr="00E731DD">
              <w:rPr>
                <w:b/>
              </w:rPr>
              <w:lastRenderedPageBreak/>
              <w:t>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8849624" w:rsidR="0099415C" w:rsidRDefault="00510AF9" w:rsidP="0099415C">
            <w:pPr>
              <w:keepNext/>
              <w:jc w:val="both"/>
              <w:rPr>
                <w:color w:val="000000"/>
              </w:rPr>
            </w:pPr>
            <w:r>
              <w:rPr>
                <w:bCs/>
                <w:color w:val="000000"/>
                <w:spacing w:val="-5"/>
                <w:lang w:val="ru-RU"/>
              </w:rPr>
              <w:lastRenderedPageBreak/>
              <w:t>1</w:t>
            </w:r>
            <w:r w:rsidR="0099415C">
              <w:rPr>
                <w:bCs/>
                <w:color w:val="000000"/>
                <w:spacing w:val="-5"/>
              </w:rPr>
              <w:t>.</w:t>
            </w:r>
            <w:r>
              <w:rPr>
                <w:bCs/>
                <w:color w:val="000000"/>
                <w:spacing w:val="-5"/>
                <w:lang w:val="ru-RU"/>
              </w:rPr>
              <w:t>1</w:t>
            </w:r>
            <w:r w:rsidR="0099415C">
              <w:rPr>
                <w:color w:val="000000"/>
              </w:rPr>
              <w:t xml:space="preserve"> Інформаційна довідка (за нижченаведеною формою), яка підтверджує наявність в учасника досвіду </w:t>
            </w:r>
            <w:r>
              <w:rPr>
                <w:color w:val="000000"/>
              </w:rPr>
              <w:t>виконання аналогічного</w:t>
            </w:r>
            <w:r w:rsidR="0099415C">
              <w:rPr>
                <w:color w:val="000000"/>
              </w:rPr>
              <w:t xml:space="preserve"> договору (не менше одного)</w:t>
            </w:r>
          </w:p>
          <w:p w14:paraId="56BFB264" w14:textId="77777777" w:rsidR="0099415C" w:rsidRPr="00BE72C3" w:rsidRDefault="0099415C" w:rsidP="0099415C">
            <w:pPr>
              <w:keepNext/>
              <w:jc w:val="both"/>
              <w:rPr>
                <w:i/>
                <w:color w:val="000000" w:themeColor="text1"/>
              </w:rPr>
            </w:pPr>
            <w:r>
              <w:rPr>
                <w:i/>
                <w:color w:val="000000"/>
              </w:rPr>
              <w:t>Аналогічним буде вважатися договір щодо</w:t>
            </w:r>
            <w:r w:rsidR="00FB75EA">
              <w:rPr>
                <w:i/>
                <w:color w:val="000000"/>
              </w:rPr>
              <w:t xml:space="preserve"> </w:t>
            </w:r>
            <w:r w:rsidR="00FB75EA" w:rsidRPr="00BE72C3">
              <w:rPr>
                <w:i/>
                <w:color w:val="000000" w:themeColor="text1"/>
              </w:rPr>
              <w:t xml:space="preserve">постачання </w:t>
            </w:r>
            <w:r w:rsidR="00273F38" w:rsidRPr="00BE72C3">
              <w:rPr>
                <w:i/>
                <w:color w:val="000000" w:themeColor="text1"/>
              </w:rPr>
              <w:t>за предметом даної закупівлі.</w:t>
            </w:r>
            <w:r w:rsidR="00FB75EA" w:rsidRPr="00BE72C3">
              <w:rPr>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AC13050" w:rsidR="0099415C" w:rsidRPr="00510AF9" w:rsidRDefault="00510AF9" w:rsidP="0099415C">
            <w:pPr>
              <w:pStyle w:val="13"/>
              <w:spacing w:line="276" w:lineRule="auto"/>
              <w:jc w:val="both"/>
              <w:rPr>
                <w:rFonts w:ascii="Times New Roman" w:hAnsi="Times New Roman" w:cs="Times New Roman"/>
                <w:lang w:val="uk-UA"/>
              </w:rPr>
            </w:pPr>
            <w:r w:rsidRPr="00510AF9">
              <w:rPr>
                <w:rFonts w:ascii="Times New Roman" w:hAnsi="Times New Roman" w:cs="Times New Roman"/>
                <w:color w:val="000000"/>
              </w:rPr>
              <w:t>1</w:t>
            </w:r>
            <w:r w:rsidR="0099415C" w:rsidRPr="00510AF9">
              <w:rPr>
                <w:rFonts w:ascii="Times New Roman" w:hAnsi="Times New Roman" w:cs="Times New Roman"/>
                <w:color w:val="000000"/>
              </w:rPr>
              <w:t>.2.</w:t>
            </w:r>
            <w:r w:rsidR="0099415C" w:rsidRPr="00510AF9">
              <w:rPr>
                <w:rFonts w:ascii="Times New Roman" w:hAnsi="Times New Roman" w:cs="Times New Roman"/>
                <w:bCs/>
                <w:color w:val="000000"/>
                <w:spacing w:val="-5"/>
              </w:rPr>
              <w:t xml:space="preserve"> </w:t>
            </w:r>
            <w:proofErr w:type="spellStart"/>
            <w:r w:rsidR="0099415C" w:rsidRPr="00510AF9">
              <w:rPr>
                <w:rFonts w:ascii="Times New Roman" w:hAnsi="Times New Roman" w:cs="Times New Roman"/>
                <w:color w:val="000000"/>
              </w:rPr>
              <w:t>Учасник</w:t>
            </w:r>
            <w:proofErr w:type="spellEnd"/>
            <w:r w:rsidR="0099415C" w:rsidRPr="00510AF9">
              <w:rPr>
                <w:rFonts w:ascii="Times New Roman" w:hAnsi="Times New Roman" w:cs="Times New Roman"/>
                <w:color w:val="000000"/>
              </w:rPr>
              <w:t xml:space="preserve"> повинен </w:t>
            </w:r>
            <w:proofErr w:type="spellStart"/>
            <w:r w:rsidR="0099415C" w:rsidRPr="00510AF9">
              <w:rPr>
                <w:rFonts w:ascii="Times New Roman" w:hAnsi="Times New Roman" w:cs="Times New Roman"/>
                <w:color w:val="000000"/>
              </w:rPr>
              <w:t>завантажити</w:t>
            </w:r>
            <w:proofErr w:type="spellEnd"/>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lang w:val="uk-UA"/>
              </w:rPr>
              <w:t>скан</w:t>
            </w:r>
            <w:proofErr w:type="spellEnd"/>
            <w:r w:rsidR="0099415C" w:rsidRPr="00510AF9">
              <w:rPr>
                <w:rFonts w:ascii="Times New Roman" w:hAnsi="Times New Roman" w:cs="Times New Roman"/>
                <w:color w:val="000000"/>
                <w:lang w:val="uk-UA"/>
              </w:rPr>
              <w:t>-</w:t>
            </w:r>
            <w:proofErr w:type="spellStart"/>
            <w:r w:rsidR="0099415C" w:rsidRPr="00510AF9">
              <w:rPr>
                <w:rFonts w:ascii="Times New Roman" w:hAnsi="Times New Roman" w:cs="Times New Roman"/>
                <w:color w:val="000000"/>
              </w:rPr>
              <w:t>копі</w:t>
            </w:r>
            <w:proofErr w:type="spellEnd"/>
            <w:r w:rsidR="0099415C" w:rsidRPr="00510AF9">
              <w:rPr>
                <w:rFonts w:ascii="Times New Roman" w:hAnsi="Times New Roman" w:cs="Times New Roman"/>
                <w:color w:val="000000"/>
                <w:lang w:val="uk-UA"/>
              </w:rPr>
              <w:t>ї</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аналогічн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договор</w:t>
            </w:r>
            <w:r w:rsidR="0099415C" w:rsidRPr="00510AF9">
              <w:rPr>
                <w:rFonts w:ascii="Times New Roman" w:hAnsi="Times New Roman" w:cs="Times New Roman"/>
                <w:color w:val="000000"/>
                <w:lang w:val="uk-UA"/>
              </w:rPr>
              <w:t xml:space="preserve">у, </w:t>
            </w:r>
            <w:proofErr w:type="spellStart"/>
            <w:r w:rsidR="0099415C" w:rsidRPr="00510AF9">
              <w:rPr>
                <w:rFonts w:ascii="Times New Roman" w:hAnsi="Times New Roman" w:cs="Times New Roman"/>
                <w:color w:val="000000"/>
              </w:rPr>
              <w:t>вказан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w:t>
            </w:r>
            <w:r w:rsidR="0099415C" w:rsidRPr="00510AF9">
              <w:rPr>
                <w:rFonts w:ascii="Times New Roman" w:hAnsi="Times New Roman" w:cs="Times New Roman"/>
                <w:color w:val="000000"/>
                <w:lang w:val="uk-UA"/>
              </w:rPr>
              <w:t>у</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довідці</w:t>
            </w:r>
            <w:proofErr w:type="spellEnd"/>
            <w:r w:rsidR="0099415C" w:rsidRPr="00510AF9">
              <w:rPr>
                <w:rFonts w:ascii="Times New Roman" w:hAnsi="Times New Roman" w:cs="Times New Roman"/>
                <w:color w:val="000000"/>
                <w:lang w:val="uk-UA"/>
              </w:rPr>
              <w:t xml:space="preserve"> </w:t>
            </w:r>
            <w:r w:rsidR="0099415C" w:rsidRPr="00510AF9">
              <w:rPr>
                <w:rFonts w:ascii="Times New Roman" w:hAnsi="Times New Roman" w:cs="Times New Roman"/>
                <w:iCs/>
                <w:color w:val="000000"/>
              </w:rPr>
              <w:t xml:space="preserve">разом з </w:t>
            </w:r>
            <w:proofErr w:type="spellStart"/>
            <w:r w:rsidR="0099415C" w:rsidRPr="00510AF9">
              <w:rPr>
                <w:rFonts w:ascii="Times New Roman" w:hAnsi="Times New Roman" w:cs="Times New Roman"/>
                <w:iCs/>
                <w:color w:val="000000"/>
              </w:rPr>
              <w:t>докуме</w:t>
            </w:r>
            <w:proofErr w:type="spellEnd"/>
            <w:r w:rsidR="0099415C" w:rsidRPr="00510AF9">
              <w:rPr>
                <w:rFonts w:ascii="Times New Roman" w:hAnsi="Times New Roman" w:cs="Times New Roman"/>
                <w:iCs/>
                <w:color w:val="000000"/>
                <w:lang w:val="uk-UA"/>
              </w:rPr>
              <w:t>н</w:t>
            </w:r>
            <w:proofErr w:type="spellStart"/>
            <w:r w:rsidR="0099415C" w:rsidRPr="00510AF9">
              <w:rPr>
                <w:rFonts w:ascii="Times New Roman" w:hAnsi="Times New Roman" w:cs="Times New Roman"/>
                <w:iCs/>
                <w:color w:val="000000"/>
              </w:rPr>
              <w:t>тами</w:t>
            </w:r>
            <w:proofErr w:type="spellEnd"/>
            <w:r w:rsidR="0099415C" w:rsidRPr="00510AF9">
              <w:rPr>
                <w:rFonts w:ascii="Times New Roman" w:hAnsi="Times New Roman" w:cs="Times New Roman"/>
                <w:iCs/>
                <w:color w:val="000000"/>
                <w:lang w:val="uk-UA"/>
              </w:rPr>
              <w:t xml:space="preserve">, що підтверджують його </w:t>
            </w:r>
            <w:r w:rsidRPr="00510AF9">
              <w:rPr>
                <w:rFonts w:ascii="Times New Roman" w:hAnsi="Times New Roman" w:cs="Times New Roman"/>
                <w:iCs/>
                <w:color w:val="000000"/>
                <w:lang w:val="uk-UA"/>
              </w:rPr>
              <w:t>повне виконання</w:t>
            </w:r>
            <w:r w:rsidR="0099415C" w:rsidRPr="00510AF9">
              <w:rPr>
                <w:rFonts w:ascii="Times New Roman" w:hAnsi="Times New Roman" w:cs="Times New Roman"/>
                <w:iCs/>
                <w:color w:val="000000"/>
                <w:lang w:val="uk-UA"/>
              </w:rPr>
              <w:t>.</w:t>
            </w:r>
          </w:p>
          <w:p w14:paraId="42546CD9" w14:textId="06105C34" w:rsidR="00A07C0D" w:rsidRDefault="00510AF9" w:rsidP="0099415C">
            <w:pPr>
              <w:jc w:val="both"/>
              <w:rPr>
                <w:sz w:val="20"/>
                <w:szCs w:val="20"/>
              </w:rPr>
            </w:pPr>
            <w:r w:rsidRPr="00510AF9">
              <w:rPr>
                <w:color w:val="000000"/>
                <w:lang w:val="ru-RU"/>
              </w:rPr>
              <w:t>1</w:t>
            </w:r>
            <w:r w:rsidR="0099415C" w:rsidRPr="00510AF9">
              <w:rPr>
                <w:color w:val="000000"/>
              </w:rPr>
              <w:t xml:space="preserve">.3. Позитивний лист-відгук, щодо належного виконання учасником аналогічного договору від </w:t>
            </w:r>
            <w:r w:rsidRPr="00510AF9">
              <w:rPr>
                <w:color w:val="000000"/>
                <w:lang w:val="ru-RU"/>
              </w:rPr>
              <w:t>контрагента</w:t>
            </w:r>
            <w:r w:rsidR="0099415C">
              <w:rPr>
                <w:color w:val="000000"/>
              </w:rPr>
              <w:t>.</w:t>
            </w:r>
          </w:p>
        </w:tc>
      </w:tr>
    </w:tbl>
    <w:p w14:paraId="3377E033" w14:textId="77777777" w:rsidR="00A07C0D" w:rsidRDefault="00A07C0D" w:rsidP="00A07C0D">
      <w:pPr>
        <w:spacing w:before="240"/>
        <w:ind w:firstLine="72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9E25CE">
        <w:rPr>
          <w:b/>
          <w:highlight w:val="white"/>
        </w:rPr>
        <w:t>47</w:t>
      </w:r>
      <w:r>
        <w:rPr>
          <w:b/>
          <w:highlight w:val="white"/>
        </w:rPr>
        <w:t xml:space="preserve"> Особливостей.</w:t>
      </w:r>
    </w:p>
    <w:p w14:paraId="041EC094" w14:textId="77777777" w:rsidR="00A07C0D" w:rsidRDefault="00A07C0D" w:rsidP="00A07C0D">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sz w:val="20"/>
          <w:szCs w:val="20"/>
          <w:highlight w:val="white"/>
        </w:rPr>
        <w:t>47</w:t>
      </w:r>
      <w:r>
        <w:rPr>
          <w:sz w:val="20"/>
          <w:szCs w:val="20"/>
          <w:highlight w:val="white"/>
        </w:rPr>
        <w:t xml:space="preserve"> Особливостей.</w:t>
      </w:r>
    </w:p>
    <w:p w14:paraId="2ACE9089" w14:textId="77777777" w:rsidR="00A07C0D" w:rsidRPr="009E25CE" w:rsidRDefault="00A07C0D" w:rsidP="00A07C0D">
      <w:pPr>
        <w:ind w:firstLine="567"/>
        <w:jc w:val="both"/>
        <w:rPr>
          <w:sz w:val="20"/>
          <w:szCs w:val="20"/>
        </w:rPr>
      </w:pPr>
      <w:r w:rsidRPr="009E25CE">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ind w:firstLine="567"/>
        <w:jc w:val="both"/>
        <w:rPr>
          <w:sz w:val="20"/>
          <w:szCs w:val="20"/>
        </w:rPr>
      </w:pPr>
      <w:r w:rsidRPr="009E25CE">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Учасник  повинен надати </w:t>
      </w:r>
      <w:r w:rsidRPr="009E25CE">
        <w:rPr>
          <w:b/>
          <w:sz w:val="20"/>
          <w:szCs w:val="20"/>
        </w:rPr>
        <w:t>довідку у довільній формі</w:t>
      </w:r>
      <w:r w:rsidRPr="009E25CE">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i/>
          <w:sz w:val="20"/>
          <w:szCs w:val="20"/>
        </w:rPr>
        <w:t>(у разі застосування таких критеріїв до учасника процедури закупівлі)</w:t>
      </w:r>
      <w:r w:rsidRPr="009E25CE">
        <w:rPr>
          <w:sz w:val="20"/>
          <w:szCs w:val="20"/>
        </w:rPr>
        <w:t>, замовник перевіряє таких суб’єктів господарювання щодо відсутності</w:t>
      </w:r>
      <w:r w:rsidRPr="009E25CE">
        <w:rPr>
          <w:sz w:val="28"/>
          <w:szCs w:val="28"/>
        </w:rPr>
        <w:t xml:space="preserve"> </w:t>
      </w:r>
      <w:r w:rsidRPr="009E25CE">
        <w:rPr>
          <w:sz w:val="20"/>
          <w:szCs w:val="20"/>
        </w:rPr>
        <w:t>підстав, визначених пунктом 47 Особливостей.</w:t>
      </w:r>
    </w:p>
    <w:p w14:paraId="068A491C" w14:textId="77777777" w:rsidR="00A07C0D" w:rsidRPr="009E25CE" w:rsidRDefault="00A07C0D" w:rsidP="00A07C0D">
      <w:pPr>
        <w:spacing w:after="80"/>
        <w:jc w:val="both"/>
        <w:rPr>
          <w:sz w:val="20"/>
          <w:szCs w:val="20"/>
        </w:rPr>
      </w:pPr>
    </w:p>
    <w:p w14:paraId="02235B24" w14:textId="77777777" w:rsidR="00A07C0D" w:rsidRDefault="00A07C0D" w:rsidP="00A07C0D">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9E25CE">
        <w:rPr>
          <w:b/>
          <w:bCs/>
          <w:highlight w:val="white"/>
        </w:rPr>
        <w:t xml:space="preserve">47 </w:t>
      </w:r>
      <w:r>
        <w:rPr>
          <w:b/>
          <w:highlight w:val="white"/>
        </w:rPr>
        <w:t>Особливостей:</w:t>
      </w:r>
    </w:p>
    <w:p w14:paraId="216C2EC0" w14:textId="77777777" w:rsidR="00A07C0D" w:rsidRDefault="00A07C0D" w:rsidP="00A07C0D">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10AF9">
        <w:rPr>
          <w:b/>
          <w:bCs/>
          <w:sz w:val="20"/>
          <w:szCs w:val="20"/>
          <w:highlight w:val="white"/>
          <w:u w:val="single"/>
        </w:rPr>
        <w:t xml:space="preserve">3, 5, 6 і 12 та в абзаці чотирнадцятому пункту </w:t>
      </w:r>
      <w:r w:rsidRPr="00510AF9">
        <w:rPr>
          <w:b/>
          <w:bCs/>
          <w:color w:val="000000" w:themeColor="text1"/>
          <w:sz w:val="20"/>
          <w:szCs w:val="20"/>
          <w:highlight w:val="white"/>
          <w:u w:val="single"/>
        </w:rPr>
        <w:t xml:space="preserve">47 </w:t>
      </w:r>
      <w:r w:rsidRPr="00510AF9">
        <w:rPr>
          <w:b/>
          <w:bCs/>
          <w:sz w:val="20"/>
          <w:szCs w:val="20"/>
          <w:highlight w:val="white"/>
          <w:u w:val="single"/>
        </w:rPr>
        <w:t>Особливостей</w:t>
      </w:r>
      <w:r>
        <w:rPr>
          <w:sz w:val="20"/>
          <w:szCs w:val="20"/>
          <w:highlight w:val="white"/>
        </w:rPr>
        <w:t xml:space="preserve">. </w:t>
      </w:r>
    </w:p>
    <w:p w14:paraId="4E4A37D8"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rPr>
          <w:b/>
          <w:sz w:val="20"/>
          <w:szCs w:val="20"/>
          <w:highlight w:val="white"/>
        </w:rPr>
      </w:pPr>
    </w:p>
    <w:p w14:paraId="7E4B7D22" w14:textId="77777777" w:rsidR="00A07C0D" w:rsidRDefault="00A07C0D" w:rsidP="00A07C0D">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ind w:left="100"/>
              <w:jc w:val="center"/>
              <w:rPr>
                <w:sz w:val="20"/>
                <w:szCs w:val="20"/>
                <w:highlight w:val="white"/>
              </w:rPr>
            </w:pPr>
            <w:r w:rsidRPr="009E25CE">
              <w:rPr>
                <w:b/>
                <w:sz w:val="20"/>
                <w:szCs w:val="20"/>
                <w:highlight w:val="white"/>
              </w:rPr>
              <w:t>№</w:t>
            </w:r>
          </w:p>
          <w:p w14:paraId="46EA20E2" w14:textId="77777777" w:rsidR="00A07C0D" w:rsidRPr="009E25CE" w:rsidRDefault="00A07C0D" w:rsidP="00276BC2">
            <w:pPr>
              <w:ind w:left="100"/>
              <w:jc w:val="center"/>
              <w:rPr>
                <w:sz w:val="20"/>
                <w:szCs w:val="20"/>
                <w:highlight w:val="white"/>
              </w:rPr>
            </w:pPr>
            <w:r w:rsidRPr="009E25CE">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Вимоги згідно п. </w:t>
            </w:r>
            <w:r w:rsidRPr="009E25CE">
              <w:rPr>
                <w:sz w:val="20"/>
                <w:szCs w:val="20"/>
                <w:highlight w:val="white"/>
              </w:rPr>
              <w:t>47</w:t>
            </w:r>
            <w:r w:rsidRPr="009E25CE">
              <w:rPr>
                <w:b/>
                <w:sz w:val="20"/>
                <w:szCs w:val="20"/>
                <w:highlight w:val="white"/>
              </w:rPr>
              <w:t xml:space="preserve"> Особливостей</w:t>
            </w:r>
          </w:p>
          <w:p w14:paraId="521426BB" w14:textId="77777777" w:rsidR="00A07C0D" w:rsidRPr="009E25CE" w:rsidRDefault="00A07C0D" w:rsidP="00276BC2">
            <w:pPr>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Переможець торгів на виконання вимоги згідно п. </w:t>
            </w:r>
            <w:r w:rsidRPr="009E25CE">
              <w:rPr>
                <w:sz w:val="20"/>
                <w:szCs w:val="20"/>
                <w:highlight w:val="white"/>
              </w:rPr>
              <w:t>47</w:t>
            </w:r>
            <w:r w:rsidRPr="009E25CE">
              <w:rPr>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ind w:left="100"/>
              <w:jc w:val="center"/>
              <w:rPr>
                <w:sz w:val="20"/>
                <w:szCs w:val="20"/>
                <w:highlight w:val="white"/>
              </w:rPr>
            </w:pPr>
            <w:r w:rsidRPr="009E25CE">
              <w:rPr>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ind w:right="140"/>
              <w:jc w:val="both"/>
              <w:rPr>
                <w:sz w:val="20"/>
                <w:szCs w:val="20"/>
                <w:highlight w:val="white"/>
              </w:rPr>
            </w:pPr>
            <w:r w:rsidRPr="009E25CE">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sz w:val="20"/>
                <w:szCs w:val="20"/>
                <w:highlight w:val="white"/>
              </w:rPr>
              <w:t>керівника</w:t>
            </w:r>
            <w:r w:rsidRPr="009E25CE">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highlight w:val="white"/>
              </w:rPr>
              <w:t>вебресурсі</w:t>
            </w:r>
            <w:proofErr w:type="spellEnd"/>
            <w:r w:rsidRPr="009E25CE">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ind w:left="100"/>
              <w:jc w:val="center"/>
              <w:rPr>
                <w:sz w:val="20"/>
                <w:szCs w:val="20"/>
                <w:highlight w:val="white"/>
              </w:rPr>
            </w:pPr>
            <w:r w:rsidRPr="009E25CE">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ind w:right="140"/>
              <w:jc w:val="both"/>
              <w:rPr>
                <w:sz w:val="20"/>
                <w:szCs w:val="20"/>
                <w:highlight w:val="white"/>
              </w:rPr>
            </w:pPr>
            <w:r w:rsidRPr="009E25CE">
              <w:rPr>
                <w:sz w:val="20"/>
                <w:szCs w:val="20"/>
                <w:highlight w:val="white"/>
              </w:rPr>
              <w:t>(підпункт 6 пункт</w:t>
            </w:r>
            <w:r w:rsidRPr="009E25CE">
              <w:rPr>
                <w:b/>
                <w:sz w:val="20"/>
                <w:szCs w:val="20"/>
                <w:highlight w:val="white"/>
              </w:rPr>
              <w:t xml:space="preserve"> 47</w:t>
            </w:r>
            <w:r w:rsidRPr="009E25CE">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jc w:val="both"/>
              <w:rPr>
                <w:b/>
                <w:sz w:val="20"/>
                <w:szCs w:val="20"/>
                <w:highlight w:val="white"/>
              </w:rPr>
            </w:pPr>
            <w:r>
              <w:rPr>
                <w:b/>
                <w:sz w:val="20"/>
                <w:szCs w:val="20"/>
                <w:highlight w:val="white"/>
              </w:rPr>
              <w:t>В</w:t>
            </w:r>
            <w:r w:rsidR="00A07C0D"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04F81128" w14:textId="77777777" w:rsidR="00A07C0D" w:rsidRPr="009E25CE" w:rsidRDefault="00A07C0D" w:rsidP="00276BC2">
            <w:pPr>
              <w:jc w:val="both"/>
              <w:rPr>
                <w:b/>
                <w:sz w:val="20"/>
                <w:szCs w:val="20"/>
                <w:highlight w:val="white"/>
              </w:rPr>
            </w:pPr>
          </w:p>
          <w:p w14:paraId="3BB6D591" w14:textId="77777777" w:rsidR="00A07C0D" w:rsidRPr="009E25CE" w:rsidRDefault="00A07C0D" w:rsidP="00276BC2">
            <w:pPr>
              <w:jc w:val="both"/>
              <w:rPr>
                <w:sz w:val="20"/>
                <w:szCs w:val="20"/>
                <w:highlight w:val="white"/>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ind w:left="100"/>
              <w:jc w:val="center"/>
              <w:rPr>
                <w:sz w:val="20"/>
                <w:szCs w:val="20"/>
                <w:highlight w:val="white"/>
              </w:rPr>
            </w:pPr>
            <w:r w:rsidRPr="009E25CE">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jc w:val="both"/>
              <w:rPr>
                <w:b/>
                <w:sz w:val="20"/>
                <w:szCs w:val="20"/>
                <w:highlight w:val="white"/>
              </w:rPr>
            </w:pPr>
            <w:r w:rsidRPr="009E25CE">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line="276" w:lineRule="auto"/>
              <w:rPr>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ind w:left="100"/>
              <w:jc w:val="center"/>
              <w:rPr>
                <w:b/>
                <w:sz w:val="20"/>
                <w:szCs w:val="20"/>
                <w:highlight w:val="white"/>
              </w:rPr>
            </w:pPr>
            <w:r w:rsidRPr="009E25CE">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jc w:val="both"/>
              <w:rPr>
                <w:sz w:val="20"/>
                <w:szCs w:val="20"/>
                <w:highlight w:val="white"/>
              </w:rPr>
            </w:pPr>
            <w:r w:rsidRPr="009E25CE">
              <w:rPr>
                <w:b/>
                <w:sz w:val="20"/>
                <w:szCs w:val="20"/>
                <w:highlight w:val="white"/>
              </w:rPr>
              <w:t>Довідка в довільній формі</w:t>
            </w:r>
            <w:r w:rsidRPr="009E25CE">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jc w:val="center"/>
        <w:rPr>
          <w:sz w:val="20"/>
          <w:szCs w:val="20"/>
        </w:rPr>
      </w:pPr>
      <w:r w:rsidRPr="009E25CE">
        <w:rPr>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ind w:left="100"/>
              <w:jc w:val="center"/>
              <w:rPr>
                <w:sz w:val="20"/>
                <w:szCs w:val="20"/>
              </w:rPr>
            </w:pPr>
            <w:r w:rsidRPr="009E25CE">
              <w:rPr>
                <w:b/>
                <w:sz w:val="20"/>
                <w:szCs w:val="20"/>
              </w:rPr>
              <w:t>№</w:t>
            </w:r>
          </w:p>
          <w:p w14:paraId="5A08CA71" w14:textId="77777777" w:rsidR="00A07C0D" w:rsidRPr="009E25CE" w:rsidRDefault="00A07C0D" w:rsidP="00276BC2">
            <w:pPr>
              <w:ind w:left="100"/>
              <w:jc w:val="center"/>
              <w:rPr>
                <w:sz w:val="20"/>
                <w:szCs w:val="20"/>
              </w:rPr>
            </w:pPr>
            <w:r w:rsidRPr="009E25C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ind w:left="100"/>
              <w:jc w:val="center"/>
              <w:rPr>
                <w:sz w:val="20"/>
                <w:szCs w:val="20"/>
                <w:highlight w:val="white"/>
              </w:rPr>
            </w:pPr>
            <w:r w:rsidRPr="009E25CE">
              <w:rPr>
                <w:b/>
                <w:sz w:val="20"/>
                <w:szCs w:val="20"/>
                <w:highlight w:val="white"/>
              </w:rPr>
              <w:t xml:space="preserve">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Особливостей</w:t>
            </w:r>
          </w:p>
          <w:p w14:paraId="465A0BBF" w14:textId="77777777" w:rsidR="00A07C0D" w:rsidRPr="009E25CE" w:rsidRDefault="00A07C0D" w:rsidP="00276BC2">
            <w:pPr>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ind w:left="100"/>
              <w:jc w:val="center"/>
              <w:rPr>
                <w:sz w:val="20"/>
                <w:szCs w:val="20"/>
              </w:rPr>
            </w:pPr>
            <w:r w:rsidRPr="009E25CE">
              <w:rPr>
                <w:b/>
                <w:sz w:val="20"/>
                <w:szCs w:val="20"/>
              </w:rPr>
              <w:t xml:space="preserve">Переможець </w:t>
            </w:r>
            <w:r w:rsidRPr="009E25CE">
              <w:rPr>
                <w:b/>
                <w:sz w:val="20"/>
                <w:szCs w:val="20"/>
                <w:highlight w:val="white"/>
              </w:rPr>
              <w:t xml:space="preserve">торгів на виконання 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w:t>
            </w:r>
            <w:r w:rsidRPr="009E25CE">
              <w:rPr>
                <w:sz w:val="20"/>
                <w:szCs w:val="20"/>
              </w:rPr>
              <w:t>ливостей</w:t>
            </w:r>
            <w:r w:rsidRPr="009E25CE">
              <w:rPr>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ind w:left="100"/>
              <w:jc w:val="center"/>
              <w:rPr>
                <w:sz w:val="20"/>
                <w:szCs w:val="20"/>
              </w:rPr>
            </w:pPr>
            <w:r w:rsidRPr="009E25CE">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ind w:right="140"/>
              <w:jc w:val="both"/>
              <w:rPr>
                <w:sz w:val="20"/>
                <w:szCs w:val="20"/>
              </w:rPr>
            </w:pPr>
            <w:r w:rsidRPr="009E25C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rPr>
              <w:t>вебресурсі</w:t>
            </w:r>
            <w:proofErr w:type="spellEnd"/>
            <w:r w:rsidRPr="009E25CE">
              <w:rPr>
                <w:b/>
                <w:sz w:val="20"/>
                <w:szCs w:val="20"/>
              </w:rPr>
              <w:t xml:space="preserve"> Єдиного державного реєстру </w:t>
            </w:r>
            <w:r w:rsidRPr="009E25CE">
              <w:rPr>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ind w:left="100"/>
              <w:jc w:val="center"/>
              <w:rPr>
                <w:sz w:val="20"/>
                <w:szCs w:val="20"/>
              </w:rPr>
            </w:pPr>
            <w:r w:rsidRPr="009E25CE">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jc w:val="both"/>
              <w:rPr>
                <w:b/>
                <w:sz w:val="20"/>
                <w:szCs w:val="20"/>
                <w:highlight w:val="white"/>
              </w:rPr>
            </w:pPr>
            <w:r w:rsidRPr="009E25CE">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jc w:val="both"/>
              <w:rPr>
                <w:b/>
                <w:sz w:val="20"/>
                <w:szCs w:val="20"/>
                <w:highlight w:val="white"/>
              </w:rPr>
            </w:pPr>
            <w:r>
              <w:rPr>
                <w:b/>
                <w:sz w:val="20"/>
                <w:szCs w:val="20"/>
                <w:highlight w:val="white"/>
              </w:rPr>
              <w:t>В</w:t>
            </w:r>
            <w:r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39B82A35" w14:textId="77777777" w:rsidR="00610897" w:rsidRPr="009E25CE" w:rsidRDefault="00610897" w:rsidP="00610897">
            <w:pPr>
              <w:jc w:val="both"/>
              <w:rPr>
                <w:b/>
                <w:sz w:val="20"/>
                <w:szCs w:val="20"/>
                <w:highlight w:val="white"/>
              </w:rPr>
            </w:pPr>
          </w:p>
          <w:p w14:paraId="4D10D5ED" w14:textId="693802AD" w:rsidR="00A07C0D" w:rsidRPr="009E25CE" w:rsidRDefault="00610897" w:rsidP="00610897">
            <w:pPr>
              <w:jc w:val="both"/>
              <w:rPr>
                <w:sz w:val="20"/>
                <w:szCs w:val="20"/>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ind w:left="100"/>
              <w:jc w:val="center"/>
              <w:rPr>
                <w:sz w:val="20"/>
                <w:szCs w:val="20"/>
              </w:rPr>
            </w:pPr>
            <w:r w:rsidRPr="009E25C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jc w:val="both"/>
              <w:rPr>
                <w:sz w:val="20"/>
                <w:szCs w:val="20"/>
                <w:highlight w:val="white"/>
              </w:rPr>
            </w:pPr>
            <w:r w:rsidRPr="009E25CE">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line="276" w:lineRule="auto"/>
              <w:rPr>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ind w:left="100"/>
              <w:jc w:val="center"/>
              <w:rPr>
                <w:b/>
                <w:sz w:val="20"/>
                <w:szCs w:val="20"/>
              </w:rPr>
            </w:pPr>
            <w:r w:rsidRPr="009E25CE">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jc w:val="both"/>
              <w:rPr>
                <w:sz w:val="20"/>
                <w:szCs w:val="20"/>
                <w:highlight w:val="yellow"/>
              </w:rPr>
            </w:pPr>
            <w:r w:rsidRPr="009E25CE">
              <w:rPr>
                <w:b/>
                <w:sz w:val="20"/>
                <w:szCs w:val="20"/>
              </w:rPr>
              <w:t>Довідка в довільній формі</w:t>
            </w:r>
            <w:r w:rsidRPr="009E25C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rPr>
          <w:sz w:val="20"/>
          <w:szCs w:val="20"/>
        </w:rPr>
      </w:pPr>
    </w:p>
    <w:p w14:paraId="36E195FB" w14:textId="77777777" w:rsidR="00AE4D22" w:rsidRDefault="00AE4D22" w:rsidP="00A07C0D">
      <w:pPr>
        <w:shd w:val="clear" w:color="auto" w:fill="FFFFFF"/>
        <w:rPr>
          <w:b/>
          <w:sz w:val="20"/>
          <w:szCs w:val="20"/>
        </w:rPr>
      </w:pPr>
    </w:p>
    <w:p w14:paraId="5C2F9D8B" w14:textId="4339CD30" w:rsidR="00CF157B" w:rsidRDefault="00CF157B" w:rsidP="00CF157B">
      <w:pPr>
        <w:spacing w:before="240"/>
        <w:rPr>
          <w:b/>
          <w:bCs/>
          <w:color w:val="000000"/>
        </w:rPr>
      </w:pPr>
      <w:r>
        <w:rPr>
          <w:b/>
          <w:bCs/>
          <w:color w:val="000000"/>
        </w:rPr>
        <w:t xml:space="preserve">Переможець у строк що не перевищує </w:t>
      </w:r>
      <w:r w:rsidRPr="00CF4EE4">
        <w:rPr>
          <w:b/>
          <w:bCs/>
          <w:color w:val="000000"/>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b/>
          <w:bCs/>
          <w:color w:val="000000"/>
        </w:rPr>
        <w:t>З</w:t>
      </w:r>
      <w:r w:rsidRPr="00CF4EE4">
        <w:rPr>
          <w:b/>
          <w:bCs/>
          <w:color w:val="000000"/>
        </w:rPr>
        <w:t>амовнику шляхом оприлюднення в електронній системі закупівель</w:t>
      </w:r>
      <w:r>
        <w:rPr>
          <w:b/>
          <w:bCs/>
          <w:color w:val="000000"/>
        </w:rPr>
        <w:t xml:space="preserve"> відкориговану за результатом аукціону (у разі проведення) </w:t>
      </w:r>
      <w:r w:rsidRPr="00CF157B">
        <w:rPr>
          <w:b/>
          <w:bCs/>
          <w:color w:val="000000"/>
        </w:rPr>
        <w:t>«ТЕНДЕРНА ПРОПОЗИЦІЯ»</w:t>
      </w:r>
      <w:r>
        <w:rPr>
          <w:b/>
          <w:bCs/>
          <w:color w:val="000000"/>
        </w:rPr>
        <w:t xml:space="preserve"> </w:t>
      </w:r>
      <w:r w:rsidR="00D97422">
        <w:rPr>
          <w:b/>
          <w:bCs/>
          <w:color w:val="000000"/>
        </w:rPr>
        <w:t>за формою, яка наведена у Додатку 4.1</w:t>
      </w:r>
    </w:p>
    <w:p w14:paraId="0743904F" w14:textId="77777777" w:rsidR="00050378" w:rsidRDefault="00050378" w:rsidP="00A07C0D">
      <w:pPr>
        <w:shd w:val="clear" w:color="auto" w:fill="FFFFFF"/>
        <w:rPr>
          <w:b/>
          <w:sz w:val="20"/>
          <w:szCs w:val="20"/>
        </w:rPr>
      </w:pPr>
    </w:p>
    <w:p w14:paraId="4603DD2C" w14:textId="77777777" w:rsidR="00050378" w:rsidRDefault="00050378" w:rsidP="00A07C0D">
      <w:pPr>
        <w:shd w:val="clear" w:color="auto" w:fill="FFFFFF"/>
        <w:rPr>
          <w:b/>
          <w:sz w:val="20"/>
          <w:szCs w:val="20"/>
        </w:rPr>
      </w:pPr>
    </w:p>
    <w:p w14:paraId="1D48BCD9" w14:textId="77777777" w:rsidR="00050378" w:rsidRDefault="00050378" w:rsidP="00A07C0D">
      <w:pPr>
        <w:shd w:val="clear" w:color="auto" w:fill="FFFFFF"/>
        <w:rPr>
          <w:b/>
          <w:sz w:val="20"/>
          <w:szCs w:val="20"/>
        </w:rPr>
      </w:pPr>
    </w:p>
    <w:p w14:paraId="0A819ED6" w14:textId="77777777" w:rsidR="00050378" w:rsidRDefault="00050378" w:rsidP="00A07C0D">
      <w:pPr>
        <w:shd w:val="clear" w:color="auto" w:fill="FFFFFF"/>
        <w:rPr>
          <w:b/>
          <w:sz w:val="20"/>
          <w:szCs w:val="20"/>
        </w:rPr>
      </w:pPr>
    </w:p>
    <w:p w14:paraId="29B72E97" w14:textId="77777777" w:rsidR="00050378" w:rsidRDefault="00050378" w:rsidP="00A07C0D">
      <w:pPr>
        <w:shd w:val="clear" w:color="auto" w:fill="FFFFFF"/>
        <w:rPr>
          <w:b/>
          <w:sz w:val="20"/>
          <w:szCs w:val="20"/>
        </w:rPr>
      </w:pPr>
    </w:p>
    <w:p w14:paraId="73832F31" w14:textId="77777777" w:rsidR="00050378" w:rsidRDefault="00050378" w:rsidP="00A07C0D">
      <w:pPr>
        <w:shd w:val="clear" w:color="auto" w:fill="FFFFFF"/>
        <w:rPr>
          <w:b/>
          <w:sz w:val="20"/>
          <w:szCs w:val="20"/>
        </w:rPr>
      </w:pPr>
    </w:p>
    <w:p w14:paraId="0AB670ED" w14:textId="77777777" w:rsidR="00050378" w:rsidRDefault="00050378" w:rsidP="00A07C0D">
      <w:pPr>
        <w:shd w:val="clear" w:color="auto" w:fill="FFFFFF"/>
        <w:rPr>
          <w:b/>
          <w:sz w:val="20"/>
          <w:szCs w:val="20"/>
        </w:rPr>
      </w:pPr>
    </w:p>
    <w:p w14:paraId="1416ECF9" w14:textId="77777777" w:rsidR="00050378" w:rsidRDefault="00050378" w:rsidP="00A07C0D">
      <w:pPr>
        <w:shd w:val="clear" w:color="auto" w:fill="FFFFFF"/>
        <w:rPr>
          <w:b/>
          <w:sz w:val="20"/>
          <w:szCs w:val="20"/>
        </w:rPr>
      </w:pPr>
    </w:p>
    <w:p w14:paraId="4E8DBAC3" w14:textId="77777777" w:rsidR="00050378" w:rsidRDefault="00050378" w:rsidP="00A07C0D">
      <w:pPr>
        <w:shd w:val="clear" w:color="auto" w:fill="FFFFFF"/>
        <w:rPr>
          <w:b/>
          <w:sz w:val="20"/>
          <w:szCs w:val="20"/>
        </w:rPr>
      </w:pPr>
    </w:p>
    <w:p w14:paraId="2E42AE6C" w14:textId="77777777" w:rsidR="00A07C0D" w:rsidRPr="009E25CE" w:rsidRDefault="00A07C0D" w:rsidP="00A07C0D">
      <w:pPr>
        <w:shd w:val="clear" w:color="auto" w:fill="FFFFFF"/>
        <w:rPr>
          <w:sz w:val="20"/>
          <w:szCs w:val="20"/>
        </w:rPr>
      </w:pPr>
      <w:r w:rsidRPr="009E25CE">
        <w:rPr>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ind w:left="100"/>
              <w:jc w:val="center"/>
              <w:rPr>
                <w:sz w:val="20"/>
                <w:szCs w:val="20"/>
              </w:rPr>
            </w:pPr>
            <w:r>
              <w:rPr>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ind w:left="100"/>
              <w:rPr>
                <w:sz w:val="20"/>
                <w:szCs w:val="20"/>
              </w:rPr>
            </w:pPr>
            <w:r>
              <w:rPr>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ind w:left="100"/>
              <w:rPr>
                <w:sz w:val="20"/>
                <w:szCs w:val="20"/>
              </w:rPr>
            </w:pPr>
            <w:r>
              <w:rPr>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ind w:left="100"/>
              <w:rPr>
                <w:b/>
                <w:color w:val="000000"/>
                <w:sz w:val="20"/>
                <w:szCs w:val="20"/>
              </w:rPr>
            </w:pPr>
            <w:r>
              <w:rPr>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ind w:left="283" w:hanging="283"/>
              <w:jc w:val="both"/>
              <w:rPr>
                <w:i/>
                <w:sz w:val="20"/>
                <w:szCs w:val="20"/>
              </w:rPr>
            </w:pPr>
            <w:r>
              <w:rPr>
                <w:i/>
                <w:sz w:val="20"/>
                <w:szCs w:val="20"/>
              </w:rPr>
              <w:t>або</w:t>
            </w:r>
          </w:p>
          <w:p w14:paraId="1C1EB61F" w14:textId="77777777" w:rsidR="00A07C0D" w:rsidRDefault="00A07C0D" w:rsidP="00A07C0D">
            <w:pPr>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13D72B1" w14:textId="77777777" w:rsidR="00A07C0D" w:rsidRDefault="00A07C0D" w:rsidP="00276BC2">
            <w:pPr>
              <w:ind w:left="283" w:hanging="283"/>
              <w:jc w:val="both"/>
              <w:rPr>
                <w:i/>
                <w:sz w:val="20"/>
                <w:szCs w:val="20"/>
              </w:rPr>
            </w:pPr>
            <w:r>
              <w:rPr>
                <w:i/>
                <w:sz w:val="20"/>
                <w:szCs w:val="20"/>
              </w:rPr>
              <w:t>або</w:t>
            </w:r>
          </w:p>
          <w:p w14:paraId="0D65C952" w14:textId="77777777" w:rsidR="00A07C0D" w:rsidRDefault="00A07C0D" w:rsidP="00A07C0D">
            <w:pPr>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14E8FA2D" w14:textId="77777777" w:rsidR="00A07C0D" w:rsidRDefault="00A07C0D" w:rsidP="00276BC2">
            <w:pPr>
              <w:ind w:left="283" w:hanging="283"/>
              <w:jc w:val="both"/>
              <w:rPr>
                <w:i/>
                <w:sz w:val="20"/>
                <w:szCs w:val="20"/>
              </w:rPr>
            </w:pPr>
            <w:r>
              <w:rPr>
                <w:i/>
                <w:sz w:val="20"/>
                <w:szCs w:val="20"/>
              </w:rPr>
              <w:t>або</w:t>
            </w:r>
          </w:p>
          <w:p w14:paraId="48D24A58" w14:textId="77777777" w:rsidR="00A07C0D" w:rsidRDefault="00A07C0D" w:rsidP="00A07C0D">
            <w:pPr>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ind w:left="283" w:hanging="283"/>
              <w:jc w:val="both"/>
              <w:rPr>
                <w:i/>
                <w:sz w:val="20"/>
                <w:szCs w:val="20"/>
              </w:rPr>
            </w:pPr>
            <w:r>
              <w:rPr>
                <w:i/>
                <w:sz w:val="20"/>
                <w:szCs w:val="20"/>
              </w:rPr>
              <w:t>або</w:t>
            </w:r>
          </w:p>
          <w:p w14:paraId="72599107" w14:textId="77777777" w:rsidR="00A07C0D" w:rsidRDefault="00A07C0D" w:rsidP="00A07C0D">
            <w:pPr>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ind w:left="100"/>
              <w:rPr>
                <w:b/>
                <w:sz w:val="20"/>
                <w:szCs w:val="20"/>
              </w:rPr>
            </w:pPr>
            <w:r>
              <w:rPr>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ind w:left="16"/>
              <w:jc w:val="both"/>
              <w:rPr>
                <w:b/>
              </w:rPr>
            </w:pPr>
            <w:r w:rsidRPr="00023B1C">
              <w:t xml:space="preserve">Статут або інший установчий документ в останній редакції </w:t>
            </w:r>
            <w:r w:rsidRPr="00023B1C">
              <w:rPr>
                <w:b/>
              </w:rPr>
              <w:t>(</w:t>
            </w:r>
            <w:r w:rsidRPr="00023B1C">
              <w:rPr>
                <w:b/>
                <w:u w:val="single"/>
              </w:rPr>
              <w:t>для учасників юридичних осіб</w:t>
            </w:r>
            <w:r w:rsidRPr="00023B1C">
              <w:rPr>
                <w:b/>
              </w:rPr>
              <w:t>).</w:t>
            </w:r>
          </w:p>
          <w:p w14:paraId="426CAF0D" w14:textId="77777777" w:rsidR="00AD5DD1" w:rsidRDefault="00AD5DD1" w:rsidP="00AD5DD1">
            <w:pPr>
              <w:jc w:val="both"/>
              <w:rPr>
                <w:sz w:val="20"/>
                <w:szCs w:val="20"/>
              </w:rPr>
            </w:pPr>
            <w:r w:rsidRPr="00660A3E">
              <w:rPr>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ind w:left="100"/>
              <w:rPr>
                <w:b/>
                <w:sz w:val="20"/>
                <w:szCs w:val="20"/>
              </w:rPr>
            </w:pPr>
            <w:r>
              <w:rPr>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jc w:val="both"/>
              <w:rPr>
                <w:sz w:val="20"/>
                <w:szCs w:val="20"/>
              </w:rPr>
            </w:pPr>
            <w:r w:rsidRPr="00B55E0E">
              <w:t xml:space="preserve">копія паспорта (заповнені сторінки, в т.ч. місце проживання) у випадку, якщо такий паспорт оформлено у вигляді книжечки, </w:t>
            </w:r>
            <w:r w:rsidRPr="00B55E0E">
              <w:rPr>
                <w:b/>
              </w:rPr>
              <w:t>або двостороння копія паспорту громадянина України оформленого у вигляді ID-паспорта-картки</w:t>
            </w:r>
            <w:r w:rsidRPr="00B55E0E">
              <w:t xml:space="preserve"> </w:t>
            </w:r>
            <w:r w:rsidRPr="00B55E0E">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b/>
              </w:rPr>
              <w:t>(</w:t>
            </w:r>
            <w:r w:rsidRPr="00B55E0E">
              <w:rPr>
                <w:b/>
                <w:u w:val="single"/>
              </w:rPr>
              <w:t>для учасників фізичних осіб, фізичних осіб- підприємців</w:t>
            </w:r>
            <w:r w:rsidRPr="00B55E0E">
              <w:rPr>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ind w:left="100"/>
              <w:rPr>
                <w:b/>
                <w:sz w:val="20"/>
                <w:szCs w:val="20"/>
              </w:rPr>
            </w:pPr>
            <w:r>
              <w:rPr>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jc w:val="both"/>
              <w:rPr>
                <w:color w:val="000000"/>
              </w:rPr>
            </w:pPr>
            <w:r w:rsidRPr="00B55E0E">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jc w:val="both"/>
              <w:rPr>
                <w:sz w:val="20"/>
                <w:szCs w:val="20"/>
              </w:rPr>
            </w:pPr>
            <w:r w:rsidRPr="00B55E0E">
              <w:rPr>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rPr>
          <w:sz w:val="20"/>
          <w:szCs w:val="20"/>
        </w:rPr>
      </w:pPr>
    </w:p>
    <w:p w14:paraId="0F27A484" w14:textId="77777777" w:rsidR="00AD5DD1" w:rsidRDefault="00AD5DD1" w:rsidP="00A07C0D">
      <w:pPr>
        <w:rPr>
          <w:sz w:val="20"/>
          <w:szCs w:val="20"/>
        </w:rPr>
      </w:pPr>
    </w:p>
    <w:p w14:paraId="7EDF23EB" w14:textId="77777777" w:rsidR="00AD5DD1" w:rsidRDefault="00AD5DD1" w:rsidP="00A07C0D">
      <w:pPr>
        <w:rPr>
          <w:sz w:val="20"/>
          <w:szCs w:val="20"/>
        </w:rPr>
      </w:pPr>
    </w:p>
    <w:p w14:paraId="5171ED43" w14:textId="77777777" w:rsidR="00AD5DD1" w:rsidRDefault="00AD5DD1" w:rsidP="00A07C0D">
      <w:pPr>
        <w:rPr>
          <w:sz w:val="20"/>
          <w:szCs w:val="20"/>
        </w:rPr>
      </w:pPr>
    </w:p>
    <w:p w14:paraId="1AA80161" w14:textId="77777777" w:rsidR="00AD5DD1" w:rsidRDefault="00AD5DD1" w:rsidP="00A07C0D">
      <w:pPr>
        <w:rPr>
          <w:sz w:val="20"/>
          <w:szCs w:val="20"/>
        </w:rPr>
      </w:pPr>
    </w:p>
    <w:p w14:paraId="3A499824" w14:textId="77777777" w:rsidR="00AD5DD1" w:rsidRDefault="00AD5DD1" w:rsidP="00A07C0D">
      <w:pPr>
        <w:rPr>
          <w:sz w:val="20"/>
          <w:szCs w:val="20"/>
        </w:rPr>
      </w:pPr>
    </w:p>
    <w:p w14:paraId="345E75DF" w14:textId="77777777" w:rsidR="00AD5DD1" w:rsidRDefault="00AD5DD1" w:rsidP="00A07C0D">
      <w:pPr>
        <w:rPr>
          <w:sz w:val="20"/>
          <w:szCs w:val="20"/>
        </w:rPr>
      </w:pPr>
    </w:p>
    <w:p w14:paraId="26DCA8DB" w14:textId="77777777" w:rsidR="00AD5DD1" w:rsidRDefault="00AD5DD1" w:rsidP="00A07C0D">
      <w:pPr>
        <w:rPr>
          <w:sz w:val="20"/>
          <w:szCs w:val="20"/>
        </w:rPr>
      </w:pPr>
    </w:p>
    <w:p w14:paraId="7A469FEA" w14:textId="77777777" w:rsidR="009E25CE" w:rsidRDefault="009E25CE" w:rsidP="009E25CE">
      <w:pPr>
        <w:ind w:left="5660"/>
        <w:jc w:val="right"/>
      </w:pPr>
      <w:bookmarkStart w:id="7" w:name="_Hlk139463416"/>
      <w:r>
        <w:rPr>
          <w:b/>
          <w:color w:val="000000"/>
        </w:rPr>
        <w:t>ДОДАТОК  2</w:t>
      </w:r>
    </w:p>
    <w:p w14:paraId="0271C35B" w14:textId="77777777" w:rsidR="009E25CE" w:rsidRDefault="009E25CE" w:rsidP="009E25CE">
      <w:pPr>
        <w:ind w:left="5660"/>
        <w:jc w:val="right"/>
      </w:pPr>
      <w:r>
        <w:rPr>
          <w:i/>
          <w:color w:val="000000"/>
        </w:rPr>
        <w:t>до тендерної документації</w:t>
      </w:r>
      <w:r>
        <w:rPr>
          <w:color w:val="000000"/>
        </w:rPr>
        <w:t> </w:t>
      </w:r>
    </w:p>
    <w:p w14:paraId="61602A89" w14:textId="77777777" w:rsidR="009E25CE" w:rsidRDefault="009E25CE" w:rsidP="009E25CE">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jc w:val="center"/>
        <w:rPr>
          <w:b/>
          <w:i/>
        </w:rPr>
      </w:pPr>
      <w:r>
        <w:rPr>
          <w:b/>
          <w:i/>
          <w:highlight w:val="white"/>
        </w:rPr>
        <w:t>ТЕХНІЧНА СПЕЦИФІКАЦІЯ</w:t>
      </w:r>
    </w:p>
    <w:p w14:paraId="372CFDD1" w14:textId="709F56ED" w:rsidR="009E25CE" w:rsidRPr="000071BE" w:rsidRDefault="009E25CE" w:rsidP="009E25CE">
      <w:pPr>
        <w:jc w:val="center"/>
        <w:rPr>
          <w:b/>
          <w:bCs/>
          <w:iCs/>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rPr>
                <w:highlight w:val="white"/>
              </w:rPr>
            </w:pPr>
            <w:r>
              <w:rPr>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1CAAF3E7" w:rsidR="009E25CE" w:rsidRPr="00827CA4" w:rsidRDefault="00AA2191" w:rsidP="00FD7872">
            <w:pPr>
              <w:pStyle w:val="rvps2"/>
              <w:rPr>
                <w:highlight w:val="yellow"/>
              </w:rPr>
            </w:pPr>
            <w:r w:rsidRPr="00AA2191">
              <w:t>Агрохімічна продукція</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rPr>
                <w:highlight w:val="white"/>
              </w:rPr>
            </w:pPr>
            <w:r>
              <w:rPr>
                <w:highlight w:val="white"/>
              </w:rPr>
              <w:t>Код ДК 021:2015</w:t>
            </w:r>
          </w:p>
        </w:tc>
        <w:tc>
          <w:tcPr>
            <w:tcW w:w="6379" w:type="dxa"/>
            <w:shd w:val="clear" w:color="auto" w:fill="auto"/>
            <w:tcMar>
              <w:top w:w="100" w:type="dxa"/>
              <w:left w:w="100" w:type="dxa"/>
              <w:bottom w:w="100" w:type="dxa"/>
              <w:right w:w="100" w:type="dxa"/>
            </w:tcMar>
          </w:tcPr>
          <w:p w14:paraId="529067FF" w14:textId="0E4B7283" w:rsidR="009E25CE" w:rsidRPr="00827CA4" w:rsidRDefault="00AA2191" w:rsidP="00387385">
            <w:pPr>
              <w:pStyle w:val="rvps2"/>
              <w:rPr>
                <w:highlight w:val="yellow"/>
              </w:rPr>
            </w:pPr>
            <w:r w:rsidRPr="00AA2191">
              <w:t>24450000-3: Агрохімічна продукція</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rPr>
                <w:highlight w:val="white"/>
              </w:rPr>
            </w:pPr>
            <w:r>
              <w:rPr>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rPr>
                <w:highlight w:val="white"/>
              </w:rPr>
            </w:pPr>
            <w:r>
              <w:rPr>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rPr>
                <w:i/>
              </w:rPr>
            </w:pPr>
            <w:r w:rsidRPr="00AF5641">
              <w:rPr>
                <w:iCs/>
              </w:rPr>
              <w:t xml:space="preserve">07750; Київська обл., </w:t>
            </w:r>
            <w:r w:rsidR="00AD4017">
              <w:rPr>
                <w:iCs/>
              </w:rPr>
              <w:t>Бориспільський</w:t>
            </w:r>
            <w:r w:rsidRPr="00AF5641">
              <w:rPr>
                <w:iCs/>
              </w:rPr>
              <w:t xml:space="preserve"> район, </w:t>
            </w:r>
            <w:proofErr w:type="spellStart"/>
            <w:r w:rsidRPr="00AF5641">
              <w:rPr>
                <w:iCs/>
              </w:rPr>
              <w:t>с.Панфили</w:t>
            </w:r>
            <w:proofErr w:type="spellEnd"/>
            <w:r w:rsidRPr="00AF5641">
              <w:rPr>
                <w:iCs/>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pPr>
            <w:r w:rsidRPr="00F10DFD">
              <w:t xml:space="preserve">Строк поставки товару </w:t>
            </w:r>
          </w:p>
        </w:tc>
        <w:tc>
          <w:tcPr>
            <w:tcW w:w="6379" w:type="dxa"/>
            <w:shd w:val="clear" w:color="auto" w:fill="auto"/>
            <w:tcMar>
              <w:top w:w="100" w:type="dxa"/>
              <w:left w:w="100" w:type="dxa"/>
              <w:bottom w:w="100" w:type="dxa"/>
              <w:right w:w="100" w:type="dxa"/>
            </w:tcMar>
          </w:tcPr>
          <w:p w14:paraId="2100DF0A" w14:textId="28C76A8E" w:rsidR="0083010F" w:rsidRPr="00F10DFD" w:rsidRDefault="00AF5641" w:rsidP="00AD4017">
            <w:pPr>
              <w:widowControl w:val="0"/>
              <w:rPr>
                <w:i/>
              </w:rPr>
            </w:pPr>
            <w:r w:rsidRPr="00F10DFD">
              <w:t xml:space="preserve">до  </w:t>
            </w:r>
            <w:r w:rsidR="00357A58">
              <w:t xml:space="preserve">31 серпня </w:t>
            </w:r>
            <w:r w:rsidRPr="00F10DFD">
              <w:t>2024р</w:t>
            </w:r>
            <w:r w:rsidR="002F72B3" w:rsidRPr="00F10DFD">
              <w:t>.</w:t>
            </w:r>
          </w:p>
        </w:tc>
      </w:tr>
    </w:tbl>
    <w:p w14:paraId="79266F36" w14:textId="77777777" w:rsidR="00A93AED" w:rsidRDefault="00A93AED" w:rsidP="00BB5545">
      <w:pPr>
        <w:rPr>
          <w:b/>
          <w:bCs/>
          <w:i/>
        </w:rPr>
      </w:pPr>
    </w:p>
    <w:p w14:paraId="58C6D4D0" w14:textId="77777777" w:rsidR="00A93AED" w:rsidRDefault="00A93AED" w:rsidP="000071BE">
      <w:pPr>
        <w:jc w:val="right"/>
        <w:rPr>
          <w:b/>
          <w:bCs/>
          <w:i/>
        </w:rPr>
      </w:pPr>
    </w:p>
    <w:bookmarkEnd w:id="7"/>
    <w:p w14:paraId="5712E96A" w14:textId="77777777" w:rsidR="00FD7872" w:rsidRPr="00FD7872" w:rsidRDefault="00FD7872" w:rsidP="00FD7872">
      <w:pPr>
        <w:tabs>
          <w:tab w:val="left" w:pos="5828"/>
        </w:tabs>
        <w:jc w:val="center"/>
        <w:rPr>
          <w:b/>
        </w:rPr>
      </w:pPr>
      <w:r w:rsidRPr="00FD7872">
        <w:rPr>
          <w:b/>
        </w:rPr>
        <w:t>ТЕХНІЧНА СПЕЦИФІКАЦІЯ</w:t>
      </w:r>
    </w:p>
    <w:p w14:paraId="0B916C97" w14:textId="77777777" w:rsidR="00FD7872" w:rsidRPr="00FD7872" w:rsidRDefault="00FD7872" w:rsidP="00FD7872">
      <w:pPr>
        <w:tabs>
          <w:tab w:val="left" w:pos="5828"/>
        </w:tabs>
        <w:jc w:val="center"/>
      </w:pPr>
      <w:r w:rsidRPr="00FD7872">
        <w:t>на закупівлю</w:t>
      </w:r>
    </w:p>
    <w:p w14:paraId="7C9CBAE5" w14:textId="77777777" w:rsidR="00AA2191" w:rsidRDefault="00AA2191" w:rsidP="00122624">
      <w:pPr>
        <w:jc w:val="center"/>
        <w:rPr>
          <w:b/>
          <w:color w:val="000000" w:themeColor="text1"/>
          <w:sz w:val="28"/>
          <w:szCs w:val="28"/>
        </w:rPr>
      </w:pPr>
      <w:r w:rsidRPr="00AA2191">
        <w:rPr>
          <w:b/>
          <w:color w:val="000000" w:themeColor="text1"/>
          <w:sz w:val="28"/>
          <w:szCs w:val="28"/>
        </w:rPr>
        <w:t>Агрохімічна продукція</w:t>
      </w:r>
    </w:p>
    <w:p w14:paraId="1572F1FA" w14:textId="2BE5759A" w:rsidR="00122624" w:rsidRDefault="00122624" w:rsidP="00122624">
      <w:pPr>
        <w:jc w:val="center"/>
        <w:rPr>
          <w:rStyle w:val="aff"/>
          <w:b/>
          <w:bCs/>
          <w:color w:val="000000" w:themeColor="text1"/>
          <w:sz w:val="28"/>
          <w:szCs w:val="28"/>
        </w:rPr>
      </w:pPr>
      <w:r w:rsidRPr="00122624">
        <w:rPr>
          <w:b/>
          <w:color w:val="000000" w:themeColor="text1"/>
          <w:sz w:val="28"/>
          <w:szCs w:val="28"/>
        </w:rPr>
        <w:t xml:space="preserve">Код ДК 021:2015 (CPV) - </w:t>
      </w:r>
      <w:r w:rsidR="00AA2191" w:rsidRPr="00AA2191">
        <w:rPr>
          <w:b/>
          <w:color w:val="000000" w:themeColor="text1"/>
          <w:sz w:val="28"/>
          <w:szCs w:val="28"/>
        </w:rPr>
        <w:t>24450000-3: Агрохімічна продукція</w:t>
      </w:r>
    </w:p>
    <w:p w14:paraId="220DC8B6" w14:textId="6E8AAB80" w:rsidR="00FD7872" w:rsidRPr="00FD7872" w:rsidRDefault="00FD7872" w:rsidP="00122624">
      <w:pPr>
        <w:rPr>
          <w:bCs/>
        </w:rPr>
      </w:pPr>
      <w:r w:rsidRPr="00FD7872">
        <w:rPr>
          <w:rStyle w:val="aff"/>
          <w:b/>
          <w:bCs/>
        </w:rPr>
        <w:t>Місце постачання</w:t>
      </w:r>
      <w:r w:rsidRPr="00FD7872">
        <w:rPr>
          <w:rStyle w:val="aff"/>
        </w:rPr>
        <w:t>:</w:t>
      </w:r>
      <w:r w:rsidRPr="00FD7872">
        <w:t xml:space="preserve"> </w:t>
      </w:r>
      <w:r w:rsidRPr="00FD7872">
        <w:rPr>
          <w:bCs/>
        </w:rPr>
        <w:t xml:space="preserve">07750; Київська обл.., </w:t>
      </w:r>
      <w:r w:rsidR="00122624">
        <w:rPr>
          <w:iCs/>
        </w:rPr>
        <w:t>Бориспільський</w:t>
      </w:r>
      <w:r w:rsidR="00122624" w:rsidRPr="00AF5641">
        <w:rPr>
          <w:iCs/>
        </w:rPr>
        <w:t xml:space="preserve"> район,</w:t>
      </w:r>
      <w:r w:rsidRPr="00FD7872">
        <w:rPr>
          <w:bCs/>
        </w:rPr>
        <w:t xml:space="preserve"> </w:t>
      </w:r>
      <w:proofErr w:type="spellStart"/>
      <w:r w:rsidRPr="00FD7872">
        <w:rPr>
          <w:bCs/>
        </w:rPr>
        <w:t>с.Панфили</w:t>
      </w:r>
      <w:proofErr w:type="spellEnd"/>
      <w:r w:rsidRPr="00FD7872">
        <w:rPr>
          <w:bCs/>
        </w:rPr>
        <w:t>, вул.. Центральна,2</w:t>
      </w:r>
    </w:p>
    <w:p w14:paraId="05D9A472" w14:textId="77777777" w:rsidR="00FD7872" w:rsidRPr="00FD7872" w:rsidRDefault="00FD7872" w:rsidP="00FD7872">
      <w:r w:rsidRPr="00FD7872">
        <w:rPr>
          <w:rStyle w:val="aff"/>
          <w:b/>
          <w:bCs/>
        </w:rPr>
        <w:t>Товаро-одержувач</w:t>
      </w:r>
      <w:r w:rsidRPr="00FD7872">
        <w:rPr>
          <w:rStyle w:val="aff"/>
        </w:rPr>
        <w:t>:</w:t>
      </w:r>
      <w:r w:rsidRPr="00FD7872">
        <w:t xml:space="preserve"> </w:t>
      </w:r>
      <w:proofErr w:type="spellStart"/>
      <w:r w:rsidRPr="00FD7872">
        <w:t>Панфильська</w:t>
      </w:r>
      <w:proofErr w:type="spellEnd"/>
      <w:r w:rsidRPr="00FD7872">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i w:val="0"/>
          <w:iCs w:val="0"/>
          <w:sz w:val="20"/>
          <w:szCs w:val="20"/>
        </w:rPr>
      </w:pPr>
    </w:p>
    <w:p w14:paraId="155BD20D" w14:textId="77777777" w:rsidR="00EA7EE5" w:rsidRPr="000071BE" w:rsidRDefault="00EA7EE5" w:rsidP="00EA7EE5">
      <w:pPr>
        <w:jc w:val="right"/>
        <w:rPr>
          <w:b/>
          <w:bCs/>
          <w:i/>
        </w:rPr>
      </w:pPr>
      <w:r w:rsidRPr="000071BE">
        <w:rPr>
          <w:b/>
          <w:bCs/>
          <w:i/>
        </w:rPr>
        <w:t>Таблиця 1</w:t>
      </w:r>
    </w:p>
    <w:p w14:paraId="2DF5E21D" w14:textId="77777777" w:rsidR="00122624" w:rsidRPr="00190E58" w:rsidRDefault="00122624" w:rsidP="00122624">
      <w:pPr>
        <w:jc w:val="both"/>
        <w:rPr>
          <w:color w:val="000000" w:themeColor="text1"/>
          <w:sz w:val="26"/>
          <w:szCs w:val="26"/>
        </w:rPr>
      </w:pPr>
    </w:p>
    <w:tbl>
      <w:tblPr>
        <w:tblW w:w="10349" w:type="dxa"/>
        <w:tblLook w:val="04A0" w:firstRow="1" w:lastRow="0" w:firstColumn="1" w:lastColumn="0" w:noHBand="0" w:noVBand="1"/>
      </w:tblPr>
      <w:tblGrid>
        <w:gridCol w:w="1826"/>
        <w:gridCol w:w="3483"/>
        <w:gridCol w:w="3701"/>
        <w:gridCol w:w="1339"/>
      </w:tblGrid>
      <w:tr w:rsidR="00AA2191" w14:paraId="5DB1301D" w14:textId="77777777" w:rsidTr="00AA2191">
        <w:trPr>
          <w:trHeight w:val="698"/>
        </w:trPr>
        <w:tc>
          <w:tcPr>
            <w:tcW w:w="1826" w:type="dxa"/>
            <w:tcBorders>
              <w:top w:val="single" w:sz="4" w:space="0" w:color="auto"/>
              <w:left w:val="single" w:sz="4" w:space="0" w:color="auto"/>
              <w:bottom w:val="nil"/>
              <w:right w:val="single" w:sz="4" w:space="0" w:color="auto"/>
            </w:tcBorders>
            <w:shd w:val="clear" w:color="auto" w:fill="auto"/>
            <w:noWrap/>
            <w:vAlign w:val="center"/>
            <w:hideMark/>
          </w:tcPr>
          <w:p w14:paraId="7C5E5E1F" w14:textId="77777777" w:rsidR="00AA2191" w:rsidRDefault="00AA2191">
            <w:pPr>
              <w:jc w:val="center"/>
              <w:rPr>
                <w:rFonts w:ascii="Calibri" w:hAnsi="Calibri" w:cs="Calibri"/>
                <w:b/>
                <w:bCs/>
                <w:i/>
                <w:iCs/>
                <w:color w:val="000000"/>
              </w:rPr>
            </w:pPr>
            <w:r>
              <w:rPr>
                <w:rFonts w:ascii="Calibri" w:hAnsi="Calibri" w:cs="Calibri"/>
                <w:b/>
                <w:bCs/>
                <w:i/>
                <w:iCs/>
                <w:color w:val="000000"/>
              </w:rPr>
              <w:t>Група</w:t>
            </w:r>
          </w:p>
        </w:tc>
        <w:tc>
          <w:tcPr>
            <w:tcW w:w="3483" w:type="dxa"/>
            <w:tcBorders>
              <w:top w:val="single" w:sz="4" w:space="0" w:color="auto"/>
              <w:left w:val="nil"/>
              <w:bottom w:val="nil"/>
              <w:right w:val="single" w:sz="4" w:space="0" w:color="auto"/>
            </w:tcBorders>
            <w:shd w:val="clear" w:color="auto" w:fill="auto"/>
            <w:noWrap/>
            <w:vAlign w:val="center"/>
            <w:hideMark/>
          </w:tcPr>
          <w:p w14:paraId="4B4DCEB0" w14:textId="77777777" w:rsidR="00AA2191" w:rsidRDefault="00AA2191">
            <w:pPr>
              <w:jc w:val="center"/>
              <w:rPr>
                <w:rFonts w:ascii="Calibri" w:hAnsi="Calibri" w:cs="Calibri"/>
                <w:b/>
                <w:bCs/>
                <w:i/>
                <w:iCs/>
                <w:color w:val="000000"/>
              </w:rPr>
            </w:pPr>
            <w:r>
              <w:rPr>
                <w:rFonts w:ascii="Calibri" w:hAnsi="Calibri" w:cs="Calibri"/>
                <w:b/>
                <w:bCs/>
                <w:i/>
                <w:iCs/>
                <w:color w:val="000000"/>
              </w:rPr>
              <w:t>Діюча речовина</w:t>
            </w:r>
          </w:p>
        </w:tc>
        <w:tc>
          <w:tcPr>
            <w:tcW w:w="3701" w:type="dxa"/>
            <w:tcBorders>
              <w:top w:val="single" w:sz="4" w:space="0" w:color="auto"/>
              <w:left w:val="nil"/>
              <w:bottom w:val="nil"/>
              <w:right w:val="single" w:sz="4" w:space="0" w:color="auto"/>
            </w:tcBorders>
            <w:shd w:val="clear" w:color="auto" w:fill="auto"/>
            <w:noWrap/>
            <w:vAlign w:val="center"/>
            <w:hideMark/>
          </w:tcPr>
          <w:p w14:paraId="02FF007F" w14:textId="77777777" w:rsidR="00AA2191" w:rsidRDefault="00AA2191">
            <w:pPr>
              <w:jc w:val="center"/>
              <w:rPr>
                <w:rFonts w:ascii="Calibri" w:hAnsi="Calibri" w:cs="Calibri"/>
                <w:b/>
                <w:bCs/>
                <w:i/>
                <w:iCs/>
                <w:color w:val="000000"/>
              </w:rPr>
            </w:pPr>
            <w:r>
              <w:rPr>
                <w:rFonts w:ascii="Calibri" w:hAnsi="Calibri" w:cs="Calibri"/>
                <w:b/>
                <w:bCs/>
                <w:i/>
                <w:iCs/>
                <w:color w:val="000000"/>
              </w:rPr>
              <w:t xml:space="preserve">Препарат </w:t>
            </w:r>
          </w:p>
        </w:tc>
        <w:tc>
          <w:tcPr>
            <w:tcW w:w="1339" w:type="dxa"/>
            <w:tcBorders>
              <w:top w:val="single" w:sz="4" w:space="0" w:color="auto"/>
              <w:left w:val="nil"/>
              <w:bottom w:val="nil"/>
              <w:right w:val="nil"/>
            </w:tcBorders>
            <w:shd w:val="clear" w:color="auto" w:fill="auto"/>
            <w:vAlign w:val="center"/>
            <w:hideMark/>
          </w:tcPr>
          <w:p w14:paraId="471A796D" w14:textId="2C3257E4" w:rsidR="00AA2191" w:rsidRPr="008C277D" w:rsidRDefault="00AA2191">
            <w:pPr>
              <w:jc w:val="center"/>
              <w:rPr>
                <w:rFonts w:ascii="Calibri" w:hAnsi="Calibri" w:cs="Calibri"/>
                <w:b/>
                <w:bCs/>
                <w:i/>
                <w:iCs/>
                <w:color w:val="000000"/>
              </w:rPr>
            </w:pPr>
            <w:r>
              <w:rPr>
                <w:rFonts w:ascii="Calibri" w:hAnsi="Calibri" w:cs="Calibri"/>
                <w:b/>
                <w:bCs/>
                <w:i/>
                <w:iCs/>
                <w:color w:val="000000"/>
              </w:rPr>
              <w:t>Кількість Згідно тари,</w:t>
            </w:r>
            <w:r w:rsidR="008C277D">
              <w:rPr>
                <w:rFonts w:ascii="Calibri" w:hAnsi="Calibri" w:cs="Calibri"/>
                <w:b/>
                <w:bCs/>
                <w:i/>
                <w:iCs/>
                <w:color w:val="000000"/>
              </w:rPr>
              <w:t xml:space="preserve"> </w:t>
            </w:r>
            <w:r>
              <w:rPr>
                <w:rFonts w:ascii="Calibri" w:hAnsi="Calibri" w:cs="Calibri"/>
                <w:b/>
                <w:bCs/>
                <w:i/>
                <w:iCs/>
                <w:color w:val="000000"/>
              </w:rPr>
              <w:t>л</w:t>
            </w:r>
            <w:r w:rsidR="008C277D" w:rsidRPr="008C277D">
              <w:rPr>
                <w:rFonts w:ascii="Calibri" w:hAnsi="Calibri" w:cs="Calibri"/>
                <w:b/>
                <w:bCs/>
                <w:i/>
                <w:iCs/>
                <w:color w:val="000000"/>
                <w:lang w:val="ru-RU"/>
              </w:rPr>
              <w:t>|</w:t>
            </w:r>
            <w:r w:rsidR="008C277D">
              <w:rPr>
                <w:rFonts w:ascii="Calibri" w:hAnsi="Calibri" w:cs="Calibri"/>
                <w:b/>
                <w:bCs/>
                <w:i/>
                <w:iCs/>
                <w:color w:val="000000"/>
              </w:rPr>
              <w:t>кг</w:t>
            </w:r>
          </w:p>
        </w:tc>
      </w:tr>
      <w:tr w:rsidR="00AA2191" w14:paraId="27530E60" w14:textId="77777777" w:rsidTr="00AA2191">
        <w:trPr>
          <w:trHeight w:val="618"/>
        </w:trPr>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8FBE2B" w14:textId="77777777" w:rsidR="00AA2191" w:rsidRDefault="00AA2191">
            <w:pPr>
              <w:rPr>
                <w:color w:val="000000"/>
                <w:sz w:val="22"/>
                <w:szCs w:val="22"/>
              </w:rPr>
            </w:pPr>
            <w:r>
              <w:rPr>
                <w:color w:val="000000"/>
                <w:sz w:val="22"/>
                <w:szCs w:val="22"/>
              </w:rPr>
              <w:t>Страховий гербіцид</w:t>
            </w:r>
          </w:p>
        </w:tc>
        <w:tc>
          <w:tcPr>
            <w:tcW w:w="3483" w:type="dxa"/>
            <w:tcBorders>
              <w:top w:val="single" w:sz="8" w:space="0" w:color="auto"/>
              <w:left w:val="nil"/>
              <w:bottom w:val="single" w:sz="4" w:space="0" w:color="auto"/>
              <w:right w:val="single" w:sz="4" w:space="0" w:color="auto"/>
            </w:tcBorders>
            <w:shd w:val="clear" w:color="auto" w:fill="auto"/>
            <w:vAlign w:val="bottom"/>
            <w:hideMark/>
          </w:tcPr>
          <w:p w14:paraId="327F7E91"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nil"/>
              <w:left w:val="nil"/>
              <w:bottom w:val="single" w:sz="4" w:space="0" w:color="auto"/>
              <w:right w:val="single" w:sz="4" w:space="0" w:color="auto"/>
            </w:tcBorders>
            <w:shd w:val="clear" w:color="000000" w:fill="FDE9D9"/>
            <w:vAlign w:val="center"/>
            <w:hideMark/>
          </w:tcPr>
          <w:p w14:paraId="60275FC2" w14:textId="45FEBFA3" w:rsidR="00AA2191" w:rsidRDefault="00AA2191">
            <w:pPr>
              <w:rPr>
                <w:sz w:val="22"/>
                <w:szCs w:val="22"/>
              </w:rPr>
            </w:pPr>
            <w:proofErr w:type="spellStart"/>
            <w:r>
              <w:rPr>
                <w:sz w:val="22"/>
                <w:szCs w:val="22"/>
              </w:rPr>
              <w:t>Мілафорт</w:t>
            </w:r>
            <w:proofErr w:type="spellEnd"/>
            <w:r>
              <w:rPr>
                <w:sz w:val="22"/>
                <w:szCs w:val="22"/>
              </w:rPr>
              <w:t xml:space="preserve"> Екстра, МД</w:t>
            </w:r>
            <w:r w:rsidR="008C277D">
              <w:rPr>
                <w:sz w:val="22"/>
                <w:szCs w:val="22"/>
              </w:rPr>
              <w:t xml:space="preserve"> (або еквівалент)</w:t>
            </w:r>
            <w:r>
              <w:rPr>
                <w:sz w:val="22"/>
                <w:szCs w:val="22"/>
              </w:rPr>
              <w:t xml:space="preserve"> (10 л)</w:t>
            </w:r>
          </w:p>
        </w:tc>
        <w:tc>
          <w:tcPr>
            <w:tcW w:w="1339" w:type="dxa"/>
            <w:tcBorders>
              <w:top w:val="single" w:sz="8" w:space="0" w:color="auto"/>
              <w:left w:val="nil"/>
              <w:bottom w:val="single" w:sz="4" w:space="0" w:color="auto"/>
              <w:right w:val="nil"/>
            </w:tcBorders>
            <w:shd w:val="clear" w:color="000000" w:fill="C4D79B"/>
            <w:noWrap/>
            <w:hideMark/>
          </w:tcPr>
          <w:p w14:paraId="264B06DD" w14:textId="77777777" w:rsidR="00AA2191" w:rsidRDefault="00AA2191">
            <w:pPr>
              <w:rPr>
                <w:b/>
                <w:bCs/>
                <w:i/>
                <w:iCs/>
                <w:color w:val="000000"/>
              </w:rPr>
            </w:pPr>
            <w:r>
              <w:rPr>
                <w:b/>
                <w:bCs/>
                <w:i/>
                <w:iCs/>
                <w:color w:val="000000"/>
              </w:rPr>
              <w:t>170</w:t>
            </w:r>
          </w:p>
        </w:tc>
      </w:tr>
      <w:tr w:rsidR="00AA2191" w14:paraId="77D9D068"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5B344B"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1DF1FCA9" w14:textId="77777777" w:rsidR="00AA2191" w:rsidRPr="00D40236" w:rsidRDefault="00AA2191">
            <w:pPr>
              <w:rPr>
                <w:color w:val="000000"/>
                <w:sz w:val="22"/>
                <w:szCs w:val="22"/>
              </w:rPr>
            </w:pPr>
            <w:r w:rsidRPr="00D40236">
              <w:rPr>
                <w:color w:val="000000"/>
                <w:sz w:val="22"/>
                <w:szCs w:val="22"/>
              </w:rPr>
              <w:t>Трибенурон-метил: 428 г/кг; Флорасулам: 160 г/кг , флуметсулам 137 г/кг</w:t>
            </w:r>
          </w:p>
        </w:tc>
        <w:tc>
          <w:tcPr>
            <w:tcW w:w="3701" w:type="dxa"/>
            <w:tcBorders>
              <w:top w:val="nil"/>
              <w:left w:val="nil"/>
              <w:bottom w:val="single" w:sz="4" w:space="0" w:color="auto"/>
              <w:right w:val="single" w:sz="4" w:space="0" w:color="auto"/>
            </w:tcBorders>
            <w:shd w:val="clear" w:color="000000" w:fill="FDE9D9"/>
            <w:vAlign w:val="center"/>
            <w:hideMark/>
          </w:tcPr>
          <w:p w14:paraId="6776A9F2" w14:textId="5CB1DC00" w:rsidR="00AA2191" w:rsidRPr="00D40236" w:rsidRDefault="00AA2191">
            <w:pPr>
              <w:rPr>
                <w:sz w:val="22"/>
                <w:szCs w:val="22"/>
              </w:rPr>
            </w:pPr>
            <w:r w:rsidRPr="00D40236">
              <w:rPr>
                <w:sz w:val="22"/>
                <w:szCs w:val="22"/>
              </w:rPr>
              <w:t xml:space="preserve">Трайдент, </w:t>
            </w:r>
            <w:proofErr w:type="spellStart"/>
            <w:r w:rsidRPr="00D40236">
              <w:rPr>
                <w:sz w:val="22"/>
                <w:szCs w:val="22"/>
              </w:rPr>
              <w:t>в.г</w:t>
            </w:r>
            <w:proofErr w:type="spellEnd"/>
            <w:r w:rsidRPr="00D40236">
              <w:rPr>
                <w:sz w:val="22"/>
                <w:szCs w:val="22"/>
              </w:rPr>
              <w:t>.</w:t>
            </w:r>
            <w:r w:rsidR="008C277D" w:rsidRPr="00D40236">
              <w:rPr>
                <w:sz w:val="22"/>
                <w:szCs w:val="22"/>
              </w:rPr>
              <w:t xml:space="preserve"> (або еквівалент)</w:t>
            </w:r>
            <w:r w:rsidRPr="00D40236">
              <w:rPr>
                <w:sz w:val="22"/>
                <w:szCs w:val="22"/>
              </w:rPr>
              <w:t xml:space="preserve"> (0,5 кг)</w:t>
            </w:r>
          </w:p>
        </w:tc>
        <w:tc>
          <w:tcPr>
            <w:tcW w:w="1339" w:type="dxa"/>
            <w:tcBorders>
              <w:top w:val="nil"/>
              <w:left w:val="nil"/>
              <w:bottom w:val="single" w:sz="4" w:space="0" w:color="auto"/>
              <w:right w:val="nil"/>
            </w:tcBorders>
            <w:shd w:val="clear" w:color="000000" w:fill="C4D79B"/>
            <w:noWrap/>
            <w:hideMark/>
          </w:tcPr>
          <w:p w14:paraId="3874E74A" w14:textId="77777777" w:rsidR="00AA2191" w:rsidRDefault="00AA2191">
            <w:pPr>
              <w:rPr>
                <w:b/>
                <w:bCs/>
                <w:i/>
                <w:iCs/>
                <w:color w:val="000000"/>
              </w:rPr>
            </w:pPr>
            <w:r>
              <w:rPr>
                <w:b/>
                <w:bCs/>
                <w:i/>
                <w:iCs/>
                <w:color w:val="000000"/>
              </w:rPr>
              <w:t>5</w:t>
            </w:r>
          </w:p>
        </w:tc>
      </w:tr>
      <w:tr w:rsidR="00AA2191" w14:paraId="666C9D8F"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A1D0D67"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479830B6" w14:textId="41A399A1" w:rsidR="00AA2191" w:rsidRPr="00D40236" w:rsidRDefault="005571F2">
            <w:pPr>
              <w:rPr>
                <w:color w:val="000000"/>
                <w:sz w:val="22"/>
                <w:szCs w:val="22"/>
              </w:rPr>
            </w:pPr>
            <w:proofErr w:type="spellStart"/>
            <w:r w:rsidRPr="00D40236">
              <w:rPr>
                <w:color w:val="000000"/>
                <w:sz w:val="22"/>
                <w:szCs w:val="22"/>
              </w:rPr>
              <w:t>Галауксифен</w:t>
            </w:r>
            <w:proofErr w:type="spellEnd"/>
            <w:r w:rsidRPr="00D40236">
              <w:rPr>
                <w:color w:val="000000"/>
                <w:sz w:val="22"/>
                <w:szCs w:val="22"/>
              </w:rPr>
              <w:t>-метил, 68,5 г/л (</w:t>
            </w:r>
            <w:proofErr w:type="spellStart"/>
            <w:r w:rsidRPr="00D40236">
              <w:rPr>
                <w:color w:val="000000"/>
                <w:sz w:val="22"/>
                <w:szCs w:val="22"/>
              </w:rPr>
              <w:t>Arylex</w:t>
            </w:r>
            <w:proofErr w:type="spellEnd"/>
            <w:r w:rsidRPr="00D40236">
              <w:rPr>
                <w:color w:val="000000"/>
                <w:sz w:val="22"/>
                <w:szCs w:val="22"/>
              </w:rPr>
              <w:t xml:space="preserve">™ </w:t>
            </w:r>
            <w:proofErr w:type="spellStart"/>
            <w:r w:rsidRPr="00D40236">
              <w:rPr>
                <w:color w:val="000000"/>
                <w:sz w:val="22"/>
                <w:szCs w:val="22"/>
              </w:rPr>
              <w:t>active</w:t>
            </w:r>
            <w:proofErr w:type="spellEnd"/>
            <w:r w:rsidRPr="00D40236">
              <w:rPr>
                <w:color w:val="000000"/>
                <w:sz w:val="22"/>
                <w:szCs w:val="22"/>
              </w:rPr>
              <w:t>)</w:t>
            </w:r>
          </w:p>
        </w:tc>
        <w:tc>
          <w:tcPr>
            <w:tcW w:w="3701" w:type="dxa"/>
            <w:tcBorders>
              <w:top w:val="nil"/>
              <w:left w:val="nil"/>
              <w:bottom w:val="single" w:sz="4" w:space="0" w:color="auto"/>
              <w:right w:val="single" w:sz="4" w:space="0" w:color="auto"/>
            </w:tcBorders>
            <w:shd w:val="clear" w:color="000000" w:fill="FDE9D9"/>
            <w:vAlign w:val="center"/>
            <w:hideMark/>
          </w:tcPr>
          <w:p w14:paraId="34919F8B" w14:textId="721ED803" w:rsidR="00AA2191" w:rsidRPr="00D40236" w:rsidRDefault="00AA2191">
            <w:pPr>
              <w:rPr>
                <w:sz w:val="22"/>
                <w:szCs w:val="22"/>
              </w:rPr>
            </w:pPr>
            <w:r w:rsidRPr="00D40236">
              <w:rPr>
                <w:sz w:val="22"/>
                <w:szCs w:val="22"/>
              </w:rPr>
              <w:t xml:space="preserve">Геліантекс 68,5 %, к.с. </w:t>
            </w:r>
            <w:r w:rsidR="008C277D" w:rsidRPr="00D40236">
              <w:rPr>
                <w:sz w:val="22"/>
                <w:szCs w:val="22"/>
              </w:rPr>
              <w:t xml:space="preserve">(або еквівалент) </w:t>
            </w:r>
            <w:r w:rsidRPr="00D40236">
              <w:rPr>
                <w:sz w:val="22"/>
                <w:szCs w:val="22"/>
              </w:rPr>
              <w:t>(1 л)</w:t>
            </w:r>
          </w:p>
        </w:tc>
        <w:tc>
          <w:tcPr>
            <w:tcW w:w="1339" w:type="dxa"/>
            <w:tcBorders>
              <w:top w:val="nil"/>
              <w:left w:val="nil"/>
              <w:bottom w:val="single" w:sz="4" w:space="0" w:color="auto"/>
              <w:right w:val="nil"/>
            </w:tcBorders>
            <w:shd w:val="clear" w:color="000000" w:fill="C4D79B"/>
            <w:noWrap/>
            <w:hideMark/>
          </w:tcPr>
          <w:p w14:paraId="5D677E7E" w14:textId="77777777" w:rsidR="00AA2191" w:rsidRDefault="00AA2191">
            <w:pPr>
              <w:rPr>
                <w:b/>
                <w:bCs/>
                <w:i/>
                <w:iCs/>
                <w:color w:val="000000"/>
              </w:rPr>
            </w:pPr>
            <w:r>
              <w:rPr>
                <w:b/>
                <w:bCs/>
                <w:i/>
                <w:iCs/>
                <w:color w:val="000000"/>
              </w:rPr>
              <w:t>4</w:t>
            </w:r>
          </w:p>
        </w:tc>
      </w:tr>
      <w:tr w:rsidR="00AA2191" w14:paraId="2420DA99"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E56577" w14:textId="77777777" w:rsidR="00AA2191" w:rsidRDefault="00AA2191">
            <w:pPr>
              <w:rPr>
                <w:color w:val="000000"/>
                <w:sz w:val="22"/>
                <w:szCs w:val="22"/>
              </w:rPr>
            </w:pPr>
            <w:r>
              <w:rPr>
                <w:color w:val="000000"/>
                <w:sz w:val="22"/>
                <w:szCs w:val="22"/>
              </w:rPr>
              <w:t>Грамініцид</w:t>
            </w:r>
          </w:p>
        </w:tc>
        <w:tc>
          <w:tcPr>
            <w:tcW w:w="3483" w:type="dxa"/>
            <w:tcBorders>
              <w:top w:val="nil"/>
              <w:left w:val="nil"/>
              <w:bottom w:val="single" w:sz="4" w:space="0" w:color="auto"/>
              <w:right w:val="single" w:sz="4" w:space="0" w:color="auto"/>
            </w:tcBorders>
            <w:shd w:val="clear" w:color="auto" w:fill="auto"/>
            <w:vAlign w:val="bottom"/>
            <w:hideMark/>
          </w:tcPr>
          <w:p w14:paraId="4E72835C" w14:textId="77777777" w:rsidR="00AA2191" w:rsidRPr="00D40236" w:rsidRDefault="00AA2191">
            <w:pPr>
              <w:rPr>
                <w:color w:val="000000"/>
                <w:sz w:val="22"/>
                <w:szCs w:val="22"/>
              </w:rPr>
            </w:pPr>
            <w:r w:rsidRPr="00D40236">
              <w:rPr>
                <w:color w:val="000000"/>
                <w:sz w:val="22"/>
                <w:szCs w:val="22"/>
              </w:rPr>
              <w:t>піроксулам 45 г/л; клоквінтосет-мексил (антидот)</w:t>
            </w:r>
          </w:p>
        </w:tc>
        <w:tc>
          <w:tcPr>
            <w:tcW w:w="3701" w:type="dxa"/>
            <w:tcBorders>
              <w:top w:val="nil"/>
              <w:left w:val="nil"/>
              <w:bottom w:val="single" w:sz="4" w:space="0" w:color="auto"/>
              <w:right w:val="single" w:sz="4" w:space="0" w:color="auto"/>
            </w:tcBorders>
            <w:shd w:val="clear" w:color="000000" w:fill="FDE9D9"/>
            <w:vAlign w:val="center"/>
            <w:hideMark/>
          </w:tcPr>
          <w:p w14:paraId="1A264773" w14:textId="2451E5D3" w:rsidR="00AA2191" w:rsidRPr="00D40236" w:rsidRDefault="00AA2191">
            <w:pPr>
              <w:rPr>
                <w:sz w:val="22"/>
                <w:szCs w:val="22"/>
              </w:rPr>
            </w:pPr>
            <w:r w:rsidRPr="00D40236">
              <w:rPr>
                <w:sz w:val="22"/>
                <w:szCs w:val="22"/>
              </w:rPr>
              <w:t xml:space="preserve">Паллас 45%, о.д.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E418F3D" w14:textId="77777777" w:rsidR="00AA2191" w:rsidRDefault="00AA2191">
            <w:pPr>
              <w:rPr>
                <w:b/>
                <w:bCs/>
                <w:i/>
                <w:iCs/>
                <w:color w:val="000000"/>
              </w:rPr>
            </w:pPr>
            <w:r>
              <w:rPr>
                <w:b/>
                <w:bCs/>
                <w:i/>
                <w:iCs/>
                <w:color w:val="000000"/>
              </w:rPr>
              <w:t>25</w:t>
            </w:r>
          </w:p>
        </w:tc>
      </w:tr>
      <w:tr w:rsidR="00AA2191" w14:paraId="6A9E231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B6EE558"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08611892" w14:textId="77777777" w:rsidR="00AA2191" w:rsidRPr="00D40236" w:rsidRDefault="00AA2191">
            <w:pPr>
              <w:rPr>
                <w:color w:val="000000"/>
                <w:sz w:val="22"/>
                <w:szCs w:val="22"/>
              </w:rPr>
            </w:pPr>
            <w:r w:rsidRPr="00D40236">
              <w:rPr>
                <w:color w:val="000000"/>
                <w:sz w:val="22"/>
                <w:szCs w:val="22"/>
              </w:rPr>
              <w:t>Глифосат (калийная соль)</w:t>
            </w:r>
          </w:p>
        </w:tc>
        <w:tc>
          <w:tcPr>
            <w:tcW w:w="3701" w:type="dxa"/>
            <w:tcBorders>
              <w:top w:val="nil"/>
              <w:left w:val="nil"/>
              <w:bottom w:val="single" w:sz="4" w:space="0" w:color="auto"/>
              <w:right w:val="single" w:sz="4" w:space="0" w:color="auto"/>
            </w:tcBorders>
            <w:shd w:val="clear" w:color="000000" w:fill="FDE9D9"/>
            <w:vAlign w:val="center"/>
            <w:hideMark/>
          </w:tcPr>
          <w:p w14:paraId="0FF843FA" w14:textId="5302EE48" w:rsidR="00AA2191" w:rsidRPr="00D40236" w:rsidRDefault="00A045E3">
            <w:pPr>
              <w:rPr>
                <w:sz w:val="22"/>
                <w:szCs w:val="22"/>
              </w:rPr>
            </w:pPr>
            <w:proofErr w:type="spellStart"/>
            <w:r w:rsidRPr="00D40236">
              <w:rPr>
                <w:sz w:val="22"/>
                <w:szCs w:val="22"/>
              </w:rPr>
              <w:t>Геліос</w:t>
            </w:r>
            <w:proofErr w:type="spellEnd"/>
            <w:r w:rsidRPr="00D40236">
              <w:rPr>
                <w:sz w:val="22"/>
                <w:szCs w:val="22"/>
              </w:rPr>
              <w:t xml:space="preserve"> Екстра </w:t>
            </w:r>
            <w:proofErr w:type="spellStart"/>
            <w:r w:rsidRPr="00D40236">
              <w:rPr>
                <w:sz w:val="22"/>
                <w:szCs w:val="22"/>
              </w:rPr>
              <w:t>р.к</w:t>
            </w:r>
            <w:proofErr w:type="spellEnd"/>
            <w:r w:rsidRPr="00D40236">
              <w:rPr>
                <w:sz w:val="22"/>
                <w:szCs w:val="22"/>
              </w:rPr>
              <w:t>. (або еквівалент) (20 л)</w:t>
            </w:r>
          </w:p>
        </w:tc>
        <w:tc>
          <w:tcPr>
            <w:tcW w:w="1339" w:type="dxa"/>
            <w:tcBorders>
              <w:top w:val="nil"/>
              <w:left w:val="nil"/>
              <w:bottom w:val="single" w:sz="4" w:space="0" w:color="auto"/>
              <w:right w:val="nil"/>
            </w:tcBorders>
            <w:shd w:val="clear" w:color="000000" w:fill="C4D79B"/>
            <w:noWrap/>
            <w:hideMark/>
          </w:tcPr>
          <w:p w14:paraId="3F66ECFB" w14:textId="77777777" w:rsidR="00AA2191" w:rsidRDefault="00AA2191">
            <w:pPr>
              <w:rPr>
                <w:b/>
                <w:bCs/>
                <w:i/>
                <w:iCs/>
                <w:color w:val="000000"/>
              </w:rPr>
            </w:pPr>
            <w:r>
              <w:rPr>
                <w:b/>
                <w:bCs/>
                <w:i/>
                <w:iCs/>
                <w:color w:val="000000"/>
              </w:rPr>
              <w:t>460</w:t>
            </w:r>
          </w:p>
        </w:tc>
      </w:tr>
      <w:tr w:rsidR="00AA2191" w14:paraId="009502F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FB3FA6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4699EFE0" w14:textId="77777777" w:rsidR="00AA2191" w:rsidRPr="00D40236" w:rsidRDefault="00AA2191">
            <w:pPr>
              <w:rPr>
                <w:color w:val="000000"/>
                <w:sz w:val="22"/>
                <w:szCs w:val="22"/>
              </w:rPr>
            </w:pPr>
            <w:r w:rsidRPr="00D40236">
              <w:rPr>
                <w:color w:val="000000"/>
                <w:sz w:val="22"/>
                <w:szCs w:val="22"/>
              </w:rPr>
              <w:t>Трибенурон-метил: 750 г/кг</w:t>
            </w:r>
          </w:p>
        </w:tc>
        <w:tc>
          <w:tcPr>
            <w:tcW w:w="3701" w:type="dxa"/>
            <w:tcBorders>
              <w:top w:val="nil"/>
              <w:left w:val="nil"/>
              <w:bottom w:val="single" w:sz="4" w:space="0" w:color="auto"/>
              <w:right w:val="single" w:sz="4" w:space="0" w:color="auto"/>
            </w:tcBorders>
            <w:shd w:val="clear" w:color="000000" w:fill="FDE9D9"/>
            <w:hideMark/>
          </w:tcPr>
          <w:p w14:paraId="1A942F88" w14:textId="66C3377B" w:rsidR="00AA2191" w:rsidRPr="00D40236" w:rsidRDefault="00AA2191">
            <w:pPr>
              <w:rPr>
                <w:sz w:val="22"/>
                <w:szCs w:val="22"/>
              </w:rPr>
            </w:pPr>
            <w:r w:rsidRPr="00D40236">
              <w:rPr>
                <w:sz w:val="22"/>
                <w:szCs w:val="22"/>
              </w:rPr>
              <w:t xml:space="preserve">Гренадер , в.г. </w:t>
            </w:r>
            <w:r w:rsidR="008C277D" w:rsidRPr="00D40236">
              <w:rPr>
                <w:sz w:val="22"/>
                <w:szCs w:val="22"/>
              </w:rPr>
              <w:t xml:space="preserve">(або еквівалент) </w:t>
            </w:r>
            <w:r w:rsidRPr="00D40236">
              <w:rPr>
                <w:sz w:val="22"/>
                <w:szCs w:val="22"/>
              </w:rPr>
              <w:t>(0,5 кг)</w:t>
            </w:r>
          </w:p>
        </w:tc>
        <w:tc>
          <w:tcPr>
            <w:tcW w:w="1339" w:type="dxa"/>
            <w:tcBorders>
              <w:top w:val="nil"/>
              <w:left w:val="nil"/>
              <w:bottom w:val="single" w:sz="4" w:space="0" w:color="auto"/>
              <w:right w:val="nil"/>
            </w:tcBorders>
            <w:shd w:val="clear" w:color="000000" w:fill="C4D79B"/>
            <w:noWrap/>
            <w:hideMark/>
          </w:tcPr>
          <w:p w14:paraId="3647EE7D" w14:textId="77777777" w:rsidR="00AA2191" w:rsidRDefault="00AA2191">
            <w:pPr>
              <w:rPr>
                <w:b/>
                <w:bCs/>
                <w:i/>
                <w:iCs/>
                <w:color w:val="000000"/>
              </w:rPr>
            </w:pPr>
            <w:r>
              <w:rPr>
                <w:b/>
                <w:bCs/>
                <w:i/>
                <w:iCs/>
                <w:color w:val="000000"/>
              </w:rPr>
              <w:t>1</w:t>
            </w:r>
          </w:p>
        </w:tc>
      </w:tr>
      <w:tr w:rsidR="00AA2191" w14:paraId="49AE0F94"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9E564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2860B843" w14:textId="77777777" w:rsidR="00AA2191" w:rsidRPr="00D40236" w:rsidRDefault="00AA2191">
            <w:pPr>
              <w:rPr>
                <w:color w:val="000000"/>
                <w:sz w:val="22"/>
                <w:szCs w:val="22"/>
              </w:rPr>
            </w:pPr>
            <w:r w:rsidRPr="00D40236">
              <w:rPr>
                <w:color w:val="000000"/>
                <w:sz w:val="22"/>
                <w:szCs w:val="22"/>
              </w:rPr>
              <w:t>Флорасулам: 6,25 г/л; 2,4-д (складний етилгексиловий ефір): 452,42 г/л</w:t>
            </w:r>
          </w:p>
        </w:tc>
        <w:tc>
          <w:tcPr>
            <w:tcW w:w="3701" w:type="dxa"/>
            <w:tcBorders>
              <w:top w:val="nil"/>
              <w:left w:val="nil"/>
              <w:bottom w:val="single" w:sz="4" w:space="0" w:color="auto"/>
              <w:right w:val="single" w:sz="4" w:space="0" w:color="auto"/>
            </w:tcBorders>
            <w:shd w:val="clear" w:color="000000" w:fill="FDE9D9"/>
            <w:vAlign w:val="center"/>
            <w:hideMark/>
          </w:tcPr>
          <w:p w14:paraId="2189B8E2" w14:textId="76818A23" w:rsidR="00AA2191" w:rsidRPr="00D40236" w:rsidRDefault="00AA2191">
            <w:pPr>
              <w:rPr>
                <w:sz w:val="22"/>
                <w:szCs w:val="22"/>
              </w:rPr>
            </w:pPr>
            <w:proofErr w:type="spellStart"/>
            <w:r w:rsidRPr="00D40236">
              <w:rPr>
                <w:sz w:val="22"/>
                <w:szCs w:val="22"/>
              </w:rPr>
              <w:t>Дисулам</w:t>
            </w:r>
            <w:proofErr w:type="spellEnd"/>
            <w:r w:rsidRPr="00D40236">
              <w:rPr>
                <w:sz w:val="22"/>
                <w:szCs w:val="22"/>
              </w:rPr>
              <w:t xml:space="preserve">, </w:t>
            </w:r>
            <w:proofErr w:type="spellStart"/>
            <w:r w:rsidRPr="00D40236">
              <w:rPr>
                <w:sz w:val="22"/>
                <w:szCs w:val="22"/>
              </w:rPr>
              <w:t>с.е</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4" w:space="0" w:color="auto"/>
              <w:right w:val="nil"/>
            </w:tcBorders>
            <w:shd w:val="clear" w:color="000000" w:fill="C4D79B"/>
            <w:noWrap/>
            <w:hideMark/>
          </w:tcPr>
          <w:p w14:paraId="331F0FCE" w14:textId="77777777" w:rsidR="00AA2191" w:rsidRDefault="00AA2191">
            <w:pPr>
              <w:rPr>
                <w:b/>
                <w:bCs/>
                <w:i/>
                <w:iCs/>
                <w:color w:val="000000"/>
              </w:rPr>
            </w:pPr>
            <w:r>
              <w:rPr>
                <w:b/>
                <w:bCs/>
                <w:i/>
                <w:iCs/>
                <w:color w:val="000000"/>
              </w:rPr>
              <w:t>15</w:t>
            </w:r>
          </w:p>
        </w:tc>
      </w:tr>
      <w:tr w:rsidR="00AA2191" w14:paraId="22CD6239"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5986E05" w14:textId="77777777" w:rsidR="00AA2191" w:rsidRDefault="00AA2191">
            <w:pPr>
              <w:rPr>
                <w:color w:val="000000"/>
                <w:sz w:val="22"/>
                <w:szCs w:val="22"/>
              </w:rPr>
            </w:pPr>
            <w:r>
              <w:rPr>
                <w:color w:val="000000"/>
                <w:sz w:val="22"/>
                <w:szCs w:val="22"/>
              </w:rPr>
              <w:lastRenderedPageBreak/>
              <w:t>Дисикант</w:t>
            </w:r>
          </w:p>
        </w:tc>
        <w:tc>
          <w:tcPr>
            <w:tcW w:w="3483" w:type="dxa"/>
            <w:tcBorders>
              <w:top w:val="nil"/>
              <w:left w:val="nil"/>
              <w:bottom w:val="single" w:sz="4" w:space="0" w:color="auto"/>
              <w:right w:val="single" w:sz="4" w:space="0" w:color="auto"/>
            </w:tcBorders>
            <w:shd w:val="clear" w:color="auto" w:fill="auto"/>
            <w:noWrap/>
            <w:vAlign w:val="bottom"/>
            <w:hideMark/>
          </w:tcPr>
          <w:p w14:paraId="33C173B5" w14:textId="77777777" w:rsidR="00AA2191" w:rsidRPr="00D40236" w:rsidRDefault="00AA2191">
            <w:pPr>
              <w:rPr>
                <w:color w:val="000000"/>
                <w:sz w:val="22"/>
                <w:szCs w:val="22"/>
              </w:rPr>
            </w:pPr>
            <w:r w:rsidRPr="00D40236">
              <w:rPr>
                <w:color w:val="000000"/>
                <w:sz w:val="22"/>
                <w:szCs w:val="22"/>
              </w:rPr>
              <w:t>дикват 374 г/л</w:t>
            </w:r>
          </w:p>
        </w:tc>
        <w:tc>
          <w:tcPr>
            <w:tcW w:w="3701" w:type="dxa"/>
            <w:tcBorders>
              <w:top w:val="nil"/>
              <w:left w:val="nil"/>
              <w:bottom w:val="single" w:sz="4" w:space="0" w:color="auto"/>
              <w:right w:val="single" w:sz="4" w:space="0" w:color="auto"/>
            </w:tcBorders>
            <w:shd w:val="clear" w:color="000000" w:fill="FDE9D9"/>
            <w:vAlign w:val="center"/>
            <w:hideMark/>
          </w:tcPr>
          <w:p w14:paraId="1F80C1F2" w14:textId="629D4BC9" w:rsidR="00AA2191" w:rsidRPr="00D40236" w:rsidRDefault="00AA2191">
            <w:pPr>
              <w:rPr>
                <w:sz w:val="22"/>
                <w:szCs w:val="22"/>
              </w:rPr>
            </w:pPr>
            <w:r w:rsidRPr="00D40236">
              <w:rPr>
                <w:sz w:val="22"/>
                <w:szCs w:val="22"/>
              </w:rPr>
              <w:t xml:space="preserve">Регістан Ультра, р.к.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0A776E41" w14:textId="77777777" w:rsidR="00AA2191" w:rsidRDefault="00AA2191">
            <w:pPr>
              <w:rPr>
                <w:b/>
                <w:bCs/>
                <w:i/>
                <w:iCs/>
                <w:color w:val="000000"/>
              </w:rPr>
            </w:pPr>
            <w:r>
              <w:rPr>
                <w:b/>
                <w:bCs/>
                <w:i/>
                <w:iCs/>
                <w:color w:val="000000"/>
              </w:rPr>
              <w:t>220</w:t>
            </w:r>
          </w:p>
        </w:tc>
      </w:tr>
      <w:tr w:rsidR="00AA2191" w14:paraId="1852FF74"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C3DD76F"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2B7E960A" w14:textId="14825C64" w:rsidR="00AA2191" w:rsidRPr="00D40236" w:rsidRDefault="00A72F58">
            <w:pPr>
              <w:rPr>
                <w:color w:val="000000"/>
                <w:sz w:val="22"/>
                <w:szCs w:val="22"/>
              </w:rPr>
            </w:pPr>
            <w:proofErr w:type="spellStart"/>
            <w:r w:rsidRPr="00D40236">
              <w:rPr>
                <w:color w:val="000000"/>
                <w:sz w:val="22"/>
                <w:szCs w:val="22"/>
              </w:rPr>
              <w:t>пропізохлор</w:t>
            </w:r>
            <w:proofErr w:type="spellEnd"/>
            <w:r w:rsidRPr="00D40236">
              <w:rPr>
                <w:color w:val="000000"/>
                <w:sz w:val="22"/>
                <w:szCs w:val="22"/>
              </w:rPr>
              <w:t xml:space="preserve"> 720г/л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24ED9DF" w14:textId="47714D96" w:rsidR="00AA2191" w:rsidRPr="00D40236" w:rsidRDefault="00AA2191">
            <w:pPr>
              <w:rPr>
                <w:sz w:val="22"/>
                <w:szCs w:val="22"/>
              </w:rPr>
            </w:pPr>
            <w:r w:rsidRPr="00D40236">
              <w:rPr>
                <w:sz w:val="22"/>
                <w:szCs w:val="22"/>
              </w:rPr>
              <w:t xml:space="preserve">Пропазокс, к.е.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73E44C60" w14:textId="5BCD6F05" w:rsidR="00AA2191" w:rsidRDefault="00AA2191" w:rsidP="00557C6F">
            <w:pPr>
              <w:rPr>
                <w:b/>
                <w:bCs/>
                <w:i/>
                <w:iCs/>
                <w:color w:val="000000"/>
              </w:rPr>
            </w:pPr>
            <w:r w:rsidRPr="005571F2">
              <w:rPr>
                <w:b/>
                <w:bCs/>
                <w:i/>
                <w:iCs/>
                <w:color w:val="000000"/>
              </w:rPr>
              <w:t>2</w:t>
            </w:r>
            <w:r w:rsidR="005571F2" w:rsidRPr="005571F2">
              <w:rPr>
                <w:b/>
                <w:bCs/>
                <w:i/>
                <w:iCs/>
                <w:color w:val="000000"/>
              </w:rPr>
              <w:t>4</w:t>
            </w:r>
            <w:r w:rsidRPr="005571F2">
              <w:rPr>
                <w:b/>
                <w:bCs/>
                <w:i/>
                <w:iCs/>
                <w:color w:val="000000"/>
              </w:rPr>
              <w:t>0</w:t>
            </w:r>
          </w:p>
        </w:tc>
      </w:tr>
      <w:tr w:rsidR="00AA2191" w14:paraId="57F9F1F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31ED34A"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109CA909" w14:textId="77777777" w:rsidR="00AA2191" w:rsidRPr="00D40236" w:rsidRDefault="00AA2191">
            <w:pPr>
              <w:rPr>
                <w:color w:val="000000"/>
                <w:sz w:val="22"/>
                <w:szCs w:val="22"/>
              </w:rPr>
            </w:pPr>
            <w:r w:rsidRPr="00D40236">
              <w:rPr>
                <w:color w:val="000000"/>
                <w:sz w:val="22"/>
                <w:szCs w:val="22"/>
              </w:rPr>
              <w:t>Кломазон, 480 г/л</w:t>
            </w:r>
          </w:p>
        </w:tc>
        <w:tc>
          <w:tcPr>
            <w:tcW w:w="3701" w:type="dxa"/>
            <w:tcBorders>
              <w:top w:val="nil"/>
              <w:left w:val="nil"/>
              <w:bottom w:val="single" w:sz="4" w:space="0" w:color="auto"/>
              <w:right w:val="single" w:sz="4" w:space="0" w:color="auto"/>
            </w:tcBorders>
            <w:shd w:val="clear" w:color="000000" w:fill="FDE9D9"/>
            <w:vAlign w:val="center"/>
            <w:hideMark/>
          </w:tcPr>
          <w:p w14:paraId="650D6801" w14:textId="60BA5F16" w:rsidR="00AA2191" w:rsidRPr="00D40236" w:rsidRDefault="00AA2191">
            <w:pPr>
              <w:rPr>
                <w:sz w:val="22"/>
                <w:szCs w:val="22"/>
              </w:rPr>
            </w:pPr>
            <w:r w:rsidRPr="00D40236">
              <w:rPr>
                <w:sz w:val="22"/>
                <w:szCs w:val="22"/>
              </w:rPr>
              <w:t xml:space="preserve">Комманд 48%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331C190E" w14:textId="77777777" w:rsidR="00AA2191" w:rsidRDefault="00AA2191">
            <w:pPr>
              <w:rPr>
                <w:b/>
                <w:bCs/>
                <w:i/>
                <w:iCs/>
                <w:color w:val="000000"/>
              </w:rPr>
            </w:pPr>
            <w:r>
              <w:rPr>
                <w:b/>
                <w:bCs/>
                <w:i/>
                <w:iCs/>
                <w:color w:val="000000"/>
              </w:rPr>
              <w:t>25</w:t>
            </w:r>
          </w:p>
        </w:tc>
      </w:tr>
      <w:tr w:rsidR="00557C6F" w14:paraId="67058B85" w14:textId="77777777" w:rsidTr="00BB40D2">
        <w:trPr>
          <w:trHeight w:val="613"/>
        </w:trPr>
        <w:tc>
          <w:tcPr>
            <w:tcW w:w="1826" w:type="dxa"/>
            <w:tcBorders>
              <w:top w:val="nil"/>
              <w:left w:val="single" w:sz="8" w:space="0" w:color="auto"/>
              <w:bottom w:val="single" w:sz="4" w:space="0" w:color="auto"/>
              <w:right w:val="single" w:sz="4" w:space="0" w:color="auto"/>
            </w:tcBorders>
            <w:shd w:val="clear" w:color="auto" w:fill="auto"/>
            <w:noWrap/>
            <w:vAlign w:val="bottom"/>
          </w:tcPr>
          <w:p w14:paraId="28E02B1A" w14:textId="579055B8" w:rsidR="00557C6F" w:rsidRDefault="00BB40D2">
            <w:pPr>
              <w:rPr>
                <w:color w:val="000000"/>
                <w:sz w:val="22"/>
                <w:szCs w:val="22"/>
              </w:rPr>
            </w:pPr>
            <w:r>
              <w:rPr>
                <w:color w:val="000000"/>
                <w:sz w:val="22"/>
                <w:szCs w:val="22"/>
              </w:rPr>
              <w:t>Г</w:t>
            </w:r>
            <w:r w:rsidR="00557C6F" w:rsidRPr="00557C6F">
              <w:rPr>
                <w:color w:val="000000"/>
                <w:sz w:val="22"/>
                <w:szCs w:val="22"/>
              </w:rPr>
              <w:t>ербіцид</w:t>
            </w:r>
          </w:p>
        </w:tc>
        <w:tc>
          <w:tcPr>
            <w:tcW w:w="3483" w:type="dxa"/>
            <w:tcBorders>
              <w:top w:val="nil"/>
              <w:left w:val="nil"/>
              <w:bottom w:val="single" w:sz="4" w:space="0" w:color="auto"/>
              <w:right w:val="single" w:sz="4" w:space="0" w:color="auto"/>
            </w:tcBorders>
            <w:shd w:val="clear" w:color="auto" w:fill="auto"/>
            <w:noWrap/>
            <w:vAlign w:val="bottom"/>
          </w:tcPr>
          <w:p w14:paraId="4B0CDE97" w14:textId="77777777" w:rsidR="00BB40D2" w:rsidRPr="00D40236" w:rsidRDefault="00BB40D2" w:rsidP="00BB40D2">
            <w:pPr>
              <w:rPr>
                <w:color w:val="000000"/>
                <w:sz w:val="22"/>
                <w:szCs w:val="22"/>
              </w:rPr>
            </w:pPr>
            <w:proofErr w:type="spellStart"/>
            <w:r w:rsidRPr="00D40236">
              <w:rPr>
                <w:color w:val="000000"/>
                <w:sz w:val="22"/>
                <w:szCs w:val="22"/>
              </w:rPr>
              <w:t>бентазон</w:t>
            </w:r>
            <w:proofErr w:type="spellEnd"/>
            <w:r w:rsidRPr="00D40236">
              <w:rPr>
                <w:color w:val="000000"/>
                <w:sz w:val="22"/>
                <w:szCs w:val="22"/>
              </w:rPr>
              <w:t xml:space="preserve"> (480 г/л) + </w:t>
            </w:r>
            <w:proofErr w:type="spellStart"/>
            <w:r w:rsidRPr="00D40236">
              <w:rPr>
                <w:color w:val="000000"/>
                <w:sz w:val="22"/>
                <w:szCs w:val="22"/>
              </w:rPr>
              <w:t>имазамокс</w:t>
            </w:r>
            <w:proofErr w:type="spellEnd"/>
            <w:r w:rsidRPr="00D40236">
              <w:rPr>
                <w:color w:val="000000"/>
                <w:sz w:val="22"/>
                <w:szCs w:val="22"/>
              </w:rPr>
              <w:t xml:space="preserve"> (22,4 г/л))</w:t>
            </w:r>
          </w:p>
          <w:p w14:paraId="3AE23AFE" w14:textId="4C940267" w:rsidR="00557C6F" w:rsidRPr="00D40236" w:rsidRDefault="00557C6F" w:rsidP="00BB40D2">
            <w:pPr>
              <w:rPr>
                <w:color w:val="000000"/>
                <w:sz w:val="22"/>
                <w:szCs w:val="22"/>
              </w:rPr>
            </w:pPr>
          </w:p>
        </w:tc>
        <w:tc>
          <w:tcPr>
            <w:tcW w:w="3701" w:type="dxa"/>
            <w:tcBorders>
              <w:top w:val="nil"/>
              <w:left w:val="nil"/>
              <w:bottom w:val="single" w:sz="4" w:space="0" w:color="auto"/>
              <w:right w:val="single" w:sz="4" w:space="0" w:color="auto"/>
            </w:tcBorders>
            <w:shd w:val="clear" w:color="000000" w:fill="FDE9D9"/>
            <w:vAlign w:val="center"/>
          </w:tcPr>
          <w:p w14:paraId="13FE051B" w14:textId="45CE0DB3" w:rsidR="00557C6F" w:rsidRPr="00D40236" w:rsidRDefault="00557C6F">
            <w:pPr>
              <w:rPr>
                <w:sz w:val="22"/>
                <w:szCs w:val="22"/>
              </w:rPr>
            </w:pPr>
            <w:proofErr w:type="spellStart"/>
            <w:r w:rsidRPr="00D40236">
              <w:rPr>
                <w:sz w:val="22"/>
                <w:szCs w:val="22"/>
              </w:rPr>
              <w:t>Корум</w:t>
            </w:r>
            <w:proofErr w:type="spellEnd"/>
            <w:r w:rsidR="008C277D" w:rsidRPr="00D40236">
              <w:rPr>
                <w:sz w:val="22"/>
                <w:szCs w:val="22"/>
              </w:rPr>
              <w:t xml:space="preserve"> (або еквівалент)</w:t>
            </w:r>
          </w:p>
        </w:tc>
        <w:tc>
          <w:tcPr>
            <w:tcW w:w="1339" w:type="dxa"/>
            <w:tcBorders>
              <w:top w:val="nil"/>
              <w:left w:val="nil"/>
              <w:bottom w:val="single" w:sz="4" w:space="0" w:color="auto"/>
              <w:right w:val="nil"/>
            </w:tcBorders>
            <w:shd w:val="clear" w:color="000000" w:fill="C4D79B"/>
            <w:noWrap/>
          </w:tcPr>
          <w:p w14:paraId="1316A6B1" w14:textId="7939D0A8" w:rsidR="00557C6F" w:rsidRDefault="00557C6F">
            <w:pPr>
              <w:rPr>
                <w:b/>
                <w:bCs/>
                <w:i/>
                <w:iCs/>
                <w:color w:val="000000"/>
              </w:rPr>
            </w:pPr>
            <w:r>
              <w:rPr>
                <w:b/>
                <w:bCs/>
                <w:i/>
                <w:iCs/>
                <w:color w:val="000000"/>
              </w:rPr>
              <w:t>170</w:t>
            </w:r>
          </w:p>
        </w:tc>
      </w:tr>
      <w:tr w:rsidR="00AA2191" w14:paraId="050F7123"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AC4A6AA" w14:textId="77777777" w:rsidR="00AA2191" w:rsidRDefault="00AA2191">
            <w:pPr>
              <w:rPr>
                <w:color w:val="000000"/>
                <w:sz w:val="22"/>
                <w:szCs w:val="22"/>
              </w:rPr>
            </w:pPr>
            <w:proofErr w:type="spellStart"/>
            <w:r>
              <w:rPr>
                <w:color w:val="000000"/>
                <w:sz w:val="22"/>
                <w:szCs w:val="22"/>
              </w:rPr>
              <w:t>Грамініцид</w:t>
            </w:r>
            <w:proofErr w:type="spellEnd"/>
          </w:p>
        </w:tc>
        <w:tc>
          <w:tcPr>
            <w:tcW w:w="3483" w:type="dxa"/>
            <w:tcBorders>
              <w:top w:val="nil"/>
              <w:left w:val="nil"/>
              <w:bottom w:val="single" w:sz="4" w:space="0" w:color="auto"/>
              <w:right w:val="single" w:sz="4" w:space="0" w:color="auto"/>
            </w:tcBorders>
            <w:shd w:val="clear" w:color="auto" w:fill="auto"/>
            <w:noWrap/>
            <w:vAlign w:val="bottom"/>
            <w:hideMark/>
          </w:tcPr>
          <w:p w14:paraId="553A8CFE" w14:textId="77777777" w:rsidR="00AA2191" w:rsidRPr="00D40236" w:rsidRDefault="00AA2191">
            <w:pPr>
              <w:rPr>
                <w:color w:val="000000"/>
                <w:sz w:val="22"/>
                <w:szCs w:val="22"/>
              </w:rPr>
            </w:pPr>
            <w:r w:rsidRPr="00D40236">
              <w:rPr>
                <w:color w:val="000000"/>
                <w:sz w:val="22"/>
                <w:szCs w:val="22"/>
              </w:rPr>
              <w:t>клетодим 240г/л</w:t>
            </w:r>
          </w:p>
        </w:tc>
        <w:tc>
          <w:tcPr>
            <w:tcW w:w="3701" w:type="dxa"/>
            <w:tcBorders>
              <w:top w:val="nil"/>
              <w:left w:val="nil"/>
              <w:bottom w:val="nil"/>
              <w:right w:val="single" w:sz="4" w:space="0" w:color="auto"/>
            </w:tcBorders>
            <w:shd w:val="clear" w:color="000000" w:fill="FDE9D9"/>
            <w:vAlign w:val="center"/>
            <w:hideMark/>
          </w:tcPr>
          <w:p w14:paraId="423FBFD2" w14:textId="0CF06652" w:rsidR="00AA2191" w:rsidRPr="00D40236" w:rsidRDefault="00AA2191">
            <w:pPr>
              <w:rPr>
                <w:sz w:val="22"/>
                <w:szCs w:val="22"/>
              </w:rPr>
            </w:pPr>
            <w:r w:rsidRPr="00D40236">
              <w:rPr>
                <w:sz w:val="22"/>
                <w:szCs w:val="22"/>
              </w:rPr>
              <w:t xml:space="preserve">Штефодим,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0B2C3D4" w14:textId="2C889BB9" w:rsidR="00AA2191" w:rsidRDefault="00557C6F">
            <w:pPr>
              <w:rPr>
                <w:b/>
                <w:bCs/>
                <w:i/>
                <w:iCs/>
                <w:color w:val="000000"/>
              </w:rPr>
            </w:pPr>
            <w:r>
              <w:rPr>
                <w:b/>
                <w:bCs/>
                <w:i/>
                <w:iCs/>
                <w:color w:val="000000"/>
              </w:rPr>
              <w:t>340</w:t>
            </w:r>
          </w:p>
        </w:tc>
      </w:tr>
      <w:tr w:rsidR="00AA2191" w14:paraId="2EC330E7"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3C740C61"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8" w:space="0" w:color="auto"/>
              <w:right w:val="single" w:sz="4" w:space="0" w:color="auto"/>
            </w:tcBorders>
            <w:shd w:val="clear" w:color="auto" w:fill="auto"/>
            <w:vAlign w:val="bottom"/>
            <w:hideMark/>
          </w:tcPr>
          <w:p w14:paraId="4B0BB5B6" w14:textId="77777777" w:rsidR="00AA2191" w:rsidRPr="00D40236" w:rsidRDefault="00AA2191">
            <w:pPr>
              <w:rPr>
                <w:color w:val="000000"/>
                <w:sz w:val="22"/>
                <w:szCs w:val="22"/>
              </w:rPr>
            </w:pPr>
            <w:r w:rsidRPr="00D40236">
              <w:rPr>
                <w:color w:val="000000"/>
                <w:sz w:val="22"/>
                <w:szCs w:val="22"/>
              </w:rPr>
              <w:t>S-метолахлор 468 г/л+тербутилазин 281г/л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1B46E41B" w14:textId="7D92068A" w:rsidR="00AA2191" w:rsidRPr="00D40236" w:rsidRDefault="00AA2191">
            <w:pPr>
              <w:rPr>
                <w:sz w:val="22"/>
                <w:szCs w:val="22"/>
              </w:rPr>
            </w:pPr>
            <w:r w:rsidRPr="00D40236">
              <w:rPr>
                <w:sz w:val="22"/>
                <w:szCs w:val="22"/>
              </w:rPr>
              <w:t xml:space="preserve">Толазін Ультра, к.с.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8" w:space="0" w:color="auto"/>
              <w:right w:val="nil"/>
            </w:tcBorders>
            <w:shd w:val="clear" w:color="000000" w:fill="C4D79B"/>
            <w:noWrap/>
            <w:hideMark/>
          </w:tcPr>
          <w:p w14:paraId="4BE86DA5" w14:textId="77777777" w:rsidR="00AA2191" w:rsidRDefault="00AA2191">
            <w:pPr>
              <w:rPr>
                <w:b/>
                <w:bCs/>
                <w:i/>
                <w:iCs/>
                <w:color w:val="000000"/>
              </w:rPr>
            </w:pPr>
            <w:r>
              <w:rPr>
                <w:b/>
                <w:bCs/>
                <w:i/>
                <w:iCs/>
                <w:color w:val="000000"/>
              </w:rPr>
              <w:t>420</w:t>
            </w:r>
          </w:p>
        </w:tc>
      </w:tr>
      <w:tr w:rsidR="00AA2191" w14:paraId="66A2305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137DF38"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277B1DE5" w14:textId="77777777" w:rsidR="00AA2191" w:rsidRPr="00D40236" w:rsidRDefault="00AA2191">
            <w:pPr>
              <w:rPr>
                <w:color w:val="000000"/>
                <w:sz w:val="22"/>
                <w:szCs w:val="22"/>
              </w:rPr>
            </w:pPr>
            <w:r w:rsidRPr="00D40236">
              <w:rPr>
                <w:color w:val="000000"/>
                <w:sz w:val="22"/>
                <w:szCs w:val="22"/>
              </w:rPr>
              <w:t>Карбендазим 500г/л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93696A9" w14:textId="6611E985" w:rsidR="00AA2191" w:rsidRPr="00D40236" w:rsidRDefault="00AA2191">
            <w:pPr>
              <w:rPr>
                <w:sz w:val="22"/>
                <w:szCs w:val="22"/>
              </w:rPr>
            </w:pPr>
            <w:r w:rsidRPr="00D40236">
              <w:rPr>
                <w:sz w:val="22"/>
                <w:szCs w:val="22"/>
              </w:rPr>
              <w:t xml:space="preserve">Карбезим ,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2D7AA04" w14:textId="71CB0082" w:rsidR="00AA2191" w:rsidRDefault="00557C6F">
            <w:pPr>
              <w:rPr>
                <w:b/>
                <w:bCs/>
                <w:i/>
                <w:iCs/>
                <w:color w:val="000000"/>
              </w:rPr>
            </w:pPr>
            <w:r>
              <w:rPr>
                <w:b/>
                <w:bCs/>
                <w:i/>
                <w:iCs/>
                <w:color w:val="000000"/>
              </w:rPr>
              <w:t>480</w:t>
            </w:r>
          </w:p>
        </w:tc>
      </w:tr>
      <w:tr w:rsidR="00A72F58" w14:paraId="27275C79"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7259873" w14:textId="77777777" w:rsidR="00A72F58" w:rsidRDefault="00A72F58" w:rsidP="00A72F58">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785676F9" w14:textId="7EBD4BE3" w:rsidR="00A72F58" w:rsidRPr="00D40236" w:rsidRDefault="00A72F58" w:rsidP="00A72F58">
            <w:pPr>
              <w:rPr>
                <w:color w:val="000000"/>
                <w:sz w:val="22"/>
                <w:szCs w:val="22"/>
              </w:rPr>
            </w:pPr>
            <w:proofErr w:type="spellStart"/>
            <w:r w:rsidRPr="00D40236">
              <w:rPr>
                <w:color w:val="000000"/>
                <w:sz w:val="22"/>
                <w:szCs w:val="22"/>
              </w:rPr>
              <w:t>флутриафол</w:t>
            </w:r>
            <w:proofErr w:type="spellEnd"/>
            <w:r w:rsidRPr="00D40236">
              <w:rPr>
                <w:color w:val="000000"/>
                <w:sz w:val="22"/>
                <w:szCs w:val="22"/>
              </w:rPr>
              <w:t>, 500 г/л</w:t>
            </w:r>
          </w:p>
        </w:tc>
        <w:tc>
          <w:tcPr>
            <w:tcW w:w="3701" w:type="dxa"/>
            <w:tcBorders>
              <w:top w:val="nil"/>
              <w:left w:val="nil"/>
              <w:bottom w:val="single" w:sz="4" w:space="0" w:color="auto"/>
              <w:right w:val="single" w:sz="4" w:space="0" w:color="auto"/>
            </w:tcBorders>
            <w:shd w:val="clear" w:color="000000" w:fill="FDE9D9"/>
            <w:vAlign w:val="center"/>
            <w:hideMark/>
          </w:tcPr>
          <w:p w14:paraId="281F30C2" w14:textId="2DF16786" w:rsidR="00A72F58" w:rsidRPr="00D40236" w:rsidRDefault="00A72F58" w:rsidP="00A72F58">
            <w:pPr>
              <w:rPr>
                <w:sz w:val="22"/>
                <w:szCs w:val="22"/>
              </w:rPr>
            </w:pPr>
            <w:proofErr w:type="spellStart"/>
            <w:r w:rsidRPr="00D40236">
              <w:rPr>
                <w:sz w:val="22"/>
                <w:szCs w:val="22"/>
              </w:rPr>
              <w:t>Флутривіт</w:t>
            </w:r>
            <w:proofErr w:type="spellEnd"/>
            <w:r w:rsidRPr="00D40236">
              <w:rPr>
                <w:sz w:val="22"/>
                <w:szCs w:val="22"/>
              </w:rPr>
              <w:t xml:space="preserve"> максі, </w:t>
            </w:r>
            <w:proofErr w:type="spellStart"/>
            <w:r w:rsidRPr="00D40236">
              <w:rPr>
                <w:sz w:val="22"/>
                <w:szCs w:val="22"/>
              </w:rPr>
              <w:t>к.с</w:t>
            </w:r>
            <w:proofErr w:type="spellEnd"/>
            <w:r w:rsidRPr="00D40236">
              <w:rPr>
                <w:sz w:val="22"/>
                <w:szCs w:val="22"/>
              </w:rPr>
              <w:t>. (або еквівалент) (5 л)</w:t>
            </w:r>
          </w:p>
        </w:tc>
        <w:tc>
          <w:tcPr>
            <w:tcW w:w="1339" w:type="dxa"/>
            <w:tcBorders>
              <w:top w:val="nil"/>
              <w:left w:val="nil"/>
              <w:bottom w:val="single" w:sz="4" w:space="0" w:color="auto"/>
              <w:right w:val="nil"/>
            </w:tcBorders>
            <w:shd w:val="clear" w:color="000000" w:fill="C4D79B"/>
            <w:noWrap/>
            <w:hideMark/>
          </w:tcPr>
          <w:p w14:paraId="08906961" w14:textId="77777777" w:rsidR="00A72F58" w:rsidRDefault="00A72F58" w:rsidP="00A72F58">
            <w:pPr>
              <w:rPr>
                <w:b/>
                <w:bCs/>
                <w:i/>
                <w:iCs/>
                <w:color w:val="000000"/>
              </w:rPr>
            </w:pPr>
            <w:r>
              <w:rPr>
                <w:b/>
                <w:bCs/>
                <w:i/>
                <w:iCs/>
                <w:color w:val="000000"/>
              </w:rPr>
              <w:t>205</w:t>
            </w:r>
          </w:p>
        </w:tc>
      </w:tr>
      <w:tr w:rsidR="00AA2191" w14:paraId="4B038C16"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C134435"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vAlign w:val="bottom"/>
            <w:hideMark/>
          </w:tcPr>
          <w:p w14:paraId="7A2C6C35" w14:textId="77777777" w:rsidR="00AA2191" w:rsidRPr="00D40236" w:rsidRDefault="00AA2191">
            <w:pPr>
              <w:rPr>
                <w:color w:val="000000"/>
                <w:sz w:val="22"/>
                <w:szCs w:val="22"/>
              </w:rPr>
            </w:pPr>
            <w:r w:rsidRPr="00D40236">
              <w:rPr>
                <w:color w:val="000000"/>
                <w:sz w:val="22"/>
                <w:szCs w:val="22"/>
              </w:rPr>
              <w:t>Піраклостробін 62,5 г/л , епоксиконазол 62,5 г/л</w:t>
            </w:r>
          </w:p>
        </w:tc>
        <w:tc>
          <w:tcPr>
            <w:tcW w:w="3701" w:type="dxa"/>
            <w:tcBorders>
              <w:top w:val="nil"/>
              <w:left w:val="nil"/>
              <w:bottom w:val="single" w:sz="4" w:space="0" w:color="auto"/>
              <w:right w:val="single" w:sz="4" w:space="0" w:color="auto"/>
            </w:tcBorders>
            <w:shd w:val="clear" w:color="000000" w:fill="FDE9D9"/>
            <w:vAlign w:val="center"/>
            <w:hideMark/>
          </w:tcPr>
          <w:p w14:paraId="15402DFC" w14:textId="58388A3A" w:rsidR="00AA2191" w:rsidRPr="00D40236" w:rsidRDefault="00AA2191">
            <w:pPr>
              <w:rPr>
                <w:sz w:val="22"/>
                <w:szCs w:val="22"/>
              </w:rPr>
            </w:pPr>
            <w:r w:rsidRPr="00D40236">
              <w:rPr>
                <w:sz w:val="22"/>
                <w:szCs w:val="22"/>
              </w:rPr>
              <w:t xml:space="preserve">Абакус, к.е. </w:t>
            </w:r>
            <w:r w:rsidR="008C277D" w:rsidRPr="00D40236">
              <w:rPr>
                <w:sz w:val="22"/>
                <w:szCs w:val="22"/>
              </w:rPr>
              <w:t xml:space="preserve">(або еквівалент) </w:t>
            </w:r>
            <w:r w:rsidRPr="00D40236">
              <w:rPr>
                <w:sz w:val="22"/>
                <w:szCs w:val="22"/>
              </w:rPr>
              <w:t>(10 л)</w:t>
            </w:r>
            <w:r w:rsidRPr="00D40236">
              <w:rPr>
                <w:b/>
                <w:bCs/>
                <w:sz w:val="22"/>
                <w:szCs w:val="22"/>
              </w:rPr>
              <w:t xml:space="preserve"> </w:t>
            </w:r>
            <w:proofErr w:type="spellStart"/>
            <w:r w:rsidRPr="00D40236">
              <w:rPr>
                <w:b/>
                <w:bCs/>
                <w:sz w:val="22"/>
                <w:szCs w:val="22"/>
              </w:rPr>
              <w:t>флаговий</w:t>
            </w:r>
            <w:proofErr w:type="spellEnd"/>
          </w:p>
        </w:tc>
        <w:tc>
          <w:tcPr>
            <w:tcW w:w="1339" w:type="dxa"/>
            <w:tcBorders>
              <w:top w:val="nil"/>
              <w:left w:val="nil"/>
              <w:bottom w:val="single" w:sz="4" w:space="0" w:color="auto"/>
              <w:right w:val="nil"/>
            </w:tcBorders>
            <w:shd w:val="clear" w:color="000000" w:fill="C4D79B"/>
            <w:noWrap/>
            <w:hideMark/>
          </w:tcPr>
          <w:p w14:paraId="1E0543B7" w14:textId="77777777" w:rsidR="00AA2191" w:rsidRDefault="00AA2191">
            <w:pPr>
              <w:rPr>
                <w:b/>
                <w:bCs/>
                <w:i/>
                <w:iCs/>
                <w:color w:val="000000"/>
              </w:rPr>
            </w:pPr>
            <w:r>
              <w:rPr>
                <w:b/>
                <w:bCs/>
                <w:i/>
                <w:iCs/>
                <w:color w:val="000000"/>
              </w:rPr>
              <w:t>190</w:t>
            </w:r>
          </w:p>
        </w:tc>
      </w:tr>
      <w:tr w:rsidR="00AA2191" w14:paraId="6DF561B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2220234"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4DBB7967" w14:textId="0A8B7A3F" w:rsidR="00AA2191" w:rsidRPr="00D40236" w:rsidRDefault="00AA2191">
            <w:pPr>
              <w:rPr>
                <w:color w:val="000000"/>
                <w:sz w:val="22"/>
                <w:szCs w:val="22"/>
              </w:rPr>
            </w:pPr>
            <w:proofErr w:type="spellStart"/>
            <w:r w:rsidRPr="00D40236">
              <w:rPr>
                <w:color w:val="000000"/>
                <w:sz w:val="22"/>
                <w:szCs w:val="22"/>
              </w:rPr>
              <w:t>азоксистробін</w:t>
            </w:r>
            <w:proofErr w:type="spellEnd"/>
            <w:r w:rsidRPr="00D40236">
              <w:rPr>
                <w:color w:val="000000"/>
                <w:sz w:val="22"/>
                <w:szCs w:val="22"/>
              </w:rPr>
              <w:t xml:space="preserve"> </w:t>
            </w:r>
            <w:r w:rsidR="000D3F83" w:rsidRPr="000D3F83">
              <w:rPr>
                <w:color w:val="000000"/>
                <w:sz w:val="22"/>
                <w:szCs w:val="22"/>
                <w:highlight w:val="green"/>
              </w:rPr>
              <w:t>25</w:t>
            </w:r>
            <w:r w:rsidRPr="000D3F83">
              <w:rPr>
                <w:color w:val="000000"/>
                <w:sz w:val="22"/>
                <w:szCs w:val="22"/>
                <w:highlight w:val="green"/>
              </w:rPr>
              <w:t>0г/кг</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2C2D4F91" w14:textId="1E4946DC" w:rsidR="00AA2191" w:rsidRPr="00D40236" w:rsidRDefault="00AA2191">
            <w:pPr>
              <w:rPr>
                <w:sz w:val="22"/>
                <w:szCs w:val="22"/>
              </w:rPr>
            </w:pPr>
            <w:r w:rsidRPr="00D40236">
              <w:rPr>
                <w:sz w:val="22"/>
                <w:szCs w:val="22"/>
              </w:rPr>
              <w:t xml:space="preserve">Азоксин,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B18B570" w14:textId="77777777" w:rsidR="00AA2191" w:rsidRDefault="00AA2191">
            <w:pPr>
              <w:rPr>
                <w:b/>
                <w:bCs/>
                <w:i/>
                <w:iCs/>
                <w:color w:val="000000"/>
              </w:rPr>
            </w:pPr>
            <w:r>
              <w:rPr>
                <w:b/>
                <w:bCs/>
                <w:i/>
                <w:iCs/>
                <w:color w:val="000000"/>
              </w:rPr>
              <w:t>85</w:t>
            </w:r>
          </w:p>
        </w:tc>
      </w:tr>
      <w:tr w:rsidR="00AA2191" w14:paraId="19666BA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9B306D1"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64196FA4" w14:textId="77777777" w:rsidR="00AA2191" w:rsidRPr="00D40236" w:rsidRDefault="00AA2191">
            <w:pPr>
              <w:rPr>
                <w:color w:val="000000"/>
                <w:sz w:val="22"/>
                <w:szCs w:val="22"/>
              </w:rPr>
            </w:pPr>
            <w:r w:rsidRPr="00D40236">
              <w:rPr>
                <w:color w:val="000000"/>
                <w:sz w:val="22"/>
                <w:szCs w:val="22"/>
              </w:rPr>
              <w:t>тебуконазол 430г/л</w:t>
            </w:r>
          </w:p>
        </w:tc>
        <w:tc>
          <w:tcPr>
            <w:tcW w:w="3701" w:type="dxa"/>
            <w:tcBorders>
              <w:top w:val="nil"/>
              <w:left w:val="nil"/>
              <w:bottom w:val="single" w:sz="4" w:space="0" w:color="auto"/>
              <w:right w:val="single" w:sz="4" w:space="0" w:color="auto"/>
            </w:tcBorders>
            <w:shd w:val="clear" w:color="000000" w:fill="FDE9D9"/>
            <w:vAlign w:val="center"/>
            <w:hideMark/>
          </w:tcPr>
          <w:p w14:paraId="3EDCE030" w14:textId="7C302C0D" w:rsidR="00AA2191" w:rsidRPr="00D40236" w:rsidRDefault="00AA2191">
            <w:pPr>
              <w:rPr>
                <w:sz w:val="22"/>
                <w:szCs w:val="22"/>
              </w:rPr>
            </w:pPr>
            <w:r w:rsidRPr="00D40236">
              <w:rPr>
                <w:sz w:val="22"/>
                <w:szCs w:val="22"/>
              </w:rPr>
              <w:t xml:space="preserve">Полігард Максі, к.с. </w:t>
            </w:r>
            <w:r w:rsidR="008C277D" w:rsidRPr="00D40236">
              <w:rPr>
                <w:sz w:val="22"/>
                <w:szCs w:val="22"/>
              </w:rPr>
              <w:t xml:space="preserve">(або еквівалент) </w:t>
            </w:r>
            <w:r w:rsidRPr="00D40236">
              <w:rPr>
                <w:sz w:val="22"/>
                <w:szCs w:val="22"/>
              </w:rPr>
              <w:t>(5л)</w:t>
            </w:r>
          </w:p>
        </w:tc>
        <w:tc>
          <w:tcPr>
            <w:tcW w:w="1339" w:type="dxa"/>
            <w:tcBorders>
              <w:top w:val="nil"/>
              <w:left w:val="nil"/>
              <w:bottom w:val="single" w:sz="4" w:space="0" w:color="auto"/>
              <w:right w:val="nil"/>
            </w:tcBorders>
            <w:shd w:val="clear" w:color="000000" w:fill="C4D79B"/>
            <w:noWrap/>
            <w:hideMark/>
          </w:tcPr>
          <w:p w14:paraId="76AB0186" w14:textId="77777777" w:rsidR="00AA2191" w:rsidRDefault="00AA2191">
            <w:pPr>
              <w:rPr>
                <w:b/>
                <w:bCs/>
                <w:i/>
                <w:iCs/>
                <w:color w:val="000000"/>
              </w:rPr>
            </w:pPr>
            <w:r>
              <w:rPr>
                <w:b/>
                <w:bCs/>
                <w:i/>
                <w:iCs/>
                <w:color w:val="000000"/>
              </w:rPr>
              <w:t>30</w:t>
            </w:r>
          </w:p>
        </w:tc>
      </w:tr>
      <w:tr w:rsidR="00AA2191" w14:paraId="3E0B7A7F"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093D278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0A217C66" w14:textId="77777777" w:rsidR="00AA2191" w:rsidRPr="00D40236" w:rsidRDefault="00AA2191">
            <w:pPr>
              <w:rPr>
                <w:color w:val="000000"/>
                <w:sz w:val="22"/>
                <w:szCs w:val="22"/>
              </w:rPr>
            </w:pPr>
            <w:r w:rsidRPr="00D40236">
              <w:rPr>
                <w:color w:val="000000"/>
                <w:sz w:val="22"/>
                <w:szCs w:val="22"/>
              </w:rPr>
              <w:t>Пропіконазол: 250 г/л , ципроконазол 80 г/л</w:t>
            </w:r>
          </w:p>
        </w:tc>
        <w:tc>
          <w:tcPr>
            <w:tcW w:w="3701" w:type="dxa"/>
            <w:tcBorders>
              <w:top w:val="nil"/>
              <w:left w:val="nil"/>
              <w:bottom w:val="single" w:sz="4" w:space="0" w:color="auto"/>
              <w:right w:val="single" w:sz="4" w:space="0" w:color="auto"/>
            </w:tcBorders>
            <w:shd w:val="clear" w:color="000000" w:fill="FDE9D9"/>
            <w:vAlign w:val="center"/>
            <w:hideMark/>
          </w:tcPr>
          <w:p w14:paraId="41AE042F" w14:textId="5F16EF86" w:rsidR="00AA2191" w:rsidRPr="00D40236" w:rsidRDefault="00AA2191">
            <w:pPr>
              <w:rPr>
                <w:sz w:val="22"/>
                <w:szCs w:val="22"/>
              </w:rPr>
            </w:pPr>
            <w:r w:rsidRPr="00D40236">
              <w:rPr>
                <w:sz w:val="22"/>
                <w:szCs w:val="22"/>
              </w:rPr>
              <w:t xml:space="preserve">Маестро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6D49A9FF" w14:textId="77777777" w:rsidR="00AA2191" w:rsidRDefault="00AA2191">
            <w:pPr>
              <w:rPr>
                <w:b/>
                <w:bCs/>
                <w:i/>
                <w:iCs/>
                <w:color w:val="000000"/>
              </w:rPr>
            </w:pPr>
            <w:r>
              <w:rPr>
                <w:b/>
                <w:bCs/>
                <w:i/>
                <w:iCs/>
                <w:color w:val="000000"/>
              </w:rPr>
              <w:t>60</w:t>
            </w:r>
          </w:p>
        </w:tc>
      </w:tr>
      <w:tr w:rsidR="00AA2191" w14:paraId="12017154"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5967327A"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8" w:space="0" w:color="auto"/>
              <w:right w:val="single" w:sz="4" w:space="0" w:color="auto"/>
            </w:tcBorders>
            <w:shd w:val="clear" w:color="auto" w:fill="auto"/>
            <w:vAlign w:val="bottom"/>
            <w:hideMark/>
          </w:tcPr>
          <w:p w14:paraId="67085214" w14:textId="77777777" w:rsidR="00AA2191" w:rsidRPr="00D40236" w:rsidRDefault="00AA2191">
            <w:pPr>
              <w:rPr>
                <w:color w:val="000000"/>
                <w:sz w:val="22"/>
                <w:szCs w:val="22"/>
              </w:rPr>
            </w:pPr>
            <w:r w:rsidRPr="00D40236">
              <w:rPr>
                <w:color w:val="000000"/>
                <w:sz w:val="22"/>
                <w:szCs w:val="22"/>
              </w:rPr>
              <w:t>боскалід 200 г/л; димоксистробін 200 г/л</w:t>
            </w:r>
          </w:p>
        </w:tc>
        <w:tc>
          <w:tcPr>
            <w:tcW w:w="3701" w:type="dxa"/>
            <w:tcBorders>
              <w:top w:val="nil"/>
              <w:left w:val="nil"/>
              <w:bottom w:val="single" w:sz="8" w:space="0" w:color="auto"/>
              <w:right w:val="single" w:sz="4" w:space="0" w:color="auto"/>
            </w:tcBorders>
            <w:shd w:val="clear" w:color="000000" w:fill="FDE9D9"/>
            <w:vAlign w:val="center"/>
            <w:hideMark/>
          </w:tcPr>
          <w:p w14:paraId="4541A85A" w14:textId="0DEFCAD0" w:rsidR="00AA2191" w:rsidRPr="00D40236" w:rsidRDefault="00AA2191">
            <w:pPr>
              <w:rPr>
                <w:sz w:val="22"/>
                <w:szCs w:val="22"/>
              </w:rPr>
            </w:pPr>
            <w:r w:rsidRPr="00D40236">
              <w:rPr>
                <w:sz w:val="22"/>
                <w:szCs w:val="22"/>
              </w:rPr>
              <w:t xml:space="preserve">Піктор 40%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0B2E806C" w14:textId="77777777" w:rsidR="00AA2191" w:rsidRDefault="00AA2191">
            <w:pPr>
              <w:rPr>
                <w:b/>
                <w:bCs/>
                <w:i/>
                <w:iCs/>
                <w:color w:val="000000"/>
              </w:rPr>
            </w:pPr>
            <w:r>
              <w:rPr>
                <w:b/>
                <w:bCs/>
                <w:i/>
                <w:iCs/>
                <w:color w:val="000000"/>
              </w:rPr>
              <w:t>40</w:t>
            </w:r>
          </w:p>
        </w:tc>
      </w:tr>
      <w:tr w:rsidR="00AA2191" w14:paraId="684950DF"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C654F90"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35AA30C6" w14:textId="73290BBF" w:rsidR="00AA2191" w:rsidRPr="00D40236" w:rsidRDefault="00AA2191">
            <w:pPr>
              <w:rPr>
                <w:color w:val="000000"/>
                <w:sz w:val="22"/>
                <w:szCs w:val="22"/>
              </w:rPr>
            </w:pPr>
            <w:proofErr w:type="spellStart"/>
            <w:r w:rsidRPr="00D40236">
              <w:rPr>
                <w:color w:val="000000"/>
                <w:sz w:val="22"/>
                <w:szCs w:val="22"/>
              </w:rPr>
              <w:t>імідоклоприд</w:t>
            </w:r>
            <w:proofErr w:type="spellEnd"/>
            <w:r w:rsidRPr="00D40236">
              <w:rPr>
                <w:color w:val="000000"/>
                <w:sz w:val="22"/>
                <w:szCs w:val="22"/>
              </w:rPr>
              <w:t xml:space="preserve"> 300г/</w:t>
            </w:r>
            <w:proofErr w:type="spellStart"/>
            <w:r w:rsidRPr="00D40236">
              <w:rPr>
                <w:color w:val="000000"/>
                <w:sz w:val="22"/>
                <w:szCs w:val="22"/>
              </w:rPr>
              <w:t>л+лямда-цигалотрин</w:t>
            </w:r>
            <w:proofErr w:type="spellEnd"/>
            <w:r w:rsidRPr="00D40236">
              <w:rPr>
                <w:color w:val="000000"/>
                <w:sz w:val="22"/>
                <w:szCs w:val="22"/>
              </w:rPr>
              <w:t xml:space="preserve"> 100г/л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1DFBD6" w14:textId="43444CF4" w:rsidR="00AA2191" w:rsidRPr="00D40236" w:rsidRDefault="00AA2191">
            <w:pPr>
              <w:rPr>
                <w:sz w:val="22"/>
                <w:szCs w:val="22"/>
              </w:rPr>
            </w:pPr>
            <w:r w:rsidRPr="00D40236">
              <w:rPr>
                <w:sz w:val="22"/>
                <w:szCs w:val="22"/>
              </w:rPr>
              <w:t xml:space="preserve">Канонір </w:t>
            </w:r>
            <w:proofErr w:type="spellStart"/>
            <w:r w:rsidRPr="00D40236">
              <w:rPr>
                <w:sz w:val="22"/>
                <w:szCs w:val="22"/>
              </w:rPr>
              <w:t>Дуо</w:t>
            </w:r>
            <w:proofErr w:type="spellEnd"/>
            <w:r w:rsidRPr="00D40236">
              <w:rPr>
                <w:sz w:val="22"/>
                <w:szCs w:val="22"/>
              </w:rPr>
              <w:t xml:space="preserve">, </w:t>
            </w:r>
            <w:proofErr w:type="spellStart"/>
            <w:r w:rsidRPr="00D40236">
              <w:rPr>
                <w:sz w:val="22"/>
                <w:szCs w:val="22"/>
              </w:rPr>
              <w:t>к.е</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C0F76B2" w14:textId="77777777" w:rsidR="00AA2191" w:rsidRDefault="00AA2191">
            <w:pPr>
              <w:rPr>
                <w:b/>
                <w:bCs/>
                <w:i/>
                <w:iCs/>
                <w:color w:val="000000"/>
              </w:rPr>
            </w:pPr>
            <w:r>
              <w:rPr>
                <w:b/>
                <w:bCs/>
                <w:i/>
                <w:iCs/>
                <w:color w:val="000000"/>
              </w:rPr>
              <w:t>110</w:t>
            </w:r>
          </w:p>
        </w:tc>
      </w:tr>
      <w:tr w:rsidR="00AA2191" w14:paraId="086F0061"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FB05C6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0BD653CF" w14:textId="77777777" w:rsidR="00AA2191" w:rsidRPr="00D40236" w:rsidRDefault="00AA2191">
            <w:pPr>
              <w:rPr>
                <w:color w:val="000000"/>
                <w:sz w:val="22"/>
                <w:szCs w:val="22"/>
              </w:rPr>
            </w:pPr>
            <w:r w:rsidRPr="00D40236">
              <w:rPr>
                <w:color w:val="000000"/>
                <w:sz w:val="22"/>
                <w:szCs w:val="22"/>
              </w:rPr>
              <w:t>Альфа-циперметрин: 100 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859E4FF" w14:textId="2E48F9BE" w:rsidR="00AA2191" w:rsidRPr="00D40236" w:rsidRDefault="00AA2191">
            <w:pPr>
              <w:rPr>
                <w:sz w:val="22"/>
                <w:szCs w:val="22"/>
              </w:rPr>
            </w:pPr>
            <w:r w:rsidRPr="00D40236">
              <w:rPr>
                <w:sz w:val="22"/>
                <w:szCs w:val="22"/>
              </w:rPr>
              <w:t xml:space="preserve">Штефальфацип ,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72242F1" w14:textId="77777777" w:rsidR="00AA2191" w:rsidRDefault="00AA2191">
            <w:pPr>
              <w:rPr>
                <w:b/>
                <w:bCs/>
                <w:i/>
                <w:iCs/>
                <w:color w:val="000000"/>
              </w:rPr>
            </w:pPr>
            <w:r>
              <w:rPr>
                <w:b/>
                <w:bCs/>
                <w:i/>
                <w:iCs/>
                <w:color w:val="000000"/>
              </w:rPr>
              <w:t>25</w:t>
            </w:r>
          </w:p>
        </w:tc>
      </w:tr>
      <w:tr w:rsidR="00AA2191" w14:paraId="63F3F9E7"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56E4123" w14:textId="77777777" w:rsidR="00AA2191" w:rsidRDefault="00AA2191">
            <w:pPr>
              <w:rPr>
                <w:color w:val="000000"/>
                <w:sz w:val="22"/>
                <w:szCs w:val="22"/>
              </w:rPr>
            </w:pPr>
            <w:r>
              <w:rPr>
                <w:color w:val="000000"/>
                <w:sz w:val="22"/>
                <w:szCs w:val="22"/>
              </w:rPr>
              <w:t>акарицид</w:t>
            </w:r>
          </w:p>
        </w:tc>
        <w:tc>
          <w:tcPr>
            <w:tcW w:w="3483" w:type="dxa"/>
            <w:tcBorders>
              <w:top w:val="nil"/>
              <w:left w:val="nil"/>
              <w:bottom w:val="single" w:sz="4" w:space="0" w:color="auto"/>
              <w:right w:val="single" w:sz="4" w:space="0" w:color="auto"/>
            </w:tcBorders>
            <w:shd w:val="clear" w:color="auto" w:fill="auto"/>
            <w:vAlign w:val="bottom"/>
            <w:hideMark/>
          </w:tcPr>
          <w:p w14:paraId="11C5A286" w14:textId="77777777" w:rsidR="00AA2191" w:rsidRPr="00D40236" w:rsidRDefault="00AA2191">
            <w:pPr>
              <w:rPr>
                <w:color w:val="000000"/>
                <w:sz w:val="22"/>
                <w:szCs w:val="22"/>
              </w:rPr>
            </w:pPr>
            <w:r w:rsidRPr="00D40236">
              <w:rPr>
                <w:color w:val="000000"/>
                <w:sz w:val="22"/>
                <w:szCs w:val="22"/>
              </w:rPr>
              <w:t>гекситіазокс 140 г/кг , піридабен 300 г/кг</w:t>
            </w:r>
          </w:p>
        </w:tc>
        <w:tc>
          <w:tcPr>
            <w:tcW w:w="3701" w:type="dxa"/>
            <w:tcBorders>
              <w:top w:val="nil"/>
              <w:left w:val="nil"/>
              <w:bottom w:val="single" w:sz="8" w:space="0" w:color="auto"/>
              <w:right w:val="single" w:sz="4" w:space="0" w:color="auto"/>
            </w:tcBorders>
            <w:shd w:val="clear" w:color="000000" w:fill="FDE9D9"/>
            <w:vAlign w:val="center"/>
            <w:hideMark/>
          </w:tcPr>
          <w:p w14:paraId="65F8BB1B" w14:textId="40A1C457" w:rsidR="00AA2191" w:rsidRPr="00D40236" w:rsidRDefault="00AA2191">
            <w:pPr>
              <w:rPr>
                <w:sz w:val="22"/>
                <w:szCs w:val="22"/>
              </w:rPr>
            </w:pPr>
            <w:r w:rsidRPr="00D40236">
              <w:rPr>
                <w:sz w:val="22"/>
                <w:szCs w:val="22"/>
              </w:rPr>
              <w:t xml:space="preserve">Піризокс з.п. </w:t>
            </w:r>
            <w:r w:rsidR="008C277D" w:rsidRPr="00D40236">
              <w:rPr>
                <w:sz w:val="22"/>
                <w:szCs w:val="22"/>
              </w:rPr>
              <w:t xml:space="preserve">(або еквівалент) </w:t>
            </w:r>
            <w:r w:rsidRPr="00D40236">
              <w:rPr>
                <w:sz w:val="22"/>
                <w:szCs w:val="22"/>
              </w:rPr>
              <w:t>(1 кг)</w:t>
            </w:r>
          </w:p>
        </w:tc>
        <w:tc>
          <w:tcPr>
            <w:tcW w:w="1339" w:type="dxa"/>
            <w:tcBorders>
              <w:top w:val="nil"/>
              <w:left w:val="nil"/>
              <w:bottom w:val="single" w:sz="4" w:space="0" w:color="auto"/>
              <w:right w:val="nil"/>
            </w:tcBorders>
            <w:shd w:val="clear" w:color="000000" w:fill="C4D79B"/>
            <w:noWrap/>
            <w:hideMark/>
          </w:tcPr>
          <w:p w14:paraId="2B3323DF" w14:textId="77777777" w:rsidR="00AA2191" w:rsidRDefault="00AA2191">
            <w:pPr>
              <w:rPr>
                <w:b/>
                <w:bCs/>
                <w:i/>
                <w:iCs/>
                <w:color w:val="000000"/>
              </w:rPr>
            </w:pPr>
            <w:r>
              <w:rPr>
                <w:b/>
                <w:bCs/>
                <w:i/>
                <w:iCs/>
                <w:color w:val="000000"/>
              </w:rPr>
              <w:t>115</w:t>
            </w:r>
          </w:p>
        </w:tc>
      </w:tr>
      <w:tr w:rsidR="00AA2191" w14:paraId="3B6E3C85"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1C6EF3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noWrap/>
            <w:vAlign w:val="bottom"/>
            <w:hideMark/>
          </w:tcPr>
          <w:p w14:paraId="67D47BE1" w14:textId="77777777" w:rsidR="00AA2191" w:rsidRPr="00D40236" w:rsidRDefault="00AA2191">
            <w:pPr>
              <w:rPr>
                <w:color w:val="000000"/>
                <w:sz w:val="22"/>
                <w:szCs w:val="22"/>
              </w:rPr>
            </w:pPr>
            <w:r w:rsidRPr="00D40236">
              <w:rPr>
                <w:color w:val="000000"/>
                <w:sz w:val="22"/>
                <w:szCs w:val="22"/>
              </w:rPr>
              <w:t>Ацетаміприд: 400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A15196" w14:textId="18F6210A" w:rsidR="00AA2191" w:rsidRPr="00D40236" w:rsidRDefault="00AA2191">
            <w:pPr>
              <w:rPr>
                <w:sz w:val="22"/>
                <w:szCs w:val="22"/>
              </w:rPr>
            </w:pPr>
            <w:r w:rsidRPr="00D40236">
              <w:rPr>
                <w:sz w:val="22"/>
                <w:szCs w:val="22"/>
              </w:rPr>
              <w:t xml:space="preserve">Асистент Максі.к.с. </w:t>
            </w:r>
            <w:r w:rsidR="008C277D" w:rsidRPr="00D40236">
              <w:rPr>
                <w:sz w:val="22"/>
                <w:szCs w:val="22"/>
              </w:rPr>
              <w:t xml:space="preserve">(або еквівалент) </w:t>
            </w:r>
            <w:r w:rsidRPr="00D40236">
              <w:rPr>
                <w:sz w:val="22"/>
                <w:szCs w:val="22"/>
              </w:rPr>
              <w:t xml:space="preserve">( 1 л) </w:t>
            </w:r>
            <w:r w:rsidRPr="00D40236">
              <w:rPr>
                <w:b/>
                <w:bCs/>
                <w:i/>
                <w:iCs/>
                <w:sz w:val="22"/>
                <w:szCs w:val="22"/>
              </w:rPr>
              <w:t>Безпечний для бджіл</w:t>
            </w:r>
          </w:p>
        </w:tc>
        <w:tc>
          <w:tcPr>
            <w:tcW w:w="1339" w:type="dxa"/>
            <w:tcBorders>
              <w:top w:val="nil"/>
              <w:left w:val="nil"/>
              <w:bottom w:val="single" w:sz="4" w:space="0" w:color="auto"/>
              <w:right w:val="nil"/>
            </w:tcBorders>
            <w:shd w:val="clear" w:color="000000" w:fill="C4D79B"/>
            <w:noWrap/>
            <w:hideMark/>
          </w:tcPr>
          <w:p w14:paraId="40F96A42" w14:textId="77777777" w:rsidR="00AA2191" w:rsidRDefault="00AA2191">
            <w:pPr>
              <w:rPr>
                <w:b/>
                <w:bCs/>
                <w:i/>
                <w:iCs/>
                <w:color w:val="000000"/>
              </w:rPr>
            </w:pPr>
            <w:r>
              <w:rPr>
                <w:b/>
                <w:bCs/>
                <w:i/>
                <w:iCs/>
                <w:color w:val="000000"/>
              </w:rPr>
              <w:t>12</w:t>
            </w:r>
          </w:p>
        </w:tc>
      </w:tr>
      <w:tr w:rsidR="00AA2191" w14:paraId="1977ECBC"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F148C4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8" w:space="0" w:color="auto"/>
              <w:right w:val="single" w:sz="4" w:space="0" w:color="auto"/>
            </w:tcBorders>
            <w:shd w:val="clear" w:color="auto" w:fill="auto"/>
            <w:noWrap/>
            <w:vAlign w:val="bottom"/>
            <w:hideMark/>
          </w:tcPr>
          <w:p w14:paraId="2256C1C9" w14:textId="77777777" w:rsidR="00AA2191" w:rsidRPr="00D40236" w:rsidRDefault="00AA2191">
            <w:pPr>
              <w:rPr>
                <w:color w:val="000000"/>
                <w:sz w:val="22"/>
                <w:szCs w:val="22"/>
              </w:rPr>
            </w:pPr>
            <w:r w:rsidRPr="00D40236">
              <w:rPr>
                <w:color w:val="000000"/>
                <w:sz w:val="22"/>
                <w:szCs w:val="22"/>
              </w:rPr>
              <w:t>Демотеат 400г/л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7554F9C2" w14:textId="799F1162" w:rsidR="00AA2191" w:rsidRPr="00D40236" w:rsidRDefault="00AA2191">
            <w:pPr>
              <w:rPr>
                <w:sz w:val="22"/>
                <w:szCs w:val="22"/>
              </w:rPr>
            </w:pPr>
            <w:proofErr w:type="spellStart"/>
            <w:r w:rsidRPr="00D40236">
              <w:rPr>
                <w:sz w:val="22"/>
                <w:szCs w:val="22"/>
              </w:rPr>
              <w:t>Данадім</w:t>
            </w:r>
            <w:proofErr w:type="spellEnd"/>
            <w:r w:rsidRPr="00D40236">
              <w:rPr>
                <w:sz w:val="22"/>
                <w:szCs w:val="22"/>
              </w:rPr>
              <w:t xml:space="preserve">  </w:t>
            </w:r>
            <w:proofErr w:type="spellStart"/>
            <w:r w:rsidRPr="00D40236">
              <w:rPr>
                <w:sz w:val="22"/>
                <w:szCs w:val="22"/>
              </w:rPr>
              <w:t>Мікс</w:t>
            </w:r>
            <w:proofErr w:type="spellEnd"/>
            <w:r w:rsidRPr="00D40236">
              <w:rPr>
                <w:sz w:val="22"/>
                <w:szCs w:val="22"/>
              </w:rPr>
              <w:t xml:space="preserve"> 40,4%,к.е.</w:t>
            </w:r>
            <w:r w:rsidR="008C277D" w:rsidRPr="00D40236">
              <w:rPr>
                <w:sz w:val="22"/>
                <w:szCs w:val="22"/>
              </w:rPr>
              <w:t xml:space="preserve"> (або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58C505AF" w14:textId="77777777" w:rsidR="00AA2191" w:rsidRDefault="00AA2191">
            <w:pPr>
              <w:rPr>
                <w:b/>
                <w:bCs/>
                <w:i/>
                <w:iCs/>
                <w:color w:val="000000"/>
              </w:rPr>
            </w:pPr>
            <w:r>
              <w:rPr>
                <w:b/>
                <w:bCs/>
                <w:i/>
                <w:iCs/>
                <w:color w:val="000000"/>
              </w:rPr>
              <w:t>80</w:t>
            </w:r>
          </w:p>
        </w:tc>
      </w:tr>
      <w:tr w:rsidR="00AA2191" w14:paraId="132FC7BF"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8C199D4"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26370FF7" w14:textId="77777777" w:rsidR="00AA2191" w:rsidRPr="00D40236" w:rsidRDefault="00AA2191">
            <w:pPr>
              <w:rPr>
                <w:color w:val="000000"/>
                <w:sz w:val="22"/>
                <w:szCs w:val="22"/>
              </w:rPr>
            </w:pPr>
            <w:r w:rsidRPr="00D40236">
              <w:rPr>
                <w:color w:val="000000"/>
                <w:sz w:val="22"/>
                <w:szCs w:val="22"/>
              </w:rPr>
              <w:t>ПАР</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296C482E" w14:textId="666ADAC7" w:rsidR="00AA2191" w:rsidRPr="00D40236" w:rsidRDefault="00AA2191">
            <w:pPr>
              <w:rPr>
                <w:sz w:val="22"/>
                <w:szCs w:val="22"/>
              </w:rPr>
            </w:pPr>
            <w:proofErr w:type="spellStart"/>
            <w:r w:rsidRPr="00D40236">
              <w:rPr>
                <w:sz w:val="22"/>
                <w:szCs w:val="22"/>
              </w:rPr>
              <w:t>Агропав</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0B7B45C2" w14:textId="77777777" w:rsidR="00AA2191" w:rsidRDefault="00AA2191">
            <w:pPr>
              <w:rPr>
                <w:b/>
                <w:bCs/>
                <w:i/>
                <w:iCs/>
                <w:color w:val="000000"/>
              </w:rPr>
            </w:pPr>
            <w:r>
              <w:rPr>
                <w:b/>
                <w:bCs/>
                <w:i/>
                <w:iCs/>
                <w:color w:val="000000"/>
              </w:rPr>
              <w:t>115</w:t>
            </w:r>
          </w:p>
        </w:tc>
      </w:tr>
      <w:tr w:rsidR="00AA2191" w14:paraId="6D74E6B8"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B0E9A91"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6A4C7EA5" w14:textId="77777777" w:rsidR="00AA2191" w:rsidRPr="00D40236" w:rsidRDefault="00AA2191">
            <w:pPr>
              <w:rPr>
                <w:color w:val="000000"/>
                <w:sz w:val="22"/>
                <w:szCs w:val="22"/>
              </w:rPr>
            </w:pPr>
            <w:r w:rsidRPr="00D40236">
              <w:rPr>
                <w:color w:val="000000"/>
                <w:sz w:val="22"/>
                <w:szCs w:val="22"/>
              </w:rPr>
              <w:t>органосилікон+ефіри</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13A37535" w14:textId="2C580000" w:rsidR="00AA2191" w:rsidRPr="00D40236" w:rsidRDefault="00AA2191">
            <w:pPr>
              <w:rPr>
                <w:sz w:val="22"/>
                <w:szCs w:val="22"/>
              </w:rPr>
            </w:pPr>
            <w:r w:rsidRPr="00D40236">
              <w:rPr>
                <w:sz w:val="22"/>
                <w:szCs w:val="22"/>
              </w:rPr>
              <w:t xml:space="preserve">Бенефіт  ПАР </w:t>
            </w:r>
            <w:r w:rsidR="008C277D" w:rsidRPr="00D40236">
              <w:rPr>
                <w:sz w:val="22"/>
                <w:szCs w:val="22"/>
              </w:rPr>
              <w:t xml:space="preserve">(або еквівалент) </w:t>
            </w:r>
            <w:r w:rsidRPr="00D40236">
              <w:rPr>
                <w:sz w:val="22"/>
                <w:szCs w:val="22"/>
              </w:rPr>
              <w:t xml:space="preserve">(5л) </w:t>
            </w:r>
            <w:proofErr w:type="spellStart"/>
            <w:r w:rsidRPr="00D40236">
              <w:rPr>
                <w:b/>
                <w:bCs/>
                <w:i/>
                <w:iCs/>
                <w:sz w:val="22"/>
                <w:szCs w:val="22"/>
              </w:rPr>
              <w:t>грунтовий</w:t>
            </w:r>
            <w:proofErr w:type="spellEnd"/>
            <w:r w:rsidRPr="00D40236">
              <w:rPr>
                <w:b/>
                <w:bCs/>
                <w:i/>
                <w:iCs/>
                <w:sz w:val="22"/>
                <w:szCs w:val="22"/>
              </w:rPr>
              <w:t xml:space="preserve"> </w:t>
            </w:r>
            <w:proofErr w:type="spellStart"/>
            <w:r w:rsidRPr="00D40236">
              <w:rPr>
                <w:b/>
                <w:bCs/>
                <w:i/>
                <w:iCs/>
                <w:sz w:val="22"/>
                <w:szCs w:val="22"/>
              </w:rPr>
              <w:t>прилипач</w:t>
            </w:r>
            <w:proofErr w:type="spellEnd"/>
          </w:p>
        </w:tc>
        <w:tc>
          <w:tcPr>
            <w:tcW w:w="1339" w:type="dxa"/>
            <w:tcBorders>
              <w:top w:val="nil"/>
              <w:left w:val="nil"/>
              <w:bottom w:val="single" w:sz="4" w:space="0" w:color="auto"/>
              <w:right w:val="nil"/>
            </w:tcBorders>
            <w:shd w:val="clear" w:color="000000" w:fill="C4D79B"/>
            <w:noWrap/>
            <w:hideMark/>
          </w:tcPr>
          <w:p w14:paraId="674216E3" w14:textId="77777777" w:rsidR="00AA2191" w:rsidRDefault="00AA2191">
            <w:pPr>
              <w:rPr>
                <w:b/>
                <w:bCs/>
                <w:i/>
                <w:iCs/>
                <w:color w:val="000000"/>
              </w:rPr>
            </w:pPr>
            <w:r>
              <w:rPr>
                <w:b/>
                <w:bCs/>
                <w:i/>
                <w:iCs/>
                <w:color w:val="000000"/>
              </w:rPr>
              <w:t>25</w:t>
            </w:r>
          </w:p>
        </w:tc>
      </w:tr>
      <w:tr w:rsidR="00AA2191" w14:paraId="1265ECC2" w14:textId="77777777" w:rsidTr="00AA2191">
        <w:trPr>
          <w:trHeight w:val="121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C4077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4" w:space="0" w:color="auto"/>
              <w:right w:val="single" w:sz="4" w:space="0" w:color="auto"/>
            </w:tcBorders>
            <w:shd w:val="clear" w:color="auto" w:fill="auto"/>
            <w:vAlign w:val="bottom"/>
            <w:hideMark/>
          </w:tcPr>
          <w:p w14:paraId="53606748" w14:textId="77777777" w:rsidR="00AA2191" w:rsidRPr="00D40236" w:rsidRDefault="00AA2191">
            <w:pPr>
              <w:rPr>
                <w:color w:val="000000"/>
                <w:sz w:val="22"/>
                <w:szCs w:val="22"/>
              </w:rPr>
            </w:pPr>
            <w:r w:rsidRPr="00D40236">
              <w:rPr>
                <w:color w:val="000000"/>
                <w:sz w:val="22"/>
                <w:szCs w:val="22"/>
              </w:rPr>
              <w:t>тебуконазол 50 г/л+прохлораз 250г/л+крезоксим-метил 50г/л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4670E52" w14:textId="4704D591" w:rsidR="00AA2191" w:rsidRPr="00D40236" w:rsidRDefault="00AA2191">
            <w:pPr>
              <w:rPr>
                <w:sz w:val="22"/>
                <w:szCs w:val="22"/>
              </w:rPr>
            </w:pPr>
            <w:proofErr w:type="spellStart"/>
            <w:r w:rsidRPr="00D40236">
              <w:rPr>
                <w:sz w:val="22"/>
                <w:szCs w:val="22"/>
              </w:rPr>
              <w:t>Авіценна</w:t>
            </w:r>
            <w:proofErr w:type="spellEnd"/>
            <w:r w:rsidRPr="00D40236">
              <w:rPr>
                <w:sz w:val="22"/>
                <w:szCs w:val="22"/>
              </w:rPr>
              <w:t xml:space="preserve">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5B98DD12" w14:textId="77777777" w:rsidR="00AA2191" w:rsidRDefault="00AA2191">
            <w:pPr>
              <w:rPr>
                <w:b/>
                <w:bCs/>
                <w:i/>
                <w:iCs/>
                <w:color w:val="000000"/>
              </w:rPr>
            </w:pPr>
            <w:r>
              <w:rPr>
                <w:b/>
                <w:bCs/>
                <w:i/>
                <w:iCs/>
                <w:color w:val="000000"/>
              </w:rPr>
              <w:t>40</w:t>
            </w:r>
          </w:p>
        </w:tc>
      </w:tr>
      <w:tr w:rsidR="00AA2191" w14:paraId="4F659900"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6B38938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8" w:space="0" w:color="auto"/>
              <w:right w:val="single" w:sz="4" w:space="0" w:color="auto"/>
            </w:tcBorders>
            <w:shd w:val="clear" w:color="auto" w:fill="auto"/>
            <w:noWrap/>
            <w:vAlign w:val="bottom"/>
            <w:hideMark/>
          </w:tcPr>
          <w:p w14:paraId="7481C0EB" w14:textId="77777777" w:rsidR="00AA2191" w:rsidRPr="00D40236" w:rsidRDefault="00AA2191">
            <w:pPr>
              <w:rPr>
                <w:color w:val="000000"/>
                <w:sz w:val="22"/>
                <w:szCs w:val="22"/>
              </w:rPr>
            </w:pPr>
            <w:r w:rsidRPr="00D40236">
              <w:rPr>
                <w:color w:val="000000"/>
                <w:sz w:val="22"/>
                <w:szCs w:val="22"/>
              </w:rPr>
              <w:t>імідаклоприд 600г/л</w:t>
            </w:r>
          </w:p>
        </w:tc>
        <w:tc>
          <w:tcPr>
            <w:tcW w:w="3701" w:type="dxa"/>
            <w:tcBorders>
              <w:top w:val="nil"/>
              <w:left w:val="nil"/>
              <w:bottom w:val="single" w:sz="4" w:space="0" w:color="auto"/>
              <w:right w:val="single" w:sz="4" w:space="0" w:color="auto"/>
            </w:tcBorders>
            <w:shd w:val="clear" w:color="000000" w:fill="FDE9D9"/>
            <w:vAlign w:val="center"/>
            <w:hideMark/>
          </w:tcPr>
          <w:p w14:paraId="30D2EDD5" w14:textId="5A32BDEA" w:rsidR="00AA2191" w:rsidRPr="00D40236" w:rsidRDefault="00AA2191">
            <w:pPr>
              <w:rPr>
                <w:sz w:val="22"/>
                <w:szCs w:val="22"/>
              </w:rPr>
            </w:pPr>
            <w:r w:rsidRPr="00D40236">
              <w:rPr>
                <w:sz w:val="22"/>
                <w:szCs w:val="22"/>
              </w:rPr>
              <w:t xml:space="preserve">Командор Екстра, </w:t>
            </w:r>
            <w:proofErr w:type="spellStart"/>
            <w:r w:rsidRPr="00D40236">
              <w:rPr>
                <w:sz w:val="22"/>
                <w:szCs w:val="22"/>
              </w:rPr>
              <w:t>т.н</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8" w:space="0" w:color="auto"/>
              <w:right w:val="nil"/>
            </w:tcBorders>
            <w:shd w:val="clear" w:color="000000" w:fill="C4D79B"/>
            <w:noWrap/>
            <w:hideMark/>
          </w:tcPr>
          <w:p w14:paraId="022E9061" w14:textId="77777777" w:rsidR="00AA2191" w:rsidRDefault="00AA2191">
            <w:pPr>
              <w:rPr>
                <w:b/>
                <w:bCs/>
                <w:i/>
                <w:iCs/>
                <w:color w:val="000000"/>
              </w:rPr>
            </w:pPr>
            <w:r>
              <w:rPr>
                <w:b/>
                <w:bCs/>
                <w:i/>
                <w:iCs/>
                <w:color w:val="000000"/>
              </w:rPr>
              <w:t>40</w:t>
            </w:r>
          </w:p>
        </w:tc>
      </w:tr>
      <w:tr w:rsidR="00AA2191" w14:paraId="2A52D5BB"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7AB84F3" w14:textId="77777777" w:rsidR="00AA2191" w:rsidRDefault="00AA2191">
            <w:pPr>
              <w:rPr>
                <w:color w:val="000000"/>
                <w:sz w:val="22"/>
                <w:szCs w:val="22"/>
              </w:rPr>
            </w:pPr>
            <w:r>
              <w:rPr>
                <w:color w:val="000000"/>
                <w:sz w:val="22"/>
                <w:szCs w:val="22"/>
              </w:rPr>
              <w:t>Родентицид</w:t>
            </w:r>
          </w:p>
        </w:tc>
        <w:tc>
          <w:tcPr>
            <w:tcW w:w="3483" w:type="dxa"/>
            <w:tcBorders>
              <w:top w:val="nil"/>
              <w:left w:val="nil"/>
              <w:bottom w:val="single" w:sz="8" w:space="0" w:color="auto"/>
              <w:right w:val="single" w:sz="4" w:space="0" w:color="auto"/>
            </w:tcBorders>
            <w:shd w:val="clear" w:color="auto" w:fill="auto"/>
            <w:noWrap/>
            <w:vAlign w:val="bottom"/>
            <w:hideMark/>
          </w:tcPr>
          <w:p w14:paraId="5A1810A1" w14:textId="7F9725D3" w:rsidR="00AA2191" w:rsidRPr="00D40236" w:rsidRDefault="00D40236">
            <w:pPr>
              <w:rPr>
                <w:color w:val="000000"/>
                <w:sz w:val="22"/>
                <w:szCs w:val="22"/>
                <w:highlight w:val="green"/>
              </w:rPr>
            </w:pPr>
            <w:proofErr w:type="spellStart"/>
            <w:r w:rsidRPr="00D40236">
              <w:rPr>
                <w:color w:val="000000"/>
                <w:sz w:val="22"/>
                <w:szCs w:val="22"/>
                <w:highlight w:val="green"/>
              </w:rPr>
              <w:t>флокумафен</w:t>
            </w:r>
            <w:proofErr w:type="spellEnd"/>
            <w:r w:rsidRPr="00D40236">
              <w:rPr>
                <w:color w:val="000000"/>
                <w:sz w:val="22"/>
                <w:szCs w:val="22"/>
                <w:highlight w:val="green"/>
              </w:rPr>
              <w:t xml:space="preserve"> 0,005%</w:t>
            </w:r>
          </w:p>
        </w:tc>
        <w:tc>
          <w:tcPr>
            <w:tcW w:w="3701" w:type="dxa"/>
            <w:tcBorders>
              <w:top w:val="single" w:sz="8" w:space="0" w:color="auto"/>
              <w:left w:val="nil"/>
              <w:bottom w:val="single" w:sz="8" w:space="0" w:color="auto"/>
              <w:right w:val="single" w:sz="4" w:space="0" w:color="auto"/>
            </w:tcBorders>
            <w:shd w:val="clear" w:color="000000" w:fill="FDE9D9"/>
            <w:vAlign w:val="center"/>
            <w:hideMark/>
          </w:tcPr>
          <w:p w14:paraId="6842CCB9" w14:textId="637FB431" w:rsidR="00AA2191" w:rsidRPr="00D40236" w:rsidRDefault="00AA2191">
            <w:pPr>
              <w:rPr>
                <w:sz w:val="22"/>
                <w:szCs w:val="22"/>
              </w:rPr>
            </w:pPr>
            <w:r w:rsidRPr="00D40236">
              <w:rPr>
                <w:sz w:val="22"/>
                <w:szCs w:val="22"/>
              </w:rPr>
              <w:t xml:space="preserve">Шторм 0,005%, </w:t>
            </w:r>
            <w:proofErr w:type="spellStart"/>
            <w:r w:rsidRPr="00D40236">
              <w:rPr>
                <w:sz w:val="22"/>
                <w:szCs w:val="22"/>
              </w:rPr>
              <w:t>в.б</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(1 кг)</w:t>
            </w:r>
          </w:p>
        </w:tc>
        <w:tc>
          <w:tcPr>
            <w:tcW w:w="1339" w:type="dxa"/>
            <w:tcBorders>
              <w:top w:val="nil"/>
              <w:left w:val="nil"/>
              <w:bottom w:val="single" w:sz="8" w:space="0" w:color="auto"/>
              <w:right w:val="nil"/>
            </w:tcBorders>
            <w:shd w:val="clear" w:color="000000" w:fill="C4D79B"/>
            <w:noWrap/>
            <w:hideMark/>
          </w:tcPr>
          <w:p w14:paraId="631EA954" w14:textId="77777777" w:rsidR="00AA2191" w:rsidRDefault="00AA2191">
            <w:pPr>
              <w:rPr>
                <w:b/>
                <w:bCs/>
                <w:i/>
                <w:iCs/>
                <w:color w:val="000000"/>
              </w:rPr>
            </w:pPr>
            <w:r>
              <w:rPr>
                <w:b/>
                <w:bCs/>
                <w:i/>
                <w:iCs/>
                <w:color w:val="000000"/>
              </w:rPr>
              <w:t>10</w:t>
            </w:r>
          </w:p>
        </w:tc>
      </w:tr>
    </w:tbl>
    <w:p w14:paraId="130CD8A6" w14:textId="77777777" w:rsidR="00EB4DED" w:rsidRDefault="00EB4DED" w:rsidP="00122624">
      <w:pPr>
        <w:jc w:val="both"/>
      </w:pPr>
    </w:p>
    <w:p w14:paraId="270DB7EA" w14:textId="0A2A47B0" w:rsidR="00122624" w:rsidRPr="00EB4DED" w:rsidRDefault="00122624" w:rsidP="00122624">
      <w:pPr>
        <w:jc w:val="both"/>
      </w:pPr>
      <w:r w:rsidRPr="00EB4DED">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b/>
        </w:rPr>
      </w:pPr>
      <w:r w:rsidRPr="00EB4DED">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jc w:val="both"/>
        <w:rPr>
          <w:b/>
          <w:bCs/>
        </w:rPr>
      </w:pPr>
      <w:r w:rsidRPr="00EB4DED">
        <w:rPr>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w:t>
      </w:r>
      <w:r w:rsidRPr="00EB4DED">
        <w:rPr>
          <w:b/>
          <w:bCs/>
        </w:rPr>
        <w:lastRenderedPageBreak/>
        <w:t xml:space="preserve">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jc w:val="both"/>
        <w:rPr>
          <w:b/>
          <w:bCs/>
        </w:rPr>
      </w:pPr>
      <w:r w:rsidRPr="00EB4DED">
        <w:rPr>
          <w:b/>
          <w:bCs/>
          <w:iCs/>
        </w:rPr>
        <w:t>В разі поставки Товару імпортного виробництва надати вантажно-митну декларацію.</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60F1A74F" w14:textId="7BC9AC35" w:rsidR="00AA2191" w:rsidRPr="00714FA6" w:rsidRDefault="00714FA6" w:rsidP="00AA2191">
      <w:pPr>
        <w:pStyle w:val="a5"/>
        <w:numPr>
          <w:ilvl w:val="0"/>
          <w:numId w:val="21"/>
        </w:numPr>
        <w:jc w:val="both"/>
        <w:rPr>
          <w:rStyle w:val="afc"/>
          <w:b w:val="0"/>
          <w:color w:val="000000"/>
        </w:rPr>
      </w:pPr>
      <w:r w:rsidRPr="00714FA6">
        <w:rPr>
          <w:rStyle w:val="afc"/>
          <w:color w:val="000000"/>
        </w:rPr>
        <w:t>Термін поставки</w:t>
      </w:r>
      <w:r w:rsidR="00AA2191" w:rsidRPr="00714FA6">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00AA2191" w:rsidRPr="00714FA6">
        <w:rPr>
          <w:rStyle w:val="afc"/>
          <w:color w:val="000000"/>
        </w:rPr>
        <w:t>.</w:t>
      </w:r>
    </w:p>
    <w:p w14:paraId="46FE0484" w14:textId="1C317611" w:rsidR="00122624" w:rsidRPr="00EB4DED" w:rsidRDefault="00122624" w:rsidP="00AA2191">
      <w:pPr>
        <w:pStyle w:val="a5"/>
        <w:spacing w:after="0" w:line="240" w:lineRule="auto"/>
        <w:ind w:left="928"/>
        <w:jc w:val="both"/>
        <w:rPr>
          <w:rFonts w:ascii="Times New Roman" w:hAnsi="Times New Roman" w:cs="Times New Roman"/>
          <w:b/>
          <w:bCs/>
          <w:color w:val="000000" w:themeColor="text1"/>
        </w:rPr>
      </w:pP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b/>
        </w:rPr>
      </w:pPr>
      <w:r w:rsidRPr="00EB4DED">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557C6F">
        <w:tc>
          <w:tcPr>
            <w:tcW w:w="3340" w:type="dxa"/>
            <w:tcBorders>
              <w:top w:val="nil"/>
              <w:left w:val="nil"/>
              <w:bottom w:val="nil"/>
              <w:right w:val="nil"/>
            </w:tcBorders>
          </w:tcPr>
          <w:p w14:paraId="2EB19554" w14:textId="77777777" w:rsidR="00122624" w:rsidRPr="00EB4DED" w:rsidRDefault="00122624" w:rsidP="00557C6F">
            <w:pPr>
              <w:shd w:val="clear" w:color="auto" w:fill="FFFFFF"/>
              <w:spacing w:line="276" w:lineRule="auto"/>
              <w:jc w:val="center"/>
              <w:rPr>
                <w:color w:val="000000"/>
                <w:sz w:val="20"/>
                <w:szCs w:val="20"/>
              </w:rPr>
            </w:pPr>
          </w:p>
          <w:p w14:paraId="6DBA7CBF"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557C6F">
            <w:pPr>
              <w:shd w:val="clear" w:color="auto" w:fill="FFFFFF"/>
              <w:spacing w:line="276" w:lineRule="auto"/>
              <w:jc w:val="center"/>
              <w:rPr>
                <w:color w:val="000000"/>
                <w:sz w:val="20"/>
                <w:szCs w:val="20"/>
              </w:rPr>
            </w:pPr>
          </w:p>
          <w:p w14:paraId="7EE21C76"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557C6F">
            <w:pPr>
              <w:shd w:val="clear" w:color="auto" w:fill="FFFFFF"/>
              <w:spacing w:line="276" w:lineRule="auto"/>
              <w:jc w:val="center"/>
              <w:rPr>
                <w:color w:val="000000"/>
                <w:sz w:val="20"/>
                <w:szCs w:val="20"/>
              </w:rPr>
            </w:pPr>
          </w:p>
          <w:p w14:paraId="767FA68E"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w:t>
            </w:r>
          </w:p>
        </w:tc>
      </w:tr>
      <w:tr w:rsidR="00122624" w:rsidRPr="00EB4DED" w14:paraId="6C068283" w14:textId="77777777" w:rsidTr="00557C6F">
        <w:tc>
          <w:tcPr>
            <w:tcW w:w="3340" w:type="dxa"/>
            <w:tcBorders>
              <w:top w:val="nil"/>
              <w:left w:val="nil"/>
              <w:bottom w:val="nil"/>
              <w:right w:val="nil"/>
            </w:tcBorders>
          </w:tcPr>
          <w:p w14:paraId="2D4F6AF5"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прізвище, ініціали</w:t>
            </w:r>
          </w:p>
        </w:tc>
      </w:tr>
    </w:tbl>
    <w:p w14:paraId="50C9C251" w14:textId="77777777" w:rsidR="00122624" w:rsidRPr="00EB4DED" w:rsidRDefault="00122624" w:rsidP="00122624">
      <w:pPr>
        <w:shd w:val="clear" w:color="auto" w:fill="FFFFFF"/>
        <w:jc w:val="both"/>
        <w:rPr>
          <w:i/>
          <w:sz w:val="20"/>
          <w:szCs w:val="20"/>
        </w:rPr>
      </w:pPr>
    </w:p>
    <w:p w14:paraId="67307876" w14:textId="77777777" w:rsidR="00122624" w:rsidRPr="00EB4DED" w:rsidRDefault="00122624" w:rsidP="00122624">
      <w:pPr>
        <w:shd w:val="clear" w:color="auto" w:fill="FFFFFF"/>
        <w:jc w:val="both"/>
        <w:rPr>
          <w:i/>
          <w:sz w:val="20"/>
          <w:szCs w:val="20"/>
        </w:rPr>
      </w:pPr>
      <w:r w:rsidRPr="00EB4DED">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i/>
          <w:iCs/>
        </w:rPr>
      </w:pPr>
      <w:r w:rsidRPr="00FD7872">
        <w:rPr>
          <w:i/>
          <w:iCs/>
        </w:rPr>
        <w:t xml:space="preserve">Посада                            підпис уповноваженої особи Учасника </w:t>
      </w:r>
      <w:r w:rsidRPr="00FD7872">
        <w:rPr>
          <w:i/>
          <w:iCs/>
        </w:rPr>
        <w:tab/>
      </w:r>
      <w:r w:rsidRPr="00FD7872">
        <w:rPr>
          <w:i/>
          <w:iCs/>
        </w:rPr>
        <w:tab/>
      </w:r>
      <w:r w:rsidRPr="00FD7872">
        <w:rPr>
          <w:i/>
          <w:iCs/>
        </w:rPr>
        <w:tab/>
        <w:t xml:space="preserve">    ПІБ</w:t>
      </w:r>
    </w:p>
    <w:p w14:paraId="5C5F6610" w14:textId="77777777" w:rsidR="00FD7872" w:rsidRPr="00FD7872" w:rsidRDefault="00FD7872" w:rsidP="00FD7872">
      <w:pPr>
        <w:widowControl w:val="0"/>
        <w:ind w:right="113" w:firstLine="567"/>
        <w:contextualSpacing/>
        <w:jc w:val="both"/>
        <w:rPr>
          <w:b/>
          <w:i/>
          <w:iCs/>
        </w:rPr>
      </w:pPr>
    </w:p>
    <w:p w14:paraId="52DB5E0F" w14:textId="77777777" w:rsidR="00FD7872" w:rsidRPr="00FD7872" w:rsidRDefault="00FD7872" w:rsidP="00FD7872">
      <w:pPr>
        <w:widowControl w:val="0"/>
        <w:ind w:right="113" w:firstLine="567"/>
        <w:contextualSpacing/>
        <w:jc w:val="both"/>
      </w:pPr>
      <w:r w:rsidRPr="00FD7872">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b/>
          <w:bCs/>
          <w:color w:val="000000"/>
        </w:rPr>
      </w:pPr>
      <w:r w:rsidRPr="00227AF2">
        <w:rPr>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jc w:val="right"/>
        <w:rPr>
          <w:b/>
        </w:rPr>
      </w:pPr>
    </w:p>
    <w:p w14:paraId="23311025" w14:textId="77777777" w:rsidR="004F4968" w:rsidRDefault="004F4968" w:rsidP="00810DEB">
      <w:pPr>
        <w:jc w:val="right"/>
        <w:rPr>
          <w:b/>
        </w:rPr>
      </w:pPr>
    </w:p>
    <w:p w14:paraId="2C452FD0" w14:textId="77777777" w:rsidR="004F4968" w:rsidRDefault="004F4968" w:rsidP="00810DEB">
      <w:pPr>
        <w:jc w:val="right"/>
        <w:rPr>
          <w:b/>
        </w:rPr>
      </w:pPr>
    </w:p>
    <w:p w14:paraId="75480644" w14:textId="77777777" w:rsidR="004F4968" w:rsidRDefault="004F4968" w:rsidP="00810DEB">
      <w:pPr>
        <w:jc w:val="right"/>
        <w:rPr>
          <w:b/>
        </w:rPr>
      </w:pPr>
    </w:p>
    <w:p w14:paraId="67255862" w14:textId="77777777" w:rsidR="00A93AED" w:rsidRDefault="00A93AED" w:rsidP="00810DEB">
      <w:pPr>
        <w:jc w:val="right"/>
        <w:rPr>
          <w:b/>
        </w:rPr>
      </w:pPr>
    </w:p>
    <w:p w14:paraId="1EBCA735" w14:textId="77777777" w:rsidR="0012303F" w:rsidRDefault="0012303F" w:rsidP="00810DEB">
      <w:pPr>
        <w:jc w:val="right"/>
        <w:rPr>
          <w:b/>
        </w:rPr>
      </w:pPr>
    </w:p>
    <w:p w14:paraId="46675C8B" w14:textId="77777777" w:rsidR="00A93AED" w:rsidRDefault="00A93AED" w:rsidP="00810DEB">
      <w:pPr>
        <w:jc w:val="right"/>
        <w:rPr>
          <w:b/>
        </w:rPr>
      </w:pPr>
    </w:p>
    <w:p w14:paraId="5272B59F" w14:textId="77777777" w:rsidR="00387385" w:rsidRDefault="00387385" w:rsidP="00810DEB">
      <w:pPr>
        <w:jc w:val="right"/>
        <w:rPr>
          <w:b/>
        </w:rPr>
      </w:pPr>
    </w:p>
    <w:p w14:paraId="15AE884E" w14:textId="77777777" w:rsidR="00387385" w:rsidRDefault="00387385" w:rsidP="00810DEB">
      <w:pPr>
        <w:jc w:val="right"/>
        <w:rPr>
          <w:b/>
        </w:rPr>
      </w:pPr>
    </w:p>
    <w:p w14:paraId="63AFCF42" w14:textId="77777777" w:rsidR="00387385" w:rsidRDefault="00387385" w:rsidP="00810DEB">
      <w:pPr>
        <w:jc w:val="right"/>
        <w:rPr>
          <w:b/>
        </w:rPr>
      </w:pPr>
    </w:p>
    <w:p w14:paraId="6AAEF648" w14:textId="77777777" w:rsidR="00387385" w:rsidRDefault="00387385" w:rsidP="00810DEB">
      <w:pPr>
        <w:jc w:val="right"/>
        <w:rPr>
          <w:b/>
        </w:rPr>
      </w:pPr>
    </w:p>
    <w:p w14:paraId="552B2A28" w14:textId="77777777" w:rsidR="00387385" w:rsidRDefault="00387385" w:rsidP="00810DEB">
      <w:pPr>
        <w:jc w:val="right"/>
        <w:rPr>
          <w:b/>
        </w:rPr>
      </w:pPr>
    </w:p>
    <w:p w14:paraId="73FD1FFD" w14:textId="77777777" w:rsidR="00387385" w:rsidRDefault="00387385" w:rsidP="00810DEB">
      <w:pPr>
        <w:jc w:val="right"/>
        <w:rPr>
          <w:b/>
        </w:rPr>
      </w:pPr>
    </w:p>
    <w:p w14:paraId="50C1167C" w14:textId="77777777" w:rsidR="00387385" w:rsidRDefault="00387385" w:rsidP="00810DEB">
      <w:pPr>
        <w:jc w:val="right"/>
        <w:rPr>
          <w:b/>
        </w:rPr>
      </w:pPr>
    </w:p>
    <w:p w14:paraId="1A886A57" w14:textId="77777777" w:rsidR="00387385" w:rsidRDefault="00387385" w:rsidP="00810DEB">
      <w:pPr>
        <w:jc w:val="right"/>
        <w:rPr>
          <w:b/>
        </w:rPr>
      </w:pPr>
    </w:p>
    <w:p w14:paraId="7E645688" w14:textId="77777777" w:rsidR="00387385" w:rsidRDefault="00387385" w:rsidP="00810DEB">
      <w:pPr>
        <w:jc w:val="right"/>
        <w:rPr>
          <w:b/>
        </w:rPr>
      </w:pPr>
    </w:p>
    <w:p w14:paraId="0656147F" w14:textId="77777777" w:rsidR="00810DEB" w:rsidRPr="00A36AD6" w:rsidRDefault="00810DEB" w:rsidP="00810DEB">
      <w:pPr>
        <w:jc w:val="right"/>
        <w:rPr>
          <w:b/>
          <w:lang w:val="ru-RU"/>
        </w:rPr>
      </w:pPr>
      <w:r w:rsidRPr="00552FBB">
        <w:rPr>
          <w:b/>
        </w:rPr>
        <w:t xml:space="preserve">Додаток </w:t>
      </w:r>
      <w:r w:rsidRPr="00A36AD6">
        <w:rPr>
          <w:b/>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jc w:val="both"/>
        <w:outlineLvl w:val="2"/>
        <w:rPr>
          <w:b/>
        </w:rPr>
      </w:pPr>
      <w:r w:rsidRPr="00BE54B8">
        <w:rPr>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i/>
        </w:rPr>
        <w:t xml:space="preserve">укладення </w:t>
      </w:r>
      <w:r w:rsidRPr="00BE54B8">
        <w:rPr>
          <w:i/>
        </w:rPr>
        <w:t>договору</w:t>
      </w:r>
      <w:r w:rsidR="007C7736">
        <w:rPr>
          <w:i/>
        </w:rPr>
        <w:t xml:space="preserve"> </w:t>
      </w:r>
      <w:r w:rsidRPr="00BE54B8">
        <w:rPr>
          <w:i/>
        </w:rPr>
        <w:t>,дати договору, цін в договорі та Специфікації</w:t>
      </w:r>
      <w:r w:rsidR="007C7736">
        <w:rPr>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b/>
        </w:rPr>
      </w:pPr>
      <w:r w:rsidRPr="00BE54B8">
        <w:rPr>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ind w:right="196"/>
        <w:jc w:val="both"/>
        <w:rPr>
          <w:i/>
        </w:rPr>
      </w:pPr>
      <w:r w:rsidRPr="00BE54B8">
        <w:rPr>
          <w:i/>
        </w:rPr>
        <w:t>зміні та/або коригуванню не підлягають.</w:t>
      </w:r>
    </w:p>
    <w:p w14:paraId="27949A60" w14:textId="2B6C8CC7" w:rsidR="00810DEB" w:rsidRPr="00BE54B8" w:rsidRDefault="00810DEB" w:rsidP="00810DEB">
      <w:pPr>
        <w:tabs>
          <w:tab w:val="left" w:leader="underscore" w:pos="5991"/>
        </w:tabs>
        <w:jc w:val="both"/>
        <w:rPr>
          <w:rStyle w:val="30"/>
          <w:rFonts w:eastAsia="Calibri"/>
          <w:bCs w:val="0"/>
          <w:sz w:val="24"/>
          <w:szCs w:val="24"/>
        </w:rPr>
      </w:pPr>
      <w:r w:rsidRPr="00BE54B8">
        <w:rPr>
          <w:b/>
        </w:rPr>
        <w:t>Проект договору про закупівлю</w:t>
      </w:r>
      <w:r w:rsidR="00227AF2">
        <w:rPr>
          <w:b/>
        </w:rPr>
        <w:t xml:space="preserve"> викладено в окремому файлі</w:t>
      </w:r>
    </w:p>
    <w:p w14:paraId="40051975" w14:textId="77777777" w:rsidR="00810DEB" w:rsidRDefault="00810DEB" w:rsidP="00810DEB">
      <w:pPr>
        <w:jc w:val="right"/>
        <w:rPr>
          <w:b/>
        </w:rPr>
        <w:sectPr w:rsidR="00810DEB" w:rsidSect="0064730B">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jc w:val="right"/>
        <w:rPr>
          <w:b/>
          <w:lang w:val="ru-RU"/>
        </w:rPr>
      </w:pPr>
      <w:r w:rsidRPr="00EC348C">
        <w:rPr>
          <w:b/>
        </w:rPr>
        <w:lastRenderedPageBreak/>
        <w:t xml:space="preserve">Додаток </w:t>
      </w:r>
      <w:r w:rsidRPr="00A36AD6">
        <w:rPr>
          <w:b/>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jc w:val="right"/>
        <w:rPr>
          <w:i/>
          <w:iCs/>
          <w:sz w:val="20"/>
          <w:szCs w:val="20"/>
        </w:rPr>
      </w:pPr>
      <w:r w:rsidRPr="00777EA3">
        <w:rPr>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i/>
        </w:rPr>
      </w:pPr>
      <w:r w:rsidRPr="003F5A0B">
        <w:rPr>
          <w:iCs/>
        </w:rPr>
        <w:t xml:space="preserve">        </w:t>
      </w:r>
      <w:r w:rsidRPr="003F5A0B">
        <w:rPr>
          <w:i/>
        </w:rPr>
        <w:t>(форма подається на фірмовому бланку учасника (за наявності)</w:t>
      </w:r>
    </w:p>
    <w:p w14:paraId="0FDC4B03" w14:textId="7EF350AE" w:rsidR="00810DEB" w:rsidRPr="003F5A0B" w:rsidRDefault="00810DEB" w:rsidP="007C7736">
      <w:pPr>
        <w:jc w:val="both"/>
      </w:pPr>
      <w:r w:rsidRPr="003F5A0B">
        <w:t xml:space="preserve">        _______</w:t>
      </w:r>
      <w:r w:rsidR="007C7736">
        <w:t>_______________________________</w:t>
      </w:r>
      <w:r w:rsidRPr="003F5A0B">
        <w:t>(назва підприємства/фізичної особи), надає свою пропозицію щодо участі у закупівлі ________________</w:t>
      </w:r>
      <w:r w:rsidR="007C7736">
        <w:t>______________________________</w:t>
      </w:r>
    </w:p>
    <w:p w14:paraId="11367E5F"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Організаційно-правова форма:</w:t>
      </w:r>
    </w:p>
    <w:p w14:paraId="3531083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Форма власності:</w:t>
      </w:r>
    </w:p>
    <w:p w14:paraId="3514FA6D"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Юридична адреса: </w:t>
      </w:r>
    </w:p>
    <w:p w14:paraId="00D7F64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Поштова адреса: </w:t>
      </w:r>
    </w:p>
    <w:p w14:paraId="780FAAA0"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Банківські реквізити обслуговуючого (-</w:t>
      </w:r>
      <w:proofErr w:type="spellStart"/>
      <w:r w:rsidRPr="003F5A0B">
        <w:rPr>
          <w:lang w:eastAsia="zh-CN"/>
        </w:rPr>
        <w:t>их</w:t>
      </w:r>
      <w:proofErr w:type="spellEnd"/>
      <w:r w:rsidRPr="003F5A0B">
        <w:rPr>
          <w:lang w:eastAsia="zh-CN"/>
        </w:rPr>
        <w:t>) банку (-</w:t>
      </w:r>
      <w:proofErr w:type="spellStart"/>
      <w:r w:rsidRPr="003F5A0B">
        <w:rPr>
          <w:lang w:eastAsia="zh-CN"/>
        </w:rPr>
        <w:t>ів</w:t>
      </w:r>
      <w:proofErr w:type="spellEnd"/>
      <w:r w:rsidRPr="003F5A0B">
        <w:rPr>
          <w:lang w:eastAsia="zh-CN"/>
        </w:rPr>
        <w:t>):</w:t>
      </w:r>
    </w:p>
    <w:p w14:paraId="0C11BC1B" w14:textId="77777777" w:rsidR="00810DEB" w:rsidRDefault="00810DEB" w:rsidP="007C7736">
      <w:pPr>
        <w:numPr>
          <w:ilvl w:val="0"/>
          <w:numId w:val="15"/>
        </w:numPr>
        <w:tabs>
          <w:tab w:val="left" w:pos="462"/>
        </w:tabs>
        <w:suppressAutoHyphens/>
        <w:ind w:left="714" w:hanging="357"/>
        <w:jc w:val="both"/>
        <w:rPr>
          <w:lang w:eastAsia="zh-CN"/>
        </w:rPr>
      </w:pPr>
      <w:r w:rsidRPr="003F5A0B">
        <w:rPr>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ind w:left="714" w:hanging="357"/>
        <w:jc w:val="both"/>
        <w:rPr>
          <w:lang w:eastAsia="zh-CN"/>
        </w:rPr>
      </w:pPr>
      <w:r>
        <w:rPr>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1A1A9466" w14:textId="77777777" w:rsidR="00D10033" w:rsidRPr="008947A9" w:rsidRDefault="00D10033" w:rsidP="007C7736">
            <w:pPr>
              <w:shd w:val="clear" w:color="auto" w:fill="FFFFFF"/>
              <w:jc w:val="center"/>
              <w:rPr>
                <w:b/>
                <w:bCs/>
                <w:spacing w:val="-8"/>
              </w:rPr>
            </w:pPr>
            <w:r w:rsidRPr="008947A9">
              <w:rPr>
                <w:b/>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b/>
                <w:bCs/>
                <w:spacing w:val="-8"/>
              </w:rPr>
            </w:pPr>
            <w:r w:rsidRPr="008947A9">
              <w:rPr>
                <w:b/>
                <w:bCs/>
                <w:spacing w:val="-8"/>
              </w:rPr>
              <w:t>Кількість</w:t>
            </w:r>
          </w:p>
          <w:p w14:paraId="267CAB94" w14:textId="77777777" w:rsidR="00D10033" w:rsidRPr="008947A9" w:rsidRDefault="00D10033" w:rsidP="007C7736">
            <w:pPr>
              <w:shd w:val="clear" w:color="auto" w:fill="FFFFFF"/>
              <w:rPr>
                <w:b/>
                <w:bCs/>
                <w:spacing w:val="-8"/>
              </w:rPr>
            </w:pPr>
          </w:p>
        </w:tc>
        <w:tc>
          <w:tcPr>
            <w:tcW w:w="1134" w:type="dxa"/>
            <w:vAlign w:val="center"/>
          </w:tcPr>
          <w:p w14:paraId="17CF1D51" w14:textId="77777777" w:rsidR="00D10033" w:rsidRPr="008947A9" w:rsidRDefault="00D10033" w:rsidP="007C7736">
            <w:pPr>
              <w:shd w:val="clear" w:color="auto" w:fill="FFFFFF"/>
              <w:rPr>
                <w:b/>
                <w:bCs/>
                <w:spacing w:val="-8"/>
              </w:rPr>
            </w:pPr>
            <w:r w:rsidRPr="008947A9">
              <w:rPr>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pPr>
            <w:r w:rsidRPr="00C17151">
              <w:t>1</w:t>
            </w:r>
            <w:r>
              <w:t>…</w:t>
            </w:r>
          </w:p>
        </w:tc>
        <w:tc>
          <w:tcPr>
            <w:tcW w:w="2122" w:type="dxa"/>
            <w:vAlign w:val="center"/>
          </w:tcPr>
          <w:p w14:paraId="21F169F3" w14:textId="77777777" w:rsidR="00D10033" w:rsidRPr="00EB7E28" w:rsidRDefault="00D10033" w:rsidP="007C7736">
            <w:pPr>
              <w:suppressAutoHyphens/>
              <w:rPr>
                <w:b/>
              </w:rPr>
            </w:pPr>
          </w:p>
        </w:tc>
        <w:tc>
          <w:tcPr>
            <w:tcW w:w="1275" w:type="dxa"/>
            <w:vAlign w:val="center"/>
          </w:tcPr>
          <w:p w14:paraId="457A58DB" w14:textId="7E616EBA" w:rsidR="00D10033" w:rsidRPr="00C17151" w:rsidRDefault="00D10033" w:rsidP="007C7736">
            <w:pPr>
              <w:shd w:val="clear" w:color="auto" w:fill="FFFFFF"/>
              <w:jc w:val="center"/>
            </w:pPr>
          </w:p>
        </w:tc>
        <w:tc>
          <w:tcPr>
            <w:tcW w:w="1134" w:type="dxa"/>
            <w:vAlign w:val="center"/>
          </w:tcPr>
          <w:p w14:paraId="01AFB1A3" w14:textId="70888AB8" w:rsidR="00D10033" w:rsidRPr="00C17151" w:rsidRDefault="00D10033" w:rsidP="007C7736">
            <w:pPr>
              <w:shd w:val="clear" w:color="auto" w:fill="FFFFFF"/>
              <w:jc w:val="center"/>
            </w:pPr>
          </w:p>
        </w:tc>
        <w:tc>
          <w:tcPr>
            <w:tcW w:w="1248" w:type="dxa"/>
            <w:vAlign w:val="center"/>
          </w:tcPr>
          <w:p w14:paraId="4C3E7927" w14:textId="77777777" w:rsidR="00D10033" w:rsidRPr="00C17151" w:rsidRDefault="00D10033" w:rsidP="007C7736">
            <w:pPr>
              <w:keepNext/>
              <w:keepLines/>
              <w:shd w:val="clear" w:color="auto" w:fill="FFFFFF"/>
              <w:jc w:val="center"/>
            </w:pPr>
          </w:p>
        </w:tc>
        <w:tc>
          <w:tcPr>
            <w:tcW w:w="1162" w:type="dxa"/>
            <w:vAlign w:val="center"/>
          </w:tcPr>
          <w:p w14:paraId="13BABD31" w14:textId="77777777" w:rsidR="00D10033" w:rsidRPr="00C17151" w:rsidRDefault="00D10033" w:rsidP="007C7736">
            <w:pPr>
              <w:keepNext/>
              <w:keepLines/>
              <w:shd w:val="clear" w:color="auto" w:fill="FFFFFF"/>
              <w:jc w:val="center"/>
              <w:rPr>
                <w:i/>
              </w:rPr>
            </w:pPr>
          </w:p>
        </w:tc>
        <w:tc>
          <w:tcPr>
            <w:tcW w:w="1106" w:type="dxa"/>
          </w:tcPr>
          <w:p w14:paraId="7DF8BA1E" w14:textId="77777777" w:rsidR="00D10033" w:rsidRPr="00C17151" w:rsidRDefault="00D10033" w:rsidP="007C7736">
            <w:pPr>
              <w:keepNext/>
              <w:keepLines/>
              <w:shd w:val="clear" w:color="auto" w:fill="FFFFFF"/>
              <w:jc w:val="center"/>
              <w:rPr>
                <w:i/>
              </w:rPr>
            </w:pPr>
          </w:p>
        </w:tc>
        <w:tc>
          <w:tcPr>
            <w:tcW w:w="1162" w:type="dxa"/>
          </w:tcPr>
          <w:p w14:paraId="4A090F61" w14:textId="77777777" w:rsidR="00D10033" w:rsidRPr="00C17151" w:rsidRDefault="00D10033" w:rsidP="007C7736">
            <w:pPr>
              <w:keepNext/>
              <w:keepLines/>
              <w:shd w:val="clear" w:color="auto" w:fill="FFFFFF"/>
              <w:jc w:val="center"/>
              <w:rPr>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pPr>
          </w:p>
        </w:tc>
        <w:tc>
          <w:tcPr>
            <w:tcW w:w="2122" w:type="dxa"/>
            <w:vAlign w:val="center"/>
          </w:tcPr>
          <w:p w14:paraId="7AE77999" w14:textId="77777777" w:rsidR="00AF5641" w:rsidRPr="00EB7E28" w:rsidRDefault="00AF5641" w:rsidP="007C7736">
            <w:pPr>
              <w:suppressAutoHyphens/>
              <w:rPr>
                <w:b/>
              </w:rPr>
            </w:pPr>
          </w:p>
        </w:tc>
        <w:tc>
          <w:tcPr>
            <w:tcW w:w="1275" w:type="dxa"/>
            <w:vAlign w:val="center"/>
          </w:tcPr>
          <w:p w14:paraId="1D30ED34" w14:textId="77777777" w:rsidR="00AF5641" w:rsidRPr="00C17151" w:rsidRDefault="00AF5641" w:rsidP="007C7736">
            <w:pPr>
              <w:shd w:val="clear" w:color="auto" w:fill="FFFFFF"/>
              <w:jc w:val="center"/>
            </w:pPr>
          </w:p>
        </w:tc>
        <w:tc>
          <w:tcPr>
            <w:tcW w:w="1134" w:type="dxa"/>
            <w:vAlign w:val="center"/>
          </w:tcPr>
          <w:p w14:paraId="790898DD" w14:textId="77777777" w:rsidR="00AF5641" w:rsidRDefault="00AF5641" w:rsidP="007C7736">
            <w:pPr>
              <w:shd w:val="clear" w:color="auto" w:fill="FFFFFF"/>
              <w:jc w:val="center"/>
            </w:pPr>
          </w:p>
        </w:tc>
        <w:tc>
          <w:tcPr>
            <w:tcW w:w="1248" w:type="dxa"/>
            <w:vAlign w:val="center"/>
          </w:tcPr>
          <w:p w14:paraId="59DD403C" w14:textId="77777777" w:rsidR="00AF5641" w:rsidRPr="00C17151" w:rsidRDefault="00AF5641" w:rsidP="007C7736">
            <w:pPr>
              <w:keepNext/>
              <w:keepLines/>
              <w:shd w:val="clear" w:color="auto" w:fill="FFFFFF"/>
              <w:jc w:val="center"/>
            </w:pPr>
          </w:p>
        </w:tc>
        <w:tc>
          <w:tcPr>
            <w:tcW w:w="1162" w:type="dxa"/>
            <w:vAlign w:val="center"/>
          </w:tcPr>
          <w:p w14:paraId="17F611A5" w14:textId="77777777" w:rsidR="00AF5641" w:rsidRPr="00C17151" w:rsidRDefault="00AF5641" w:rsidP="007C7736">
            <w:pPr>
              <w:keepNext/>
              <w:keepLines/>
              <w:shd w:val="clear" w:color="auto" w:fill="FFFFFF"/>
              <w:jc w:val="center"/>
              <w:rPr>
                <w:i/>
              </w:rPr>
            </w:pPr>
          </w:p>
        </w:tc>
        <w:tc>
          <w:tcPr>
            <w:tcW w:w="1106" w:type="dxa"/>
          </w:tcPr>
          <w:p w14:paraId="560FA43B" w14:textId="77777777" w:rsidR="00AF5641" w:rsidRPr="00C17151" w:rsidRDefault="00AF5641" w:rsidP="007C7736">
            <w:pPr>
              <w:keepNext/>
              <w:keepLines/>
              <w:shd w:val="clear" w:color="auto" w:fill="FFFFFF"/>
              <w:jc w:val="center"/>
              <w:rPr>
                <w:i/>
              </w:rPr>
            </w:pPr>
          </w:p>
        </w:tc>
        <w:tc>
          <w:tcPr>
            <w:tcW w:w="1162" w:type="dxa"/>
          </w:tcPr>
          <w:p w14:paraId="311C5B9A" w14:textId="77777777" w:rsidR="00AF5641" w:rsidRPr="00C17151" w:rsidRDefault="00AF5641" w:rsidP="007C7736">
            <w:pPr>
              <w:keepNext/>
              <w:keepLines/>
              <w:shd w:val="clear" w:color="auto" w:fill="FFFFFF"/>
              <w:jc w:val="center"/>
              <w:rPr>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b/>
                <w:bCs/>
                <w:spacing w:val="-8"/>
              </w:rPr>
            </w:pPr>
            <w:r w:rsidRPr="00C17151">
              <w:rPr>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b/>
              </w:rPr>
            </w:pPr>
            <w:r w:rsidRPr="00C17151">
              <w:rPr>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pPr>
          </w:p>
        </w:tc>
      </w:tr>
    </w:tbl>
    <w:p w14:paraId="36298BD0" w14:textId="5C79CAB2" w:rsidR="00810DEB" w:rsidRPr="003F5A0B" w:rsidRDefault="00810DEB" w:rsidP="007C7736">
      <w:pPr>
        <w:tabs>
          <w:tab w:val="left" w:pos="3885"/>
        </w:tabs>
        <w:suppressAutoHyphens/>
        <w:jc w:val="both"/>
        <w:rPr>
          <w:highlight w:val="yellow"/>
          <w:lang w:eastAsia="zh-CN"/>
        </w:rPr>
      </w:pPr>
      <w:r w:rsidRPr="003F5A0B">
        <w:t xml:space="preserve">           Уважно вивчивши тендерну документацію, подаємо свою тендерну пропозицію на участь у відкритих торгах щодо закупівлі</w:t>
      </w:r>
      <w:r w:rsidRPr="003F5A0B">
        <w:rPr>
          <w:b/>
        </w:rPr>
        <w:t>,</w:t>
      </w:r>
      <w:r w:rsidR="00AC5741" w:rsidRPr="00AC5741">
        <w:t xml:space="preserve"> </w:t>
      </w:r>
      <w:r w:rsidR="00227AF2">
        <w:rPr>
          <w:b/>
        </w:rPr>
        <w:t>______________</w:t>
      </w:r>
      <w:r w:rsidR="00AC5741" w:rsidRPr="00AC5741">
        <w:rPr>
          <w:b/>
        </w:rPr>
        <w:t xml:space="preserve"> (код </w:t>
      </w:r>
      <w:r w:rsidR="002E2CDA">
        <w:rPr>
          <w:b/>
        </w:rPr>
        <w:t>ДК 021:2015:</w:t>
      </w:r>
      <w:r w:rsidR="00A917EA">
        <w:rPr>
          <w:b/>
        </w:rPr>
        <w:t xml:space="preserve"> </w:t>
      </w:r>
      <w:r w:rsidR="00227AF2">
        <w:rPr>
          <w:b/>
        </w:rPr>
        <w:t>__________________</w:t>
      </w:r>
      <w:r w:rsidR="00AC5741" w:rsidRPr="00AC5741">
        <w:rPr>
          <w:b/>
        </w:rPr>
        <w:t xml:space="preserve">) </w:t>
      </w:r>
      <w:r w:rsidRPr="003F5A0B">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b/>
          <w:bCs/>
          <w:color w:val="000000"/>
        </w:rPr>
      </w:pPr>
      <w:r w:rsidRPr="007C7736">
        <w:rPr>
          <w:b/>
          <w:bCs/>
          <w:color w:val="000000"/>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ind w:left="0" w:firstLine="247"/>
        <w:jc w:val="both"/>
        <w:rPr>
          <w:color w:val="000000"/>
        </w:rPr>
      </w:pPr>
      <w:r w:rsidRPr="003F5A0B">
        <w:rPr>
          <w:color w:val="000000"/>
        </w:rPr>
        <w:t xml:space="preserve">Дотримуватися умов цієї тендерної пропозиції протягом </w:t>
      </w:r>
      <w:r w:rsidR="007C7736">
        <w:rPr>
          <w:color w:val="000000"/>
        </w:rPr>
        <w:t>120</w:t>
      </w:r>
      <w:r w:rsidRPr="003F5A0B">
        <w:rPr>
          <w:color w:val="000000"/>
        </w:rPr>
        <w:t xml:space="preserve"> календарних днів </w:t>
      </w:r>
      <w:r w:rsidR="00827CA4" w:rsidRPr="00827CA4">
        <w:rPr>
          <w:color w:val="000000"/>
        </w:rPr>
        <w:t>із дати кінцевого строку подання тендерних пропозицій</w:t>
      </w:r>
      <w:r w:rsidRPr="003F5A0B">
        <w:rPr>
          <w:color w:val="000000"/>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ind w:left="0" w:firstLine="247"/>
        <w:jc w:val="both"/>
        <w:rPr>
          <w:color w:val="000000"/>
        </w:rPr>
      </w:pPr>
      <w:r w:rsidRPr="00EC348C">
        <w:rPr>
          <w:color w:val="000000"/>
        </w:rPr>
        <w:t xml:space="preserve">З істотними умовами договору, які викладені в цій документації та </w:t>
      </w:r>
      <w:r w:rsidR="00A917EA" w:rsidRPr="00EC348C">
        <w:rPr>
          <w:color w:val="000000"/>
        </w:rPr>
        <w:t>проекті</w:t>
      </w:r>
      <w:r w:rsidRPr="00EC348C">
        <w:rPr>
          <w:color w:val="000000"/>
        </w:rPr>
        <w:t xml:space="preserve"> договору про закупівлю  та у разі визнання нашої </w:t>
      </w:r>
      <w:r w:rsidR="004F4968" w:rsidRPr="004F4968">
        <w:rPr>
          <w:color w:val="000000"/>
        </w:rPr>
        <w:t xml:space="preserve">тендерної </w:t>
      </w:r>
      <w:r w:rsidRPr="00EC348C">
        <w:rPr>
          <w:color w:val="000000"/>
        </w:rPr>
        <w:t xml:space="preserve">пропозиції найвигіднішою підписати договір у відповідності до нашої пропозиції, згідно з </w:t>
      </w:r>
      <w:r w:rsidR="00A917EA" w:rsidRPr="00EC348C">
        <w:rPr>
          <w:color w:val="000000"/>
        </w:rPr>
        <w:t>проекту</w:t>
      </w:r>
      <w:r w:rsidRPr="00EC348C">
        <w:rPr>
          <w:color w:val="000000"/>
        </w:rPr>
        <w:t xml:space="preserve"> договору, який наведено у </w:t>
      </w:r>
      <w:r w:rsidR="007C7736">
        <w:rPr>
          <w:color w:val="000000"/>
        </w:rPr>
        <w:t xml:space="preserve">цій </w:t>
      </w:r>
      <w:r w:rsidRPr="00EC348C">
        <w:rPr>
          <w:color w:val="000000"/>
        </w:rPr>
        <w:t>документації.</w:t>
      </w:r>
    </w:p>
    <w:p w14:paraId="59CC9A0D" w14:textId="77777777" w:rsidR="00794E44" w:rsidRDefault="00794E44" w:rsidP="007C7736"/>
    <w:p w14:paraId="193EDB7D" w14:textId="77777777" w:rsidR="00810DEB" w:rsidRPr="003F5A0B" w:rsidRDefault="00810DEB" w:rsidP="00794E44">
      <w:r w:rsidRPr="00EC348C">
        <w:t>Керівник</w:t>
      </w:r>
      <w:r w:rsidRPr="003F5A0B">
        <w:t xml:space="preserve"> (або Уповноважена особа)          __________</w:t>
      </w:r>
      <w:r w:rsidR="00794E44">
        <w:t>__</w:t>
      </w:r>
      <w:r w:rsidRPr="003F5A0B">
        <w:tab/>
      </w:r>
      <w:r w:rsidRPr="003F5A0B">
        <w:tab/>
      </w:r>
      <w:r w:rsidR="00794E44">
        <w:t>_________</w:t>
      </w:r>
      <w:r w:rsidRPr="003F5A0B">
        <w:t>__________________</w:t>
      </w:r>
    </w:p>
    <w:p w14:paraId="1B76FA11" w14:textId="77777777" w:rsidR="00810DEB" w:rsidRPr="003F5A0B" w:rsidRDefault="00810DEB" w:rsidP="00794E44">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3E6425BC" w14:textId="77777777" w:rsidR="00810DEB" w:rsidRDefault="00810DEB" w:rsidP="007C7736">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31AA1EE9" w14:textId="54B36B5A" w:rsidR="00D97422" w:rsidRPr="00D97422" w:rsidRDefault="00D97422" w:rsidP="00D97422">
      <w:pPr>
        <w:jc w:val="right"/>
        <w:rPr>
          <w:b/>
          <w:lang w:val="ru-RU"/>
        </w:rPr>
      </w:pPr>
      <w:r w:rsidRPr="00EC348C">
        <w:rPr>
          <w:b/>
        </w:rPr>
        <w:t xml:space="preserve">Додаток </w:t>
      </w:r>
      <w:r w:rsidRPr="00A36AD6">
        <w:rPr>
          <w:b/>
          <w:lang w:val="ru-RU"/>
        </w:rPr>
        <w:t>4</w:t>
      </w:r>
      <w:r>
        <w:rPr>
          <w:b/>
          <w:lang w:val="ru-RU"/>
        </w:rPr>
        <w:t>.1</w:t>
      </w:r>
    </w:p>
    <w:p w14:paraId="66709E91" w14:textId="1181804F" w:rsidR="00D97422" w:rsidRDefault="00D97422" w:rsidP="00D97422">
      <w:pPr>
        <w:jc w:val="right"/>
        <w:rPr>
          <w:i/>
          <w:iCs/>
          <w:sz w:val="20"/>
          <w:szCs w:val="20"/>
        </w:rPr>
      </w:pPr>
      <w:r w:rsidRPr="00777EA3">
        <w:rPr>
          <w:i/>
          <w:iCs/>
          <w:sz w:val="20"/>
          <w:szCs w:val="20"/>
        </w:rPr>
        <w:t>Форма «Тендерна пропозиція»</w:t>
      </w:r>
    </w:p>
    <w:p w14:paraId="742B150C" w14:textId="5E99D328" w:rsidR="00D97422" w:rsidRPr="00777EA3" w:rsidRDefault="00D97422" w:rsidP="00D97422">
      <w:pPr>
        <w:jc w:val="right"/>
        <w:rPr>
          <w:i/>
          <w:iCs/>
          <w:sz w:val="20"/>
          <w:szCs w:val="20"/>
        </w:rPr>
      </w:pPr>
      <w:r>
        <w:rPr>
          <w:i/>
          <w:iCs/>
          <w:sz w:val="20"/>
          <w:szCs w:val="20"/>
        </w:rPr>
        <w:t xml:space="preserve">відкоригована за </w:t>
      </w:r>
      <w:r w:rsidRPr="00D97422">
        <w:rPr>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lastRenderedPageBreak/>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i/>
        </w:rPr>
      </w:pPr>
      <w:r w:rsidRPr="003F5A0B">
        <w:rPr>
          <w:iCs/>
        </w:rPr>
        <w:t xml:space="preserve">        </w:t>
      </w:r>
      <w:r w:rsidRPr="003F5A0B">
        <w:rPr>
          <w:i/>
        </w:rPr>
        <w:t xml:space="preserve">(форма подається на фірмовому бланку </w:t>
      </w:r>
      <w:r>
        <w:rPr>
          <w:i/>
        </w:rPr>
        <w:t>переможця</w:t>
      </w:r>
      <w:r w:rsidRPr="003F5A0B">
        <w:rPr>
          <w:i/>
        </w:rPr>
        <w:t xml:space="preserve"> (за наявності)</w:t>
      </w:r>
    </w:p>
    <w:p w14:paraId="235F9FC9" w14:textId="77777777" w:rsidR="00D97422" w:rsidRPr="003F5A0B" w:rsidRDefault="00D97422" w:rsidP="00D97422">
      <w:pPr>
        <w:jc w:val="both"/>
      </w:pPr>
      <w:r w:rsidRPr="003F5A0B">
        <w:t xml:space="preserve">        _______</w:t>
      </w:r>
      <w:r>
        <w:t>_______________________________</w:t>
      </w:r>
      <w:r w:rsidRPr="003F5A0B">
        <w:t>(назва підприємства/фізичної особи), надає свою пропозицію щодо участі у закупівлі товару ________________</w:t>
      </w:r>
      <w:r>
        <w:t>______________________________</w:t>
      </w:r>
    </w:p>
    <w:p w14:paraId="5C94B65E" w14:textId="465214D9" w:rsidR="00D97422" w:rsidRPr="003F5A0B" w:rsidRDefault="00D97422" w:rsidP="00D97422">
      <w:pPr>
        <w:tabs>
          <w:tab w:val="left" w:pos="462"/>
        </w:tabs>
        <w:suppressAutoHyphens/>
        <w:jc w:val="both"/>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3D3613BD" w14:textId="77777777" w:rsidR="00D97422" w:rsidRPr="008947A9" w:rsidRDefault="00D97422" w:rsidP="00E7772A">
            <w:pPr>
              <w:shd w:val="clear" w:color="auto" w:fill="FFFFFF"/>
              <w:jc w:val="center"/>
              <w:rPr>
                <w:b/>
                <w:bCs/>
                <w:spacing w:val="-8"/>
              </w:rPr>
            </w:pPr>
            <w:r w:rsidRPr="008947A9">
              <w:rPr>
                <w:b/>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b/>
                <w:bCs/>
                <w:spacing w:val="-8"/>
              </w:rPr>
            </w:pPr>
            <w:r w:rsidRPr="008947A9">
              <w:rPr>
                <w:b/>
                <w:bCs/>
                <w:spacing w:val="-8"/>
              </w:rPr>
              <w:t>Кількість</w:t>
            </w:r>
          </w:p>
          <w:p w14:paraId="3DE52980" w14:textId="77777777" w:rsidR="00D97422" w:rsidRPr="008947A9" w:rsidRDefault="00D97422" w:rsidP="00E7772A">
            <w:pPr>
              <w:shd w:val="clear" w:color="auto" w:fill="FFFFFF"/>
              <w:rPr>
                <w:b/>
                <w:bCs/>
                <w:spacing w:val="-8"/>
              </w:rPr>
            </w:pPr>
          </w:p>
        </w:tc>
        <w:tc>
          <w:tcPr>
            <w:tcW w:w="1134" w:type="dxa"/>
            <w:vAlign w:val="center"/>
          </w:tcPr>
          <w:p w14:paraId="1B75EA58" w14:textId="77777777" w:rsidR="00D97422" w:rsidRPr="008947A9" w:rsidRDefault="00D97422" w:rsidP="00E7772A">
            <w:pPr>
              <w:shd w:val="clear" w:color="auto" w:fill="FFFFFF"/>
              <w:rPr>
                <w:b/>
                <w:bCs/>
                <w:spacing w:val="-8"/>
              </w:rPr>
            </w:pPr>
            <w:r w:rsidRPr="008947A9">
              <w:rPr>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pPr>
            <w:r w:rsidRPr="00C17151">
              <w:t>1</w:t>
            </w:r>
            <w:r>
              <w:t>…</w:t>
            </w:r>
          </w:p>
        </w:tc>
        <w:tc>
          <w:tcPr>
            <w:tcW w:w="2122" w:type="dxa"/>
            <w:vAlign w:val="center"/>
          </w:tcPr>
          <w:p w14:paraId="7EF2A1C3" w14:textId="77777777" w:rsidR="00D97422" w:rsidRPr="00EB7E28" w:rsidRDefault="00D97422" w:rsidP="00E7772A">
            <w:pPr>
              <w:suppressAutoHyphens/>
              <w:rPr>
                <w:b/>
              </w:rPr>
            </w:pPr>
          </w:p>
        </w:tc>
        <w:tc>
          <w:tcPr>
            <w:tcW w:w="1275" w:type="dxa"/>
            <w:vAlign w:val="center"/>
          </w:tcPr>
          <w:p w14:paraId="3D34B54B" w14:textId="34717D45" w:rsidR="00D97422" w:rsidRPr="00827CA4" w:rsidRDefault="00D97422" w:rsidP="00E7772A">
            <w:pPr>
              <w:shd w:val="clear" w:color="auto" w:fill="FFFFFF"/>
              <w:jc w:val="center"/>
              <w:rPr>
                <w:highlight w:val="yellow"/>
              </w:rPr>
            </w:pPr>
          </w:p>
        </w:tc>
        <w:tc>
          <w:tcPr>
            <w:tcW w:w="1134" w:type="dxa"/>
            <w:vAlign w:val="center"/>
          </w:tcPr>
          <w:p w14:paraId="2A1BD70A" w14:textId="413E98F3" w:rsidR="00D97422" w:rsidRPr="00827CA4" w:rsidRDefault="00D97422" w:rsidP="00E7772A">
            <w:pPr>
              <w:shd w:val="clear" w:color="auto" w:fill="FFFFFF"/>
              <w:jc w:val="center"/>
              <w:rPr>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pPr>
          </w:p>
        </w:tc>
        <w:tc>
          <w:tcPr>
            <w:tcW w:w="1162" w:type="dxa"/>
            <w:vAlign w:val="center"/>
          </w:tcPr>
          <w:p w14:paraId="12C9A9AE" w14:textId="77777777" w:rsidR="00D97422" w:rsidRPr="00C17151" w:rsidRDefault="00D97422" w:rsidP="00E7772A">
            <w:pPr>
              <w:keepNext/>
              <w:keepLines/>
              <w:shd w:val="clear" w:color="auto" w:fill="FFFFFF"/>
              <w:jc w:val="center"/>
              <w:rPr>
                <w:i/>
              </w:rPr>
            </w:pPr>
          </w:p>
        </w:tc>
        <w:tc>
          <w:tcPr>
            <w:tcW w:w="1106" w:type="dxa"/>
          </w:tcPr>
          <w:p w14:paraId="5D7F4131" w14:textId="77777777" w:rsidR="00D97422" w:rsidRPr="00C17151" w:rsidRDefault="00D97422" w:rsidP="00E7772A">
            <w:pPr>
              <w:keepNext/>
              <w:keepLines/>
              <w:shd w:val="clear" w:color="auto" w:fill="FFFFFF"/>
              <w:jc w:val="center"/>
              <w:rPr>
                <w:i/>
              </w:rPr>
            </w:pPr>
          </w:p>
        </w:tc>
        <w:tc>
          <w:tcPr>
            <w:tcW w:w="1162" w:type="dxa"/>
          </w:tcPr>
          <w:p w14:paraId="75F4CB7D" w14:textId="77777777" w:rsidR="00D97422" w:rsidRPr="00C17151" w:rsidRDefault="00D97422" w:rsidP="00E7772A">
            <w:pPr>
              <w:keepNext/>
              <w:keepLines/>
              <w:shd w:val="clear" w:color="auto" w:fill="FFFFFF"/>
              <w:jc w:val="center"/>
              <w:rPr>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pPr>
          </w:p>
        </w:tc>
        <w:tc>
          <w:tcPr>
            <w:tcW w:w="2122" w:type="dxa"/>
            <w:vAlign w:val="center"/>
          </w:tcPr>
          <w:p w14:paraId="01DCA45A" w14:textId="77777777" w:rsidR="00E116BE" w:rsidRPr="00EB7E28" w:rsidRDefault="00E116BE" w:rsidP="00E7772A">
            <w:pPr>
              <w:suppressAutoHyphens/>
              <w:rPr>
                <w:b/>
              </w:rPr>
            </w:pPr>
          </w:p>
        </w:tc>
        <w:tc>
          <w:tcPr>
            <w:tcW w:w="1275" w:type="dxa"/>
            <w:vAlign w:val="center"/>
          </w:tcPr>
          <w:p w14:paraId="0899D077" w14:textId="77777777" w:rsidR="00E116BE" w:rsidRPr="00827CA4" w:rsidRDefault="00E116BE" w:rsidP="00E7772A">
            <w:pPr>
              <w:shd w:val="clear" w:color="auto" w:fill="FFFFFF"/>
              <w:jc w:val="center"/>
              <w:rPr>
                <w:highlight w:val="yellow"/>
              </w:rPr>
            </w:pPr>
          </w:p>
        </w:tc>
        <w:tc>
          <w:tcPr>
            <w:tcW w:w="1134" w:type="dxa"/>
            <w:vAlign w:val="center"/>
          </w:tcPr>
          <w:p w14:paraId="0FDF0874" w14:textId="77777777" w:rsidR="00E116BE" w:rsidRPr="00E116BE" w:rsidRDefault="00E116BE" w:rsidP="00E7772A">
            <w:pPr>
              <w:shd w:val="clear" w:color="auto" w:fill="FFFFFF"/>
              <w:jc w:val="center"/>
            </w:pPr>
          </w:p>
        </w:tc>
        <w:tc>
          <w:tcPr>
            <w:tcW w:w="1248" w:type="dxa"/>
            <w:vAlign w:val="center"/>
          </w:tcPr>
          <w:p w14:paraId="7A53FC7B" w14:textId="77777777" w:rsidR="00E116BE" w:rsidRPr="00C17151" w:rsidRDefault="00E116BE" w:rsidP="00E7772A">
            <w:pPr>
              <w:keepNext/>
              <w:keepLines/>
              <w:shd w:val="clear" w:color="auto" w:fill="FFFFFF"/>
              <w:jc w:val="center"/>
            </w:pPr>
          </w:p>
        </w:tc>
        <w:tc>
          <w:tcPr>
            <w:tcW w:w="1162" w:type="dxa"/>
            <w:vAlign w:val="center"/>
          </w:tcPr>
          <w:p w14:paraId="0309EE0A" w14:textId="77777777" w:rsidR="00E116BE" w:rsidRPr="00C17151" w:rsidRDefault="00E116BE" w:rsidP="00E7772A">
            <w:pPr>
              <w:keepNext/>
              <w:keepLines/>
              <w:shd w:val="clear" w:color="auto" w:fill="FFFFFF"/>
              <w:jc w:val="center"/>
              <w:rPr>
                <w:i/>
              </w:rPr>
            </w:pPr>
          </w:p>
        </w:tc>
        <w:tc>
          <w:tcPr>
            <w:tcW w:w="1106" w:type="dxa"/>
          </w:tcPr>
          <w:p w14:paraId="2EFDAE5B" w14:textId="77777777" w:rsidR="00E116BE" w:rsidRPr="00C17151" w:rsidRDefault="00E116BE" w:rsidP="00E7772A">
            <w:pPr>
              <w:keepNext/>
              <w:keepLines/>
              <w:shd w:val="clear" w:color="auto" w:fill="FFFFFF"/>
              <w:jc w:val="center"/>
              <w:rPr>
                <w:i/>
              </w:rPr>
            </w:pPr>
          </w:p>
        </w:tc>
        <w:tc>
          <w:tcPr>
            <w:tcW w:w="1162" w:type="dxa"/>
          </w:tcPr>
          <w:p w14:paraId="55169FCB" w14:textId="77777777" w:rsidR="00E116BE" w:rsidRPr="00C17151" w:rsidRDefault="00E116BE" w:rsidP="00E7772A">
            <w:pPr>
              <w:keepNext/>
              <w:keepLines/>
              <w:shd w:val="clear" w:color="auto" w:fill="FFFFFF"/>
              <w:jc w:val="center"/>
              <w:rPr>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b/>
                <w:bCs/>
                <w:spacing w:val="-8"/>
              </w:rPr>
            </w:pPr>
            <w:r w:rsidRPr="00C17151">
              <w:rPr>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b/>
              </w:rPr>
            </w:pPr>
            <w:r w:rsidRPr="00C17151">
              <w:rPr>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pPr>
          </w:p>
        </w:tc>
      </w:tr>
    </w:tbl>
    <w:p w14:paraId="4A1BDF51" w14:textId="68851A87" w:rsidR="00D97422" w:rsidRPr="003F5A0B" w:rsidRDefault="00D97422" w:rsidP="00D97422">
      <w:pPr>
        <w:tabs>
          <w:tab w:val="left" w:pos="3885"/>
        </w:tabs>
        <w:suppressAutoHyphens/>
        <w:jc w:val="both"/>
        <w:rPr>
          <w:highlight w:val="yellow"/>
          <w:lang w:eastAsia="zh-CN"/>
        </w:rPr>
      </w:pPr>
      <w:r w:rsidRPr="003F5A0B">
        <w:t xml:space="preserve">           </w:t>
      </w:r>
      <w:r>
        <w:t>Надаємо</w:t>
      </w:r>
      <w:r w:rsidRPr="003F5A0B">
        <w:t xml:space="preserve"> свою тендерну пропозицію </w:t>
      </w:r>
      <w:r w:rsidRPr="00D97422">
        <w:t>відкоригован</w:t>
      </w:r>
      <w:r>
        <w:t>у за результатом аукціону</w:t>
      </w:r>
      <w:r w:rsidRPr="003F5A0B">
        <w:t xml:space="preserve"> щодо закупівлі</w:t>
      </w:r>
      <w:r w:rsidRPr="003F5A0B">
        <w:rPr>
          <w:b/>
        </w:rPr>
        <w:t>,</w:t>
      </w:r>
      <w:r w:rsidRPr="00AC5741">
        <w:t xml:space="preserve"> </w:t>
      </w:r>
      <w:r>
        <w:rPr>
          <w:b/>
        </w:rPr>
        <w:t>______________</w:t>
      </w:r>
      <w:r w:rsidRPr="00AC5741">
        <w:rPr>
          <w:b/>
        </w:rPr>
        <w:t xml:space="preserve"> (код </w:t>
      </w:r>
      <w:r>
        <w:rPr>
          <w:b/>
        </w:rPr>
        <w:t>ДК 021:2015: __________________</w:t>
      </w:r>
      <w:r w:rsidRPr="00AC5741">
        <w:rPr>
          <w:b/>
        </w:rPr>
        <w:t xml:space="preserve">) </w:t>
      </w:r>
      <w:r w:rsidRPr="003F5A0B">
        <w:t>на загальну суму ___________ грн. з ПДВ / без ПДВ</w:t>
      </w:r>
      <w:r>
        <w:t xml:space="preserve"> </w:t>
      </w:r>
      <w:r w:rsidRPr="003F5A0B">
        <w:t xml:space="preserve">(зазначається </w:t>
      </w:r>
      <w:r>
        <w:t>переможцем</w:t>
      </w:r>
      <w:r w:rsidRPr="003F5A0B">
        <w:t xml:space="preserve">) </w:t>
      </w:r>
    </w:p>
    <w:p w14:paraId="5F883469" w14:textId="77777777" w:rsidR="00D97422" w:rsidRDefault="00D97422" w:rsidP="00D97422"/>
    <w:p w14:paraId="074F8CB8" w14:textId="77777777" w:rsidR="00D97422" w:rsidRPr="003F5A0B" w:rsidRDefault="00D97422" w:rsidP="00D97422">
      <w:r w:rsidRPr="00EC348C">
        <w:t>Керівник</w:t>
      </w:r>
      <w:r w:rsidRPr="003F5A0B">
        <w:t xml:space="preserve"> (або Уповноважена особа)          __________</w:t>
      </w:r>
      <w:r>
        <w:t>__</w:t>
      </w:r>
      <w:r w:rsidRPr="003F5A0B">
        <w:tab/>
      </w:r>
      <w:r w:rsidRPr="003F5A0B">
        <w:tab/>
      </w:r>
      <w:r>
        <w:t>_________</w:t>
      </w:r>
      <w:r w:rsidRPr="003F5A0B">
        <w:t>__________________</w:t>
      </w:r>
    </w:p>
    <w:p w14:paraId="11D629E4" w14:textId="77777777" w:rsidR="00D97422" w:rsidRPr="003F5A0B" w:rsidRDefault="00D97422" w:rsidP="00D97422">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6011C866" w14:textId="77777777" w:rsidR="00D97422" w:rsidRPr="003F5A0B" w:rsidRDefault="00D97422" w:rsidP="00D97422">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i/>
        </w:rPr>
      </w:pPr>
    </w:p>
    <w:sectPr w:rsidR="00D97422" w:rsidRPr="003F5A0B" w:rsidSect="0064730B">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E9DD" w14:textId="77777777" w:rsidR="0064730B" w:rsidRDefault="0064730B">
      <w:r>
        <w:separator/>
      </w:r>
    </w:p>
  </w:endnote>
  <w:endnote w:type="continuationSeparator" w:id="0">
    <w:p w14:paraId="432F1F76" w14:textId="77777777" w:rsidR="0064730B" w:rsidRDefault="0064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557C6F" w:rsidRDefault="00557C6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557C6F" w:rsidRDefault="0055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B7DC" w14:textId="77777777" w:rsidR="0064730B" w:rsidRDefault="0064730B">
      <w:r>
        <w:separator/>
      </w:r>
    </w:p>
  </w:footnote>
  <w:footnote w:type="continuationSeparator" w:id="0">
    <w:p w14:paraId="3D8C9807" w14:textId="77777777" w:rsidR="0064730B" w:rsidRDefault="0064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557C6F" w:rsidRDefault="00557C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070954">
    <w:abstractNumId w:val="10"/>
  </w:num>
  <w:num w:numId="2" w16cid:durableId="7997296">
    <w:abstractNumId w:val="13"/>
  </w:num>
  <w:num w:numId="3" w16cid:durableId="205719892">
    <w:abstractNumId w:val="20"/>
  </w:num>
  <w:num w:numId="4" w16cid:durableId="269119832">
    <w:abstractNumId w:val="11"/>
  </w:num>
  <w:num w:numId="5" w16cid:durableId="112528823">
    <w:abstractNumId w:val="9"/>
  </w:num>
  <w:num w:numId="6" w16cid:durableId="494149928">
    <w:abstractNumId w:val="12"/>
  </w:num>
  <w:num w:numId="7" w16cid:durableId="1739204698">
    <w:abstractNumId w:val="18"/>
  </w:num>
  <w:num w:numId="8" w16cid:durableId="533928655">
    <w:abstractNumId w:val="19"/>
  </w:num>
  <w:num w:numId="9" w16cid:durableId="1371759886">
    <w:abstractNumId w:val="1"/>
  </w:num>
  <w:num w:numId="10" w16cid:durableId="209001091">
    <w:abstractNumId w:val="16"/>
  </w:num>
  <w:num w:numId="11" w16cid:durableId="1662729333">
    <w:abstractNumId w:val="17"/>
  </w:num>
  <w:num w:numId="12" w16cid:durableId="1735854597">
    <w:abstractNumId w:val="4"/>
  </w:num>
  <w:num w:numId="13" w16cid:durableId="1449813707">
    <w:abstractNumId w:val="15"/>
  </w:num>
  <w:num w:numId="14" w16cid:durableId="281038951">
    <w:abstractNumId w:val="6"/>
  </w:num>
  <w:num w:numId="15" w16cid:durableId="57439521">
    <w:abstractNumId w:val="0"/>
  </w:num>
  <w:num w:numId="16" w16cid:durableId="314797932">
    <w:abstractNumId w:val="14"/>
  </w:num>
  <w:num w:numId="17" w16cid:durableId="1814986155">
    <w:abstractNumId w:val="3"/>
  </w:num>
  <w:num w:numId="18" w16cid:durableId="1907184170">
    <w:abstractNumId w:val="7"/>
  </w:num>
  <w:num w:numId="19" w16cid:durableId="1009144027">
    <w:abstractNumId w:val="5"/>
  </w:num>
  <w:num w:numId="20" w16cid:durableId="241335211">
    <w:abstractNumId w:val="2"/>
  </w:num>
  <w:num w:numId="21" w16cid:durableId="19498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1506B"/>
    <w:rsid w:val="00022D2D"/>
    <w:rsid w:val="00033D25"/>
    <w:rsid w:val="00050378"/>
    <w:rsid w:val="000633C1"/>
    <w:rsid w:val="00080FD7"/>
    <w:rsid w:val="000C7ABD"/>
    <w:rsid w:val="000D10BD"/>
    <w:rsid w:val="000D3F83"/>
    <w:rsid w:val="000D4C1E"/>
    <w:rsid w:val="00103686"/>
    <w:rsid w:val="00122624"/>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0CB"/>
    <w:rsid w:val="002C15F1"/>
    <w:rsid w:val="002C48B7"/>
    <w:rsid w:val="002D7A85"/>
    <w:rsid w:val="002E1519"/>
    <w:rsid w:val="002E2CDA"/>
    <w:rsid w:val="002E52A1"/>
    <w:rsid w:val="002E5635"/>
    <w:rsid w:val="002F72B3"/>
    <w:rsid w:val="00312576"/>
    <w:rsid w:val="003170BA"/>
    <w:rsid w:val="0034659D"/>
    <w:rsid w:val="00357A58"/>
    <w:rsid w:val="00372563"/>
    <w:rsid w:val="003817A7"/>
    <w:rsid w:val="00387385"/>
    <w:rsid w:val="00397514"/>
    <w:rsid w:val="003B3EED"/>
    <w:rsid w:val="003D6274"/>
    <w:rsid w:val="003F5EA4"/>
    <w:rsid w:val="003F7FAB"/>
    <w:rsid w:val="00403202"/>
    <w:rsid w:val="00424A6A"/>
    <w:rsid w:val="00442BC5"/>
    <w:rsid w:val="004536DF"/>
    <w:rsid w:val="00464CD8"/>
    <w:rsid w:val="00465C28"/>
    <w:rsid w:val="00470543"/>
    <w:rsid w:val="00496243"/>
    <w:rsid w:val="004B20AD"/>
    <w:rsid w:val="004B2B40"/>
    <w:rsid w:val="004C1C38"/>
    <w:rsid w:val="004F4968"/>
    <w:rsid w:val="00505521"/>
    <w:rsid w:val="00510AF9"/>
    <w:rsid w:val="005265D6"/>
    <w:rsid w:val="005571F2"/>
    <w:rsid w:val="00557C6F"/>
    <w:rsid w:val="00566196"/>
    <w:rsid w:val="005678F2"/>
    <w:rsid w:val="005A5A1F"/>
    <w:rsid w:val="005B342E"/>
    <w:rsid w:val="005B74A4"/>
    <w:rsid w:val="005F117D"/>
    <w:rsid w:val="005F7C4E"/>
    <w:rsid w:val="00610897"/>
    <w:rsid w:val="006112A2"/>
    <w:rsid w:val="00616F9E"/>
    <w:rsid w:val="00621D38"/>
    <w:rsid w:val="00644C69"/>
    <w:rsid w:val="0064730B"/>
    <w:rsid w:val="00694927"/>
    <w:rsid w:val="006A5295"/>
    <w:rsid w:val="006B0A54"/>
    <w:rsid w:val="006D1809"/>
    <w:rsid w:val="006D453E"/>
    <w:rsid w:val="006E0B70"/>
    <w:rsid w:val="006F3DAD"/>
    <w:rsid w:val="00714FA6"/>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947A9"/>
    <w:rsid w:val="008B6519"/>
    <w:rsid w:val="008C277D"/>
    <w:rsid w:val="008D4424"/>
    <w:rsid w:val="00912735"/>
    <w:rsid w:val="00924D48"/>
    <w:rsid w:val="00936411"/>
    <w:rsid w:val="0094335E"/>
    <w:rsid w:val="0099415C"/>
    <w:rsid w:val="009D6691"/>
    <w:rsid w:val="009D71A6"/>
    <w:rsid w:val="009E25CE"/>
    <w:rsid w:val="00A045E3"/>
    <w:rsid w:val="00A07C0D"/>
    <w:rsid w:val="00A506DE"/>
    <w:rsid w:val="00A54123"/>
    <w:rsid w:val="00A722E2"/>
    <w:rsid w:val="00A72F58"/>
    <w:rsid w:val="00A737D4"/>
    <w:rsid w:val="00A917EA"/>
    <w:rsid w:val="00A93AED"/>
    <w:rsid w:val="00A96543"/>
    <w:rsid w:val="00AA2191"/>
    <w:rsid w:val="00AB3932"/>
    <w:rsid w:val="00AC3FCF"/>
    <w:rsid w:val="00AC5741"/>
    <w:rsid w:val="00AD4017"/>
    <w:rsid w:val="00AD5DD1"/>
    <w:rsid w:val="00AE4D22"/>
    <w:rsid w:val="00AF5641"/>
    <w:rsid w:val="00B032A0"/>
    <w:rsid w:val="00B34698"/>
    <w:rsid w:val="00B36BE5"/>
    <w:rsid w:val="00B55ADF"/>
    <w:rsid w:val="00B70F4D"/>
    <w:rsid w:val="00BB40D2"/>
    <w:rsid w:val="00BB5545"/>
    <w:rsid w:val="00BC40A0"/>
    <w:rsid w:val="00BE3536"/>
    <w:rsid w:val="00BE72C3"/>
    <w:rsid w:val="00BF04C2"/>
    <w:rsid w:val="00C04720"/>
    <w:rsid w:val="00C157BF"/>
    <w:rsid w:val="00C24C67"/>
    <w:rsid w:val="00C50C7A"/>
    <w:rsid w:val="00C6100A"/>
    <w:rsid w:val="00C65C75"/>
    <w:rsid w:val="00C80C12"/>
    <w:rsid w:val="00CB1259"/>
    <w:rsid w:val="00CD5C41"/>
    <w:rsid w:val="00CE1703"/>
    <w:rsid w:val="00CF157B"/>
    <w:rsid w:val="00D10033"/>
    <w:rsid w:val="00D40236"/>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53223"/>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330E4"/>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line="259" w:lineRule="auto"/>
    </w:pPr>
    <w:rPr>
      <w:rFonts w:ascii="Calibri" w:eastAsia="Calibri" w:hAnsi="Calibri" w:cs="Calibri"/>
      <w:b/>
      <w:sz w:val="72"/>
      <w:szCs w:val="72"/>
      <w:lang w:eastAsia="uk-UA"/>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eastAsia="uk-UA"/>
    </w:r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eastAsia="Calibri" w:hAnsi="Segoe UI" w:cs="Segoe UI"/>
      <w:sz w:val="18"/>
      <w:szCs w:val="18"/>
      <w:lang w:eastAsia="uk-UA"/>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pPr>
    <w:rPr>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eastAsia="uk-UA"/>
    </w:rPr>
  </w:style>
  <w:style w:type="paragraph" w:customStyle="1" w:styleId="rvps2">
    <w:name w:val="rvps2"/>
    <w:basedOn w:val="a"/>
    <w:qFormat/>
    <w:rsid w:val="00B777C4"/>
    <w:pPr>
      <w:spacing w:before="100" w:beforeAutospacing="1" w:after="100" w:afterAutospacing="1"/>
    </w:pPr>
    <w:rPr>
      <w:lang w:eastAsia="uk-UA"/>
    </w:rPr>
  </w:style>
  <w:style w:type="paragraph" w:styleId="ac">
    <w:name w:val="Subtitle"/>
    <w:basedOn w:val="a"/>
    <w:next w:val="a"/>
    <w:rsid w:val="00924D4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ind w:firstLine="567"/>
    </w:pPr>
    <w:rPr>
      <w:rFonts w:ascii="Antiqua" w:hAnsi="Antiqua"/>
      <w:sz w:val="26"/>
      <w:szCs w:val="20"/>
      <w:lang w:eastAsia="uk-UA"/>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after="160"/>
    </w:pPr>
    <w:rPr>
      <w:rFonts w:ascii="Calibri" w:eastAsia="Calibri" w:hAnsi="Calibri" w:cs="Calibri"/>
      <w:sz w:val="20"/>
      <w:szCs w:val="20"/>
      <w:lang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pPr>
    <w:rPr>
      <w:sz w:val="20"/>
      <w:szCs w:val="20"/>
      <w:lang w:val="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pPr>
    <w:rPr>
      <w:lang w:eastAsia="uk-UA"/>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spacing w:after="160" w:line="259" w:lineRule="auto"/>
      <w:ind w:left="720"/>
    </w:pPr>
    <w:rPr>
      <w:rFonts w:ascii="Calibri" w:hAnsi="Calibri"/>
      <w:sz w:val="22"/>
      <w:szCs w:val="22"/>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ind w:left="283"/>
    </w:p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ABA15BD2-BFF4-45B1-AB8F-8529467E0B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11837</Words>
  <Characters>67476</Characters>
  <Application>Microsoft Office Word</Application>
  <DocSecurity>0</DocSecurity>
  <Lines>562</Lines>
  <Paragraphs>158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3</cp:revision>
  <dcterms:created xsi:type="dcterms:W3CDTF">2024-03-13T18:07:00Z</dcterms:created>
  <dcterms:modified xsi:type="dcterms:W3CDTF">2024-03-14T12:49:00Z</dcterms:modified>
</cp:coreProperties>
</file>