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4B" w:rsidRPr="00FF3C4B" w:rsidRDefault="001A649F" w:rsidP="00FF3C4B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C4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О</w:t>
      </w:r>
      <w:r w:rsidR="00DF4CCA" w:rsidRPr="00FF3C4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ГО</w:t>
      </w:r>
      <w:r w:rsidRPr="00FF3C4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ЛОШЕННЯ </w:t>
      </w:r>
      <w:r w:rsidRPr="00FF3C4B">
        <w:rPr>
          <w:rFonts w:ascii="Times New Roman" w:eastAsia="Times New Roman" w:hAnsi="Times New Roman"/>
          <w:sz w:val="24"/>
          <w:szCs w:val="24"/>
          <w:lang w:val="uk-UA" w:eastAsia="uk-UA"/>
        </w:rPr>
        <w:br/>
      </w:r>
      <w:r w:rsidRPr="00FF3C4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про проведення відкритих торгів</w:t>
      </w:r>
      <w:r w:rsidR="00FF3C4B" w:rsidRPr="00FF3C4B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="00FF3C4B" w:rsidRPr="00FF3C4B">
        <w:rPr>
          <w:rFonts w:ascii="Times New Roman" w:eastAsia="Times New Roman" w:hAnsi="Times New Roman"/>
          <w:b/>
          <w:sz w:val="24"/>
          <w:szCs w:val="24"/>
        </w:rPr>
        <w:t>з</w:t>
      </w:r>
      <w:proofErr w:type="spellEnd"/>
      <w:r w:rsidR="00FF3C4B" w:rsidRPr="00FF3C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F3C4B" w:rsidRPr="00FF3C4B">
        <w:rPr>
          <w:rFonts w:ascii="Times New Roman" w:eastAsia="Times New Roman" w:hAnsi="Times New Roman"/>
          <w:b/>
          <w:sz w:val="24"/>
          <w:szCs w:val="24"/>
        </w:rPr>
        <w:t>особливостями</w:t>
      </w:r>
      <w:proofErr w:type="spellEnd"/>
      <w:r w:rsidR="00FF3C4B" w:rsidRPr="00FF3C4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A649F" w:rsidRPr="00FF3C4B" w:rsidRDefault="001A649F" w:rsidP="001A649F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079E" w:rsidRPr="00602240" w:rsidRDefault="001A649F" w:rsidP="00C35BE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F3C4B">
        <w:rPr>
          <w:rFonts w:ascii="Times New Roman" w:hAnsi="Times New Roman"/>
          <w:sz w:val="24"/>
          <w:szCs w:val="24"/>
          <w:lang w:val="uk-UA" w:eastAsia="ru-RU"/>
        </w:rPr>
        <w:t xml:space="preserve">1. Найменування замовника: </w:t>
      </w:r>
      <w:proofErr w:type="spellStart"/>
      <w:r w:rsidR="00BE43D3">
        <w:rPr>
          <w:rFonts w:ascii="Times New Roman" w:hAnsi="Times New Roman"/>
          <w:b/>
          <w:sz w:val="24"/>
          <w:szCs w:val="24"/>
          <w:lang w:val="uk-UA"/>
        </w:rPr>
        <w:t>Бурштинський</w:t>
      </w:r>
      <w:proofErr w:type="spellEnd"/>
      <w:r w:rsidR="00BE43D3">
        <w:rPr>
          <w:rFonts w:ascii="Times New Roman" w:hAnsi="Times New Roman"/>
          <w:b/>
          <w:sz w:val="24"/>
          <w:szCs w:val="24"/>
          <w:lang w:val="uk-UA"/>
        </w:rPr>
        <w:t xml:space="preserve"> ліцей №3 </w:t>
      </w:r>
      <w:proofErr w:type="spellStart"/>
      <w:r w:rsidR="00BE43D3">
        <w:rPr>
          <w:rFonts w:ascii="Times New Roman" w:hAnsi="Times New Roman"/>
          <w:b/>
          <w:sz w:val="24"/>
          <w:szCs w:val="24"/>
          <w:lang w:val="uk-UA"/>
        </w:rPr>
        <w:t>Бурштинської</w:t>
      </w:r>
      <w:proofErr w:type="spellEnd"/>
      <w:r w:rsidR="00BE43D3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proofErr w:type="spellStart"/>
      <w:r w:rsidR="00BE43D3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BE43D3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</w:p>
    <w:p w:rsidR="001A649F" w:rsidRPr="00EE079E" w:rsidRDefault="001A649F" w:rsidP="00EE079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3C4B">
        <w:rPr>
          <w:rFonts w:ascii="Times New Roman" w:hAnsi="Times New Roman"/>
          <w:sz w:val="24"/>
          <w:szCs w:val="24"/>
          <w:lang w:val="uk-UA" w:eastAsia="ru-RU"/>
        </w:rPr>
        <w:t>1.1.Місцезнаходження замовника:</w:t>
      </w:r>
      <w:r w:rsidR="00BE43D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E43D3">
        <w:rPr>
          <w:rFonts w:ascii="Times New Roman" w:hAnsi="Times New Roman"/>
          <w:b/>
          <w:bCs/>
          <w:sz w:val="24"/>
          <w:szCs w:val="24"/>
          <w:lang w:val="uk-UA"/>
        </w:rPr>
        <w:t>77111</w:t>
      </w:r>
      <w:r w:rsidRPr="00FF3C4B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BE43D3">
        <w:rPr>
          <w:rFonts w:ascii="Times New Roman" w:hAnsi="Times New Roman"/>
          <w:b/>
          <w:bCs/>
          <w:sz w:val="24"/>
          <w:szCs w:val="24"/>
          <w:lang w:val="uk-UA"/>
        </w:rPr>
        <w:t>Івано</w:t>
      </w:r>
      <w:proofErr w:type="spellEnd"/>
      <w:r w:rsidR="00BE43D3">
        <w:rPr>
          <w:rFonts w:ascii="Times New Roman" w:hAnsi="Times New Roman"/>
          <w:b/>
          <w:bCs/>
          <w:sz w:val="24"/>
          <w:szCs w:val="24"/>
          <w:lang w:val="uk-UA"/>
        </w:rPr>
        <w:t xml:space="preserve"> - Франківська</w:t>
      </w:r>
      <w:r w:rsidRPr="00FF3C4B">
        <w:rPr>
          <w:rFonts w:ascii="Times New Roman" w:hAnsi="Times New Roman"/>
          <w:b/>
          <w:bCs/>
          <w:sz w:val="24"/>
          <w:szCs w:val="24"/>
          <w:lang w:val="uk-UA"/>
        </w:rPr>
        <w:t xml:space="preserve"> область, </w:t>
      </w:r>
      <w:proofErr w:type="spellStart"/>
      <w:r w:rsidRPr="00FF3C4B"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="00BE43D3">
        <w:rPr>
          <w:rFonts w:ascii="Times New Roman" w:hAnsi="Times New Roman"/>
          <w:b/>
          <w:bCs/>
          <w:sz w:val="24"/>
          <w:szCs w:val="24"/>
          <w:lang w:val="uk-UA"/>
        </w:rPr>
        <w:t>.Бурштин</w:t>
      </w:r>
      <w:proofErr w:type="spellEnd"/>
      <w:r w:rsidRPr="00FF3C4B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DD5E55" w:rsidRPr="00602240">
        <w:rPr>
          <w:rFonts w:ascii="Times New Roman" w:hAnsi="Times New Roman"/>
          <w:b/>
          <w:sz w:val="24"/>
          <w:szCs w:val="24"/>
        </w:rPr>
        <w:t>вул</w:t>
      </w:r>
      <w:proofErr w:type="spellEnd"/>
      <w:r w:rsidR="00DD5E55" w:rsidRPr="0060224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BE43D3">
        <w:rPr>
          <w:rFonts w:ascii="Times New Roman" w:hAnsi="Times New Roman"/>
          <w:b/>
          <w:sz w:val="24"/>
          <w:szCs w:val="24"/>
          <w:lang w:val="uk-UA"/>
        </w:rPr>
        <w:t>Коновальця</w:t>
      </w:r>
      <w:proofErr w:type="spellEnd"/>
      <w:r w:rsidR="00BE43D3">
        <w:rPr>
          <w:rFonts w:ascii="Times New Roman" w:hAnsi="Times New Roman"/>
          <w:b/>
          <w:sz w:val="24"/>
          <w:szCs w:val="24"/>
          <w:lang w:val="uk-UA"/>
        </w:rPr>
        <w:t>,1</w:t>
      </w:r>
      <w:r w:rsidR="00046FFD">
        <w:rPr>
          <w:rFonts w:ascii="Times New Roman" w:hAnsi="Times New Roman"/>
          <w:b/>
          <w:sz w:val="24"/>
          <w:szCs w:val="24"/>
        </w:rPr>
        <w:t>.</w:t>
      </w:r>
    </w:p>
    <w:p w:rsidR="001A649F" w:rsidRPr="00FF3C4B" w:rsidRDefault="001A649F" w:rsidP="00E94B31">
      <w:pPr>
        <w:widowControl w:val="0"/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F3C4B">
        <w:rPr>
          <w:rFonts w:ascii="Times New Roman" w:hAnsi="Times New Roman"/>
          <w:sz w:val="24"/>
          <w:szCs w:val="24"/>
          <w:lang w:val="uk-UA" w:eastAsia="ru-RU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="007470D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52B61">
        <w:rPr>
          <w:rFonts w:ascii="Times New Roman" w:hAnsi="Times New Roman"/>
          <w:b/>
          <w:sz w:val="24"/>
          <w:szCs w:val="24"/>
          <w:lang w:val="uk-UA" w:eastAsia="ru-RU"/>
        </w:rPr>
        <w:t>23804787</w:t>
      </w:r>
    </w:p>
    <w:p w:rsidR="00F57886" w:rsidRPr="00F57886" w:rsidRDefault="001A649F" w:rsidP="00252B6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n415"/>
      <w:bookmarkEnd w:id="0"/>
      <w:r w:rsidRPr="00FF3C4B">
        <w:rPr>
          <w:rFonts w:ascii="Times New Roman" w:eastAsia="Arial" w:hAnsi="Times New Roman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</w:t>
      </w:r>
      <w:r w:rsidR="00F57886">
        <w:rPr>
          <w:rFonts w:ascii="Times New Roman" w:eastAsia="Arial" w:hAnsi="Times New Roman"/>
          <w:sz w:val="24"/>
          <w:szCs w:val="24"/>
          <w:lang w:val="uk-UA"/>
        </w:rPr>
        <w:t xml:space="preserve">а </w:t>
      </w:r>
      <w:r w:rsidRPr="00FF3C4B">
        <w:rPr>
          <w:rFonts w:ascii="Times New Roman" w:eastAsia="Arial" w:hAnsi="Times New Roman"/>
          <w:sz w:val="24"/>
          <w:szCs w:val="24"/>
          <w:lang w:val="uk-UA"/>
        </w:rPr>
        <w:t xml:space="preserve">наявності): </w:t>
      </w:r>
      <w:proofErr w:type="spellStart"/>
      <w:r w:rsidR="00F57886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Природний</w:t>
      </w:r>
      <w:proofErr w:type="spellEnd"/>
      <w:r w:rsidR="00F57886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газ (код ДК 021:2015:09120000-6 </w:t>
      </w:r>
      <w:proofErr w:type="spellStart"/>
      <w:r w:rsidR="00F57886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Газове</w:t>
      </w:r>
      <w:proofErr w:type="spellEnd"/>
      <w:r w:rsidR="00F57886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F57886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паливо</w:t>
      </w:r>
      <w:proofErr w:type="spellEnd"/>
      <w:r w:rsidR="00F57886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)</w:t>
      </w:r>
    </w:p>
    <w:p w:rsidR="00F57886" w:rsidRPr="00F57886" w:rsidRDefault="001A649F" w:rsidP="00F57886">
      <w:pPr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/>
        </w:rPr>
      </w:pPr>
      <w:r w:rsidRPr="00FF3C4B">
        <w:rPr>
          <w:rFonts w:ascii="Times New Roman" w:hAnsi="Times New Roman"/>
          <w:sz w:val="24"/>
          <w:szCs w:val="24"/>
          <w:lang w:val="uk-UA" w:eastAsia="ru-RU"/>
        </w:rPr>
        <w:t xml:space="preserve">2.1. Назви відповідних класифікаторів предмета закупівлі та коду товару чи послуги, визначеного згідно з Єдиним закупівельним словником, що найбільше відповідає назві номенклатурної позиції предмета закупівлі: </w:t>
      </w:r>
      <w:proofErr w:type="spellStart"/>
      <w:r w:rsidR="00FA764A" w:rsidRPr="00FF3C4B">
        <w:rPr>
          <w:rFonts w:ascii="Times New Roman" w:hAnsi="Times New Roman"/>
          <w:bCs/>
          <w:sz w:val="24"/>
          <w:szCs w:val="24"/>
          <w:lang w:val="uk-UA"/>
        </w:rPr>
        <w:t>ДК</w:t>
      </w:r>
      <w:proofErr w:type="spellEnd"/>
      <w:r w:rsidR="00FA764A" w:rsidRPr="00FF3C4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A764A" w:rsidRPr="009A7BB2">
        <w:rPr>
          <w:rFonts w:ascii="Times New Roman" w:hAnsi="Times New Roman"/>
          <w:bCs/>
          <w:sz w:val="24"/>
          <w:szCs w:val="24"/>
          <w:lang w:val="uk-UA"/>
        </w:rPr>
        <w:t>021:2015:</w:t>
      </w:r>
      <w:r w:rsidR="00F57886" w:rsidRPr="00F57886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/>
        </w:rPr>
        <w:t>09120000-6 Газове паливо</w:t>
      </w:r>
      <w:r w:rsidR="00F57886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/>
        </w:rPr>
        <w:t>.</w:t>
      </w:r>
    </w:p>
    <w:p w:rsidR="0054129F" w:rsidRPr="00E35D6B" w:rsidRDefault="001A649F" w:rsidP="00F57886">
      <w:pPr>
        <w:rPr>
          <w:u w:val="single"/>
          <w:lang w:val="uk-UA"/>
        </w:rPr>
      </w:pPr>
      <w:r w:rsidRPr="00FF3C4B">
        <w:rPr>
          <w:rFonts w:ascii="Times New Roman" w:hAnsi="Times New Roman"/>
          <w:sz w:val="24"/>
          <w:szCs w:val="24"/>
          <w:lang w:val="uk-UA"/>
        </w:rPr>
        <w:t>3.</w:t>
      </w:r>
      <w:r w:rsidR="002E6E2E" w:rsidRPr="00FF3C4B">
        <w:rPr>
          <w:rFonts w:ascii="Times New Roman" w:eastAsia="SimSun" w:hAnsi="Times New Roman"/>
          <w:sz w:val="24"/>
          <w:szCs w:val="24"/>
          <w:lang w:val="uk-UA"/>
        </w:rPr>
        <w:t xml:space="preserve">Кількість товарів </w:t>
      </w:r>
      <w:r w:rsidRPr="00FF3C4B">
        <w:rPr>
          <w:rFonts w:ascii="Times New Roman" w:eastAsia="SimSun" w:hAnsi="Times New Roman"/>
          <w:sz w:val="24"/>
          <w:szCs w:val="24"/>
          <w:lang w:val="uk-UA"/>
        </w:rPr>
        <w:t>:</w:t>
      </w:r>
    </w:p>
    <w:p w:rsidR="00F57886" w:rsidRDefault="00F57886" w:rsidP="00867F1B">
      <w:pPr>
        <w:rPr>
          <w:rFonts w:ascii="Times New Roman" w:hAnsi="Times New Roman"/>
          <w:b/>
          <w:color w:val="000000"/>
        </w:rPr>
      </w:pPr>
      <w:proofErr w:type="spellStart"/>
      <w:r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Природний</w:t>
      </w:r>
      <w:proofErr w:type="spellEnd"/>
      <w:r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газ </w:t>
      </w: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- </w:t>
      </w:r>
      <w:r w:rsidR="004059A1">
        <w:rPr>
          <w:rFonts w:ascii="Times New Roman" w:hAnsi="Times New Roman"/>
          <w:b/>
          <w:lang w:val="uk-UA"/>
        </w:rPr>
        <w:t>9700</w:t>
      </w:r>
      <w:r>
        <w:rPr>
          <w:rFonts w:ascii="Times New Roman" w:hAnsi="Times New Roman"/>
          <w:b/>
        </w:rPr>
        <w:t xml:space="preserve"> </w:t>
      </w:r>
      <w:r w:rsidRPr="00AA3977">
        <w:rPr>
          <w:rFonts w:ascii="Times New Roman" w:hAnsi="Times New Roman"/>
          <w:b/>
          <w:color w:val="000000"/>
        </w:rPr>
        <w:t>куб.</w:t>
      </w:r>
      <w:proofErr w:type="gramStart"/>
      <w:r w:rsidRPr="00AA3977">
        <w:rPr>
          <w:rFonts w:ascii="Times New Roman" w:hAnsi="Times New Roman"/>
          <w:b/>
          <w:color w:val="000000"/>
        </w:rPr>
        <w:t>м</w:t>
      </w:r>
      <w:proofErr w:type="gramEnd"/>
      <w:r w:rsidRPr="00AA3977">
        <w:rPr>
          <w:rFonts w:ascii="Times New Roman" w:hAnsi="Times New Roman"/>
          <w:b/>
          <w:color w:val="000000"/>
        </w:rPr>
        <w:t>.</w:t>
      </w:r>
    </w:p>
    <w:p w:rsidR="0090571F" w:rsidRPr="00F57886" w:rsidRDefault="001A649F" w:rsidP="00E35D6B">
      <w:pPr>
        <w:rPr>
          <w:rFonts w:ascii="Times New Roman" w:hAnsi="Times New Roman"/>
          <w:sz w:val="24"/>
          <w:szCs w:val="24"/>
          <w:lang w:val="uk-UA"/>
        </w:rPr>
      </w:pPr>
      <w:r w:rsidRPr="00FF3C4B">
        <w:rPr>
          <w:rFonts w:ascii="Times New Roman" w:eastAsia="SimSun" w:hAnsi="Times New Roman"/>
          <w:sz w:val="24"/>
          <w:szCs w:val="24"/>
          <w:lang w:val="uk-UA" w:eastAsia="uk-UA"/>
        </w:rPr>
        <w:t>3.1. Місце поставки товарів, місце виконання робіт чи надання послуг:</w:t>
      </w:r>
    </w:p>
    <w:p w:rsidR="00252B61" w:rsidRPr="00F57886" w:rsidRDefault="00252B61" w:rsidP="00252B61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color w:val="000000"/>
        </w:rPr>
      </w:pPr>
      <w:r>
        <w:t>77116</w:t>
      </w:r>
      <w:r w:rsidRPr="00F57886">
        <w:t xml:space="preserve">, </w:t>
      </w:r>
      <w:proofErr w:type="spellStart"/>
      <w:r>
        <w:t>Івано</w:t>
      </w:r>
      <w:proofErr w:type="spellEnd"/>
      <w:r>
        <w:t xml:space="preserve"> - </w:t>
      </w:r>
      <w:proofErr w:type="spellStart"/>
      <w:r>
        <w:t>Франківська</w:t>
      </w:r>
      <w:proofErr w:type="spellEnd"/>
      <w:r w:rsidRPr="00F57886">
        <w:t xml:space="preserve"> область, </w:t>
      </w:r>
      <w:proofErr w:type="spellStart"/>
      <w:r>
        <w:t>с</w:t>
      </w:r>
      <w:proofErr w:type="gramStart"/>
      <w:r>
        <w:t>.Н</w:t>
      </w:r>
      <w:proofErr w:type="gramEnd"/>
      <w:r>
        <w:t>овий</w:t>
      </w:r>
      <w:proofErr w:type="spellEnd"/>
      <w:r>
        <w:t xml:space="preserve"> </w:t>
      </w:r>
      <w:proofErr w:type="spellStart"/>
      <w:r>
        <w:t>Мартинів</w:t>
      </w:r>
      <w:proofErr w:type="spellEnd"/>
      <w:r>
        <w:t xml:space="preserve">, </w:t>
      </w:r>
      <w:proofErr w:type="spellStart"/>
      <w:r>
        <w:t>вул.Шевченка</w:t>
      </w:r>
      <w:proofErr w:type="spellEnd"/>
    </w:p>
    <w:p w:rsidR="00F57886" w:rsidRPr="00252B61" w:rsidRDefault="00F57886" w:rsidP="00873FE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</w:p>
    <w:p w:rsidR="004059A1" w:rsidRDefault="001A649F" w:rsidP="004059A1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 w:rsidRPr="00FF3C4B">
        <w:rPr>
          <w:sz w:val="24"/>
          <w:szCs w:val="24"/>
          <w:lang w:val="uk-UA" w:eastAsia="ru-RU"/>
        </w:rPr>
        <w:t xml:space="preserve">4. Очікувана вартість предмета </w:t>
      </w:r>
      <w:r w:rsidRPr="0085415A">
        <w:rPr>
          <w:sz w:val="24"/>
          <w:szCs w:val="24"/>
          <w:lang w:val="uk-UA" w:eastAsia="ru-RU"/>
        </w:rPr>
        <w:t>закупівлі</w:t>
      </w:r>
      <w:r w:rsidRPr="00FF0BAB">
        <w:rPr>
          <w:sz w:val="24"/>
          <w:szCs w:val="24"/>
          <w:lang w:val="uk-UA" w:eastAsia="ru-RU"/>
        </w:rPr>
        <w:t xml:space="preserve">: </w:t>
      </w:r>
      <w:r w:rsidR="004059A1">
        <w:rPr>
          <w:sz w:val="24"/>
          <w:szCs w:val="24"/>
          <w:lang w:val="uk-UA" w:eastAsia="ru-RU"/>
        </w:rPr>
        <w:t xml:space="preserve">160572,73 </w:t>
      </w:r>
      <w:proofErr w:type="spellStart"/>
      <w:r w:rsidR="004059A1">
        <w:rPr>
          <w:sz w:val="24"/>
          <w:szCs w:val="24"/>
          <w:lang w:val="uk-UA"/>
        </w:rPr>
        <w:t>грн</w:t>
      </w:r>
      <w:proofErr w:type="spellEnd"/>
      <w:r w:rsidR="004059A1">
        <w:rPr>
          <w:sz w:val="24"/>
          <w:szCs w:val="24"/>
          <w:lang w:val="uk-UA"/>
        </w:rPr>
        <w:t xml:space="preserve"> з ПДВ. (Сто шістдесят тисяч п’ятсот сімдесят дві гривні 73 </w:t>
      </w:r>
      <w:proofErr w:type="spellStart"/>
      <w:r w:rsidR="004059A1">
        <w:rPr>
          <w:sz w:val="24"/>
          <w:szCs w:val="24"/>
          <w:lang w:val="uk-UA"/>
        </w:rPr>
        <w:t>коп</w:t>
      </w:r>
      <w:proofErr w:type="spellEnd"/>
      <w:r w:rsidR="004059A1">
        <w:rPr>
          <w:sz w:val="24"/>
          <w:szCs w:val="24"/>
          <w:lang w:val="uk-UA"/>
        </w:rPr>
        <w:t>)</w:t>
      </w:r>
    </w:p>
    <w:p w:rsidR="0034407D" w:rsidRPr="00656BF4" w:rsidRDefault="0034407D" w:rsidP="00252B61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 w:rsidRPr="00656BF4">
        <w:rPr>
          <w:sz w:val="24"/>
          <w:szCs w:val="24"/>
          <w:lang w:val="uk-UA"/>
        </w:rPr>
        <w:t xml:space="preserve">4.1. </w:t>
      </w:r>
      <w:r w:rsidRPr="00656BF4">
        <w:rPr>
          <w:sz w:val="24"/>
          <w:szCs w:val="24"/>
          <w:shd w:val="clear" w:color="auto" w:fill="FFFFFF"/>
          <w:lang w:val="uk-UA"/>
        </w:rPr>
        <w:t>Джерело фінансування закупівлі:</w:t>
      </w:r>
      <w:r w:rsidR="007927AF" w:rsidRPr="006D66A3">
        <w:rPr>
          <w:iCs/>
          <w:sz w:val="24"/>
          <w:szCs w:val="24"/>
          <w:lang w:val="uk-UA"/>
        </w:rPr>
        <w:t>кошти місцевого</w:t>
      </w:r>
      <w:r w:rsidR="007927AF">
        <w:rPr>
          <w:iCs/>
          <w:sz w:val="24"/>
          <w:szCs w:val="24"/>
          <w:lang w:val="uk-UA"/>
        </w:rPr>
        <w:t xml:space="preserve">  бюджету.</w:t>
      </w:r>
    </w:p>
    <w:p w:rsidR="004059A1" w:rsidRPr="004059A1" w:rsidRDefault="001A649F" w:rsidP="004059A1">
      <w:pPr>
        <w:rPr>
          <w:rFonts w:ascii="Times New Roman" w:hAnsi="Times New Roman"/>
          <w:color w:val="000000"/>
        </w:rPr>
      </w:pPr>
      <w:r w:rsidRPr="00656BF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5.Строк </w:t>
      </w:r>
      <w:r w:rsidRPr="00151A31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поставки товарів</w:t>
      </w:r>
      <w:r w:rsidRPr="00656BF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виконання робіт, </w:t>
      </w:r>
      <w:r w:rsidRPr="00920096">
        <w:rPr>
          <w:rFonts w:ascii="Times New Roman" w:eastAsia="Times New Roman" w:hAnsi="Times New Roman"/>
          <w:sz w:val="24"/>
          <w:szCs w:val="24"/>
          <w:lang w:val="uk-UA" w:eastAsia="ru-RU"/>
        </w:rPr>
        <w:t>надання послуг:</w:t>
      </w:r>
      <w:r w:rsidR="004059A1" w:rsidRPr="004059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01 січня п</w:t>
      </w:r>
      <w:r w:rsidR="004059A1" w:rsidRPr="004059A1">
        <w:rPr>
          <w:rFonts w:ascii="Times New Roman" w:hAnsi="Times New Roman"/>
          <w:sz w:val="24"/>
        </w:rPr>
        <w:t xml:space="preserve">о </w:t>
      </w:r>
      <w:r w:rsidR="004059A1" w:rsidRPr="004059A1">
        <w:rPr>
          <w:rFonts w:ascii="Times New Roman" w:hAnsi="Times New Roman"/>
          <w:sz w:val="24"/>
          <w:lang w:val="uk-UA"/>
        </w:rPr>
        <w:t>15</w:t>
      </w:r>
      <w:r w:rsidR="004059A1">
        <w:rPr>
          <w:rFonts w:ascii="Times New Roman" w:hAnsi="Times New Roman"/>
          <w:sz w:val="24"/>
          <w:lang w:val="uk-UA"/>
        </w:rPr>
        <w:t xml:space="preserve"> к</w:t>
      </w:r>
      <w:r w:rsidR="004059A1" w:rsidRPr="004059A1">
        <w:rPr>
          <w:rFonts w:ascii="Times New Roman" w:hAnsi="Times New Roman"/>
          <w:sz w:val="24"/>
          <w:lang w:val="uk-UA"/>
        </w:rPr>
        <w:t>вітня</w:t>
      </w:r>
      <w:r w:rsidR="004059A1">
        <w:rPr>
          <w:rFonts w:ascii="Times New Roman" w:hAnsi="Times New Roman"/>
          <w:sz w:val="24"/>
          <w:lang w:val="uk-UA"/>
        </w:rPr>
        <w:t xml:space="preserve"> </w:t>
      </w:r>
      <w:r w:rsidR="004059A1" w:rsidRPr="004059A1">
        <w:rPr>
          <w:rFonts w:ascii="Times New Roman" w:hAnsi="Times New Roman"/>
          <w:sz w:val="24"/>
          <w:lang w:val="uk-UA"/>
        </w:rPr>
        <w:t>(вклю</w:t>
      </w:r>
      <w:r w:rsidR="004059A1">
        <w:rPr>
          <w:rFonts w:ascii="Times New Roman" w:hAnsi="Times New Roman"/>
          <w:sz w:val="24"/>
          <w:lang w:val="uk-UA"/>
        </w:rPr>
        <w:t>-</w:t>
      </w:r>
      <w:r w:rsidR="004059A1" w:rsidRPr="004059A1">
        <w:rPr>
          <w:rFonts w:ascii="Times New Roman" w:hAnsi="Times New Roman"/>
          <w:sz w:val="24"/>
          <w:lang w:val="uk-UA"/>
        </w:rPr>
        <w:t xml:space="preserve">чно) </w:t>
      </w:r>
      <w:r w:rsidR="004059A1" w:rsidRPr="004059A1">
        <w:rPr>
          <w:rFonts w:ascii="Times New Roman" w:hAnsi="Times New Roman"/>
          <w:sz w:val="24"/>
        </w:rPr>
        <w:t>202</w:t>
      </w:r>
      <w:r w:rsidR="004059A1" w:rsidRPr="004059A1">
        <w:rPr>
          <w:rFonts w:ascii="Times New Roman" w:hAnsi="Times New Roman"/>
          <w:sz w:val="24"/>
          <w:lang w:val="uk-UA"/>
        </w:rPr>
        <w:t>4</w:t>
      </w:r>
      <w:r w:rsidR="004059A1" w:rsidRPr="004059A1">
        <w:rPr>
          <w:rFonts w:ascii="Times New Roman" w:hAnsi="Times New Roman"/>
          <w:sz w:val="24"/>
        </w:rPr>
        <w:t xml:space="preserve"> року</w:t>
      </w:r>
    </w:p>
    <w:p w:rsidR="001A649F" w:rsidRPr="00920096" w:rsidRDefault="001A649F" w:rsidP="00712B0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0096">
        <w:rPr>
          <w:rFonts w:ascii="Times New Roman" w:eastAsia="Times New Roman" w:hAnsi="Times New Roman"/>
          <w:sz w:val="24"/>
          <w:szCs w:val="24"/>
          <w:lang w:val="uk-UA" w:eastAsia="ru-RU"/>
        </w:rPr>
        <w:t>6. Кінцевий строк подання тендерних пропозицій</w:t>
      </w:r>
      <w:r w:rsidRPr="00B421ED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252B6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</w:t>
      </w:r>
      <w:r w:rsidR="004059A1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="00B421ED" w:rsidRPr="00B421ED">
        <w:rPr>
          <w:rFonts w:ascii="Times New Roman" w:eastAsia="SimSun" w:hAnsi="Times New Roman"/>
          <w:sz w:val="24"/>
          <w:szCs w:val="24"/>
          <w:lang w:val="uk-UA"/>
        </w:rPr>
        <w:t>.1</w:t>
      </w:r>
      <w:r w:rsidR="004059A1">
        <w:rPr>
          <w:rFonts w:ascii="Times New Roman" w:eastAsia="SimSun" w:hAnsi="Times New Roman"/>
          <w:sz w:val="24"/>
          <w:szCs w:val="24"/>
          <w:lang w:val="uk-UA"/>
        </w:rPr>
        <w:t>2</w:t>
      </w:r>
      <w:r w:rsidR="00D07CBB" w:rsidRPr="00B421ED">
        <w:rPr>
          <w:rFonts w:ascii="Times New Roman" w:eastAsia="SimSun" w:hAnsi="Times New Roman"/>
          <w:sz w:val="24"/>
          <w:szCs w:val="24"/>
          <w:lang w:val="uk-UA"/>
        </w:rPr>
        <w:t>.</w:t>
      </w:r>
      <w:r w:rsidR="00C20B06" w:rsidRPr="00B421ED">
        <w:rPr>
          <w:rFonts w:ascii="Times New Roman" w:eastAsia="SimSun" w:hAnsi="Times New Roman"/>
          <w:sz w:val="24"/>
          <w:szCs w:val="24"/>
          <w:lang w:val="uk-UA"/>
        </w:rPr>
        <w:t>202</w:t>
      </w:r>
      <w:r w:rsidR="00B40D33" w:rsidRPr="00B421ED">
        <w:rPr>
          <w:rFonts w:ascii="Times New Roman" w:eastAsia="SimSun" w:hAnsi="Times New Roman"/>
          <w:sz w:val="24"/>
          <w:szCs w:val="24"/>
          <w:lang w:val="uk-UA"/>
        </w:rPr>
        <w:t>3</w:t>
      </w:r>
      <w:r w:rsidR="002B3A13" w:rsidRPr="00B421ED">
        <w:rPr>
          <w:rFonts w:ascii="Times New Roman" w:eastAsia="SimSun" w:hAnsi="Times New Roman"/>
          <w:sz w:val="24"/>
          <w:szCs w:val="24"/>
          <w:lang w:val="uk-UA"/>
        </w:rPr>
        <w:t xml:space="preserve">р., до </w:t>
      </w:r>
      <w:r w:rsidR="004F4A73">
        <w:rPr>
          <w:rFonts w:ascii="Times New Roman" w:eastAsia="SimSun" w:hAnsi="Times New Roman"/>
          <w:sz w:val="24"/>
          <w:szCs w:val="24"/>
          <w:lang w:val="uk-UA"/>
        </w:rPr>
        <w:t>0</w:t>
      </w:r>
      <w:r w:rsidR="004059A1">
        <w:rPr>
          <w:rFonts w:ascii="Times New Roman" w:eastAsia="SimSun" w:hAnsi="Times New Roman"/>
          <w:sz w:val="24"/>
          <w:szCs w:val="24"/>
          <w:lang w:val="uk-UA"/>
        </w:rPr>
        <w:t>0</w:t>
      </w:r>
      <w:r w:rsidR="002B3A13" w:rsidRPr="00B421ED">
        <w:rPr>
          <w:rFonts w:ascii="Times New Roman" w:eastAsia="SimSun" w:hAnsi="Times New Roman"/>
          <w:sz w:val="24"/>
          <w:szCs w:val="24"/>
          <w:lang w:val="uk-UA"/>
        </w:rPr>
        <w:t>:</w:t>
      </w:r>
      <w:r w:rsidR="006D3CB4" w:rsidRPr="00B421ED">
        <w:rPr>
          <w:rFonts w:ascii="Times New Roman" w:eastAsia="SimSun" w:hAnsi="Times New Roman"/>
          <w:sz w:val="24"/>
          <w:szCs w:val="24"/>
          <w:lang w:val="uk-UA"/>
        </w:rPr>
        <w:t>0</w:t>
      </w:r>
      <w:r w:rsidR="00BE5D83" w:rsidRPr="00B421ED">
        <w:rPr>
          <w:rFonts w:ascii="Times New Roman" w:eastAsia="SimSun" w:hAnsi="Times New Roman"/>
          <w:sz w:val="24"/>
          <w:szCs w:val="24"/>
          <w:lang w:val="uk-UA"/>
        </w:rPr>
        <w:t xml:space="preserve">0 </w:t>
      </w:r>
      <w:proofErr w:type="spellStart"/>
      <w:r w:rsidR="002B3A13" w:rsidRPr="00B421ED">
        <w:rPr>
          <w:rFonts w:ascii="Times New Roman" w:eastAsia="SimSun" w:hAnsi="Times New Roman"/>
          <w:sz w:val="24"/>
          <w:szCs w:val="24"/>
          <w:lang w:val="uk-UA"/>
        </w:rPr>
        <w:t>год</w:t>
      </w:r>
      <w:proofErr w:type="spellEnd"/>
    </w:p>
    <w:p w:rsidR="001A649F" w:rsidRPr="00861F09" w:rsidRDefault="00FF0BAB" w:rsidP="00861F0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="001A649F" w:rsidRPr="00861F09">
        <w:rPr>
          <w:rFonts w:ascii="Times New Roman" w:eastAsia="Times New Roman" w:hAnsi="Times New Roman"/>
          <w:sz w:val="24"/>
          <w:szCs w:val="24"/>
          <w:lang w:val="uk-UA" w:eastAsia="ru-RU"/>
        </w:rPr>
        <w:t>. Мова (мови), якою (якими) повинні готуватися тендерні пропозиції:</w:t>
      </w:r>
      <w:r w:rsidR="001A649F" w:rsidRPr="00861F09">
        <w:rPr>
          <w:rFonts w:ascii="Times New Roman" w:eastAsia="SimSun" w:hAnsi="Times New Roman"/>
          <w:b/>
          <w:sz w:val="24"/>
          <w:szCs w:val="24"/>
          <w:lang w:val="uk-UA"/>
        </w:rPr>
        <w:t>українською мовою</w:t>
      </w:r>
    </w:p>
    <w:p w:rsidR="001A649F" w:rsidRPr="00861F09" w:rsidRDefault="00FF0BAB" w:rsidP="00861F0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1A649F" w:rsidRPr="00861F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Розмір забезпечення тендерних пропозицій (якщо замовник вимагає його надати): </w:t>
      </w:r>
      <w:r w:rsidR="00AD5DBB" w:rsidRPr="00861F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не вимагається</w:t>
      </w:r>
    </w:p>
    <w:p w:rsidR="001A649F" w:rsidRPr="00861F09" w:rsidRDefault="00FF0BAB" w:rsidP="00861F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8</w:t>
      </w:r>
      <w:r w:rsidR="001A649F" w:rsidRPr="00861F09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.1.Вид забезпечення тендерних пропозицій (якщо замовник вимагає його надати): </w:t>
      </w:r>
      <w:r w:rsidR="00AD5DBB" w:rsidRPr="00861F09">
        <w:rPr>
          <w:rFonts w:ascii="Times New Roman" w:hAnsi="Times New Roman"/>
          <w:b/>
          <w:sz w:val="24"/>
          <w:szCs w:val="24"/>
          <w:lang w:val="uk-UA"/>
        </w:rPr>
        <w:t>не вимагається</w:t>
      </w:r>
    </w:p>
    <w:p w:rsidR="00EB08D9" w:rsidRPr="00861F09" w:rsidRDefault="00FF0BAB" w:rsidP="00861F09">
      <w:pPr>
        <w:spacing w:after="0" w:line="240" w:lineRule="atLeast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</w:t>
      </w:r>
      <w:r w:rsidR="0071606C" w:rsidRPr="00861F09">
        <w:rPr>
          <w:rFonts w:ascii="Times New Roman" w:hAnsi="Times New Roman"/>
          <w:sz w:val="24"/>
          <w:szCs w:val="24"/>
          <w:lang w:val="uk-UA" w:eastAsia="ru-RU"/>
        </w:rPr>
        <w:t xml:space="preserve">. Розмір та умови надання забезпечення виконання договору про закупівлю (якщо замовник вимагає його надати): </w:t>
      </w:r>
      <w:r w:rsidR="0071606C" w:rsidRPr="00861F09">
        <w:rPr>
          <w:rFonts w:ascii="Times New Roman" w:hAnsi="Times New Roman"/>
          <w:b/>
          <w:sz w:val="24"/>
          <w:szCs w:val="24"/>
          <w:lang w:val="uk-UA" w:eastAsia="ru-RU"/>
        </w:rPr>
        <w:t>не вимагається</w:t>
      </w:r>
    </w:p>
    <w:p w:rsidR="00EB08D9" w:rsidRPr="00861F09" w:rsidRDefault="00FF0BAB" w:rsidP="00861F0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val="uk-UA"/>
        </w:rPr>
        <w:t>10</w:t>
      </w:r>
      <w:r w:rsidR="006C70B7" w:rsidRPr="00861F09">
        <w:rPr>
          <w:rFonts w:ascii="Times New Roman" w:eastAsia="Times New Roman" w:hAnsi="Times New Roman"/>
          <w:sz w:val="24"/>
          <w:szCs w:val="24"/>
          <w:highlight w:val="white"/>
          <w:lang w:val="uk-UA"/>
        </w:rPr>
        <w:t xml:space="preserve">. </w:t>
      </w:r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Дата</w:t>
      </w:r>
      <w:r w:rsidR="00252B61">
        <w:rPr>
          <w:rFonts w:ascii="Times New Roman" w:eastAsia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і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час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проведення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електронного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аукціону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визначаються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електронною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системою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закупівель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автоматично в день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оприлюднення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замовником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оголошення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про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проведення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відкритих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торгів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в</w:t>
      </w:r>
      <w:proofErr w:type="gram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електронній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системі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закупівель</w:t>
      </w:r>
      <w:proofErr w:type="spellEnd"/>
      <w:r w:rsidR="00EB08D9" w:rsidRPr="00861F09">
        <w:rPr>
          <w:rFonts w:ascii="Times New Roman" w:eastAsia="Times New Roman" w:hAnsi="Times New Roman"/>
          <w:sz w:val="24"/>
          <w:szCs w:val="24"/>
          <w:highlight w:val="white"/>
        </w:rPr>
        <w:t>.</w:t>
      </w:r>
    </w:p>
    <w:p w:rsidR="00EB08D9" w:rsidRPr="00861F09" w:rsidRDefault="00EB08D9" w:rsidP="00861F0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Розкриття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тендерних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пропозицій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здійснюється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відповідно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статті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 28 Закону (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положення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абзацу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третього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частини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першої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та абзацу </w:t>
      </w:r>
      <w:proofErr w:type="gram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другого</w:t>
      </w:r>
      <w:proofErr w:type="gram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частини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другої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статті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28 Закону не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застосовуються</w:t>
      </w:r>
      <w:proofErr w:type="spellEnd"/>
      <w:r w:rsidRPr="00861F09">
        <w:rPr>
          <w:rFonts w:ascii="Times New Roman" w:eastAsia="Times New Roman" w:hAnsi="Times New Roman"/>
          <w:sz w:val="24"/>
          <w:szCs w:val="24"/>
          <w:highlight w:val="white"/>
        </w:rPr>
        <w:t>).</w:t>
      </w:r>
    </w:p>
    <w:p w:rsidR="0012610D" w:rsidRPr="00861F09" w:rsidRDefault="001A649F" w:rsidP="00861F0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  <w:lang w:val="uk-UA"/>
        </w:rPr>
      </w:pPr>
      <w:r w:rsidRPr="00861F09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FF0BAB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861F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12610D" w:rsidRPr="00861F09">
        <w:rPr>
          <w:rFonts w:ascii="Times New Roman" w:eastAsia="Times New Roman" w:hAnsi="Times New Roman"/>
          <w:sz w:val="24"/>
          <w:szCs w:val="24"/>
          <w:highlight w:val="white"/>
          <w:lang w:val="uk-UA"/>
        </w:rPr>
        <w:t xml:space="preserve">Розгляд та оцінка тендерних пропозицій здійснюються відповідно до статті 29 Закону (положення частин другої, дванадцятої, </w:t>
      </w:r>
      <w:hyperlink r:id="rId6" w:anchor="n1553">
        <w:r w:rsidR="0012610D" w:rsidRPr="00861F09">
          <w:rPr>
            <w:rFonts w:ascii="Times New Roman" w:eastAsia="Times New Roman" w:hAnsi="Times New Roman"/>
            <w:sz w:val="24"/>
            <w:szCs w:val="24"/>
            <w:highlight w:val="white"/>
            <w:lang w:val="uk-UA"/>
          </w:rPr>
          <w:t>шістнадцятої</w:t>
        </w:r>
      </w:hyperlink>
      <w:r w:rsidR="0012610D" w:rsidRPr="00861F09">
        <w:rPr>
          <w:rFonts w:ascii="Times New Roman" w:eastAsia="Times New Roman" w:hAnsi="Times New Roman"/>
          <w:sz w:val="24"/>
          <w:szCs w:val="24"/>
          <w:highlight w:val="white"/>
          <w:lang w:val="uk-UA"/>
        </w:rPr>
        <w:t>, абзаців другого і третього частини п’ятнадцятої статті 29 Закону не застосовуються) з урахуванням положень пункту 43 Особливостей.</w:t>
      </w:r>
    </w:p>
    <w:p w:rsidR="0048197B" w:rsidRPr="00861F09" w:rsidRDefault="001A649F" w:rsidP="00861F09">
      <w:pPr>
        <w:spacing w:after="0" w:line="240" w:lineRule="atLeast"/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61F09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FF0BAB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1913A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proofErr w:type="spellStart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>Розмір</w:t>
      </w:r>
      <w:proofErr w:type="spellEnd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>мінімального</w:t>
      </w:r>
      <w:proofErr w:type="spellEnd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>кроку</w:t>
      </w:r>
      <w:proofErr w:type="spellEnd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>пониження</w:t>
      </w:r>
      <w:proofErr w:type="spellEnd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>ціни</w:t>
      </w:r>
      <w:proofErr w:type="spellEnd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>під</w:t>
      </w:r>
      <w:proofErr w:type="spellEnd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час </w:t>
      </w:r>
      <w:proofErr w:type="spellStart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>електронного</w:t>
      </w:r>
      <w:proofErr w:type="spellEnd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>аукціону</w:t>
      </w:r>
      <w:proofErr w:type="spellEnd"/>
      <w:r w:rsidR="00861F09" w:rsidRPr="00861F09">
        <w:rPr>
          <w:rFonts w:ascii="Times New Roman" w:eastAsia="Times New Roman" w:hAnsi="Times New Roman"/>
          <w:sz w:val="24"/>
          <w:szCs w:val="24"/>
          <w:highlight w:val="white"/>
        </w:rPr>
        <w:t xml:space="preserve"> – 1 %</w:t>
      </w:r>
    </w:p>
    <w:p w:rsidR="0012610D" w:rsidRPr="00861F09" w:rsidRDefault="001A649F" w:rsidP="00861F09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1F09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FF0BAB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861F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="0012610D" w:rsidRPr="00861F09">
        <w:rPr>
          <w:rFonts w:ascii="Times New Roman" w:eastAsia="Times New Roman" w:hAnsi="Times New Roman"/>
          <w:sz w:val="24"/>
          <w:szCs w:val="24"/>
        </w:rPr>
        <w:t>Оцінка</w:t>
      </w:r>
      <w:proofErr w:type="spellEnd"/>
      <w:r w:rsidR="0012610D"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610D" w:rsidRPr="00861F09">
        <w:rPr>
          <w:rFonts w:ascii="Times New Roman" w:eastAsia="Times New Roman" w:hAnsi="Times New Roman"/>
          <w:sz w:val="24"/>
          <w:szCs w:val="24"/>
        </w:rPr>
        <w:t>тендерних</w:t>
      </w:r>
      <w:proofErr w:type="spellEnd"/>
      <w:r w:rsidR="0012610D"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610D" w:rsidRPr="00861F09">
        <w:rPr>
          <w:rFonts w:ascii="Times New Roman" w:eastAsia="Times New Roman" w:hAnsi="Times New Roman"/>
          <w:sz w:val="24"/>
          <w:szCs w:val="24"/>
        </w:rPr>
        <w:t>пропозицій</w:t>
      </w:r>
      <w:proofErr w:type="spellEnd"/>
      <w:r w:rsidR="0012610D"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610D" w:rsidRPr="00861F09">
        <w:rPr>
          <w:rFonts w:ascii="Times New Roman" w:eastAsia="Times New Roman" w:hAnsi="Times New Roman"/>
          <w:sz w:val="24"/>
          <w:szCs w:val="24"/>
        </w:rPr>
        <w:t>здійснюється</w:t>
      </w:r>
      <w:proofErr w:type="spellEnd"/>
      <w:r w:rsidR="0012610D" w:rsidRPr="00861F09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="0012610D" w:rsidRPr="00861F09">
        <w:rPr>
          <w:rFonts w:ascii="Times New Roman" w:eastAsia="Times New Roman" w:hAnsi="Times New Roman"/>
          <w:sz w:val="24"/>
          <w:szCs w:val="24"/>
        </w:rPr>
        <w:t>основі</w:t>
      </w:r>
      <w:proofErr w:type="spellEnd"/>
      <w:r w:rsidR="0012610D"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610D" w:rsidRPr="00861F09">
        <w:rPr>
          <w:rFonts w:ascii="Times New Roman" w:eastAsia="Times New Roman" w:hAnsi="Times New Roman"/>
          <w:sz w:val="24"/>
          <w:szCs w:val="24"/>
        </w:rPr>
        <w:t>критерію</w:t>
      </w:r>
      <w:proofErr w:type="spellEnd"/>
      <w:r w:rsidR="0012610D" w:rsidRPr="00861F09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proofErr w:type="gramStart"/>
      <w:r w:rsidR="0012610D" w:rsidRPr="00861F09">
        <w:rPr>
          <w:rFonts w:ascii="Times New Roman" w:eastAsia="Times New Roman" w:hAnsi="Times New Roman"/>
          <w:sz w:val="24"/>
          <w:szCs w:val="24"/>
        </w:rPr>
        <w:t>Ц</w:t>
      </w:r>
      <w:proofErr w:type="gramEnd"/>
      <w:r w:rsidR="0012610D" w:rsidRPr="00861F09">
        <w:rPr>
          <w:rFonts w:ascii="Times New Roman" w:eastAsia="Times New Roman" w:hAnsi="Times New Roman"/>
          <w:sz w:val="24"/>
          <w:szCs w:val="24"/>
        </w:rPr>
        <w:t>іна</w:t>
      </w:r>
      <w:proofErr w:type="spellEnd"/>
      <w:r w:rsidR="0012610D" w:rsidRPr="00861F09">
        <w:rPr>
          <w:rFonts w:ascii="Times New Roman" w:eastAsia="Times New Roman" w:hAnsi="Times New Roman"/>
          <w:sz w:val="24"/>
          <w:szCs w:val="24"/>
        </w:rPr>
        <w:t xml:space="preserve">”. </w:t>
      </w:r>
    </w:p>
    <w:p w:rsidR="0012610D" w:rsidRPr="00861F09" w:rsidRDefault="0012610D" w:rsidP="00861F09">
      <w:pPr>
        <w:widowControl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Питома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вага </w:t>
      </w:r>
      <w:r w:rsidRPr="00861F09">
        <w:rPr>
          <w:rFonts w:ascii="Times New Roman" w:eastAsia="Times New Roman" w:hAnsi="Times New Roman"/>
          <w:sz w:val="24"/>
          <w:szCs w:val="24"/>
          <w:lang w:val="uk-UA"/>
        </w:rPr>
        <w:t xml:space="preserve">критерію ціна </w:t>
      </w:r>
      <w:r w:rsidRPr="00861F09">
        <w:rPr>
          <w:rFonts w:ascii="Times New Roman" w:eastAsia="Times New Roman" w:hAnsi="Times New Roman"/>
          <w:sz w:val="24"/>
          <w:szCs w:val="24"/>
        </w:rPr>
        <w:t>– 100 %.</w:t>
      </w:r>
    </w:p>
    <w:p w:rsidR="0012610D" w:rsidRDefault="0012610D" w:rsidP="00861F09">
      <w:pPr>
        <w:widowControl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Найбільш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економічно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вигідною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пропозицією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буде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вважатися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пропозиція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найнижчою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ціною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урахуванням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усіх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податків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зборів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(у тому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числі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податку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додану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вартість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(ПДВ), у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є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платником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ПДВ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без ПДВ — у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  не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є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платником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ПДВ, а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також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без ПДВ -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предмет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закупі</w:t>
      </w:r>
      <w:proofErr w:type="gramStart"/>
      <w:r w:rsidRPr="00861F09">
        <w:rPr>
          <w:rFonts w:ascii="Times New Roman" w:eastAsia="Times New Roman" w:hAnsi="Times New Roman"/>
          <w:sz w:val="24"/>
          <w:szCs w:val="24"/>
        </w:rPr>
        <w:t>вл</w:t>
      </w:r>
      <w:proofErr w:type="gramEnd"/>
      <w:r w:rsidRPr="00861F09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861F09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861F09">
        <w:rPr>
          <w:rFonts w:ascii="Times New Roman" w:eastAsia="Times New Roman" w:hAnsi="Times New Roman"/>
          <w:sz w:val="24"/>
          <w:szCs w:val="24"/>
        </w:rPr>
        <w:t>оподатковується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A81D4F" w:rsidRPr="00BB3D13" w:rsidRDefault="00A81D4F" w:rsidP="001A649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/>
      </w:tblPr>
      <w:tblGrid>
        <w:gridCol w:w="3664"/>
        <w:gridCol w:w="3285"/>
        <w:gridCol w:w="2895"/>
      </w:tblGrid>
      <w:tr w:rsidR="0098053B" w:rsidRPr="00BB3D13" w:rsidTr="007B29EA">
        <w:trPr>
          <w:trHeight w:val="131"/>
        </w:trPr>
        <w:tc>
          <w:tcPr>
            <w:tcW w:w="3664" w:type="dxa"/>
          </w:tcPr>
          <w:p w:rsidR="0098053B" w:rsidRPr="00BB3D13" w:rsidRDefault="00525723" w:rsidP="007B29E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BB3D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:rsidR="0098053B" w:rsidRPr="00BB3D13" w:rsidRDefault="0098053B" w:rsidP="007B29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13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98053B" w:rsidRPr="00BB3D13" w:rsidRDefault="0098053B" w:rsidP="007B29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13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EE079E" w:rsidRPr="00BB3D13" w:rsidRDefault="00252B61" w:rsidP="00EE079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Тетяна</w:t>
            </w:r>
            <w:r w:rsidR="00EE079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НАЗАР</w:t>
            </w:r>
          </w:p>
          <w:p w:rsidR="0098053B" w:rsidRPr="00BB3D13" w:rsidRDefault="0098053B" w:rsidP="007B29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470A" w:rsidRPr="00EF200D" w:rsidRDefault="00DD470A" w:rsidP="00EF200D">
      <w:pPr>
        <w:rPr>
          <w:rFonts w:ascii="Times New Roman" w:hAnsi="Times New Roman"/>
          <w:sz w:val="24"/>
          <w:szCs w:val="24"/>
          <w:lang w:val="uk-UA" w:eastAsia="ru-RU"/>
        </w:rPr>
      </w:pPr>
    </w:p>
    <w:sectPr w:rsidR="00DD470A" w:rsidRPr="00EF200D" w:rsidSect="008F7AE8">
      <w:pgSz w:w="11906" w:h="16838"/>
      <w:pgMar w:top="0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80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8EC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C02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9A4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8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FA4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FEE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AE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CCC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A44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681C44DA"/>
    <w:multiLevelType w:val="hybridMultilevel"/>
    <w:tmpl w:val="54F813B8"/>
    <w:lvl w:ilvl="0" w:tplc="8F82ECB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C6353"/>
    <w:multiLevelType w:val="multilevel"/>
    <w:tmpl w:val="9F78568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58E"/>
    <w:rsid w:val="00001AF3"/>
    <w:rsid w:val="00011763"/>
    <w:rsid w:val="00014B0E"/>
    <w:rsid w:val="00016B5C"/>
    <w:rsid w:val="0002382C"/>
    <w:rsid w:val="00037E0E"/>
    <w:rsid w:val="00045061"/>
    <w:rsid w:val="00046FFD"/>
    <w:rsid w:val="0005104D"/>
    <w:rsid w:val="00065571"/>
    <w:rsid w:val="000738BB"/>
    <w:rsid w:val="000764BC"/>
    <w:rsid w:val="00085BF0"/>
    <w:rsid w:val="000901F2"/>
    <w:rsid w:val="000B1199"/>
    <w:rsid w:val="000B7008"/>
    <w:rsid w:val="000C3138"/>
    <w:rsid w:val="000C7C27"/>
    <w:rsid w:val="000D402B"/>
    <w:rsid w:val="000F1F06"/>
    <w:rsid w:val="000F74AC"/>
    <w:rsid w:val="0010559F"/>
    <w:rsid w:val="00105CD3"/>
    <w:rsid w:val="00116E14"/>
    <w:rsid w:val="0012610D"/>
    <w:rsid w:val="001268BD"/>
    <w:rsid w:val="00127362"/>
    <w:rsid w:val="00145935"/>
    <w:rsid w:val="00151A31"/>
    <w:rsid w:val="00162FE8"/>
    <w:rsid w:val="00167BA9"/>
    <w:rsid w:val="00175527"/>
    <w:rsid w:val="001825BB"/>
    <w:rsid w:val="00182E12"/>
    <w:rsid w:val="00187B96"/>
    <w:rsid w:val="001913AE"/>
    <w:rsid w:val="001A5BD9"/>
    <w:rsid w:val="001A649F"/>
    <w:rsid w:val="001B1422"/>
    <w:rsid w:val="001B5297"/>
    <w:rsid w:val="001C2F6D"/>
    <w:rsid w:val="001C32CF"/>
    <w:rsid w:val="001C749E"/>
    <w:rsid w:val="001D0D59"/>
    <w:rsid w:val="001D2112"/>
    <w:rsid w:val="001D714E"/>
    <w:rsid w:val="00207312"/>
    <w:rsid w:val="00207DB3"/>
    <w:rsid w:val="00211331"/>
    <w:rsid w:val="002139BE"/>
    <w:rsid w:val="0022317C"/>
    <w:rsid w:val="00224298"/>
    <w:rsid w:val="002258F2"/>
    <w:rsid w:val="002329A4"/>
    <w:rsid w:val="002331DF"/>
    <w:rsid w:val="00233CF8"/>
    <w:rsid w:val="0023506A"/>
    <w:rsid w:val="00236E5B"/>
    <w:rsid w:val="002403F4"/>
    <w:rsid w:val="002431B7"/>
    <w:rsid w:val="00250F8F"/>
    <w:rsid w:val="00252B61"/>
    <w:rsid w:val="00253E83"/>
    <w:rsid w:val="00266F2D"/>
    <w:rsid w:val="00271495"/>
    <w:rsid w:val="002718D6"/>
    <w:rsid w:val="00284C7A"/>
    <w:rsid w:val="00285156"/>
    <w:rsid w:val="0029058E"/>
    <w:rsid w:val="00291632"/>
    <w:rsid w:val="00291FCB"/>
    <w:rsid w:val="00292F3E"/>
    <w:rsid w:val="002B2CE3"/>
    <w:rsid w:val="002B3A13"/>
    <w:rsid w:val="002B4737"/>
    <w:rsid w:val="002B7D04"/>
    <w:rsid w:val="002E15CB"/>
    <w:rsid w:val="002E6E2E"/>
    <w:rsid w:val="002F2762"/>
    <w:rsid w:val="002F2AB5"/>
    <w:rsid w:val="002F728C"/>
    <w:rsid w:val="00300F88"/>
    <w:rsid w:val="00302190"/>
    <w:rsid w:val="00302F76"/>
    <w:rsid w:val="00311966"/>
    <w:rsid w:val="00314847"/>
    <w:rsid w:val="0031536E"/>
    <w:rsid w:val="00323D00"/>
    <w:rsid w:val="003324BE"/>
    <w:rsid w:val="00333A07"/>
    <w:rsid w:val="00336D07"/>
    <w:rsid w:val="0034407D"/>
    <w:rsid w:val="0034745B"/>
    <w:rsid w:val="00353D90"/>
    <w:rsid w:val="00356C4C"/>
    <w:rsid w:val="003727A8"/>
    <w:rsid w:val="003742AF"/>
    <w:rsid w:val="00376924"/>
    <w:rsid w:val="00380943"/>
    <w:rsid w:val="003A24AF"/>
    <w:rsid w:val="003B7682"/>
    <w:rsid w:val="003C46CA"/>
    <w:rsid w:val="003D0706"/>
    <w:rsid w:val="003D0D0B"/>
    <w:rsid w:val="003E2716"/>
    <w:rsid w:val="003E457C"/>
    <w:rsid w:val="003E56BD"/>
    <w:rsid w:val="003E6743"/>
    <w:rsid w:val="003F03C3"/>
    <w:rsid w:val="004059A1"/>
    <w:rsid w:val="00440C88"/>
    <w:rsid w:val="00446DD7"/>
    <w:rsid w:val="004557AF"/>
    <w:rsid w:val="00460854"/>
    <w:rsid w:val="00463DB7"/>
    <w:rsid w:val="0046427D"/>
    <w:rsid w:val="00467DDC"/>
    <w:rsid w:val="00471A56"/>
    <w:rsid w:val="00474919"/>
    <w:rsid w:val="00474F92"/>
    <w:rsid w:val="00475622"/>
    <w:rsid w:val="00477213"/>
    <w:rsid w:val="00480672"/>
    <w:rsid w:val="0048197B"/>
    <w:rsid w:val="00484331"/>
    <w:rsid w:val="004876A3"/>
    <w:rsid w:val="004945ED"/>
    <w:rsid w:val="00496522"/>
    <w:rsid w:val="004C2721"/>
    <w:rsid w:val="004C3584"/>
    <w:rsid w:val="004D5EA7"/>
    <w:rsid w:val="004E07C9"/>
    <w:rsid w:val="004E0EE3"/>
    <w:rsid w:val="004E29E1"/>
    <w:rsid w:val="004E4551"/>
    <w:rsid w:val="004E5ACD"/>
    <w:rsid w:val="004E61C3"/>
    <w:rsid w:val="004F306F"/>
    <w:rsid w:val="004F45C8"/>
    <w:rsid w:val="004F4A73"/>
    <w:rsid w:val="0052139C"/>
    <w:rsid w:val="00525723"/>
    <w:rsid w:val="005323FE"/>
    <w:rsid w:val="0054129F"/>
    <w:rsid w:val="00541C67"/>
    <w:rsid w:val="00541D68"/>
    <w:rsid w:val="005440CF"/>
    <w:rsid w:val="005446BF"/>
    <w:rsid w:val="00546130"/>
    <w:rsid w:val="00552DFE"/>
    <w:rsid w:val="00553260"/>
    <w:rsid w:val="005548A4"/>
    <w:rsid w:val="0057091B"/>
    <w:rsid w:val="00570DEE"/>
    <w:rsid w:val="0057285E"/>
    <w:rsid w:val="00572EFA"/>
    <w:rsid w:val="005757C7"/>
    <w:rsid w:val="00577A44"/>
    <w:rsid w:val="00580F7D"/>
    <w:rsid w:val="005835BB"/>
    <w:rsid w:val="005842C1"/>
    <w:rsid w:val="005844F3"/>
    <w:rsid w:val="00592BFB"/>
    <w:rsid w:val="0059585C"/>
    <w:rsid w:val="0059782E"/>
    <w:rsid w:val="005A0410"/>
    <w:rsid w:val="005A1E2A"/>
    <w:rsid w:val="005A4C3E"/>
    <w:rsid w:val="005B2C3A"/>
    <w:rsid w:val="005B2D9F"/>
    <w:rsid w:val="005B41BC"/>
    <w:rsid w:val="005B4888"/>
    <w:rsid w:val="005B556C"/>
    <w:rsid w:val="005D6DD3"/>
    <w:rsid w:val="005E330E"/>
    <w:rsid w:val="005E4BA8"/>
    <w:rsid w:val="005E7208"/>
    <w:rsid w:val="00601F3B"/>
    <w:rsid w:val="00605661"/>
    <w:rsid w:val="00611C19"/>
    <w:rsid w:val="0061646F"/>
    <w:rsid w:val="00616BE8"/>
    <w:rsid w:val="00617B15"/>
    <w:rsid w:val="0063549B"/>
    <w:rsid w:val="00637B57"/>
    <w:rsid w:val="006526CA"/>
    <w:rsid w:val="00656BF4"/>
    <w:rsid w:val="00663100"/>
    <w:rsid w:val="00663F24"/>
    <w:rsid w:val="0067013C"/>
    <w:rsid w:val="0067444C"/>
    <w:rsid w:val="0068415B"/>
    <w:rsid w:val="00684DD4"/>
    <w:rsid w:val="00694F2F"/>
    <w:rsid w:val="006966DD"/>
    <w:rsid w:val="006A3F8C"/>
    <w:rsid w:val="006A7B18"/>
    <w:rsid w:val="006B2615"/>
    <w:rsid w:val="006B5B75"/>
    <w:rsid w:val="006B5BEF"/>
    <w:rsid w:val="006B7CC9"/>
    <w:rsid w:val="006C70B7"/>
    <w:rsid w:val="006D3CB4"/>
    <w:rsid w:val="006D4B7B"/>
    <w:rsid w:val="006D64A3"/>
    <w:rsid w:val="006D66A3"/>
    <w:rsid w:val="006E2305"/>
    <w:rsid w:val="006E357A"/>
    <w:rsid w:val="006E63F1"/>
    <w:rsid w:val="006E73E5"/>
    <w:rsid w:val="006F0BAD"/>
    <w:rsid w:val="006F6D92"/>
    <w:rsid w:val="00701CBC"/>
    <w:rsid w:val="007023B7"/>
    <w:rsid w:val="007065B4"/>
    <w:rsid w:val="00712B00"/>
    <w:rsid w:val="0071606C"/>
    <w:rsid w:val="00720819"/>
    <w:rsid w:val="0072249B"/>
    <w:rsid w:val="00722797"/>
    <w:rsid w:val="0072424F"/>
    <w:rsid w:val="00727358"/>
    <w:rsid w:val="00731E58"/>
    <w:rsid w:val="007470D4"/>
    <w:rsid w:val="007479F0"/>
    <w:rsid w:val="00756AF0"/>
    <w:rsid w:val="0075718F"/>
    <w:rsid w:val="007611ED"/>
    <w:rsid w:val="00777CDC"/>
    <w:rsid w:val="007803FC"/>
    <w:rsid w:val="00782AC7"/>
    <w:rsid w:val="0078399C"/>
    <w:rsid w:val="0078729E"/>
    <w:rsid w:val="007927AF"/>
    <w:rsid w:val="007935B8"/>
    <w:rsid w:val="007B43ED"/>
    <w:rsid w:val="007B78B6"/>
    <w:rsid w:val="007C6A4A"/>
    <w:rsid w:val="007F47D5"/>
    <w:rsid w:val="007F4C70"/>
    <w:rsid w:val="007F5591"/>
    <w:rsid w:val="007F5A11"/>
    <w:rsid w:val="007F62A1"/>
    <w:rsid w:val="00800C88"/>
    <w:rsid w:val="00803647"/>
    <w:rsid w:val="0080388F"/>
    <w:rsid w:val="008056D1"/>
    <w:rsid w:val="00812DFF"/>
    <w:rsid w:val="00817173"/>
    <w:rsid w:val="00820821"/>
    <w:rsid w:val="00830B99"/>
    <w:rsid w:val="008326E0"/>
    <w:rsid w:val="00832FD0"/>
    <w:rsid w:val="008335CB"/>
    <w:rsid w:val="00837A9A"/>
    <w:rsid w:val="008467DC"/>
    <w:rsid w:val="008508DC"/>
    <w:rsid w:val="008514DA"/>
    <w:rsid w:val="0085415A"/>
    <w:rsid w:val="00854392"/>
    <w:rsid w:val="008544FD"/>
    <w:rsid w:val="008549C9"/>
    <w:rsid w:val="00860856"/>
    <w:rsid w:val="00860A20"/>
    <w:rsid w:val="00861F09"/>
    <w:rsid w:val="00863985"/>
    <w:rsid w:val="00864BB9"/>
    <w:rsid w:val="0086542A"/>
    <w:rsid w:val="00866623"/>
    <w:rsid w:val="00867F1B"/>
    <w:rsid w:val="008711C7"/>
    <w:rsid w:val="00873FE1"/>
    <w:rsid w:val="008755D3"/>
    <w:rsid w:val="008809E2"/>
    <w:rsid w:val="00884971"/>
    <w:rsid w:val="0089713D"/>
    <w:rsid w:val="008A1115"/>
    <w:rsid w:val="008C7452"/>
    <w:rsid w:val="008D46A4"/>
    <w:rsid w:val="008D509A"/>
    <w:rsid w:val="008D69C1"/>
    <w:rsid w:val="008F1EDC"/>
    <w:rsid w:val="008F5EF2"/>
    <w:rsid w:val="008F6E2D"/>
    <w:rsid w:val="008F7AE8"/>
    <w:rsid w:val="0090185B"/>
    <w:rsid w:val="00902BFF"/>
    <w:rsid w:val="0090550D"/>
    <w:rsid w:val="0090571F"/>
    <w:rsid w:val="00905DC6"/>
    <w:rsid w:val="00916FF9"/>
    <w:rsid w:val="00920096"/>
    <w:rsid w:val="00920A24"/>
    <w:rsid w:val="009223A1"/>
    <w:rsid w:val="00937F90"/>
    <w:rsid w:val="00941E58"/>
    <w:rsid w:val="009446F5"/>
    <w:rsid w:val="009469E4"/>
    <w:rsid w:val="009623CA"/>
    <w:rsid w:val="0096417E"/>
    <w:rsid w:val="009658AA"/>
    <w:rsid w:val="00975E55"/>
    <w:rsid w:val="00976B7B"/>
    <w:rsid w:val="0098053B"/>
    <w:rsid w:val="00987DD1"/>
    <w:rsid w:val="0099582B"/>
    <w:rsid w:val="009A6C46"/>
    <w:rsid w:val="009A7BB2"/>
    <w:rsid w:val="009B7BF0"/>
    <w:rsid w:val="009F3734"/>
    <w:rsid w:val="009F7BAF"/>
    <w:rsid w:val="00A049E1"/>
    <w:rsid w:val="00A11092"/>
    <w:rsid w:val="00A2002F"/>
    <w:rsid w:val="00A22A05"/>
    <w:rsid w:val="00A26976"/>
    <w:rsid w:val="00A34C3A"/>
    <w:rsid w:val="00A4302B"/>
    <w:rsid w:val="00A4408C"/>
    <w:rsid w:val="00A45BD6"/>
    <w:rsid w:val="00A46374"/>
    <w:rsid w:val="00A632F6"/>
    <w:rsid w:val="00A81483"/>
    <w:rsid w:val="00A81D4F"/>
    <w:rsid w:val="00A8679C"/>
    <w:rsid w:val="00A9026A"/>
    <w:rsid w:val="00A9427D"/>
    <w:rsid w:val="00A9783F"/>
    <w:rsid w:val="00AA536A"/>
    <w:rsid w:val="00AB356D"/>
    <w:rsid w:val="00AB6729"/>
    <w:rsid w:val="00AB787B"/>
    <w:rsid w:val="00AC3E44"/>
    <w:rsid w:val="00AC5BA5"/>
    <w:rsid w:val="00AD2BFF"/>
    <w:rsid w:val="00AD5DBB"/>
    <w:rsid w:val="00AD6C32"/>
    <w:rsid w:val="00AE031D"/>
    <w:rsid w:val="00AE0FBD"/>
    <w:rsid w:val="00AE363B"/>
    <w:rsid w:val="00AE56E0"/>
    <w:rsid w:val="00AE7B40"/>
    <w:rsid w:val="00AF10F7"/>
    <w:rsid w:val="00B10DBA"/>
    <w:rsid w:val="00B11258"/>
    <w:rsid w:val="00B12BAE"/>
    <w:rsid w:val="00B14388"/>
    <w:rsid w:val="00B20A89"/>
    <w:rsid w:val="00B31A01"/>
    <w:rsid w:val="00B31FD4"/>
    <w:rsid w:val="00B3718B"/>
    <w:rsid w:val="00B40D33"/>
    <w:rsid w:val="00B421ED"/>
    <w:rsid w:val="00B426C4"/>
    <w:rsid w:val="00B43F81"/>
    <w:rsid w:val="00B65753"/>
    <w:rsid w:val="00B717BB"/>
    <w:rsid w:val="00B77DD3"/>
    <w:rsid w:val="00B8263D"/>
    <w:rsid w:val="00B84B77"/>
    <w:rsid w:val="00B8688A"/>
    <w:rsid w:val="00B91D93"/>
    <w:rsid w:val="00B934AE"/>
    <w:rsid w:val="00B95387"/>
    <w:rsid w:val="00B97A35"/>
    <w:rsid w:val="00B97C62"/>
    <w:rsid w:val="00BA4EFC"/>
    <w:rsid w:val="00BA66B4"/>
    <w:rsid w:val="00BB3D13"/>
    <w:rsid w:val="00BC499B"/>
    <w:rsid w:val="00BD08A6"/>
    <w:rsid w:val="00BD22AC"/>
    <w:rsid w:val="00BD3F09"/>
    <w:rsid w:val="00BE04C5"/>
    <w:rsid w:val="00BE43D3"/>
    <w:rsid w:val="00BE5D83"/>
    <w:rsid w:val="00C03329"/>
    <w:rsid w:val="00C07C77"/>
    <w:rsid w:val="00C20B06"/>
    <w:rsid w:val="00C21603"/>
    <w:rsid w:val="00C22D69"/>
    <w:rsid w:val="00C252DE"/>
    <w:rsid w:val="00C32842"/>
    <w:rsid w:val="00C33B1E"/>
    <w:rsid w:val="00C35BE8"/>
    <w:rsid w:val="00C36E4C"/>
    <w:rsid w:val="00C53195"/>
    <w:rsid w:val="00C575B5"/>
    <w:rsid w:val="00C61934"/>
    <w:rsid w:val="00C646B4"/>
    <w:rsid w:val="00C72415"/>
    <w:rsid w:val="00C82E62"/>
    <w:rsid w:val="00C9406A"/>
    <w:rsid w:val="00C940C4"/>
    <w:rsid w:val="00CA233A"/>
    <w:rsid w:val="00CA2E7F"/>
    <w:rsid w:val="00CB614B"/>
    <w:rsid w:val="00CC60DF"/>
    <w:rsid w:val="00CE6A13"/>
    <w:rsid w:val="00D037FE"/>
    <w:rsid w:val="00D07CBB"/>
    <w:rsid w:val="00D2275B"/>
    <w:rsid w:val="00D30900"/>
    <w:rsid w:val="00D3200C"/>
    <w:rsid w:val="00D4586F"/>
    <w:rsid w:val="00D474BC"/>
    <w:rsid w:val="00D62DCD"/>
    <w:rsid w:val="00D7176E"/>
    <w:rsid w:val="00D7395C"/>
    <w:rsid w:val="00D7453F"/>
    <w:rsid w:val="00D74BE7"/>
    <w:rsid w:val="00D762F8"/>
    <w:rsid w:val="00D83B4D"/>
    <w:rsid w:val="00D87A8E"/>
    <w:rsid w:val="00D92261"/>
    <w:rsid w:val="00D949D8"/>
    <w:rsid w:val="00DA05E2"/>
    <w:rsid w:val="00DA7F1C"/>
    <w:rsid w:val="00DB1D85"/>
    <w:rsid w:val="00DB59B4"/>
    <w:rsid w:val="00DC03EC"/>
    <w:rsid w:val="00DC291F"/>
    <w:rsid w:val="00DD0631"/>
    <w:rsid w:val="00DD3AB5"/>
    <w:rsid w:val="00DD470A"/>
    <w:rsid w:val="00DD5626"/>
    <w:rsid w:val="00DD5E55"/>
    <w:rsid w:val="00DF4CCA"/>
    <w:rsid w:val="00DF4D91"/>
    <w:rsid w:val="00DF51BE"/>
    <w:rsid w:val="00DF5959"/>
    <w:rsid w:val="00DF5A73"/>
    <w:rsid w:val="00E03D29"/>
    <w:rsid w:val="00E202FD"/>
    <w:rsid w:val="00E33BAC"/>
    <w:rsid w:val="00E35D6B"/>
    <w:rsid w:val="00E427E9"/>
    <w:rsid w:val="00E4399B"/>
    <w:rsid w:val="00E6014D"/>
    <w:rsid w:val="00E62AB8"/>
    <w:rsid w:val="00E64BC4"/>
    <w:rsid w:val="00E70433"/>
    <w:rsid w:val="00E7518B"/>
    <w:rsid w:val="00E7775C"/>
    <w:rsid w:val="00E84577"/>
    <w:rsid w:val="00E84C4A"/>
    <w:rsid w:val="00E850C4"/>
    <w:rsid w:val="00E872BB"/>
    <w:rsid w:val="00E918CA"/>
    <w:rsid w:val="00E94B31"/>
    <w:rsid w:val="00EA5B9C"/>
    <w:rsid w:val="00EB08D9"/>
    <w:rsid w:val="00EB2FA7"/>
    <w:rsid w:val="00EB510D"/>
    <w:rsid w:val="00EC04CC"/>
    <w:rsid w:val="00ED405B"/>
    <w:rsid w:val="00ED73D7"/>
    <w:rsid w:val="00EE079E"/>
    <w:rsid w:val="00EE3741"/>
    <w:rsid w:val="00EE4691"/>
    <w:rsid w:val="00EE5F89"/>
    <w:rsid w:val="00EF1AF2"/>
    <w:rsid w:val="00EF200D"/>
    <w:rsid w:val="00EF2DDD"/>
    <w:rsid w:val="00EF39FE"/>
    <w:rsid w:val="00EF469A"/>
    <w:rsid w:val="00F005CC"/>
    <w:rsid w:val="00F02815"/>
    <w:rsid w:val="00F048AB"/>
    <w:rsid w:val="00F1322A"/>
    <w:rsid w:val="00F13B41"/>
    <w:rsid w:val="00F15CD6"/>
    <w:rsid w:val="00F21D58"/>
    <w:rsid w:val="00F36C11"/>
    <w:rsid w:val="00F4157D"/>
    <w:rsid w:val="00F469AC"/>
    <w:rsid w:val="00F50CA9"/>
    <w:rsid w:val="00F57886"/>
    <w:rsid w:val="00F64F77"/>
    <w:rsid w:val="00F70FA4"/>
    <w:rsid w:val="00F733C0"/>
    <w:rsid w:val="00F90405"/>
    <w:rsid w:val="00F918E1"/>
    <w:rsid w:val="00F97570"/>
    <w:rsid w:val="00F97EBA"/>
    <w:rsid w:val="00FA4194"/>
    <w:rsid w:val="00FA4B28"/>
    <w:rsid w:val="00FA764A"/>
    <w:rsid w:val="00FC076A"/>
    <w:rsid w:val="00FC1994"/>
    <w:rsid w:val="00FD2A9E"/>
    <w:rsid w:val="00FD6769"/>
    <w:rsid w:val="00FD6DAA"/>
    <w:rsid w:val="00FD7C69"/>
    <w:rsid w:val="00FF0BAB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E0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30"/>
    <w:next w:val="30"/>
    <w:link w:val="31"/>
    <w:qFormat/>
    <w:locked/>
    <w:rsid w:val="00A81D4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uiPriority w:val="99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227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200C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locked/>
    <w:rsid w:val="00127362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По центру"/>
    <w:link w:val="a6"/>
    <w:qFormat/>
    <w:rsid w:val="00AB356D"/>
    <w:rPr>
      <w:sz w:val="22"/>
      <w:szCs w:val="22"/>
      <w:lang w:eastAsia="en-US"/>
    </w:rPr>
  </w:style>
  <w:style w:type="character" w:customStyle="1" w:styleId="a6">
    <w:name w:val="Без интервала Знак"/>
    <w:aliases w:val="По центру Знак"/>
    <w:link w:val="a5"/>
    <w:locked/>
    <w:rsid w:val="00684DD4"/>
    <w:rPr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uiPriority w:val="99"/>
    <w:rsid w:val="00B86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01AF3"/>
    <w:rPr>
      <w:rFonts w:ascii="Courier New" w:hAnsi="Courier New"/>
      <w:sz w:val="20"/>
      <w:lang w:eastAsia="en-US"/>
    </w:rPr>
  </w:style>
  <w:style w:type="paragraph" w:customStyle="1" w:styleId="tbl-cod">
    <w:name w:val="tbl-cod"/>
    <w:basedOn w:val="a"/>
    <w:uiPriority w:val="99"/>
    <w:rsid w:val="00B86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B86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rsid w:val="007023B7"/>
    <w:pPr>
      <w:spacing w:after="160" w:line="259" w:lineRule="auto"/>
    </w:pPr>
    <w:rPr>
      <w:rFonts w:eastAsia="Times New Roman" w:cs="Calibri"/>
      <w:sz w:val="22"/>
      <w:szCs w:val="22"/>
      <w:lang w:val="uk-UA"/>
    </w:rPr>
  </w:style>
  <w:style w:type="paragraph" w:customStyle="1" w:styleId="2">
    <w:name w:val="Обычный2"/>
    <w:uiPriority w:val="99"/>
    <w:rsid w:val="004876A3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customStyle="1" w:styleId="rvts0">
    <w:name w:val="rvts0"/>
    <w:qFormat/>
    <w:rsid w:val="001A649F"/>
    <w:rPr>
      <w:rFonts w:ascii="Times New Roman" w:hAnsi="Times New Roman" w:cs="Times New Roman" w:hint="default"/>
    </w:rPr>
  </w:style>
  <w:style w:type="paragraph" w:styleId="a7">
    <w:name w:val="Document Map"/>
    <w:basedOn w:val="a"/>
    <w:link w:val="a8"/>
    <w:uiPriority w:val="99"/>
    <w:semiHidden/>
    <w:rsid w:val="000F74AC"/>
    <w:pPr>
      <w:shd w:val="clear" w:color="auto" w:fill="000080"/>
      <w:spacing w:after="200" w:line="276" w:lineRule="auto"/>
    </w:pPr>
    <w:rPr>
      <w:rFonts w:ascii="Times New Roman" w:hAnsi="Times New Roman"/>
      <w:sz w:val="0"/>
      <w:szCs w:val="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F74AC"/>
    <w:rPr>
      <w:rFonts w:ascii="Times New Roman" w:hAnsi="Times New Roman"/>
      <w:sz w:val="0"/>
      <w:szCs w:val="0"/>
      <w:shd w:val="clear" w:color="auto" w:fill="000080"/>
      <w:lang w:eastAsia="en-US"/>
    </w:rPr>
  </w:style>
  <w:style w:type="paragraph" w:customStyle="1" w:styleId="a9">
    <w:name w:val="Знак Знак Знак Знак Знак"/>
    <w:basedOn w:val="a"/>
    <w:rsid w:val="00B112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9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7EBA"/>
    <w:rPr>
      <w:rFonts w:ascii="Segoe UI" w:hAnsi="Segoe UI" w:cs="Segoe UI"/>
      <w:sz w:val="18"/>
      <w:szCs w:val="18"/>
      <w:lang w:eastAsia="en-US"/>
    </w:rPr>
  </w:style>
  <w:style w:type="paragraph" w:customStyle="1" w:styleId="13">
    <w:name w:val="Звичайний1"/>
    <w:rsid w:val="003727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31">
    <w:name w:val="Заголовок 3 Знак"/>
    <w:basedOn w:val="a0"/>
    <w:link w:val="3"/>
    <w:rsid w:val="00A81D4F"/>
    <w:rPr>
      <w:rFonts w:ascii="Arial" w:eastAsia="Arial" w:hAnsi="Arial" w:cs="Arial"/>
      <w:b/>
      <w:color w:val="000000"/>
      <w:sz w:val="28"/>
      <w:szCs w:val="28"/>
    </w:rPr>
  </w:style>
  <w:style w:type="paragraph" w:customStyle="1" w:styleId="30">
    <w:name w:val="Обычный3"/>
    <w:rsid w:val="00A81D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4">
    <w:name w:val="Абзац списка1"/>
    <w:basedOn w:val="a"/>
    <w:rsid w:val="00A81D4F"/>
    <w:pPr>
      <w:ind w:left="720"/>
    </w:pPr>
    <w:rPr>
      <w:rFonts w:eastAsia="Times New Roman"/>
    </w:rPr>
  </w:style>
  <w:style w:type="character" w:styleId="ac">
    <w:name w:val="Strong"/>
    <w:basedOn w:val="a0"/>
    <w:uiPriority w:val="22"/>
    <w:qFormat/>
    <w:locked/>
    <w:rsid w:val="0048197B"/>
    <w:rPr>
      <w:b/>
      <w:bCs/>
    </w:rPr>
  </w:style>
  <w:style w:type="character" w:customStyle="1" w:styleId="10">
    <w:name w:val="Заголовок 1 Знак"/>
    <w:basedOn w:val="a0"/>
    <w:link w:val="1"/>
    <w:rsid w:val="00EE0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Iauiue">
    <w:name w:val="Iau?iue"/>
    <w:rsid w:val="0090571F"/>
    <w:rPr>
      <w:rFonts w:ascii="Times New Roman" w:eastAsia="Times New Roman" w:hAnsi="Times New Roman"/>
      <w:lang w:eastAsia="en-US"/>
    </w:rPr>
  </w:style>
  <w:style w:type="character" w:customStyle="1" w:styleId="20">
    <w:name w:val="Основний текст (2)_"/>
    <w:link w:val="21"/>
    <w:uiPriority w:val="99"/>
    <w:locked/>
    <w:rsid w:val="004557AF"/>
    <w:rPr>
      <w:shd w:val="clear" w:color="auto" w:fill="FFFFFF"/>
    </w:rPr>
  </w:style>
  <w:style w:type="paragraph" w:customStyle="1" w:styleId="21">
    <w:name w:val="Основний текст (2)1"/>
    <w:basedOn w:val="a"/>
    <w:link w:val="20"/>
    <w:uiPriority w:val="99"/>
    <w:rsid w:val="004557AF"/>
    <w:pPr>
      <w:widowControl w:val="0"/>
      <w:shd w:val="clear" w:color="auto" w:fill="FFFFFF"/>
      <w:spacing w:before="240" w:after="240" w:line="240" w:lineRule="atLeast"/>
      <w:jc w:val="both"/>
    </w:pPr>
    <w:rPr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867F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867F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C588-2181-49F8-B49D-6155C012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Пользователь Windows</cp:lastModifiedBy>
  <cp:revision>235</cp:revision>
  <cp:lastPrinted>2021-04-19T11:02:00Z</cp:lastPrinted>
  <dcterms:created xsi:type="dcterms:W3CDTF">2021-03-22T10:47:00Z</dcterms:created>
  <dcterms:modified xsi:type="dcterms:W3CDTF">2023-12-11T13:17:00Z</dcterms:modified>
</cp:coreProperties>
</file>