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5667" w14:textId="77777777" w:rsidR="003731B9" w:rsidRDefault="003731B9" w:rsidP="00561B06">
      <w:pPr>
        <w:jc w:val="right"/>
        <w:rPr>
          <w:rFonts w:ascii="Times New Roman" w:eastAsia="Times New Roman" w:hAnsi="Times New Roman" w:cs="Times New Roman"/>
          <w:b/>
          <w:bCs/>
          <w:color w:val="000000"/>
          <w:sz w:val="22"/>
          <w:szCs w:val="22"/>
        </w:rPr>
      </w:pPr>
    </w:p>
    <w:p w14:paraId="723EAAFF" w14:textId="77777777" w:rsidR="003731B9" w:rsidRDefault="003731B9" w:rsidP="00561B06">
      <w:pPr>
        <w:jc w:val="right"/>
        <w:rPr>
          <w:rFonts w:ascii="Times New Roman" w:eastAsia="Times New Roman" w:hAnsi="Times New Roman" w:cs="Times New Roman"/>
          <w:b/>
          <w:bCs/>
          <w:color w:val="000000"/>
          <w:sz w:val="22"/>
          <w:szCs w:val="22"/>
        </w:rPr>
      </w:pPr>
    </w:p>
    <w:p w14:paraId="6932E2F5" w14:textId="77777777" w:rsidR="003731B9" w:rsidRDefault="003731B9" w:rsidP="00561B06">
      <w:pPr>
        <w:jc w:val="right"/>
        <w:rPr>
          <w:rFonts w:ascii="Times New Roman" w:eastAsia="Times New Roman" w:hAnsi="Times New Roman" w:cs="Times New Roman"/>
          <w:b/>
          <w:bCs/>
          <w:color w:val="000000"/>
          <w:sz w:val="22"/>
          <w:szCs w:val="22"/>
        </w:rPr>
      </w:pPr>
    </w:p>
    <w:p w14:paraId="6039C79D" w14:textId="77777777" w:rsidR="00561B06" w:rsidRPr="003731B9" w:rsidRDefault="006E22BD" w:rsidP="00561B06">
      <w:pPr>
        <w:jc w:val="right"/>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ДОДАТОК № 6</w:t>
      </w:r>
    </w:p>
    <w:p w14:paraId="23ABC07B" w14:textId="77777777" w:rsidR="00561B06" w:rsidRPr="003731B9" w:rsidRDefault="00561B06" w:rsidP="00561B06">
      <w:pPr>
        <w:jc w:val="right"/>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ДО ТЕНДЕРНОЇ ДОКУМЕНТАЦІЇ</w:t>
      </w:r>
    </w:p>
    <w:p w14:paraId="0F03FE7C" w14:textId="77777777" w:rsidR="00A272BC" w:rsidRPr="003731B9" w:rsidRDefault="00A272BC" w:rsidP="00561B06">
      <w:pPr>
        <w:jc w:val="right"/>
        <w:rPr>
          <w:rFonts w:ascii="Times New Roman" w:eastAsia="Times New Roman" w:hAnsi="Times New Roman" w:cs="Times New Roman"/>
          <w:sz w:val="22"/>
          <w:szCs w:val="22"/>
        </w:rPr>
      </w:pPr>
    </w:p>
    <w:p w14:paraId="27469FAF" w14:textId="77777777" w:rsidR="00561B06" w:rsidRPr="003731B9" w:rsidRDefault="00561B06" w:rsidP="00561B06">
      <w:pPr>
        <w:jc w:val="right"/>
        <w:rPr>
          <w:rFonts w:ascii="Times New Roman" w:eastAsia="Times New Roman" w:hAnsi="Times New Roman" w:cs="Times New Roman"/>
          <w:sz w:val="22"/>
          <w:szCs w:val="22"/>
        </w:rPr>
      </w:pPr>
    </w:p>
    <w:p w14:paraId="5B68BEBC"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ПРОЕКТ ДОГОВОРУ № ____</w:t>
      </w:r>
    </w:p>
    <w:p w14:paraId="5C6A1B0C"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про закупівлю послуг</w:t>
      </w:r>
    </w:p>
    <w:p w14:paraId="6D9C72A6" w14:textId="77777777"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м. Львів                                                </w:t>
      </w:r>
      <w:r w:rsidR="00A272BC" w:rsidRPr="003731B9">
        <w:rPr>
          <w:rFonts w:ascii="Times New Roman" w:eastAsia="Times New Roman" w:hAnsi="Times New Roman" w:cs="Times New Roman"/>
          <w:b/>
          <w:bCs/>
          <w:color w:val="000000"/>
          <w:sz w:val="22"/>
          <w:szCs w:val="22"/>
        </w:rPr>
        <w:t xml:space="preserve">                 </w:t>
      </w:r>
      <w:r w:rsidRPr="003731B9">
        <w:rPr>
          <w:rFonts w:ascii="Times New Roman" w:eastAsia="Times New Roman" w:hAnsi="Times New Roman" w:cs="Times New Roman"/>
          <w:b/>
          <w:bCs/>
          <w:color w:val="000000"/>
          <w:sz w:val="22"/>
          <w:szCs w:val="22"/>
        </w:rPr>
        <w:t>                                «____» __________ 2022 р. </w:t>
      </w:r>
    </w:p>
    <w:p w14:paraId="25E73B99" w14:textId="77777777"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b/>
          <w:bCs/>
        </w:rPr>
        <w:t>Управління екології та природних ресурсів департаменту містобудування Львівської міської ради</w:t>
      </w:r>
      <w:r w:rsidRPr="003731B9">
        <w:rPr>
          <w:rFonts w:ascii="Times New Roman" w:hAnsi="Times New Roman" w:cs="Times New Roman"/>
        </w:rPr>
        <w:t>, в особі начальника управління Сладкової Олександри Андріївни, яка діє на підставі Положення, (надалі «Замовник»), з однієї сторони</w:t>
      </w:r>
    </w:p>
    <w:p w14:paraId="32E628A3" w14:textId="77777777" w:rsidR="00561B06" w:rsidRPr="003731B9" w:rsidRDefault="00561B06" w:rsidP="00561B06">
      <w:pPr>
        <w:pStyle w:val="a6"/>
        <w:ind w:firstLine="708"/>
        <w:jc w:val="both"/>
        <w:rPr>
          <w:rFonts w:ascii="Times New Roman" w:hAnsi="Times New Roman" w:cs="Times New Roman"/>
        </w:rPr>
      </w:pPr>
      <w:r w:rsidRPr="003731B9">
        <w:rPr>
          <w:rFonts w:ascii="Times New Roman" w:hAnsi="Times New Roman" w:cs="Times New Roman"/>
        </w:rPr>
        <w:t>та _________________________________________________________________________________________________________________________________________,  який/яка діє на підставі _______________, (надалі «Виконавець») з другої сторони, уклали цей Договір (далі – Договір) про наступне:</w:t>
      </w:r>
    </w:p>
    <w:p w14:paraId="42B1B6B4" w14:textId="77777777" w:rsidR="00561B06" w:rsidRPr="003731B9" w:rsidRDefault="00561B06" w:rsidP="00561B06">
      <w:pPr>
        <w:pStyle w:val="a6"/>
        <w:jc w:val="both"/>
        <w:rPr>
          <w:rFonts w:ascii="Times New Roman" w:hAnsi="Times New Roman" w:cs="Times New Roman"/>
        </w:rPr>
      </w:pPr>
    </w:p>
    <w:p w14:paraId="36BAE7CA" w14:textId="77777777" w:rsidR="00561B06" w:rsidRPr="003731B9" w:rsidRDefault="00561B06" w:rsidP="00561B06">
      <w:pPr>
        <w:pStyle w:val="a6"/>
        <w:jc w:val="center"/>
        <w:rPr>
          <w:rFonts w:ascii="Times New Roman" w:hAnsi="Times New Roman" w:cs="Times New Roman"/>
        </w:rPr>
      </w:pPr>
      <w:r w:rsidRPr="003731B9">
        <w:rPr>
          <w:rFonts w:ascii="Times New Roman" w:hAnsi="Times New Roman" w:cs="Times New Roman"/>
          <w:b/>
          <w:bCs/>
        </w:rPr>
        <w:t>1. ПРЕДМЕТ ДОГОВОРУ</w:t>
      </w:r>
    </w:p>
    <w:p w14:paraId="3B5B066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1.1</w:t>
      </w:r>
      <w:r w:rsidR="00A272BC" w:rsidRPr="003731B9">
        <w:rPr>
          <w:rFonts w:ascii="Times New Roman" w:hAnsi="Times New Roman" w:cs="Times New Roman"/>
        </w:rPr>
        <w:t>.</w:t>
      </w:r>
      <w:r w:rsidRPr="003731B9">
        <w:rPr>
          <w:rFonts w:ascii="Times New Roman" w:hAnsi="Times New Roman" w:cs="Times New Roman"/>
        </w:rPr>
        <w:t xml:space="preserve"> Виконавець зобов’язується надати Замовникові послуги, </w:t>
      </w:r>
      <w:r w:rsidRPr="003731B9">
        <w:rPr>
          <w:rFonts w:ascii="Times New Roman" w:hAnsi="Times New Roman" w:cs="Times New Roman"/>
          <w:shd w:val="clear" w:color="auto" w:fill="FFFFFF"/>
        </w:rPr>
        <w:t>зазначені в пп. 1.2. цього Договору, в строки, на умовах та в порядку передбаченому цим Договором</w:t>
      </w:r>
      <w:r w:rsidRPr="003731B9">
        <w:rPr>
          <w:rFonts w:ascii="Times New Roman" w:hAnsi="Times New Roman" w:cs="Times New Roman"/>
        </w:rPr>
        <w:t>, а Замовник – прийняти і оплатити такі послуги.</w:t>
      </w:r>
    </w:p>
    <w:p w14:paraId="2E1164FA" w14:textId="6F8B0902" w:rsidR="00561B06" w:rsidRPr="007A1DE3" w:rsidRDefault="00561B06" w:rsidP="004354AF">
      <w:pPr>
        <w:pStyle w:val="a6"/>
        <w:jc w:val="both"/>
        <w:rPr>
          <w:rFonts w:ascii="Times New Roman" w:hAnsi="Times New Roman" w:cs="Times New Roman"/>
          <w:b/>
          <w:bCs/>
        </w:rPr>
      </w:pPr>
      <w:r w:rsidRPr="003731B9">
        <w:rPr>
          <w:rFonts w:ascii="Times New Roman" w:hAnsi="Times New Roman" w:cs="Times New Roman"/>
        </w:rPr>
        <w:t>1.2</w:t>
      </w:r>
      <w:r w:rsidR="00A272BC" w:rsidRPr="003731B9">
        <w:rPr>
          <w:rFonts w:ascii="Times New Roman" w:hAnsi="Times New Roman" w:cs="Times New Roman"/>
        </w:rPr>
        <w:t>.</w:t>
      </w:r>
      <w:r w:rsidRPr="003731B9">
        <w:rPr>
          <w:rFonts w:ascii="Times New Roman" w:hAnsi="Times New Roman" w:cs="Times New Roman"/>
        </w:rPr>
        <w:t xml:space="preserve"> Найме</w:t>
      </w:r>
      <w:r w:rsidR="00592B52" w:rsidRPr="003731B9">
        <w:rPr>
          <w:rFonts w:ascii="Times New Roman" w:hAnsi="Times New Roman" w:cs="Times New Roman"/>
        </w:rPr>
        <w:t>нування послуги</w:t>
      </w:r>
      <w:r w:rsidR="004354AF">
        <w:rPr>
          <w:rFonts w:ascii="Times New Roman" w:hAnsi="Times New Roman" w:cs="Times New Roman"/>
        </w:rPr>
        <w:t xml:space="preserve">: </w:t>
      </w:r>
      <w:r w:rsidR="00592B52" w:rsidRPr="003731B9">
        <w:rPr>
          <w:rFonts w:ascii="Times New Roman" w:hAnsi="Times New Roman" w:cs="Times New Roman"/>
        </w:rPr>
        <w:t xml:space="preserve"> </w:t>
      </w:r>
      <w:r w:rsidR="007A1DE3" w:rsidRPr="007A1DE3">
        <w:rPr>
          <w:rFonts w:ascii="Times New Roman" w:hAnsi="Times New Roman" w:cs="Times New Roman"/>
          <w:b/>
          <w:bCs/>
        </w:rPr>
        <w:t>Послуги з благоустрою та поліпшення технічного стану (очищення від намулу) водойм (ставків) розташованих на території парків Львівської міської територіальної громади: «Снопківський», «Піскові озера», «Архангела Михаїла», «Горіховий гай» ДК 021:2015: 90730000-3 — Відстеження, моніторинг забруднень і відновлення</w:t>
      </w:r>
      <w:r w:rsidR="007A1DE3" w:rsidRPr="007A1DE3">
        <w:rPr>
          <w:rFonts w:ascii="Times New Roman" w:hAnsi="Times New Roman" w:cs="Times New Roman"/>
        </w:rPr>
        <w:t xml:space="preserve"> </w:t>
      </w:r>
      <w:r w:rsidRPr="007A1DE3">
        <w:rPr>
          <w:rFonts w:ascii="Times New Roman" w:hAnsi="Times New Roman" w:cs="Times New Roman"/>
        </w:rPr>
        <w:t>(далі- Послуги).</w:t>
      </w:r>
    </w:p>
    <w:p w14:paraId="6C5B9034" w14:textId="77777777" w:rsidR="00561B06" w:rsidRPr="003731B9" w:rsidRDefault="00A272BC" w:rsidP="00561B06">
      <w:pPr>
        <w:pStyle w:val="a6"/>
        <w:jc w:val="both"/>
        <w:rPr>
          <w:rFonts w:ascii="Times New Roman" w:hAnsi="Times New Roman" w:cs="Times New Roman"/>
        </w:rPr>
      </w:pPr>
      <w:r w:rsidRPr="007A1DE3">
        <w:rPr>
          <w:rFonts w:ascii="Times New Roman" w:hAnsi="Times New Roman" w:cs="Times New Roman"/>
        </w:rPr>
        <w:t xml:space="preserve">1.3. </w:t>
      </w:r>
      <w:r w:rsidR="00561B06" w:rsidRPr="007A1DE3">
        <w:rPr>
          <w:rFonts w:ascii="Times New Roman" w:hAnsi="Times New Roman" w:cs="Times New Roman"/>
        </w:rPr>
        <w:t xml:space="preserve">Послуги надаються згідно </w:t>
      </w:r>
      <w:r w:rsidR="00125E15" w:rsidRPr="007A1DE3">
        <w:rPr>
          <w:rFonts w:ascii="Times New Roman" w:hAnsi="Times New Roman" w:cs="Times New Roman"/>
        </w:rPr>
        <w:t>переліку наведеному в техніч</w:t>
      </w:r>
      <w:r w:rsidR="009A709B" w:rsidRPr="007A1DE3">
        <w:rPr>
          <w:rFonts w:ascii="Times New Roman" w:hAnsi="Times New Roman" w:cs="Times New Roman"/>
        </w:rPr>
        <w:t>ному завданні</w:t>
      </w:r>
      <w:r w:rsidR="00561B06" w:rsidRPr="007A1DE3">
        <w:rPr>
          <w:rFonts w:ascii="Times New Roman" w:hAnsi="Times New Roman" w:cs="Times New Roman"/>
        </w:rPr>
        <w:t>  (Додаток №1), що є невід’ємною частиною дано</w:t>
      </w:r>
      <w:r w:rsidR="00125E15" w:rsidRPr="007A1DE3">
        <w:rPr>
          <w:rFonts w:ascii="Times New Roman" w:hAnsi="Times New Roman" w:cs="Times New Roman"/>
        </w:rPr>
        <w:t>го Договору</w:t>
      </w:r>
      <w:r w:rsidR="00561B06" w:rsidRPr="007A1DE3">
        <w:rPr>
          <w:rFonts w:ascii="Times New Roman" w:hAnsi="Times New Roman" w:cs="Times New Roman"/>
        </w:rPr>
        <w:t>.</w:t>
      </w:r>
    </w:p>
    <w:p w14:paraId="0FB7FC6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1.4. Планові обсяги закупівлі послуг можуть бути зменшені залежно від реального фінансування видатків Замовника.</w:t>
      </w:r>
    </w:p>
    <w:p w14:paraId="2059AE7E"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2B87D36B"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2. ЯКІСТЬ ПОСЛУГ</w:t>
      </w:r>
    </w:p>
    <w:p w14:paraId="14C679D4" w14:textId="77777777"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2.1. </w:t>
      </w:r>
      <w:r w:rsidR="00561B06" w:rsidRPr="003731B9">
        <w:rPr>
          <w:rFonts w:ascii="Times New Roman" w:hAnsi="Times New Roman" w:cs="Times New Roman"/>
        </w:rPr>
        <w:t xml:space="preserve">Виконавець зобов’язується надати передбачені предметом Договору послуги, якість яких відповідає умовам даного Договору, </w:t>
      </w:r>
      <w:r w:rsidR="00561B06" w:rsidRPr="003731B9">
        <w:rPr>
          <w:rFonts w:ascii="Times New Roman" w:hAnsi="Times New Roman" w:cs="Times New Roman"/>
          <w:color w:val="0E0E0E"/>
        </w:rPr>
        <w:t xml:space="preserve">а </w:t>
      </w:r>
      <w:r w:rsidR="00561B06" w:rsidRPr="003731B9">
        <w:rPr>
          <w:rFonts w:ascii="Times New Roman" w:hAnsi="Times New Roman" w:cs="Times New Roman"/>
        </w:rPr>
        <w:t>в разі ix відсутності або неповноти — вимогам, що звичайно ставляться до Послуг відповідного характеру.</w:t>
      </w:r>
    </w:p>
    <w:p w14:paraId="1D3C783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2.2. Виконавець гарантує належну якість послуг, що надаються.</w:t>
      </w:r>
    </w:p>
    <w:p w14:paraId="33DC59F4" w14:textId="77777777" w:rsidR="00561B06" w:rsidRPr="003731B9" w:rsidRDefault="00561B06" w:rsidP="00561B06">
      <w:pPr>
        <w:pStyle w:val="a6"/>
        <w:jc w:val="both"/>
        <w:rPr>
          <w:rFonts w:ascii="Times New Roman" w:hAnsi="Times New Roman" w:cs="Times New Roman"/>
        </w:rPr>
      </w:pPr>
    </w:p>
    <w:p w14:paraId="2773B12C"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3. ЦІНА ДОГОВОРУ</w:t>
      </w:r>
    </w:p>
    <w:p w14:paraId="1C609C0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3.1. Ціна цього Договору становить ________________ грн.(</w:t>
      </w:r>
      <w:r w:rsidRPr="003731B9">
        <w:rPr>
          <w:rFonts w:ascii="Times New Roman" w:eastAsia="Times New Roman" w:hAnsi="Times New Roman" w:cs="Times New Roman"/>
          <w:i/>
          <w:iCs/>
          <w:color w:val="000000"/>
          <w:sz w:val="22"/>
          <w:szCs w:val="22"/>
        </w:rPr>
        <w:t>вказати прописом та цифрами),</w:t>
      </w:r>
      <w:r w:rsidRPr="003731B9">
        <w:rPr>
          <w:rFonts w:ascii="Times New Roman" w:eastAsia="Times New Roman" w:hAnsi="Times New Roman" w:cs="Times New Roman"/>
          <w:color w:val="000000"/>
          <w:sz w:val="22"/>
          <w:szCs w:val="22"/>
        </w:rPr>
        <w:t xml:space="preserve"> у тому числі ПДВ (вказати цифрами) ___________ (якщо ПДВ передбачається)/або без ПДВ.</w:t>
      </w:r>
    </w:p>
    <w:p w14:paraId="414FB25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3.2. Ціна Договору що підлягає сплаті за цим Договором, здійснюються в національній валюті України - гривні, в безготівковій формі на банківські рахунки Сторін, що зазначені у цьому Договорі.</w:t>
      </w:r>
    </w:p>
    <w:p w14:paraId="29793A47"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3.3. Ціна цього Договору може бути зменшена за взаємною згодою Сторін та у випадках, передбачених ч. 5 ст. 41 Закону України «Про публічні закупівлі» та/або:</w:t>
      </w:r>
    </w:p>
    <w:p w14:paraId="2ABD6FA4"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у разі якщо управлінням фінансового контролю департаменту «Адміністрація міського голови» буде виявлено завищення кошторисної вартості послуг;</w:t>
      </w:r>
    </w:p>
    <w:p w14:paraId="4070A2B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з урахуванням фактичного плану асигнувань на 2022 рік.</w:t>
      </w:r>
    </w:p>
    <w:p w14:paraId="3C204DC2"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3E53D32F"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4. ПОРЯДОК ЗДІЙСНЕННЯ ОПЛАТИ</w:t>
      </w:r>
    </w:p>
    <w:p w14:paraId="30D9856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 Розрахунки за надані Послуги здійснюються у безготівковій формі шляхом перерахування Замовником коштів на поточний рахунок Виконавця на підставі  виставленого рахунку та з моменту підписання Сторонами Акту приймання-передачі наданих послуг протягом 10 банківських днів.</w:t>
      </w:r>
    </w:p>
    <w:p w14:paraId="23DF4CE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4.1.1. Замовник приймає надані Послуги на підставі Акту приймання-передачі наданих послуг, підписаного уповноваженими представниками Сторін та скріпленого печатками Сторін (у разі використання).</w:t>
      </w:r>
    </w:p>
    <w:p w14:paraId="48972D1D"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4.1.2. Виконавець надає Замовнику рахунок, Акт приймання-передачі наданих Послуг, не пізніше 15 числа місяця, наступного за звітним. Виконавець у разі необхідності може надавати у поточному місяці проміжні Акти приймання-передачі наданих Послуг.</w:t>
      </w:r>
    </w:p>
    <w:p w14:paraId="6AAA8587"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lastRenderedPageBreak/>
        <w:t>4.2. Розрахунки за надані Послуги здійснюються Замовником щомісячно по мірі надходження коштів з міського бюджету в межах відповідних бюджетних асигнувань. Такі умови фінансування виключають пред'явлення штрафних санкцій щодо оплати Послуг.</w:t>
      </w:r>
    </w:p>
    <w:p w14:paraId="2AD17DA3" w14:textId="77777777" w:rsidR="00561B06" w:rsidRPr="003731B9" w:rsidRDefault="00561B06" w:rsidP="00561B06">
      <w:pPr>
        <w:rPr>
          <w:rFonts w:ascii="Times New Roman" w:eastAsia="Times New Roman" w:hAnsi="Times New Roman" w:cs="Times New Roman"/>
          <w:sz w:val="22"/>
          <w:szCs w:val="22"/>
        </w:rPr>
      </w:pPr>
    </w:p>
    <w:p w14:paraId="41CD97C7" w14:textId="77777777" w:rsidR="00561B06" w:rsidRPr="003731B9" w:rsidRDefault="00561B06"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5. НАДАННЯ ПОСЛУГ</w:t>
      </w:r>
    </w:p>
    <w:p w14:paraId="074484A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5.1. Послуги надаються згідно з умовами Договору та у відп</w:t>
      </w:r>
      <w:r w:rsidR="006C08D5" w:rsidRPr="003731B9">
        <w:rPr>
          <w:rFonts w:ascii="Times New Roman" w:hAnsi="Times New Roman" w:cs="Times New Roman"/>
        </w:rPr>
        <w:t>овідності до календарного плану</w:t>
      </w:r>
      <w:r w:rsidR="00D64264" w:rsidRPr="003731B9">
        <w:rPr>
          <w:rFonts w:ascii="Times New Roman" w:hAnsi="Times New Roman" w:cs="Times New Roman"/>
        </w:rPr>
        <w:t>,</w:t>
      </w:r>
      <w:r w:rsidR="00796C37" w:rsidRPr="003731B9">
        <w:rPr>
          <w:rFonts w:ascii="Times New Roman" w:hAnsi="Times New Roman" w:cs="Times New Roman"/>
        </w:rPr>
        <w:t xml:space="preserve"> </w:t>
      </w:r>
      <w:r w:rsidRPr="003731B9">
        <w:rPr>
          <w:rFonts w:ascii="Times New Roman" w:hAnsi="Times New Roman" w:cs="Times New Roman"/>
        </w:rPr>
        <w:t>які затверджуються представником Замовника. В окремих випадках (у разі нагальної необхідності), Замовник може надати письмове доручення щодо надання послуг, що є предметом цього Договору, вказавши строки виконання такого Доручення. </w:t>
      </w:r>
    </w:p>
    <w:p w14:paraId="6AA2194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5.2. Місце надання послуг:_________________________________________________</w:t>
      </w:r>
    </w:p>
    <w:p w14:paraId="67B11A2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5.3. Строк надання послуг: до 31.12.2022.</w:t>
      </w:r>
    </w:p>
    <w:p w14:paraId="10461893" w14:textId="77777777" w:rsidR="00561B06" w:rsidRPr="003731B9" w:rsidRDefault="00A272BC" w:rsidP="00561B06">
      <w:pPr>
        <w:pStyle w:val="a6"/>
        <w:jc w:val="both"/>
        <w:rPr>
          <w:rFonts w:ascii="Times New Roman" w:hAnsi="Times New Roman" w:cs="Times New Roman"/>
        </w:rPr>
      </w:pPr>
      <w:r w:rsidRPr="003731B9">
        <w:rPr>
          <w:rFonts w:ascii="Times New Roman" w:hAnsi="Times New Roman" w:cs="Times New Roman"/>
        </w:rPr>
        <w:t xml:space="preserve">5.4. </w:t>
      </w:r>
      <w:r w:rsidR="00561B06" w:rsidRPr="003731B9">
        <w:rPr>
          <w:rFonts w:ascii="Times New Roman" w:hAnsi="Times New Roman" w:cs="Times New Roman"/>
        </w:rPr>
        <w:t>Приймання наданих послуг відбувається за обов’язкової участі представника Замовника. Виконавець повинен забезпечити присутність представника Замовника під час приймання наданих послуг, власними силами.</w:t>
      </w:r>
    </w:p>
    <w:p w14:paraId="6C298C4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5.5. Фактом, що підтверджує передачу Виконавцем та приймання Замовником наданих у повному обсязі Послуг за цим Договором, є підписання Сторонами Акту приймання-передачі наданих Послуг (далі - Акт), який датується останнім днем надання Послуг.</w:t>
      </w:r>
    </w:p>
    <w:p w14:paraId="10F7679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Акт складається Виконавцем в 2 (двох) оригінальних примірниках, які мають бути підписані, скріплені печаткою Виконавця та надані Замовнику не пізніше 2 (двох) робочих днів з дати підписання.</w:t>
      </w:r>
    </w:p>
    <w:p w14:paraId="7E4D158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5.6. Замовник зобов’язаний протягом 5 (п’яти) робочих днів з дати одержання від Виконавця відповідного Акту, підписати його або направити Виконавцю письмову відмову від прийняття наданих Послуг та підписання Акту, із зазначенням переліку зауважень та виявлених недоліків у наданих Послугах та/або викладенням обставин, які унеможливлюють підписання Акту. У своїй мотивованій відмові Замовник має право визначити строк для усунення зазначених ним недоліків. При цьому визначений Замовником строк є обов’язковим для Виконавця.</w:t>
      </w:r>
    </w:p>
    <w:p w14:paraId="6E40569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5.7. Якщо Виконавець не усуне повністю та/або у строк, визначений Замовником або повідомить Замовника про неможливість усунення недоліків, визначених Замовником у відмові, та/або неможливості їх усунення у строк, що визначається згідно з п. 5.2 цього Договору, Замовник має право прийняти надані фактично Послуги, але у такому випадку вартість наданих Послуг зменшується та визначається Замовником з урахуванням недоліків у наданих Послугах.</w:t>
      </w:r>
    </w:p>
    <w:p w14:paraId="35473B5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5.8. Якщо надання Послуг Виконавцем внаслідок їх прострочення/неналежної якості часткового надання втратило інтерес для Замовника, Замовник має право розірвати цей Договір та вимагати від Виконавця відшкодування завданих збитків.</w:t>
      </w:r>
    </w:p>
    <w:p w14:paraId="08BD74D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5.9. Замовник має право не підписувати Акт до моменту усунення Виконавцем недоліків та не оплачувати неякісно надані Послуги.</w:t>
      </w:r>
    </w:p>
    <w:p w14:paraId="67393BD1" w14:textId="77777777" w:rsidR="00561B06" w:rsidRPr="003731B9" w:rsidRDefault="00561B06" w:rsidP="00561B06">
      <w:pPr>
        <w:spacing w:before="240" w:after="24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6. ПРАВА ТА ОБОВ'ЯЗКИ СТОРІН</w:t>
      </w:r>
    </w:p>
    <w:p w14:paraId="19B8B29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 Замовник зобов'язаний:</w:t>
      </w:r>
    </w:p>
    <w:p w14:paraId="5DA839B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6.1.1. Вчасно та в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9BC4DFF"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6.1.2. При необхідності сприяти Виконавцю у наданні Послуг;</w:t>
      </w:r>
    </w:p>
    <w:p w14:paraId="680901E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6.1.3. Приймати надані послуги згідно Акту приймання-передачі наданих послуг відповідно до умов цього Договору;</w:t>
      </w:r>
    </w:p>
    <w:p w14:paraId="3C9B0C0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6.1.4. Протягом 5-ти робочих днів із дня отримання від Виконавця Акту приймання-передачі наданих послуг прийняти надані послуги та направити Виконавцю підписаний акт або мотивовану відмову від приймання послуг.</w:t>
      </w:r>
    </w:p>
    <w:p w14:paraId="232A48B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У випадку мотивованої відмови Замовника від приймання наданих послуг, Сторонами складається двосторонній акт у якому</w:t>
      </w:r>
      <w:r w:rsidRPr="003731B9">
        <w:rPr>
          <w:rFonts w:ascii="Times New Roman" w:hAnsi="Times New Roman" w:cs="Times New Roman"/>
          <w:shd w:val="clear" w:color="auto" w:fill="FFFFFF"/>
        </w:rPr>
        <w:t xml:space="preserve"> зазначаються допущені Виконавцем при наданні послуг відступи від умов договору або інші недоліки </w:t>
      </w:r>
      <w:r w:rsidRPr="003731B9">
        <w:rPr>
          <w:rFonts w:ascii="Times New Roman" w:hAnsi="Times New Roman" w:cs="Times New Roman"/>
        </w:rPr>
        <w:t>та термін їх усунення.</w:t>
      </w:r>
    </w:p>
    <w:p w14:paraId="28341681"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 Замовник має право:</w:t>
      </w:r>
    </w:p>
    <w:p w14:paraId="7150290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6.2.1.У будь-який час перевіряти та контролювати хід, якість, вартість та обсяг надання Послуг, не втручаючись при цьому в господарську діяльність Виконавця;</w:t>
      </w:r>
    </w:p>
    <w:p w14:paraId="2B42ED6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6.2.2. У будь-який момент давати Виконавцю вказівки та пропозиції з приводу надання Послуг, які є обов‘язковими для виконання;</w:t>
      </w:r>
    </w:p>
    <w:p w14:paraId="419A45A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6.2.3. Якщо при прийманні-передачі Послуг виявляються недоліки (дефекти), Замовник має право не приймати такі Послуги до усунення недоліків;</w:t>
      </w:r>
    </w:p>
    <w:p w14:paraId="566E410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6.2.4. 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p>
    <w:p w14:paraId="5EC26A76"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lastRenderedPageBreak/>
        <w:t>6.2.5. Вимагати відшкодування завданих йому збитків, зумовлених порушенням цього Договору, якщо цим Договором або законом не передбачено інше;</w:t>
      </w:r>
    </w:p>
    <w:p w14:paraId="637B096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6.2.6. Достроково розірвати цей Договір у разі невиконання зобов'язань Виконавцем, повідомивши про це його у 10-ти денний термін;</w:t>
      </w:r>
    </w:p>
    <w:p w14:paraId="0225B5A1"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6.2.7.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BB58DD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6.2.8. Повернути рахунок та Акт приймання-передачі наданих Послуг Виконавцю без здійснення оплати в разі неналежного оформлення документів (відсутність печатки (у разі використання), підписів тощо);</w:t>
      </w:r>
    </w:p>
    <w:p w14:paraId="7F0F85B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6.2.9.   Замовник має інші права, визначені чинним законодавством України та цим Договором.</w:t>
      </w:r>
    </w:p>
    <w:p w14:paraId="1188A933" w14:textId="77777777"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 xml:space="preserve">6.2.10. Якщо у Замовника після укладення договору про закупівлю виникла необхідність у закупівлі додаткових аналогічних послуг має право закупити додаткові аналогічні послуги протягом трьох років після укладення цього договору про закупівлю і загальна вартість таких послуг має не перевищувати 50 відсотків ціни основного договору про закупівлю, укладеного за </w:t>
      </w:r>
      <w:r w:rsidR="00DE123C" w:rsidRPr="003731B9">
        <w:rPr>
          <w:rFonts w:ascii="Times New Roman" w:hAnsi="Times New Roman" w:cs="Times New Roman"/>
        </w:rPr>
        <w:t>результатами проведення тендера;</w:t>
      </w:r>
    </w:p>
    <w:p w14:paraId="42CFD189" w14:textId="77777777" w:rsidR="00DE123C" w:rsidRPr="003731B9" w:rsidRDefault="00DE123C" w:rsidP="00DE123C">
      <w:pPr>
        <w:pStyle w:val="a6"/>
        <w:jc w:val="both"/>
        <w:rPr>
          <w:rFonts w:ascii="Times New Roman" w:hAnsi="Times New Roman" w:cs="Times New Roman"/>
        </w:rPr>
      </w:pPr>
      <w:r w:rsidRPr="003731B9">
        <w:rPr>
          <w:rFonts w:ascii="Times New Roman" w:hAnsi="Times New Roman" w:cs="Times New Roman"/>
        </w:rPr>
        <w:t>6.2.11. Замовник має право у будь-який час в односторонньому порядку розірвати Договір у випадку, якщо відпала необхідність у наданні Послуг зазначених в Договорі, у разі припинення фінансування, у разі не надання Виконавцем Послуг в строк, зазначений у Договорі. Про розірвання договору Замовник повідомляє Виконавцю письмово у строк за 10 (десять) днів до його розірвання.</w:t>
      </w:r>
    </w:p>
    <w:p w14:paraId="39A63D9A" w14:textId="77777777" w:rsidR="00561B06" w:rsidRPr="003731B9" w:rsidRDefault="00561B06" w:rsidP="00DE123C">
      <w:pPr>
        <w:pStyle w:val="a6"/>
        <w:jc w:val="both"/>
        <w:rPr>
          <w:rFonts w:ascii="Times New Roman" w:hAnsi="Times New Roman" w:cs="Times New Roman"/>
        </w:rPr>
      </w:pPr>
      <w:r w:rsidRPr="003731B9">
        <w:rPr>
          <w:rFonts w:ascii="Times New Roman" w:hAnsi="Times New Roman" w:cs="Times New Roman"/>
        </w:rPr>
        <w:t>6.3. Виконавець зобов'язаний:</w:t>
      </w:r>
    </w:p>
    <w:p w14:paraId="399605B4"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6.3.1. Якісно, своєчасно та у повному обсязі надавати Замовнику Послуги, передбачені цим Договором;</w:t>
      </w:r>
    </w:p>
    <w:p w14:paraId="4B658C2D"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6.3.2. Повідомляти Замовника про всі обставини, які можуть негативно впливати на якість Послуг;</w:t>
      </w:r>
    </w:p>
    <w:p w14:paraId="11BF869F" w14:textId="77777777" w:rsidR="00D64264" w:rsidRPr="003731B9" w:rsidRDefault="00561B06" w:rsidP="00561B06">
      <w:pPr>
        <w:pStyle w:val="a6"/>
        <w:jc w:val="both"/>
        <w:rPr>
          <w:rFonts w:ascii="Times New Roman" w:hAnsi="Times New Roman" w:cs="Times New Roman"/>
          <w:shd w:val="clear" w:color="auto" w:fill="FFFF00"/>
        </w:rPr>
      </w:pPr>
      <w:r w:rsidRPr="003731B9">
        <w:rPr>
          <w:rFonts w:ascii="Times New Roman" w:hAnsi="Times New Roman" w:cs="Times New Roman"/>
        </w:rPr>
        <w:t xml:space="preserve">6.3.3. </w:t>
      </w:r>
      <w:r w:rsidR="00D64264" w:rsidRPr="003731B9">
        <w:rPr>
          <w:rFonts w:ascii="Times New Roman" w:hAnsi="Times New Roman" w:cs="Times New Roman"/>
        </w:rPr>
        <w:t xml:space="preserve"> Для здійснення контролю Замовником щодо якості та обсягу наданих Послуг, Виконавець надає Замовнику детальний місячний план-графік надання Послуг до 1-го числа поточного місяця. </w:t>
      </w:r>
    </w:p>
    <w:p w14:paraId="7B9C474B" w14:textId="77777777" w:rsidR="00252E67" w:rsidRPr="003731B9" w:rsidRDefault="00561B06" w:rsidP="007F5C08">
      <w:pPr>
        <w:pStyle w:val="a6"/>
        <w:jc w:val="both"/>
        <w:rPr>
          <w:rFonts w:ascii="Times New Roman" w:hAnsi="Times New Roman" w:cs="Times New Roman"/>
        </w:rPr>
      </w:pPr>
      <w:r w:rsidRPr="003731B9">
        <w:rPr>
          <w:rFonts w:ascii="Times New Roman" w:hAnsi="Times New Roman" w:cs="Times New Roman"/>
        </w:rPr>
        <w:t>6.3.4. Забезпечити  надання  послуг,  якість  яких  відповідає  умовам,  установлен</w:t>
      </w:r>
      <w:r w:rsidR="007F5C08">
        <w:rPr>
          <w:rFonts w:ascii="Times New Roman" w:hAnsi="Times New Roman" w:cs="Times New Roman"/>
        </w:rPr>
        <w:t>им розділом 2 цього Договору.</w:t>
      </w:r>
    </w:p>
    <w:p w14:paraId="3567F7A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 Виконавець має право:</w:t>
      </w:r>
    </w:p>
    <w:p w14:paraId="7095127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6.4.1. Своєчасно та в  повному  обсязі  отримувати  плату  за надані послуги;</w:t>
      </w:r>
    </w:p>
    <w:p w14:paraId="21F34E88"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6.4.2. У разі невиконання зобов'язань Замовником достроково розірвати цей Договір, повідомивши про це Замовника у 10-ти денний термін. </w:t>
      </w:r>
    </w:p>
    <w:p w14:paraId="0E187A78" w14:textId="77777777"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6.4.3. Залучати до надання послуг за Договором третіх осіб, (субпідрядників) зберігаючи повну відповідальність перед Замовником за виконання усіх умов Договору.</w:t>
      </w:r>
    </w:p>
    <w:p w14:paraId="5C1F16DF" w14:textId="77777777" w:rsidR="00252E67" w:rsidRPr="003731B9" w:rsidRDefault="00252E67" w:rsidP="00561B06">
      <w:pPr>
        <w:pStyle w:val="a6"/>
        <w:jc w:val="both"/>
        <w:rPr>
          <w:rFonts w:ascii="Times New Roman" w:hAnsi="Times New Roman" w:cs="Times New Roman"/>
        </w:rPr>
      </w:pPr>
    </w:p>
    <w:p w14:paraId="2FBD5B94" w14:textId="77777777" w:rsidR="00561B06" w:rsidRPr="003731B9" w:rsidRDefault="00561B06" w:rsidP="00561B06">
      <w:pPr>
        <w:ind w:firstLine="42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0E6F0C31" w14:textId="77777777" w:rsidR="00561B06" w:rsidRPr="003731B9" w:rsidRDefault="003352A7"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 xml:space="preserve">7.  </w:t>
      </w:r>
      <w:r w:rsidR="00561B06" w:rsidRPr="003731B9">
        <w:rPr>
          <w:rFonts w:ascii="Times New Roman" w:eastAsia="Times New Roman" w:hAnsi="Times New Roman" w:cs="Times New Roman"/>
          <w:b/>
          <w:bCs/>
          <w:color w:val="000000"/>
          <w:sz w:val="22"/>
          <w:szCs w:val="22"/>
        </w:rPr>
        <w:t>ВІДПОВІДАЛЬНІСТЬ СТОРІН</w:t>
      </w:r>
    </w:p>
    <w:p w14:paraId="55337BF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7.1. 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даним Договором. Замовник звільняється від відповідальності за несвоєчасну оплату наданих послуг у випадку не надходження бюджетних коштів по незалежним від нього причинам.</w:t>
      </w:r>
    </w:p>
    <w:p w14:paraId="33273CC6" w14:textId="77777777" w:rsidR="00252E67" w:rsidRPr="003731B9" w:rsidRDefault="00252E67" w:rsidP="00252E67">
      <w:pPr>
        <w:pStyle w:val="a6"/>
        <w:jc w:val="both"/>
        <w:rPr>
          <w:rFonts w:ascii="Times New Roman" w:hAnsi="Times New Roman" w:cs="Times New Roman"/>
        </w:rPr>
      </w:pPr>
      <w:r w:rsidRPr="003731B9">
        <w:rPr>
          <w:rFonts w:ascii="Times New Roman" w:hAnsi="Times New Roman" w:cs="Times New Roman"/>
        </w:rPr>
        <w:t>7.1.1.Невиконання, неналежне виконання умов, договору - це невиконання або часткове (неповне) виконання послуг, з порушенням календарного плану надання послуг, вiдповiдно до умов, договору, з порущенням вимог дiючих норм та стандартiв, неякiсне надання послуг.</w:t>
      </w:r>
    </w:p>
    <w:p w14:paraId="0353387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  Види порушень та санкції за них, установлені Договором:</w:t>
      </w:r>
    </w:p>
    <w:p w14:paraId="2AA92FF4"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7.2.1. Виконавець несе відповідальність в тому числі за шкоду, яка завдана в результаті надання послуг третій особі, (що підтверджується відповідним зверненням такої особи або самостійним виявленням такої шкоди з боку сторін за цим Договором).</w:t>
      </w:r>
    </w:p>
    <w:p w14:paraId="37A16282"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 та організацію безпеки під час надання ним послуг.</w:t>
      </w:r>
    </w:p>
    <w:p w14:paraId="454CEEE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7.2.3. Сторони звільняються від відповідальності за невиконання умов цього Договору, якщо це невиконання або неналежне виконання є наслідком форс-мажорних обставин (обставин непереборної сили). У цьому випадку виконання умов цього Договору відкладається на термін, протягом якого будуть діяти такі обставини.</w:t>
      </w:r>
    </w:p>
    <w:p w14:paraId="3376711B"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7.2.4. Виконавець також несе відповідальність:</w:t>
      </w:r>
    </w:p>
    <w:p w14:paraId="61DDFA70"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строків надання послуг, визначених у Графіку надання послуг, стягується пеня у розмірі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30 (тридцять) календарних днів, додатково стягується штраф у розмірі 20 відсотків вартості не наданих послуг;</w:t>
      </w:r>
    </w:p>
    <w:p w14:paraId="1BDD8E8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за порушення умов договору щодо якості наданих послуг, Замовник має право накласт</w:t>
      </w:r>
      <w:r w:rsidR="00252E67" w:rsidRPr="003731B9">
        <w:rPr>
          <w:rFonts w:ascii="Times New Roman" w:hAnsi="Times New Roman" w:cs="Times New Roman"/>
        </w:rPr>
        <w:t>и на Виконавця штраф у розмірі 3</w:t>
      </w:r>
      <w:r w:rsidRPr="003731B9">
        <w:rPr>
          <w:rFonts w:ascii="Times New Roman" w:hAnsi="Times New Roman" w:cs="Times New Roman"/>
        </w:rPr>
        <w:t>0% вартості неякісних послуг.</w:t>
      </w:r>
      <w:r w:rsidR="00252E67" w:rsidRPr="003731B9">
        <w:rPr>
          <w:rFonts w:ascii="Times New Roman" w:hAnsi="Times New Roman" w:cs="Times New Roman"/>
        </w:rPr>
        <w:t xml:space="preserve"> У разi невиконання Виконавцем Вимоги про усунення недолiкiв або неусунення недолiкiв у строки, встановленi цим договором, Виконавець сплачує </w:t>
      </w:r>
      <w:r w:rsidR="00252E67" w:rsidRPr="003731B9">
        <w:rPr>
          <w:rFonts w:ascii="Times New Roman" w:hAnsi="Times New Roman" w:cs="Times New Roman"/>
        </w:rPr>
        <w:lastRenderedPageBreak/>
        <w:t>3амовнику штраф у розмiрi 30% вiд вартості неякiсних послуг. Сплата штрафу не звільняє Виконавця вiд обов'язку усунути недолiки.</w:t>
      </w:r>
    </w:p>
    <w:p w14:paraId="1DB1A3D7"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7.2.5. Крім зазначених штрафних санкцій, Замовник має право накласти штраф на Виконавця за порушення інших умов, що передбачені цим договором (умов, що не стосуються строків викон</w:t>
      </w:r>
      <w:r w:rsidR="00252E67" w:rsidRPr="003731B9">
        <w:rPr>
          <w:rFonts w:ascii="Times New Roman" w:hAnsi="Times New Roman" w:cs="Times New Roman"/>
        </w:rPr>
        <w:t>ання зобов’язань) у розмірі до 3</w:t>
      </w:r>
      <w:r w:rsidRPr="003731B9">
        <w:rPr>
          <w:rFonts w:ascii="Times New Roman" w:hAnsi="Times New Roman" w:cs="Times New Roman"/>
        </w:rPr>
        <w:t>0% від ціни договору (в залежності від ступеня наслідків, що наступили у зв’язку із невиконанням умов цього Договору).</w:t>
      </w:r>
    </w:p>
    <w:p w14:paraId="42E73DEE"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7.2.6.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3C3FB099" w14:textId="77777777" w:rsidR="00436D0E" w:rsidRPr="003731B9" w:rsidRDefault="00436D0E" w:rsidP="00436D0E">
      <w:pPr>
        <w:pStyle w:val="a6"/>
        <w:jc w:val="both"/>
        <w:rPr>
          <w:rFonts w:ascii="Times New Roman" w:hAnsi="Times New Roman" w:cs="Times New Roman"/>
        </w:rPr>
      </w:pPr>
      <w:r w:rsidRPr="003731B9">
        <w:rPr>
          <w:rFonts w:ascii="Times New Roman" w:hAnsi="Times New Roman" w:cs="Times New Roman"/>
        </w:rPr>
        <w:t>7.2.7.</w:t>
      </w:r>
      <w:r w:rsidRPr="003731B9">
        <w:rPr>
          <w:rFonts w:ascii="Times New Roman" w:hAnsi="Times New Roman" w:cs="Times New Roman"/>
          <w:b/>
        </w:rPr>
        <w:t xml:space="preserve"> </w:t>
      </w:r>
      <w:r w:rsidRPr="003731B9">
        <w:rPr>
          <w:rFonts w:ascii="Times New Roman" w:hAnsi="Times New Roman" w:cs="Times New Roman"/>
        </w:rPr>
        <w:t>Невиконання, неналежне виконання умов Договору, тягне за собою застосування до Виконавця оперативно-господарських санкцій, згідно ст.ст.236, 237 Господарського кодексу України, а саме: 1) розірвання Договору в односторонньому порядку Замовником шляхом надсилання повідомлення про розірвання на електронну адресу Виконавця, зазначену в реквізитах ц</w:t>
      </w:r>
      <w:r w:rsidR="00200BF9" w:rsidRPr="003731B9">
        <w:rPr>
          <w:rFonts w:ascii="Times New Roman" w:hAnsi="Times New Roman" w:cs="Times New Roman"/>
        </w:rPr>
        <w:t xml:space="preserve">ього Договору. </w:t>
      </w:r>
      <w:r w:rsidR="00200BF9" w:rsidRPr="003731B9">
        <w:rPr>
          <w:rFonts w:ascii="Times New Roman" w:hAnsi="Times New Roman" w:cs="Times New Roman"/>
          <w:shd w:val="clear" w:color="auto" w:fill="FFFFFF"/>
        </w:rPr>
        <w:t>З моменту одержання такого повідомлення, зобов'язання (договір) є відповідно розірваним;</w:t>
      </w:r>
      <w:r w:rsidRPr="003731B9">
        <w:rPr>
          <w:rFonts w:ascii="Times New Roman" w:hAnsi="Times New Roman" w:cs="Times New Roman"/>
        </w:rPr>
        <w:t xml:space="preserve"> 2) віднесення такого Виконавця до реєстру недобросовісних Виконавців (Учасників), що, в свою чергу, буде мати наслідком безапеляційне відхилення пропозицій такого Учасника в торгах протягом 3-х наступних календарних років; 3) відмова від встановлення на майбутнє господарських відносин із стороною, яка порушила зобов'язання. </w:t>
      </w:r>
    </w:p>
    <w:p w14:paraId="7266AEF4" w14:textId="77777777" w:rsidR="00436D0E" w:rsidRPr="003731B9" w:rsidRDefault="00436D0E" w:rsidP="00561B06">
      <w:pPr>
        <w:pStyle w:val="a6"/>
        <w:jc w:val="both"/>
        <w:rPr>
          <w:rFonts w:ascii="Times New Roman" w:hAnsi="Times New Roman" w:cs="Times New Roman"/>
        </w:rPr>
      </w:pPr>
      <w:r w:rsidRPr="003731B9">
        <w:rPr>
          <w:rFonts w:ascii="Times New Roman" w:hAnsi="Times New Roman" w:cs="Times New Roman"/>
        </w:rPr>
        <w:t>7.2.8. Зазначені вище оперативно-господарські санкції будуть застосовані Замовником у позасудовому порядку та без попереднього пред'явлення претензії порушнику зобов'язання.</w:t>
      </w:r>
    </w:p>
    <w:p w14:paraId="6852AA85"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7</w:t>
      </w:r>
      <w:r w:rsidR="00436D0E" w:rsidRPr="003731B9">
        <w:rPr>
          <w:rFonts w:ascii="Times New Roman" w:hAnsi="Times New Roman" w:cs="Times New Roman"/>
        </w:rPr>
        <w:t>.2.9</w:t>
      </w:r>
      <w:r w:rsidRPr="003731B9">
        <w:rPr>
          <w:rFonts w:ascii="Times New Roman" w:hAnsi="Times New Roman" w:cs="Times New Roman"/>
        </w:rPr>
        <w:t>.   Сплата за відшкодування збитків не звільняє винну у порушенні договірних зобов'язань Сторону від їх виконання у повному обсязі.</w:t>
      </w:r>
    </w:p>
    <w:p w14:paraId="46648F1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shd w:val="clear" w:color="auto" w:fill="FFFFFF"/>
        </w:rPr>
        <w:t xml:space="preserve">7.3. </w:t>
      </w:r>
      <w:r w:rsidRPr="003731B9">
        <w:rPr>
          <w:rFonts w:ascii="Times New Roman" w:hAnsi="Times New Roman" w:cs="Times New Roman"/>
        </w:rPr>
        <w:t>Виконавець несе матеріальну відповідальність за збереження наданих послуг, наслідки їх пошкодження або знищення</w:t>
      </w:r>
      <w:r w:rsidR="00D64264" w:rsidRPr="003731B9">
        <w:rPr>
          <w:rFonts w:ascii="Times New Roman" w:hAnsi="Times New Roman" w:cs="Times New Roman"/>
        </w:rPr>
        <w:t xml:space="preserve"> до моменту </w:t>
      </w:r>
      <w:r w:rsidRPr="003731B9">
        <w:rPr>
          <w:rFonts w:ascii="Times New Roman" w:hAnsi="Times New Roman" w:cs="Times New Roman"/>
        </w:rPr>
        <w:t>закінчення терміну дії Договору. </w:t>
      </w:r>
    </w:p>
    <w:p w14:paraId="1AD2A9AC" w14:textId="77777777" w:rsidR="00DE123C" w:rsidRPr="003731B9" w:rsidRDefault="00561B06" w:rsidP="00561B06">
      <w:pPr>
        <w:pStyle w:val="a6"/>
        <w:jc w:val="both"/>
        <w:rPr>
          <w:rFonts w:ascii="Times New Roman" w:hAnsi="Times New Roman" w:cs="Times New Roman"/>
        </w:rPr>
      </w:pPr>
      <w:r w:rsidRPr="003731B9">
        <w:rPr>
          <w:rFonts w:ascii="Times New Roman" w:hAnsi="Times New Roman" w:cs="Times New Roman"/>
        </w:rPr>
        <w:t>7.4. Виконавець зобов'язаний вжити заходів для запобігання знищенню або пошкодженню об'єктів благоустрою загального користування. У разі необхідності Сторони вносять відповідні зміни в умови Договору в зв'язку з появою цих обставин.</w:t>
      </w:r>
    </w:p>
    <w:p w14:paraId="1EC3DB11" w14:textId="77777777" w:rsidR="00DE123C" w:rsidRPr="003731B9" w:rsidRDefault="00DE123C" w:rsidP="00561B06">
      <w:pPr>
        <w:pStyle w:val="a6"/>
        <w:jc w:val="both"/>
        <w:rPr>
          <w:rFonts w:ascii="Times New Roman" w:hAnsi="Times New Roman" w:cs="Times New Roman"/>
        </w:rPr>
      </w:pPr>
      <w:r w:rsidRPr="003731B9">
        <w:rPr>
          <w:rFonts w:ascii="Times New Roman" w:hAnsi="Times New Roman" w:cs="Times New Roman"/>
        </w:rPr>
        <w:t>7.5.Замовник не несе відповідальності перед Виконавцем за несвоєчасне виконання грошових зобов'язань у разі затримки фінансування з бюджету та проплати через Держказначейську службу України.</w:t>
      </w:r>
    </w:p>
    <w:p w14:paraId="5AB7DBC3" w14:textId="77777777" w:rsidR="00561B06" w:rsidRPr="003731B9" w:rsidRDefault="00DE123C" w:rsidP="00561B06">
      <w:pPr>
        <w:pStyle w:val="a6"/>
        <w:jc w:val="both"/>
        <w:rPr>
          <w:rFonts w:ascii="Times New Roman" w:hAnsi="Times New Roman" w:cs="Times New Roman"/>
        </w:rPr>
      </w:pPr>
      <w:r w:rsidRPr="003731B9">
        <w:rPr>
          <w:rFonts w:ascii="Times New Roman" w:hAnsi="Times New Roman" w:cs="Times New Roman"/>
        </w:rPr>
        <w:t>7.6</w:t>
      </w:r>
      <w:r w:rsidR="00561B06" w:rsidRPr="003731B9">
        <w:rPr>
          <w:rFonts w:ascii="Times New Roman" w:hAnsi="Times New Roman" w:cs="Times New Roman"/>
        </w:rPr>
        <w:t>. У випадках, непередбачених цим Договором, Сторони несуть відповідальність передбачену чинним законодавством України.</w:t>
      </w:r>
    </w:p>
    <w:p w14:paraId="5A76B7B5" w14:textId="77777777" w:rsidR="007152C4" w:rsidRPr="003731B9" w:rsidRDefault="007152C4" w:rsidP="007152C4">
      <w:pPr>
        <w:keepLines/>
        <w:ind w:firstLine="700"/>
        <w:jc w:val="center"/>
        <w:rPr>
          <w:rFonts w:ascii="Times New Roman" w:eastAsia="Times New Roman" w:hAnsi="Times New Roman" w:cs="Times New Roman"/>
          <w:color w:val="000000"/>
          <w:sz w:val="22"/>
          <w:szCs w:val="22"/>
        </w:rPr>
      </w:pPr>
    </w:p>
    <w:p w14:paraId="17727BDD" w14:textId="77777777" w:rsidR="00D20820" w:rsidRDefault="00D20820" w:rsidP="007152C4">
      <w:pPr>
        <w:keepLines/>
        <w:ind w:firstLine="700"/>
        <w:jc w:val="center"/>
        <w:rPr>
          <w:rFonts w:ascii="Times New Roman" w:eastAsia="Times New Roman" w:hAnsi="Times New Roman" w:cs="Times New Roman"/>
          <w:color w:val="000000"/>
          <w:sz w:val="22"/>
          <w:szCs w:val="22"/>
        </w:rPr>
      </w:pPr>
    </w:p>
    <w:p w14:paraId="1E069059" w14:textId="77777777" w:rsidR="007152C4" w:rsidRPr="003731B9" w:rsidRDefault="003731B9" w:rsidP="007152C4">
      <w:pPr>
        <w:keepLines/>
        <w:ind w:firstLine="700"/>
        <w:jc w:val="center"/>
        <w:rPr>
          <w:rFonts w:ascii="Times New Roman" w:eastAsia="Times New Roman" w:hAnsi="Times New Roman" w:cs="Times New Roman"/>
          <w:b/>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b/>
          <w:sz w:val="22"/>
          <w:szCs w:val="22"/>
        </w:rPr>
        <w:t>8. ОПЕРАТИВНО-ГОСПОДАРСЬКІ САНКЦІЇ</w:t>
      </w:r>
    </w:p>
    <w:p w14:paraId="7CDC6F9C"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FB2A63D"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3A041A8"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якості наданих послуг;</w:t>
      </w:r>
    </w:p>
    <w:p w14:paraId="6603BF84"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надання послуг;</w:t>
      </w:r>
    </w:p>
    <w:p w14:paraId="38D723F7" w14:textId="77777777" w:rsidR="007152C4" w:rsidRPr="007152C4" w:rsidRDefault="007152C4" w:rsidP="003731B9">
      <w:pPr>
        <w:keepLines/>
        <w:ind w:left="1080"/>
        <w:jc w:val="both"/>
        <w:rPr>
          <w:rFonts w:ascii="Times New Roman" w:eastAsia="Times New Roman" w:hAnsi="Times New Roman" w:cs="Times New Roman"/>
          <w:sz w:val="22"/>
          <w:szCs w:val="22"/>
        </w:rPr>
      </w:pPr>
      <w:r w:rsidRPr="007152C4">
        <w:rPr>
          <w:rFonts w:ascii="Times New Roman" w:eastAsia="Noto Sans" w:hAnsi="Times New Roman" w:cs="Times New Roman"/>
          <w:sz w:val="22"/>
          <w:szCs w:val="22"/>
        </w:rPr>
        <w:t>●</w:t>
      </w:r>
      <w:r w:rsidRPr="007152C4">
        <w:rPr>
          <w:rFonts w:ascii="Times New Roman" w:eastAsia="Times New Roman" w:hAnsi="Times New Roman" w:cs="Times New Roman"/>
          <w:sz w:val="22"/>
          <w:szCs w:val="22"/>
        </w:rPr>
        <w:t xml:space="preserve"> </w:t>
      </w:r>
      <w:r w:rsidRPr="007152C4">
        <w:rPr>
          <w:rFonts w:ascii="Times New Roman" w:eastAsia="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308B7B9F" w14:textId="77777777" w:rsidR="00D20820"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8</w:t>
      </w:r>
      <w:r w:rsidR="007152C4" w:rsidRPr="007152C4">
        <w:rPr>
          <w:rFonts w:ascii="Times New Roman" w:eastAsia="Times New Roman" w:hAnsi="Times New Roman" w:cs="Times New Roman"/>
          <w:sz w:val="22"/>
          <w:szCs w:val="22"/>
        </w:rPr>
        <w:t>.3. У разі порушення Постачальником умов щодо порядку та строків</w:t>
      </w:r>
      <w:r w:rsidR="007152C4" w:rsidRPr="003731B9">
        <w:rPr>
          <w:rFonts w:ascii="Times New Roman" w:eastAsia="Times New Roman" w:hAnsi="Times New Roman" w:cs="Times New Roman"/>
          <w:sz w:val="22"/>
          <w:szCs w:val="22"/>
        </w:rPr>
        <w:t xml:space="preserve"> </w:t>
      </w:r>
      <w:r w:rsidR="007152C4" w:rsidRPr="007152C4">
        <w:rPr>
          <w:rFonts w:ascii="Times New Roman" w:eastAsia="Times New Roman" w:hAnsi="Times New Roman" w:cs="Times New Roman"/>
          <w:sz w:val="22"/>
          <w:szCs w:val="22"/>
        </w:rPr>
        <w:t>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721241C6" w14:textId="77777777" w:rsidR="007152C4" w:rsidRPr="007152C4"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lastRenderedPageBreak/>
        <w:t>8</w:t>
      </w:r>
      <w:r w:rsidR="007152C4" w:rsidRPr="007152C4">
        <w:rPr>
          <w:rFonts w:ascii="Times New Roman" w:eastAsia="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1723FEB" w14:textId="77777777" w:rsidR="00561B06" w:rsidRPr="003731B9" w:rsidRDefault="00561B06" w:rsidP="00561B06">
      <w:pPr>
        <w:jc w:val="both"/>
        <w:rPr>
          <w:rFonts w:ascii="Times New Roman" w:eastAsia="Times New Roman" w:hAnsi="Times New Roman" w:cs="Times New Roman"/>
          <w:sz w:val="22"/>
          <w:szCs w:val="22"/>
        </w:rPr>
      </w:pPr>
    </w:p>
    <w:p w14:paraId="570ADEEE" w14:textId="77777777" w:rsidR="007152C4" w:rsidRPr="003731B9" w:rsidRDefault="007152C4" w:rsidP="00561B06">
      <w:pPr>
        <w:jc w:val="center"/>
        <w:rPr>
          <w:rFonts w:ascii="Times New Roman" w:eastAsia="Times New Roman" w:hAnsi="Times New Roman" w:cs="Times New Roman"/>
          <w:b/>
          <w:bCs/>
          <w:color w:val="000000"/>
          <w:sz w:val="22"/>
          <w:szCs w:val="22"/>
        </w:rPr>
      </w:pPr>
    </w:p>
    <w:p w14:paraId="57173204"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9</w:t>
      </w:r>
      <w:r w:rsidR="00561B06" w:rsidRPr="003731B9">
        <w:rPr>
          <w:rFonts w:ascii="Times New Roman" w:eastAsia="Times New Roman" w:hAnsi="Times New Roman" w:cs="Times New Roman"/>
          <w:b/>
          <w:bCs/>
          <w:color w:val="000000"/>
          <w:sz w:val="22"/>
          <w:szCs w:val="22"/>
        </w:rPr>
        <w:t>. ОБСТАВИНИ НЕПЕРЕБОРНОЇ СИЛИ</w:t>
      </w:r>
    </w:p>
    <w:p w14:paraId="2FE6B053" w14:textId="77777777" w:rsidR="00561B06" w:rsidRPr="003731B9" w:rsidRDefault="003731B9" w:rsidP="00561B06">
      <w:pPr>
        <w:shd w:val="clear" w:color="auto" w:fill="FFFFFF"/>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w:t>
      </w:r>
      <w:r w:rsidR="00CE00A9" w:rsidRPr="003731B9">
        <w:rPr>
          <w:rFonts w:ascii="Times New Roman" w:eastAsia="Times New Roman" w:hAnsi="Times New Roman" w:cs="Times New Roman"/>
          <w:color w:val="000000"/>
          <w:sz w:val="22"/>
          <w:szCs w:val="22"/>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561B06" w:rsidRPr="003731B9">
        <w:rPr>
          <w:rFonts w:ascii="Times New Roman" w:eastAsia="Times New Roman" w:hAnsi="Times New Roman" w:cs="Times New Roman"/>
          <w:color w:val="000000"/>
          <w:sz w:val="22"/>
          <w:szCs w:val="22"/>
        </w:rPr>
        <w:t>,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40073712"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.2. У разі настання обставин форс-мажору під час дії даного Договору, виконання зобов'язань за даним Договором відкладається на термін дії обставин форс-мажору.</w:t>
      </w:r>
    </w:p>
    <w:p w14:paraId="6FD87BFD" w14:textId="77777777" w:rsidR="00561B06" w:rsidRPr="003731B9" w:rsidRDefault="00561B06"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8.3. Сторона, що не може виконати зобов'язання за Договором, повинна негайно, але не пізніше ніж через 3 (три) календарних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5F197991"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.4. Повідомлення про настання обставини форс-мажору, повинно бути документально підтверджено документом компетентного органу. Без такого підтвердження, повідомлення є недійсним і не дає відповідній Стороні право посилатися на обставини форс-мажору, як на підставу для звільнення від відповідальності за невиконання або неналежне виконання, цілком або частково, взятих на себе зобов'язань за Договором.</w:t>
      </w:r>
    </w:p>
    <w:p w14:paraId="6F5995CD" w14:textId="77777777" w:rsidR="00561B06" w:rsidRPr="003731B9" w:rsidRDefault="003731B9" w:rsidP="00561B06">
      <w:pPr>
        <w:shd w:val="clear" w:color="auto" w:fill="FFFFFF"/>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9</w:t>
      </w:r>
      <w:r w:rsidR="00561B06" w:rsidRPr="003731B9">
        <w:rPr>
          <w:rFonts w:ascii="Times New Roman" w:eastAsia="Times New Roman" w:hAnsi="Times New Roman" w:cs="Times New Roman"/>
          <w:color w:val="000000"/>
          <w:sz w:val="22"/>
          <w:szCs w:val="22"/>
        </w:rPr>
        <w:t>.5. Якщо зазначені вище обставини будуть тривати більше, як 30 (</w:t>
      </w:r>
      <w:r w:rsidR="00561B06" w:rsidRPr="003731B9">
        <w:rPr>
          <w:rFonts w:ascii="Times New Roman" w:eastAsia="Times New Roman" w:hAnsi="Times New Roman" w:cs="Times New Roman"/>
          <w:i/>
          <w:iCs/>
          <w:color w:val="000000"/>
          <w:sz w:val="22"/>
          <w:szCs w:val="22"/>
        </w:rPr>
        <w:t>тридцять</w:t>
      </w:r>
      <w:r w:rsidR="00561B06" w:rsidRPr="003731B9">
        <w:rPr>
          <w:rFonts w:ascii="Times New Roman" w:eastAsia="Times New Roman" w:hAnsi="Times New Roman" w:cs="Times New Roman"/>
          <w:color w:val="000000"/>
          <w:sz w:val="22"/>
          <w:szCs w:val="22"/>
        </w:rPr>
        <w:t>) календарних днів, роблячи неможливим виконання цього Договору, кожна зі Сторін має право відмовитися від цього Договору, без зобов'язання щодо відшкодування збитків іншій Стороні, надіславши письмове повідомлення про це, підписане уповноваженим представником Сторони і скріплене печаткою Сторони, яке набирає сили негайно після одержання його іншою Стороною. У такому разі Договір вважається розірваним з дати одержання повідомлення відповідною Стороною.</w:t>
      </w:r>
    </w:p>
    <w:p w14:paraId="5AD4C96A" w14:textId="77777777" w:rsidR="00A272BC" w:rsidRPr="003731B9" w:rsidRDefault="00561B06" w:rsidP="00C1084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303FCFBC" w14:textId="77777777" w:rsidR="00C10846" w:rsidRPr="003731B9" w:rsidRDefault="00C10846" w:rsidP="00C10846">
      <w:pPr>
        <w:jc w:val="both"/>
        <w:rPr>
          <w:rFonts w:ascii="Times New Roman" w:eastAsia="Times New Roman" w:hAnsi="Times New Roman" w:cs="Times New Roman"/>
          <w:sz w:val="22"/>
          <w:szCs w:val="22"/>
        </w:rPr>
      </w:pPr>
    </w:p>
    <w:p w14:paraId="1B112C2D"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10</w:t>
      </w:r>
      <w:r w:rsidR="00561B06" w:rsidRPr="003731B9">
        <w:rPr>
          <w:rFonts w:ascii="Times New Roman" w:eastAsia="Times New Roman" w:hAnsi="Times New Roman" w:cs="Times New Roman"/>
          <w:b/>
          <w:bCs/>
          <w:color w:val="000000"/>
          <w:sz w:val="22"/>
          <w:szCs w:val="22"/>
        </w:rPr>
        <w:t>. ВИРІШЕННЯ СПОРІВ</w:t>
      </w:r>
    </w:p>
    <w:p w14:paraId="7CD87BC2" w14:textId="77777777"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1810B146" w14:textId="77777777" w:rsidR="00561B06" w:rsidRPr="003731B9" w:rsidRDefault="003731B9"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10</w:t>
      </w:r>
      <w:r w:rsidR="00561B06" w:rsidRPr="003731B9">
        <w:rPr>
          <w:rFonts w:ascii="Times New Roman" w:eastAsia="Times New Roman" w:hAnsi="Times New Roman" w:cs="Times New Roman"/>
          <w:color w:val="000000"/>
          <w:sz w:val="22"/>
          <w:szCs w:val="22"/>
        </w:rPr>
        <w:t>.2. У разі недосягнення Сторонами згоди спори (розбіжності) вирішуються у судовому порядку.</w:t>
      </w:r>
    </w:p>
    <w:p w14:paraId="536D7E34" w14:textId="77777777" w:rsidR="00561B06" w:rsidRPr="003731B9" w:rsidRDefault="00561B06"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p>
    <w:p w14:paraId="2A8F7E70" w14:textId="77777777" w:rsidR="00C10846" w:rsidRPr="003731B9" w:rsidRDefault="00C10846" w:rsidP="00561B06">
      <w:pPr>
        <w:jc w:val="both"/>
        <w:rPr>
          <w:rFonts w:ascii="Times New Roman" w:eastAsia="Times New Roman" w:hAnsi="Times New Roman" w:cs="Times New Roman"/>
          <w:sz w:val="22"/>
          <w:szCs w:val="22"/>
        </w:rPr>
      </w:pPr>
    </w:p>
    <w:p w14:paraId="5DF25797"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lastRenderedPageBreak/>
        <w:t>11</w:t>
      </w:r>
      <w:r w:rsidR="00561B06" w:rsidRPr="003731B9">
        <w:rPr>
          <w:rFonts w:ascii="Times New Roman" w:eastAsia="Times New Roman" w:hAnsi="Times New Roman" w:cs="Times New Roman"/>
          <w:b/>
          <w:bCs/>
          <w:color w:val="000000"/>
          <w:sz w:val="22"/>
          <w:szCs w:val="22"/>
        </w:rPr>
        <w:t>. СТРОК ДІЇ ДОГОВОРУ</w:t>
      </w:r>
    </w:p>
    <w:p w14:paraId="351731F2"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.1. Цей Договір набирає чинності моменту його укладення і діє до 31.12.2022, в частині розрахунків – до повного виконання Сторонами взаємних зобов'язань.</w:t>
      </w:r>
    </w:p>
    <w:p w14:paraId="55E3CE94"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F78F06A"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11</w:t>
      </w:r>
      <w:r w:rsidR="00561B06" w:rsidRPr="003731B9">
        <w:rPr>
          <w:rFonts w:ascii="Times New Roman" w:hAnsi="Times New Roman" w:cs="Times New Roman"/>
        </w:rPr>
        <w:t>.3. Закінчення строку Договору не звільняє Сторони від відповідальності за його порушення, яке мало місце під час дії Договору.</w:t>
      </w:r>
    </w:p>
    <w:p w14:paraId="7DABD484"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w:t>
      </w:r>
    </w:p>
    <w:p w14:paraId="4404CD21" w14:textId="77777777" w:rsidR="007152C4" w:rsidRPr="007152C4" w:rsidRDefault="003731B9" w:rsidP="003731B9">
      <w:pPr>
        <w:keepLines/>
        <w:jc w:val="center"/>
        <w:rPr>
          <w:rFonts w:ascii="Times New Roman" w:eastAsia="Times New Roman" w:hAnsi="Times New Roman" w:cs="Times New Roman"/>
          <w:b/>
          <w:sz w:val="22"/>
          <w:szCs w:val="22"/>
        </w:rPr>
      </w:pPr>
      <w:r w:rsidRPr="007152C4">
        <w:rPr>
          <w:rFonts w:ascii="Times New Roman" w:eastAsia="Times New Roman" w:hAnsi="Times New Roman" w:cs="Times New Roman"/>
          <w:b/>
          <w:sz w:val="22"/>
          <w:szCs w:val="22"/>
        </w:rPr>
        <w:t>12. АНТИКОРУПЦІЙНЕ ЗАСТЕРЕЖЕННЯ</w:t>
      </w:r>
    </w:p>
    <w:p w14:paraId="073E4A87" w14:textId="77777777" w:rsidR="003731B9" w:rsidRDefault="007152C4" w:rsidP="003731B9">
      <w:pPr>
        <w:keepLines/>
        <w:jc w:val="both"/>
        <w:rPr>
          <w:rFonts w:ascii="Times New Roman" w:eastAsia="Times New Roman" w:hAnsi="Times New Roman" w:cs="Times New Roman"/>
          <w:sz w:val="22"/>
          <w:szCs w:val="22"/>
        </w:rPr>
      </w:pPr>
      <w:r w:rsidRPr="007152C4">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BBDC0DB" w14:textId="77777777" w:rsidR="003731B9" w:rsidRPr="003731B9" w:rsidRDefault="003731B9" w:rsidP="003731B9">
      <w:pPr>
        <w:keepLines/>
        <w:jc w:val="both"/>
        <w:rPr>
          <w:rFonts w:ascii="Times New Roman" w:eastAsia="Times New Roman" w:hAnsi="Times New Roman" w:cs="Times New Roman"/>
          <w:sz w:val="22"/>
          <w:szCs w:val="22"/>
        </w:rPr>
      </w:pPr>
      <w:r w:rsidRPr="003731B9">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99C8B05" w14:textId="77777777" w:rsidR="007152C4" w:rsidRPr="003731B9" w:rsidRDefault="007152C4" w:rsidP="00561B06">
      <w:pPr>
        <w:ind w:firstLine="420"/>
        <w:jc w:val="center"/>
        <w:rPr>
          <w:rFonts w:ascii="Times New Roman" w:eastAsia="Times New Roman" w:hAnsi="Times New Roman" w:cs="Times New Roman"/>
          <w:b/>
          <w:bCs/>
          <w:color w:val="000000"/>
          <w:sz w:val="22"/>
          <w:szCs w:val="22"/>
        </w:rPr>
      </w:pPr>
    </w:p>
    <w:p w14:paraId="458E033A" w14:textId="77777777" w:rsidR="00561B06" w:rsidRPr="003731B9" w:rsidRDefault="003731B9" w:rsidP="00561B06">
      <w:pPr>
        <w:ind w:firstLine="420"/>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13</w:t>
      </w:r>
      <w:r w:rsidR="00561B06" w:rsidRPr="003731B9">
        <w:rPr>
          <w:rFonts w:ascii="Times New Roman" w:eastAsia="Times New Roman" w:hAnsi="Times New Roman" w:cs="Times New Roman"/>
          <w:b/>
          <w:bCs/>
          <w:color w:val="000000"/>
          <w:sz w:val="22"/>
          <w:szCs w:val="22"/>
        </w:rPr>
        <w:t>. ІНШІ УМОВИ</w:t>
      </w:r>
    </w:p>
    <w:p w14:paraId="741E9BB0" w14:textId="77777777" w:rsidR="003731B9" w:rsidRDefault="003731B9" w:rsidP="003731B9">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 xml:space="preserve">.1. </w:t>
      </w:r>
      <w:r w:rsidR="00896045" w:rsidRPr="003731B9">
        <w:rPr>
          <w:rFonts w:ascii="Times New Roman" w:hAnsi="Times New Roman" w:cs="Times New Roman"/>
        </w:rPr>
        <w:t>Істотні умови Договору не можуть змінюватись після його підписання до виконання зобов’язань Сторонами в повному обсязі, крім випадків, зазначених в пункті 19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а саме:</w:t>
      </w:r>
    </w:p>
    <w:p w14:paraId="5547A40D" w14:textId="77777777" w:rsidR="003731B9" w:rsidRDefault="00D11C2F" w:rsidP="003731B9">
      <w:pPr>
        <w:pStyle w:val="a6"/>
        <w:jc w:val="both"/>
        <w:rPr>
          <w:rFonts w:ascii="Times New Roman" w:eastAsia="Times New Roman" w:hAnsi="Times New Roman" w:cs="Times New Roman"/>
          <w:i/>
        </w:rPr>
      </w:pPr>
      <w:r w:rsidRPr="00D11C2F">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D11C2F">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56944C31" w14:textId="5C191BB0"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2</w:t>
      </w:r>
      <w:r w:rsidR="00D11C2F" w:rsidRPr="00D11C2F">
        <w:rPr>
          <w:rFonts w:ascii="Times New Roman" w:eastAsia="Times New Roman" w:hAnsi="Times New Roman" w:cs="Times New Roman"/>
        </w:rPr>
        <w:t>) покращення якості предмета закупівлі за умови, що таке покращення не призведе до збільшення суми, визначеної в Договорі про закупівлю</w:t>
      </w:r>
      <w:r w:rsidR="00D11C2F" w:rsidRPr="003731B9">
        <w:rPr>
          <w:rFonts w:ascii="Times New Roman" w:eastAsia="Times New Roman" w:hAnsi="Times New Roman" w:cs="Times New Roman"/>
          <w:i/>
        </w:rPr>
        <w:t>;</w:t>
      </w:r>
    </w:p>
    <w:p w14:paraId="123BD330" w14:textId="3C96AD96" w:rsidR="003731B9" w:rsidRDefault="007A1DE3" w:rsidP="003731B9">
      <w:pPr>
        <w:pStyle w:val="a6"/>
        <w:jc w:val="both"/>
        <w:rPr>
          <w:rFonts w:ascii="Times New Roman" w:eastAsia="Times New Roman" w:hAnsi="Times New Roman" w:cs="Times New Roman"/>
        </w:rPr>
      </w:pPr>
      <w:r>
        <w:rPr>
          <w:rFonts w:ascii="Times New Roman" w:eastAsia="Times New Roman" w:hAnsi="Times New Roman" w:cs="Times New Roman"/>
        </w:rPr>
        <w:t>3</w:t>
      </w:r>
      <w:r w:rsidR="00D11C2F" w:rsidRPr="00D11C2F">
        <w:rPr>
          <w:rFonts w:ascii="Times New Roman" w:eastAsia="Times New Roman" w:hAnsi="Times New Roman" w:cs="Times New Roman"/>
        </w:rPr>
        <w:t>)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w:t>
      </w:r>
      <w:r w:rsidR="00D11C2F" w:rsidRPr="003731B9">
        <w:rPr>
          <w:rFonts w:ascii="Times New Roman" w:eastAsia="Times New Roman" w:hAnsi="Times New Roman" w:cs="Times New Roman"/>
        </w:rPr>
        <w:t>аченої в договорі про закупівлю</w:t>
      </w:r>
      <w:r w:rsidR="00D11C2F" w:rsidRPr="00D11C2F">
        <w:rPr>
          <w:rFonts w:ascii="Times New Roman" w:eastAsia="Times New Roman" w:hAnsi="Times New Roman" w:cs="Times New Roman"/>
        </w:rPr>
        <w:t>;</w:t>
      </w:r>
    </w:p>
    <w:p w14:paraId="1C2194AF" w14:textId="62C727FC"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4</w:t>
      </w:r>
      <w:r w:rsidR="00D11C2F" w:rsidRPr="00D11C2F">
        <w:rPr>
          <w:rFonts w:ascii="Times New Roman" w:eastAsia="Times New Roman" w:hAnsi="Times New Roman" w:cs="Times New Roman"/>
        </w:rPr>
        <w:t xml:space="preserve">)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r w:rsidR="00D11C2F" w:rsidRPr="00D11C2F">
        <w:rPr>
          <w:rFonts w:ascii="Times New Roman" w:eastAsia="Times New Roman" w:hAnsi="Times New Roman" w:cs="Times New Roman"/>
          <w:i/>
        </w:rPr>
        <w:t>Сторони можуть внести зміни до Договору в разі узгодженої зміни ціни в бік зменшення (без зміни кількості (обсягу) та якості послуг);</w:t>
      </w:r>
    </w:p>
    <w:p w14:paraId="4F51B28C" w14:textId="54169FE3"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t>5</w:t>
      </w:r>
      <w:r w:rsidR="00D11C2F" w:rsidRPr="00D11C2F">
        <w:rPr>
          <w:rFonts w:ascii="Times New Roman" w:eastAsia="Times New Roman" w:hAnsi="Times New Roman" w:cs="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D11C2F" w:rsidRPr="00D11C2F">
        <w:rPr>
          <w:rFonts w:ascii="Times New Roman" w:eastAsia="Times New Roman" w:hAnsi="Times New Roman" w:cs="Times New Roman"/>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w:t>
      </w:r>
      <w:r w:rsidR="00D11C2F" w:rsidRPr="003731B9">
        <w:rPr>
          <w:rFonts w:ascii="Times New Roman" w:eastAsia="Times New Roman" w:hAnsi="Times New Roman" w:cs="Times New Roman"/>
          <w:i/>
        </w:rPr>
        <w:t>в дію) нормативно-правові акти д</w:t>
      </w:r>
      <w:r w:rsidR="00D11C2F" w:rsidRPr="00D11C2F">
        <w:rPr>
          <w:rFonts w:ascii="Times New Roman" w:eastAsia="Times New Roman" w:hAnsi="Times New Roman" w:cs="Times New Roman"/>
          <w:i/>
        </w:rPr>
        <w:t>ержави;</w:t>
      </w:r>
    </w:p>
    <w:p w14:paraId="0C3B8ED0" w14:textId="502ACB68" w:rsidR="003731B9" w:rsidRDefault="007A1DE3" w:rsidP="003731B9">
      <w:pPr>
        <w:pStyle w:val="a6"/>
        <w:jc w:val="both"/>
        <w:rPr>
          <w:rFonts w:ascii="Times New Roman" w:eastAsia="Times New Roman" w:hAnsi="Times New Roman" w:cs="Times New Roman"/>
          <w:i/>
        </w:rPr>
      </w:pPr>
      <w:r>
        <w:rPr>
          <w:rFonts w:ascii="Times New Roman" w:eastAsia="Times New Roman" w:hAnsi="Times New Roman" w:cs="Times New Roman"/>
        </w:rPr>
        <w:lastRenderedPageBreak/>
        <w:t>6</w:t>
      </w:r>
      <w:r w:rsidR="00D11C2F" w:rsidRPr="00D11C2F">
        <w:rPr>
          <w:rFonts w:ascii="Times New Roman" w:eastAsia="Times New Roman" w:hAnsi="Times New Roman" w:cs="Times New Roma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D11C2F" w:rsidRPr="00D11C2F">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w:t>
      </w:r>
      <w:r w:rsidR="00D11C2F" w:rsidRPr="003731B9">
        <w:rPr>
          <w:rFonts w:ascii="Times New Roman" w:eastAsia="Times New Roman" w:hAnsi="Times New Roman" w:cs="Times New Roman"/>
          <w:i/>
        </w:rPr>
        <w:t>го органу або д</w:t>
      </w:r>
      <w:r w:rsidR="00D11C2F" w:rsidRPr="00D11C2F">
        <w:rPr>
          <w:rFonts w:ascii="Times New Roman" w:eastAsia="Times New Roman" w:hAnsi="Times New Roman" w:cs="Times New Roman"/>
          <w:i/>
        </w:rPr>
        <w:t xml:space="preserve">ержави щодо встановлення регульованих цін; </w:t>
      </w:r>
    </w:p>
    <w:p w14:paraId="63E26EE4" w14:textId="1B91E57F" w:rsidR="00561B06" w:rsidRPr="003731B9" w:rsidRDefault="007A1DE3" w:rsidP="003731B9">
      <w:pPr>
        <w:pStyle w:val="a6"/>
        <w:jc w:val="both"/>
        <w:rPr>
          <w:rFonts w:ascii="Times New Roman" w:hAnsi="Times New Roman" w:cs="Times New Roman"/>
        </w:rPr>
      </w:pPr>
      <w:r w:rsidRPr="007A1DE3">
        <w:rPr>
          <w:rFonts w:ascii="Times New Roman" w:eastAsia="Times New Roman" w:hAnsi="Times New Roman" w:cs="Times New Roman"/>
        </w:rPr>
        <w:t>7</w:t>
      </w:r>
      <w:r w:rsidR="00D11C2F" w:rsidRPr="007A1DE3">
        <w:rPr>
          <w:rFonts w:ascii="Times New Roman" w:eastAsia="Times New Roman" w:hAnsi="Times New Roman" w:cs="Times New Roman"/>
        </w:rPr>
        <w:t>)</w:t>
      </w:r>
      <w:r w:rsidR="00D11C2F" w:rsidRPr="00D11C2F">
        <w:rPr>
          <w:rFonts w:ascii="Times New Roman" w:eastAsia="Times New Roman" w:hAnsi="Times New Roman" w:cs="Times New Roman"/>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11C2F" w:rsidRPr="00D11C2F">
        <w:rPr>
          <w:rFonts w:ascii="Times New Roman" w:eastAsia="Times New Roman" w:hAnsi="Times New Roman" w:cs="Times New Roman"/>
          <w:i/>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0C51CEA"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1</w:t>
      </w:r>
      <w:r w:rsidR="003731B9" w:rsidRPr="003731B9">
        <w:rPr>
          <w:rFonts w:ascii="Times New Roman" w:hAnsi="Times New Roman" w:cs="Times New Roman"/>
        </w:rPr>
        <w:t>3</w:t>
      </w:r>
      <w:r w:rsidRPr="003731B9">
        <w:rPr>
          <w:rFonts w:ascii="Times New Roman" w:hAnsi="Times New Roman" w:cs="Times New Roman"/>
        </w:rPr>
        <w:t>.2. Усі зміни і доповнення до цього Договору складаються у формі Додаткових угод або Додатків до цього Договору, які повинні бути оформлені належним чином та є невід’ємними частинами даного Договору.</w:t>
      </w:r>
    </w:p>
    <w:p w14:paraId="24F2E8B1"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.3. У разі зміни реквізитів, юридичної чи фактичної адреси, кожна із Сторін зобов’язана повідомити іншу Сторону про такі зміни протягом 5-ти робочих днів в письмовому вигляді, але у будь-якому випадку Сторона, що є одержувачем грошових коштів, має повідомити Сторону платника про зміну своїх банківських реквізитів не пізніше ніж за 5 (п‘ять) банківських днів до запланованого отримання грошових коштів.</w:t>
      </w:r>
    </w:p>
    <w:p w14:paraId="15D5A42C"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.4. Виконавець  за даним Договором відповідно до ст.55 Господарського кодексу України є суб’єктом господарювання  _____________________________________________.</w:t>
      </w:r>
    </w:p>
    <w:p w14:paraId="4007F11B"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.5. У випадках, які не передбачені даним Договором, Сторони керуються чинним законодавством України.</w:t>
      </w:r>
    </w:p>
    <w:p w14:paraId="0BB97516" w14:textId="77777777" w:rsidR="00561B06" w:rsidRPr="003731B9" w:rsidRDefault="003731B9" w:rsidP="00561B06">
      <w:pPr>
        <w:pStyle w:val="a6"/>
        <w:jc w:val="both"/>
        <w:rPr>
          <w:rFonts w:ascii="Times New Roman" w:hAnsi="Times New Roman" w:cs="Times New Roman"/>
        </w:rPr>
      </w:pPr>
      <w:r w:rsidRPr="003731B9">
        <w:rPr>
          <w:rFonts w:ascii="Times New Roman" w:hAnsi="Times New Roman" w:cs="Times New Roman"/>
        </w:rPr>
        <w:t>13</w:t>
      </w:r>
      <w:r w:rsidR="00561B06" w:rsidRPr="003731B9">
        <w:rPr>
          <w:rFonts w:ascii="Times New Roman" w:hAnsi="Times New Roman" w:cs="Times New Roman"/>
        </w:rPr>
        <w:t>.6. Цей Договір укладається і підписується у двох примірниках (по одному примірнику для кожної Сторони Договору), що мають однакову юридичну силу.</w:t>
      </w:r>
    </w:p>
    <w:p w14:paraId="64CD87BC" w14:textId="77777777" w:rsidR="00561B06" w:rsidRPr="003731B9" w:rsidRDefault="00561B06" w:rsidP="00561B06">
      <w:pPr>
        <w:pStyle w:val="a6"/>
        <w:jc w:val="both"/>
        <w:rPr>
          <w:rFonts w:ascii="Times New Roman" w:hAnsi="Times New Roman" w:cs="Times New Roman"/>
        </w:rPr>
      </w:pPr>
      <w:r w:rsidRPr="003731B9">
        <w:rPr>
          <w:rFonts w:ascii="Times New Roman" w:hAnsi="Times New Roman" w:cs="Times New Roman"/>
        </w:rPr>
        <w:t> </w:t>
      </w:r>
    </w:p>
    <w:p w14:paraId="3BDD20B9" w14:textId="77777777" w:rsidR="00561B06" w:rsidRPr="003731B9" w:rsidRDefault="003731B9" w:rsidP="00561B06">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14</w:t>
      </w:r>
      <w:r w:rsidR="00561B06" w:rsidRPr="003731B9">
        <w:rPr>
          <w:rFonts w:ascii="Times New Roman" w:eastAsia="Times New Roman" w:hAnsi="Times New Roman" w:cs="Times New Roman"/>
          <w:b/>
          <w:bCs/>
          <w:color w:val="000000"/>
          <w:sz w:val="22"/>
          <w:szCs w:val="22"/>
        </w:rPr>
        <w:t>. ДОДАТКИ ДО ДОГОВОРУ</w:t>
      </w:r>
    </w:p>
    <w:p w14:paraId="2D3D227D" w14:textId="77777777" w:rsidR="00561B06" w:rsidRPr="003731B9" w:rsidRDefault="003731B9" w:rsidP="00561B06">
      <w:pPr>
        <w:jc w:val="both"/>
        <w:rPr>
          <w:rFonts w:ascii="Times New Roman" w:eastAsia="Times New Roman" w:hAnsi="Times New Roman" w:cs="Times New Roman"/>
          <w:color w:val="000000"/>
          <w:sz w:val="22"/>
          <w:szCs w:val="22"/>
        </w:rPr>
      </w:pPr>
      <w:r w:rsidRPr="003731B9">
        <w:rPr>
          <w:rFonts w:ascii="Times New Roman" w:eastAsia="Times New Roman" w:hAnsi="Times New Roman" w:cs="Times New Roman"/>
          <w:color w:val="000000"/>
          <w:sz w:val="22"/>
          <w:szCs w:val="22"/>
        </w:rPr>
        <w:t> </w:t>
      </w:r>
      <w:r w:rsidRPr="003731B9">
        <w:rPr>
          <w:rFonts w:ascii="Times New Roman" w:eastAsia="Times New Roman" w:hAnsi="Times New Roman" w:cs="Times New Roman"/>
          <w:color w:val="000000"/>
          <w:sz w:val="22"/>
          <w:szCs w:val="22"/>
        </w:rPr>
        <w:tab/>
        <w:t>14</w:t>
      </w:r>
      <w:r w:rsidR="00561B06" w:rsidRPr="003731B9">
        <w:rPr>
          <w:rFonts w:ascii="Times New Roman" w:eastAsia="Times New Roman" w:hAnsi="Times New Roman" w:cs="Times New Roman"/>
          <w:color w:val="000000"/>
          <w:sz w:val="22"/>
          <w:szCs w:val="22"/>
        </w:rPr>
        <w:t>.1. Невід'ємною частиною цього Договору є:</w:t>
      </w:r>
    </w:p>
    <w:p w14:paraId="1D60E19D" w14:textId="77777777" w:rsidR="00561B06" w:rsidRPr="003731B9" w:rsidRDefault="009A709B" w:rsidP="0021064B">
      <w:pPr>
        <w:pStyle w:val="a8"/>
        <w:jc w:val="both"/>
        <w:rPr>
          <w:rFonts w:ascii="Times New Roman" w:eastAsia="Times New Roman" w:hAnsi="Times New Roman"/>
        </w:rPr>
      </w:pPr>
      <w:r w:rsidRPr="003731B9">
        <w:rPr>
          <w:rFonts w:ascii="Times New Roman" w:eastAsia="Times New Roman" w:hAnsi="Times New Roman"/>
        </w:rPr>
        <w:t>1. Додаток №1- Технічне завдання</w:t>
      </w:r>
      <w:r w:rsidR="00D64264" w:rsidRPr="003731B9">
        <w:rPr>
          <w:rFonts w:ascii="Times New Roman" w:eastAsia="Times New Roman" w:hAnsi="Times New Roman"/>
        </w:rPr>
        <w:t>.</w:t>
      </w:r>
    </w:p>
    <w:p w14:paraId="28BC1376" w14:textId="77777777" w:rsidR="00561B06" w:rsidRPr="003731B9" w:rsidRDefault="003731B9" w:rsidP="00561B06">
      <w:pPr>
        <w:jc w:val="center"/>
        <w:rPr>
          <w:rFonts w:ascii="Times New Roman" w:eastAsia="Times New Roman" w:hAnsi="Times New Roman" w:cs="Times New Roman"/>
          <w:sz w:val="22"/>
          <w:szCs w:val="22"/>
        </w:rPr>
      </w:pPr>
      <w:r>
        <w:rPr>
          <w:rFonts w:ascii="Times New Roman" w:eastAsia="Times New Roman" w:hAnsi="Times New Roman" w:cs="Times New Roman"/>
          <w:b/>
          <w:bCs/>
          <w:color w:val="000000"/>
          <w:sz w:val="22"/>
          <w:szCs w:val="22"/>
        </w:rPr>
        <w:t>15</w:t>
      </w:r>
      <w:r w:rsidR="00561B06" w:rsidRPr="003731B9">
        <w:rPr>
          <w:rFonts w:ascii="Times New Roman" w:eastAsia="Times New Roman" w:hAnsi="Times New Roman" w:cs="Times New Roman"/>
          <w:b/>
          <w:bCs/>
          <w:color w:val="000000"/>
          <w:sz w:val="22"/>
          <w:szCs w:val="22"/>
        </w:rPr>
        <w:t>. МІСЦЕЗНАХОДЖЕННЯ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561B06" w:rsidRPr="003731B9" w14:paraId="0747C2C8" w14:textId="77777777" w:rsidTr="00D20820">
        <w:trPr>
          <w:trHeight w:val="3283"/>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35E06" w14:textId="77777777" w:rsidR="00561B06" w:rsidRPr="003731B9" w:rsidRDefault="00561B06" w:rsidP="00561B06">
            <w:pPr>
              <w:ind w:left="141"/>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ЗАМОВНИК</w:t>
            </w:r>
          </w:p>
          <w:p w14:paraId="7D7AE2F1" w14:textId="77777777" w:rsidR="00561B06" w:rsidRPr="003731B9" w:rsidRDefault="00561B06" w:rsidP="00561B06">
            <w:pPr>
              <w:pStyle w:val="a6"/>
              <w:jc w:val="center"/>
              <w:rPr>
                <w:rFonts w:ascii="Times New Roman" w:hAnsi="Times New Roman" w:cs="Times New Roman"/>
                <w:b/>
              </w:rPr>
            </w:pPr>
            <w:r w:rsidRPr="003731B9">
              <w:rPr>
                <w:rFonts w:ascii="Times New Roman" w:hAnsi="Times New Roman" w:cs="Times New Roman"/>
                <w:b/>
              </w:rPr>
              <w:t>Управління екології та природних ресурсів департаменту містобудування</w:t>
            </w:r>
          </w:p>
          <w:p w14:paraId="6E6144CA" w14:textId="77777777" w:rsidR="00561B06" w:rsidRPr="003731B9" w:rsidRDefault="00561B06" w:rsidP="00D20820">
            <w:pPr>
              <w:pStyle w:val="a6"/>
              <w:jc w:val="center"/>
              <w:rPr>
                <w:rFonts w:ascii="Times New Roman" w:hAnsi="Times New Roman" w:cs="Times New Roman"/>
                <w:b/>
              </w:rPr>
            </w:pPr>
            <w:r w:rsidRPr="003731B9">
              <w:rPr>
                <w:rFonts w:ascii="Times New Roman" w:hAnsi="Times New Roman" w:cs="Times New Roman"/>
                <w:b/>
              </w:rPr>
              <w:t>Львівської міської ради</w:t>
            </w:r>
          </w:p>
          <w:p w14:paraId="2498E25C"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Юридична адреса:79008, м. Львів, пл.Ринок,1</w:t>
            </w:r>
          </w:p>
          <w:p w14:paraId="1830A955"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Факт.адреса:79008, м. Львів, вул. Гуцульська, 9</w:t>
            </w:r>
          </w:p>
          <w:p w14:paraId="1DDCE76A"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ЄДРПОУ 43326991 </w:t>
            </w:r>
          </w:p>
          <w:p w14:paraId="3EA69690"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IBAN UA31 820172 344220007000145581 </w:t>
            </w:r>
          </w:p>
          <w:p w14:paraId="17EAEFFA"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в ДКСУ м. Київ </w:t>
            </w:r>
          </w:p>
          <w:p w14:paraId="2B04FF3F" w14:textId="77777777" w:rsidR="00561B06" w:rsidRPr="003731B9"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Тел./факс: +38 032 2975982 </w:t>
            </w:r>
          </w:p>
          <w:p w14:paraId="79C0DAEA" w14:textId="77777777" w:rsidR="00D20820" w:rsidRDefault="00561B06" w:rsidP="00D20820">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Електронна адреса: </w:t>
            </w:r>
            <w:hyperlink r:id="rId8" w:history="1">
              <w:r w:rsidR="00D20820" w:rsidRPr="00DC5CD0">
                <w:rPr>
                  <w:rStyle w:val="a3"/>
                  <w:rFonts w:ascii="Times New Roman" w:eastAsia="Times New Roman" w:hAnsi="Times New Roman" w:cs="Times New Roman"/>
                  <w:sz w:val="22"/>
                  <w:szCs w:val="22"/>
                </w:rPr>
                <w:t>eko.lviv@ukr.net</w:t>
              </w:r>
            </w:hyperlink>
          </w:p>
          <w:p w14:paraId="769B4AB3" w14:textId="77777777" w:rsidR="00561B06" w:rsidRPr="003731B9" w:rsidRDefault="00561B06" w:rsidP="00D20820">
            <w:pPr>
              <w:jc w:val="both"/>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Начальник управління</w:t>
            </w:r>
          </w:p>
          <w:p w14:paraId="3E8DB36F" w14:textId="77777777" w:rsidR="00D20820" w:rsidRDefault="00561B06" w:rsidP="00561B06">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___________________ </w:t>
            </w:r>
            <w:r w:rsidRPr="003731B9">
              <w:rPr>
                <w:rFonts w:ascii="Times New Roman" w:eastAsia="Times New Roman" w:hAnsi="Times New Roman" w:cs="Times New Roman"/>
                <w:b/>
                <w:bCs/>
                <w:color w:val="000000"/>
                <w:sz w:val="22"/>
                <w:szCs w:val="22"/>
              </w:rPr>
              <w:t>Олександра СЛАДКОВА</w:t>
            </w:r>
          </w:p>
          <w:p w14:paraId="5D296D48" w14:textId="77777777" w:rsidR="00561B06" w:rsidRPr="00D20820" w:rsidRDefault="00561B06" w:rsidP="00D20820">
            <w:pPr>
              <w:rPr>
                <w:rFonts w:ascii="Times New Roman" w:eastAsia="Times New Roman" w:hAnsi="Times New Roman" w:cs="Times New Roman"/>
                <w:sz w:val="22"/>
                <w:szCs w:val="22"/>
              </w:rPr>
            </w:pP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259B2" w14:textId="77777777" w:rsidR="00561B06" w:rsidRPr="003731B9" w:rsidRDefault="00561B06" w:rsidP="00561B06">
            <w:pPr>
              <w:ind w:left="-28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                    </w:t>
            </w:r>
            <w:r w:rsidRPr="003731B9">
              <w:rPr>
                <w:rFonts w:ascii="Times New Roman" w:eastAsia="Times New Roman" w:hAnsi="Times New Roman" w:cs="Times New Roman"/>
                <w:color w:val="000000"/>
                <w:sz w:val="22"/>
                <w:szCs w:val="22"/>
              </w:rPr>
              <w:tab/>
            </w:r>
            <w:r w:rsidRPr="003731B9">
              <w:rPr>
                <w:rFonts w:ascii="Times New Roman" w:eastAsia="Times New Roman" w:hAnsi="Times New Roman" w:cs="Times New Roman"/>
                <w:b/>
                <w:bCs/>
                <w:color w:val="000000"/>
                <w:sz w:val="22"/>
                <w:szCs w:val="22"/>
              </w:rPr>
              <w:t>ВИКОНАВЕЦЬ</w:t>
            </w:r>
          </w:p>
        </w:tc>
      </w:tr>
    </w:tbl>
    <w:p w14:paraId="67082036" w14:textId="77777777" w:rsidR="003968FC" w:rsidRPr="003731B9" w:rsidRDefault="003968FC" w:rsidP="00411FC4">
      <w:pPr>
        <w:rPr>
          <w:rFonts w:ascii="Times New Roman" w:hAnsi="Times New Roman" w:cs="Times New Roman"/>
          <w:sz w:val="22"/>
          <w:szCs w:val="22"/>
        </w:rPr>
      </w:pPr>
    </w:p>
    <w:p w14:paraId="3DC8A23E" w14:textId="77777777" w:rsidR="00A955D5" w:rsidRPr="003731B9" w:rsidRDefault="00A955D5" w:rsidP="00411FC4">
      <w:pPr>
        <w:rPr>
          <w:rFonts w:ascii="Times New Roman" w:hAnsi="Times New Roman" w:cs="Times New Roman"/>
          <w:sz w:val="22"/>
          <w:szCs w:val="22"/>
        </w:rPr>
      </w:pPr>
    </w:p>
    <w:p w14:paraId="5504EA35" w14:textId="77777777" w:rsidR="00C10846" w:rsidRPr="003731B9" w:rsidRDefault="00C10846" w:rsidP="00633B20">
      <w:pPr>
        <w:pStyle w:val="a6"/>
        <w:rPr>
          <w:rFonts w:ascii="Times New Roman" w:hAnsi="Times New Roman" w:cs="Times New Roman"/>
          <w:b/>
        </w:rPr>
      </w:pPr>
    </w:p>
    <w:p w14:paraId="3899CA3F" w14:textId="77777777" w:rsidR="00C10846" w:rsidRPr="003731B9" w:rsidRDefault="00C10846" w:rsidP="00A955D5">
      <w:pPr>
        <w:pStyle w:val="a6"/>
        <w:jc w:val="right"/>
        <w:rPr>
          <w:rFonts w:ascii="Times New Roman" w:hAnsi="Times New Roman" w:cs="Times New Roman"/>
          <w:b/>
        </w:rPr>
      </w:pPr>
    </w:p>
    <w:p w14:paraId="7EF0A84D" w14:textId="77777777" w:rsidR="00A955D5" w:rsidRPr="003731B9" w:rsidRDefault="00A955D5" w:rsidP="00A955D5">
      <w:pPr>
        <w:pStyle w:val="a6"/>
        <w:jc w:val="right"/>
        <w:rPr>
          <w:rFonts w:ascii="Times New Roman" w:hAnsi="Times New Roman" w:cs="Times New Roman"/>
          <w:b/>
        </w:rPr>
      </w:pPr>
      <w:r w:rsidRPr="003731B9">
        <w:rPr>
          <w:rFonts w:ascii="Times New Roman" w:hAnsi="Times New Roman" w:cs="Times New Roman"/>
          <w:b/>
        </w:rPr>
        <w:t>Додаток №1</w:t>
      </w:r>
    </w:p>
    <w:p w14:paraId="717594DF" w14:textId="77777777" w:rsidR="00A955D5" w:rsidRPr="003731B9" w:rsidRDefault="00A1677F" w:rsidP="00A955D5">
      <w:pPr>
        <w:pStyle w:val="a6"/>
        <w:jc w:val="right"/>
        <w:rPr>
          <w:rFonts w:ascii="Times New Roman" w:hAnsi="Times New Roman" w:cs="Times New Roman"/>
          <w:b/>
        </w:rPr>
      </w:pPr>
      <w:r w:rsidRPr="003731B9">
        <w:rPr>
          <w:rFonts w:ascii="Times New Roman" w:hAnsi="Times New Roman" w:cs="Times New Roman"/>
          <w:b/>
        </w:rPr>
        <w:t>до Договору про закупівлю</w:t>
      </w:r>
      <w:r w:rsidR="00A955D5" w:rsidRPr="003731B9">
        <w:rPr>
          <w:rFonts w:ascii="Times New Roman" w:hAnsi="Times New Roman" w:cs="Times New Roman"/>
          <w:b/>
        </w:rPr>
        <w:t xml:space="preserve"> послуг</w:t>
      </w:r>
    </w:p>
    <w:p w14:paraId="46DD1570" w14:textId="77777777" w:rsidR="00A955D5" w:rsidRPr="003731B9" w:rsidRDefault="00A955D5" w:rsidP="00633B20">
      <w:pPr>
        <w:pStyle w:val="a6"/>
        <w:jc w:val="right"/>
        <w:rPr>
          <w:rFonts w:ascii="Times New Roman" w:hAnsi="Times New Roman" w:cs="Times New Roman"/>
          <w:b/>
        </w:rPr>
      </w:pPr>
      <w:r w:rsidRPr="003731B9">
        <w:rPr>
          <w:rFonts w:ascii="Times New Roman" w:hAnsi="Times New Roman" w:cs="Times New Roman"/>
          <w:b/>
        </w:rPr>
        <w:t>від ___________№__________</w:t>
      </w:r>
    </w:p>
    <w:p w14:paraId="2A8C4F38" w14:textId="77777777" w:rsidR="00A955D5" w:rsidRPr="003731B9" w:rsidRDefault="00A955D5" w:rsidP="00A955D5">
      <w:pPr>
        <w:jc w:val="center"/>
        <w:rPr>
          <w:rFonts w:ascii="Times New Roman" w:eastAsia="Times New Roman" w:hAnsi="Times New Roman" w:cs="Times New Roman"/>
          <w:b/>
          <w:bCs/>
          <w:color w:val="000000"/>
          <w:sz w:val="22"/>
          <w:szCs w:val="22"/>
        </w:rPr>
      </w:pPr>
    </w:p>
    <w:p w14:paraId="63C7CF8A" w14:textId="77777777" w:rsidR="00A955D5" w:rsidRPr="003731B9" w:rsidRDefault="00A955D5" w:rsidP="00CE00A9">
      <w:pPr>
        <w:jc w:val="center"/>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Т</w:t>
      </w:r>
      <w:r w:rsidR="006C08D5" w:rsidRPr="003731B9">
        <w:rPr>
          <w:rFonts w:ascii="Times New Roman" w:eastAsia="Times New Roman" w:hAnsi="Times New Roman" w:cs="Times New Roman"/>
          <w:b/>
          <w:bCs/>
          <w:color w:val="000000"/>
          <w:sz w:val="22"/>
          <w:szCs w:val="22"/>
        </w:rPr>
        <w:t>ЕХНІЧНЕ ЗАВДАННЯ</w:t>
      </w:r>
    </w:p>
    <w:p w14:paraId="0371C3D1" w14:textId="3D418C9F" w:rsidR="00A955D5" w:rsidRPr="003731B9" w:rsidRDefault="00D20820" w:rsidP="00CE00A9">
      <w:pPr>
        <w:jc w:val="both"/>
        <w:rPr>
          <w:rFonts w:ascii="Times New Roman" w:eastAsia="Times New Roman" w:hAnsi="Times New Roman" w:cs="Times New Roman"/>
          <w:sz w:val="22"/>
          <w:szCs w:val="22"/>
          <w:shd w:val="clear" w:color="auto" w:fill="FDFEFD"/>
        </w:rPr>
      </w:pPr>
      <w:r>
        <w:rPr>
          <w:rFonts w:ascii="Times New Roman" w:eastAsia="Times New Roman" w:hAnsi="Times New Roman" w:cs="Times New Roman"/>
          <w:b/>
          <w:bCs/>
          <w:color w:val="000000"/>
          <w:sz w:val="22"/>
          <w:szCs w:val="22"/>
        </w:rPr>
        <w:t>*</w:t>
      </w:r>
      <w:r w:rsidR="00C10846" w:rsidRPr="003731B9">
        <w:rPr>
          <w:rFonts w:ascii="Times New Roman" w:eastAsia="Times New Roman" w:hAnsi="Times New Roman" w:cs="Times New Roman"/>
          <w:sz w:val="22"/>
          <w:szCs w:val="22"/>
          <w:shd w:val="clear" w:color="auto" w:fill="FDFEFD"/>
        </w:rPr>
        <w:t>подається Учасник</w:t>
      </w:r>
      <w:r w:rsidR="00F84C87">
        <w:rPr>
          <w:rFonts w:ascii="Times New Roman" w:eastAsia="Times New Roman" w:hAnsi="Times New Roman" w:cs="Times New Roman"/>
          <w:sz w:val="22"/>
          <w:szCs w:val="22"/>
          <w:shd w:val="clear" w:color="auto" w:fill="FDFEFD"/>
        </w:rPr>
        <w:t>ом</w:t>
      </w:r>
      <w:r w:rsidR="005E4375" w:rsidRPr="003731B9">
        <w:rPr>
          <w:rFonts w:ascii="Times New Roman" w:eastAsia="Times New Roman" w:hAnsi="Times New Roman" w:cs="Times New Roman"/>
          <w:sz w:val="22"/>
          <w:szCs w:val="22"/>
          <w:shd w:val="clear" w:color="auto" w:fill="FDFEFD"/>
        </w:rPr>
        <w:t xml:space="preserve"> без зазначення вартості послуг за підписом керівника або особи уповноваженої учасником на підписання </w:t>
      </w:r>
      <w:bookmarkStart w:id="0" w:name="_GoBack"/>
      <w:bookmarkEnd w:id="0"/>
      <w:r w:rsidR="005E4375" w:rsidRPr="003731B9">
        <w:rPr>
          <w:rFonts w:ascii="Times New Roman" w:eastAsia="Times New Roman" w:hAnsi="Times New Roman" w:cs="Times New Roman"/>
          <w:sz w:val="22"/>
          <w:szCs w:val="22"/>
          <w:shd w:val="clear" w:color="auto" w:fill="FDFEFD"/>
        </w:rPr>
        <w:t>тендерної пропозиції</w:t>
      </w:r>
    </w:p>
    <w:tbl>
      <w:tblPr>
        <w:tblpPr w:leftFromText="180" w:rightFromText="180" w:vertAnchor="text" w:horzAnchor="margin" w:tblpY="550"/>
        <w:tblW w:w="0" w:type="auto"/>
        <w:tblCellMar>
          <w:top w:w="15" w:type="dxa"/>
          <w:left w:w="15" w:type="dxa"/>
          <w:bottom w:w="15" w:type="dxa"/>
          <w:right w:w="15" w:type="dxa"/>
        </w:tblCellMar>
        <w:tblLook w:val="04A0" w:firstRow="1" w:lastRow="0" w:firstColumn="1" w:lastColumn="0" w:noHBand="0" w:noVBand="1"/>
      </w:tblPr>
      <w:tblGrid>
        <w:gridCol w:w="5061"/>
        <w:gridCol w:w="4497"/>
      </w:tblGrid>
      <w:tr w:rsidR="00CE00A9" w:rsidRPr="003731B9" w14:paraId="75FFA6D8" w14:textId="77777777" w:rsidTr="00CE00A9">
        <w:trPr>
          <w:trHeight w:val="3287"/>
        </w:trPr>
        <w:tc>
          <w:tcPr>
            <w:tcW w:w="5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1E4DE" w14:textId="77777777" w:rsidR="00CE00A9" w:rsidRPr="003731B9" w:rsidRDefault="00CE00A9" w:rsidP="00CE00A9">
            <w:pPr>
              <w:ind w:left="141"/>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lastRenderedPageBreak/>
              <w:t>ЗАМОВНИК</w:t>
            </w:r>
          </w:p>
          <w:p w14:paraId="3265FE7A" w14:textId="77777777" w:rsidR="00CE00A9" w:rsidRPr="003731B9" w:rsidRDefault="00CE00A9" w:rsidP="00CE00A9">
            <w:pPr>
              <w:pStyle w:val="a6"/>
              <w:jc w:val="center"/>
              <w:rPr>
                <w:rFonts w:ascii="Times New Roman" w:hAnsi="Times New Roman" w:cs="Times New Roman"/>
                <w:b/>
              </w:rPr>
            </w:pPr>
            <w:r w:rsidRPr="003731B9">
              <w:rPr>
                <w:rFonts w:ascii="Times New Roman" w:hAnsi="Times New Roman" w:cs="Times New Roman"/>
                <w:b/>
              </w:rPr>
              <w:t>Управління екології та природних ресурсів департаменту містобудування</w:t>
            </w:r>
          </w:p>
          <w:p w14:paraId="0DE06265" w14:textId="77777777" w:rsidR="00CE00A9" w:rsidRPr="003731B9" w:rsidRDefault="00CE00A9" w:rsidP="00CE00A9">
            <w:pPr>
              <w:pStyle w:val="a6"/>
              <w:jc w:val="center"/>
              <w:rPr>
                <w:rFonts w:ascii="Times New Roman" w:hAnsi="Times New Roman" w:cs="Times New Roman"/>
                <w:b/>
              </w:rPr>
            </w:pPr>
            <w:r w:rsidRPr="003731B9">
              <w:rPr>
                <w:rFonts w:ascii="Times New Roman" w:hAnsi="Times New Roman" w:cs="Times New Roman"/>
                <w:b/>
              </w:rPr>
              <w:t>Львівської міської ради</w:t>
            </w:r>
          </w:p>
          <w:p w14:paraId="742B6886"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Юридична адреса:79008, м. Львів, пл.Ринок,1</w:t>
            </w:r>
          </w:p>
          <w:p w14:paraId="4055C07C"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Факт.адреса:79008, м. Львів, вул. Гуцульська, 9</w:t>
            </w:r>
          </w:p>
          <w:p w14:paraId="34C62CCA"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ЄДРПОУ 43326991 </w:t>
            </w:r>
          </w:p>
          <w:p w14:paraId="31B10FC2"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IBAN UA31 820172 344220007000145581 </w:t>
            </w:r>
          </w:p>
          <w:p w14:paraId="70B65F2A"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в ДКСУ м. Київ </w:t>
            </w:r>
          </w:p>
          <w:p w14:paraId="1F6DB85C"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Тел./факс: +38 032 2975982 </w:t>
            </w:r>
          </w:p>
          <w:p w14:paraId="4F465CB1"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Електронна адреса: </w:t>
            </w:r>
            <w:hyperlink r:id="rId9" w:history="1">
              <w:r w:rsidRPr="003731B9">
                <w:rPr>
                  <w:rStyle w:val="a3"/>
                  <w:rFonts w:ascii="Times New Roman" w:eastAsia="Times New Roman" w:hAnsi="Times New Roman" w:cs="Times New Roman"/>
                  <w:sz w:val="22"/>
                  <w:szCs w:val="22"/>
                </w:rPr>
                <w:t>eko.lviv@ukr.net</w:t>
              </w:r>
            </w:hyperlink>
          </w:p>
          <w:p w14:paraId="595EBFC7"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Начальник управління</w:t>
            </w:r>
          </w:p>
          <w:p w14:paraId="22F00817" w14:textId="77777777" w:rsidR="00CE00A9" w:rsidRPr="003731B9" w:rsidRDefault="00CE00A9" w:rsidP="00CE00A9">
            <w:pPr>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___________________ </w:t>
            </w:r>
            <w:r w:rsidRPr="003731B9">
              <w:rPr>
                <w:rFonts w:ascii="Times New Roman" w:eastAsia="Times New Roman" w:hAnsi="Times New Roman" w:cs="Times New Roman"/>
                <w:b/>
                <w:bCs/>
                <w:color w:val="000000"/>
                <w:sz w:val="22"/>
                <w:szCs w:val="22"/>
              </w:rPr>
              <w:t>Олександра СЛАДКОВА</w:t>
            </w:r>
          </w:p>
        </w:tc>
        <w:tc>
          <w:tcPr>
            <w:tcW w:w="44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3292D" w14:textId="77777777" w:rsidR="00CE00A9" w:rsidRPr="003731B9" w:rsidRDefault="00CE00A9" w:rsidP="00CE00A9">
            <w:pPr>
              <w:ind w:left="-280"/>
              <w:jc w:val="both"/>
              <w:rPr>
                <w:rFonts w:ascii="Times New Roman" w:eastAsia="Times New Roman" w:hAnsi="Times New Roman" w:cs="Times New Roman"/>
                <w:sz w:val="22"/>
                <w:szCs w:val="22"/>
              </w:rPr>
            </w:pPr>
            <w:r w:rsidRPr="003731B9">
              <w:rPr>
                <w:rFonts w:ascii="Times New Roman" w:eastAsia="Times New Roman" w:hAnsi="Times New Roman" w:cs="Times New Roman"/>
                <w:color w:val="000000"/>
                <w:sz w:val="22"/>
                <w:szCs w:val="22"/>
              </w:rPr>
              <w:t xml:space="preserve">                    </w:t>
            </w:r>
            <w:r w:rsidRPr="003731B9">
              <w:rPr>
                <w:rFonts w:ascii="Times New Roman" w:eastAsia="Times New Roman" w:hAnsi="Times New Roman" w:cs="Times New Roman"/>
                <w:color w:val="000000"/>
                <w:sz w:val="22"/>
                <w:szCs w:val="22"/>
              </w:rPr>
              <w:tab/>
            </w:r>
            <w:r w:rsidRPr="003731B9">
              <w:rPr>
                <w:rFonts w:ascii="Times New Roman" w:eastAsia="Times New Roman" w:hAnsi="Times New Roman" w:cs="Times New Roman"/>
                <w:b/>
                <w:bCs/>
                <w:color w:val="000000"/>
                <w:sz w:val="22"/>
                <w:szCs w:val="22"/>
              </w:rPr>
              <w:t>ВИКОНАВЕЦЬ</w:t>
            </w:r>
          </w:p>
        </w:tc>
      </w:tr>
    </w:tbl>
    <w:p w14:paraId="6BB0A447" w14:textId="77777777" w:rsidR="00CE00A9" w:rsidRPr="003731B9" w:rsidRDefault="00A955D5" w:rsidP="00A955D5">
      <w:pPr>
        <w:jc w:val="center"/>
        <w:rPr>
          <w:rFonts w:ascii="Times New Roman" w:eastAsia="Times New Roman" w:hAnsi="Times New Roman" w:cs="Times New Roman"/>
          <w:b/>
          <w:bCs/>
          <w:color w:val="000000"/>
          <w:sz w:val="22"/>
          <w:szCs w:val="22"/>
        </w:rPr>
      </w:pPr>
      <w:r w:rsidRPr="003731B9">
        <w:rPr>
          <w:rFonts w:ascii="Times New Roman" w:eastAsia="Times New Roman" w:hAnsi="Times New Roman" w:cs="Times New Roman"/>
          <w:b/>
          <w:bCs/>
          <w:color w:val="000000"/>
          <w:sz w:val="22"/>
          <w:szCs w:val="22"/>
        </w:rPr>
        <w:t xml:space="preserve"> </w:t>
      </w:r>
    </w:p>
    <w:p w14:paraId="729B22B6" w14:textId="77777777" w:rsidR="00A955D5" w:rsidRPr="003731B9" w:rsidRDefault="00A955D5" w:rsidP="00A955D5">
      <w:pPr>
        <w:jc w:val="center"/>
        <w:rPr>
          <w:rFonts w:ascii="Times New Roman" w:eastAsia="Times New Roman" w:hAnsi="Times New Roman" w:cs="Times New Roman"/>
          <w:sz w:val="22"/>
          <w:szCs w:val="22"/>
        </w:rPr>
      </w:pPr>
      <w:r w:rsidRPr="003731B9">
        <w:rPr>
          <w:rFonts w:ascii="Times New Roman" w:eastAsia="Times New Roman" w:hAnsi="Times New Roman" w:cs="Times New Roman"/>
          <w:b/>
          <w:bCs/>
          <w:color w:val="000000"/>
          <w:sz w:val="22"/>
          <w:szCs w:val="22"/>
        </w:rPr>
        <w:t>МІСЦЕЗНАХОДЖЕННЯ ТА БАНКІВСЬКІ РЕКВІЗИТИ СТОРІН</w:t>
      </w:r>
    </w:p>
    <w:p w14:paraId="448FA81D" w14:textId="77777777" w:rsidR="00A955D5" w:rsidRPr="003731B9" w:rsidRDefault="00A955D5" w:rsidP="00411FC4">
      <w:pPr>
        <w:rPr>
          <w:rFonts w:ascii="Times New Roman" w:hAnsi="Times New Roman" w:cs="Times New Roman"/>
          <w:sz w:val="22"/>
          <w:szCs w:val="22"/>
        </w:rPr>
      </w:pPr>
    </w:p>
    <w:sectPr w:rsidR="00A955D5" w:rsidRPr="003731B9" w:rsidSect="00D20820">
      <w:pgSz w:w="11906" w:h="16838"/>
      <w:pgMar w:top="426" w:right="850" w:bottom="850" w:left="1417" w:header="708" w:footer="6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813F" w14:textId="77777777" w:rsidR="00C6068F" w:rsidRDefault="00C6068F">
      <w:r>
        <w:separator/>
      </w:r>
    </w:p>
  </w:endnote>
  <w:endnote w:type="continuationSeparator" w:id="0">
    <w:p w14:paraId="5CA0ECCB" w14:textId="77777777" w:rsidR="00C6068F" w:rsidRDefault="00C6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D405" w14:textId="77777777" w:rsidR="00C6068F" w:rsidRDefault="00C6068F">
      <w:r>
        <w:separator/>
      </w:r>
    </w:p>
  </w:footnote>
  <w:footnote w:type="continuationSeparator" w:id="0">
    <w:p w14:paraId="28CDE573" w14:textId="77777777" w:rsidR="00C6068F" w:rsidRDefault="00C6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4C6"/>
    <w:multiLevelType w:val="hybridMultilevel"/>
    <w:tmpl w:val="61127064"/>
    <w:lvl w:ilvl="0" w:tplc="DD42BF3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1CA11D4"/>
    <w:multiLevelType w:val="multilevel"/>
    <w:tmpl w:val="2506DFAA"/>
    <w:lvl w:ilvl="0">
      <w:start w:val="8"/>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B"/>
    <w:rsid w:val="00125E15"/>
    <w:rsid w:val="001474B5"/>
    <w:rsid w:val="001962C5"/>
    <w:rsid w:val="001F356F"/>
    <w:rsid w:val="00200BF9"/>
    <w:rsid w:val="0021064B"/>
    <w:rsid w:val="0023034B"/>
    <w:rsid w:val="00252E67"/>
    <w:rsid w:val="00285187"/>
    <w:rsid w:val="002D1354"/>
    <w:rsid w:val="002D3BCE"/>
    <w:rsid w:val="00303286"/>
    <w:rsid w:val="003352A7"/>
    <w:rsid w:val="00335849"/>
    <w:rsid w:val="003731B9"/>
    <w:rsid w:val="003968FC"/>
    <w:rsid w:val="00411FC4"/>
    <w:rsid w:val="004354AF"/>
    <w:rsid w:val="0043689D"/>
    <w:rsid w:val="00436D0E"/>
    <w:rsid w:val="004F311C"/>
    <w:rsid w:val="00561B06"/>
    <w:rsid w:val="00592B52"/>
    <w:rsid w:val="005E4375"/>
    <w:rsid w:val="00633B20"/>
    <w:rsid w:val="006774A0"/>
    <w:rsid w:val="006963FC"/>
    <w:rsid w:val="006C08D5"/>
    <w:rsid w:val="006E22BD"/>
    <w:rsid w:val="006F0CFB"/>
    <w:rsid w:val="00714849"/>
    <w:rsid w:val="007152C4"/>
    <w:rsid w:val="00750B86"/>
    <w:rsid w:val="00796C37"/>
    <w:rsid w:val="007A1DE3"/>
    <w:rsid w:val="007F5C08"/>
    <w:rsid w:val="00896045"/>
    <w:rsid w:val="008D3E95"/>
    <w:rsid w:val="009A709B"/>
    <w:rsid w:val="009B783A"/>
    <w:rsid w:val="009D284F"/>
    <w:rsid w:val="009F7A84"/>
    <w:rsid w:val="00A1677F"/>
    <w:rsid w:val="00A272BC"/>
    <w:rsid w:val="00A51360"/>
    <w:rsid w:val="00A955D5"/>
    <w:rsid w:val="00AA6B2B"/>
    <w:rsid w:val="00AB42B5"/>
    <w:rsid w:val="00B56274"/>
    <w:rsid w:val="00C10846"/>
    <w:rsid w:val="00C226B3"/>
    <w:rsid w:val="00C6068F"/>
    <w:rsid w:val="00C93457"/>
    <w:rsid w:val="00CD0C0E"/>
    <w:rsid w:val="00CE00A9"/>
    <w:rsid w:val="00CE24C3"/>
    <w:rsid w:val="00D11C2F"/>
    <w:rsid w:val="00D20820"/>
    <w:rsid w:val="00D41858"/>
    <w:rsid w:val="00D64264"/>
    <w:rsid w:val="00DE123C"/>
    <w:rsid w:val="00DE63E1"/>
    <w:rsid w:val="00DE6A27"/>
    <w:rsid w:val="00DE6BD3"/>
    <w:rsid w:val="00DF6487"/>
    <w:rsid w:val="00ED1A09"/>
    <w:rsid w:val="00EE601D"/>
    <w:rsid w:val="00F63413"/>
    <w:rsid w:val="00F84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3A97"/>
  <w15:chartTrackingRefBased/>
  <w15:docId w15:val="{C5C8A018-1663-4F6C-B782-A44BA696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58"/>
    <w:pPr>
      <w:spacing w:after="0" w:line="240" w:lineRule="auto"/>
    </w:pPr>
    <w:rPr>
      <w:rFonts w:ascii="Arial" w:eastAsia="Arial" w:hAnsi="Arial" w:cs="Arial"/>
      <w:sz w:val="14"/>
      <w:szCs w:val="1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D1354"/>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2D1354"/>
  </w:style>
  <w:style w:type="character" w:customStyle="1" w:styleId="rvts46">
    <w:name w:val="rvts46"/>
    <w:basedOn w:val="a0"/>
    <w:rsid w:val="002D1354"/>
  </w:style>
  <w:style w:type="character" w:styleId="a3">
    <w:name w:val="Hyperlink"/>
    <w:basedOn w:val="a0"/>
    <w:uiPriority w:val="99"/>
    <w:unhideWhenUsed/>
    <w:rsid w:val="002D1354"/>
    <w:rPr>
      <w:color w:val="0000FF"/>
      <w:u w:val="single"/>
    </w:rPr>
  </w:style>
  <w:style w:type="paragraph" w:styleId="a4">
    <w:name w:val="Normal (Web)"/>
    <w:basedOn w:val="a"/>
    <w:uiPriority w:val="99"/>
    <w:semiHidden/>
    <w:unhideWhenUsed/>
    <w:rsid w:val="0023034B"/>
    <w:pPr>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23034B"/>
    <w:rPr>
      <w:b/>
      <w:bCs/>
    </w:rPr>
  </w:style>
  <w:style w:type="paragraph" w:styleId="a6">
    <w:name w:val="No Spacing"/>
    <w:aliases w:val="nado12,Без интервала1"/>
    <w:link w:val="a7"/>
    <w:uiPriority w:val="1"/>
    <w:qFormat/>
    <w:rsid w:val="006774A0"/>
    <w:pPr>
      <w:spacing w:after="0" w:line="240" w:lineRule="auto"/>
    </w:pPr>
  </w:style>
  <w:style w:type="paragraph" w:styleId="HTML">
    <w:name w:val="HTML Preformatted"/>
    <w:basedOn w:val="a"/>
    <w:link w:val="HTML0"/>
    <w:uiPriority w:val="99"/>
    <w:rsid w:val="00D41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eastAsia="en-US"/>
    </w:rPr>
  </w:style>
  <w:style w:type="character" w:customStyle="1" w:styleId="HTML0">
    <w:name w:val="Стандартний HTML Знак"/>
    <w:basedOn w:val="a0"/>
    <w:link w:val="HTML"/>
    <w:uiPriority w:val="99"/>
    <w:rsid w:val="00D41858"/>
    <w:rPr>
      <w:rFonts w:ascii="Courier New" w:eastAsia="Times New Roman" w:hAnsi="Courier New" w:cs="Times New Roman"/>
      <w:color w:val="000000"/>
      <w:sz w:val="18"/>
      <w:szCs w:val="18"/>
    </w:rPr>
  </w:style>
  <w:style w:type="paragraph" w:styleId="a8">
    <w:name w:val="List Paragraph"/>
    <w:aliases w:val="AC List 01,Список уровня 2,название табл/рис,заголовок 1.1,Абзац списка5"/>
    <w:basedOn w:val="a"/>
    <w:link w:val="a9"/>
    <w:uiPriority w:val="34"/>
    <w:qFormat/>
    <w:rsid w:val="00D41858"/>
    <w:pPr>
      <w:spacing w:after="200" w:line="276" w:lineRule="auto"/>
      <w:ind w:left="720"/>
      <w:contextualSpacing/>
    </w:pPr>
    <w:rPr>
      <w:rFonts w:ascii="Calibri" w:eastAsia="Calibri" w:hAnsi="Calibri" w:cs="Times New Roman"/>
      <w:sz w:val="22"/>
      <w:szCs w:val="22"/>
      <w:lang w:eastAsia="en-US"/>
    </w:rPr>
  </w:style>
  <w:style w:type="character" w:customStyle="1" w:styleId="a9">
    <w:name w:val="Абзац списку Знак"/>
    <w:aliases w:val="AC List 01 Знак,Список уровня 2 Знак,название табл/рис Знак,заголовок 1.1 Знак,Абзац списка5 Знак"/>
    <w:link w:val="a8"/>
    <w:uiPriority w:val="34"/>
    <w:locked/>
    <w:rsid w:val="00D41858"/>
    <w:rPr>
      <w:rFonts w:ascii="Calibri" w:eastAsia="Calibri" w:hAnsi="Calibri" w:cs="Times New Roman"/>
    </w:rPr>
  </w:style>
  <w:style w:type="paragraph" w:customStyle="1" w:styleId="1">
    <w:name w:val="Абзац списка1"/>
    <w:basedOn w:val="a"/>
    <w:rsid w:val="00D41858"/>
    <w:pPr>
      <w:suppressAutoHyphens/>
      <w:spacing w:after="200" w:line="276" w:lineRule="auto"/>
      <w:ind w:left="720"/>
    </w:pPr>
    <w:rPr>
      <w:rFonts w:ascii="Calibri" w:eastAsia="Calibri" w:hAnsi="Calibri" w:cs="Calibri"/>
      <w:kern w:val="1"/>
      <w:sz w:val="22"/>
      <w:szCs w:val="22"/>
      <w:lang w:eastAsia="ar-SA"/>
    </w:rPr>
  </w:style>
  <w:style w:type="table" w:styleId="aa">
    <w:name w:val="Table Grid"/>
    <w:basedOn w:val="a1"/>
    <w:uiPriority w:val="39"/>
    <w:rsid w:val="00D41858"/>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aliases w:val="nado12 Знак,Без интервала1 Знак"/>
    <w:link w:val="a6"/>
    <w:uiPriority w:val="1"/>
    <w:locked/>
    <w:rsid w:val="00D41858"/>
  </w:style>
  <w:style w:type="paragraph" w:styleId="ab">
    <w:name w:val="Body Text"/>
    <w:basedOn w:val="a"/>
    <w:link w:val="ac"/>
    <w:rsid w:val="00D41858"/>
    <w:rPr>
      <w:rFonts w:ascii="Times New Roman" w:eastAsia="Times New Roman" w:hAnsi="Times New Roman" w:cs="Times New Roman"/>
      <w:b/>
      <w:sz w:val="24"/>
      <w:szCs w:val="20"/>
      <w:u w:val="single"/>
      <w:lang w:eastAsia="ru-RU"/>
    </w:rPr>
  </w:style>
  <w:style w:type="character" w:customStyle="1" w:styleId="ac">
    <w:name w:val="Основний текст Знак"/>
    <w:basedOn w:val="a0"/>
    <w:link w:val="ab"/>
    <w:rsid w:val="00D41858"/>
    <w:rPr>
      <w:rFonts w:ascii="Times New Roman" w:eastAsia="Times New Roman" w:hAnsi="Times New Roman" w:cs="Times New Roman"/>
      <w:b/>
      <w:sz w:val="24"/>
      <w:szCs w:val="20"/>
      <w:u w:val="single"/>
      <w:lang w:eastAsia="ru-RU"/>
    </w:rPr>
  </w:style>
  <w:style w:type="paragraph" w:styleId="ad">
    <w:name w:val="Title"/>
    <w:basedOn w:val="a"/>
    <w:link w:val="ae"/>
    <w:qFormat/>
    <w:rsid w:val="00D41858"/>
    <w:pPr>
      <w:jc w:val="center"/>
    </w:pPr>
    <w:rPr>
      <w:rFonts w:ascii="Times New Roman" w:eastAsia="Times New Roman" w:hAnsi="Times New Roman" w:cs="Times New Roman"/>
      <w:b/>
      <w:sz w:val="22"/>
      <w:szCs w:val="20"/>
      <w:lang w:eastAsia="ru-RU"/>
    </w:rPr>
  </w:style>
  <w:style w:type="character" w:customStyle="1" w:styleId="ae">
    <w:name w:val="Назва Знак"/>
    <w:basedOn w:val="a0"/>
    <w:link w:val="ad"/>
    <w:rsid w:val="00D41858"/>
    <w:rPr>
      <w:rFonts w:ascii="Times New Roman" w:eastAsia="Times New Roman" w:hAnsi="Times New Roman" w:cs="Times New Roman"/>
      <w:b/>
      <w:szCs w:val="20"/>
      <w:lang w:eastAsia="ru-RU"/>
    </w:rPr>
  </w:style>
  <w:style w:type="character" w:customStyle="1" w:styleId="apple-tab-span">
    <w:name w:val="apple-tab-span"/>
    <w:basedOn w:val="a0"/>
    <w:rsid w:val="00561B06"/>
  </w:style>
  <w:style w:type="paragraph" w:styleId="af">
    <w:name w:val="Balloon Text"/>
    <w:basedOn w:val="a"/>
    <w:link w:val="af0"/>
    <w:uiPriority w:val="99"/>
    <w:semiHidden/>
    <w:unhideWhenUsed/>
    <w:rsid w:val="00DE123C"/>
    <w:rPr>
      <w:rFonts w:ascii="Segoe UI" w:hAnsi="Segoe UI" w:cs="Segoe UI"/>
      <w:sz w:val="18"/>
      <w:szCs w:val="18"/>
    </w:rPr>
  </w:style>
  <w:style w:type="character" w:customStyle="1" w:styleId="af0">
    <w:name w:val="Текст у виносці Знак"/>
    <w:basedOn w:val="a0"/>
    <w:link w:val="af"/>
    <w:uiPriority w:val="99"/>
    <w:semiHidden/>
    <w:rsid w:val="00DE123C"/>
    <w:rPr>
      <w:rFonts w:ascii="Segoe UI" w:eastAsia="Arial" w:hAnsi="Segoe UI" w:cs="Segoe UI"/>
      <w:sz w:val="18"/>
      <w:szCs w:val="18"/>
      <w:lang w:eastAsia="uk-UA"/>
    </w:rPr>
  </w:style>
  <w:style w:type="paragraph" w:styleId="af1">
    <w:name w:val="header"/>
    <w:basedOn w:val="a"/>
    <w:link w:val="af2"/>
    <w:uiPriority w:val="99"/>
    <w:unhideWhenUsed/>
    <w:rsid w:val="00D20820"/>
    <w:pPr>
      <w:tabs>
        <w:tab w:val="center" w:pos="4819"/>
        <w:tab w:val="right" w:pos="9639"/>
      </w:tabs>
    </w:pPr>
  </w:style>
  <w:style w:type="character" w:customStyle="1" w:styleId="af2">
    <w:name w:val="Верхній колонтитул Знак"/>
    <w:basedOn w:val="a0"/>
    <w:link w:val="af1"/>
    <w:uiPriority w:val="99"/>
    <w:rsid w:val="00D20820"/>
    <w:rPr>
      <w:rFonts w:ascii="Arial" w:eastAsia="Arial" w:hAnsi="Arial" w:cs="Arial"/>
      <w:sz w:val="14"/>
      <w:szCs w:val="14"/>
      <w:lang w:eastAsia="uk-UA"/>
    </w:rPr>
  </w:style>
  <w:style w:type="paragraph" w:styleId="af3">
    <w:name w:val="footer"/>
    <w:basedOn w:val="a"/>
    <w:link w:val="af4"/>
    <w:uiPriority w:val="99"/>
    <w:unhideWhenUsed/>
    <w:rsid w:val="00D20820"/>
    <w:pPr>
      <w:tabs>
        <w:tab w:val="center" w:pos="4819"/>
        <w:tab w:val="right" w:pos="9639"/>
      </w:tabs>
    </w:pPr>
  </w:style>
  <w:style w:type="character" w:customStyle="1" w:styleId="af4">
    <w:name w:val="Нижній колонтитул Знак"/>
    <w:basedOn w:val="a0"/>
    <w:link w:val="af3"/>
    <w:uiPriority w:val="99"/>
    <w:rsid w:val="00D20820"/>
    <w:rPr>
      <w:rFonts w:ascii="Arial" w:eastAsia="Arial" w:hAnsi="Arial" w:cs="Arial"/>
      <w:sz w:val="14"/>
      <w:szCs w:val="1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8840">
      <w:bodyDiv w:val="1"/>
      <w:marLeft w:val="0"/>
      <w:marRight w:val="0"/>
      <w:marTop w:val="0"/>
      <w:marBottom w:val="0"/>
      <w:divBdr>
        <w:top w:val="none" w:sz="0" w:space="0" w:color="auto"/>
        <w:left w:val="none" w:sz="0" w:space="0" w:color="auto"/>
        <w:bottom w:val="none" w:sz="0" w:space="0" w:color="auto"/>
        <w:right w:val="none" w:sz="0" w:space="0" w:color="auto"/>
      </w:divBdr>
      <w:divsChild>
        <w:div w:id="1811433384">
          <w:marLeft w:val="-195"/>
          <w:marRight w:val="0"/>
          <w:marTop w:val="0"/>
          <w:marBottom w:val="0"/>
          <w:divBdr>
            <w:top w:val="none" w:sz="0" w:space="0" w:color="auto"/>
            <w:left w:val="none" w:sz="0" w:space="0" w:color="auto"/>
            <w:bottom w:val="none" w:sz="0" w:space="0" w:color="auto"/>
            <w:right w:val="none" w:sz="0" w:space="0" w:color="auto"/>
          </w:divBdr>
        </w:div>
      </w:divsChild>
    </w:div>
    <w:div w:id="665744913">
      <w:bodyDiv w:val="1"/>
      <w:marLeft w:val="0"/>
      <w:marRight w:val="0"/>
      <w:marTop w:val="0"/>
      <w:marBottom w:val="0"/>
      <w:divBdr>
        <w:top w:val="none" w:sz="0" w:space="0" w:color="auto"/>
        <w:left w:val="none" w:sz="0" w:space="0" w:color="auto"/>
        <w:bottom w:val="none" w:sz="0" w:space="0" w:color="auto"/>
        <w:right w:val="none" w:sz="0" w:space="0" w:color="auto"/>
      </w:divBdr>
    </w:div>
    <w:div w:id="1003313379">
      <w:bodyDiv w:val="1"/>
      <w:marLeft w:val="0"/>
      <w:marRight w:val="0"/>
      <w:marTop w:val="0"/>
      <w:marBottom w:val="0"/>
      <w:divBdr>
        <w:top w:val="none" w:sz="0" w:space="0" w:color="auto"/>
        <w:left w:val="none" w:sz="0" w:space="0" w:color="auto"/>
        <w:bottom w:val="none" w:sz="0" w:space="0" w:color="auto"/>
        <w:right w:val="none" w:sz="0" w:space="0" w:color="auto"/>
      </w:divBdr>
    </w:div>
    <w:div w:id="1667635883">
      <w:bodyDiv w:val="1"/>
      <w:marLeft w:val="0"/>
      <w:marRight w:val="0"/>
      <w:marTop w:val="0"/>
      <w:marBottom w:val="0"/>
      <w:divBdr>
        <w:top w:val="none" w:sz="0" w:space="0" w:color="auto"/>
        <w:left w:val="none" w:sz="0" w:space="0" w:color="auto"/>
        <w:bottom w:val="none" w:sz="0" w:space="0" w:color="auto"/>
        <w:right w:val="none" w:sz="0" w:space="0" w:color="auto"/>
      </w:divBdr>
    </w:div>
    <w:div w:id="1922130977">
      <w:bodyDiv w:val="1"/>
      <w:marLeft w:val="0"/>
      <w:marRight w:val="0"/>
      <w:marTop w:val="0"/>
      <w:marBottom w:val="0"/>
      <w:divBdr>
        <w:top w:val="none" w:sz="0" w:space="0" w:color="auto"/>
        <w:left w:val="none" w:sz="0" w:space="0" w:color="auto"/>
        <w:bottom w:val="none" w:sz="0" w:space="0" w:color="auto"/>
        <w:right w:val="none" w:sz="0" w:space="0" w:color="auto"/>
      </w:divBdr>
    </w:div>
    <w:div w:id="20249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lviv@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o.lvi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DCA5-2CD6-4E91-B193-FBA986FE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18838</Words>
  <Characters>10739</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Телішевська Галина</dc:creator>
  <cp:keywords/>
  <dc:description/>
  <cp:lastModifiedBy>Milinska.Vira</cp:lastModifiedBy>
  <cp:revision>3</cp:revision>
  <cp:lastPrinted>2022-07-20T10:35:00Z</cp:lastPrinted>
  <dcterms:created xsi:type="dcterms:W3CDTF">2022-11-01T13:31:00Z</dcterms:created>
  <dcterms:modified xsi:type="dcterms:W3CDTF">2022-11-01T14:06:00Z</dcterms:modified>
</cp:coreProperties>
</file>