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особi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зобов</w:t>
      </w:r>
      <w:r w:rsidRPr="000C1F45">
        <w:rPr>
          <w:rFonts w:ascii="Times New Roman" w:hAnsi="Times New Roman" w:cs="Times New Roman"/>
          <w:sz w:val="24"/>
          <w:szCs w:val="24"/>
        </w:rPr>
        <w:t>’</w:t>
      </w:r>
      <w:r w:rsidR="00CA758D" w:rsidRPr="000C1F45">
        <w:rPr>
          <w:rFonts w:ascii="Times New Roman" w:hAnsi="Times New Roman" w:cs="Times New Roman"/>
          <w:sz w:val="24"/>
          <w:szCs w:val="24"/>
          <w:lang w:val="uk-UA"/>
        </w:rPr>
        <w:t xml:space="preserve">язується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655DF4">
        <w:rPr>
          <w:rFonts w:ascii="Times New Roman" w:hAnsi="Times New Roman" w:cs="Times New Roman"/>
          <w:b/>
          <w:sz w:val="24"/>
          <w:szCs w:val="24"/>
          <w:lang w:val="uk-UA"/>
        </w:rPr>
        <w:t>Комп’ютерна техніка Ноутбук</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2C10A0">
        <w:rPr>
          <w:rFonts w:ascii="Times New Roman" w:hAnsi="Times New Roman" w:cs="Times New Roman"/>
          <w:b/>
          <w:sz w:val="24"/>
          <w:szCs w:val="24"/>
          <w:lang w:val="uk-UA"/>
        </w:rPr>
        <w:t>3021</w:t>
      </w:r>
      <w:r w:rsidR="0002346A" w:rsidRPr="000C1F45">
        <w:rPr>
          <w:rFonts w:ascii="Times New Roman" w:hAnsi="Times New Roman" w:cs="Times New Roman"/>
          <w:b/>
          <w:sz w:val="24"/>
          <w:szCs w:val="24"/>
        </w:rPr>
        <w:t>0000-</w:t>
      </w:r>
      <w:r w:rsidR="002C10A0">
        <w:rPr>
          <w:rFonts w:ascii="Times New Roman" w:hAnsi="Times New Roman" w:cs="Times New Roman"/>
          <w:b/>
          <w:sz w:val="24"/>
          <w:szCs w:val="24"/>
          <w:lang w:val="uk-UA"/>
        </w:rPr>
        <w:t>4</w:t>
      </w:r>
      <w:r w:rsidR="0002346A" w:rsidRPr="000C1F45">
        <w:rPr>
          <w:rFonts w:ascii="Times New Roman" w:hAnsi="Times New Roman" w:cs="Times New Roman"/>
          <w:b/>
          <w:sz w:val="24"/>
          <w:szCs w:val="24"/>
        </w:rPr>
        <w:t xml:space="preserve"> – </w:t>
      </w:r>
      <w:r w:rsidR="002C10A0">
        <w:rPr>
          <w:rFonts w:ascii="Times New Roman" w:hAnsi="Times New Roman" w:cs="Times New Roman"/>
          <w:b/>
          <w:sz w:val="24"/>
          <w:szCs w:val="24"/>
          <w:lang w:val="uk-UA"/>
        </w:rPr>
        <w:t>машини для обробки даних (апаратна частина)</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2.1. Ціна цього Договору складає ________________ грн (________________________________ грн ___ коп.), у т.ч. ПДВ становить __________гривень___копійок.</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4.1. Поставка Товару здійснюється за адресою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655DF4">
        <w:rPr>
          <w:rFonts w:ascii="Times New Roman" w:hAnsi="Times New Roman" w:cs="Times New Roman"/>
          <w:sz w:val="24"/>
          <w:szCs w:val="24"/>
          <w:lang w:val="uk-UA"/>
        </w:rPr>
        <w:t>20</w:t>
      </w:r>
      <w:r w:rsidR="0066027B" w:rsidRPr="00D35CAB">
        <w:rPr>
          <w:rFonts w:ascii="Times New Roman" w:hAnsi="Times New Roman" w:cs="Times New Roman"/>
          <w:sz w:val="24"/>
          <w:szCs w:val="24"/>
          <w:lang w:val="uk-UA"/>
        </w:rPr>
        <w:t>.</w:t>
      </w:r>
      <w:r w:rsidR="00655DF4">
        <w:rPr>
          <w:rFonts w:ascii="Times New Roman" w:hAnsi="Times New Roman" w:cs="Times New Roman"/>
          <w:sz w:val="24"/>
          <w:szCs w:val="24"/>
          <w:lang w:val="uk-UA"/>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C1F45">
        <w:rPr>
          <w:rFonts w:ascii="Times New Roman" w:eastAsia="Calibri" w:hAnsi="Times New Roman" w:cs="Times New Roman"/>
          <w:sz w:val="24"/>
          <w:szCs w:val="24"/>
          <w:lang w:eastAsia="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C1F45">
        <w:rPr>
          <w:rFonts w:ascii="Times New Roman" w:eastAsia="Calibri" w:hAnsi="Times New Roman" w:cs="Times New Roman"/>
          <w:sz w:val="24"/>
          <w:szCs w:val="24"/>
          <w:lang w:eastAsia="ar-SA"/>
        </w:rPr>
        <w:t>Platts</w:t>
      </w:r>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8) зміни умов у зв’язку із застосуванням положень частини шостої статті 41 Закону України «Про публічні закупівлі».</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м.п.</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Св.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Тел./факс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м.п.</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655DF4">
        <w:rPr>
          <w:rFonts w:ascii="Times New Roman" w:hAnsi="Times New Roman" w:cs="Times New Roman"/>
          <w:sz w:val="24"/>
          <w:szCs w:val="24"/>
          <w:lang w:val="uk-UA"/>
        </w:rPr>
        <w:t>8</w:t>
      </w:r>
      <w:r w:rsidR="002C10A0">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655DF4">
        <w:rPr>
          <w:rFonts w:ascii="Times New Roman" w:hAnsi="Times New Roman" w:cs="Times New Roman"/>
          <w:sz w:val="24"/>
          <w:szCs w:val="24"/>
          <w:lang w:val="uk-UA"/>
        </w:rPr>
        <w:t>вісім</w:t>
      </w:r>
      <w:r w:rsidR="00F46DB8" w:rsidRPr="000C1F45">
        <w:rPr>
          <w:rFonts w:ascii="Times New Roman" w:hAnsi="Times New Roman" w:cs="Times New Roman"/>
          <w:sz w:val="24"/>
          <w:szCs w:val="24"/>
          <w:lang w:val="uk-UA"/>
        </w:rPr>
        <w:t>) штук.</w:t>
      </w:r>
    </w:p>
    <w:p w:rsidR="002C10A0" w:rsidRDefault="00C67335" w:rsidP="002C10A0">
      <w:pPr>
        <w:tabs>
          <w:tab w:val="left" w:pos="284"/>
        </w:tabs>
        <w:suppressAutoHyphens/>
        <w:spacing w:line="240" w:lineRule="auto"/>
        <w:ind w:firstLine="851"/>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2C10A0" w:rsidRPr="00C67335" w:rsidRDefault="002C10A0" w:rsidP="002C10A0">
      <w:pPr>
        <w:tabs>
          <w:tab w:val="left" w:pos="284"/>
        </w:tabs>
        <w:suppressAutoHyphens/>
        <w:spacing w:line="240" w:lineRule="auto"/>
        <w:ind w:firstLine="851"/>
        <w:jc w:val="both"/>
        <w:rPr>
          <w:rFonts w:ascii="Times New Roman" w:hAnsi="Times New Roman" w:cs="Times New Roman"/>
          <w:b/>
          <w:sz w:val="24"/>
          <w:szCs w:val="24"/>
          <w:u w:val="single"/>
          <w:lang w:val="uk-UA"/>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3770"/>
      </w:tblGrid>
      <w:tr w:rsidR="002C10A0" w:rsidRPr="002C10A0" w:rsidTr="00976433">
        <w:trPr>
          <w:trHeight w:val="278"/>
          <w:jc w:val="center"/>
        </w:trPr>
        <w:tc>
          <w:tcPr>
            <w:tcW w:w="3459" w:type="dxa"/>
            <w:shd w:val="clear" w:color="auto" w:fill="FFFFFF"/>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Тип</w:t>
            </w:r>
          </w:p>
        </w:tc>
        <w:tc>
          <w:tcPr>
            <w:tcW w:w="3770" w:type="dxa"/>
            <w:shd w:val="clear" w:color="auto" w:fill="FFFFFF"/>
          </w:tcPr>
          <w:p w:rsidR="002C10A0" w:rsidRPr="002C10A0" w:rsidRDefault="00A67318" w:rsidP="00976433">
            <w:pPr>
              <w:spacing w:before="100" w:beforeAutospacing="1" w:after="100" w:afterAutospacing="1"/>
              <w:outlineLvl w:val="0"/>
              <w:rPr>
                <w:rFonts w:ascii="Times New Roman" w:hAnsi="Times New Roman" w:cs="Times New Roman"/>
                <w:bCs/>
                <w:kern w:val="36"/>
                <w:sz w:val="24"/>
                <w:szCs w:val="24"/>
                <w:lang w:eastAsia="uk-UA"/>
              </w:rPr>
            </w:pPr>
            <w:hyperlink r:id="rId6" w:history="1">
              <w:r w:rsidR="002C10A0" w:rsidRPr="002C10A0">
                <w:rPr>
                  <w:rStyle w:val="ab"/>
                  <w:rFonts w:ascii="Times New Roman" w:hAnsi="Times New Roman" w:cs="Times New Roman"/>
                  <w:color w:val="auto"/>
                  <w:sz w:val="24"/>
                  <w:szCs w:val="24"/>
                  <w:u w:val="none"/>
                </w:rPr>
                <w:t>Ноутбук</w:t>
              </w:r>
            </w:hyperlink>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Конструкція</w:t>
            </w:r>
          </w:p>
        </w:tc>
        <w:tc>
          <w:tcPr>
            <w:tcW w:w="3770" w:type="dxa"/>
          </w:tcPr>
          <w:p w:rsidR="002C10A0" w:rsidRPr="002C10A0" w:rsidRDefault="00A67318" w:rsidP="00976433">
            <w:pPr>
              <w:spacing w:before="100" w:beforeAutospacing="1" w:after="100" w:afterAutospacing="1"/>
              <w:outlineLvl w:val="0"/>
              <w:rPr>
                <w:rFonts w:ascii="Times New Roman" w:hAnsi="Times New Roman" w:cs="Times New Roman"/>
                <w:bCs/>
                <w:kern w:val="36"/>
                <w:sz w:val="24"/>
                <w:szCs w:val="24"/>
                <w:lang w:eastAsia="uk-UA"/>
              </w:rPr>
            </w:pPr>
            <w:hyperlink r:id="rId7" w:tooltip="Подивитися всі Классический ноутбук" w:history="1">
              <w:r w:rsidR="002C10A0" w:rsidRPr="002C10A0">
                <w:rPr>
                  <w:rStyle w:val="ab"/>
                  <w:rFonts w:ascii="Times New Roman" w:hAnsi="Times New Roman" w:cs="Times New Roman"/>
                  <w:color w:val="auto"/>
                  <w:sz w:val="24"/>
                  <w:szCs w:val="24"/>
                  <w:u w:val="none"/>
                </w:rPr>
                <w:t>Класичний</w:t>
              </w:r>
            </w:hyperlink>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Діагональ дисплея, дюймів</w:t>
            </w:r>
          </w:p>
        </w:tc>
        <w:tc>
          <w:tcPr>
            <w:tcW w:w="3770" w:type="dxa"/>
          </w:tcPr>
          <w:p w:rsidR="002C10A0" w:rsidRPr="002C10A0" w:rsidRDefault="00A67318" w:rsidP="00976433">
            <w:pPr>
              <w:spacing w:before="100" w:beforeAutospacing="1" w:after="100" w:afterAutospacing="1"/>
              <w:outlineLvl w:val="0"/>
              <w:rPr>
                <w:rFonts w:ascii="Times New Roman" w:hAnsi="Times New Roman" w:cs="Times New Roman"/>
                <w:bCs/>
                <w:kern w:val="36"/>
                <w:sz w:val="24"/>
                <w:szCs w:val="24"/>
                <w:lang w:eastAsia="uk-UA"/>
              </w:rPr>
            </w:pPr>
            <w:hyperlink r:id="rId8" w:tooltip="Подивитися всі Ноутбуки 15 дюймів" w:history="1">
              <w:r w:rsidR="002C10A0" w:rsidRPr="002C10A0">
                <w:rPr>
                  <w:rStyle w:val="ab"/>
                  <w:rFonts w:ascii="Times New Roman" w:hAnsi="Times New Roman" w:cs="Times New Roman"/>
                  <w:color w:val="auto"/>
                  <w:sz w:val="24"/>
                  <w:szCs w:val="24"/>
                  <w:u w:val="none"/>
                </w:rPr>
                <w:t>15,6</w:t>
              </w:r>
            </w:hyperlink>
          </w:p>
        </w:tc>
      </w:tr>
      <w:tr w:rsidR="002C10A0" w:rsidRPr="002C10A0" w:rsidTr="00976433">
        <w:trPr>
          <w:trHeight w:val="257"/>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Роздільна здатність</w:t>
            </w:r>
            <w:r w:rsidRPr="002C10A0">
              <w:rPr>
                <w:rFonts w:ascii="Times New Roman" w:hAnsi="Times New Roman" w:cs="Times New Roman"/>
                <w:sz w:val="24"/>
                <w:szCs w:val="24"/>
                <w:lang w:val="en-US"/>
              </w:rPr>
              <w:t xml:space="preserve"> </w:t>
            </w:r>
            <w:r w:rsidRPr="002C10A0">
              <w:rPr>
                <w:rFonts w:ascii="Times New Roman" w:hAnsi="Times New Roman" w:cs="Times New Roman"/>
                <w:sz w:val="24"/>
                <w:szCs w:val="24"/>
              </w:rPr>
              <w:t>дисплея</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1920х1080</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 xml:space="preserve">Операційна система  </w:t>
            </w:r>
          </w:p>
        </w:tc>
        <w:tc>
          <w:tcPr>
            <w:tcW w:w="3770" w:type="dxa"/>
          </w:tcPr>
          <w:p w:rsidR="002C10A0" w:rsidRPr="002C10A0" w:rsidRDefault="00655DF4" w:rsidP="00976433">
            <w:pPr>
              <w:spacing w:before="100" w:beforeAutospacing="1" w:after="100" w:afterAutospacing="1"/>
              <w:outlineLvl w:val="0"/>
              <w:rPr>
                <w:rFonts w:ascii="Times New Roman" w:hAnsi="Times New Roman" w:cs="Times New Roman"/>
                <w:bCs/>
                <w:kern w:val="36"/>
                <w:sz w:val="24"/>
                <w:szCs w:val="24"/>
                <w:lang w:val="en-US" w:eastAsia="uk-UA"/>
              </w:rPr>
            </w:pPr>
            <w:r>
              <w:rPr>
                <w:rFonts w:ascii="Times New Roman" w:hAnsi="Times New Roman" w:cs="Times New Roman"/>
                <w:bCs/>
                <w:kern w:val="36"/>
                <w:sz w:val="24"/>
                <w:szCs w:val="24"/>
                <w:lang w:val="uk-UA" w:eastAsia="uk-UA"/>
              </w:rPr>
              <w:t xml:space="preserve">Не менше </w:t>
            </w:r>
            <w:r w:rsidR="002C10A0" w:rsidRPr="002C10A0">
              <w:rPr>
                <w:rFonts w:ascii="Times New Roman" w:hAnsi="Times New Roman" w:cs="Times New Roman"/>
                <w:bCs/>
                <w:kern w:val="36"/>
                <w:sz w:val="24"/>
                <w:szCs w:val="24"/>
                <w:lang w:val="en-US" w:eastAsia="uk-UA"/>
              </w:rPr>
              <w:t>Windows 10</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Тактова частота процесора, ГГц</w:t>
            </w:r>
          </w:p>
        </w:tc>
        <w:tc>
          <w:tcPr>
            <w:tcW w:w="3770" w:type="dxa"/>
          </w:tcPr>
          <w:p w:rsidR="002C10A0" w:rsidRPr="002C10A0" w:rsidRDefault="00655DF4" w:rsidP="00976433">
            <w:pPr>
              <w:spacing w:before="100" w:beforeAutospacing="1" w:after="100" w:afterAutospacing="1"/>
              <w:outlineLvl w:val="0"/>
              <w:rPr>
                <w:rFonts w:ascii="Times New Roman" w:hAnsi="Times New Roman" w:cs="Times New Roman"/>
                <w:bCs/>
                <w:kern w:val="36"/>
                <w:sz w:val="24"/>
                <w:szCs w:val="24"/>
                <w:lang w:eastAsia="uk-UA"/>
              </w:rPr>
            </w:pPr>
            <w:r>
              <w:rPr>
                <w:rFonts w:ascii="Times New Roman" w:hAnsi="Times New Roman" w:cs="Times New Roman"/>
                <w:bCs/>
                <w:kern w:val="36"/>
                <w:sz w:val="24"/>
                <w:szCs w:val="24"/>
                <w:lang w:val="uk-UA" w:eastAsia="uk-UA"/>
              </w:rPr>
              <w:t xml:space="preserve">Не менше 2,5 </w:t>
            </w:r>
            <w:r w:rsidR="002C10A0" w:rsidRPr="002C10A0">
              <w:rPr>
                <w:rFonts w:ascii="Times New Roman" w:hAnsi="Times New Roman" w:cs="Times New Roman"/>
                <w:bCs/>
                <w:kern w:val="36"/>
                <w:sz w:val="24"/>
                <w:szCs w:val="24"/>
                <w:lang w:eastAsia="uk-UA"/>
              </w:rPr>
              <w:t>ГГц</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 xml:space="preserve">Кількість ядер процесора </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bCs/>
                <w:kern w:val="36"/>
                <w:sz w:val="24"/>
                <w:szCs w:val="24"/>
                <w:lang w:eastAsia="uk-UA"/>
              </w:rPr>
              <w:t xml:space="preserve">Не менше 4 </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Об’єм оперативної пам'яті, ГБ</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Не менше</w:t>
            </w:r>
            <w:r w:rsidRPr="002C10A0">
              <w:rPr>
                <w:rFonts w:ascii="Times New Roman" w:hAnsi="Times New Roman" w:cs="Times New Roman"/>
                <w:bCs/>
                <w:kern w:val="36"/>
                <w:sz w:val="24"/>
                <w:szCs w:val="24"/>
                <w:lang w:val="en-US" w:eastAsia="uk-UA"/>
              </w:rPr>
              <w:t xml:space="preserve"> </w:t>
            </w:r>
            <w:r w:rsidRPr="002C10A0">
              <w:rPr>
                <w:rFonts w:ascii="Times New Roman" w:hAnsi="Times New Roman" w:cs="Times New Roman"/>
                <w:bCs/>
                <w:kern w:val="36"/>
                <w:sz w:val="24"/>
                <w:szCs w:val="24"/>
                <w:lang w:eastAsia="uk-UA"/>
              </w:rPr>
              <w:t>8 ГБ</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Об’єм SSD накопичувача, ГБ</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Не менше</w:t>
            </w:r>
            <w:r w:rsidRPr="002C10A0">
              <w:rPr>
                <w:rFonts w:ascii="Times New Roman" w:hAnsi="Times New Roman" w:cs="Times New Roman"/>
                <w:bCs/>
                <w:kern w:val="36"/>
                <w:sz w:val="24"/>
                <w:szCs w:val="24"/>
                <w:lang w:val="en-US" w:eastAsia="uk-UA"/>
              </w:rPr>
              <w:t xml:space="preserve"> </w:t>
            </w:r>
            <w:r w:rsidRPr="002C10A0">
              <w:rPr>
                <w:rFonts w:ascii="Times New Roman" w:hAnsi="Times New Roman" w:cs="Times New Roman"/>
                <w:bCs/>
                <w:kern w:val="36"/>
                <w:sz w:val="24"/>
                <w:szCs w:val="24"/>
                <w:lang w:eastAsia="uk-UA"/>
              </w:rPr>
              <w:t>256 ГБ</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Web-камера</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Wi-Fi адаптер</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 xml:space="preserve">Мережевий адаптер </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Гарантійний срок</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12 місяців</w:t>
            </w:r>
          </w:p>
        </w:tc>
      </w:tr>
    </w:tbl>
    <w:p w:rsidR="000119B2" w:rsidRPr="00C67335" w:rsidRDefault="000119B2" w:rsidP="002C10A0">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A67318">
        <w:rPr>
          <w:rFonts w:ascii="Times New Roman" w:hAnsi="Times New Roman" w:cs="Times New Roman"/>
          <w:b/>
          <w:sz w:val="24"/>
          <w:szCs w:val="24"/>
          <w:lang w:val="uk-UA"/>
        </w:rPr>
        <w:t>20.12</w:t>
      </w:r>
      <w:bookmarkStart w:id="0" w:name="_GoBack"/>
      <w:bookmarkEnd w:id="0"/>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вим.</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655DF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Ноутбук</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655DF4" w:rsidP="002C10A0">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_____________прописом______________гривень _____00 коп</w:t>
      </w:r>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м.п.</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Св.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м.п.</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10A0"/>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55DF4"/>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67318"/>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E4BD"/>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character" w:styleId="ab">
    <w:name w:val="Hyperlink"/>
    <w:uiPriority w:val="99"/>
    <w:unhideWhenUsed/>
    <w:rsid w:val="002C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line.ua/computer/noutbuki-netbuki/883/" TargetMode="External"/><Relationship Id="rId3" Type="http://schemas.openxmlformats.org/officeDocument/2006/relationships/styles" Target="styles.xml"/><Relationship Id="rId7" Type="http://schemas.openxmlformats.org/officeDocument/2006/relationships/hyperlink" Target="https://hotline.ua/computer/noutbuki-netbuki/46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tline.ua/computer/noutbuki-netbuki/8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D8E4-8CF1-4719-BDA2-30ED637E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9016</Words>
  <Characters>5140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6</cp:revision>
  <cp:lastPrinted>2021-02-26T10:54:00Z</cp:lastPrinted>
  <dcterms:created xsi:type="dcterms:W3CDTF">2023-06-08T14:59:00Z</dcterms:created>
  <dcterms:modified xsi:type="dcterms:W3CDTF">2023-11-24T09:51:00Z</dcterms:modified>
</cp:coreProperties>
</file>