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BA" w:rsidRPr="003C1B73" w:rsidRDefault="001E57F1">
      <w:pPr>
        <w:spacing w:after="0"/>
        <w:jc w:val="center"/>
        <w:rPr>
          <w:rFonts w:ascii="Times New Roman" w:hAnsi="Times New Roman"/>
          <w:b/>
          <w:bCs/>
          <w:sz w:val="32"/>
          <w:lang w:val="uk-UA"/>
        </w:rPr>
      </w:pPr>
      <w:r w:rsidRPr="003C1B73">
        <w:rPr>
          <w:rFonts w:ascii="Times New Roman" w:hAnsi="Times New Roman"/>
          <w:b/>
          <w:bCs/>
          <w:sz w:val="32"/>
          <w:lang w:val="uk-UA"/>
        </w:rPr>
        <w:t>Славська селищна рада Стрийського району Львівської області</w:t>
      </w:r>
    </w:p>
    <w:p w:rsidR="009056BA" w:rsidRPr="003C1B73" w:rsidRDefault="009056BA">
      <w:pPr>
        <w:spacing w:after="0"/>
        <w:jc w:val="center"/>
        <w:rPr>
          <w:rFonts w:ascii="Times New Roman" w:hAnsi="Times New Roman"/>
          <w:b/>
          <w:bCs/>
          <w:sz w:val="32"/>
          <w:lang w:val="uk-UA"/>
        </w:rPr>
      </w:pPr>
    </w:p>
    <w:tbl>
      <w:tblPr>
        <w:tblW w:w="9316" w:type="dxa"/>
        <w:tblInd w:w="288" w:type="dxa"/>
        <w:tblLayout w:type="fixed"/>
        <w:tblLook w:val="04A0"/>
      </w:tblPr>
      <w:tblGrid>
        <w:gridCol w:w="3218"/>
        <w:gridCol w:w="6098"/>
      </w:tblGrid>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084E66">
            <w:pPr>
              <w:widowControl w:val="0"/>
              <w:spacing w:after="0"/>
              <w:rPr>
                <w:rFonts w:ascii="Times New Roman" w:hAnsi="Times New Roman"/>
                <w:b/>
                <w:bCs/>
                <w:lang w:val="uk-UA"/>
              </w:rPr>
            </w:pPr>
            <w:r w:rsidRPr="003C1B73">
              <w:rPr>
                <w:rFonts w:ascii="Times New Roman" w:hAnsi="Times New Roman"/>
                <w:b/>
                <w:bCs/>
                <w:lang w:val="uk-UA"/>
              </w:rPr>
              <w:t>ЗАТВЕРДЖЕНО</w:t>
            </w: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084E66" w:rsidP="001E57F1">
            <w:pPr>
              <w:widowControl w:val="0"/>
              <w:spacing w:after="0"/>
              <w:rPr>
                <w:rFonts w:ascii="Times New Roman" w:hAnsi="Times New Roman"/>
                <w:b/>
                <w:bCs/>
                <w:lang w:val="uk-UA"/>
              </w:rPr>
            </w:pPr>
            <w:r w:rsidRPr="003C1B73">
              <w:rPr>
                <w:rFonts w:ascii="Times New Roman" w:hAnsi="Times New Roman"/>
                <w:b/>
                <w:bCs/>
                <w:lang w:val="uk-UA"/>
              </w:rPr>
              <w:t>РІШЕННЯМ УПОВНОВАЖЕНО</w:t>
            </w:r>
            <w:r w:rsidR="001E57F1" w:rsidRPr="003C1B73">
              <w:rPr>
                <w:rFonts w:ascii="Times New Roman" w:hAnsi="Times New Roman"/>
                <w:b/>
                <w:bCs/>
                <w:lang w:val="uk-UA"/>
              </w:rPr>
              <w:t>Ї</w:t>
            </w:r>
            <w:r w:rsidRPr="003C1B73">
              <w:rPr>
                <w:rFonts w:ascii="Times New Roman" w:hAnsi="Times New Roman"/>
                <w:b/>
                <w:bCs/>
                <w:lang w:val="uk-UA"/>
              </w:rPr>
              <w:t xml:space="preserve"> ОСОБ</w:t>
            </w:r>
            <w:r w:rsidR="001E57F1" w:rsidRPr="003C1B73">
              <w:rPr>
                <w:rFonts w:ascii="Times New Roman" w:hAnsi="Times New Roman"/>
                <w:b/>
                <w:bCs/>
                <w:lang w:val="uk-UA"/>
              </w:rPr>
              <w:t>И</w:t>
            </w: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084E66" w:rsidP="00CC42D6">
            <w:pPr>
              <w:widowControl w:val="0"/>
              <w:spacing w:after="0"/>
              <w:rPr>
                <w:lang w:val="uk-UA"/>
              </w:rPr>
            </w:pPr>
            <w:r w:rsidRPr="003C1B73">
              <w:rPr>
                <w:rFonts w:ascii="Times New Roman" w:hAnsi="Times New Roman"/>
                <w:b/>
                <w:bCs/>
                <w:color w:val="000000"/>
                <w:lang w:val="uk-UA"/>
              </w:rPr>
              <w:t xml:space="preserve">ВІД  </w:t>
            </w:r>
            <w:r w:rsidR="004E415A">
              <w:rPr>
                <w:rFonts w:ascii="Times New Roman" w:hAnsi="Times New Roman"/>
                <w:b/>
                <w:bCs/>
                <w:color w:val="000000"/>
                <w:lang w:val="uk-UA"/>
              </w:rPr>
              <w:t>3</w:t>
            </w:r>
            <w:r w:rsidR="00CC42D6">
              <w:rPr>
                <w:rFonts w:ascii="Times New Roman" w:hAnsi="Times New Roman"/>
                <w:b/>
                <w:bCs/>
                <w:color w:val="000000"/>
                <w:lang w:val="uk-UA"/>
              </w:rPr>
              <w:t>1</w:t>
            </w:r>
            <w:r w:rsidR="004E415A">
              <w:rPr>
                <w:rFonts w:ascii="Times New Roman" w:hAnsi="Times New Roman"/>
                <w:b/>
                <w:bCs/>
                <w:color w:val="000000"/>
                <w:lang w:val="uk-UA"/>
              </w:rPr>
              <w:t>.01.</w:t>
            </w:r>
            <w:r w:rsidR="004E415A">
              <w:rPr>
                <w:rFonts w:ascii="Times New Roman" w:hAnsi="Times New Roman"/>
                <w:b/>
                <w:color w:val="000000"/>
                <w:lang w:val="uk-UA"/>
              </w:rPr>
              <w:t xml:space="preserve"> 2023</w:t>
            </w:r>
            <w:r w:rsidRPr="003C1B73">
              <w:rPr>
                <w:rFonts w:ascii="Times New Roman" w:hAnsi="Times New Roman"/>
                <w:b/>
                <w:color w:val="000000"/>
                <w:lang w:val="uk-UA"/>
              </w:rPr>
              <w:t xml:space="preserve"> року</w:t>
            </w: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9056BA">
            <w:pPr>
              <w:widowControl w:val="0"/>
              <w:snapToGrid w:val="0"/>
              <w:spacing w:after="0"/>
              <w:rPr>
                <w:rFonts w:ascii="Times New Roman" w:hAnsi="Times New Roman"/>
                <w:b/>
                <w:bCs/>
                <w:lang w:val="uk-UA"/>
              </w:rPr>
            </w:pP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4E415A" w:rsidP="001E57F1">
            <w:pPr>
              <w:widowControl w:val="0"/>
              <w:spacing w:after="0"/>
              <w:rPr>
                <w:rFonts w:ascii="Times New Roman" w:hAnsi="Times New Roman"/>
                <w:b/>
                <w:bCs/>
                <w:lang w:val="uk-UA"/>
              </w:rPr>
            </w:pPr>
            <w:r>
              <w:rPr>
                <w:rFonts w:ascii="Times New Roman" w:hAnsi="Times New Roman"/>
                <w:b/>
                <w:bCs/>
                <w:lang w:val="uk-UA"/>
              </w:rPr>
              <w:t>Р.М.ХРИПТА</w:t>
            </w:r>
          </w:p>
        </w:tc>
      </w:tr>
      <w:tr w:rsidR="009056BA" w:rsidRPr="003C1B73">
        <w:tc>
          <w:tcPr>
            <w:tcW w:w="3218" w:type="dxa"/>
            <w:shd w:val="clear" w:color="auto" w:fill="FFFFFF"/>
          </w:tcPr>
          <w:p w:rsidR="009056BA" w:rsidRPr="003C1B73" w:rsidRDefault="009056BA">
            <w:pPr>
              <w:widowControl w:val="0"/>
              <w:snapToGrid w:val="0"/>
              <w:spacing w:after="0"/>
              <w:rPr>
                <w:rFonts w:ascii="Times New Roman" w:hAnsi="Times New Roman"/>
                <w:b/>
                <w:bCs/>
                <w:lang w:val="uk-UA"/>
              </w:rPr>
            </w:pPr>
          </w:p>
        </w:tc>
        <w:tc>
          <w:tcPr>
            <w:tcW w:w="6097" w:type="dxa"/>
            <w:shd w:val="clear" w:color="auto" w:fill="FFFFFF"/>
          </w:tcPr>
          <w:p w:rsidR="009056BA" w:rsidRPr="003C1B73" w:rsidRDefault="009056BA">
            <w:pPr>
              <w:widowControl w:val="0"/>
              <w:snapToGrid w:val="0"/>
              <w:spacing w:after="0"/>
              <w:rPr>
                <w:rFonts w:ascii="Times New Roman" w:hAnsi="Times New Roman"/>
                <w:b/>
                <w:bCs/>
                <w:lang w:val="uk-UA"/>
              </w:rPr>
            </w:pPr>
          </w:p>
        </w:tc>
      </w:tr>
    </w:tbl>
    <w:p w:rsidR="009056BA" w:rsidRPr="003C1B73" w:rsidRDefault="009056BA">
      <w:pPr>
        <w:spacing w:after="0"/>
        <w:ind w:left="320"/>
        <w:jc w:val="center"/>
        <w:rPr>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p w:rsidR="009056BA" w:rsidRPr="003C1B73" w:rsidRDefault="009056BA">
      <w:pPr>
        <w:spacing w:after="0"/>
        <w:ind w:left="320"/>
        <w:jc w:val="center"/>
        <w:rPr>
          <w:rFonts w:ascii="Times New Roman" w:hAnsi="Times New Roman"/>
          <w:lang w:val="uk-UA"/>
        </w:rPr>
      </w:pPr>
    </w:p>
    <w:tbl>
      <w:tblPr>
        <w:tblW w:w="9881" w:type="dxa"/>
        <w:tblInd w:w="108" w:type="dxa"/>
        <w:tblLayout w:type="fixed"/>
        <w:tblLook w:val="04A0"/>
      </w:tblPr>
      <w:tblGrid>
        <w:gridCol w:w="9881"/>
      </w:tblGrid>
      <w:tr w:rsidR="009056BA" w:rsidRPr="00CC42D6">
        <w:tc>
          <w:tcPr>
            <w:tcW w:w="9881" w:type="dxa"/>
            <w:shd w:val="clear" w:color="auto" w:fill="FFFFFF"/>
          </w:tcPr>
          <w:p w:rsidR="009056BA" w:rsidRPr="003C1B73" w:rsidRDefault="00084E66">
            <w:pPr>
              <w:widowControl w:val="0"/>
              <w:spacing w:after="0"/>
              <w:jc w:val="center"/>
              <w:rPr>
                <w:rFonts w:ascii="Times New Roman" w:hAnsi="Times New Roman"/>
                <w:b/>
                <w:bCs/>
                <w:color w:val="000000"/>
                <w:sz w:val="36"/>
                <w:szCs w:val="36"/>
                <w:lang w:val="uk-UA"/>
              </w:rPr>
            </w:pPr>
            <w:r w:rsidRPr="003C1B73">
              <w:rPr>
                <w:rFonts w:ascii="Times New Roman" w:hAnsi="Times New Roman"/>
                <w:b/>
                <w:bCs/>
                <w:color w:val="000000"/>
                <w:sz w:val="36"/>
                <w:szCs w:val="36"/>
                <w:lang w:val="uk-UA"/>
              </w:rPr>
              <w:t>ТЕНДЕРНА ДОКУМЕНТАЦІЯ</w:t>
            </w:r>
          </w:p>
          <w:p w:rsidR="00A219A7" w:rsidRPr="003C1B73" w:rsidRDefault="00A219A7" w:rsidP="00E04CB9">
            <w:pPr>
              <w:widowControl w:val="0"/>
              <w:spacing w:after="0"/>
              <w:jc w:val="center"/>
              <w:rPr>
                <w:rFonts w:ascii="Times New Roman" w:hAnsi="Times New Roman"/>
                <w:bCs/>
                <w:color w:val="000000"/>
                <w:sz w:val="28"/>
                <w:szCs w:val="28"/>
                <w:lang w:val="uk-UA"/>
              </w:rPr>
            </w:pPr>
            <w:r w:rsidRPr="003C1B73">
              <w:rPr>
                <w:rFonts w:ascii="Times New Roman" w:hAnsi="Times New Roman"/>
                <w:bCs/>
                <w:color w:val="000000"/>
                <w:sz w:val="28"/>
                <w:szCs w:val="28"/>
                <w:lang w:val="uk-UA"/>
              </w:rPr>
              <w:t>на закупівлю:</w:t>
            </w:r>
          </w:p>
          <w:p w:rsidR="00E04CB9" w:rsidRPr="003C1B73" w:rsidRDefault="00084E66" w:rsidP="00E04CB9">
            <w:pPr>
              <w:widowControl w:val="0"/>
              <w:spacing w:after="0"/>
              <w:jc w:val="center"/>
              <w:rPr>
                <w:rFonts w:ascii="Times New Roman" w:eastAsia="Times New Roman" w:hAnsi="Times New Roman"/>
                <w:b/>
                <w:bCs/>
                <w:i/>
                <w:caps/>
                <w:color w:val="000000"/>
                <w:kern w:val="2"/>
                <w:sz w:val="24"/>
                <w:szCs w:val="24"/>
                <w:lang w:val="uk-UA"/>
              </w:rPr>
            </w:pPr>
            <w:r w:rsidRPr="003C1B73">
              <w:rPr>
                <w:rFonts w:ascii="Times New Roman" w:eastAsia="Times New Roman" w:hAnsi="Times New Roman"/>
                <w:bCs/>
                <w:i/>
                <w:color w:val="000000"/>
                <w:sz w:val="28"/>
                <w:szCs w:val="28"/>
                <w:lang w:val="uk-UA"/>
              </w:rPr>
              <w:t xml:space="preserve">  </w:t>
            </w:r>
            <w:r w:rsidR="00E264D4" w:rsidRPr="003C1B73">
              <w:rPr>
                <w:rFonts w:ascii="Times New Roman" w:eastAsia="Times New Roman" w:hAnsi="Times New Roman"/>
                <w:bCs/>
                <w:i/>
                <w:color w:val="000000"/>
                <w:sz w:val="28"/>
                <w:szCs w:val="28"/>
                <w:lang w:val="uk-UA"/>
              </w:rPr>
              <w:t>«</w:t>
            </w:r>
            <w:r w:rsidR="00CC42D6">
              <w:rPr>
                <w:rFonts w:ascii="Times New Roman" w:eastAsia="Times New Roman" w:hAnsi="Times New Roman"/>
                <w:bCs/>
                <w:i/>
                <w:color w:val="000000"/>
                <w:sz w:val="28"/>
                <w:szCs w:val="28"/>
                <w:lang w:val="uk-UA"/>
              </w:rPr>
              <w:t>Соки фруктові</w:t>
            </w:r>
            <w:r w:rsidR="004E415A">
              <w:rPr>
                <w:rFonts w:ascii="Times New Roman" w:eastAsia="Times New Roman" w:hAnsi="Times New Roman"/>
                <w:bCs/>
                <w:i/>
                <w:color w:val="000000"/>
                <w:sz w:val="28"/>
                <w:szCs w:val="28"/>
                <w:lang w:val="uk-UA"/>
              </w:rPr>
              <w:t xml:space="preserve"> для закладів загальної середньої освіти Славської селищної ради</w:t>
            </w:r>
            <w:r w:rsidR="00E264D4" w:rsidRPr="003C1B73">
              <w:rPr>
                <w:rFonts w:ascii="Times New Roman" w:eastAsia="Times New Roman" w:hAnsi="Times New Roman"/>
                <w:bCs/>
                <w:i/>
                <w:color w:val="000000"/>
                <w:sz w:val="28"/>
                <w:szCs w:val="28"/>
                <w:lang w:val="uk-UA"/>
              </w:rPr>
              <w:t>»</w:t>
            </w:r>
          </w:p>
          <w:p w:rsidR="00A219A7" w:rsidRPr="003C1B73" w:rsidRDefault="00A219A7" w:rsidP="00E04CB9">
            <w:pPr>
              <w:widowControl w:val="0"/>
              <w:spacing w:after="0"/>
              <w:jc w:val="center"/>
              <w:rPr>
                <w:rFonts w:ascii="Times New Roman" w:eastAsia="Times New Roman" w:hAnsi="Times New Roman"/>
                <w:b/>
                <w:bCs/>
                <w:caps/>
                <w:color w:val="000000"/>
                <w:kern w:val="2"/>
                <w:sz w:val="24"/>
                <w:szCs w:val="24"/>
                <w:lang w:val="uk-UA"/>
              </w:rPr>
            </w:pPr>
          </w:p>
          <w:p w:rsidR="009056BA" w:rsidRPr="003C1B73" w:rsidRDefault="00084E66" w:rsidP="00CC42D6">
            <w:pPr>
              <w:widowControl w:val="0"/>
              <w:spacing w:after="0"/>
              <w:jc w:val="center"/>
              <w:rPr>
                <w:rStyle w:val="b-tagtext"/>
                <w:rFonts w:ascii="Times New Roman" w:eastAsia="Times New Roman" w:hAnsi="Times New Roman"/>
                <w:bCs/>
                <w:color w:val="000000"/>
                <w:sz w:val="24"/>
                <w:szCs w:val="24"/>
                <w:lang w:val="uk-UA"/>
              </w:rPr>
            </w:pPr>
            <w:r w:rsidRPr="003C1B73">
              <w:rPr>
                <w:rFonts w:ascii="Times New Roman" w:eastAsia="Times New Roman" w:hAnsi="Times New Roman"/>
                <w:bCs/>
                <w:color w:val="000000"/>
                <w:sz w:val="28"/>
                <w:szCs w:val="28"/>
                <w:lang w:val="uk-UA"/>
              </w:rPr>
              <w:t xml:space="preserve">Код предмета закупівлі згідно з ДК 021:2015 – </w:t>
            </w:r>
            <w:r w:rsidRPr="003C1B73">
              <w:rPr>
                <w:rStyle w:val="b-tagtext"/>
                <w:rFonts w:ascii="Times New Roman" w:eastAsia="Times New Roman" w:hAnsi="Times New Roman"/>
                <w:bCs/>
                <w:color w:val="000000"/>
                <w:sz w:val="28"/>
                <w:szCs w:val="28"/>
                <w:lang w:val="uk-UA"/>
              </w:rPr>
              <w:t xml:space="preserve"> </w:t>
            </w:r>
            <w:r w:rsidR="004E415A">
              <w:rPr>
                <w:rFonts w:ascii="Times New Roman" w:hAnsi="Times New Roman"/>
                <w:color w:val="000000"/>
                <w:sz w:val="28"/>
                <w:szCs w:val="16"/>
                <w:bdr w:val="none" w:sz="0" w:space="0" w:color="auto" w:frame="1"/>
                <w:shd w:val="clear" w:color="auto" w:fill="FDFEFD"/>
                <w:lang w:val="uk-UA"/>
              </w:rPr>
              <w:t>15</w:t>
            </w:r>
            <w:r w:rsidR="00CC42D6">
              <w:rPr>
                <w:rFonts w:ascii="Times New Roman" w:hAnsi="Times New Roman"/>
                <w:color w:val="000000"/>
                <w:sz w:val="28"/>
                <w:szCs w:val="16"/>
                <w:bdr w:val="none" w:sz="0" w:space="0" w:color="auto" w:frame="1"/>
                <w:shd w:val="clear" w:color="auto" w:fill="FDFEFD"/>
                <w:lang w:val="uk-UA"/>
              </w:rPr>
              <w:t>32</w:t>
            </w:r>
            <w:r w:rsidR="004E415A">
              <w:rPr>
                <w:rFonts w:ascii="Times New Roman" w:hAnsi="Times New Roman"/>
                <w:color w:val="000000"/>
                <w:sz w:val="28"/>
                <w:szCs w:val="16"/>
                <w:bdr w:val="none" w:sz="0" w:space="0" w:color="auto" w:frame="1"/>
                <w:shd w:val="clear" w:color="auto" w:fill="FDFEFD"/>
                <w:lang w:val="uk-UA"/>
              </w:rPr>
              <w:t>0000-</w:t>
            </w:r>
            <w:r w:rsidR="00CC42D6">
              <w:rPr>
                <w:rFonts w:ascii="Times New Roman" w:hAnsi="Times New Roman"/>
                <w:color w:val="000000"/>
                <w:sz w:val="28"/>
                <w:szCs w:val="16"/>
                <w:bdr w:val="none" w:sz="0" w:space="0" w:color="auto" w:frame="1"/>
                <w:shd w:val="clear" w:color="auto" w:fill="FDFEFD"/>
                <w:lang w:val="uk-UA"/>
              </w:rPr>
              <w:t>7</w:t>
            </w:r>
            <w:r w:rsidR="004E415A">
              <w:rPr>
                <w:rFonts w:ascii="Times New Roman" w:hAnsi="Times New Roman"/>
                <w:color w:val="000000"/>
                <w:sz w:val="28"/>
                <w:szCs w:val="16"/>
                <w:bdr w:val="none" w:sz="0" w:space="0" w:color="auto" w:frame="1"/>
                <w:shd w:val="clear" w:color="auto" w:fill="FDFEFD"/>
                <w:lang w:val="uk-UA"/>
              </w:rPr>
              <w:t xml:space="preserve"> </w:t>
            </w:r>
            <w:r w:rsidR="00CC42D6">
              <w:rPr>
                <w:rFonts w:ascii="Times New Roman" w:hAnsi="Times New Roman"/>
                <w:color w:val="000000"/>
                <w:sz w:val="28"/>
                <w:szCs w:val="16"/>
                <w:bdr w:val="none" w:sz="0" w:space="0" w:color="auto" w:frame="1"/>
                <w:shd w:val="clear" w:color="auto" w:fill="FDFEFD"/>
                <w:lang w:val="uk-UA"/>
              </w:rPr>
              <w:t>Фруктові та овочеві соки</w:t>
            </w:r>
          </w:p>
        </w:tc>
      </w:tr>
      <w:tr w:rsidR="009056BA" w:rsidRPr="00CC42D6">
        <w:tc>
          <w:tcPr>
            <w:tcW w:w="9881" w:type="dxa"/>
            <w:shd w:val="clear" w:color="auto" w:fill="FFFFFF"/>
          </w:tcPr>
          <w:p w:rsidR="009056BA" w:rsidRPr="003C1B73" w:rsidRDefault="009056BA">
            <w:pPr>
              <w:widowControl w:val="0"/>
              <w:snapToGrid w:val="0"/>
              <w:spacing w:after="0"/>
              <w:jc w:val="center"/>
              <w:rPr>
                <w:rFonts w:ascii="Times New Roman" w:eastAsia="Times New Roman" w:hAnsi="Times New Roman"/>
                <w:sz w:val="28"/>
                <w:shd w:val="clear" w:color="auto" w:fill="FFFFFF"/>
                <w:lang w:val="uk-UA"/>
              </w:rPr>
            </w:pPr>
          </w:p>
        </w:tc>
      </w:tr>
    </w:tbl>
    <w:p w:rsidR="009056BA" w:rsidRPr="003C1B73" w:rsidRDefault="00B02F5C">
      <w:pPr>
        <w:spacing w:after="0" w:line="240" w:lineRule="auto"/>
        <w:rPr>
          <w:rFonts w:ascii="Times New Roman" w:hAnsi="Times New Roman"/>
          <w:b/>
          <w:bCs/>
          <w:lang w:val="uk-UA"/>
        </w:rPr>
      </w:pPr>
      <w:r w:rsidRPr="00B02F5C">
        <w:rPr>
          <w:noProof/>
          <w:lang w:val="uk-UA"/>
        </w:rPr>
        <w:pict>
          <v:rect id="Прямоугольник 1" o:spid="_x0000_s1026" style="position:absolute;margin-left:-6.95pt;margin-top:199.45pt;width:495.65pt;height:157.9pt;z-index:-2516587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" o:allowincell="f" stroked="f" strokeweight="0"/>
        </w:pict>
      </w:r>
      <w:bookmarkStart w:id="0" w:name="__UnoMark__107_416901299"/>
      <w:bookmarkEnd w:id="0"/>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rPr>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Pr="003C1B73" w:rsidRDefault="009056BA">
      <w:pPr>
        <w:spacing w:after="0"/>
        <w:jc w:val="center"/>
        <w:rPr>
          <w:rFonts w:ascii="Times New Roman" w:hAnsi="Times New Roman"/>
          <w:b/>
          <w:bCs/>
          <w:lang w:val="uk-UA"/>
        </w:rPr>
      </w:pPr>
    </w:p>
    <w:p w:rsidR="009056BA" w:rsidRDefault="00A219A7">
      <w:pPr>
        <w:widowControl w:val="0"/>
        <w:spacing w:after="0" w:line="240" w:lineRule="auto"/>
        <w:ind w:left="-1418"/>
        <w:jc w:val="center"/>
        <w:textAlignment w:val="baseline"/>
        <w:rPr>
          <w:rFonts w:ascii="Times New Roman" w:eastAsia="Times New Roman" w:hAnsi="Times New Roman"/>
          <w:b/>
          <w:bCs/>
          <w:color w:val="000000"/>
          <w:kern w:val="2"/>
          <w:sz w:val="24"/>
          <w:szCs w:val="24"/>
          <w:lang w:val="uk-UA" w:eastAsia="zh-CN" w:bidi="hi-IN"/>
        </w:rPr>
      </w:pPr>
      <w:r w:rsidRPr="003C1B73">
        <w:rPr>
          <w:rFonts w:ascii="Times New Roman" w:eastAsia="Times New Roman" w:hAnsi="Times New Roman"/>
          <w:b/>
          <w:bCs/>
          <w:color w:val="000000"/>
          <w:kern w:val="2"/>
          <w:sz w:val="24"/>
          <w:szCs w:val="24"/>
          <w:lang w:val="uk-UA" w:eastAsia="zh-CN" w:bidi="hi-IN"/>
        </w:rPr>
        <w:t>смт. Славське</w:t>
      </w:r>
      <w:r w:rsidR="00084E66" w:rsidRPr="003C1B73">
        <w:rPr>
          <w:rFonts w:ascii="Times New Roman" w:eastAsia="Times New Roman" w:hAnsi="Times New Roman"/>
          <w:b/>
          <w:bCs/>
          <w:color w:val="000000"/>
          <w:kern w:val="2"/>
          <w:sz w:val="24"/>
          <w:szCs w:val="24"/>
          <w:lang w:val="uk-UA" w:eastAsia="zh-CN" w:bidi="hi-IN"/>
        </w:rPr>
        <w:t xml:space="preserve"> – 202</w:t>
      </w:r>
      <w:r w:rsidR="004E415A">
        <w:rPr>
          <w:rFonts w:ascii="Times New Roman" w:eastAsia="Times New Roman" w:hAnsi="Times New Roman"/>
          <w:b/>
          <w:bCs/>
          <w:color w:val="000000"/>
          <w:kern w:val="2"/>
          <w:sz w:val="24"/>
          <w:szCs w:val="24"/>
          <w:lang w:val="uk-UA" w:eastAsia="zh-CN" w:bidi="hi-IN"/>
        </w:rPr>
        <w:t>3</w:t>
      </w:r>
      <w:r w:rsidR="00084E66" w:rsidRPr="003C1B73">
        <w:rPr>
          <w:rFonts w:ascii="Times New Roman" w:eastAsia="Times New Roman" w:hAnsi="Times New Roman"/>
          <w:b/>
          <w:bCs/>
          <w:color w:val="000000"/>
          <w:kern w:val="2"/>
          <w:sz w:val="24"/>
          <w:szCs w:val="24"/>
          <w:lang w:val="uk-UA" w:eastAsia="zh-CN" w:bidi="hi-IN"/>
        </w:rPr>
        <w:t xml:space="preserve"> рік</w:t>
      </w:r>
    </w:p>
    <w:p w:rsidR="004E415A" w:rsidRDefault="004E415A">
      <w:pPr>
        <w:widowControl w:val="0"/>
        <w:spacing w:after="0" w:line="240" w:lineRule="auto"/>
        <w:ind w:left="-1418"/>
        <w:jc w:val="center"/>
        <w:textAlignment w:val="baseline"/>
        <w:rPr>
          <w:rFonts w:ascii="Times New Roman" w:eastAsia="Times New Roman" w:hAnsi="Times New Roman"/>
          <w:b/>
          <w:bCs/>
          <w:color w:val="000000"/>
          <w:kern w:val="2"/>
          <w:sz w:val="24"/>
          <w:szCs w:val="24"/>
          <w:lang w:val="en-US" w:eastAsia="zh-CN" w:bidi="hi-IN"/>
        </w:rPr>
      </w:pPr>
    </w:p>
    <w:p w:rsidR="00A8511A" w:rsidRDefault="00A8511A">
      <w:pPr>
        <w:widowControl w:val="0"/>
        <w:spacing w:after="0" w:line="240" w:lineRule="auto"/>
        <w:ind w:left="-1418"/>
        <w:jc w:val="center"/>
        <w:textAlignment w:val="baseline"/>
        <w:rPr>
          <w:rFonts w:ascii="Times New Roman" w:eastAsia="Times New Roman" w:hAnsi="Times New Roman"/>
          <w:b/>
          <w:bCs/>
          <w:color w:val="000000"/>
          <w:kern w:val="2"/>
          <w:sz w:val="24"/>
          <w:szCs w:val="24"/>
          <w:lang w:val="en-US" w:eastAsia="zh-CN" w:bidi="hi-IN"/>
        </w:rPr>
      </w:pPr>
    </w:p>
    <w:p w:rsidR="00A8511A" w:rsidRDefault="00A8511A">
      <w:pPr>
        <w:widowControl w:val="0"/>
        <w:spacing w:after="0" w:line="240" w:lineRule="auto"/>
        <w:ind w:left="-1418"/>
        <w:jc w:val="center"/>
        <w:textAlignment w:val="baseline"/>
        <w:rPr>
          <w:rFonts w:ascii="Times New Roman" w:eastAsia="Times New Roman" w:hAnsi="Times New Roman"/>
          <w:b/>
          <w:bCs/>
          <w:color w:val="000000"/>
          <w:kern w:val="2"/>
          <w:sz w:val="24"/>
          <w:szCs w:val="24"/>
          <w:lang w:val="en-US" w:eastAsia="zh-CN" w:bidi="hi-IN"/>
        </w:rPr>
      </w:pPr>
    </w:p>
    <w:p w:rsidR="00A8511A" w:rsidRPr="00A8511A" w:rsidRDefault="00A8511A">
      <w:pPr>
        <w:widowControl w:val="0"/>
        <w:spacing w:after="0" w:line="240" w:lineRule="auto"/>
        <w:ind w:left="-1418"/>
        <w:jc w:val="center"/>
        <w:textAlignment w:val="baseline"/>
        <w:rPr>
          <w:rFonts w:ascii="Times New Roman" w:eastAsia="Times New Roman" w:hAnsi="Times New Roman"/>
          <w:b/>
          <w:bCs/>
          <w:color w:val="000000"/>
          <w:kern w:val="2"/>
          <w:sz w:val="24"/>
          <w:szCs w:val="24"/>
          <w:lang w:val="en-US" w:eastAsia="zh-CN" w:bidi="hi-IN"/>
        </w:rPr>
      </w:pPr>
    </w:p>
    <w:tbl>
      <w:tblPr>
        <w:tblW w:w="5000" w:type="pct"/>
        <w:tblLayout w:type="fixed"/>
        <w:tblCellMar>
          <w:top w:w="48" w:type="dxa"/>
          <w:left w:w="48" w:type="dxa"/>
          <w:bottom w:w="48" w:type="dxa"/>
          <w:right w:w="48" w:type="dxa"/>
        </w:tblCellMar>
        <w:tblLook w:val="04A0"/>
      </w:tblPr>
      <w:tblGrid>
        <w:gridCol w:w="593"/>
        <w:gridCol w:w="3062"/>
        <w:gridCol w:w="6222"/>
      </w:tblGrid>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lastRenderedPageBreak/>
              <w:t>№</w:t>
            </w:r>
          </w:p>
        </w:tc>
        <w:tc>
          <w:tcPr>
            <w:tcW w:w="8884" w:type="dxa"/>
            <w:gridSpan w:val="2"/>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Загальні положення</w:t>
            </w:r>
          </w:p>
        </w:tc>
      </w:tr>
      <w:tr w:rsidR="009056BA" w:rsidRPr="003C1B73" w:rsidTr="00034CBE">
        <w:trPr>
          <w:trHeight w:val="17"/>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sz w:val="16"/>
                <w:szCs w:val="16"/>
                <w:lang w:val="uk-UA" w:eastAsia="ru-RU"/>
              </w:rPr>
            </w:pPr>
            <w:r w:rsidRPr="003C1B73">
              <w:rPr>
                <w:rFonts w:ascii="Times New Roman" w:eastAsia="Times New Roman" w:hAnsi="Times New Roman"/>
                <w:sz w:val="16"/>
                <w:szCs w:val="16"/>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sz w:val="16"/>
                <w:szCs w:val="16"/>
                <w:lang w:val="uk-UA" w:eastAsia="ru-RU"/>
              </w:rPr>
            </w:pPr>
            <w:r w:rsidRPr="003C1B73">
              <w:rPr>
                <w:rFonts w:ascii="Times New Roman" w:eastAsia="Times New Roman" w:hAnsi="Times New Roman"/>
                <w:sz w:val="16"/>
                <w:szCs w:val="16"/>
                <w:lang w:val="uk-UA" w:eastAsia="ru-RU"/>
              </w:rPr>
              <w:t>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sz w:val="16"/>
                <w:szCs w:val="16"/>
                <w:lang w:val="uk-UA" w:eastAsia="ru-RU"/>
              </w:rPr>
            </w:pPr>
            <w:r w:rsidRPr="003C1B73">
              <w:rPr>
                <w:rFonts w:ascii="Times New Roman" w:eastAsia="Times New Roman" w:hAnsi="Times New Roman"/>
                <w:sz w:val="16"/>
                <w:szCs w:val="16"/>
                <w:lang w:val="uk-UA" w:eastAsia="ru-RU"/>
              </w:rPr>
              <w:t>3</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Терміни, які вживаються в тендерній документації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замовника торгів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9056BA">
            <w:pPr>
              <w:widowControl w:val="0"/>
              <w:spacing w:before="150" w:after="150" w:line="240" w:lineRule="auto"/>
              <w:rPr>
                <w:rFonts w:ascii="Times New Roman" w:eastAsia="Times New Roman" w:hAnsi="Times New Roman"/>
                <w:sz w:val="24"/>
                <w:szCs w:val="24"/>
                <w:lang w:val="uk-UA" w:eastAsia="ru-RU"/>
              </w:rPr>
            </w:pP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повне найменування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A219A7" w:rsidP="0066766D">
            <w:pPr>
              <w:widowControl w:val="0"/>
              <w:spacing w:after="0" w:line="240" w:lineRule="auto"/>
              <w:jc w:val="both"/>
              <w:rPr>
                <w:rFonts w:ascii="Times New Roman" w:eastAsia="Times New Roman" w:hAnsi="Times New Roman"/>
                <w:color w:val="000000"/>
                <w:sz w:val="24"/>
                <w:szCs w:val="24"/>
                <w:shd w:val="clear" w:color="auto" w:fill="FFFFFF"/>
                <w:lang w:val="uk-UA" w:eastAsia="ru-RU"/>
              </w:rPr>
            </w:pPr>
            <w:r w:rsidRPr="003C1B73">
              <w:rPr>
                <w:rFonts w:ascii="Times New Roman" w:eastAsia="Times New Roman" w:hAnsi="Times New Roman"/>
                <w:color w:val="000000"/>
                <w:sz w:val="24"/>
                <w:szCs w:val="24"/>
                <w:shd w:val="clear" w:color="auto" w:fill="FFFFFF"/>
                <w:lang w:val="uk-UA" w:eastAsia="ru-RU"/>
              </w:rPr>
              <w:t>Славська селищна рада Стрийського району Львівської області</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місцезнаходження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A219A7">
            <w:pPr>
              <w:widowControl w:val="0"/>
              <w:spacing w:after="0"/>
              <w:rPr>
                <w:rFonts w:ascii="Times New Roman" w:hAnsi="Times New Roman"/>
                <w:color w:val="000000"/>
                <w:lang w:val="uk-UA"/>
              </w:rPr>
            </w:pPr>
            <w:r w:rsidRPr="003C1B73">
              <w:rPr>
                <w:rFonts w:ascii="Times New Roman" w:hAnsi="Times New Roman"/>
                <w:color w:val="000000"/>
                <w:lang w:val="uk-UA"/>
              </w:rPr>
              <w:t>82660</w:t>
            </w:r>
            <w:r w:rsidR="00084E66" w:rsidRPr="003C1B73">
              <w:rPr>
                <w:rFonts w:ascii="Times New Roman" w:hAnsi="Times New Roman"/>
                <w:color w:val="000000"/>
                <w:lang w:val="uk-UA"/>
              </w:rPr>
              <w:t xml:space="preserve">, </w:t>
            </w:r>
            <w:r w:rsidRPr="003C1B73">
              <w:rPr>
                <w:rFonts w:ascii="Times New Roman" w:hAnsi="Times New Roman"/>
                <w:color w:val="000000"/>
                <w:lang w:val="uk-UA"/>
              </w:rPr>
              <w:t>Львівська область Стрийський район, смт. Славське, вул.. В.Івасюка, 24</w:t>
            </w:r>
          </w:p>
        </w:tc>
      </w:tr>
      <w:tr w:rsidR="009056BA" w:rsidRPr="00F9025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A219A7">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Посадова особа замовника, уповноважена</w:t>
            </w:r>
            <w:r w:rsidR="00084E66" w:rsidRPr="003C1B73">
              <w:rPr>
                <w:rFonts w:ascii="Times New Roman" w:eastAsia="Times New Roman" w:hAnsi="Times New Roman"/>
                <w:sz w:val="24"/>
                <w:szCs w:val="24"/>
                <w:lang w:val="uk-UA" w:eastAsia="ru-RU"/>
              </w:rPr>
              <w:t xml:space="preserve"> здійснювати зв'язок з учасниками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EA419A">
            <w:pPr>
              <w:widowControl w:val="0"/>
              <w:spacing w:after="0" w:line="240" w:lineRule="auto"/>
              <w:rPr>
                <w:lang w:val="uk-UA"/>
              </w:rPr>
            </w:pPr>
            <w:r>
              <w:rPr>
                <w:rFonts w:ascii="Times New Roman" w:hAnsi="Times New Roman"/>
                <w:color w:val="000000"/>
                <w:lang w:val="uk-UA" w:eastAsia="zh-CN"/>
              </w:rPr>
              <w:t>Провідний спеціаліст</w:t>
            </w:r>
            <w:r w:rsidR="00A219A7" w:rsidRPr="003C1B73">
              <w:rPr>
                <w:rFonts w:ascii="Times New Roman" w:hAnsi="Times New Roman"/>
                <w:color w:val="000000"/>
                <w:lang w:val="uk-UA" w:eastAsia="zh-CN"/>
              </w:rPr>
              <w:t xml:space="preserve"> юридичного відділу </w:t>
            </w:r>
            <w:r>
              <w:rPr>
                <w:rFonts w:ascii="Times New Roman" w:hAnsi="Times New Roman"/>
                <w:color w:val="000000"/>
                <w:lang w:val="uk-UA" w:eastAsia="zh-CN"/>
              </w:rPr>
              <w:t>Ростислав Хрипта</w:t>
            </w:r>
            <w:r w:rsidR="00A219A7" w:rsidRPr="003C1B73">
              <w:rPr>
                <w:rFonts w:ascii="Times New Roman" w:hAnsi="Times New Roman"/>
                <w:color w:val="000000"/>
                <w:lang w:val="uk-UA" w:eastAsia="zh-CN"/>
              </w:rPr>
              <w:t xml:space="preserve"> Тел.: </w:t>
            </w:r>
            <w:r w:rsidR="00CC42D6">
              <w:rPr>
                <w:rFonts w:ascii="Times New Roman" w:hAnsi="Times New Roman"/>
                <w:color w:val="000000"/>
                <w:lang w:val="uk-UA" w:eastAsia="zh-CN"/>
              </w:rPr>
              <w:t>0633238473</w:t>
            </w:r>
            <w:r w:rsidR="00A219A7" w:rsidRPr="003C1B73">
              <w:rPr>
                <w:rFonts w:ascii="Times New Roman" w:hAnsi="Times New Roman"/>
                <w:color w:val="000000"/>
                <w:lang w:val="uk-UA" w:eastAsia="zh-CN"/>
              </w:rPr>
              <w:t xml:space="preserve">. E-mail: </w:t>
            </w:r>
            <w:r w:rsidR="00A219A7" w:rsidRPr="003C1B73">
              <w:rPr>
                <w:rFonts w:ascii="Times New Roman" w:hAnsi="Times New Roman"/>
                <w:color w:val="000000"/>
                <w:u w:val="single"/>
                <w:lang w:val="uk-UA" w:eastAsia="zh-CN"/>
              </w:rPr>
              <w:t>slavske_rada@ukr.net</w:t>
            </w:r>
          </w:p>
          <w:p w:rsidR="009056BA" w:rsidRPr="003C1B73" w:rsidRDefault="009056BA">
            <w:pPr>
              <w:widowControl w:val="0"/>
              <w:spacing w:after="0" w:line="240" w:lineRule="auto"/>
              <w:rPr>
                <w:rFonts w:ascii="Times New Roman" w:hAnsi="Times New Roman"/>
                <w:color w:val="000000"/>
                <w:lang w:val="uk-UA"/>
              </w:rPr>
            </w:pP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Процедура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rsidP="00450D9E">
            <w:pPr>
              <w:widowControl w:val="0"/>
              <w:spacing w:before="150" w:after="150" w:line="240" w:lineRule="auto"/>
              <w:rPr>
                <w:rFonts w:ascii="Times New Roman" w:eastAsia="Times New Roman" w:hAnsi="Times New Roman"/>
                <w:sz w:val="24"/>
                <w:szCs w:val="24"/>
                <w:shd w:val="clear" w:color="auto" w:fill="FFFFFF"/>
                <w:lang w:val="uk-UA" w:eastAsia="ru-RU"/>
              </w:rPr>
            </w:pPr>
            <w:r w:rsidRPr="003C1B73">
              <w:rPr>
                <w:rFonts w:ascii="Times New Roman" w:eastAsia="Times New Roman" w:hAnsi="Times New Roman"/>
                <w:sz w:val="24"/>
                <w:szCs w:val="24"/>
                <w:shd w:val="clear" w:color="auto" w:fill="FFFFFF"/>
                <w:lang w:val="uk-UA" w:eastAsia="ru-RU"/>
              </w:rPr>
              <w:t xml:space="preserve">відкриті торги </w:t>
            </w:r>
            <w:r w:rsidR="00717B65">
              <w:rPr>
                <w:rFonts w:ascii="Times New Roman" w:eastAsia="Times New Roman" w:hAnsi="Times New Roman"/>
                <w:sz w:val="24"/>
                <w:szCs w:val="24"/>
                <w:shd w:val="clear" w:color="auto" w:fill="FFFFFF"/>
                <w:lang w:val="uk-UA" w:eastAsia="ru-RU"/>
              </w:rPr>
              <w:t>з особливостями</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CC42D6" w:rsidRDefault="00084E66">
            <w:pPr>
              <w:widowControl w:val="0"/>
              <w:spacing w:before="150" w:after="150" w:line="240" w:lineRule="auto"/>
              <w:rPr>
                <w:rFonts w:ascii="Times New Roman" w:eastAsia="Times New Roman" w:hAnsi="Times New Roman"/>
                <w:sz w:val="24"/>
                <w:szCs w:val="24"/>
                <w:lang w:val="uk-UA" w:eastAsia="ru-RU"/>
              </w:rPr>
            </w:pPr>
            <w:r w:rsidRPr="00CC42D6">
              <w:rPr>
                <w:rFonts w:ascii="Times New Roman" w:eastAsia="Times New Roman" w:hAnsi="Times New Roman"/>
                <w:sz w:val="24"/>
                <w:szCs w:val="24"/>
                <w:lang w:val="uk-UA" w:eastAsia="ru-RU"/>
              </w:rPr>
              <w:t>Інформація про предмет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CC42D6" w:rsidRDefault="00084E66">
            <w:pPr>
              <w:spacing w:after="0"/>
              <w:rPr>
                <w:sz w:val="24"/>
                <w:szCs w:val="24"/>
                <w:lang w:val="uk-UA"/>
              </w:rPr>
            </w:pPr>
            <w:r w:rsidRPr="00CC42D6">
              <w:rPr>
                <w:rFonts w:ascii="Times New Roman" w:eastAsia="Times New Roman" w:hAnsi="Times New Roman"/>
                <w:color w:val="000000"/>
                <w:sz w:val="24"/>
                <w:szCs w:val="24"/>
                <w:highlight w:val="white"/>
                <w:lang w:val="uk-UA"/>
              </w:rPr>
              <w:t xml:space="preserve">Код предмета закупівлі </w:t>
            </w:r>
            <w:r w:rsidR="00717B65" w:rsidRPr="00CC42D6">
              <w:rPr>
                <w:rFonts w:ascii="Times New Roman" w:eastAsia="Times New Roman" w:hAnsi="Times New Roman"/>
                <w:bCs/>
                <w:color w:val="000000"/>
                <w:sz w:val="24"/>
                <w:szCs w:val="24"/>
                <w:lang w:val="uk-UA"/>
              </w:rPr>
              <w:t xml:space="preserve">ДК 021:2015 – </w:t>
            </w:r>
            <w:r w:rsidR="00717B65" w:rsidRPr="00CC42D6">
              <w:rPr>
                <w:rStyle w:val="b-tagtext"/>
                <w:rFonts w:ascii="Times New Roman" w:eastAsia="Times New Roman" w:hAnsi="Times New Roman"/>
                <w:bCs/>
                <w:color w:val="000000"/>
                <w:sz w:val="24"/>
                <w:szCs w:val="24"/>
                <w:lang w:val="uk-UA"/>
              </w:rPr>
              <w:t xml:space="preserve"> </w:t>
            </w:r>
            <w:r w:rsidR="00CC42D6" w:rsidRPr="00CC42D6">
              <w:rPr>
                <w:rFonts w:ascii="Times New Roman" w:hAnsi="Times New Roman"/>
                <w:color w:val="000000"/>
                <w:sz w:val="24"/>
                <w:szCs w:val="16"/>
                <w:bdr w:val="none" w:sz="0" w:space="0" w:color="auto" w:frame="1"/>
                <w:shd w:val="clear" w:color="auto" w:fill="FDFEFD"/>
                <w:lang w:val="uk-UA"/>
              </w:rPr>
              <w:t>15320000-7 Фруктові та овочеві соки</w:t>
            </w:r>
          </w:p>
        </w:tc>
      </w:tr>
      <w:tr w:rsidR="00034CBE" w:rsidRPr="00CC42D6"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34CBE" w:rsidRPr="003C1B73" w:rsidRDefault="00034CBE" w:rsidP="00034CBE">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034CBE" w:rsidRPr="003C1B73" w:rsidRDefault="00034CBE" w:rsidP="00034CBE">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назва предмета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034CBE" w:rsidRPr="00CC42D6" w:rsidRDefault="00CC42D6" w:rsidP="00717B65">
            <w:pPr>
              <w:widowControl w:val="0"/>
              <w:spacing w:after="0"/>
              <w:jc w:val="both"/>
              <w:rPr>
                <w:rFonts w:ascii="Times New Roman" w:eastAsia="Times New Roman" w:hAnsi="Times New Roman"/>
                <w:b/>
                <w:bCs/>
                <w:caps/>
                <w:color w:val="000000"/>
                <w:kern w:val="2"/>
                <w:sz w:val="24"/>
                <w:szCs w:val="24"/>
                <w:lang w:val="uk-UA"/>
              </w:rPr>
            </w:pPr>
            <w:r w:rsidRPr="00CC42D6">
              <w:rPr>
                <w:rFonts w:ascii="Times New Roman" w:eastAsia="Times New Roman" w:hAnsi="Times New Roman"/>
                <w:bCs/>
                <w:color w:val="000000"/>
                <w:sz w:val="24"/>
                <w:szCs w:val="28"/>
                <w:lang w:val="uk-UA"/>
              </w:rPr>
              <w:t>Соки фруктові для закладів загальної середньої освіти Славської селищної ради</w:t>
            </w:r>
          </w:p>
        </w:tc>
      </w:tr>
      <w:tr w:rsidR="00034CBE" w:rsidRPr="00CC42D6"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034CBE" w:rsidRPr="003C1B73" w:rsidRDefault="00034CBE" w:rsidP="00034CBE">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034CBE" w:rsidRPr="003C1B73" w:rsidRDefault="00034CBE" w:rsidP="00034CBE">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034CBE" w:rsidRPr="003C1B73" w:rsidRDefault="00CC42D6" w:rsidP="00034CBE">
            <w:pPr>
              <w:tabs>
                <w:tab w:val="left" w:pos="2220"/>
              </w:tabs>
              <w:rPr>
                <w:rFonts w:ascii="Times New Roman" w:hAnsi="Times New Roman"/>
                <w:bCs/>
                <w:caps/>
                <w:kern w:val="2"/>
                <w:sz w:val="24"/>
                <w:szCs w:val="24"/>
                <w:lang w:val="uk-UA"/>
              </w:rPr>
            </w:pPr>
            <w:r w:rsidRPr="00CC42D6">
              <w:rPr>
                <w:rFonts w:ascii="Times New Roman" w:eastAsia="Times New Roman" w:hAnsi="Times New Roman"/>
                <w:bCs/>
                <w:color w:val="000000"/>
                <w:sz w:val="24"/>
                <w:szCs w:val="28"/>
                <w:lang w:val="uk-UA"/>
              </w:rPr>
              <w:t>Соки фруктові для закладів загальної середньої освіти Славської селищної ради</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кількість товару та місце його поставки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717B65" w:rsidP="00717B65">
            <w:pPr>
              <w:spacing w:after="0"/>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 xml:space="preserve">Відповідно до </w:t>
            </w:r>
            <w:r w:rsidR="00CC42D6">
              <w:rPr>
                <w:rFonts w:ascii="Times New Roman" w:hAnsi="Times New Roman"/>
                <w:color w:val="000000"/>
                <w:sz w:val="24"/>
                <w:szCs w:val="24"/>
                <w:shd w:val="clear" w:color="auto" w:fill="FFFFFF"/>
                <w:lang w:val="uk-UA"/>
              </w:rPr>
              <w:t>Додатку 3 до тендерної документації</w:t>
            </w:r>
          </w:p>
          <w:p w:rsidR="009056BA" w:rsidRPr="003C1B73" w:rsidRDefault="00084E66">
            <w:pPr>
              <w:spacing w:after="0"/>
              <w:jc w:val="both"/>
              <w:rPr>
                <w:rFonts w:ascii="Times New Roman" w:eastAsia="Times New Roman" w:hAnsi="Times New Roman"/>
                <w:color w:val="000000"/>
                <w:sz w:val="24"/>
                <w:szCs w:val="24"/>
                <w:shd w:val="clear" w:color="auto" w:fill="FFFFFF"/>
                <w:lang w:val="uk-UA"/>
              </w:rPr>
            </w:pPr>
            <w:r w:rsidRPr="003C1B73">
              <w:rPr>
                <w:rFonts w:ascii="Times New Roman" w:eastAsia="Times New Roman" w:hAnsi="Times New Roman"/>
                <w:color w:val="000000"/>
                <w:sz w:val="24"/>
                <w:szCs w:val="24"/>
                <w:shd w:val="clear" w:color="auto" w:fill="FFFFFF"/>
                <w:lang w:val="uk-UA"/>
              </w:rPr>
              <w:t xml:space="preserve"> </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строк поставки товарів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rsidP="00717B65">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До </w:t>
            </w:r>
            <w:r w:rsidR="00E264D4" w:rsidRPr="003C1B73">
              <w:rPr>
                <w:rFonts w:ascii="Times New Roman" w:eastAsia="Times New Roman" w:hAnsi="Times New Roman"/>
                <w:sz w:val="24"/>
                <w:szCs w:val="24"/>
                <w:lang w:val="uk-UA" w:eastAsia="ru-RU"/>
              </w:rPr>
              <w:t>31</w:t>
            </w:r>
            <w:r w:rsidRPr="003C1B73">
              <w:rPr>
                <w:rFonts w:ascii="Times New Roman" w:eastAsia="Times New Roman" w:hAnsi="Times New Roman"/>
                <w:sz w:val="24"/>
                <w:szCs w:val="24"/>
                <w:lang w:val="uk-UA" w:eastAsia="ru-RU"/>
              </w:rPr>
              <w:t>.12.202</w:t>
            </w:r>
            <w:r w:rsidR="00717B65">
              <w:rPr>
                <w:rFonts w:ascii="Times New Roman" w:eastAsia="Times New Roman" w:hAnsi="Times New Roman"/>
                <w:sz w:val="24"/>
                <w:szCs w:val="24"/>
                <w:lang w:val="uk-UA" w:eastAsia="ru-RU"/>
              </w:rPr>
              <w:t>3</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5</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Недискримінація учасників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6</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валютою тендерної пропозиції є гривня</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7</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Усі документи тендерної пропозиції, які готуються безпосередньо учасником повинні бути складені українською мовою.</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8</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056BA" w:rsidRPr="003C1B73" w:rsidRDefault="009056BA">
            <w:pPr>
              <w:widowControl w:val="0"/>
              <w:spacing w:before="150" w:after="150" w:line="240" w:lineRule="auto"/>
              <w:jc w:val="both"/>
              <w:rPr>
                <w:rFonts w:ascii="Times New Roman" w:eastAsia="Times New Roman" w:hAnsi="Times New Roman"/>
                <w:sz w:val="24"/>
                <w:szCs w:val="24"/>
                <w:lang w:val="uk-UA"/>
              </w:rPr>
            </w:pP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9056BA" w:rsidRPr="00CC42D6"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Процедура надання роз'яснень щодо тендерної документації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Внесення змін до тендерної документації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Інструкція з підготовки тендерної пропозиції</w:t>
            </w:r>
          </w:p>
        </w:tc>
      </w:tr>
      <w:tr w:rsidR="009056BA" w:rsidRPr="00CC42D6"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Зміст і спосіб подання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shd w:val="clear" w:color="auto" w:fill="FFFFFF"/>
                <w:lang w:val="uk-UA"/>
              </w:rPr>
            </w:pPr>
            <w:r w:rsidRPr="003C1B73">
              <w:rPr>
                <w:rFonts w:ascii="Times New Roman" w:eastAsia="Times New Roman" w:hAnsi="Times New Roman"/>
                <w:sz w:val="24"/>
                <w:szCs w:val="24"/>
                <w:shd w:val="clear" w:color="auto" w:fill="FFFFFF"/>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3C1B73">
              <w:rPr>
                <w:rFonts w:ascii="Times New Roman" w:eastAsia="Times New Roman" w:hAnsi="Times New Roman"/>
                <w:i/>
                <w:iCs/>
                <w:sz w:val="24"/>
                <w:szCs w:val="24"/>
                <w:shd w:val="clear" w:color="auto" w:fill="FFFFFF"/>
                <w:lang w:val="uk-UA" w:eastAsia="ru-RU"/>
              </w:rPr>
              <w:t>(примітки для замовників:</w:t>
            </w:r>
          </w:p>
          <w:p w:rsidR="009056BA" w:rsidRPr="003C1B73" w:rsidRDefault="00084E66">
            <w:pPr>
              <w:pStyle w:val="af1"/>
              <w:widowControl w:val="0"/>
              <w:numPr>
                <w:ilvl w:val="0"/>
                <w:numId w:val="15"/>
              </w:numPr>
              <w:spacing w:before="150" w:after="150" w:line="240" w:lineRule="auto"/>
              <w:jc w:val="both"/>
              <w:rPr>
                <w:rFonts w:ascii="Times New Roman" w:eastAsia="Times New Roman" w:hAnsi="Times New Roman"/>
                <w:i/>
                <w:iCs/>
                <w:sz w:val="24"/>
                <w:szCs w:val="24"/>
                <w:shd w:val="clear" w:color="auto" w:fill="FFFFFF"/>
                <w:lang w:val="uk-UA" w:eastAsia="ru-RU"/>
              </w:rPr>
            </w:pPr>
            <w:r w:rsidRPr="003C1B73">
              <w:rPr>
                <w:rFonts w:ascii="Times New Roman" w:eastAsia="Times New Roman" w:hAnsi="Times New Roman"/>
                <w:i/>
                <w:iCs/>
                <w:sz w:val="24"/>
                <w:szCs w:val="24"/>
                <w:shd w:val="clear" w:color="auto" w:fill="FFFFFF"/>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9056BA" w:rsidRPr="003C1B73" w:rsidRDefault="00084E66">
            <w:pPr>
              <w:pStyle w:val="af1"/>
              <w:widowControl w:val="0"/>
              <w:numPr>
                <w:ilvl w:val="0"/>
                <w:numId w:val="15"/>
              </w:numPr>
              <w:spacing w:before="150" w:after="150" w:line="240" w:lineRule="auto"/>
              <w:jc w:val="both"/>
              <w:rPr>
                <w:rFonts w:ascii="Times New Roman" w:eastAsia="Times New Roman" w:hAnsi="Times New Roman"/>
                <w:i/>
                <w:iCs/>
                <w:sz w:val="24"/>
                <w:szCs w:val="24"/>
                <w:shd w:val="clear" w:color="auto" w:fill="FFFFFF"/>
                <w:lang w:val="uk-UA" w:eastAsia="ru-RU"/>
              </w:rPr>
            </w:pPr>
            <w:r w:rsidRPr="003C1B73">
              <w:rPr>
                <w:rFonts w:ascii="Times New Roman" w:eastAsia="Times New Roman" w:hAnsi="Times New Roman"/>
                <w:i/>
                <w:iCs/>
                <w:sz w:val="24"/>
                <w:szCs w:val="24"/>
                <w:shd w:val="clear" w:color="auto" w:fill="FFFFFF"/>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w:t>
            </w:r>
            <w:r w:rsidRPr="003C1B73">
              <w:rPr>
                <w:rFonts w:ascii="Times New Roman" w:eastAsia="Times New Roman" w:hAnsi="Times New Roman"/>
                <w:i/>
                <w:iCs/>
                <w:sz w:val="24"/>
                <w:szCs w:val="24"/>
                <w:shd w:val="clear" w:color="auto" w:fill="FFFFFF"/>
                <w:lang w:val="uk-UA" w:eastAsia="ru-RU"/>
              </w:rPr>
              <w:lastRenderedPageBreak/>
              <w:t>не застосовуються);</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Закону)у відповідності до вимог визначених у Додатку № 2 до тендерної документації;</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sidRPr="003C1B73">
              <w:rPr>
                <w:rFonts w:ascii="Times New Roman" w:eastAsia="Times New Roman" w:hAnsi="Times New Roman"/>
                <w:i/>
                <w:iCs/>
                <w:sz w:val="24"/>
                <w:szCs w:val="24"/>
                <w:shd w:val="clear" w:color="auto" w:fill="FFFFFF"/>
                <w:lang w:val="uk-UA" w:eastAsia="ru-RU"/>
              </w:rPr>
              <w:t>(якщо таке забезпечення вимагається замовником);</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056BA" w:rsidRPr="003C1B73" w:rsidRDefault="00084E66">
            <w:pPr>
              <w:pStyle w:val="af1"/>
              <w:widowControl w:val="0"/>
              <w:numPr>
                <w:ilvl w:val="0"/>
                <w:numId w:val="2"/>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w:t>
            </w:r>
            <w:r w:rsidRPr="003C1B73">
              <w:rPr>
                <w:rFonts w:ascii="Times New Roman" w:eastAsia="Times New Roman" w:hAnsi="Times New Roman"/>
                <w:sz w:val="24"/>
                <w:szCs w:val="24"/>
                <w:lang w:val="uk-UA" w:eastAsia="ru-RU"/>
              </w:rPr>
              <w:lastRenderedPageBreak/>
              <w:t>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Перелік</w:t>
            </w:r>
            <w:r w:rsidR="00362006" w:rsidRPr="003C1B73">
              <w:rPr>
                <w:rFonts w:ascii="Times New Roman" w:eastAsia="Times New Roman" w:hAnsi="Times New Roman"/>
                <w:sz w:val="24"/>
                <w:szCs w:val="24"/>
                <w:lang w:val="uk-UA" w:eastAsia="ru-RU"/>
              </w:rPr>
              <w:t xml:space="preserve"> </w:t>
            </w:r>
            <w:r w:rsidRPr="003C1B73">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уживання великої літери;</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уживання розділових знаків та відмінювання слів у реченні;</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використання слова або мовного звороту, запозичених з іншої мови;</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застосування правил переносу частини слова з рядка в рядок;</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написання слів разом та/або окремо, та/або через дефіс;</w:t>
            </w:r>
          </w:p>
          <w:p w:rsidR="009056BA" w:rsidRPr="003C1B73" w:rsidRDefault="00084E66">
            <w:pPr>
              <w:pStyle w:val="af1"/>
              <w:widowControl w:val="0"/>
              <w:numPr>
                <w:ilvl w:val="0"/>
                <w:numId w:val="3"/>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2. Помилка, зроблена учасником процедури закупівлі під </w:t>
            </w:r>
            <w:r w:rsidRPr="003C1B73">
              <w:rPr>
                <w:rFonts w:ascii="Times New Roman" w:eastAsia="Times New Roman" w:hAnsi="Times New Roman"/>
                <w:sz w:val="24"/>
                <w:szCs w:val="24"/>
                <w:lang w:val="uk-UA" w:eastAsia="ru-RU"/>
              </w:rPr>
              <w:lastRenderedPageBreak/>
              <w:t>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w:t>
            </w:r>
            <w:r w:rsidRPr="003C1B73">
              <w:rPr>
                <w:rFonts w:ascii="Times New Roman" w:eastAsia="Times New Roman" w:hAnsi="Times New Roman"/>
                <w:sz w:val="24"/>
                <w:szCs w:val="24"/>
                <w:lang w:val="uk-UA" w:eastAsia="ru-RU"/>
              </w:rPr>
              <w:lastRenderedPageBreak/>
              <w:t>цифри (цифр) у сумі є некоректною, при цьому сума, що зазначена прописом, є правильною.</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Приклади формальних помилок:</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«вінницька область» замість «Вінницька область» або «місто львів» замість «місто Львів»;</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«тендернапропозиція» замість «тендерна пропозиція»;</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«срток поставки» замість «строк поставки»;</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056BA" w:rsidRPr="003C1B73" w:rsidRDefault="00084E66">
            <w:pPr>
              <w:pStyle w:val="af1"/>
              <w:widowControl w:val="0"/>
              <w:numPr>
                <w:ilvl w:val="0"/>
                <w:numId w:val="4"/>
              </w:numPr>
              <w:spacing w:before="150" w:after="15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Забезпечення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вимагається</w:t>
            </w:r>
          </w:p>
          <w:p w:rsidR="009056BA" w:rsidRPr="003C1B73" w:rsidRDefault="009056BA">
            <w:pPr>
              <w:widowControl w:val="0"/>
              <w:spacing w:before="150" w:after="150" w:line="240" w:lineRule="auto"/>
              <w:jc w:val="both"/>
              <w:rPr>
                <w:rFonts w:ascii="Times New Roman" w:eastAsia="Times New Roman" w:hAnsi="Times New Roman"/>
                <w:sz w:val="24"/>
                <w:szCs w:val="24"/>
                <w:lang w:val="uk-UA" w:eastAsia="ru-RU"/>
              </w:rPr>
            </w:pP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вимагається</w:t>
            </w:r>
          </w:p>
          <w:p w:rsidR="009056BA" w:rsidRPr="003C1B73" w:rsidRDefault="009056BA">
            <w:pPr>
              <w:widowControl w:val="0"/>
              <w:spacing w:before="150" w:after="150" w:line="240" w:lineRule="auto"/>
              <w:jc w:val="both"/>
              <w:rPr>
                <w:rFonts w:ascii="Times New Roman" w:eastAsia="Times New Roman" w:hAnsi="Times New Roman"/>
                <w:sz w:val="24"/>
                <w:szCs w:val="24"/>
                <w:lang w:val="uk-UA" w:eastAsia="ru-RU"/>
              </w:rPr>
            </w:pPr>
          </w:p>
        </w:tc>
      </w:tr>
      <w:tr w:rsidR="009056BA" w:rsidRPr="00CC42D6"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Строк, протягом якого тендерні пропозиції є дійсними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Тендерні пропозиції вважаються дійсними протягом 90 днів із дати кінцевого строку подання тендерних пропозицій.</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56BA" w:rsidRPr="003C1B73" w:rsidRDefault="00084E66">
            <w:pPr>
              <w:pStyle w:val="af1"/>
              <w:widowControl w:val="0"/>
              <w:numPr>
                <w:ilvl w:val="0"/>
                <w:numId w:val="16"/>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056BA" w:rsidRPr="003C1B73" w:rsidRDefault="00084E66">
            <w:pPr>
              <w:pStyle w:val="af1"/>
              <w:widowControl w:val="0"/>
              <w:numPr>
                <w:ilvl w:val="0"/>
                <w:numId w:val="16"/>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w:t>
            </w:r>
            <w:r w:rsidRPr="003C1B73">
              <w:rPr>
                <w:rFonts w:ascii="Times New Roman" w:eastAsia="Times New Roman" w:hAnsi="Times New Roman"/>
                <w:sz w:val="24"/>
                <w:szCs w:val="24"/>
                <w:lang w:val="uk-UA" w:eastAsia="ru-RU"/>
              </w:rPr>
              <w:lastRenderedPageBreak/>
              <w:t>забезпечення тендерної пропозиції.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56BA" w:rsidRPr="00CC42D6"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5</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Pr="00107917">
              <w:rPr>
                <w:rFonts w:ascii="Times New Roman" w:eastAsia="Times New Roman" w:hAnsi="Times New Roman"/>
                <w:sz w:val="24"/>
                <w:szCs w:val="24"/>
                <w:lang w:val="uk-UA" w:eastAsia="ru-RU"/>
              </w:rPr>
              <w:t>статтею 17 Закону (крім пункту 13 частини першої статті 17 Закону)</w:t>
            </w:r>
            <w:r w:rsidRPr="003C1B73">
              <w:rPr>
                <w:rFonts w:ascii="Times New Roman" w:eastAsia="Times New Roman" w:hAnsi="Times New Roman"/>
                <w:sz w:val="24"/>
                <w:szCs w:val="24"/>
                <w:lang w:val="uk-UA" w:eastAsia="ru-RU"/>
              </w:rPr>
              <w:t>та спосіб підтвердження спосіб підтвердження відповідності учасників викладений у Додатку № 2.</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6</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454B9A" w:rsidRPr="003C1B73">
              <w:rPr>
                <w:rFonts w:ascii="Times New Roman" w:eastAsia="Times New Roman" w:hAnsi="Times New Roman"/>
                <w:sz w:val="24"/>
                <w:szCs w:val="24"/>
                <w:lang w:val="uk-UA" w:eastAsia="ru-RU"/>
              </w:rPr>
              <w:t xml:space="preserve"> </w:t>
            </w:r>
            <w:r w:rsidRPr="003C1B73">
              <w:rPr>
                <w:rFonts w:ascii="Times New Roman" w:eastAsia="Times New Roman" w:hAnsi="Times New Roman"/>
                <w:sz w:val="24"/>
                <w:szCs w:val="24"/>
                <w:lang w:val="uk-UA" w:eastAsia="ru-RU"/>
              </w:rPr>
              <w:t>та технічна специфікація до предмета закупівлі викладена у Додатку № 3.</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7</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субпідрядника / співвиконавця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9056BA" w:rsidRPr="00CC42D6"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8</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9</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Ступень локалізації виробництва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застосовується</w:t>
            </w:r>
          </w:p>
          <w:p w:rsidR="009056BA" w:rsidRPr="003C1B73" w:rsidRDefault="009056BA">
            <w:pPr>
              <w:widowControl w:val="0"/>
              <w:spacing w:before="150" w:after="150" w:line="240" w:lineRule="auto"/>
              <w:jc w:val="both"/>
              <w:rPr>
                <w:lang w:val="uk-UA"/>
              </w:rPr>
            </w:pP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Подання та розкриття тендерної пропозиції</w:t>
            </w:r>
          </w:p>
        </w:tc>
      </w:tr>
      <w:tr w:rsidR="009056BA" w:rsidRPr="00F90254"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Кінцевий строк подання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Кінцевий строк подання тендерних пропозицій: до </w:t>
            </w:r>
            <w:r w:rsidR="00F90254" w:rsidRPr="00F90254">
              <w:rPr>
                <w:rFonts w:ascii="Times New Roman" w:eastAsia="Times New Roman" w:hAnsi="Times New Roman"/>
                <w:b/>
                <w:bCs/>
                <w:sz w:val="24"/>
                <w:szCs w:val="24"/>
                <w:lang w:eastAsia="ru-RU"/>
              </w:rPr>
              <w:t>0</w:t>
            </w:r>
            <w:r w:rsidR="00CC42D6">
              <w:rPr>
                <w:rFonts w:ascii="Times New Roman" w:eastAsia="Times New Roman" w:hAnsi="Times New Roman"/>
                <w:b/>
                <w:bCs/>
                <w:sz w:val="24"/>
                <w:szCs w:val="24"/>
                <w:lang w:val="uk-UA" w:eastAsia="ru-RU"/>
              </w:rPr>
              <w:t>8</w:t>
            </w:r>
            <w:r w:rsidR="00F90254">
              <w:rPr>
                <w:rFonts w:ascii="Times New Roman" w:eastAsia="Times New Roman" w:hAnsi="Times New Roman"/>
                <w:b/>
                <w:bCs/>
                <w:sz w:val="24"/>
                <w:szCs w:val="24"/>
                <w:lang w:val="uk-UA" w:eastAsia="ru-RU"/>
              </w:rPr>
              <w:t>.</w:t>
            </w:r>
            <w:r w:rsidR="00717B65">
              <w:rPr>
                <w:rFonts w:ascii="Times New Roman" w:eastAsia="Times New Roman" w:hAnsi="Times New Roman"/>
                <w:b/>
                <w:bCs/>
                <w:sz w:val="24"/>
                <w:szCs w:val="24"/>
                <w:lang w:val="uk-UA" w:eastAsia="ru-RU"/>
              </w:rPr>
              <w:t>0</w:t>
            </w:r>
            <w:r w:rsidR="00F90254" w:rsidRPr="00F90254">
              <w:rPr>
                <w:rFonts w:ascii="Times New Roman" w:eastAsia="Times New Roman" w:hAnsi="Times New Roman"/>
                <w:b/>
                <w:bCs/>
                <w:sz w:val="24"/>
                <w:szCs w:val="24"/>
                <w:lang w:eastAsia="ru-RU"/>
              </w:rPr>
              <w:t>2</w:t>
            </w:r>
            <w:r w:rsidR="00F90254">
              <w:rPr>
                <w:rFonts w:ascii="Times New Roman" w:eastAsia="Times New Roman" w:hAnsi="Times New Roman"/>
                <w:b/>
                <w:bCs/>
                <w:sz w:val="24"/>
                <w:szCs w:val="24"/>
                <w:lang w:val="uk-UA" w:eastAsia="ru-RU"/>
              </w:rPr>
              <w:t>.</w:t>
            </w:r>
            <w:r w:rsidRPr="003C1B73">
              <w:rPr>
                <w:rFonts w:ascii="Times New Roman" w:eastAsia="Times New Roman" w:hAnsi="Times New Roman"/>
                <w:b/>
                <w:bCs/>
                <w:sz w:val="24"/>
                <w:szCs w:val="24"/>
                <w:lang w:val="uk-UA" w:eastAsia="ru-RU"/>
              </w:rPr>
              <w:t>202</w:t>
            </w:r>
            <w:r w:rsidR="00717B65">
              <w:rPr>
                <w:rFonts w:ascii="Times New Roman" w:eastAsia="Times New Roman" w:hAnsi="Times New Roman"/>
                <w:b/>
                <w:bCs/>
                <w:sz w:val="24"/>
                <w:szCs w:val="24"/>
                <w:lang w:val="uk-UA" w:eastAsia="ru-RU"/>
              </w:rPr>
              <w:t>3р</w:t>
            </w:r>
            <w:r w:rsidR="00362006" w:rsidRPr="003C1B73">
              <w:rPr>
                <w:rFonts w:ascii="Times New Roman" w:eastAsia="Times New Roman" w:hAnsi="Times New Roman"/>
                <w:b/>
                <w:bCs/>
                <w:i/>
                <w:iCs/>
                <w:sz w:val="24"/>
                <w:szCs w:val="24"/>
                <w:lang w:val="uk-UA" w:eastAsia="ru-RU"/>
              </w:rPr>
              <w:t xml:space="preserve">.  </w:t>
            </w:r>
            <w:r w:rsidR="00362006" w:rsidRPr="003C1B73">
              <w:rPr>
                <w:rFonts w:ascii="Times New Roman" w:eastAsia="Times New Roman" w:hAnsi="Times New Roman"/>
                <w:bCs/>
                <w:iCs/>
                <w:sz w:val="24"/>
                <w:szCs w:val="24"/>
                <w:lang w:val="uk-UA" w:eastAsia="ru-RU"/>
              </w:rPr>
              <w:t>Час зазначається безпосередньо в електронній системі закупівель.</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Дата та час розкриття тендерної пропозиції</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Оцінка тендерної пропозиції</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Єдиний критерій оцінки – Ціна – 100%.</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56BA" w:rsidRPr="00CC42D6"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Інша інформація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93883" w:rsidRDefault="00084E66">
            <w:pPr>
              <w:widowControl w:val="0"/>
              <w:spacing w:before="150" w:after="150" w:line="240" w:lineRule="auto"/>
              <w:jc w:val="both"/>
              <w:rPr>
                <w:rFonts w:ascii="Times New Roman" w:eastAsia="Times New Roman" w:hAnsi="Times New Roman"/>
                <w:color w:val="FF0000"/>
                <w:sz w:val="24"/>
                <w:szCs w:val="24"/>
                <w:lang w:val="uk-UA" w:eastAsia="ru-RU"/>
              </w:rPr>
            </w:pPr>
            <w:r w:rsidRPr="003C1B73">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w:t>
            </w:r>
            <w:r w:rsidRPr="00107917">
              <w:rPr>
                <w:rFonts w:ascii="Times New Roman" w:eastAsia="Times New Roman" w:hAnsi="Times New Roman"/>
                <w:sz w:val="24"/>
                <w:szCs w:val="24"/>
                <w:lang w:val="uk-UA" w:eastAsia="ru-RU"/>
              </w:rPr>
              <w:t>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w:t>
            </w:r>
            <w:r w:rsidRPr="003C1B73">
              <w:rPr>
                <w:rFonts w:ascii="Times New Roman" w:eastAsia="Times New Roman" w:hAnsi="Times New Roman"/>
                <w:sz w:val="24"/>
                <w:szCs w:val="24"/>
                <w:lang w:val="uk-UA" w:eastAsia="ru-RU"/>
              </w:rPr>
              <w:t xml:space="preserve"> Білорусь, або фізичною особою </w:t>
            </w:r>
            <w:bookmarkStart w:id="1" w:name="_Hlk119404425"/>
            <w:r w:rsidRPr="003C1B73">
              <w:rPr>
                <w:rFonts w:ascii="Times New Roman" w:eastAsia="Times New Roman" w:hAnsi="Times New Roman"/>
                <w:sz w:val="24"/>
                <w:szCs w:val="24"/>
                <w:lang w:val="uk-UA" w:eastAsia="ru-RU"/>
              </w:rPr>
              <w:t xml:space="preserve">(фізичною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C1B73">
              <w:rPr>
                <w:rFonts w:ascii="Times New Roman" w:eastAsia="Times New Roman" w:hAnsi="Times New Roman"/>
                <w:sz w:val="24"/>
                <w:szCs w:val="24"/>
                <w:lang w:val="uk-UA" w:eastAsia="ru-RU"/>
              </w:rPr>
              <w:lastRenderedPageBreak/>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w:t>
            </w:r>
            <w:r w:rsidRPr="00107917">
              <w:rPr>
                <w:rFonts w:ascii="Times New Roman" w:eastAsia="Times New Roman" w:hAnsi="Times New Roman"/>
                <w:sz w:val="24"/>
                <w:szCs w:val="24"/>
                <w:lang w:val="uk-UA" w:eastAsia="ru-RU"/>
              </w:rPr>
              <w:t>Витяг з Єдиного державного реєстру юридичних осіб, фізичних осіб - підприємців та громадських формувань.</w:t>
            </w:r>
          </w:p>
          <w:bookmarkEnd w:id="1"/>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У разі ненадання учасником довідки в довільній формі та / абоВитягу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3C1B73">
              <w:rPr>
                <w:rFonts w:ascii="Times New Roman" w:eastAsia="Times New Roman" w:hAnsi="Times New Roman"/>
                <w:sz w:val="24"/>
                <w:szCs w:val="24"/>
                <w:lang w:val="uk-UA" w:eastAsia="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056BA" w:rsidRPr="00107917"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Учасник у складі тендерної пропозиції має надати </w:t>
            </w:r>
            <w:r w:rsidRPr="00107917">
              <w:rPr>
                <w:rFonts w:ascii="Times New Roman" w:eastAsia="Times New Roman" w:hAnsi="Times New Roman"/>
                <w:sz w:val="24"/>
                <w:szCs w:val="24"/>
                <w:lang w:val="uk-UA" w:eastAsia="ru-RU"/>
              </w:rPr>
              <w:t xml:space="preserve">довідку в довільній формі про те, що </w:t>
            </w:r>
            <w:bookmarkStart w:id="2" w:name="_Hlk119404760"/>
            <w:r w:rsidRPr="00107917">
              <w:rPr>
                <w:rFonts w:ascii="Times New Roman" w:eastAsia="Times New Roman" w:hAnsi="Times New Roman"/>
                <w:sz w:val="24"/>
                <w:szCs w:val="24"/>
                <w:lang w:val="uk-UA" w:eastAsia="ru-RU"/>
              </w:rPr>
              <w:t>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bookmarkEnd w:id="2"/>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sidRPr="003C1B73">
              <w:rPr>
                <w:rFonts w:ascii="Times New Roman" w:eastAsia="Times New Roman" w:hAnsi="Times New Roman"/>
                <w:sz w:val="24"/>
                <w:szCs w:val="24"/>
                <w:lang w:val="uk-UA" w:eastAsia="ru-RU"/>
              </w:rPr>
              <w:lastRenderedPageBreak/>
              <w:t>пропонується учасником процедури в його тендерній пропозиції).</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056BA" w:rsidRPr="00CC42D6"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Відхилення тендерних пропозицій</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 учасник процедури закупівлі:</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3C1B73">
              <w:rPr>
                <w:rFonts w:ascii="Times New Roman" w:eastAsia="Times New Roman" w:hAnsi="Times New Roman"/>
                <w:sz w:val="24"/>
                <w:szCs w:val="24"/>
                <w:lang w:val="uk-UA" w:eastAsia="ru-RU"/>
              </w:rPr>
              <w:lastRenderedPageBreak/>
              <w:t>закупівель повідомлення з вимогою про усунення таких невідповідностей;</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056BA" w:rsidRPr="003C1B73" w:rsidRDefault="00084E66">
            <w:pPr>
              <w:pStyle w:val="af1"/>
              <w:widowControl w:val="0"/>
              <w:numPr>
                <w:ilvl w:val="0"/>
                <w:numId w:val="17"/>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 тендерна пропозиція:</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є такою, строк дії якої закінчився;</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56BA" w:rsidRPr="003C1B73" w:rsidRDefault="00084E66">
            <w:pPr>
              <w:pStyle w:val="af1"/>
              <w:widowControl w:val="0"/>
              <w:numPr>
                <w:ilvl w:val="0"/>
                <w:numId w:val="18"/>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не відповідає вимогам, установленим у тендерній документації відповідно до абзацу першого частини </w:t>
            </w:r>
            <w:r w:rsidRPr="003C1B73">
              <w:rPr>
                <w:rFonts w:ascii="Times New Roman" w:eastAsia="Times New Roman" w:hAnsi="Times New Roman"/>
                <w:sz w:val="24"/>
                <w:szCs w:val="24"/>
                <w:lang w:val="uk-UA" w:eastAsia="ru-RU"/>
              </w:rPr>
              <w:lastRenderedPageBreak/>
              <w:t>третьої статті 22 Закону;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 переможець процедури закупівлі:</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056BA" w:rsidRPr="003C1B73" w:rsidRDefault="00084E66">
            <w:pPr>
              <w:pStyle w:val="af1"/>
              <w:widowControl w:val="0"/>
              <w:numPr>
                <w:ilvl w:val="0"/>
                <w:numId w:val="19"/>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056BA" w:rsidRPr="003C1B73" w:rsidRDefault="00084E66">
            <w:pPr>
              <w:pStyle w:val="af1"/>
              <w:widowControl w:val="0"/>
              <w:numPr>
                <w:ilvl w:val="0"/>
                <w:numId w:val="20"/>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56BA" w:rsidRPr="00107917" w:rsidRDefault="00084E66">
            <w:pPr>
              <w:pStyle w:val="af1"/>
              <w:widowControl w:val="0"/>
              <w:numPr>
                <w:ilvl w:val="0"/>
                <w:numId w:val="20"/>
              </w:numPr>
              <w:spacing w:before="150" w:after="150" w:line="240" w:lineRule="auto"/>
              <w:jc w:val="both"/>
              <w:rPr>
                <w:rFonts w:ascii="Times New Roman" w:eastAsia="Times New Roman" w:hAnsi="Times New Roman"/>
                <w:sz w:val="24"/>
                <w:szCs w:val="24"/>
                <w:lang w:val="uk-UA" w:eastAsia="ru-RU"/>
              </w:rPr>
            </w:pPr>
            <w:r w:rsidRPr="00107917">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56BA" w:rsidRPr="003C1B73" w:rsidTr="00034CBE">
        <w:tc>
          <w:tcPr>
            <w:tcW w:w="9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відміняє відкриті торги у разі: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Відкриті торги можуть бути відмінені частково (за лотом).</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Строк укладання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3</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Проект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4</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Умови укладання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056BA" w:rsidRPr="003C1B73" w:rsidRDefault="00084E66">
            <w:pPr>
              <w:pStyle w:val="af1"/>
              <w:widowControl w:val="0"/>
              <w:numPr>
                <w:ilvl w:val="0"/>
                <w:numId w:val="21"/>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9056BA" w:rsidRPr="003C1B73" w:rsidRDefault="00084E66">
            <w:pPr>
              <w:pStyle w:val="af1"/>
              <w:widowControl w:val="0"/>
              <w:numPr>
                <w:ilvl w:val="0"/>
                <w:numId w:val="21"/>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056BA" w:rsidRPr="003C1B73" w:rsidRDefault="00084E66">
            <w:pPr>
              <w:pStyle w:val="af1"/>
              <w:widowControl w:val="0"/>
              <w:numPr>
                <w:ilvl w:val="0"/>
                <w:numId w:val="21"/>
              </w:numPr>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107917">
              <w:rPr>
                <w:rFonts w:ascii="Times New Roman" w:eastAsia="Times New Roman" w:hAnsi="Times New Roman"/>
                <w:sz w:val="24"/>
                <w:szCs w:val="24"/>
                <w:lang w:val="uk-UA" w:eastAsia="ru-RU"/>
              </w:rPr>
              <w:t xml:space="preserve">Переможець процедури закупівлі </w:t>
            </w:r>
            <w:r w:rsidRPr="003C1B73">
              <w:rPr>
                <w:rFonts w:ascii="Times New Roman" w:eastAsia="Times New Roman" w:hAnsi="Times New Roman"/>
                <w:sz w:val="24"/>
                <w:szCs w:val="24"/>
                <w:lang w:val="uk-UA" w:eastAsia="ru-RU"/>
              </w:rPr>
              <w:t>під час укладення договору про закупівлю повинен надати:</w:t>
            </w:r>
          </w:p>
          <w:p w:rsidR="009056BA" w:rsidRPr="00107917" w:rsidRDefault="00084E66">
            <w:pPr>
              <w:widowControl w:val="0"/>
              <w:spacing w:before="150" w:after="15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1) </w:t>
            </w:r>
            <w:r w:rsidRPr="00107917">
              <w:rPr>
                <w:rFonts w:ascii="Times New Roman" w:eastAsia="Times New Roman" w:hAnsi="Times New Roman"/>
                <w:sz w:val="24"/>
                <w:szCs w:val="24"/>
                <w:lang w:val="uk-UA" w:eastAsia="ru-RU"/>
              </w:rPr>
              <w:t xml:space="preserve">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6" w:history="1">
              <w:r w:rsidR="00CC42D6" w:rsidRPr="006E7756">
                <w:rPr>
                  <w:rStyle w:val="afa"/>
                  <w:rFonts w:ascii="Times New Roman" w:eastAsia="Times New Roman" w:hAnsi="Times New Roman"/>
                  <w:sz w:val="24"/>
                  <w:szCs w:val="24"/>
                  <w:shd w:val="clear" w:color="auto" w:fill="FFFFFF"/>
                  <w:lang w:val="en-US" w:eastAsia="ru-RU"/>
                </w:rPr>
                <w:t>slavske</w:t>
              </w:r>
              <w:r w:rsidR="00CC42D6" w:rsidRPr="006E7756">
                <w:rPr>
                  <w:rStyle w:val="afa"/>
                  <w:rFonts w:ascii="Times New Roman" w:eastAsia="Times New Roman" w:hAnsi="Times New Roman"/>
                  <w:sz w:val="24"/>
                  <w:szCs w:val="24"/>
                  <w:shd w:val="clear" w:color="auto" w:fill="FFFFFF"/>
                  <w:lang w:eastAsia="ru-RU"/>
                </w:rPr>
                <w:t>_</w:t>
              </w:r>
              <w:r w:rsidR="00CC42D6" w:rsidRPr="006E7756">
                <w:rPr>
                  <w:rStyle w:val="afa"/>
                  <w:rFonts w:ascii="Times New Roman" w:eastAsia="Times New Roman" w:hAnsi="Times New Roman"/>
                  <w:sz w:val="24"/>
                  <w:szCs w:val="24"/>
                  <w:shd w:val="clear" w:color="auto" w:fill="FFFFFF"/>
                  <w:lang w:val="en-US" w:eastAsia="ru-RU"/>
                </w:rPr>
                <w:t>rada</w:t>
              </w:r>
              <w:r w:rsidR="00CC42D6" w:rsidRPr="006E7756">
                <w:rPr>
                  <w:rStyle w:val="afa"/>
                  <w:rFonts w:ascii="Times New Roman" w:eastAsia="Times New Roman" w:hAnsi="Times New Roman"/>
                  <w:sz w:val="24"/>
                  <w:szCs w:val="24"/>
                  <w:shd w:val="clear" w:color="auto" w:fill="FFFFFF"/>
                  <w:lang w:eastAsia="ru-RU"/>
                </w:rPr>
                <w:t>@</w:t>
              </w:r>
              <w:r w:rsidR="00CC42D6" w:rsidRPr="006E7756">
                <w:rPr>
                  <w:rStyle w:val="afa"/>
                  <w:rFonts w:ascii="Times New Roman" w:eastAsia="Times New Roman" w:hAnsi="Times New Roman"/>
                  <w:sz w:val="24"/>
                  <w:szCs w:val="24"/>
                  <w:shd w:val="clear" w:color="auto" w:fill="FFFFFF"/>
                  <w:lang w:val="en-US" w:eastAsia="ru-RU"/>
                </w:rPr>
                <w:t>ukr</w:t>
              </w:r>
              <w:r w:rsidR="00CC42D6" w:rsidRPr="006E7756">
                <w:rPr>
                  <w:rStyle w:val="afa"/>
                  <w:rFonts w:ascii="Times New Roman" w:eastAsia="Times New Roman" w:hAnsi="Times New Roman"/>
                  <w:sz w:val="24"/>
                  <w:szCs w:val="24"/>
                  <w:shd w:val="clear" w:color="auto" w:fill="FFFFFF"/>
                  <w:lang w:eastAsia="ru-RU"/>
                </w:rPr>
                <w:t>.</w:t>
              </w:r>
              <w:r w:rsidR="00CC42D6" w:rsidRPr="006E7756">
                <w:rPr>
                  <w:rStyle w:val="afa"/>
                  <w:rFonts w:ascii="Times New Roman" w:eastAsia="Times New Roman" w:hAnsi="Times New Roman"/>
                  <w:sz w:val="24"/>
                  <w:szCs w:val="24"/>
                  <w:shd w:val="clear" w:color="auto" w:fill="FFFFFF"/>
                  <w:lang w:val="en-US" w:eastAsia="ru-RU"/>
                </w:rPr>
                <w:t>net</w:t>
              </w:r>
            </w:hyperlink>
            <w:r w:rsidR="00CC42D6">
              <w:rPr>
                <w:rFonts w:ascii="Times New Roman" w:eastAsia="Times New Roman" w:hAnsi="Times New Roman"/>
                <w:sz w:val="24"/>
                <w:szCs w:val="24"/>
                <w:shd w:val="clear" w:color="auto" w:fill="FFFFFF"/>
                <w:lang w:val="uk-UA" w:eastAsia="ru-RU"/>
              </w:rPr>
              <w:t>, або на поштову адресу замовника.</w:t>
            </w:r>
            <w:r w:rsidRPr="00107917">
              <w:rPr>
                <w:rFonts w:ascii="Times New Roman" w:eastAsia="Times New Roman" w:hAnsi="Times New Roman"/>
                <w:sz w:val="24"/>
                <w:szCs w:val="24"/>
                <w:shd w:val="clear" w:color="auto" w:fill="FFFFFF"/>
                <w:lang w:val="uk-UA" w:eastAsia="ru-RU"/>
              </w:rPr>
              <w:t xml:space="preserve"> </w:t>
            </w:r>
          </w:p>
          <w:p w:rsidR="009056BA" w:rsidRPr="00107917" w:rsidRDefault="00084E66">
            <w:pPr>
              <w:widowControl w:val="0"/>
              <w:spacing w:before="150" w:after="150" w:line="240" w:lineRule="auto"/>
              <w:jc w:val="both"/>
              <w:rPr>
                <w:rFonts w:ascii="Times New Roman" w:eastAsia="Times New Roman" w:hAnsi="Times New Roman"/>
                <w:sz w:val="24"/>
                <w:szCs w:val="24"/>
                <w:lang w:val="uk-UA" w:eastAsia="ru-RU"/>
              </w:rPr>
            </w:pPr>
            <w:r w:rsidRPr="00107917">
              <w:rPr>
                <w:rFonts w:ascii="Times New Roman" w:eastAsia="Times New Roman" w:hAnsi="Times New Roman"/>
                <w:sz w:val="24"/>
                <w:szCs w:val="24"/>
                <w:shd w:val="clear" w:color="auto" w:fill="FFFFFF"/>
                <w:lang w:val="uk-UA" w:eastAsia="ru-RU"/>
              </w:rPr>
              <w:t>2) копію ліцензії або документа дозвільного характе</w:t>
            </w:r>
            <w:r w:rsidRPr="00107917">
              <w:rPr>
                <w:rFonts w:ascii="Times New Roman" w:eastAsia="Times New Roman" w:hAnsi="Times New Roman"/>
                <w:sz w:val="24"/>
                <w:szCs w:val="24"/>
                <w:lang w:val="uk-UA" w:eastAsia="ru-RU"/>
              </w:rPr>
              <w:t>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5</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w:t>
            </w:r>
            <w:r w:rsidRPr="003C1B73">
              <w:rPr>
                <w:rFonts w:ascii="Times New Roman" w:eastAsia="Times New Roman" w:hAnsi="Times New Roman"/>
                <w:sz w:val="24"/>
                <w:szCs w:val="24"/>
                <w:lang w:val="uk-UA" w:eastAsia="ru-RU"/>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56BA" w:rsidRPr="003C1B73" w:rsidTr="00034CBE">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6</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Забезпечення виконання договору про закупівлю</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9056BA" w:rsidRPr="003C1B73" w:rsidRDefault="00084E66">
            <w:pPr>
              <w:widowControl w:val="0"/>
              <w:spacing w:before="150" w:after="150" w:line="240" w:lineRule="auto"/>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Не вимагається.</w:t>
            </w:r>
          </w:p>
          <w:p w:rsidR="009056BA" w:rsidRPr="003C1B73" w:rsidRDefault="009056BA" w:rsidP="00362006">
            <w:pPr>
              <w:widowControl w:val="0"/>
              <w:spacing w:before="150" w:after="150" w:line="240" w:lineRule="auto"/>
              <w:jc w:val="both"/>
              <w:rPr>
                <w:rFonts w:ascii="Times New Roman" w:eastAsia="Times New Roman" w:hAnsi="Times New Roman"/>
                <w:sz w:val="24"/>
                <w:szCs w:val="24"/>
                <w:lang w:val="uk-UA" w:eastAsia="ru-RU"/>
              </w:rPr>
            </w:pPr>
          </w:p>
        </w:tc>
      </w:tr>
    </w:tbl>
    <w:p w:rsidR="009056BA" w:rsidRPr="003C1B73" w:rsidRDefault="009056BA">
      <w:pPr>
        <w:rPr>
          <w:lang w:val="uk-UA"/>
        </w:rPr>
      </w:pPr>
    </w:p>
    <w:p w:rsidR="009056BA" w:rsidRPr="003C1B73" w:rsidRDefault="009056BA">
      <w:pPr>
        <w:rPr>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9056BA" w:rsidRDefault="009056BA">
      <w:pPr>
        <w:jc w:val="right"/>
        <w:rPr>
          <w:rFonts w:ascii="Times New Roman" w:hAnsi="Times New Roman"/>
          <w:b/>
          <w:bCs/>
          <w:sz w:val="24"/>
          <w:szCs w:val="24"/>
          <w:lang w:val="uk-UA"/>
        </w:rPr>
      </w:pPr>
    </w:p>
    <w:p w:rsidR="00107917" w:rsidRPr="003C1B73" w:rsidRDefault="00107917">
      <w:pPr>
        <w:jc w:val="right"/>
        <w:rPr>
          <w:rFonts w:ascii="Times New Roman" w:hAnsi="Times New Roman"/>
          <w:b/>
          <w:bCs/>
          <w:sz w:val="24"/>
          <w:szCs w:val="24"/>
          <w:lang w:val="uk-UA"/>
        </w:rPr>
      </w:pPr>
    </w:p>
    <w:p w:rsidR="00362006" w:rsidRPr="003C1B73" w:rsidRDefault="00362006">
      <w:pPr>
        <w:jc w:val="right"/>
        <w:rPr>
          <w:rFonts w:ascii="Times New Roman" w:hAnsi="Times New Roman"/>
          <w:b/>
          <w:bCs/>
          <w:sz w:val="24"/>
          <w:szCs w:val="24"/>
          <w:lang w:val="uk-UA"/>
        </w:rPr>
      </w:pPr>
    </w:p>
    <w:p w:rsidR="00362006" w:rsidRPr="003C1B73" w:rsidRDefault="00362006">
      <w:pPr>
        <w:jc w:val="right"/>
        <w:rPr>
          <w:rFonts w:ascii="Times New Roman" w:hAnsi="Times New Roman"/>
          <w:b/>
          <w:bCs/>
          <w:sz w:val="24"/>
          <w:szCs w:val="24"/>
          <w:lang w:val="uk-UA"/>
        </w:rPr>
      </w:pPr>
    </w:p>
    <w:p w:rsidR="00717B65" w:rsidRDefault="00717B65">
      <w:pPr>
        <w:jc w:val="right"/>
        <w:rPr>
          <w:rFonts w:ascii="Times New Roman" w:hAnsi="Times New Roman"/>
          <w:b/>
          <w:bCs/>
          <w:sz w:val="24"/>
          <w:szCs w:val="24"/>
          <w:lang w:val="uk-UA"/>
        </w:rPr>
      </w:pPr>
    </w:p>
    <w:p w:rsidR="00717B65" w:rsidRDefault="00717B65">
      <w:pPr>
        <w:jc w:val="right"/>
        <w:rPr>
          <w:rFonts w:ascii="Times New Roman" w:hAnsi="Times New Roman"/>
          <w:b/>
          <w:bCs/>
          <w:sz w:val="24"/>
          <w:szCs w:val="24"/>
          <w:lang w:val="uk-UA"/>
        </w:rPr>
      </w:pPr>
    </w:p>
    <w:p w:rsidR="00717B65" w:rsidRDefault="00717B65">
      <w:pPr>
        <w:jc w:val="right"/>
        <w:rPr>
          <w:rFonts w:ascii="Times New Roman" w:hAnsi="Times New Roman"/>
          <w:b/>
          <w:bCs/>
          <w:sz w:val="24"/>
          <w:szCs w:val="24"/>
          <w:lang w:val="uk-UA"/>
        </w:rPr>
      </w:pPr>
    </w:p>
    <w:p w:rsidR="00A8511A" w:rsidRDefault="00A8511A">
      <w:pPr>
        <w:jc w:val="right"/>
        <w:rPr>
          <w:rFonts w:ascii="Times New Roman" w:hAnsi="Times New Roman"/>
          <w:b/>
          <w:bCs/>
          <w:sz w:val="24"/>
          <w:szCs w:val="24"/>
          <w:lang w:val="en-US"/>
        </w:rPr>
      </w:pPr>
    </w:p>
    <w:p w:rsidR="00A8511A" w:rsidRDefault="00A8511A">
      <w:pPr>
        <w:jc w:val="right"/>
        <w:rPr>
          <w:rFonts w:ascii="Times New Roman" w:hAnsi="Times New Roman"/>
          <w:b/>
          <w:bCs/>
          <w:sz w:val="24"/>
          <w:szCs w:val="24"/>
          <w:lang w:val="en-US"/>
        </w:rPr>
      </w:pPr>
    </w:p>
    <w:p w:rsidR="00A8511A" w:rsidRDefault="00A8511A">
      <w:pPr>
        <w:jc w:val="right"/>
        <w:rPr>
          <w:rFonts w:ascii="Times New Roman" w:hAnsi="Times New Roman"/>
          <w:b/>
          <w:bCs/>
          <w:sz w:val="24"/>
          <w:szCs w:val="24"/>
          <w:lang w:val="en-US"/>
        </w:rPr>
      </w:pPr>
    </w:p>
    <w:p w:rsidR="00A8511A" w:rsidRDefault="00A8511A">
      <w:pPr>
        <w:jc w:val="right"/>
        <w:rPr>
          <w:rFonts w:ascii="Times New Roman" w:hAnsi="Times New Roman"/>
          <w:b/>
          <w:bCs/>
          <w:sz w:val="24"/>
          <w:szCs w:val="24"/>
          <w:lang w:val="en-US"/>
        </w:rPr>
      </w:pPr>
    </w:p>
    <w:p w:rsidR="00A8511A" w:rsidRDefault="00A8511A">
      <w:pPr>
        <w:jc w:val="right"/>
        <w:rPr>
          <w:rFonts w:ascii="Times New Roman" w:hAnsi="Times New Roman"/>
          <w:b/>
          <w:bCs/>
          <w:sz w:val="24"/>
          <w:szCs w:val="24"/>
          <w:lang w:val="en-US"/>
        </w:rPr>
      </w:pPr>
    </w:p>
    <w:p w:rsidR="00A8511A" w:rsidRDefault="00A8511A">
      <w:pPr>
        <w:jc w:val="right"/>
        <w:rPr>
          <w:rFonts w:ascii="Times New Roman" w:hAnsi="Times New Roman"/>
          <w:b/>
          <w:bCs/>
          <w:sz w:val="24"/>
          <w:szCs w:val="24"/>
          <w:lang w:val="en-US"/>
        </w:rPr>
      </w:pPr>
    </w:p>
    <w:p w:rsidR="00A8511A" w:rsidRDefault="00A8511A">
      <w:pPr>
        <w:jc w:val="right"/>
        <w:rPr>
          <w:rFonts w:ascii="Times New Roman" w:hAnsi="Times New Roman"/>
          <w:b/>
          <w:bCs/>
          <w:sz w:val="24"/>
          <w:szCs w:val="24"/>
          <w:lang w:val="en-US"/>
        </w:rPr>
      </w:pPr>
    </w:p>
    <w:p w:rsidR="00A8511A" w:rsidRDefault="00A8511A">
      <w:pPr>
        <w:jc w:val="right"/>
        <w:rPr>
          <w:rFonts w:ascii="Times New Roman" w:hAnsi="Times New Roman"/>
          <w:b/>
          <w:bCs/>
          <w:sz w:val="24"/>
          <w:szCs w:val="24"/>
          <w:lang w:val="en-US"/>
        </w:rPr>
      </w:pPr>
    </w:p>
    <w:p w:rsidR="00A8511A" w:rsidRDefault="00A8511A">
      <w:pPr>
        <w:jc w:val="right"/>
        <w:rPr>
          <w:rFonts w:ascii="Times New Roman" w:hAnsi="Times New Roman"/>
          <w:b/>
          <w:bCs/>
          <w:sz w:val="24"/>
          <w:szCs w:val="24"/>
          <w:lang w:val="en-US"/>
        </w:rPr>
      </w:pPr>
    </w:p>
    <w:p w:rsidR="00A8511A" w:rsidRDefault="00A8511A">
      <w:pPr>
        <w:jc w:val="right"/>
        <w:rPr>
          <w:rFonts w:ascii="Times New Roman" w:hAnsi="Times New Roman"/>
          <w:b/>
          <w:bCs/>
          <w:sz w:val="24"/>
          <w:szCs w:val="24"/>
          <w:lang w:val="en-US"/>
        </w:rPr>
      </w:pPr>
    </w:p>
    <w:p w:rsidR="00A8511A" w:rsidRDefault="00A8511A">
      <w:pPr>
        <w:jc w:val="right"/>
        <w:rPr>
          <w:rFonts w:ascii="Times New Roman" w:hAnsi="Times New Roman"/>
          <w:b/>
          <w:bCs/>
          <w:sz w:val="24"/>
          <w:szCs w:val="24"/>
          <w:lang w:val="en-US"/>
        </w:rPr>
      </w:pPr>
    </w:p>
    <w:p w:rsidR="009056BA" w:rsidRPr="003C1B73" w:rsidRDefault="00084E66">
      <w:pPr>
        <w:jc w:val="right"/>
        <w:rPr>
          <w:lang w:val="uk-UA"/>
        </w:rPr>
      </w:pPr>
      <w:r w:rsidRPr="003C1B73">
        <w:rPr>
          <w:rFonts w:ascii="Times New Roman" w:hAnsi="Times New Roman"/>
          <w:b/>
          <w:bCs/>
          <w:sz w:val="24"/>
          <w:szCs w:val="24"/>
          <w:lang w:val="uk-UA"/>
        </w:rPr>
        <w:lastRenderedPageBreak/>
        <w:t>Додаток № 1 до тендерної документації</w:t>
      </w:r>
    </w:p>
    <w:p w:rsidR="009056BA" w:rsidRPr="003C1B73" w:rsidRDefault="00084E66">
      <w:pPr>
        <w:jc w:val="center"/>
        <w:rPr>
          <w:lang w:val="uk-UA"/>
        </w:rPr>
      </w:pPr>
      <w:r w:rsidRPr="003C1B73">
        <w:rPr>
          <w:rFonts w:ascii="Times New Roman" w:hAnsi="Times New Roman"/>
          <w:b/>
          <w:bCs/>
          <w:sz w:val="24"/>
          <w:szCs w:val="24"/>
          <w:lang w:val="uk-UA"/>
        </w:rPr>
        <w:t>Кваліфікаційні критерії</w:t>
      </w:r>
    </w:p>
    <w:p w:rsidR="00362006" w:rsidRPr="003C1B73" w:rsidRDefault="003C1B73" w:rsidP="00362006">
      <w:pPr>
        <w:spacing w:after="0" w:line="240" w:lineRule="auto"/>
        <w:jc w:val="center"/>
        <w:rPr>
          <w:rFonts w:ascii="Times New Roman" w:hAnsi="Times New Roman"/>
          <w:b/>
          <w:sz w:val="24"/>
          <w:szCs w:val="24"/>
          <w:lang w:val="uk-UA"/>
        </w:rPr>
      </w:pPr>
      <w:r w:rsidRPr="003C1B73">
        <w:rPr>
          <w:rFonts w:ascii="Times New Roman" w:hAnsi="Times New Roman"/>
          <w:b/>
          <w:sz w:val="24"/>
          <w:szCs w:val="24"/>
          <w:lang w:val="uk-UA"/>
        </w:rPr>
        <w:t>1.</w:t>
      </w:r>
      <w:r w:rsidR="00362006" w:rsidRPr="003C1B73">
        <w:rPr>
          <w:rFonts w:ascii="Times New Roman" w:hAnsi="Times New Roman"/>
          <w:b/>
          <w:sz w:val="24"/>
          <w:szCs w:val="24"/>
          <w:lang w:val="uk-UA"/>
        </w:rPr>
        <w:t>Кваліфікаційні критерії та перелік документів, що підтверджують інформацію учасників про відповідність їх таким критеріям</w:t>
      </w:r>
    </w:p>
    <w:p w:rsidR="00362006" w:rsidRPr="003C1B73" w:rsidRDefault="00362006" w:rsidP="00362006">
      <w:pPr>
        <w:spacing w:after="0" w:line="240" w:lineRule="auto"/>
        <w:jc w:val="both"/>
        <w:rPr>
          <w:rFonts w:ascii="Times New Roman" w:hAnsi="Times New Roman"/>
          <w:sz w:val="24"/>
          <w:szCs w:val="24"/>
          <w:lang w:val="uk-UA"/>
        </w:rPr>
      </w:pPr>
    </w:p>
    <w:tbl>
      <w:tblPr>
        <w:tblW w:w="9840"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626"/>
        <w:gridCol w:w="3150"/>
        <w:gridCol w:w="6064"/>
      </w:tblGrid>
      <w:tr w:rsidR="00362006" w:rsidRPr="003C1B73" w:rsidTr="00393883">
        <w:trPr>
          <w:tblHeader/>
        </w:trPr>
        <w:tc>
          <w:tcPr>
            <w:tcW w:w="626"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center"/>
              <w:rPr>
                <w:rFonts w:ascii="Times New Roman" w:hAnsi="Times New Roman"/>
                <w:b/>
                <w:sz w:val="24"/>
                <w:szCs w:val="24"/>
                <w:lang w:val="uk-UA"/>
              </w:rPr>
            </w:pPr>
            <w:r w:rsidRPr="003C1B73">
              <w:rPr>
                <w:rFonts w:ascii="Times New Roman" w:hAnsi="Times New Roman"/>
                <w:b/>
                <w:sz w:val="24"/>
                <w:szCs w:val="24"/>
                <w:lang w:val="uk-UA"/>
              </w:rPr>
              <w:t>№</w:t>
            </w:r>
          </w:p>
        </w:tc>
        <w:tc>
          <w:tcPr>
            <w:tcW w:w="3150"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center"/>
              <w:rPr>
                <w:rFonts w:ascii="Times New Roman" w:hAnsi="Times New Roman"/>
                <w:b/>
                <w:sz w:val="24"/>
                <w:szCs w:val="24"/>
                <w:lang w:val="uk-UA"/>
              </w:rPr>
            </w:pPr>
            <w:r w:rsidRPr="003C1B73">
              <w:rPr>
                <w:rFonts w:ascii="Times New Roman" w:hAnsi="Times New Roman"/>
                <w:b/>
                <w:sz w:val="24"/>
                <w:szCs w:val="24"/>
                <w:lang w:val="uk-UA"/>
              </w:rPr>
              <w:t>Кваліфікаційний критерій</w:t>
            </w:r>
          </w:p>
        </w:tc>
        <w:tc>
          <w:tcPr>
            <w:tcW w:w="6064"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center"/>
              <w:rPr>
                <w:rFonts w:ascii="Times New Roman" w:hAnsi="Times New Roman"/>
                <w:b/>
                <w:sz w:val="24"/>
                <w:szCs w:val="24"/>
                <w:lang w:val="uk-UA"/>
              </w:rPr>
            </w:pPr>
            <w:r w:rsidRPr="003C1B73">
              <w:rPr>
                <w:rFonts w:ascii="Times New Roman" w:hAnsi="Times New Roman"/>
                <w:b/>
                <w:sz w:val="24"/>
                <w:szCs w:val="24"/>
                <w:lang w:val="uk-UA"/>
              </w:rPr>
              <w:t>Способи документального підтвердження інформації, про відповідність Учасника кваліфікаційним критеріям (документи, які надає Учасник)</w:t>
            </w:r>
          </w:p>
        </w:tc>
      </w:tr>
      <w:tr w:rsidR="00362006" w:rsidRPr="001B22A4" w:rsidTr="00393883">
        <w:tc>
          <w:tcPr>
            <w:tcW w:w="626"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bCs/>
                <w:kern w:val="2"/>
                <w:sz w:val="24"/>
                <w:szCs w:val="24"/>
                <w:lang w:val="uk-UA" w:eastAsia="hi-IN" w:bidi="hi-IN"/>
              </w:rPr>
            </w:pPr>
            <w:r w:rsidRPr="003C1B73">
              <w:rPr>
                <w:rFonts w:ascii="Times New Roman" w:eastAsia="SimSun" w:hAnsi="Times New Roman"/>
                <w:b/>
                <w:bCs/>
                <w:kern w:val="2"/>
                <w:sz w:val="24"/>
                <w:szCs w:val="24"/>
                <w:lang w:val="uk-UA" w:eastAsia="hi-IN" w:bidi="hi-IN"/>
              </w:rPr>
              <w:t>1</w:t>
            </w:r>
          </w:p>
        </w:tc>
        <w:tc>
          <w:tcPr>
            <w:tcW w:w="3150"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both"/>
              <w:rPr>
                <w:rFonts w:ascii="Times New Roman" w:eastAsia="SimSun" w:hAnsi="Times New Roman"/>
                <w:b/>
                <w:bCs/>
                <w:kern w:val="2"/>
                <w:sz w:val="24"/>
                <w:szCs w:val="24"/>
                <w:lang w:val="uk-UA" w:eastAsia="hi-IN" w:bidi="hi-IN"/>
              </w:rPr>
            </w:pPr>
            <w:r w:rsidRPr="003C1B73">
              <w:rPr>
                <w:rFonts w:ascii="Times New Roman" w:eastAsia="SimSun" w:hAnsi="Times New Roman"/>
                <w:b/>
                <w:bCs/>
                <w:kern w:val="2"/>
                <w:sz w:val="24"/>
                <w:szCs w:val="24"/>
                <w:lang w:val="uk-UA" w:eastAsia="hi-IN" w:bidi="hi-IN"/>
              </w:rPr>
              <w:t>Наявність обладнання та матеріально-технічної бази</w:t>
            </w:r>
          </w:p>
        </w:tc>
        <w:tc>
          <w:tcPr>
            <w:tcW w:w="6064"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rPr>
              <w:t xml:space="preserve">1.1. Інформація (довідка або лист) за підписом уповноваженої особи Учасника </w:t>
            </w:r>
            <w:r w:rsidRPr="003C1B73">
              <w:rPr>
                <w:rFonts w:ascii="Times New Roman" w:hAnsi="Times New Roman"/>
                <w:sz w:val="24"/>
                <w:szCs w:val="24"/>
                <w:lang w:val="uk-UA" w:eastAsia="ru-RU"/>
              </w:rPr>
              <w:t>на фірмовому бланку (</w:t>
            </w:r>
            <w:r w:rsidRPr="003C1B73">
              <w:rPr>
                <w:rFonts w:ascii="Times New Roman" w:hAnsi="Times New Roman"/>
                <w:i/>
                <w:sz w:val="24"/>
                <w:szCs w:val="24"/>
                <w:lang w:val="uk-UA" w:eastAsia="ru-RU"/>
              </w:rPr>
              <w:t>за наявності</w:t>
            </w:r>
            <w:r w:rsidRPr="003C1B73">
              <w:rPr>
                <w:rFonts w:ascii="Times New Roman" w:hAnsi="Times New Roman"/>
                <w:sz w:val="24"/>
                <w:szCs w:val="24"/>
                <w:lang w:val="uk-UA" w:eastAsia="ru-RU"/>
              </w:rPr>
              <w:t>) про наявність обладнання та матеріально-технічної бази у вигляді наступної таблиці:</w:t>
            </w:r>
          </w:p>
          <w:tbl>
            <w:tblP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2348"/>
              <w:gridCol w:w="1415"/>
              <w:gridCol w:w="1416"/>
            </w:tblGrid>
            <w:tr w:rsidR="00362006" w:rsidRPr="00CC42D6" w:rsidTr="00393883">
              <w:tc>
                <w:tcPr>
                  <w:tcW w:w="476"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 п/п</w:t>
                  </w:r>
                </w:p>
              </w:tc>
              <w:tc>
                <w:tcPr>
                  <w:tcW w:w="2348"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Найменування обладнання та матеріально-технічної бази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Кількість</w:t>
                  </w:r>
                </w:p>
              </w:tc>
              <w:tc>
                <w:tcPr>
                  <w:tcW w:w="1416" w:type="dxa"/>
                  <w:tcBorders>
                    <w:top w:val="single" w:sz="4" w:space="0" w:color="auto"/>
                    <w:left w:val="single" w:sz="4" w:space="0" w:color="auto"/>
                    <w:bottom w:val="single" w:sz="4" w:space="0" w:color="auto"/>
                    <w:right w:val="single" w:sz="4" w:space="0" w:color="auto"/>
                  </w:tcBorders>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Власне чи орендоване</w:t>
                  </w:r>
                </w:p>
              </w:tc>
            </w:tr>
            <w:tr w:rsidR="00362006" w:rsidRPr="00CC42D6" w:rsidTr="00393883">
              <w:tc>
                <w:tcPr>
                  <w:tcW w:w="476"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1</w:t>
                  </w:r>
                </w:p>
              </w:tc>
              <w:tc>
                <w:tcPr>
                  <w:tcW w:w="2348"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3</w:t>
                  </w:r>
                </w:p>
              </w:tc>
              <w:tc>
                <w:tcPr>
                  <w:tcW w:w="1416" w:type="dxa"/>
                  <w:tcBorders>
                    <w:top w:val="single" w:sz="4" w:space="0" w:color="auto"/>
                    <w:left w:val="single" w:sz="4" w:space="0" w:color="auto"/>
                    <w:bottom w:val="single" w:sz="4" w:space="0" w:color="auto"/>
                    <w:right w:val="single" w:sz="4" w:space="0" w:color="auto"/>
                  </w:tcBorders>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4</w:t>
                  </w:r>
                </w:p>
              </w:tc>
            </w:tr>
          </w:tbl>
          <w:p w:rsidR="001B22A4" w:rsidRDefault="001B22A4" w:rsidP="00393883">
            <w:pPr>
              <w:widowControl w:val="0"/>
              <w:autoSpaceDE w:val="0"/>
              <w:spacing w:after="0" w:line="240" w:lineRule="auto"/>
              <w:jc w:val="both"/>
              <w:rPr>
                <w:rFonts w:ascii="Times New Roman" w:eastAsia="SimSun" w:hAnsi="Times New Roman"/>
                <w:bCs/>
                <w:kern w:val="2"/>
                <w:sz w:val="24"/>
                <w:szCs w:val="24"/>
                <w:lang w:val="uk-UA" w:eastAsia="hi-IN" w:bidi="hi-IN"/>
              </w:rPr>
            </w:pPr>
            <w:r>
              <w:rPr>
                <w:rFonts w:ascii="Times New Roman" w:eastAsia="SimSun" w:hAnsi="Times New Roman"/>
                <w:bCs/>
                <w:kern w:val="2"/>
                <w:sz w:val="24"/>
                <w:szCs w:val="24"/>
                <w:lang w:val="uk-UA" w:eastAsia="hi-IN" w:bidi="hi-IN"/>
              </w:rPr>
              <w:t>1.2.</w:t>
            </w:r>
            <w:r w:rsidR="00717B65">
              <w:rPr>
                <w:rFonts w:ascii="Times New Roman" w:eastAsia="SimSun" w:hAnsi="Times New Roman"/>
                <w:bCs/>
                <w:kern w:val="2"/>
                <w:sz w:val="24"/>
                <w:szCs w:val="24"/>
                <w:lang w:val="uk-UA" w:eastAsia="hi-IN" w:bidi="hi-IN"/>
              </w:rPr>
              <w:t xml:space="preserve">У разі наявності власного обладнання, учасник надає копії відповідних реєстраційних документів </w:t>
            </w:r>
            <w:r>
              <w:rPr>
                <w:rFonts w:ascii="Times New Roman" w:eastAsia="SimSun" w:hAnsi="Times New Roman"/>
                <w:bCs/>
                <w:kern w:val="2"/>
                <w:sz w:val="24"/>
                <w:szCs w:val="24"/>
                <w:lang w:val="uk-UA" w:eastAsia="hi-IN" w:bidi="hi-IN"/>
              </w:rPr>
              <w:t xml:space="preserve">на підтвердження права власності (витяг, свідоцтво, тех.паспорт тощо). У разі, якщо обладнання не підлягає державній </w:t>
            </w:r>
            <w:r w:rsidR="00CC42D6">
              <w:rPr>
                <w:rFonts w:ascii="Times New Roman" w:eastAsia="SimSun" w:hAnsi="Times New Roman"/>
                <w:bCs/>
                <w:kern w:val="2"/>
                <w:sz w:val="24"/>
                <w:szCs w:val="24"/>
                <w:lang w:val="uk-UA" w:eastAsia="hi-IN" w:bidi="hi-IN"/>
              </w:rPr>
              <w:t>р</w:t>
            </w:r>
            <w:r>
              <w:rPr>
                <w:rFonts w:ascii="Times New Roman" w:eastAsia="SimSun" w:hAnsi="Times New Roman"/>
                <w:bCs/>
                <w:kern w:val="2"/>
                <w:sz w:val="24"/>
                <w:szCs w:val="24"/>
                <w:lang w:val="uk-UA" w:eastAsia="hi-IN" w:bidi="hi-IN"/>
              </w:rPr>
              <w:t>еєстраці</w:t>
            </w:r>
            <w:r w:rsidR="00CC42D6">
              <w:rPr>
                <w:rFonts w:ascii="Times New Roman" w:eastAsia="SimSun" w:hAnsi="Times New Roman"/>
                <w:bCs/>
                <w:kern w:val="2"/>
                <w:sz w:val="24"/>
                <w:szCs w:val="24"/>
                <w:lang w:val="uk-UA" w:eastAsia="hi-IN" w:bidi="hi-IN"/>
              </w:rPr>
              <w:t>ї</w:t>
            </w:r>
            <w:r>
              <w:rPr>
                <w:rFonts w:ascii="Times New Roman" w:eastAsia="SimSun" w:hAnsi="Times New Roman"/>
                <w:bCs/>
                <w:kern w:val="2"/>
                <w:sz w:val="24"/>
                <w:szCs w:val="24"/>
                <w:lang w:val="uk-UA" w:eastAsia="hi-IN" w:bidi="hi-IN"/>
              </w:rPr>
              <w:t xml:space="preserve">, учасник надає відповідний бухгалтерський документ, який підтверджує </w:t>
            </w:r>
            <w:r w:rsidR="00CC42D6">
              <w:rPr>
                <w:rFonts w:ascii="Times New Roman" w:eastAsia="SimSun" w:hAnsi="Times New Roman"/>
                <w:bCs/>
                <w:kern w:val="2"/>
                <w:sz w:val="24"/>
                <w:szCs w:val="24"/>
                <w:lang w:val="uk-UA" w:eastAsia="hi-IN" w:bidi="hi-IN"/>
              </w:rPr>
              <w:t>знаходження</w:t>
            </w:r>
            <w:r>
              <w:rPr>
                <w:rFonts w:ascii="Times New Roman" w:eastAsia="SimSun" w:hAnsi="Times New Roman"/>
                <w:bCs/>
                <w:kern w:val="2"/>
                <w:sz w:val="24"/>
                <w:szCs w:val="24"/>
                <w:lang w:val="uk-UA" w:eastAsia="hi-IN" w:bidi="hi-IN"/>
              </w:rPr>
              <w:t xml:space="preserve"> на балансі такого майна.</w:t>
            </w:r>
          </w:p>
          <w:p w:rsidR="00362006" w:rsidRPr="003C1B73" w:rsidRDefault="001B22A4" w:rsidP="00393883">
            <w:pPr>
              <w:widowControl w:val="0"/>
              <w:autoSpaceDE w:val="0"/>
              <w:spacing w:after="0" w:line="240" w:lineRule="auto"/>
              <w:jc w:val="both"/>
              <w:rPr>
                <w:rFonts w:ascii="Times New Roman" w:eastAsia="SimSun" w:hAnsi="Times New Roman"/>
                <w:bCs/>
                <w:kern w:val="2"/>
                <w:sz w:val="24"/>
                <w:szCs w:val="24"/>
                <w:lang w:val="uk-UA" w:eastAsia="hi-IN" w:bidi="hi-IN"/>
              </w:rPr>
            </w:pPr>
            <w:r>
              <w:rPr>
                <w:rFonts w:ascii="Times New Roman" w:eastAsia="SimSun" w:hAnsi="Times New Roman"/>
                <w:bCs/>
                <w:kern w:val="2"/>
                <w:sz w:val="24"/>
                <w:szCs w:val="24"/>
                <w:lang w:val="uk-UA" w:eastAsia="hi-IN" w:bidi="hi-IN"/>
              </w:rPr>
              <w:t xml:space="preserve">У разі наявності  </w:t>
            </w:r>
            <w:r w:rsidR="00717B65">
              <w:rPr>
                <w:rFonts w:ascii="Times New Roman" w:eastAsia="SimSun" w:hAnsi="Times New Roman"/>
                <w:bCs/>
                <w:kern w:val="2"/>
                <w:sz w:val="24"/>
                <w:szCs w:val="24"/>
                <w:lang w:val="uk-UA" w:eastAsia="hi-IN" w:bidi="hi-IN"/>
              </w:rPr>
              <w:t xml:space="preserve">орендованого </w:t>
            </w:r>
            <w:r>
              <w:rPr>
                <w:rFonts w:ascii="Times New Roman" w:eastAsia="SimSun" w:hAnsi="Times New Roman"/>
                <w:bCs/>
                <w:kern w:val="2"/>
                <w:sz w:val="24"/>
                <w:szCs w:val="24"/>
                <w:lang w:val="uk-UA" w:eastAsia="hi-IN" w:bidi="hi-IN"/>
              </w:rPr>
              <w:t>обладнання, машин чи механізмів, учасник надає копії відповідних договорів з усіма додатками.</w:t>
            </w:r>
          </w:p>
        </w:tc>
      </w:tr>
      <w:tr w:rsidR="00362006" w:rsidRPr="00CC42D6" w:rsidTr="00393883">
        <w:trPr>
          <w:trHeight w:val="704"/>
        </w:trPr>
        <w:tc>
          <w:tcPr>
            <w:tcW w:w="626"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kern w:val="2"/>
                <w:sz w:val="24"/>
                <w:szCs w:val="24"/>
                <w:lang w:val="uk-UA" w:eastAsia="hi-IN" w:bidi="hi-IN"/>
              </w:rPr>
            </w:pPr>
            <w:r w:rsidRPr="003C1B73">
              <w:rPr>
                <w:rFonts w:ascii="Times New Roman" w:eastAsia="SimSun" w:hAnsi="Times New Roman"/>
                <w:b/>
                <w:kern w:val="2"/>
                <w:sz w:val="24"/>
                <w:szCs w:val="24"/>
                <w:lang w:val="uk-UA" w:eastAsia="hi-IN" w:bidi="hi-IN"/>
              </w:rPr>
              <w:t>2</w:t>
            </w:r>
          </w:p>
        </w:tc>
        <w:tc>
          <w:tcPr>
            <w:tcW w:w="3150"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kern w:val="2"/>
                <w:sz w:val="24"/>
                <w:szCs w:val="24"/>
                <w:lang w:val="uk-UA" w:eastAsia="hi-IN" w:bidi="hi-IN"/>
              </w:rPr>
            </w:pPr>
            <w:r w:rsidRPr="003C1B73">
              <w:rPr>
                <w:rFonts w:ascii="Times New Roman" w:eastAsia="SimSun" w:hAnsi="Times New Roman"/>
                <w:b/>
                <w:kern w:val="2"/>
                <w:sz w:val="24"/>
                <w:szCs w:val="24"/>
                <w:lang w:val="uk-UA" w:eastAsia="hi-IN" w:bidi="hi-IN"/>
              </w:rPr>
              <w:t>Наявність працівників відповідної кваліфікації, які мають необхідні знання та досвід</w:t>
            </w:r>
          </w:p>
        </w:tc>
        <w:tc>
          <w:tcPr>
            <w:tcW w:w="6064" w:type="dxa"/>
            <w:tcBorders>
              <w:top w:val="single" w:sz="2" w:space="0" w:color="000000"/>
              <w:left w:val="single" w:sz="2" w:space="0" w:color="000000"/>
              <w:bottom w:val="single" w:sz="2" w:space="0" w:color="000000"/>
              <w:right w:val="single" w:sz="2" w:space="0" w:color="000000"/>
            </w:tcBorders>
          </w:tcPr>
          <w:p w:rsidR="00362006" w:rsidRDefault="00362006" w:rsidP="00393883">
            <w:pPr>
              <w:widowControl w:val="0"/>
              <w:autoSpaceDE w:val="0"/>
              <w:spacing w:after="0" w:line="240" w:lineRule="auto"/>
              <w:jc w:val="both"/>
              <w:rPr>
                <w:rFonts w:ascii="Times New Roman" w:hAnsi="Times New Roman"/>
                <w:sz w:val="24"/>
                <w:szCs w:val="24"/>
                <w:lang w:val="uk-UA" w:eastAsia="ru-RU"/>
              </w:rPr>
            </w:pPr>
            <w:r w:rsidRPr="003C1B73">
              <w:rPr>
                <w:rFonts w:ascii="Times New Roman" w:hAnsi="Times New Roman"/>
                <w:sz w:val="24"/>
                <w:szCs w:val="24"/>
                <w:lang w:val="uk-UA"/>
              </w:rPr>
              <w:t>2.1</w:t>
            </w:r>
            <w:r w:rsidRPr="003C1B73">
              <w:rPr>
                <w:rFonts w:ascii="Times New Roman" w:hAnsi="Times New Roman"/>
                <w:color w:val="FF0000"/>
                <w:sz w:val="24"/>
                <w:szCs w:val="24"/>
                <w:lang w:val="uk-UA"/>
              </w:rPr>
              <w:t xml:space="preserve">. </w:t>
            </w:r>
            <w:r w:rsidRPr="003C1B73">
              <w:rPr>
                <w:rFonts w:ascii="Times New Roman" w:hAnsi="Times New Roman"/>
                <w:sz w:val="24"/>
                <w:szCs w:val="24"/>
                <w:lang w:val="uk-UA"/>
              </w:rPr>
              <w:t xml:space="preserve">Інформація (довідка або лист) за підписом уповноваженої особи Учасника </w:t>
            </w:r>
            <w:r w:rsidRPr="003C1B73">
              <w:rPr>
                <w:rFonts w:ascii="Times New Roman" w:hAnsi="Times New Roman"/>
                <w:sz w:val="24"/>
                <w:szCs w:val="24"/>
                <w:lang w:val="uk-UA" w:eastAsia="ru-RU"/>
              </w:rPr>
              <w:t>на фірмовому бланку (</w:t>
            </w:r>
            <w:r w:rsidRPr="003C1B73">
              <w:rPr>
                <w:rFonts w:ascii="Times New Roman" w:hAnsi="Times New Roman"/>
                <w:i/>
                <w:sz w:val="24"/>
                <w:szCs w:val="24"/>
                <w:lang w:val="uk-UA" w:eastAsia="ru-RU"/>
              </w:rPr>
              <w:t>за наявності</w:t>
            </w:r>
            <w:r w:rsidRPr="003C1B73">
              <w:rPr>
                <w:rFonts w:ascii="Times New Roman" w:hAnsi="Times New Roman"/>
                <w:sz w:val="24"/>
                <w:szCs w:val="24"/>
                <w:lang w:val="uk-UA" w:eastAsia="ru-RU"/>
              </w:rPr>
              <w:t>) про наявність працівників відповідної кваліфікації, які мають необхідні знання та досвід і будуть залучені до виконання умов договору</w:t>
            </w:r>
            <w:r w:rsidRPr="003C1B73">
              <w:rPr>
                <w:rFonts w:ascii="Times New Roman" w:eastAsia="SimSun" w:hAnsi="Times New Roman"/>
                <w:kern w:val="2"/>
                <w:sz w:val="24"/>
                <w:szCs w:val="24"/>
                <w:lang w:val="uk-UA" w:eastAsia="hi-IN" w:bidi="hi-IN"/>
              </w:rPr>
              <w:t xml:space="preserve"> </w:t>
            </w:r>
            <w:r w:rsidRPr="003C1B73">
              <w:rPr>
                <w:rFonts w:ascii="Times New Roman" w:hAnsi="Times New Roman"/>
                <w:sz w:val="24"/>
                <w:szCs w:val="24"/>
                <w:lang w:val="uk-UA" w:eastAsia="ru-RU"/>
              </w:rPr>
              <w:t>у довільній формі</w:t>
            </w:r>
            <w:r w:rsidR="00A6704F">
              <w:rPr>
                <w:rFonts w:ascii="Times New Roman" w:hAnsi="Times New Roman"/>
                <w:sz w:val="24"/>
                <w:szCs w:val="24"/>
                <w:lang w:val="uk-UA" w:eastAsia="ru-RU"/>
              </w:rPr>
              <w:t>. Учасник надає копії трудових книжок зазначених у довідці працівників із копіями відповідних наказів про прийом на роботу.</w:t>
            </w:r>
          </w:p>
          <w:p w:rsidR="00362006" w:rsidRDefault="00362006" w:rsidP="00393883">
            <w:pPr>
              <w:spacing w:after="0" w:line="240" w:lineRule="auto"/>
              <w:ind w:right="113" w:firstLine="33"/>
              <w:jc w:val="both"/>
              <w:rPr>
                <w:rFonts w:ascii="Times New Roman" w:hAnsi="Times New Roman"/>
                <w:sz w:val="24"/>
                <w:szCs w:val="24"/>
                <w:lang w:val="uk-UA"/>
              </w:rPr>
            </w:pPr>
            <w:r w:rsidRPr="003C1B73">
              <w:rPr>
                <w:rFonts w:ascii="Times New Roman CYR" w:hAnsi="Times New Roman CYR" w:cs="Times New Roman CYR"/>
                <w:sz w:val="24"/>
                <w:szCs w:val="24"/>
                <w:lang w:val="uk-UA"/>
              </w:rPr>
              <w:t>2.2.</w:t>
            </w:r>
            <w:r w:rsidRPr="003C1B73">
              <w:rPr>
                <w:rFonts w:ascii="Times New Roman" w:hAnsi="Times New Roman"/>
                <w:sz w:val="24"/>
                <w:szCs w:val="24"/>
                <w:lang w:val="uk-UA"/>
              </w:rPr>
              <w:t xml:space="preserve"> Учасник повинен </w:t>
            </w:r>
            <w:r w:rsidR="00717B65">
              <w:rPr>
                <w:rFonts w:ascii="Times New Roman" w:hAnsi="Times New Roman"/>
                <w:sz w:val="24"/>
                <w:szCs w:val="24"/>
                <w:lang w:val="uk-UA"/>
              </w:rPr>
              <w:t>надати у складі тендерної пропозиції скановані копії медичних книжок водіїв відповідного зразка, які будуть здійснювати постачання товару з відміткою про проходження медичного огляду</w:t>
            </w:r>
            <w:r w:rsidRPr="003C1B73">
              <w:rPr>
                <w:rFonts w:ascii="Times New Roman" w:hAnsi="Times New Roman"/>
                <w:sz w:val="24"/>
                <w:szCs w:val="24"/>
                <w:lang w:val="uk-UA"/>
              </w:rPr>
              <w:t>.</w:t>
            </w:r>
          </w:p>
          <w:p w:rsidR="00717B65" w:rsidRDefault="00717B65" w:rsidP="00393883">
            <w:pPr>
              <w:spacing w:after="0" w:line="240" w:lineRule="auto"/>
              <w:ind w:right="113" w:firstLine="33"/>
              <w:jc w:val="both"/>
              <w:rPr>
                <w:rFonts w:ascii="Times New Roman" w:hAnsi="Times New Roman"/>
                <w:sz w:val="24"/>
                <w:szCs w:val="24"/>
                <w:lang w:val="uk-UA"/>
              </w:rPr>
            </w:pPr>
          </w:p>
          <w:p w:rsidR="00362006" w:rsidRPr="003C1B73" w:rsidRDefault="00362006" w:rsidP="00717B65">
            <w:pPr>
              <w:spacing w:after="0" w:line="240" w:lineRule="auto"/>
              <w:ind w:right="113" w:firstLine="33"/>
              <w:jc w:val="both"/>
              <w:rPr>
                <w:rFonts w:ascii="Times New Roman" w:hAnsi="Times New Roman"/>
                <w:sz w:val="24"/>
                <w:szCs w:val="24"/>
                <w:lang w:val="uk-UA"/>
              </w:rPr>
            </w:pPr>
          </w:p>
        </w:tc>
      </w:tr>
      <w:tr w:rsidR="00362006" w:rsidRPr="003C1B73" w:rsidTr="00393883">
        <w:trPr>
          <w:trHeight w:val="704"/>
        </w:trPr>
        <w:tc>
          <w:tcPr>
            <w:tcW w:w="626"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kern w:val="2"/>
                <w:sz w:val="24"/>
                <w:szCs w:val="24"/>
                <w:lang w:val="uk-UA" w:eastAsia="hi-IN" w:bidi="hi-IN"/>
              </w:rPr>
            </w:pPr>
            <w:r w:rsidRPr="003C1B73">
              <w:rPr>
                <w:rFonts w:ascii="Times New Roman" w:eastAsia="SimSun" w:hAnsi="Times New Roman"/>
                <w:b/>
                <w:kern w:val="2"/>
                <w:sz w:val="24"/>
                <w:szCs w:val="24"/>
                <w:lang w:val="uk-UA" w:eastAsia="hi-IN" w:bidi="hi-IN"/>
              </w:rPr>
              <w:t>3</w:t>
            </w:r>
          </w:p>
        </w:tc>
        <w:tc>
          <w:tcPr>
            <w:tcW w:w="3150"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rPr>
                <w:rFonts w:ascii="Times New Roman" w:eastAsia="SimSun" w:hAnsi="Times New Roman"/>
                <w:b/>
                <w:kern w:val="2"/>
                <w:sz w:val="24"/>
                <w:szCs w:val="24"/>
                <w:lang w:val="uk-UA" w:eastAsia="hi-IN" w:bidi="hi-IN"/>
              </w:rPr>
            </w:pPr>
            <w:r w:rsidRPr="003C1B73">
              <w:rPr>
                <w:rFonts w:ascii="Times New Roman" w:eastAsia="SimSun" w:hAnsi="Times New Roman"/>
                <w:b/>
                <w:kern w:val="2"/>
                <w:sz w:val="24"/>
                <w:szCs w:val="24"/>
                <w:lang w:val="uk-UA" w:eastAsia="hi-IN" w:bidi="hi-IN"/>
              </w:rPr>
              <w:t>Наявність документально підтвердженого досвіду виконання аналогічного договору</w:t>
            </w:r>
          </w:p>
        </w:tc>
        <w:tc>
          <w:tcPr>
            <w:tcW w:w="6064" w:type="dxa"/>
            <w:tcBorders>
              <w:top w:val="single" w:sz="2" w:space="0" w:color="000000"/>
              <w:left w:val="single" w:sz="2" w:space="0" w:color="000000"/>
              <w:bottom w:val="single" w:sz="2" w:space="0" w:color="000000"/>
              <w:right w:val="single" w:sz="2" w:space="0" w:color="000000"/>
            </w:tcBorders>
            <w:hideMark/>
          </w:tcPr>
          <w:p w:rsidR="00362006" w:rsidRPr="003C1B73" w:rsidRDefault="00362006" w:rsidP="00393883">
            <w:pPr>
              <w:widowControl w:val="0"/>
              <w:autoSpaceDE w:val="0"/>
              <w:spacing w:after="0" w:line="240" w:lineRule="auto"/>
              <w:jc w:val="both"/>
              <w:rPr>
                <w:rFonts w:ascii="Times New Roman" w:eastAsia="SimSun" w:hAnsi="Times New Roman"/>
                <w:kern w:val="2"/>
                <w:sz w:val="24"/>
                <w:szCs w:val="24"/>
                <w:lang w:val="uk-UA" w:eastAsia="hi-IN" w:bidi="hi-IN"/>
              </w:rPr>
            </w:pPr>
            <w:r w:rsidRPr="003C1B73">
              <w:rPr>
                <w:rFonts w:ascii="Times New Roman" w:hAnsi="Times New Roman"/>
                <w:sz w:val="24"/>
                <w:szCs w:val="24"/>
                <w:lang w:val="uk-UA"/>
              </w:rPr>
              <w:t xml:space="preserve">3.1. Інформація (довідка або лист) за підписом уповноваженої особи Учасника </w:t>
            </w:r>
            <w:r w:rsidRPr="003C1B73">
              <w:rPr>
                <w:rFonts w:ascii="Times New Roman" w:hAnsi="Times New Roman"/>
                <w:sz w:val="24"/>
                <w:szCs w:val="24"/>
                <w:lang w:val="uk-UA" w:eastAsia="ru-RU"/>
              </w:rPr>
              <w:t>на фірмовому бланку (</w:t>
            </w:r>
            <w:r w:rsidRPr="003C1B73">
              <w:rPr>
                <w:rFonts w:ascii="Times New Roman" w:hAnsi="Times New Roman"/>
                <w:i/>
                <w:sz w:val="24"/>
                <w:szCs w:val="24"/>
                <w:lang w:val="uk-UA" w:eastAsia="ru-RU"/>
              </w:rPr>
              <w:t>за наявності</w:t>
            </w:r>
            <w:r w:rsidRPr="003C1B73">
              <w:rPr>
                <w:rFonts w:ascii="Times New Roman" w:hAnsi="Times New Roman"/>
                <w:sz w:val="24"/>
                <w:szCs w:val="24"/>
                <w:lang w:val="uk-UA" w:eastAsia="ru-RU"/>
              </w:rPr>
              <w:t>) про наявність досвіду виконання аналогічного договору, у вигляді наступної таблиці</w:t>
            </w:r>
            <w:r w:rsidRPr="003C1B73">
              <w:rPr>
                <w:rFonts w:ascii="Times New Roman" w:eastAsia="SimSun" w:hAnsi="Times New Roman"/>
                <w:kern w:val="2"/>
                <w:sz w:val="24"/>
                <w:szCs w:val="24"/>
                <w:lang w:val="uk-UA" w:eastAsia="hi-IN" w:bidi="hi-IN"/>
              </w:rPr>
              <w:t>:</w:t>
            </w:r>
          </w:p>
          <w:p w:rsidR="00362006" w:rsidRPr="003C1B73" w:rsidRDefault="00362006" w:rsidP="00393883">
            <w:pPr>
              <w:widowControl w:val="0"/>
              <w:autoSpaceDE w:val="0"/>
              <w:spacing w:after="0" w:line="240" w:lineRule="auto"/>
              <w:jc w:val="both"/>
              <w:rPr>
                <w:rFonts w:ascii="Times New Roman" w:hAnsi="Times New Roman"/>
                <w:sz w:val="24"/>
                <w:szCs w:val="24"/>
                <w:lang w:val="uk-UA" w:eastAsia="ru-RU"/>
              </w:rPr>
            </w:pPr>
          </w:p>
          <w:tbl>
            <w:tblPr>
              <w:tblW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2069"/>
              <w:gridCol w:w="992"/>
              <w:gridCol w:w="991"/>
              <w:gridCol w:w="1188"/>
            </w:tblGrid>
            <w:tr w:rsidR="00362006" w:rsidRPr="003C1B73" w:rsidTr="00393883">
              <w:tc>
                <w:tcPr>
                  <w:tcW w:w="475"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 п/п</w:t>
                  </w:r>
                </w:p>
              </w:tc>
              <w:tc>
                <w:tcPr>
                  <w:tcW w:w="2071"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Замовник, ЄДРПОУ, адреса, телефон, ПІБ керівника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Предмет договору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Сума договору</w:t>
                  </w:r>
                </w:p>
              </w:tc>
              <w:tc>
                <w:tcPr>
                  <w:tcW w:w="1189" w:type="dxa"/>
                  <w:tcBorders>
                    <w:top w:val="single" w:sz="4" w:space="0" w:color="auto"/>
                    <w:left w:val="single" w:sz="4" w:space="0" w:color="auto"/>
                    <w:bottom w:val="single" w:sz="4" w:space="0" w:color="auto"/>
                    <w:right w:val="single" w:sz="4" w:space="0" w:color="auto"/>
                  </w:tcBorders>
                  <w:hideMark/>
                </w:tcPr>
                <w:p w:rsidR="00362006" w:rsidRPr="003C1B73" w:rsidRDefault="00362006" w:rsidP="00393883">
                  <w:pPr>
                    <w:spacing w:after="200" w:line="276" w:lineRule="auto"/>
                    <w:jc w:val="center"/>
                    <w:rPr>
                      <w:rFonts w:ascii="Times New Roman" w:hAnsi="Times New Roman"/>
                      <w:b/>
                      <w:sz w:val="18"/>
                      <w:szCs w:val="18"/>
                      <w:lang w:val="uk-UA"/>
                    </w:rPr>
                  </w:pPr>
                  <w:r w:rsidRPr="003C1B73">
                    <w:rPr>
                      <w:rFonts w:ascii="Times New Roman" w:hAnsi="Times New Roman"/>
                      <w:b/>
                      <w:sz w:val="18"/>
                      <w:szCs w:val="18"/>
                      <w:lang w:val="uk-UA"/>
                    </w:rPr>
                    <w:t>Рік виконання</w:t>
                  </w:r>
                </w:p>
              </w:tc>
            </w:tr>
            <w:tr w:rsidR="00362006" w:rsidRPr="003C1B73" w:rsidTr="00393883">
              <w:tc>
                <w:tcPr>
                  <w:tcW w:w="475"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lastRenderedPageBreak/>
                    <w:t>1</w:t>
                  </w:r>
                </w:p>
              </w:tc>
              <w:tc>
                <w:tcPr>
                  <w:tcW w:w="2071"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4</w:t>
                  </w:r>
                </w:p>
              </w:tc>
              <w:tc>
                <w:tcPr>
                  <w:tcW w:w="1189" w:type="dxa"/>
                  <w:tcBorders>
                    <w:top w:val="single" w:sz="4" w:space="0" w:color="auto"/>
                    <w:left w:val="single" w:sz="4" w:space="0" w:color="auto"/>
                    <w:bottom w:val="single" w:sz="4" w:space="0" w:color="auto"/>
                    <w:right w:val="single" w:sz="4" w:space="0" w:color="auto"/>
                  </w:tcBorders>
                  <w:hideMark/>
                </w:tcPr>
                <w:p w:rsidR="00362006" w:rsidRPr="003C1B73" w:rsidRDefault="00362006" w:rsidP="00393883">
                  <w:pPr>
                    <w:spacing w:after="200" w:line="276" w:lineRule="auto"/>
                    <w:jc w:val="center"/>
                    <w:rPr>
                      <w:rFonts w:ascii="Times New Roman" w:hAnsi="Times New Roman"/>
                      <w:sz w:val="18"/>
                      <w:szCs w:val="18"/>
                      <w:lang w:val="uk-UA"/>
                    </w:rPr>
                  </w:pPr>
                  <w:r w:rsidRPr="003C1B73">
                    <w:rPr>
                      <w:rFonts w:ascii="Times New Roman" w:hAnsi="Times New Roman"/>
                      <w:sz w:val="18"/>
                      <w:szCs w:val="18"/>
                      <w:lang w:val="uk-UA"/>
                    </w:rPr>
                    <w:t>5</w:t>
                  </w:r>
                </w:p>
              </w:tc>
            </w:tr>
          </w:tbl>
          <w:p w:rsidR="00362006" w:rsidRPr="003C1B73" w:rsidRDefault="00362006" w:rsidP="00393883">
            <w:pPr>
              <w:widowControl w:val="0"/>
              <w:autoSpaceDE w:val="0"/>
              <w:spacing w:after="0" w:line="240" w:lineRule="auto"/>
              <w:jc w:val="both"/>
              <w:rPr>
                <w:rFonts w:ascii="Times New Roman" w:hAnsi="Times New Roman"/>
                <w:sz w:val="24"/>
                <w:szCs w:val="24"/>
                <w:lang w:val="uk-UA"/>
              </w:rPr>
            </w:pPr>
            <w:r w:rsidRPr="003C1B73">
              <w:rPr>
                <w:rFonts w:ascii="Times New Roman" w:hAnsi="Times New Roman"/>
                <w:sz w:val="24"/>
                <w:szCs w:val="24"/>
                <w:lang w:val="uk-UA"/>
              </w:rPr>
              <w:t>3.2. Копії виконаного аналогічного* договору, акту(-ів) наданих послуг, виконаних робіт або видаткової(-их) накладної(-их), підписаних сторонами, інших документів, що підтверджують виконання аналогічного договору.</w:t>
            </w:r>
          </w:p>
          <w:p w:rsidR="00362006" w:rsidRPr="003C1B73" w:rsidRDefault="00362006" w:rsidP="00393883">
            <w:pPr>
              <w:widowControl w:val="0"/>
              <w:autoSpaceDE w:val="0"/>
              <w:spacing w:after="0" w:line="240" w:lineRule="auto"/>
              <w:jc w:val="both"/>
              <w:rPr>
                <w:rFonts w:ascii="Times New Roman" w:hAnsi="Times New Roman"/>
                <w:i/>
                <w:sz w:val="24"/>
                <w:szCs w:val="24"/>
                <w:lang w:val="uk-UA"/>
              </w:rPr>
            </w:pPr>
            <w:r w:rsidRPr="003C1B73">
              <w:rPr>
                <w:rFonts w:ascii="Times New Roman" w:hAnsi="Times New Roman"/>
                <w:i/>
                <w:sz w:val="24"/>
                <w:szCs w:val="24"/>
                <w:lang w:val="uk-UA"/>
              </w:rPr>
              <w:t xml:space="preserve">* </w:t>
            </w:r>
            <w:r w:rsidRPr="003C1B73">
              <w:rPr>
                <w:rFonts w:ascii="Times New Roman" w:hAnsi="Times New Roman"/>
                <w:i/>
                <w:sz w:val="20"/>
                <w:szCs w:val="20"/>
                <w:lang w:val="uk-UA"/>
              </w:rPr>
              <w:t>Під аналогічним договором розуміється договір аналогічний предмету закупівлі.</w:t>
            </w:r>
          </w:p>
        </w:tc>
      </w:tr>
    </w:tbl>
    <w:p w:rsidR="00362006" w:rsidRPr="003C1B73" w:rsidRDefault="00362006" w:rsidP="00362006">
      <w:pPr>
        <w:spacing w:after="0" w:line="240" w:lineRule="auto"/>
        <w:jc w:val="both"/>
        <w:rPr>
          <w:rFonts w:ascii="Times New Roman" w:hAnsi="Times New Roman"/>
          <w:lang w:val="uk-UA"/>
        </w:rPr>
      </w:pPr>
    </w:p>
    <w:p w:rsidR="003C1B73" w:rsidRPr="003C1B73" w:rsidRDefault="003C1B73" w:rsidP="003C1B73">
      <w:pPr>
        <w:pStyle w:val="af1"/>
        <w:numPr>
          <w:ilvl w:val="0"/>
          <w:numId w:val="31"/>
        </w:numPr>
        <w:suppressAutoHyphens w:val="0"/>
        <w:spacing w:after="0" w:line="240" w:lineRule="auto"/>
        <w:jc w:val="both"/>
        <w:rPr>
          <w:rFonts w:ascii="Times New Roman" w:hAnsi="Times New Roman"/>
          <w:b/>
          <w:bCs/>
          <w:sz w:val="24"/>
          <w:szCs w:val="24"/>
          <w:lang w:val="uk-UA"/>
        </w:rPr>
      </w:pPr>
      <w:r w:rsidRPr="003C1B73">
        <w:rPr>
          <w:rFonts w:ascii="Times New Roman" w:hAnsi="Times New Roman"/>
          <w:b/>
          <w:bCs/>
          <w:sz w:val="24"/>
          <w:szCs w:val="24"/>
          <w:lang w:val="uk-UA"/>
        </w:rPr>
        <w:t>Інші документи:</w:t>
      </w:r>
    </w:p>
    <w:p w:rsidR="003C1B73" w:rsidRPr="003C1B73" w:rsidRDefault="003C1B73" w:rsidP="003C1B73">
      <w:pPr>
        <w:pStyle w:val="af1"/>
        <w:spacing w:after="0" w:line="240" w:lineRule="auto"/>
        <w:jc w:val="both"/>
        <w:rPr>
          <w:rFonts w:ascii="Times New Roman" w:hAnsi="Times New Roman"/>
          <w:b/>
          <w:bCs/>
          <w:sz w:val="24"/>
          <w:szCs w:val="24"/>
          <w:lang w:val="uk-UA"/>
        </w:rPr>
      </w:pPr>
    </w:p>
    <w:p w:rsidR="003C1B73" w:rsidRPr="003C1B73" w:rsidRDefault="003C1B73" w:rsidP="003C1B73">
      <w:pPr>
        <w:widowControl w:val="0"/>
        <w:numPr>
          <w:ilvl w:val="0"/>
          <w:numId w:val="28"/>
        </w:numPr>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lang w:val="uk-UA" w:eastAsia="ru-RU"/>
        </w:rPr>
      </w:pPr>
      <w:r w:rsidRPr="003C1B73">
        <w:rPr>
          <w:rFonts w:eastAsia="Times New Roman"/>
          <w:lang w:val="uk-UA"/>
        </w:rPr>
        <w:t xml:space="preserve"> </w:t>
      </w:r>
      <w:r w:rsidRPr="003C1B73">
        <w:rPr>
          <w:rFonts w:ascii="Times New Roman" w:eastAsia="Times New Roman" w:hAnsi="Times New Roman"/>
          <w:b/>
          <w:bCs/>
          <w:i/>
          <w:iCs/>
          <w:sz w:val="24"/>
          <w:szCs w:val="24"/>
          <w:lang w:val="uk-UA" w:eastAsia="ru-RU"/>
        </w:rPr>
        <w:t>Правомочність на укладення договору про закупівлю та підписання цінової проп</w:t>
      </w:r>
      <w:r w:rsidRPr="003C1B73">
        <w:rPr>
          <w:rFonts w:ascii="Times New Roman" w:eastAsia="Times New Roman" w:hAnsi="Times New Roman"/>
          <w:b/>
          <w:bCs/>
          <w:i/>
          <w:iCs/>
          <w:sz w:val="24"/>
          <w:szCs w:val="24"/>
          <w:lang w:val="uk-UA" w:eastAsia="ru-RU"/>
        </w:rPr>
        <w:t>о</w:t>
      </w:r>
      <w:r w:rsidRPr="003C1B73">
        <w:rPr>
          <w:rFonts w:ascii="Times New Roman" w:eastAsia="Times New Roman" w:hAnsi="Times New Roman"/>
          <w:b/>
          <w:bCs/>
          <w:i/>
          <w:iCs/>
          <w:sz w:val="24"/>
          <w:szCs w:val="24"/>
          <w:lang w:val="uk-UA" w:eastAsia="ru-RU"/>
        </w:rPr>
        <w:t>зиції</w:t>
      </w:r>
      <w:r w:rsidRPr="003C1B73">
        <w:rPr>
          <w:rFonts w:ascii="Times New Roman" w:eastAsia="Times New Roman" w:hAnsi="Times New Roman"/>
          <w:sz w:val="24"/>
          <w:szCs w:val="24"/>
          <w:lang w:val="uk-UA" w:eastAsia="ru-RU"/>
        </w:rPr>
        <w:t>:</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Для юридичних осіб</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1.1. Сканована з оригіналу копія документу(ів), що підтверджує повноваження особи, яка підписує пропозицію та/або уповноважена на підписання договору про закупівлю:</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виписка з протоколу засновників або копія протоколу засновників, або</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наказ про призначення, або</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довіреність або доручення або</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i/>
          <w:iCs/>
          <w:sz w:val="24"/>
          <w:szCs w:val="24"/>
          <w:lang w:val="uk-UA" w:eastAsia="ru-RU"/>
        </w:rPr>
      </w:pPr>
      <w:r w:rsidRPr="003C1B73">
        <w:rPr>
          <w:rFonts w:ascii="Times New Roman" w:eastAsia="Times New Roman" w:hAnsi="Times New Roman"/>
          <w:sz w:val="24"/>
          <w:szCs w:val="24"/>
          <w:lang w:val="uk-UA" w:eastAsia="ru-RU"/>
        </w:rPr>
        <w:t>- інший документ, що підтверджує повноваження посадової особи учасника на підписання документів</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i/>
          <w:iCs/>
          <w:sz w:val="24"/>
          <w:szCs w:val="24"/>
          <w:lang w:val="uk-UA" w:eastAsia="ru-RU"/>
        </w:rPr>
      </w:pPr>
      <w:r w:rsidRPr="003C1B73">
        <w:rPr>
          <w:rFonts w:ascii="Times New Roman" w:eastAsia="Times New Roman" w:hAnsi="Times New Roman"/>
          <w:i/>
          <w:iCs/>
          <w:sz w:val="24"/>
          <w:szCs w:val="24"/>
          <w:lang w:val="uk-UA" w:eastAsia="ru-RU"/>
        </w:rPr>
        <w:t>Учасник надає один з документів відповідно до організаційно-правової власності суб’єкта господарювання.</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C1B73" w:rsidRPr="003C1B73" w:rsidRDefault="003C1B73" w:rsidP="003C1B73">
      <w:pPr>
        <w:widowControl w:val="0"/>
        <w:numPr>
          <w:ilvl w:val="0"/>
          <w:numId w:val="30"/>
        </w:numPr>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w:t>
      </w:r>
      <w:r w:rsidRPr="003C1B73">
        <w:rPr>
          <w:rFonts w:ascii="Times New Roman" w:eastAsia="Times New Roman" w:hAnsi="Times New Roman"/>
          <w:sz w:val="24"/>
          <w:szCs w:val="24"/>
          <w:lang w:val="uk-UA" w:eastAsia="ru-RU"/>
        </w:rPr>
        <w:t>о</w:t>
      </w:r>
      <w:r w:rsidRPr="003C1B73">
        <w:rPr>
          <w:rFonts w:ascii="Times New Roman" w:eastAsia="Times New Roman" w:hAnsi="Times New Roman"/>
          <w:sz w:val="24"/>
          <w:szCs w:val="24"/>
          <w:lang w:val="uk-UA" w:eastAsia="ru-RU"/>
        </w:rPr>
        <w:t>му реєстратору для проведення державної реєстрації юридичної особи із зазначенням унікал</w:t>
      </w:r>
      <w:r w:rsidRPr="003C1B73">
        <w:rPr>
          <w:rFonts w:ascii="Times New Roman" w:eastAsia="Times New Roman" w:hAnsi="Times New Roman"/>
          <w:sz w:val="24"/>
          <w:szCs w:val="24"/>
          <w:lang w:val="uk-UA" w:eastAsia="ru-RU"/>
        </w:rPr>
        <w:t>ь</w:t>
      </w:r>
      <w:r w:rsidRPr="003C1B73">
        <w:rPr>
          <w:rFonts w:ascii="Times New Roman" w:eastAsia="Times New Roman" w:hAnsi="Times New Roman"/>
          <w:sz w:val="24"/>
          <w:szCs w:val="24"/>
          <w:lang w:val="uk-UA" w:eastAsia="ru-RU"/>
        </w:rPr>
        <w:t>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w:t>
      </w:r>
      <w:r w:rsidRPr="003C1B73">
        <w:rPr>
          <w:rFonts w:ascii="Times New Roman" w:eastAsia="Times New Roman" w:hAnsi="Times New Roman"/>
          <w:sz w:val="24"/>
          <w:szCs w:val="24"/>
          <w:lang w:val="uk-UA" w:eastAsia="ru-RU"/>
        </w:rPr>
        <w:t>у</w:t>
      </w:r>
      <w:r w:rsidRPr="003C1B73">
        <w:rPr>
          <w:rFonts w:ascii="Times New Roman" w:eastAsia="Times New Roman" w:hAnsi="Times New Roman"/>
          <w:sz w:val="24"/>
          <w:szCs w:val="24"/>
          <w:lang w:val="uk-UA" w:eastAsia="ru-RU"/>
        </w:rPr>
        <w:t>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w:t>
      </w:r>
      <w:r w:rsidRPr="003C1B73">
        <w:rPr>
          <w:rFonts w:ascii="Times New Roman" w:eastAsia="Times New Roman" w:hAnsi="Times New Roman"/>
          <w:sz w:val="24"/>
          <w:szCs w:val="24"/>
          <w:lang w:val="uk-UA" w:eastAsia="ru-RU"/>
        </w:rPr>
        <w:t>я</w:t>
      </w:r>
      <w:r w:rsidRPr="003C1B73">
        <w:rPr>
          <w:rFonts w:ascii="Times New Roman" w:eastAsia="Times New Roman" w:hAnsi="Times New Roman"/>
          <w:sz w:val="24"/>
          <w:szCs w:val="24"/>
          <w:lang w:val="uk-UA" w:eastAsia="ru-RU"/>
        </w:rPr>
        <w:t>гу, а також підпис та ініціали державного реєстратора, який здійснює державну реєстрацію юр</w:t>
      </w:r>
      <w:r w:rsidRPr="003C1B73">
        <w:rPr>
          <w:rFonts w:ascii="Times New Roman" w:eastAsia="Times New Roman" w:hAnsi="Times New Roman"/>
          <w:sz w:val="24"/>
          <w:szCs w:val="24"/>
          <w:lang w:val="uk-UA" w:eastAsia="ru-RU"/>
        </w:rPr>
        <w:t>и</w:t>
      </w:r>
      <w:r w:rsidRPr="003C1B73">
        <w:rPr>
          <w:rFonts w:ascii="Times New Roman" w:eastAsia="Times New Roman" w:hAnsi="Times New Roman"/>
          <w:sz w:val="24"/>
          <w:szCs w:val="24"/>
          <w:lang w:val="uk-UA" w:eastAsia="ru-RU"/>
        </w:rPr>
        <w:t>дичної особи.</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Для фізичних осіб-підприємців:</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1.4. Сканована з оригіналу копія паспорту (1-3 сторінки та 3-6 ст.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3C1B73">
        <w:rPr>
          <w:rFonts w:ascii="Times New Roman" w:eastAsia="Times New Roman" w:hAnsi="Times New Roman"/>
          <w:bCs/>
          <w:sz w:val="24"/>
          <w:szCs w:val="24"/>
          <w:lang w:val="uk-UA" w:eastAsia="ru-RU"/>
        </w:rPr>
        <w:t>Якщо паспорт виданий у формі ID – картки, надаються копії з обох сторін картки та  довідку про реєстрацію і місце проживання</w:t>
      </w:r>
      <w:r w:rsidRPr="003C1B73">
        <w:rPr>
          <w:rFonts w:ascii="Times New Roman" w:eastAsia="Times New Roman" w:hAnsi="Times New Roman"/>
          <w:sz w:val="24"/>
          <w:szCs w:val="24"/>
          <w:lang w:val="uk-UA" w:eastAsia="ru-RU"/>
        </w:rPr>
        <w:t>);</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1.5. Копія довідки про присвоєння ідентифікаційного номера або копія реєстраційного номеру облікової картки платника податків.</w:t>
      </w:r>
    </w:p>
    <w:p w:rsidR="003C1B73" w:rsidRPr="003C1B73" w:rsidRDefault="003C1B73" w:rsidP="003C1B73">
      <w:pPr>
        <w:widowControl w:val="0"/>
        <w:autoSpaceDE w:val="0"/>
        <w:autoSpaceDN w:val="0"/>
        <w:adjustRightInd w:val="0"/>
        <w:spacing w:after="0" w:line="240" w:lineRule="auto"/>
        <w:contextualSpacing/>
        <w:jc w:val="both"/>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C1B73" w:rsidRPr="003C1B73" w:rsidRDefault="003C1B73" w:rsidP="003C1B73">
      <w:pPr>
        <w:widowControl w:val="0"/>
        <w:numPr>
          <w:ilvl w:val="0"/>
          <w:numId w:val="29"/>
        </w:numPr>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lang w:val="uk-UA" w:eastAsia="ru-RU"/>
        </w:rPr>
      </w:pPr>
    </w:p>
    <w:p w:rsidR="009056BA" w:rsidRPr="003C1B73" w:rsidRDefault="009056BA">
      <w:pPr>
        <w:jc w:val="both"/>
        <w:rPr>
          <w:rFonts w:ascii="Times New Roman" w:hAnsi="Times New Roman"/>
          <w:sz w:val="24"/>
          <w:szCs w:val="24"/>
          <w:lang w:val="uk-UA"/>
        </w:rPr>
      </w:pPr>
    </w:p>
    <w:p w:rsidR="009056BA" w:rsidRPr="003C1B73" w:rsidRDefault="009056BA">
      <w:pPr>
        <w:rPr>
          <w:lang w:val="uk-UA"/>
        </w:rPr>
      </w:pPr>
    </w:p>
    <w:p w:rsidR="009056BA" w:rsidRDefault="009056BA">
      <w:pPr>
        <w:rPr>
          <w:lang w:val="uk-UA"/>
        </w:rPr>
      </w:pPr>
    </w:p>
    <w:p w:rsidR="009056BA" w:rsidRPr="003C1B73" w:rsidRDefault="00084E66">
      <w:pPr>
        <w:jc w:val="right"/>
        <w:rPr>
          <w:lang w:val="uk-UA"/>
        </w:rPr>
      </w:pPr>
      <w:r w:rsidRPr="003C1B73">
        <w:rPr>
          <w:rFonts w:ascii="Times New Roman" w:hAnsi="Times New Roman"/>
          <w:b/>
          <w:bCs/>
          <w:sz w:val="24"/>
          <w:szCs w:val="24"/>
          <w:lang w:val="uk-UA"/>
        </w:rPr>
        <w:lastRenderedPageBreak/>
        <w:t>Додаток № 2 до тендерної документації</w:t>
      </w:r>
    </w:p>
    <w:p w:rsidR="009056BA" w:rsidRPr="003C1B73" w:rsidRDefault="00084E66">
      <w:pPr>
        <w:jc w:val="center"/>
        <w:rPr>
          <w:lang w:val="uk-UA"/>
        </w:rPr>
      </w:pPr>
      <w:r w:rsidRPr="003C1B73">
        <w:rPr>
          <w:rFonts w:ascii="Times New Roman" w:hAnsi="Times New Roman"/>
          <w:b/>
          <w:bCs/>
          <w:sz w:val="24"/>
          <w:szCs w:val="24"/>
          <w:lang w:val="uk-UA"/>
        </w:rPr>
        <w:t>Підстави для відмови в участі у процедурі закупівлі</w:t>
      </w:r>
    </w:p>
    <w:tbl>
      <w:tblPr>
        <w:tblW w:w="10774" w:type="dxa"/>
        <w:tblInd w:w="-843" w:type="dxa"/>
        <w:tblLayout w:type="fixed"/>
        <w:tblLook w:val="04A0"/>
      </w:tblPr>
      <w:tblGrid>
        <w:gridCol w:w="564"/>
        <w:gridCol w:w="3548"/>
        <w:gridCol w:w="2977"/>
        <w:gridCol w:w="3685"/>
      </w:tblGrid>
      <w:tr w:rsidR="009056BA" w:rsidRPr="00CC42D6" w:rsidTr="0066766D">
        <w:tc>
          <w:tcPr>
            <w:tcW w:w="564" w:type="dxa"/>
            <w:tcBorders>
              <w:top w:val="single" w:sz="4" w:space="0" w:color="000000"/>
              <w:left w:val="single" w:sz="4" w:space="0" w:color="000000"/>
              <w:bottom w:val="single" w:sz="4" w:space="0" w:color="000000"/>
              <w:right w:val="single" w:sz="4" w:space="0" w:color="000000"/>
            </w:tcBorders>
            <w:vAlign w:val="center"/>
          </w:tcPr>
          <w:p w:rsidR="009056BA" w:rsidRPr="003C1B73" w:rsidRDefault="00084E66">
            <w:pPr>
              <w:widowControl w:val="0"/>
              <w:spacing w:after="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tcPr>
          <w:p w:rsidR="009056BA" w:rsidRPr="003C1B73" w:rsidRDefault="00084E66">
            <w:pPr>
              <w:widowControl w:val="0"/>
              <w:spacing w:after="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b/>
                <w:bCs/>
                <w:sz w:val="24"/>
                <w:szCs w:val="24"/>
                <w:lang w:val="uk-UA" w:eastAsia="ru-RU"/>
              </w:rPr>
              <w:t>Підстави для відмови в участі у процедурі закупівлі</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056BA" w:rsidRPr="003C1B73" w:rsidRDefault="00084E66">
            <w:pPr>
              <w:widowControl w:val="0"/>
              <w:spacing w:after="0" w:line="240" w:lineRule="auto"/>
              <w:jc w:val="center"/>
              <w:rPr>
                <w:rFonts w:ascii="Times New Roman" w:eastAsia="Times New Roman" w:hAnsi="Times New Roman"/>
                <w:b/>
                <w:bCs/>
                <w:sz w:val="24"/>
                <w:szCs w:val="24"/>
                <w:lang w:val="uk-UA" w:eastAsia="ru-RU"/>
              </w:rPr>
            </w:pPr>
            <w:r w:rsidRPr="003C1B73">
              <w:rPr>
                <w:rFonts w:ascii="Times New Roman" w:eastAsia="Times New Roman" w:hAnsi="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tcPr>
          <w:p w:rsidR="009056BA" w:rsidRPr="003C1B73" w:rsidRDefault="00084E66">
            <w:pPr>
              <w:widowControl w:val="0"/>
              <w:spacing w:after="0" w:line="240" w:lineRule="auto"/>
              <w:jc w:val="center"/>
              <w:rPr>
                <w:rFonts w:ascii="Times New Roman" w:eastAsia="Times New Roman" w:hAnsi="Times New Roman"/>
                <w:sz w:val="24"/>
                <w:szCs w:val="24"/>
                <w:lang w:val="uk-UA" w:eastAsia="ru-RU"/>
              </w:rPr>
            </w:pPr>
            <w:r w:rsidRPr="003C1B7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056BA" w:rsidRPr="003C1B73" w:rsidTr="0066766D">
        <w:tc>
          <w:tcPr>
            <w:tcW w:w="564"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3C1B73">
              <w:rPr>
                <w:rFonts w:ascii="Times New Roman" w:eastAsia="Times New Roman" w:hAnsi="Times New Roman"/>
                <w:i/>
                <w:iCs/>
                <w:sz w:val="24"/>
                <w:szCs w:val="24"/>
                <w:shd w:val="clear" w:color="auto" w:fill="FFFFFF"/>
                <w:lang w:val="uk-UA" w:eastAsia="ru-RU"/>
              </w:rPr>
              <w:t>(</w:t>
            </w:r>
            <w:r w:rsidRPr="003C1B7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9056BA" w:rsidRPr="00CC42D6" w:rsidTr="0066766D">
        <w:tc>
          <w:tcPr>
            <w:tcW w:w="564"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C1B7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C1B7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3C1B73">
              <w:rPr>
                <w:rFonts w:ascii="Times New Roman" w:eastAsia="Times New Roman" w:hAnsi="Times New Roman"/>
                <w:sz w:val="24"/>
                <w:szCs w:val="24"/>
                <w:lang w:val="uk-UA" w:eastAsia="ru-RU"/>
              </w:rPr>
              <w:t>.</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tc>
      </w:tr>
      <w:tr w:rsidR="009056BA" w:rsidRPr="00CC42D6" w:rsidTr="0066766D">
        <w:tc>
          <w:tcPr>
            <w:tcW w:w="564"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w:t>
            </w:r>
            <w:r w:rsidRPr="003C1B73">
              <w:rPr>
                <w:rFonts w:ascii="Times New Roman" w:eastAsia="Times New Roman" w:hAnsi="Times New Roman"/>
                <w:sz w:val="24"/>
                <w:szCs w:val="24"/>
                <w:shd w:val="clear" w:color="auto" w:fill="FFFFFF"/>
                <w:lang w:val="uk-UA" w:eastAsia="ru-RU"/>
              </w:rPr>
              <w:lastRenderedPageBreak/>
              <w:t xml:space="preserve">яку уповноважено учасником представляти його інтереси під час проведення процедури закупівлі, фізичну особу, яка є учасником, було притягнуто згідно </w:t>
            </w:r>
            <w:bookmarkStart w:id="3" w:name="_Hlk119410488"/>
            <w:r w:rsidRPr="003C1B73">
              <w:rPr>
                <w:rFonts w:ascii="Times New Roman" w:eastAsia="Times New Roman" w:hAnsi="Times New Roman"/>
                <w:sz w:val="24"/>
                <w:szCs w:val="24"/>
                <w:shd w:val="clear" w:color="auto" w:fill="FFFFFF"/>
                <w:lang w:val="uk-UA" w:eastAsia="ru-RU"/>
              </w:rPr>
              <w:t>із законом до відповідальності за вчинення корупційного правопорушення або правопорушення, пов’язаного з корупцією (</w:t>
            </w:r>
            <w:r w:rsidRPr="003C1B73">
              <w:rPr>
                <w:rFonts w:ascii="Times New Roman" w:eastAsia="Times New Roman" w:hAnsi="Times New Roman"/>
                <w:sz w:val="24"/>
                <w:szCs w:val="24"/>
                <w:lang w:val="uk-UA" w:eastAsia="ru-RU"/>
              </w:rPr>
              <w:t>пункт 3 частини 1 статті 17 Закону)</w:t>
            </w:r>
            <w:bookmarkEnd w:id="3"/>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 xml:space="preserve">Учасник процедури закупівлі підтверджує </w:t>
            </w:r>
            <w:r w:rsidRPr="003C1B73">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lastRenderedPageBreak/>
              <w:t xml:space="preserve">На момент оприлюднення оголошення про проведення </w:t>
            </w:r>
            <w:r w:rsidRPr="003C1B73">
              <w:rPr>
                <w:rFonts w:ascii="Times New Roman" w:eastAsia="Times New Roman" w:hAnsi="Times New Roman"/>
                <w:sz w:val="24"/>
                <w:szCs w:val="24"/>
                <w:lang w:val="uk-UA" w:eastAsia="ru-RU"/>
              </w:rPr>
              <w:lastRenderedPageBreak/>
              <w:t xml:space="preserve">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107917">
              <w:rPr>
                <w:rFonts w:ascii="Times New Roman" w:eastAsia="Times New Roman" w:hAnsi="Times New Roman"/>
                <w:color w:val="000000" w:themeColor="text1"/>
                <w:sz w:val="24"/>
                <w:szCs w:val="24"/>
                <w:lang w:val="uk-UA" w:eastAsia="ru-RU"/>
              </w:rPr>
              <w:t xml:space="preserve">витяг або довідку з Єдиного державного реєстру осіб, які вчинили корупційні правопорушення  про те, що </w:t>
            </w:r>
            <w:r w:rsidRPr="00107917">
              <w:rPr>
                <w:rFonts w:ascii="Times New Roman" w:eastAsia="Times New Roman" w:hAnsi="Times New Roman"/>
                <w:color w:val="000000" w:themeColor="text1"/>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056BA" w:rsidRPr="003C1B73" w:rsidTr="0066766D">
        <w:tc>
          <w:tcPr>
            <w:tcW w:w="564"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lang w:val="uk-UA"/>
              </w:rPr>
            </w:pPr>
            <w:r w:rsidRPr="003C1B7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3C1B73">
                <w:rPr>
                  <w:rFonts w:ascii="Times New Roman" w:eastAsia="Times New Roman" w:hAnsi="Times New Roman"/>
                  <w:sz w:val="24"/>
                  <w:szCs w:val="24"/>
                  <w:shd w:val="clear" w:color="auto" w:fill="FFFFFF"/>
                  <w:lang w:val="uk-UA" w:eastAsia="ru-RU"/>
                </w:rPr>
                <w:t>пунктом 1 статті 50</w:t>
              </w:r>
            </w:hyperlink>
            <w:r w:rsidRPr="003C1B73">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C1B7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9056BA" w:rsidRPr="003C1B73" w:rsidTr="0066766D">
        <w:tc>
          <w:tcPr>
            <w:tcW w:w="564"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3C1B7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107917" w:rsidRDefault="00084E66">
            <w:pPr>
              <w:widowControl w:val="0"/>
              <w:spacing w:after="0" w:line="240" w:lineRule="auto"/>
              <w:jc w:val="both"/>
              <w:rPr>
                <w:rFonts w:ascii="Times New Roman" w:eastAsia="Times New Roman" w:hAnsi="Times New Roman"/>
                <w:color w:val="000000" w:themeColor="text1"/>
                <w:sz w:val="24"/>
                <w:szCs w:val="24"/>
                <w:lang w:val="uk-UA" w:eastAsia="ru-RU"/>
              </w:rPr>
            </w:pPr>
            <w:r w:rsidRPr="003C1B73">
              <w:rPr>
                <w:rFonts w:ascii="Times New Roman" w:eastAsia="Times New Roman" w:hAnsi="Times New Roman"/>
                <w:sz w:val="24"/>
                <w:szCs w:val="24"/>
                <w:lang w:val="uk-UA" w:eastAsia="ru-RU"/>
              </w:rPr>
              <w:t xml:space="preserve">Переможець процедури закупівлі має надати </w:t>
            </w:r>
            <w:r w:rsidRPr="00107917">
              <w:rPr>
                <w:rFonts w:ascii="Times New Roman" w:eastAsia="Times New Roman" w:hAnsi="Times New Roman"/>
                <w:color w:val="000000" w:themeColor="text1"/>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w:t>
            </w: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107917">
              <w:rPr>
                <w:rFonts w:ascii="Times New Roman" w:eastAsia="Times New Roman" w:hAnsi="Times New Roman"/>
                <w:color w:val="000000" w:themeColor="text1"/>
                <w:sz w:val="24"/>
                <w:szCs w:val="24"/>
                <w:lang w:val="uk-UA" w:eastAsia="ru-RU"/>
              </w:rPr>
              <w:t xml:space="preserve">судимості не має та в розшуку </w:t>
            </w:r>
            <w:r w:rsidRPr="003C1B73">
              <w:rPr>
                <w:rFonts w:ascii="Times New Roman" w:eastAsia="Times New Roman" w:hAnsi="Times New Roman"/>
                <w:sz w:val="24"/>
                <w:szCs w:val="24"/>
                <w:lang w:val="uk-UA" w:eastAsia="ru-RU"/>
              </w:rPr>
              <w:t>не перебуває.</w:t>
            </w:r>
          </w:p>
        </w:tc>
      </w:tr>
      <w:tr w:rsidR="009056BA" w:rsidRPr="00CC42D6" w:rsidTr="0066766D">
        <w:tc>
          <w:tcPr>
            <w:tcW w:w="564"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w:t>
            </w:r>
            <w:r w:rsidRPr="003C1B73">
              <w:rPr>
                <w:rFonts w:ascii="Times New Roman" w:eastAsia="Times New Roman" w:hAnsi="Times New Roman"/>
                <w:sz w:val="24"/>
                <w:szCs w:val="24"/>
                <w:shd w:val="clear" w:color="auto" w:fill="FFFFFF"/>
                <w:lang w:val="uk-UA" w:eastAsia="ru-RU"/>
              </w:rPr>
              <w:lastRenderedPageBreak/>
              <w:t>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3C1B7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 xml:space="preserve">Учасник процедури закупівлі підтверджує </w:t>
            </w:r>
            <w:r w:rsidRPr="003C1B73">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w:t>
            </w:r>
            <w:r w:rsidRPr="003C1B73">
              <w:rPr>
                <w:rFonts w:ascii="Times New Roman" w:eastAsia="Times New Roman" w:hAnsi="Times New Roman"/>
                <w:sz w:val="24"/>
                <w:szCs w:val="24"/>
                <w:lang w:val="uk-UA" w:eastAsia="ru-RU"/>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 знятої чи непогашеної судимості не має та в розшуку не перебуває.</w:t>
            </w:r>
          </w:p>
        </w:tc>
      </w:tr>
      <w:tr w:rsidR="009056BA" w:rsidRPr="003C1B73" w:rsidTr="0066766D">
        <w:tc>
          <w:tcPr>
            <w:tcW w:w="564"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3C1B7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w:t>
            </w:r>
            <w:r w:rsidRPr="00107917">
              <w:rPr>
                <w:rFonts w:ascii="Times New Roman" w:eastAsia="Times New Roman" w:hAnsi="Times New Roman"/>
                <w:color w:val="000000" w:themeColor="text1"/>
                <w:sz w:val="24"/>
                <w:szCs w:val="24"/>
                <w:lang w:val="uk-UA" w:eastAsia="ru-RU"/>
              </w:rPr>
              <w:t xml:space="preserve">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107917">
              <w:rPr>
                <w:rFonts w:ascii="Times New Roman" w:eastAsia="Times New Roman" w:hAnsi="Times New Roman"/>
                <w:color w:val="000000" w:themeColor="text1"/>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107917">
              <w:rPr>
                <w:rFonts w:ascii="Times New Roman" w:eastAsia="Times New Roman" w:hAnsi="Times New Roman"/>
                <w:color w:val="000000" w:themeColor="text1"/>
                <w:sz w:val="24"/>
                <w:szCs w:val="24"/>
                <w:lang w:val="uk-UA" w:eastAsia="ru-RU"/>
              </w:rPr>
              <w:t>.</w:t>
            </w:r>
          </w:p>
        </w:tc>
      </w:tr>
      <w:tr w:rsidR="009056BA" w:rsidRPr="003C1B73" w:rsidTr="0066766D">
        <w:tc>
          <w:tcPr>
            <w:tcW w:w="564"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3C1B7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Pr="00107917">
              <w:rPr>
                <w:rFonts w:ascii="Times New Roman" w:eastAsia="Times New Roman" w:hAnsi="Times New Roman"/>
                <w:color w:val="000000" w:themeColor="text1"/>
                <w:sz w:val="24"/>
                <w:szCs w:val="24"/>
                <w:lang w:val="uk-UA" w:eastAsia="ru-RU"/>
              </w:rPr>
              <w:t>інформаційний лист наданий міжрегіональним управліннями Міністерства юстиції України або Міністерством юстиції України про те, що</w:t>
            </w:r>
            <w:r w:rsidRPr="00107917">
              <w:rPr>
                <w:rFonts w:ascii="Times New Roman" w:eastAsia="Times New Roman" w:hAnsi="Times New Roman"/>
                <w:color w:val="000000" w:themeColor="text1"/>
                <w:sz w:val="24"/>
                <w:szCs w:val="24"/>
                <w:shd w:val="clear" w:color="auto" w:fill="FFFFFF"/>
                <w:lang w:val="uk-UA" w:eastAsia="ru-RU"/>
              </w:rPr>
              <w:t xml:space="preserve"> переможець процедури закупівлі не визнаний у встановленому законом </w:t>
            </w:r>
            <w:r w:rsidRPr="00107917">
              <w:rPr>
                <w:rFonts w:ascii="Times New Roman" w:eastAsia="Times New Roman" w:hAnsi="Times New Roman"/>
                <w:color w:val="000000" w:themeColor="text1"/>
                <w:sz w:val="24"/>
                <w:szCs w:val="24"/>
                <w:shd w:val="clear" w:color="auto" w:fill="FFFFFF"/>
                <w:lang w:val="uk-UA" w:eastAsia="ru-RU"/>
              </w:rPr>
              <w:lastRenderedPageBreak/>
              <w:t>порядку банкрутом та стосовно нього не відкрита ліквідаційна процедура.</w:t>
            </w:r>
          </w:p>
        </w:tc>
      </w:tr>
      <w:tr w:rsidR="009056BA" w:rsidRPr="00CC42D6" w:rsidTr="0066766D">
        <w:tc>
          <w:tcPr>
            <w:tcW w:w="564"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3C1B7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Pr="00107917">
              <w:rPr>
                <w:rFonts w:ascii="Times New Roman" w:eastAsia="Times New Roman" w:hAnsi="Times New Roman"/>
                <w:color w:val="000000" w:themeColor="text1"/>
                <w:sz w:val="24"/>
                <w:szCs w:val="24"/>
                <w:lang w:val="uk-UA" w:eastAsia="ru-RU"/>
              </w:rPr>
              <w:t xml:space="preserve">витяг з Єдиного державного </w:t>
            </w:r>
            <w:r w:rsidRPr="00107917">
              <w:rPr>
                <w:rFonts w:ascii="Times New Roman" w:eastAsia="Times New Roman" w:hAnsi="Times New Roman"/>
                <w:color w:val="000000" w:themeColor="text1"/>
                <w:sz w:val="24"/>
                <w:szCs w:val="24"/>
                <w:shd w:val="clear" w:color="auto" w:fill="FFFFFF"/>
                <w:lang w:val="uk-UA" w:eastAsia="ru-RU"/>
              </w:rPr>
              <w:t xml:space="preserve">реєстру юридичних осіб, фізичних осіб - підприємців та громадських формувань, </w:t>
            </w:r>
            <w:r w:rsidRPr="00107917">
              <w:rPr>
                <w:rFonts w:ascii="Times New Roman" w:eastAsia="Times New Roman" w:hAnsi="Times New Roman"/>
                <w:color w:val="000000" w:themeColor="text1"/>
                <w:sz w:val="24"/>
                <w:szCs w:val="24"/>
                <w:lang w:val="uk-UA" w:eastAsia="ru-RU"/>
              </w:rPr>
              <w:t>   в який містить інформацію про те, що</w:t>
            </w:r>
            <w:r w:rsidRPr="00107917">
              <w:rPr>
                <w:rFonts w:ascii="Times New Roman" w:eastAsia="Times New Roman" w:hAnsi="Times New Roman"/>
                <w:color w:val="000000" w:themeColor="text1"/>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056BA" w:rsidRPr="003C1B73" w:rsidTr="0066766D">
        <w:tc>
          <w:tcPr>
            <w:tcW w:w="564"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3C1B7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056BA" w:rsidRPr="003C1B73" w:rsidRDefault="009056BA">
            <w:pPr>
              <w:widowControl w:val="0"/>
              <w:spacing w:after="0" w:line="240" w:lineRule="auto"/>
              <w:jc w:val="both"/>
              <w:rPr>
                <w:rFonts w:ascii="Times New Roman" w:eastAsia="Times New Roman" w:hAnsi="Times New Roman"/>
                <w:sz w:val="24"/>
                <w:szCs w:val="24"/>
                <w:lang w:val="uk-UA" w:eastAsia="ru-RU"/>
              </w:rPr>
            </w:pP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p w:rsidR="009056BA" w:rsidRPr="003C1B73" w:rsidRDefault="009056BA">
            <w:pPr>
              <w:widowControl w:val="0"/>
              <w:spacing w:after="0" w:line="240" w:lineRule="auto"/>
              <w:jc w:val="both"/>
              <w:rPr>
                <w:rFonts w:ascii="Times New Roman" w:eastAsia="Times New Roman" w:hAnsi="Times New Roman"/>
                <w:sz w:val="24"/>
                <w:szCs w:val="24"/>
                <w:lang w:val="uk-UA" w:eastAsia="ru-RU"/>
              </w:rPr>
            </w:pPr>
          </w:p>
        </w:tc>
      </w:tr>
      <w:tr w:rsidR="009056BA" w:rsidRPr="003C1B73" w:rsidTr="0066766D">
        <w:tc>
          <w:tcPr>
            <w:tcW w:w="564"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3C1B7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9056BA" w:rsidRPr="003C1B73" w:rsidTr="0066766D">
        <w:tc>
          <w:tcPr>
            <w:tcW w:w="564"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C1B7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w:t>
            </w: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судимості не має та в розшуку не перебуває.</w:t>
            </w:r>
          </w:p>
        </w:tc>
      </w:tr>
      <w:tr w:rsidR="009056BA" w:rsidRPr="003C1B73" w:rsidTr="0066766D">
        <w:tc>
          <w:tcPr>
            <w:tcW w:w="564"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rPr>
            </w:pPr>
            <w:r w:rsidRPr="003C1B7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C1B7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9056BA" w:rsidRPr="00CC42D6" w:rsidTr="0066766D">
        <w:tc>
          <w:tcPr>
            <w:tcW w:w="564"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Pr>
          <w:p w:rsidR="009056BA" w:rsidRPr="003C1B73" w:rsidRDefault="00084E66">
            <w:pPr>
              <w:widowControl w:val="0"/>
              <w:shd w:val="clear" w:color="auto" w:fill="FFFFFF"/>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056BA" w:rsidRPr="003C1B73" w:rsidRDefault="00084E66">
            <w:pPr>
              <w:widowControl w:val="0"/>
              <w:shd w:val="clear" w:color="auto" w:fill="FFFFFF"/>
              <w:spacing w:after="15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w:t>
            </w:r>
            <w:r w:rsidRPr="003C1B73">
              <w:rPr>
                <w:rFonts w:ascii="Times New Roman" w:eastAsia="Times New Roman" w:hAnsi="Times New Roman"/>
                <w:sz w:val="24"/>
                <w:szCs w:val="24"/>
                <w:lang w:val="uk-UA" w:eastAsia="ru-RU"/>
              </w:rPr>
              <w:lastRenderedPageBreak/>
              <w:t>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56BA" w:rsidRPr="003C1B73" w:rsidRDefault="00084E66" w:rsidP="003C1B73">
            <w:pPr>
              <w:widowControl w:val="0"/>
              <w:jc w:val="both"/>
              <w:rPr>
                <w:rFonts w:ascii="Times New Roman" w:hAnsi="Times New Roman"/>
                <w:sz w:val="24"/>
                <w:szCs w:val="24"/>
                <w:lang w:val="uk-UA"/>
              </w:rPr>
            </w:pPr>
            <w:r w:rsidRPr="003C1B7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3C1B73">
              <w:rPr>
                <w:rFonts w:ascii="Times New Roman" w:hAnsi="Times New Roman"/>
                <w:sz w:val="24"/>
                <w:szCs w:val="24"/>
                <w:lang w:val="uk-UA"/>
              </w:rPr>
              <w:t>надати</w:t>
            </w:r>
            <w:r w:rsidR="003C1B73" w:rsidRPr="003C1B73">
              <w:rPr>
                <w:rFonts w:ascii="Times New Roman" w:hAnsi="Times New Roman"/>
                <w:sz w:val="24"/>
                <w:szCs w:val="24"/>
                <w:lang w:val="uk-UA"/>
              </w:rPr>
              <w:t xml:space="preserve"> відповідну </w:t>
            </w:r>
            <w:r w:rsidRPr="003C1B73">
              <w:rPr>
                <w:rFonts w:ascii="Times New Roman" w:hAnsi="Times New Roman"/>
                <w:sz w:val="24"/>
                <w:szCs w:val="24"/>
                <w:lang w:val="uk-UA"/>
              </w:rPr>
              <w:t xml:space="preserve">довідку в довільній формі </w:t>
            </w:r>
          </w:p>
        </w:tc>
        <w:tc>
          <w:tcPr>
            <w:tcW w:w="3685" w:type="dxa"/>
            <w:tcBorders>
              <w:top w:val="single" w:sz="4" w:space="0" w:color="000000"/>
              <w:left w:val="single" w:sz="4" w:space="0" w:color="000000"/>
              <w:bottom w:val="single" w:sz="4" w:space="0" w:color="000000"/>
              <w:right w:val="single" w:sz="4" w:space="0" w:color="000000"/>
            </w:tcBorders>
          </w:tcPr>
          <w:p w:rsidR="009056BA" w:rsidRPr="00107917" w:rsidRDefault="00084E66">
            <w:pPr>
              <w:widowControl w:val="0"/>
              <w:spacing w:after="0" w:line="240" w:lineRule="auto"/>
              <w:jc w:val="both"/>
              <w:rPr>
                <w:rFonts w:ascii="Times New Roman" w:eastAsia="Times New Roman" w:hAnsi="Times New Roman"/>
                <w:color w:val="000000" w:themeColor="text1"/>
                <w:sz w:val="24"/>
                <w:szCs w:val="24"/>
                <w:lang w:val="uk-UA" w:eastAsia="ru-RU"/>
              </w:rPr>
            </w:pPr>
            <w:r w:rsidRPr="00107917">
              <w:rPr>
                <w:rFonts w:ascii="Times New Roman" w:eastAsia="Times New Roman" w:hAnsi="Times New Roman"/>
                <w:color w:val="000000" w:themeColor="text1"/>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або</w:t>
            </w:r>
          </w:p>
          <w:p w:rsidR="009056BA" w:rsidRPr="003C1B73" w:rsidRDefault="009056BA">
            <w:pPr>
              <w:widowControl w:val="0"/>
              <w:spacing w:after="0" w:line="240" w:lineRule="auto"/>
              <w:rPr>
                <w:rFonts w:ascii="Times New Roman" w:eastAsia="Times New Roman" w:hAnsi="Times New Roman"/>
                <w:sz w:val="24"/>
                <w:szCs w:val="24"/>
                <w:lang w:val="uk-UA" w:eastAsia="ru-RU"/>
              </w:rPr>
            </w:pPr>
          </w:p>
          <w:p w:rsidR="009056BA" w:rsidRPr="003C1B73" w:rsidRDefault="00084E66">
            <w:pPr>
              <w:widowControl w:val="0"/>
              <w:spacing w:after="0" w:line="240" w:lineRule="auto"/>
              <w:jc w:val="both"/>
              <w:rPr>
                <w:rFonts w:ascii="Times New Roman" w:eastAsia="Times New Roman" w:hAnsi="Times New Roman"/>
                <w:sz w:val="24"/>
                <w:szCs w:val="24"/>
                <w:lang w:val="uk-UA" w:eastAsia="ru-RU"/>
              </w:rPr>
            </w:pPr>
            <w:r w:rsidRPr="003C1B7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w:t>
            </w:r>
            <w:r w:rsidRPr="003C1B73">
              <w:rPr>
                <w:rFonts w:ascii="Times New Roman" w:eastAsia="Times New Roman" w:hAnsi="Times New Roman"/>
                <w:sz w:val="24"/>
                <w:szCs w:val="24"/>
                <w:lang w:val="uk-UA" w:eastAsia="ru-RU"/>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056BA" w:rsidRPr="003C1B73" w:rsidRDefault="009056BA">
      <w:pPr>
        <w:rPr>
          <w:lang w:val="uk-UA"/>
        </w:rPr>
      </w:pPr>
    </w:p>
    <w:p w:rsidR="009056BA" w:rsidRPr="003C1B73" w:rsidRDefault="00084E66">
      <w:pPr>
        <w:jc w:val="both"/>
        <w:rPr>
          <w:lang w:val="uk-UA"/>
        </w:rPr>
      </w:pPr>
      <w:r w:rsidRPr="003C1B73">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056BA" w:rsidRPr="003C1B73" w:rsidRDefault="009056BA">
      <w:pPr>
        <w:spacing w:after="0"/>
        <w:jc w:val="both"/>
        <w:rPr>
          <w:rFonts w:ascii="Times New Roman" w:hAnsi="Times New Roman"/>
          <w:sz w:val="24"/>
          <w:szCs w:val="24"/>
          <w:lang w:val="uk-UA"/>
        </w:rPr>
      </w:pPr>
    </w:p>
    <w:p w:rsidR="009056BA" w:rsidRPr="003C1B73" w:rsidRDefault="009056BA">
      <w:pPr>
        <w:jc w:val="right"/>
        <w:rPr>
          <w:rFonts w:ascii="Times New Roman" w:hAnsi="Times New Roman"/>
          <w:b/>
          <w:bCs/>
          <w:sz w:val="24"/>
          <w:szCs w:val="24"/>
          <w:lang w:val="uk-UA"/>
        </w:rPr>
      </w:pPr>
    </w:p>
    <w:p w:rsidR="009056BA" w:rsidRPr="003C1B73" w:rsidRDefault="009056BA">
      <w:pPr>
        <w:jc w:val="right"/>
        <w:rPr>
          <w:rFonts w:ascii="Times New Roman" w:hAnsi="Times New Roman"/>
          <w:b/>
          <w:bCs/>
          <w:sz w:val="24"/>
          <w:szCs w:val="24"/>
          <w:lang w:val="uk-UA"/>
        </w:rPr>
      </w:pPr>
    </w:p>
    <w:p w:rsidR="00015286" w:rsidRDefault="00015286">
      <w:pPr>
        <w:jc w:val="right"/>
        <w:rPr>
          <w:rFonts w:ascii="Times New Roman" w:hAnsi="Times New Roman"/>
          <w:b/>
          <w:bCs/>
          <w:sz w:val="24"/>
          <w:szCs w:val="24"/>
          <w:lang w:val="uk-UA"/>
        </w:rPr>
      </w:pPr>
    </w:p>
    <w:p w:rsidR="00A8511A" w:rsidRDefault="00A8511A" w:rsidP="002B1212">
      <w:pPr>
        <w:jc w:val="right"/>
        <w:rPr>
          <w:rFonts w:ascii="Times New Roman" w:hAnsi="Times New Roman"/>
          <w:b/>
          <w:bCs/>
          <w:sz w:val="24"/>
          <w:szCs w:val="24"/>
          <w:lang w:val="en-US"/>
        </w:rPr>
      </w:pPr>
      <w:bookmarkStart w:id="4" w:name="_Hlk119411055"/>
    </w:p>
    <w:p w:rsidR="00A8511A" w:rsidRDefault="00A8511A" w:rsidP="002B1212">
      <w:pPr>
        <w:jc w:val="right"/>
        <w:rPr>
          <w:rFonts w:ascii="Times New Roman" w:hAnsi="Times New Roman"/>
          <w:b/>
          <w:bCs/>
          <w:sz w:val="24"/>
          <w:szCs w:val="24"/>
          <w:lang w:val="en-US"/>
        </w:rPr>
      </w:pPr>
    </w:p>
    <w:p w:rsidR="00A8511A" w:rsidRDefault="00A8511A" w:rsidP="002B1212">
      <w:pPr>
        <w:jc w:val="right"/>
        <w:rPr>
          <w:rFonts w:ascii="Times New Roman" w:hAnsi="Times New Roman"/>
          <w:b/>
          <w:bCs/>
          <w:sz w:val="24"/>
          <w:szCs w:val="24"/>
          <w:lang w:val="en-US"/>
        </w:rPr>
      </w:pPr>
    </w:p>
    <w:p w:rsidR="00A8511A" w:rsidRDefault="00A8511A" w:rsidP="002B1212">
      <w:pPr>
        <w:jc w:val="right"/>
        <w:rPr>
          <w:rFonts w:ascii="Times New Roman" w:hAnsi="Times New Roman"/>
          <w:b/>
          <w:bCs/>
          <w:sz w:val="24"/>
          <w:szCs w:val="24"/>
          <w:lang w:val="en-US"/>
        </w:rPr>
      </w:pPr>
    </w:p>
    <w:p w:rsidR="00A8511A" w:rsidRDefault="00A8511A" w:rsidP="002B1212">
      <w:pPr>
        <w:jc w:val="right"/>
        <w:rPr>
          <w:rFonts w:ascii="Times New Roman" w:hAnsi="Times New Roman"/>
          <w:b/>
          <w:bCs/>
          <w:sz w:val="24"/>
          <w:szCs w:val="24"/>
          <w:lang w:val="en-US"/>
        </w:rPr>
      </w:pPr>
    </w:p>
    <w:p w:rsidR="00A8511A" w:rsidRDefault="00A8511A" w:rsidP="002B1212">
      <w:pPr>
        <w:jc w:val="right"/>
        <w:rPr>
          <w:rFonts w:ascii="Times New Roman" w:hAnsi="Times New Roman"/>
          <w:b/>
          <w:bCs/>
          <w:sz w:val="24"/>
          <w:szCs w:val="24"/>
          <w:lang w:val="en-US"/>
        </w:rPr>
      </w:pPr>
    </w:p>
    <w:p w:rsidR="00A8511A" w:rsidRDefault="00A8511A" w:rsidP="002B1212">
      <w:pPr>
        <w:jc w:val="right"/>
        <w:rPr>
          <w:rFonts w:ascii="Times New Roman" w:hAnsi="Times New Roman"/>
          <w:b/>
          <w:bCs/>
          <w:sz w:val="24"/>
          <w:szCs w:val="24"/>
          <w:lang w:val="en-US"/>
        </w:rPr>
      </w:pPr>
    </w:p>
    <w:p w:rsidR="00A8511A" w:rsidRDefault="00A8511A" w:rsidP="002B1212">
      <w:pPr>
        <w:jc w:val="right"/>
        <w:rPr>
          <w:rFonts w:ascii="Times New Roman" w:hAnsi="Times New Roman"/>
          <w:b/>
          <w:bCs/>
          <w:sz w:val="24"/>
          <w:szCs w:val="24"/>
          <w:lang w:val="en-US"/>
        </w:rPr>
      </w:pPr>
    </w:p>
    <w:p w:rsidR="00A8511A" w:rsidRDefault="00A8511A" w:rsidP="002B1212">
      <w:pPr>
        <w:jc w:val="right"/>
        <w:rPr>
          <w:rFonts w:ascii="Times New Roman" w:hAnsi="Times New Roman"/>
          <w:b/>
          <w:bCs/>
          <w:sz w:val="24"/>
          <w:szCs w:val="24"/>
          <w:lang w:val="en-US"/>
        </w:rPr>
      </w:pPr>
    </w:p>
    <w:p w:rsidR="00A8511A" w:rsidRDefault="00A8511A" w:rsidP="002B1212">
      <w:pPr>
        <w:jc w:val="right"/>
        <w:rPr>
          <w:rFonts w:ascii="Times New Roman" w:hAnsi="Times New Roman"/>
          <w:b/>
          <w:bCs/>
          <w:sz w:val="24"/>
          <w:szCs w:val="24"/>
          <w:lang w:val="en-US"/>
        </w:rPr>
      </w:pPr>
    </w:p>
    <w:p w:rsidR="00A8511A" w:rsidRDefault="00A8511A" w:rsidP="002B1212">
      <w:pPr>
        <w:jc w:val="right"/>
        <w:rPr>
          <w:rFonts w:ascii="Times New Roman" w:hAnsi="Times New Roman"/>
          <w:b/>
          <w:bCs/>
          <w:sz w:val="24"/>
          <w:szCs w:val="24"/>
          <w:lang w:val="en-US"/>
        </w:rPr>
      </w:pPr>
    </w:p>
    <w:p w:rsidR="00A8511A" w:rsidRDefault="00A8511A" w:rsidP="002B1212">
      <w:pPr>
        <w:jc w:val="right"/>
        <w:rPr>
          <w:rFonts w:ascii="Times New Roman" w:hAnsi="Times New Roman"/>
          <w:b/>
          <w:bCs/>
          <w:sz w:val="24"/>
          <w:szCs w:val="24"/>
          <w:lang w:val="en-US"/>
        </w:rPr>
      </w:pPr>
    </w:p>
    <w:p w:rsidR="00A8511A" w:rsidRDefault="00A8511A" w:rsidP="002B1212">
      <w:pPr>
        <w:jc w:val="right"/>
        <w:rPr>
          <w:rFonts w:ascii="Times New Roman" w:hAnsi="Times New Roman"/>
          <w:b/>
          <w:bCs/>
          <w:sz w:val="24"/>
          <w:szCs w:val="24"/>
          <w:lang w:val="en-US"/>
        </w:rPr>
      </w:pPr>
    </w:p>
    <w:p w:rsidR="00A8511A" w:rsidRDefault="00A8511A" w:rsidP="002B1212">
      <w:pPr>
        <w:jc w:val="right"/>
        <w:rPr>
          <w:rFonts w:ascii="Times New Roman" w:hAnsi="Times New Roman"/>
          <w:b/>
          <w:bCs/>
          <w:sz w:val="24"/>
          <w:szCs w:val="24"/>
          <w:lang w:val="en-US"/>
        </w:rPr>
      </w:pPr>
    </w:p>
    <w:p w:rsidR="009056BA" w:rsidRPr="002B1212" w:rsidRDefault="00084E66" w:rsidP="002B1212">
      <w:pPr>
        <w:jc w:val="right"/>
        <w:rPr>
          <w:lang w:val="uk-UA"/>
        </w:rPr>
      </w:pPr>
      <w:r w:rsidRPr="003C1B73">
        <w:rPr>
          <w:rFonts w:ascii="Times New Roman" w:hAnsi="Times New Roman"/>
          <w:b/>
          <w:bCs/>
          <w:sz w:val="24"/>
          <w:szCs w:val="24"/>
          <w:lang w:val="uk-UA"/>
        </w:rPr>
        <w:lastRenderedPageBreak/>
        <w:t>Додаток № 3 до тендерної документаці</w:t>
      </w:r>
      <w:r w:rsidR="002B1212">
        <w:rPr>
          <w:rFonts w:ascii="Times New Roman" w:hAnsi="Times New Roman"/>
          <w:b/>
          <w:bCs/>
          <w:sz w:val="24"/>
          <w:szCs w:val="24"/>
          <w:lang w:val="uk-UA"/>
        </w:rPr>
        <w:t>ї</w:t>
      </w:r>
    </w:p>
    <w:p w:rsidR="002B1212" w:rsidRPr="002B1212" w:rsidRDefault="00CC42D6" w:rsidP="002B1212">
      <w:pPr>
        <w:spacing w:after="0" w:line="240" w:lineRule="auto"/>
        <w:jc w:val="center"/>
        <w:outlineLvl w:val="0"/>
        <w:rPr>
          <w:rFonts w:ascii="Times New Roman" w:eastAsia="Times New Roman" w:hAnsi="Times New Roman"/>
          <w:b/>
          <w:sz w:val="24"/>
          <w:szCs w:val="24"/>
          <w:lang w:val="uk-UA" w:eastAsia="uk-UA"/>
        </w:rPr>
      </w:pPr>
      <w:bookmarkStart w:id="5" w:name="_Hlk119405497"/>
      <w:bookmarkEnd w:id="4"/>
      <w:r w:rsidRPr="002B1212">
        <w:rPr>
          <w:rFonts w:ascii="Times New Roman" w:eastAsia="Times New Roman" w:hAnsi="Times New Roman"/>
          <w:b/>
          <w:sz w:val="24"/>
          <w:szCs w:val="24"/>
          <w:lang w:val="uk-UA" w:eastAsia="uk-UA"/>
        </w:rPr>
        <w:t xml:space="preserve">Технічні (якісні) вимоги </w:t>
      </w:r>
      <w:r w:rsidR="002B1212" w:rsidRPr="002B1212">
        <w:rPr>
          <w:rFonts w:ascii="Times New Roman" w:eastAsia="Times New Roman" w:hAnsi="Times New Roman"/>
          <w:b/>
          <w:sz w:val="24"/>
          <w:szCs w:val="24"/>
          <w:lang w:val="uk-UA" w:eastAsia="uk-UA"/>
        </w:rPr>
        <w:t>до предмету закупівлі</w:t>
      </w:r>
    </w:p>
    <w:p w:rsidR="00CC42D6" w:rsidRPr="002B1212" w:rsidRDefault="00CC42D6" w:rsidP="002B1212">
      <w:pPr>
        <w:widowControl w:val="0"/>
        <w:tabs>
          <w:tab w:val="left" w:pos="0"/>
          <w:tab w:val="left" w:pos="284"/>
          <w:tab w:val="left" w:pos="851"/>
        </w:tabs>
        <w:spacing w:after="0" w:line="240" w:lineRule="auto"/>
        <w:rPr>
          <w:rFonts w:ascii="Times New Roman" w:eastAsia="Times New Roman" w:hAnsi="Times New Roman"/>
          <w:color w:val="000000"/>
          <w:sz w:val="24"/>
          <w:szCs w:val="24"/>
          <w:lang w:val="uk-UA" w:eastAsia="ru-RU"/>
        </w:rPr>
      </w:pPr>
      <w:r w:rsidRPr="002B1212">
        <w:rPr>
          <w:rFonts w:ascii="Times New Roman" w:eastAsia="Times New Roman" w:hAnsi="Times New Roman"/>
          <w:color w:val="000000"/>
          <w:sz w:val="24"/>
          <w:szCs w:val="24"/>
          <w:lang w:val="uk-UA" w:eastAsia="ru-RU"/>
        </w:rPr>
        <w:t>Термін придатності: повинен бути вказаний  в супровідній документації</w:t>
      </w:r>
      <w:r w:rsidR="002B1212" w:rsidRPr="002B1212">
        <w:rPr>
          <w:rFonts w:ascii="Times New Roman" w:eastAsia="Times New Roman" w:hAnsi="Times New Roman"/>
          <w:color w:val="000000"/>
          <w:sz w:val="24"/>
          <w:szCs w:val="24"/>
          <w:lang w:val="uk-UA" w:eastAsia="ru-RU"/>
        </w:rPr>
        <w:t>.</w:t>
      </w:r>
    </w:p>
    <w:p w:rsidR="00CC42D6" w:rsidRPr="002B1212" w:rsidRDefault="00CC42D6" w:rsidP="002B1212">
      <w:pPr>
        <w:widowControl w:val="0"/>
        <w:tabs>
          <w:tab w:val="left" w:pos="0"/>
          <w:tab w:val="left" w:pos="284"/>
          <w:tab w:val="left" w:pos="851"/>
        </w:tabs>
        <w:spacing w:after="0" w:line="240" w:lineRule="auto"/>
        <w:rPr>
          <w:rFonts w:ascii="Times New Roman" w:eastAsia="Times New Roman" w:hAnsi="Times New Roman"/>
          <w:color w:val="000000"/>
          <w:sz w:val="24"/>
          <w:szCs w:val="24"/>
          <w:lang w:val="uk-UA" w:eastAsia="ru-RU"/>
        </w:rPr>
      </w:pPr>
      <w:r w:rsidRPr="002B1212">
        <w:rPr>
          <w:rFonts w:ascii="Times New Roman" w:eastAsia="Times New Roman" w:hAnsi="Times New Roman"/>
          <w:color w:val="000000"/>
          <w:sz w:val="24"/>
          <w:szCs w:val="24"/>
          <w:lang w:val="uk-UA" w:eastAsia="ru-RU"/>
        </w:rPr>
        <w:t>Товар, який постачається, не перебував в експлуатації, терміни та умови його зберігання не порушені</w:t>
      </w:r>
      <w:r w:rsidR="002B1212" w:rsidRPr="002B1212">
        <w:rPr>
          <w:rFonts w:ascii="Times New Roman" w:eastAsia="Times New Roman" w:hAnsi="Times New Roman"/>
          <w:color w:val="000000"/>
          <w:sz w:val="24"/>
          <w:szCs w:val="24"/>
          <w:lang w:val="uk-UA" w:eastAsia="ru-RU"/>
        </w:rPr>
        <w:t>.</w:t>
      </w:r>
    </w:p>
    <w:p w:rsidR="00CC42D6" w:rsidRPr="002B1212" w:rsidRDefault="00CC42D6" w:rsidP="002B1212">
      <w:pPr>
        <w:widowControl w:val="0"/>
        <w:tabs>
          <w:tab w:val="left" w:pos="0"/>
          <w:tab w:val="left" w:pos="284"/>
          <w:tab w:val="left" w:pos="851"/>
        </w:tabs>
        <w:spacing w:after="0" w:line="240" w:lineRule="auto"/>
        <w:rPr>
          <w:rFonts w:ascii="Times New Roman" w:eastAsia="Times New Roman" w:hAnsi="Times New Roman"/>
          <w:color w:val="000000"/>
          <w:sz w:val="24"/>
          <w:szCs w:val="24"/>
          <w:lang w:val="uk-UA" w:eastAsia="ru-RU"/>
        </w:rPr>
      </w:pPr>
      <w:r w:rsidRPr="002B1212">
        <w:rPr>
          <w:rFonts w:ascii="Times New Roman" w:eastAsia="Times New Roman" w:hAnsi="Times New Roman"/>
          <w:color w:val="000000"/>
          <w:sz w:val="24"/>
          <w:szCs w:val="24"/>
          <w:lang w:val="uk-UA" w:eastAsia="ru-RU"/>
        </w:rPr>
        <w:t>Упаковка товару повинна бути непошкоджена</w:t>
      </w:r>
      <w:r w:rsidR="002B1212" w:rsidRPr="002B1212">
        <w:rPr>
          <w:rFonts w:ascii="Times New Roman" w:eastAsia="Times New Roman" w:hAnsi="Times New Roman"/>
          <w:color w:val="000000"/>
          <w:sz w:val="24"/>
          <w:szCs w:val="24"/>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2702"/>
        <w:gridCol w:w="1183"/>
        <w:gridCol w:w="1388"/>
        <w:gridCol w:w="3691"/>
      </w:tblGrid>
      <w:tr w:rsidR="00CC42D6" w:rsidRPr="00A635C6" w:rsidTr="00CC42D6">
        <w:tc>
          <w:tcPr>
            <w:tcW w:w="607" w:type="dxa"/>
            <w:tcBorders>
              <w:top w:val="single" w:sz="4" w:space="0" w:color="auto"/>
              <w:left w:val="single" w:sz="4" w:space="0" w:color="auto"/>
              <w:bottom w:val="single" w:sz="4" w:space="0" w:color="auto"/>
              <w:right w:val="single" w:sz="4" w:space="0" w:color="auto"/>
            </w:tcBorders>
            <w:vAlign w:val="center"/>
          </w:tcPr>
          <w:p w:rsidR="00CC42D6" w:rsidRPr="00A635C6" w:rsidRDefault="00CC42D6" w:rsidP="00CC42D6">
            <w:pPr>
              <w:tabs>
                <w:tab w:val="left" w:pos="684"/>
              </w:tabs>
              <w:spacing w:before="60" w:after="60" w:line="240" w:lineRule="auto"/>
              <w:ind w:left="-108" w:right="-108"/>
              <w:jc w:val="center"/>
              <w:rPr>
                <w:rFonts w:ascii="Times New Roman" w:eastAsia="Times New Roman" w:hAnsi="Times New Roman"/>
                <w:color w:val="000000"/>
                <w:sz w:val="24"/>
                <w:szCs w:val="24"/>
                <w:lang w:val="uk-UA" w:eastAsia="uk-UA"/>
              </w:rPr>
            </w:pPr>
            <w:r w:rsidRPr="00A635C6">
              <w:rPr>
                <w:rFonts w:ascii="Times New Roman" w:eastAsia="Times New Roman" w:hAnsi="Times New Roman"/>
                <w:color w:val="000000"/>
                <w:sz w:val="24"/>
                <w:szCs w:val="24"/>
                <w:lang w:val="uk-UA" w:eastAsia="uk-UA"/>
              </w:rPr>
              <w:t>№ з\п</w:t>
            </w:r>
          </w:p>
        </w:tc>
        <w:tc>
          <w:tcPr>
            <w:tcW w:w="2702" w:type="dxa"/>
            <w:tcBorders>
              <w:top w:val="single" w:sz="4" w:space="0" w:color="auto"/>
              <w:left w:val="single" w:sz="4" w:space="0" w:color="auto"/>
              <w:bottom w:val="single" w:sz="4" w:space="0" w:color="auto"/>
              <w:right w:val="single" w:sz="4" w:space="0" w:color="auto"/>
            </w:tcBorders>
            <w:vAlign w:val="center"/>
          </w:tcPr>
          <w:p w:rsidR="00CC42D6" w:rsidRPr="00A635C6" w:rsidRDefault="00CC42D6" w:rsidP="00CC42D6">
            <w:pPr>
              <w:spacing w:before="100" w:beforeAutospacing="1" w:after="100" w:afterAutospacing="1" w:line="240" w:lineRule="auto"/>
              <w:jc w:val="center"/>
              <w:rPr>
                <w:rFonts w:ascii="Times New Roman" w:eastAsia="Times New Roman" w:hAnsi="Times New Roman"/>
                <w:color w:val="000000"/>
                <w:sz w:val="24"/>
                <w:szCs w:val="24"/>
                <w:lang w:val="uk-UA" w:eastAsia="uk-UA"/>
              </w:rPr>
            </w:pPr>
            <w:r w:rsidRPr="00A635C6">
              <w:rPr>
                <w:rFonts w:ascii="Times New Roman" w:eastAsia="Times New Roman" w:hAnsi="Times New Roman"/>
                <w:color w:val="000000"/>
                <w:sz w:val="24"/>
                <w:szCs w:val="24"/>
                <w:lang w:val="uk-UA" w:eastAsia="uk-UA"/>
              </w:rPr>
              <w:t>Найменування</w:t>
            </w:r>
          </w:p>
        </w:tc>
        <w:tc>
          <w:tcPr>
            <w:tcW w:w="1183" w:type="dxa"/>
            <w:tcBorders>
              <w:top w:val="single" w:sz="4" w:space="0" w:color="auto"/>
              <w:left w:val="single" w:sz="4" w:space="0" w:color="auto"/>
              <w:bottom w:val="single" w:sz="4" w:space="0" w:color="auto"/>
              <w:right w:val="single" w:sz="4" w:space="0" w:color="auto"/>
            </w:tcBorders>
            <w:vAlign w:val="center"/>
          </w:tcPr>
          <w:p w:rsidR="00CC42D6" w:rsidRPr="00A635C6" w:rsidRDefault="00CC42D6" w:rsidP="00CC42D6">
            <w:pPr>
              <w:spacing w:before="100" w:beforeAutospacing="1" w:after="100" w:afterAutospacing="1" w:line="240" w:lineRule="auto"/>
              <w:jc w:val="center"/>
              <w:rPr>
                <w:rFonts w:ascii="Times New Roman" w:eastAsia="Times New Roman" w:hAnsi="Times New Roman"/>
                <w:color w:val="000000"/>
                <w:sz w:val="24"/>
                <w:szCs w:val="24"/>
                <w:lang w:val="uk-UA" w:eastAsia="uk-UA"/>
              </w:rPr>
            </w:pPr>
            <w:r w:rsidRPr="00A635C6">
              <w:rPr>
                <w:rFonts w:ascii="Times New Roman" w:eastAsia="Times New Roman" w:hAnsi="Times New Roman"/>
                <w:color w:val="000000"/>
                <w:sz w:val="24"/>
                <w:szCs w:val="24"/>
                <w:lang w:val="uk-UA" w:eastAsia="uk-UA"/>
              </w:rPr>
              <w:t>Один. виміру</w:t>
            </w:r>
          </w:p>
        </w:tc>
        <w:tc>
          <w:tcPr>
            <w:tcW w:w="1388" w:type="dxa"/>
            <w:tcBorders>
              <w:top w:val="single" w:sz="4" w:space="0" w:color="auto"/>
              <w:left w:val="single" w:sz="4" w:space="0" w:color="auto"/>
              <w:bottom w:val="single" w:sz="4" w:space="0" w:color="auto"/>
              <w:right w:val="single" w:sz="4" w:space="0" w:color="auto"/>
            </w:tcBorders>
            <w:vAlign w:val="center"/>
          </w:tcPr>
          <w:p w:rsidR="00CC42D6" w:rsidRPr="00A635C6" w:rsidRDefault="00CC42D6" w:rsidP="00CC42D6">
            <w:pPr>
              <w:spacing w:before="100" w:beforeAutospacing="1" w:after="100" w:afterAutospacing="1" w:line="240" w:lineRule="auto"/>
              <w:jc w:val="center"/>
              <w:rPr>
                <w:rFonts w:ascii="Times New Roman" w:eastAsia="Times New Roman" w:hAnsi="Times New Roman"/>
                <w:color w:val="000000"/>
                <w:sz w:val="24"/>
                <w:szCs w:val="24"/>
                <w:lang w:val="uk-UA" w:eastAsia="uk-UA"/>
              </w:rPr>
            </w:pPr>
            <w:r w:rsidRPr="00A635C6">
              <w:rPr>
                <w:rFonts w:ascii="Times New Roman" w:eastAsia="Times New Roman" w:hAnsi="Times New Roman"/>
                <w:color w:val="000000"/>
                <w:sz w:val="24"/>
                <w:szCs w:val="24"/>
                <w:lang w:val="uk-UA" w:eastAsia="uk-UA"/>
              </w:rPr>
              <w:t>Кількість</w:t>
            </w:r>
          </w:p>
        </w:tc>
        <w:tc>
          <w:tcPr>
            <w:tcW w:w="3691" w:type="dxa"/>
            <w:tcBorders>
              <w:top w:val="single" w:sz="4" w:space="0" w:color="auto"/>
              <w:left w:val="single" w:sz="4" w:space="0" w:color="auto"/>
              <w:bottom w:val="single" w:sz="4" w:space="0" w:color="auto"/>
              <w:right w:val="single" w:sz="4" w:space="0" w:color="auto"/>
            </w:tcBorders>
            <w:vAlign w:val="center"/>
          </w:tcPr>
          <w:p w:rsidR="00CC42D6" w:rsidRPr="00A635C6" w:rsidRDefault="00CC42D6" w:rsidP="00CC42D6">
            <w:pPr>
              <w:spacing w:before="100" w:beforeAutospacing="1" w:after="100" w:afterAutospacing="1" w:line="240" w:lineRule="auto"/>
              <w:jc w:val="center"/>
              <w:rPr>
                <w:rFonts w:ascii="Times New Roman" w:eastAsia="Times New Roman" w:hAnsi="Times New Roman"/>
                <w:color w:val="000000"/>
                <w:sz w:val="24"/>
                <w:szCs w:val="24"/>
                <w:lang w:val="uk-UA" w:eastAsia="uk-UA"/>
              </w:rPr>
            </w:pPr>
            <w:r w:rsidRPr="00A635C6">
              <w:rPr>
                <w:rFonts w:ascii="Times New Roman" w:eastAsia="Times New Roman" w:hAnsi="Times New Roman"/>
                <w:bCs/>
                <w:color w:val="000000"/>
                <w:kern w:val="32"/>
                <w:sz w:val="24"/>
                <w:szCs w:val="24"/>
                <w:lang w:val="uk-UA" w:eastAsia="uk-UA"/>
              </w:rPr>
              <w:t>Технічна характеристика товару</w:t>
            </w:r>
          </w:p>
        </w:tc>
      </w:tr>
      <w:tr w:rsidR="00CC42D6" w:rsidRPr="00A635C6" w:rsidTr="00CC42D6">
        <w:tc>
          <w:tcPr>
            <w:tcW w:w="607" w:type="dxa"/>
            <w:tcBorders>
              <w:top w:val="single" w:sz="4" w:space="0" w:color="auto"/>
              <w:left w:val="single" w:sz="4" w:space="0" w:color="auto"/>
              <w:bottom w:val="single" w:sz="4" w:space="0" w:color="auto"/>
              <w:right w:val="single" w:sz="4" w:space="0" w:color="auto"/>
            </w:tcBorders>
            <w:vAlign w:val="center"/>
          </w:tcPr>
          <w:p w:rsidR="00CC42D6" w:rsidRPr="00A635C6" w:rsidRDefault="00CC42D6" w:rsidP="00CC42D6">
            <w:pPr>
              <w:spacing w:after="150" w:line="321" w:lineRule="atLeast"/>
              <w:jc w:val="center"/>
              <w:rPr>
                <w:rFonts w:ascii="Times New Roman" w:eastAsia="Times New Roman" w:hAnsi="Times New Roman"/>
                <w:sz w:val="24"/>
                <w:szCs w:val="24"/>
                <w:lang w:val="uk-UA" w:eastAsia="ru-RU"/>
              </w:rPr>
            </w:pPr>
            <w:r w:rsidRPr="00A635C6">
              <w:rPr>
                <w:rFonts w:ascii="Times New Roman" w:eastAsia="Times New Roman" w:hAnsi="Times New Roman"/>
                <w:sz w:val="24"/>
                <w:szCs w:val="24"/>
                <w:lang w:val="uk-UA" w:eastAsia="ru-RU"/>
              </w:rPr>
              <w:t>1</w:t>
            </w:r>
          </w:p>
        </w:tc>
        <w:tc>
          <w:tcPr>
            <w:tcW w:w="2702" w:type="dxa"/>
            <w:tcBorders>
              <w:top w:val="single" w:sz="4" w:space="0" w:color="auto"/>
              <w:left w:val="single" w:sz="4" w:space="0" w:color="auto"/>
              <w:bottom w:val="single" w:sz="4" w:space="0" w:color="auto"/>
              <w:right w:val="single" w:sz="4" w:space="0" w:color="auto"/>
            </w:tcBorders>
            <w:vAlign w:val="center"/>
          </w:tcPr>
          <w:p w:rsidR="00CC42D6" w:rsidRPr="00A635C6" w:rsidRDefault="00CC42D6" w:rsidP="00CC42D6">
            <w:pPr>
              <w:spacing w:after="0" w:line="240" w:lineRule="auto"/>
              <w:rPr>
                <w:rFonts w:ascii="Times New Roman" w:eastAsia="Times New Roman" w:hAnsi="Times New Roman"/>
                <w:bCs/>
                <w:kern w:val="2"/>
                <w:sz w:val="24"/>
                <w:szCs w:val="24"/>
                <w:lang w:val="uk-UA" w:eastAsia="ru-RU"/>
              </w:rPr>
            </w:pPr>
            <w:r w:rsidRPr="00A635C6">
              <w:rPr>
                <w:rFonts w:ascii="Times New Roman" w:eastAsia="Times New Roman" w:hAnsi="Times New Roman"/>
                <w:bCs/>
                <w:kern w:val="2"/>
                <w:sz w:val="24"/>
                <w:szCs w:val="24"/>
                <w:lang w:val="uk-UA" w:eastAsia="ru-RU"/>
              </w:rPr>
              <w:t>Сік фруктовий (в асортименті), 0,2л</w:t>
            </w:r>
            <w:r>
              <w:rPr>
                <w:rFonts w:ascii="Times New Roman" w:eastAsia="Times New Roman" w:hAnsi="Times New Roman"/>
                <w:bCs/>
                <w:kern w:val="2"/>
                <w:sz w:val="24"/>
                <w:szCs w:val="24"/>
                <w:lang w:val="uk-UA" w:eastAsia="ru-RU"/>
              </w:rPr>
              <w:t>.</w:t>
            </w:r>
          </w:p>
          <w:p w:rsidR="00CC42D6" w:rsidRPr="00A635C6" w:rsidRDefault="00CC42D6" w:rsidP="00CC42D6">
            <w:pPr>
              <w:spacing w:after="0" w:line="240" w:lineRule="auto"/>
              <w:rPr>
                <w:rFonts w:ascii="Times New Roman" w:eastAsia="Times New Roman" w:hAnsi="Times New Roman"/>
                <w:bCs/>
                <w:kern w:val="2"/>
                <w:sz w:val="24"/>
                <w:szCs w:val="24"/>
                <w:lang w:val="uk-UA" w:eastAsia="ru-RU"/>
              </w:rPr>
            </w:pPr>
          </w:p>
        </w:tc>
        <w:tc>
          <w:tcPr>
            <w:tcW w:w="1183" w:type="dxa"/>
            <w:tcBorders>
              <w:top w:val="single" w:sz="4" w:space="0" w:color="auto"/>
              <w:left w:val="single" w:sz="4" w:space="0" w:color="auto"/>
              <w:bottom w:val="single" w:sz="4" w:space="0" w:color="auto"/>
              <w:right w:val="single" w:sz="4" w:space="0" w:color="auto"/>
            </w:tcBorders>
            <w:vAlign w:val="center"/>
          </w:tcPr>
          <w:p w:rsidR="00CC42D6" w:rsidRPr="00A635C6" w:rsidRDefault="00CC42D6" w:rsidP="00CC42D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шт..</w:t>
            </w:r>
          </w:p>
        </w:tc>
        <w:tc>
          <w:tcPr>
            <w:tcW w:w="1388" w:type="dxa"/>
            <w:tcBorders>
              <w:top w:val="single" w:sz="4" w:space="0" w:color="auto"/>
              <w:left w:val="single" w:sz="4" w:space="0" w:color="auto"/>
              <w:bottom w:val="single" w:sz="4" w:space="0" w:color="auto"/>
              <w:right w:val="single" w:sz="4" w:space="0" w:color="auto"/>
            </w:tcBorders>
            <w:vAlign w:val="center"/>
          </w:tcPr>
          <w:p w:rsidR="00CC42D6" w:rsidRPr="00A635C6" w:rsidRDefault="00CC42D6" w:rsidP="00CC42D6">
            <w:pPr>
              <w:spacing w:after="150" w:line="321" w:lineRule="atLeast"/>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81136</w:t>
            </w:r>
          </w:p>
        </w:tc>
        <w:tc>
          <w:tcPr>
            <w:tcW w:w="3691" w:type="dxa"/>
            <w:tcBorders>
              <w:top w:val="single" w:sz="4" w:space="0" w:color="auto"/>
              <w:left w:val="single" w:sz="4" w:space="0" w:color="auto"/>
              <w:bottom w:val="single" w:sz="4" w:space="0" w:color="auto"/>
              <w:right w:val="single" w:sz="4" w:space="0" w:color="auto"/>
            </w:tcBorders>
          </w:tcPr>
          <w:p w:rsidR="00CC42D6" w:rsidRPr="00A635C6" w:rsidRDefault="00CC42D6" w:rsidP="00CC42D6">
            <w:pPr>
              <w:spacing w:after="0" w:line="240" w:lineRule="auto"/>
              <w:jc w:val="both"/>
              <w:rPr>
                <w:rFonts w:ascii="Times New Roman" w:eastAsia="Times New Roman" w:hAnsi="Times New Roman"/>
                <w:sz w:val="24"/>
                <w:szCs w:val="24"/>
                <w:lang w:val="uk-UA" w:eastAsia="ru-RU"/>
              </w:rPr>
            </w:pPr>
            <w:r w:rsidRPr="00A635C6">
              <w:rPr>
                <w:rFonts w:ascii="Times New Roman" w:eastAsia="Times New Roman" w:hAnsi="Times New Roman"/>
                <w:sz w:val="24"/>
                <w:szCs w:val="24"/>
                <w:lang w:val="uk-UA" w:eastAsia="ru-RU"/>
              </w:rPr>
              <w:t>Сік фруктовий тетрапак (Соки фруктові із вмістом плодової частини 100 %, прямого віджиму, що має бути обов’язково  зазначено на упаковці) Відповідність вимогам ДСТУ, або ТУ за умови, що технічні умови на зазначений товар мають показники не нижчі, ніж визначено в державних (національних (регіональних) стандартах. Упаковка чиста та не пошкоджена. Не допускається наявність у складі соку ароматизаторів, консервантів і барвників. Без стороннього запаху, присмаку. Без домішок. Без ГМО. Розфасовані у тетра-пак об'ємом 0,2 л. На упаковці маркування: назва продукту, масова частка плодової частини 100%,   дата виготовлення, адреса виробника, склад, термін придатності. Обов'язкова наявність свідоцтва про якість товару (декларація виробника). На момент поставки термін придатності до споживання товару повинен складати не менше 80 % до загального терміну придатності до споживання Продукція повинна відповідати показникам безпечності та якості для харчових продуктів для дітей, чинним нормативним документам та мати відповідне пакування</w:t>
            </w:r>
          </w:p>
        </w:tc>
      </w:tr>
    </w:tbl>
    <w:p w:rsidR="00CC42D6" w:rsidRPr="002B1212" w:rsidRDefault="00CC42D6" w:rsidP="002B1212">
      <w:pPr>
        <w:spacing w:after="0" w:line="240" w:lineRule="auto"/>
        <w:ind w:firstLine="567"/>
        <w:jc w:val="both"/>
        <w:rPr>
          <w:rFonts w:ascii="Times New Roman" w:eastAsia="Times New Roman" w:hAnsi="Times New Roman"/>
          <w:lang w:val="uk-UA" w:eastAsia="uk-UA"/>
        </w:rPr>
      </w:pPr>
      <w:r w:rsidRPr="002B1212">
        <w:rPr>
          <w:rFonts w:ascii="Times New Roman" w:eastAsia="Times New Roman" w:hAnsi="Times New Roman"/>
          <w:lang w:val="uk-UA"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Неякісний товар підлягає обов’язковій заміні, але всі витрати пов’язані із заміною товару несе постачальник.</w:t>
      </w:r>
    </w:p>
    <w:p w:rsidR="002B1212" w:rsidRPr="002B1212" w:rsidRDefault="00CC42D6" w:rsidP="002B1212">
      <w:pPr>
        <w:spacing w:after="0" w:line="240" w:lineRule="auto"/>
        <w:ind w:firstLine="567"/>
        <w:jc w:val="both"/>
        <w:rPr>
          <w:rFonts w:ascii="Times New Roman" w:eastAsia="Times New Roman" w:hAnsi="Times New Roman"/>
          <w:lang w:val="uk-UA" w:eastAsia="ru-RU"/>
        </w:rPr>
      </w:pPr>
      <w:r w:rsidRPr="002B1212">
        <w:rPr>
          <w:rFonts w:ascii="Times New Roman" w:eastAsia="Times New Roman" w:hAnsi="Times New Roman"/>
          <w:lang w:val="uk-UA" w:eastAsia="ru-RU"/>
        </w:rPr>
        <w:t>ПОСТАВКА НЕ ЯКІСНОГО ТОВАРУ МОЖЕ БУТИ ПРИЧИНОЮ РОЗІРВАННЯ ДОГОВОРУ раніше встановленого строку!</w:t>
      </w:r>
    </w:p>
    <w:p w:rsidR="002B1212" w:rsidRPr="002B1212" w:rsidRDefault="002B1212" w:rsidP="002B1212">
      <w:pPr>
        <w:spacing w:after="0" w:line="240" w:lineRule="auto"/>
        <w:ind w:firstLine="567"/>
        <w:jc w:val="both"/>
        <w:rPr>
          <w:rFonts w:ascii="Times New Roman" w:eastAsia="Times New Roman" w:hAnsi="Times New Roman"/>
          <w:lang w:val="uk-UA" w:eastAsia="ru-RU"/>
        </w:rPr>
      </w:pPr>
      <w:r w:rsidRPr="002B1212">
        <w:rPr>
          <w:rFonts w:ascii="Times New Roman" w:eastAsia="Times New Roman" w:hAnsi="Times New Roman"/>
          <w:lang w:val="uk-UA" w:eastAsia="uk-UA"/>
        </w:rPr>
        <w:t xml:space="preserve">Учасник надає копію акту (або іншого документу) що підтверджує проведення заходу державного контролю стосовно додержання оператором ринку гігієнічних вимог щодо поводження з </w:t>
      </w:r>
      <w:r w:rsidRPr="002B1212">
        <w:rPr>
          <w:rFonts w:ascii="Times New Roman" w:eastAsia="Times New Roman" w:hAnsi="Times New Roman"/>
          <w:lang w:val="uk-UA" w:eastAsia="uk-UA"/>
        </w:rPr>
        <w:lastRenderedPageBreak/>
        <w:t>харчовими продуктами, територіального органу Держпродспоживслужби на відповідність вимогам ст.44 Закону України «Про основні принципи та вимоги до безпечності та якості харчових продуктів»</w:t>
      </w:r>
      <w:r w:rsidRPr="002B1212">
        <w:rPr>
          <w:rFonts w:ascii="Times New Roman" w:hAnsi="Times New Roman"/>
          <w:iCs/>
          <w:lang w:val="uk-UA"/>
        </w:rPr>
        <w:t>.</w:t>
      </w:r>
    </w:p>
    <w:p w:rsidR="00CC42D6" w:rsidRPr="002B1212" w:rsidRDefault="00CC42D6" w:rsidP="002B1212">
      <w:pPr>
        <w:spacing w:after="0" w:line="240" w:lineRule="auto"/>
        <w:ind w:firstLine="567"/>
        <w:jc w:val="both"/>
        <w:rPr>
          <w:rFonts w:ascii="Times New Roman" w:eastAsia="Times New Roman" w:hAnsi="Times New Roman"/>
          <w:bCs/>
          <w:lang w:val="uk-UA" w:eastAsia="uk-UA"/>
        </w:rPr>
      </w:pPr>
      <w:r w:rsidRPr="002B1212">
        <w:rPr>
          <w:rFonts w:ascii="Times New Roman" w:eastAsia="Times New Roman" w:hAnsi="Times New Roman"/>
          <w:bCs/>
          <w:lang w:val="uk-UA" w:eastAsia="uk-UA"/>
        </w:rPr>
        <w:t>Строк придатності товару на момент поставки повинен становити не менше 80 % від загального терміну зберігання.</w:t>
      </w:r>
    </w:p>
    <w:p w:rsidR="00CC42D6" w:rsidRPr="002B1212" w:rsidRDefault="00CC42D6" w:rsidP="002B1212">
      <w:pPr>
        <w:spacing w:after="0" w:line="240" w:lineRule="auto"/>
        <w:ind w:firstLine="567"/>
        <w:jc w:val="both"/>
        <w:rPr>
          <w:rFonts w:ascii="Times New Roman" w:eastAsia="Times New Roman" w:hAnsi="Times New Roman"/>
          <w:bCs/>
          <w:lang w:val="uk-UA" w:eastAsia="uk-UA"/>
        </w:rPr>
      </w:pPr>
      <w:r w:rsidRPr="002B1212">
        <w:rPr>
          <w:rFonts w:ascii="Times New Roman" w:eastAsia="Times New Roman" w:hAnsi="Times New Roman"/>
          <w:bCs/>
          <w:lang w:val="uk-UA" w:eastAsia="uk-UA"/>
        </w:rPr>
        <w:t>Товар повинен відповідати показникам безпечності та якості для харчових продуктів, які встановлено нормативно-правовими актами України.</w:t>
      </w:r>
    </w:p>
    <w:p w:rsidR="00CC42D6" w:rsidRPr="002B1212" w:rsidRDefault="00CC42D6" w:rsidP="002B1212">
      <w:pPr>
        <w:spacing w:after="0" w:line="240" w:lineRule="auto"/>
        <w:ind w:firstLine="567"/>
        <w:jc w:val="both"/>
        <w:rPr>
          <w:rFonts w:ascii="Times New Roman" w:eastAsia="Times New Roman" w:hAnsi="Times New Roman"/>
          <w:lang w:val="uk-UA" w:eastAsia="uk-UA"/>
        </w:rPr>
      </w:pPr>
      <w:r w:rsidRPr="002B1212">
        <w:rPr>
          <w:rFonts w:ascii="Times New Roman" w:eastAsia="Times New Roman" w:hAnsi="Times New Roman"/>
          <w:lang w:val="uk-UA" w:eastAsia="uk-UA"/>
        </w:rPr>
        <w:t>Товар повинен бути запакований. Упаковка повинна бути не відкрита та не пошкоджена, з необхідними реквізитами виробника.</w:t>
      </w:r>
    </w:p>
    <w:p w:rsidR="00CC42D6" w:rsidRPr="002B1212" w:rsidRDefault="00CC42D6" w:rsidP="002B1212">
      <w:pPr>
        <w:spacing w:after="0" w:line="240" w:lineRule="auto"/>
        <w:ind w:firstLine="567"/>
        <w:jc w:val="both"/>
        <w:rPr>
          <w:rFonts w:ascii="Times New Roman" w:eastAsia="Times New Roman" w:hAnsi="Times New Roman"/>
          <w:lang w:val="uk-UA" w:eastAsia="uk-UA"/>
        </w:rPr>
      </w:pPr>
      <w:r w:rsidRPr="002B1212">
        <w:rPr>
          <w:rFonts w:ascii="Times New Roman" w:eastAsia="Times New Roman" w:hAnsi="Times New Roman"/>
          <w:lang w:val="uk-UA" w:eastAsia="uk-UA"/>
        </w:rPr>
        <w:t>Постачальник в складі пропозиції повинен надати документи підтверджуючі якість товару (</w:t>
      </w:r>
      <w:r w:rsidRPr="002B1212">
        <w:rPr>
          <w:rFonts w:ascii="Times New Roman" w:eastAsia="Times New Roman" w:hAnsi="Times New Roman"/>
          <w:lang w:val="uk-UA" w:eastAsia="ru-RU"/>
        </w:rPr>
        <w:t>сертифікат відповідності або сертифікат/паспорт якості, декларація про відповідність, декларація виробника на товар, висновок СЕС тощо), встановлений діючим законодавством на запропоновану продукцію або обґрунтування його відсутності (не підлягає обов’язковій сертифікації тощо</w:t>
      </w:r>
      <w:r w:rsidRPr="002B1212">
        <w:rPr>
          <w:rFonts w:ascii="Times New Roman" w:eastAsia="Times New Roman" w:hAnsi="Times New Roman"/>
          <w:lang w:val="uk-UA" w:eastAsia="uk-UA"/>
        </w:rPr>
        <w:t>),</w:t>
      </w:r>
    </w:p>
    <w:p w:rsidR="002B1212" w:rsidRPr="002B1212" w:rsidRDefault="00CC42D6" w:rsidP="002B1212">
      <w:pPr>
        <w:spacing w:after="0" w:line="240" w:lineRule="auto"/>
        <w:ind w:firstLine="567"/>
        <w:jc w:val="both"/>
        <w:rPr>
          <w:rFonts w:ascii="Times New Roman" w:eastAsia="Times New Roman" w:hAnsi="Times New Roman"/>
          <w:lang w:val="uk-UA" w:eastAsia="uk-UA"/>
        </w:rPr>
      </w:pPr>
      <w:r w:rsidRPr="002B1212">
        <w:rPr>
          <w:rFonts w:ascii="Times New Roman" w:eastAsia="Times New Roman" w:hAnsi="Times New Roman"/>
          <w:lang w:val="uk-UA" w:eastAsia="uk-UA"/>
        </w:rPr>
        <w:t>Учасник обов’язково має надати зразок упаковки продукції (у пакуванні 0,2 л. ) за адресою: смт. Славське, вул. Івасюва, 24</w:t>
      </w:r>
      <w:r w:rsidR="002B1212" w:rsidRPr="002B1212">
        <w:rPr>
          <w:rFonts w:ascii="Times New Roman" w:eastAsia="Times New Roman" w:hAnsi="Times New Roman"/>
          <w:lang w:val="uk-UA" w:eastAsia="uk-UA"/>
        </w:rPr>
        <w:t>.</w:t>
      </w:r>
    </w:p>
    <w:p w:rsidR="00CC42D6" w:rsidRPr="002B1212" w:rsidRDefault="00CC42D6" w:rsidP="002B1212">
      <w:pPr>
        <w:spacing w:after="0" w:line="240" w:lineRule="auto"/>
        <w:ind w:firstLine="567"/>
        <w:jc w:val="both"/>
        <w:rPr>
          <w:rFonts w:ascii="Times New Roman" w:eastAsia="Times New Roman" w:hAnsi="Times New Roman"/>
          <w:lang w:val="uk-UA"/>
        </w:rPr>
      </w:pPr>
      <w:r w:rsidRPr="002B1212">
        <w:rPr>
          <w:rFonts w:ascii="Times New Roman" w:eastAsia="Times New Roman" w:hAnsi="Times New Roman"/>
          <w:lang w:val="uk-UA"/>
        </w:rPr>
        <w:t>Постачання, завантажувально-розвантажувальні роботи здійснюються транспортом Постачальника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w:t>
      </w:r>
    </w:p>
    <w:p w:rsidR="002B1212" w:rsidRDefault="002B1212" w:rsidP="002B1212">
      <w:pPr>
        <w:spacing w:after="0" w:line="240" w:lineRule="auto"/>
        <w:ind w:firstLine="567"/>
        <w:jc w:val="both"/>
        <w:rPr>
          <w:rFonts w:ascii="Times New Roman" w:eastAsia="Times New Roman" w:hAnsi="Times New Roman"/>
          <w:sz w:val="24"/>
          <w:szCs w:val="24"/>
          <w:lang w:val="uk-UA"/>
        </w:rPr>
      </w:pPr>
    </w:p>
    <w:tbl>
      <w:tblPr>
        <w:tblW w:w="10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3425"/>
        <w:gridCol w:w="4604"/>
        <w:gridCol w:w="1483"/>
      </w:tblGrid>
      <w:tr w:rsidR="002B1212" w:rsidRPr="0060185E" w:rsidTr="002B1212">
        <w:trPr>
          <w:trHeight w:val="171"/>
          <w:jc w:val="center"/>
        </w:trPr>
        <w:tc>
          <w:tcPr>
            <w:tcW w:w="10045" w:type="dxa"/>
            <w:gridSpan w:val="4"/>
            <w:shd w:val="clear" w:color="auto" w:fill="D9D9D9"/>
          </w:tcPr>
          <w:p w:rsidR="002B1212" w:rsidRPr="0060185E" w:rsidRDefault="002B1212" w:rsidP="002B1212">
            <w:pPr>
              <w:keepNext/>
              <w:tabs>
                <w:tab w:val="left" w:pos="0"/>
              </w:tabs>
              <w:spacing w:after="0"/>
              <w:jc w:val="center"/>
              <w:outlineLvl w:val="2"/>
              <w:rPr>
                <w:rFonts w:ascii="Times New Roman" w:hAnsi="Times New Roman"/>
                <w:b/>
                <w:i/>
                <w:sz w:val="16"/>
                <w:szCs w:val="16"/>
                <w:lang w:val="uk-UA"/>
              </w:rPr>
            </w:pPr>
            <w:r w:rsidRPr="0060185E">
              <w:rPr>
                <w:rFonts w:ascii="Times New Roman" w:hAnsi="Times New Roman"/>
                <w:b/>
                <w:i/>
                <w:sz w:val="16"/>
                <w:szCs w:val="16"/>
                <w:lang w:val="uk-UA"/>
              </w:rPr>
              <w:t>Місце поставки товарів, що є предметом цієї закупівлі</w:t>
            </w:r>
          </w:p>
        </w:tc>
      </w:tr>
      <w:tr w:rsidR="002B1212" w:rsidRPr="0060185E" w:rsidTr="002B1212">
        <w:trPr>
          <w:trHeight w:val="342"/>
          <w:jc w:val="center"/>
        </w:trPr>
        <w:tc>
          <w:tcPr>
            <w:tcW w:w="533"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b/>
                <w:sz w:val="16"/>
                <w:szCs w:val="16"/>
                <w:lang w:val="uk-UA"/>
              </w:rPr>
            </w:pPr>
            <w:r w:rsidRPr="0060185E">
              <w:rPr>
                <w:rFonts w:ascii="Times New Roman" w:hAnsi="Times New Roman"/>
                <w:b/>
                <w:sz w:val="16"/>
                <w:szCs w:val="16"/>
                <w:lang w:val="uk-UA"/>
              </w:rPr>
              <w:t>№</w:t>
            </w:r>
          </w:p>
        </w:tc>
        <w:tc>
          <w:tcPr>
            <w:tcW w:w="3425"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b/>
                <w:sz w:val="16"/>
                <w:szCs w:val="16"/>
                <w:lang w:val="uk-UA"/>
              </w:rPr>
            </w:pPr>
            <w:r w:rsidRPr="0060185E">
              <w:rPr>
                <w:rFonts w:ascii="Times New Roman" w:hAnsi="Times New Roman"/>
                <w:b/>
                <w:sz w:val="16"/>
                <w:szCs w:val="16"/>
                <w:lang w:val="uk-UA"/>
              </w:rPr>
              <w:t>Назва закладу</w:t>
            </w:r>
          </w:p>
        </w:tc>
        <w:tc>
          <w:tcPr>
            <w:tcW w:w="4604" w:type="dxa"/>
            <w:tcBorders>
              <w:right w:val="single" w:sz="4" w:space="0" w:color="auto"/>
            </w:tcBorders>
            <w:shd w:val="clear" w:color="auto" w:fill="auto"/>
            <w:vAlign w:val="center"/>
          </w:tcPr>
          <w:p w:rsidR="002B1212" w:rsidRPr="0060185E" w:rsidRDefault="002B1212" w:rsidP="004D2074">
            <w:pPr>
              <w:keepNext/>
              <w:tabs>
                <w:tab w:val="left" w:pos="0"/>
              </w:tabs>
              <w:spacing w:after="0"/>
              <w:outlineLvl w:val="2"/>
              <w:rPr>
                <w:rFonts w:ascii="Times New Roman" w:hAnsi="Times New Roman"/>
                <w:b/>
                <w:sz w:val="16"/>
                <w:szCs w:val="16"/>
                <w:lang w:val="uk-UA"/>
              </w:rPr>
            </w:pPr>
            <w:r w:rsidRPr="0060185E">
              <w:rPr>
                <w:rFonts w:ascii="Times New Roman" w:hAnsi="Times New Roman"/>
                <w:b/>
                <w:sz w:val="16"/>
                <w:szCs w:val="16"/>
                <w:lang w:val="uk-UA"/>
              </w:rPr>
              <w:t>Адреса закладу</w:t>
            </w:r>
          </w:p>
        </w:tc>
        <w:tc>
          <w:tcPr>
            <w:tcW w:w="1483" w:type="dxa"/>
            <w:tcBorders>
              <w:left w:val="single" w:sz="4" w:space="0" w:color="auto"/>
            </w:tcBorders>
            <w:shd w:val="clear" w:color="auto" w:fill="auto"/>
            <w:vAlign w:val="center"/>
          </w:tcPr>
          <w:p w:rsidR="002B1212" w:rsidRDefault="002B1212" w:rsidP="004D2074">
            <w:pPr>
              <w:keepNext/>
              <w:tabs>
                <w:tab w:val="left" w:pos="0"/>
              </w:tabs>
              <w:spacing w:after="0"/>
              <w:outlineLvl w:val="2"/>
              <w:rPr>
                <w:rFonts w:ascii="Times New Roman" w:hAnsi="Times New Roman"/>
                <w:b/>
                <w:sz w:val="16"/>
                <w:szCs w:val="16"/>
                <w:lang w:val="uk-UA"/>
              </w:rPr>
            </w:pPr>
            <w:r>
              <w:rPr>
                <w:rFonts w:ascii="Times New Roman" w:hAnsi="Times New Roman"/>
                <w:b/>
                <w:sz w:val="16"/>
                <w:szCs w:val="16"/>
                <w:lang w:val="uk-UA"/>
              </w:rPr>
              <w:t xml:space="preserve">Кількість </w:t>
            </w:r>
          </w:p>
          <w:p w:rsidR="002B1212" w:rsidRPr="0060185E" w:rsidRDefault="002B1212" w:rsidP="004D2074">
            <w:pPr>
              <w:keepNext/>
              <w:tabs>
                <w:tab w:val="left" w:pos="0"/>
              </w:tabs>
              <w:spacing w:after="0"/>
              <w:outlineLvl w:val="2"/>
              <w:rPr>
                <w:rFonts w:ascii="Times New Roman" w:hAnsi="Times New Roman"/>
                <w:b/>
                <w:sz w:val="16"/>
                <w:szCs w:val="16"/>
                <w:lang w:val="uk-UA"/>
              </w:rPr>
            </w:pPr>
            <w:r>
              <w:rPr>
                <w:rFonts w:ascii="Times New Roman" w:hAnsi="Times New Roman"/>
                <w:b/>
                <w:sz w:val="16"/>
                <w:szCs w:val="16"/>
                <w:lang w:val="uk-UA"/>
              </w:rPr>
              <w:t>шт..на 2023 рік.</w:t>
            </w:r>
          </w:p>
        </w:tc>
      </w:tr>
      <w:tr w:rsidR="002B1212" w:rsidRPr="0060185E" w:rsidTr="002B1212">
        <w:trPr>
          <w:trHeight w:val="512"/>
          <w:jc w:val="center"/>
        </w:trPr>
        <w:tc>
          <w:tcPr>
            <w:tcW w:w="533"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1</w:t>
            </w:r>
          </w:p>
        </w:tc>
        <w:tc>
          <w:tcPr>
            <w:tcW w:w="3425"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Славський ЗЗСО І-ІІІ ст</w:t>
            </w:r>
            <w:proofErr w:type="gramStart"/>
            <w:r w:rsidRPr="0060185E">
              <w:rPr>
                <w:rFonts w:ascii="Times New Roman" w:hAnsi="Times New Roman"/>
                <w:sz w:val="16"/>
                <w:szCs w:val="16"/>
              </w:rPr>
              <w:t>..</w:t>
            </w:r>
            <w:proofErr w:type="gramEnd"/>
          </w:p>
        </w:tc>
        <w:tc>
          <w:tcPr>
            <w:tcW w:w="4604"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hyperlink r:id="rId8" w:history="1">
              <w:r w:rsidRPr="0060185E">
                <w:rPr>
                  <w:rStyle w:val="afa"/>
                  <w:rFonts w:ascii="Times New Roman" w:hAnsi="Times New Roman"/>
                  <w:sz w:val="16"/>
                  <w:szCs w:val="16"/>
                </w:rPr>
                <w:t>osvita_slavsko@ukr.net</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Україна, Львівська область, Сколівський район, смт Славське, вул. С. Бандери, 1</w:t>
            </w:r>
          </w:p>
        </w:tc>
        <w:tc>
          <w:tcPr>
            <w:tcW w:w="1483" w:type="dxa"/>
            <w:vMerge w:val="restart"/>
            <w:tcBorders>
              <w:left w:val="single" w:sz="4" w:space="0" w:color="auto"/>
            </w:tcBorders>
            <w:shd w:val="clear" w:color="auto" w:fill="auto"/>
          </w:tcPr>
          <w:p w:rsidR="002B1212" w:rsidRDefault="002B1212" w:rsidP="004D2074">
            <w:pPr>
              <w:keepNext/>
              <w:tabs>
                <w:tab w:val="left" w:pos="0"/>
              </w:tabs>
              <w:outlineLvl w:val="2"/>
              <w:rPr>
                <w:lang w:val="uk-UA"/>
              </w:rPr>
            </w:pPr>
          </w:p>
          <w:p w:rsidR="002B1212" w:rsidRDefault="002B1212" w:rsidP="004D2074">
            <w:pPr>
              <w:keepNext/>
              <w:tabs>
                <w:tab w:val="left" w:pos="0"/>
              </w:tabs>
              <w:outlineLvl w:val="2"/>
              <w:rPr>
                <w:lang w:val="uk-UA"/>
              </w:rPr>
            </w:pPr>
          </w:p>
          <w:p w:rsidR="002B1212" w:rsidRDefault="002B1212" w:rsidP="004D2074">
            <w:pPr>
              <w:keepNext/>
              <w:tabs>
                <w:tab w:val="left" w:pos="0"/>
              </w:tabs>
              <w:outlineLvl w:val="2"/>
              <w:rPr>
                <w:lang w:val="uk-UA"/>
              </w:rPr>
            </w:pPr>
          </w:p>
          <w:p w:rsidR="002B1212" w:rsidRDefault="002B1212" w:rsidP="004D2074">
            <w:pPr>
              <w:keepNext/>
              <w:tabs>
                <w:tab w:val="left" w:pos="0"/>
              </w:tabs>
              <w:outlineLvl w:val="2"/>
              <w:rPr>
                <w:lang w:val="uk-UA"/>
              </w:rPr>
            </w:pPr>
          </w:p>
          <w:p w:rsidR="002B1212" w:rsidRDefault="002B1212" w:rsidP="004D2074">
            <w:pPr>
              <w:keepNext/>
              <w:tabs>
                <w:tab w:val="left" w:pos="0"/>
              </w:tabs>
              <w:outlineLvl w:val="2"/>
              <w:rPr>
                <w:lang w:val="uk-UA"/>
              </w:rPr>
            </w:pPr>
          </w:p>
          <w:p w:rsidR="002B1212" w:rsidRDefault="002B1212" w:rsidP="004D2074">
            <w:pPr>
              <w:keepNext/>
              <w:tabs>
                <w:tab w:val="left" w:pos="0"/>
              </w:tabs>
              <w:outlineLvl w:val="2"/>
              <w:rPr>
                <w:lang w:val="uk-UA"/>
              </w:rPr>
            </w:pPr>
          </w:p>
          <w:p w:rsidR="002B1212" w:rsidRDefault="002B1212" w:rsidP="004D2074">
            <w:pPr>
              <w:keepNext/>
              <w:tabs>
                <w:tab w:val="left" w:pos="0"/>
              </w:tabs>
              <w:outlineLvl w:val="2"/>
              <w:rPr>
                <w:lang w:val="uk-UA"/>
              </w:rPr>
            </w:pPr>
          </w:p>
          <w:p w:rsidR="002B1212" w:rsidRDefault="002B1212" w:rsidP="004D2074">
            <w:pPr>
              <w:keepNext/>
              <w:tabs>
                <w:tab w:val="left" w:pos="0"/>
              </w:tabs>
              <w:outlineLvl w:val="2"/>
              <w:rPr>
                <w:lang w:val="uk-UA"/>
              </w:rPr>
            </w:pPr>
          </w:p>
          <w:p w:rsidR="002B1212" w:rsidRDefault="002B1212" w:rsidP="004D2074">
            <w:pPr>
              <w:keepNext/>
              <w:tabs>
                <w:tab w:val="left" w:pos="0"/>
              </w:tabs>
              <w:outlineLvl w:val="2"/>
              <w:rPr>
                <w:lang w:val="uk-UA"/>
              </w:rPr>
            </w:pPr>
          </w:p>
          <w:p w:rsidR="002B1212" w:rsidRPr="00F77457" w:rsidRDefault="002B1212" w:rsidP="004D2074">
            <w:pPr>
              <w:keepNext/>
              <w:tabs>
                <w:tab w:val="left" w:pos="0"/>
              </w:tabs>
              <w:outlineLvl w:val="2"/>
              <w:rPr>
                <w:lang w:val="uk-UA"/>
              </w:rPr>
            </w:pPr>
            <w:r w:rsidRPr="00821906">
              <w:rPr>
                <w:lang w:val="uk-UA"/>
              </w:rPr>
              <w:t>81136</w:t>
            </w:r>
          </w:p>
        </w:tc>
      </w:tr>
      <w:tr w:rsidR="002B1212" w:rsidRPr="0060185E" w:rsidTr="002B1212">
        <w:trPr>
          <w:trHeight w:val="526"/>
          <w:jc w:val="center"/>
        </w:trPr>
        <w:tc>
          <w:tcPr>
            <w:tcW w:w="533"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2</w:t>
            </w:r>
          </w:p>
        </w:tc>
        <w:tc>
          <w:tcPr>
            <w:tcW w:w="3425"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Волосянківський ЗЗСО І-ІІ ст</w:t>
            </w:r>
            <w:proofErr w:type="gramStart"/>
            <w:r w:rsidRPr="0060185E">
              <w:rPr>
                <w:rFonts w:ascii="Times New Roman" w:hAnsi="Times New Roman"/>
                <w:sz w:val="16"/>
                <w:szCs w:val="16"/>
              </w:rPr>
              <w:t>..</w:t>
            </w:r>
            <w:proofErr w:type="gramEnd"/>
          </w:p>
        </w:tc>
        <w:tc>
          <w:tcPr>
            <w:tcW w:w="4604"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hyperlink r:id="rId9" w:history="1">
              <w:r w:rsidRPr="0060185E">
                <w:rPr>
                  <w:rStyle w:val="afa"/>
                  <w:rFonts w:ascii="Times New Roman" w:hAnsi="Times New Roman"/>
                  <w:sz w:val="16"/>
                  <w:szCs w:val="16"/>
                </w:rPr>
                <w:t>volosjanka_sch@ukr.net</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Україна, Львівська область, Сколівський район, с</w:t>
            </w:r>
            <w:proofErr w:type="gramStart"/>
            <w:r w:rsidRPr="0060185E">
              <w:rPr>
                <w:rFonts w:ascii="Times New Roman" w:hAnsi="Times New Roman"/>
                <w:sz w:val="16"/>
                <w:szCs w:val="16"/>
              </w:rPr>
              <w:t>.В</w:t>
            </w:r>
            <w:proofErr w:type="gramEnd"/>
            <w:r w:rsidRPr="0060185E">
              <w:rPr>
                <w:rFonts w:ascii="Times New Roman" w:hAnsi="Times New Roman"/>
                <w:sz w:val="16"/>
                <w:szCs w:val="16"/>
              </w:rPr>
              <w:t>олосянка, 48б</w:t>
            </w:r>
          </w:p>
        </w:tc>
        <w:tc>
          <w:tcPr>
            <w:tcW w:w="1483" w:type="dxa"/>
            <w:vMerge/>
            <w:tcBorders>
              <w:left w:val="single" w:sz="4" w:space="0" w:color="auto"/>
            </w:tcBorders>
            <w:shd w:val="clear" w:color="auto" w:fill="auto"/>
          </w:tcPr>
          <w:p w:rsidR="002B1212" w:rsidRPr="00F77457" w:rsidRDefault="002B1212" w:rsidP="004D2074">
            <w:pPr>
              <w:keepNext/>
              <w:tabs>
                <w:tab w:val="left" w:pos="0"/>
              </w:tabs>
              <w:outlineLvl w:val="2"/>
              <w:rPr>
                <w:lang w:val="uk-UA"/>
              </w:rPr>
            </w:pPr>
          </w:p>
        </w:tc>
      </w:tr>
      <w:tr w:rsidR="002B1212" w:rsidRPr="0060185E" w:rsidTr="002B1212">
        <w:trPr>
          <w:trHeight w:val="512"/>
          <w:jc w:val="center"/>
        </w:trPr>
        <w:tc>
          <w:tcPr>
            <w:tcW w:w="533"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3</w:t>
            </w:r>
          </w:p>
        </w:tc>
        <w:tc>
          <w:tcPr>
            <w:tcW w:w="3425"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Ялинкуватський ЗЗСО І-ІІ ст</w:t>
            </w:r>
            <w:proofErr w:type="gramStart"/>
            <w:r w:rsidRPr="0060185E">
              <w:rPr>
                <w:rFonts w:ascii="Times New Roman" w:hAnsi="Times New Roman"/>
                <w:sz w:val="16"/>
                <w:szCs w:val="16"/>
              </w:rPr>
              <w:t>..</w:t>
            </w:r>
            <w:proofErr w:type="gramEnd"/>
          </w:p>
        </w:tc>
        <w:tc>
          <w:tcPr>
            <w:tcW w:w="4604"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hyperlink r:id="rId10" w:history="1">
              <w:r w:rsidRPr="0060185E">
                <w:rPr>
                  <w:rStyle w:val="afa"/>
                  <w:rFonts w:ascii="Times New Roman" w:hAnsi="Times New Roman"/>
                  <w:sz w:val="16"/>
                  <w:szCs w:val="16"/>
                </w:rPr>
                <w:t>jal2015@ukr.net</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8863,Україна, Львівська область, Сколівський район, с</w:t>
            </w:r>
            <w:proofErr w:type="gramStart"/>
            <w:r w:rsidRPr="0060185E">
              <w:rPr>
                <w:rFonts w:ascii="Times New Roman" w:hAnsi="Times New Roman"/>
                <w:sz w:val="16"/>
                <w:szCs w:val="16"/>
              </w:rPr>
              <w:t>.Я</w:t>
            </w:r>
            <w:proofErr w:type="gramEnd"/>
            <w:r w:rsidRPr="0060185E">
              <w:rPr>
                <w:rFonts w:ascii="Times New Roman" w:hAnsi="Times New Roman"/>
                <w:sz w:val="16"/>
                <w:szCs w:val="16"/>
              </w:rPr>
              <w:t>линкувате, вул. Лесі Українки, 40</w:t>
            </w:r>
          </w:p>
        </w:tc>
        <w:tc>
          <w:tcPr>
            <w:tcW w:w="1483" w:type="dxa"/>
            <w:vMerge/>
            <w:tcBorders>
              <w:left w:val="single" w:sz="4" w:space="0" w:color="auto"/>
            </w:tcBorders>
            <w:shd w:val="clear" w:color="auto" w:fill="auto"/>
          </w:tcPr>
          <w:p w:rsidR="002B1212" w:rsidRPr="00F77457" w:rsidRDefault="002B1212" w:rsidP="004D2074">
            <w:pPr>
              <w:keepNext/>
              <w:tabs>
                <w:tab w:val="left" w:pos="0"/>
              </w:tabs>
              <w:outlineLvl w:val="2"/>
              <w:rPr>
                <w:lang w:val="uk-UA"/>
              </w:rPr>
            </w:pPr>
          </w:p>
        </w:tc>
      </w:tr>
      <w:tr w:rsidR="002B1212" w:rsidRPr="0060185E" w:rsidTr="002B1212">
        <w:trPr>
          <w:trHeight w:val="512"/>
          <w:jc w:val="center"/>
        </w:trPr>
        <w:tc>
          <w:tcPr>
            <w:tcW w:w="533"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4</w:t>
            </w:r>
          </w:p>
        </w:tc>
        <w:tc>
          <w:tcPr>
            <w:tcW w:w="3425"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Хащованський ЗЗСО І-ІІ ст..</w:t>
            </w:r>
          </w:p>
        </w:tc>
        <w:tc>
          <w:tcPr>
            <w:tcW w:w="4604"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hyperlink r:id="rId11" w:history="1">
              <w:r w:rsidRPr="0060185E">
                <w:rPr>
                  <w:rStyle w:val="afa"/>
                  <w:rFonts w:ascii="Times New Roman" w:hAnsi="Times New Roman"/>
                  <w:sz w:val="16"/>
                  <w:szCs w:val="16"/>
                </w:rPr>
                <w:t>haschovanja@gmail.com</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82663, Львівська обл., Сколівський район, село Хащованя, ВУЛИЦЯ ДОВБУША, будинок 2</w:t>
            </w:r>
          </w:p>
        </w:tc>
        <w:tc>
          <w:tcPr>
            <w:tcW w:w="1483" w:type="dxa"/>
            <w:vMerge/>
            <w:tcBorders>
              <w:left w:val="single" w:sz="4" w:space="0" w:color="auto"/>
            </w:tcBorders>
            <w:shd w:val="clear" w:color="auto" w:fill="auto"/>
          </w:tcPr>
          <w:p w:rsidR="002B1212" w:rsidRPr="00F77457" w:rsidRDefault="002B1212" w:rsidP="004D2074">
            <w:pPr>
              <w:keepNext/>
              <w:tabs>
                <w:tab w:val="left" w:pos="0"/>
              </w:tabs>
              <w:outlineLvl w:val="2"/>
              <w:rPr>
                <w:lang w:val="uk-UA"/>
              </w:rPr>
            </w:pPr>
          </w:p>
        </w:tc>
      </w:tr>
      <w:tr w:rsidR="002B1212" w:rsidRPr="0060185E" w:rsidTr="002B1212">
        <w:trPr>
          <w:trHeight w:val="526"/>
          <w:jc w:val="center"/>
        </w:trPr>
        <w:tc>
          <w:tcPr>
            <w:tcW w:w="533"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Pr>
                <w:rFonts w:ascii="Times New Roman" w:hAnsi="Times New Roman"/>
                <w:sz w:val="16"/>
                <w:szCs w:val="16"/>
                <w:lang w:val="uk-UA"/>
              </w:rPr>
              <w:t>5</w:t>
            </w:r>
          </w:p>
        </w:tc>
        <w:tc>
          <w:tcPr>
            <w:tcW w:w="3425"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Нижньорожанківський ЗЗСО І-ІІ ст</w:t>
            </w:r>
            <w:proofErr w:type="gramStart"/>
            <w:r w:rsidRPr="0060185E">
              <w:rPr>
                <w:rFonts w:ascii="Times New Roman" w:hAnsi="Times New Roman"/>
                <w:sz w:val="16"/>
                <w:szCs w:val="16"/>
              </w:rPr>
              <w:t>..</w:t>
            </w:r>
            <w:proofErr w:type="gramEnd"/>
          </w:p>
        </w:tc>
        <w:tc>
          <w:tcPr>
            <w:tcW w:w="4604"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hyperlink r:id="rId12" w:history="1">
              <w:r w:rsidRPr="0060185E">
                <w:rPr>
                  <w:rStyle w:val="afa"/>
                  <w:rFonts w:ascii="Times New Roman" w:hAnsi="Times New Roman"/>
                  <w:sz w:val="16"/>
                  <w:szCs w:val="16"/>
                </w:rPr>
                <w:t>roganka@ukr.net</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Україна, Львівська область, Сколівський район, с</w:t>
            </w:r>
            <w:proofErr w:type="gramStart"/>
            <w:r w:rsidRPr="0060185E">
              <w:rPr>
                <w:rFonts w:ascii="Times New Roman" w:hAnsi="Times New Roman"/>
                <w:sz w:val="16"/>
                <w:szCs w:val="16"/>
              </w:rPr>
              <w:t>.Н</w:t>
            </w:r>
            <w:proofErr w:type="gramEnd"/>
            <w:r w:rsidRPr="0060185E">
              <w:rPr>
                <w:rFonts w:ascii="Times New Roman" w:hAnsi="Times New Roman"/>
                <w:sz w:val="16"/>
                <w:szCs w:val="16"/>
              </w:rPr>
              <w:t>ижня Рожанка, вул. Устияновича, 37</w:t>
            </w:r>
          </w:p>
        </w:tc>
        <w:tc>
          <w:tcPr>
            <w:tcW w:w="1483" w:type="dxa"/>
            <w:vMerge/>
            <w:tcBorders>
              <w:left w:val="single" w:sz="4" w:space="0" w:color="auto"/>
            </w:tcBorders>
            <w:shd w:val="clear" w:color="auto" w:fill="auto"/>
          </w:tcPr>
          <w:p w:rsidR="002B1212" w:rsidRPr="00F77457" w:rsidRDefault="002B1212" w:rsidP="004D2074">
            <w:pPr>
              <w:keepNext/>
              <w:tabs>
                <w:tab w:val="left" w:pos="0"/>
              </w:tabs>
              <w:outlineLvl w:val="2"/>
              <w:rPr>
                <w:lang w:val="uk-UA"/>
              </w:rPr>
            </w:pPr>
          </w:p>
        </w:tc>
      </w:tr>
      <w:tr w:rsidR="002B1212" w:rsidRPr="0060185E" w:rsidTr="002B1212">
        <w:trPr>
          <w:trHeight w:val="512"/>
          <w:jc w:val="center"/>
        </w:trPr>
        <w:tc>
          <w:tcPr>
            <w:tcW w:w="533"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Pr>
                <w:rFonts w:ascii="Times New Roman" w:hAnsi="Times New Roman"/>
                <w:sz w:val="16"/>
                <w:szCs w:val="16"/>
                <w:lang w:val="uk-UA"/>
              </w:rPr>
              <w:t>6</w:t>
            </w:r>
          </w:p>
        </w:tc>
        <w:tc>
          <w:tcPr>
            <w:tcW w:w="3425"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Верхньорожанківський ЗЗСО І-ІІ ст</w:t>
            </w:r>
            <w:proofErr w:type="gramStart"/>
            <w:r w:rsidRPr="0060185E">
              <w:rPr>
                <w:rFonts w:ascii="Times New Roman" w:hAnsi="Times New Roman"/>
                <w:sz w:val="16"/>
                <w:szCs w:val="16"/>
              </w:rPr>
              <w:t>..</w:t>
            </w:r>
            <w:proofErr w:type="gramEnd"/>
          </w:p>
        </w:tc>
        <w:tc>
          <w:tcPr>
            <w:tcW w:w="4604"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hyperlink r:id="rId13" w:history="1">
              <w:r w:rsidRPr="0060185E">
                <w:rPr>
                  <w:rStyle w:val="afa"/>
                  <w:rFonts w:ascii="Times New Roman" w:hAnsi="Times New Roman"/>
                  <w:sz w:val="16"/>
                  <w:szCs w:val="16"/>
                </w:rPr>
                <w:t>o.pyniv@gmail.com</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Україна, Львівська область, Сколівський район, с</w:t>
            </w:r>
            <w:proofErr w:type="gramStart"/>
            <w:r w:rsidRPr="0060185E">
              <w:rPr>
                <w:rFonts w:ascii="Times New Roman" w:hAnsi="Times New Roman"/>
                <w:sz w:val="16"/>
                <w:szCs w:val="16"/>
              </w:rPr>
              <w:t>.В</w:t>
            </w:r>
            <w:proofErr w:type="gramEnd"/>
            <w:r w:rsidRPr="0060185E">
              <w:rPr>
                <w:rFonts w:ascii="Times New Roman" w:hAnsi="Times New Roman"/>
                <w:sz w:val="16"/>
                <w:szCs w:val="16"/>
              </w:rPr>
              <w:t>ерхня Рожанка, вул. Шевченка, 63</w:t>
            </w:r>
          </w:p>
        </w:tc>
        <w:tc>
          <w:tcPr>
            <w:tcW w:w="1483" w:type="dxa"/>
            <w:vMerge/>
            <w:tcBorders>
              <w:left w:val="single" w:sz="4" w:space="0" w:color="auto"/>
            </w:tcBorders>
            <w:shd w:val="clear" w:color="auto" w:fill="auto"/>
          </w:tcPr>
          <w:p w:rsidR="002B1212" w:rsidRPr="00F77457" w:rsidRDefault="002B1212" w:rsidP="004D2074">
            <w:pPr>
              <w:keepNext/>
              <w:tabs>
                <w:tab w:val="left" w:pos="0"/>
              </w:tabs>
              <w:outlineLvl w:val="2"/>
              <w:rPr>
                <w:lang w:val="uk-UA"/>
              </w:rPr>
            </w:pPr>
          </w:p>
        </w:tc>
      </w:tr>
      <w:tr w:rsidR="002B1212" w:rsidRPr="0060185E" w:rsidTr="002B1212">
        <w:trPr>
          <w:trHeight w:val="342"/>
          <w:jc w:val="center"/>
        </w:trPr>
        <w:tc>
          <w:tcPr>
            <w:tcW w:w="533"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Pr>
                <w:rFonts w:ascii="Times New Roman" w:hAnsi="Times New Roman"/>
                <w:sz w:val="16"/>
                <w:szCs w:val="16"/>
                <w:lang w:val="uk-UA"/>
              </w:rPr>
              <w:t>7</w:t>
            </w:r>
          </w:p>
        </w:tc>
        <w:tc>
          <w:tcPr>
            <w:tcW w:w="3425"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Пшонецький ЗЗСО І ст..філія Тухлянського ОН ЗЗСО І-ІІІ р. гімназія</w:t>
            </w:r>
          </w:p>
        </w:tc>
        <w:tc>
          <w:tcPr>
            <w:tcW w:w="4604"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с. Пшонець, вул. Тростянецька, 32</w:t>
            </w:r>
          </w:p>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rPr>
              <w:t>pchonecsz</w:t>
            </w:r>
            <w:r w:rsidRPr="0060185E">
              <w:rPr>
                <w:rFonts w:ascii="Times New Roman" w:hAnsi="Times New Roman"/>
                <w:sz w:val="16"/>
                <w:szCs w:val="16"/>
                <w:lang w:val="uk-UA"/>
              </w:rPr>
              <w:t>@</w:t>
            </w:r>
            <w:r w:rsidRPr="0060185E">
              <w:rPr>
                <w:rFonts w:ascii="Times New Roman" w:hAnsi="Times New Roman"/>
                <w:sz w:val="16"/>
                <w:szCs w:val="16"/>
              </w:rPr>
              <w:t>ukr</w:t>
            </w:r>
            <w:r w:rsidRPr="0060185E">
              <w:rPr>
                <w:rFonts w:ascii="Times New Roman" w:hAnsi="Times New Roman"/>
                <w:sz w:val="16"/>
                <w:szCs w:val="16"/>
                <w:lang w:val="uk-UA"/>
              </w:rPr>
              <w:t>.</w:t>
            </w:r>
            <w:r w:rsidRPr="0060185E">
              <w:rPr>
                <w:rFonts w:ascii="Times New Roman" w:hAnsi="Times New Roman"/>
                <w:sz w:val="16"/>
                <w:szCs w:val="16"/>
              </w:rPr>
              <w:t>net</w:t>
            </w:r>
          </w:p>
        </w:tc>
        <w:tc>
          <w:tcPr>
            <w:tcW w:w="1483" w:type="dxa"/>
            <w:vMerge/>
            <w:tcBorders>
              <w:left w:val="single" w:sz="4" w:space="0" w:color="auto"/>
            </w:tcBorders>
            <w:shd w:val="clear" w:color="auto" w:fill="auto"/>
          </w:tcPr>
          <w:p w:rsidR="002B1212" w:rsidRPr="00F77457" w:rsidRDefault="002B1212" w:rsidP="004D2074">
            <w:pPr>
              <w:rPr>
                <w:lang w:val="uk-UA"/>
              </w:rPr>
            </w:pPr>
          </w:p>
        </w:tc>
      </w:tr>
      <w:tr w:rsidR="002B1212" w:rsidRPr="0060185E" w:rsidTr="002B1212">
        <w:trPr>
          <w:trHeight w:val="683"/>
          <w:jc w:val="center"/>
        </w:trPr>
        <w:tc>
          <w:tcPr>
            <w:tcW w:w="533"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Pr>
                <w:rFonts w:ascii="Times New Roman" w:hAnsi="Times New Roman"/>
                <w:sz w:val="16"/>
                <w:szCs w:val="16"/>
                <w:lang w:val="uk-UA"/>
              </w:rPr>
              <w:t>8</w:t>
            </w:r>
          </w:p>
        </w:tc>
        <w:tc>
          <w:tcPr>
            <w:tcW w:w="3425"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Тернавський ЗЗСОІ-ІІ ст..</w:t>
            </w:r>
          </w:p>
        </w:tc>
        <w:tc>
          <w:tcPr>
            <w:tcW w:w="4604"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u w:val="single"/>
              </w:rPr>
            </w:pPr>
            <w:hyperlink r:id="rId14" w:history="1">
              <w:r w:rsidRPr="0060185E">
                <w:rPr>
                  <w:rStyle w:val="afa"/>
                  <w:rFonts w:ascii="Times New Roman" w:hAnsi="Times New Roman"/>
                  <w:sz w:val="16"/>
                  <w:szCs w:val="16"/>
                </w:rPr>
                <w:t>osvita_spond@ukr.net</w:t>
              </w:r>
            </w:hyperlink>
          </w:p>
          <w:p w:rsidR="002B1212" w:rsidRPr="0060185E" w:rsidRDefault="002B1212" w:rsidP="004D2074">
            <w:pPr>
              <w:keepNext/>
              <w:tabs>
                <w:tab w:val="left" w:pos="0"/>
              </w:tabs>
              <w:spacing w:after="0"/>
              <w:outlineLvl w:val="2"/>
              <w:rPr>
                <w:rFonts w:ascii="Times New Roman" w:hAnsi="Times New Roman"/>
                <w:sz w:val="16"/>
                <w:szCs w:val="16"/>
              </w:rPr>
            </w:pPr>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Україна, Львівська область, Сколівський район, с</w:t>
            </w:r>
            <w:proofErr w:type="gramStart"/>
            <w:r w:rsidRPr="0060185E">
              <w:rPr>
                <w:rFonts w:ascii="Times New Roman" w:hAnsi="Times New Roman"/>
                <w:sz w:val="16"/>
                <w:szCs w:val="16"/>
              </w:rPr>
              <w:t>.Т</w:t>
            </w:r>
            <w:proofErr w:type="gramEnd"/>
            <w:r w:rsidRPr="0060185E">
              <w:rPr>
                <w:rFonts w:ascii="Times New Roman" w:hAnsi="Times New Roman"/>
                <w:sz w:val="16"/>
                <w:szCs w:val="16"/>
              </w:rPr>
              <w:t>ернавка, вул. Шкільна, 7</w:t>
            </w:r>
          </w:p>
        </w:tc>
        <w:tc>
          <w:tcPr>
            <w:tcW w:w="1483" w:type="dxa"/>
            <w:vMerge/>
            <w:tcBorders>
              <w:left w:val="single" w:sz="4" w:space="0" w:color="auto"/>
            </w:tcBorders>
            <w:shd w:val="clear" w:color="auto" w:fill="auto"/>
          </w:tcPr>
          <w:p w:rsidR="002B1212" w:rsidRPr="00F77457" w:rsidRDefault="002B1212" w:rsidP="004D2074">
            <w:pPr>
              <w:keepNext/>
              <w:tabs>
                <w:tab w:val="left" w:pos="0"/>
              </w:tabs>
              <w:outlineLvl w:val="2"/>
              <w:rPr>
                <w:lang w:val="uk-UA"/>
              </w:rPr>
            </w:pPr>
          </w:p>
        </w:tc>
      </w:tr>
      <w:tr w:rsidR="002B1212" w:rsidRPr="0060185E" w:rsidTr="002B1212">
        <w:trPr>
          <w:trHeight w:val="512"/>
          <w:jc w:val="center"/>
        </w:trPr>
        <w:tc>
          <w:tcPr>
            <w:tcW w:w="533"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Pr>
                <w:rFonts w:ascii="Times New Roman" w:hAnsi="Times New Roman"/>
                <w:sz w:val="16"/>
                <w:szCs w:val="16"/>
                <w:lang w:val="uk-UA"/>
              </w:rPr>
              <w:t>9</w:t>
            </w:r>
          </w:p>
        </w:tc>
        <w:tc>
          <w:tcPr>
            <w:tcW w:w="3425"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Лавочненський ЗЗСО І-ІІ ст.. №1</w:t>
            </w:r>
          </w:p>
        </w:tc>
        <w:tc>
          <w:tcPr>
            <w:tcW w:w="4604"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hyperlink r:id="rId15" w:history="1">
              <w:r w:rsidRPr="0060185E">
                <w:rPr>
                  <w:rStyle w:val="afa"/>
                  <w:rFonts w:ascii="Times New Roman" w:hAnsi="Times New Roman"/>
                  <w:sz w:val="16"/>
                  <w:szCs w:val="16"/>
                </w:rPr>
                <w:t>osvita_lavochne1@ukr.net</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вул. Шевченка, 97, Лавочне, Львівська область, 82652</w:t>
            </w:r>
          </w:p>
          <w:p w:rsidR="002B1212" w:rsidRPr="0060185E" w:rsidRDefault="002B1212" w:rsidP="004D2074">
            <w:pPr>
              <w:keepNext/>
              <w:tabs>
                <w:tab w:val="left" w:pos="0"/>
              </w:tabs>
              <w:spacing w:after="0"/>
              <w:outlineLvl w:val="2"/>
              <w:rPr>
                <w:rFonts w:ascii="Times New Roman" w:hAnsi="Times New Roman"/>
                <w:sz w:val="16"/>
                <w:szCs w:val="16"/>
              </w:rPr>
            </w:pPr>
          </w:p>
        </w:tc>
        <w:tc>
          <w:tcPr>
            <w:tcW w:w="1483" w:type="dxa"/>
            <w:vMerge/>
            <w:tcBorders>
              <w:left w:val="single" w:sz="4" w:space="0" w:color="auto"/>
            </w:tcBorders>
            <w:shd w:val="clear" w:color="auto" w:fill="auto"/>
          </w:tcPr>
          <w:p w:rsidR="002B1212" w:rsidRPr="00273E85" w:rsidRDefault="002B1212" w:rsidP="004D2074">
            <w:pPr>
              <w:rPr>
                <w:lang w:val="uk-UA"/>
              </w:rPr>
            </w:pPr>
          </w:p>
        </w:tc>
      </w:tr>
      <w:tr w:rsidR="002B1212" w:rsidRPr="0060185E" w:rsidTr="002B1212">
        <w:trPr>
          <w:trHeight w:val="342"/>
          <w:jc w:val="center"/>
        </w:trPr>
        <w:tc>
          <w:tcPr>
            <w:tcW w:w="533"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Pr>
                <w:rFonts w:ascii="Times New Roman" w:hAnsi="Times New Roman"/>
                <w:sz w:val="16"/>
                <w:szCs w:val="16"/>
                <w:lang w:val="uk-UA"/>
              </w:rPr>
              <w:t>10</w:t>
            </w:r>
          </w:p>
        </w:tc>
        <w:tc>
          <w:tcPr>
            <w:tcW w:w="3425"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Лавочненський ЗЗСО І-ІІ ст.. №2</w:t>
            </w:r>
          </w:p>
        </w:tc>
        <w:tc>
          <w:tcPr>
            <w:tcW w:w="4604"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hyperlink r:id="rId16" w:history="1">
              <w:r w:rsidRPr="0060185E">
                <w:rPr>
                  <w:rStyle w:val="afa"/>
                  <w:rFonts w:ascii="Times New Roman" w:hAnsi="Times New Roman"/>
                  <w:sz w:val="16"/>
                  <w:szCs w:val="16"/>
                </w:rPr>
                <w:t>lawochne2@ukr.net</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вул. Вокзальна, 63, Лавочне, Львівська область, 82652</w:t>
            </w:r>
          </w:p>
        </w:tc>
        <w:tc>
          <w:tcPr>
            <w:tcW w:w="1483" w:type="dxa"/>
            <w:vMerge/>
            <w:tcBorders>
              <w:left w:val="single" w:sz="4" w:space="0" w:color="auto"/>
            </w:tcBorders>
            <w:shd w:val="clear" w:color="auto" w:fill="auto"/>
          </w:tcPr>
          <w:p w:rsidR="002B1212" w:rsidRPr="00F77457" w:rsidRDefault="002B1212" w:rsidP="004D2074">
            <w:pPr>
              <w:keepNext/>
              <w:tabs>
                <w:tab w:val="left" w:pos="0"/>
              </w:tabs>
              <w:outlineLvl w:val="2"/>
              <w:rPr>
                <w:lang w:val="uk-UA"/>
              </w:rPr>
            </w:pPr>
          </w:p>
        </w:tc>
      </w:tr>
      <w:tr w:rsidR="002B1212" w:rsidRPr="0060185E" w:rsidTr="002B1212">
        <w:trPr>
          <w:trHeight w:val="696"/>
          <w:jc w:val="center"/>
        </w:trPr>
        <w:tc>
          <w:tcPr>
            <w:tcW w:w="533"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Pr>
                <w:rFonts w:ascii="Times New Roman" w:hAnsi="Times New Roman"/>
                <w:sz w:val="16"/>
                <w:szCs w:val="16"/>
                <w:lang w:val="uk-UA"/>
              </w:rPr>
              <w:t>11</w:t>
            </w:r>
          </w:p>
        </w:tc>
        <w:tc>
          <w:tcPr>
            <w:tcW w:w="3425"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Опорецький ЗЗСО І-ІІ ст</w:t>
            </w:r>
            <w:proofErr w:type="gramStart"/>
            <w:r w:rsidRPr="0060185E">
              <w:rPr>
                <w:rFonts w:ascii="Times New Roman" w:hAnsi="Times New Roman"/>
                <w:sz w:val="16"/>
                <w:szCs w:val="16"/>
              </w:rPr>
              <w:t>..</w:t>
            </w:r>
            <w:proofErr w:type="gramEnd"/>
          </w:p>
        </w:tc>
        <w:tc>
          <w:tcPr>
            <w:tcW w:w="4604"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u w:val="single"/>
              </w:rPr>
            </w:pPr>
            <w:hyperlink r:id="rId17" w:history="1">
              <w:r w:rsidRPr="0060185E">
                <w:rPr>
                  <w:rStyle w:val="afa"/>
                  <w:rFonts w:ascii="Times New Roman" w:hAnsi="Times New Roman"/>
                  <w:sz w:val="16"/>
                  <w:szCs w:val="16"/>
                </w:rPr>
                <w:t>M.Galinaoporec@gmail.com</w:t>
              </w:r>
            </w:hyperlink>
          </w:p>
          <w:p w:rsidR="002B1212" w:rsidRPr="0060185E" w:rsidRDefault="002B1212" w:rsidP="004D2074">
            <w:pPr>
              <w:keepNext/>
              <w:tabs>
                <w:tab w:val="left" w:pos="0"/>
              </w:tabs>
              <w:spacing w:after="0"/>
              <w:outlineLvl w:val="2"/>
              <w:rPr>
                <w:rFonts w:ascii="Times New Roman" w:hAnsi="Times New Roman"/>
                <w:sz w:val="16"/>
                <w:szCs w:val="16"/>
              </w:rPr>
            </w:pPr>
            <w:hyperlink r:id="rId18" w:history="1">
              <w:r w:rsidRPr="0060185E">
                <w:rPr>
                  <w:rStyle w:val="afa"/>
                  <w:rFonts w:ascii="Times New Roman" w:hAnsi="Times New Roman"/>
                  <w:sz w:val="16"/>
                  <w:szCs w:val="16"/>
                </w:rPr>
                <w:t>rakochii@oporec1.ukr.education</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вулиця Тараса Шевченка, 155, Опорець, Львівська область, 82655</w:t>
            </w:r>
          </w:p>
        </w:tc>
        <w:tc>
          <w:tcPr>
            <w:tcW w:w="1483" w:type="dxa"/>
            <w:vMerge/>
            <w:tcBorders>
              <w:left w:val="single" w:sz="4" w:space="0" w:color="auto"/>
            </w:tcBorders>
            <w:shd w:val="clear" w:color="auto" w:fill="auto"/>
          </w:tcPr>
          <w:p w:rsidR="002B1212" w:rsidRPr="00F77457" w:rsidRDefault="002B1212" w:rsidP="004D2074">
            <w:pPr>
              <w:keepNext/>
              <w:tabs>
                <w:tab w:val="left" w:pos="0"/>
              </w:tabs>
              <w:outlineLvl w:val="2"/>
              <w:rPr>
                <w:lang w:val="uk-UA"/>
              </w:rPr>
            </w:pPr>
          </w:p>
        </w:tc>
      </w:tr>
      <w:tr w:rsidR="002B1212" w:rsidRPr="0060185E" w:rsidTr="002B1212">
        <w:trPr>
          <w:trHeight w:val="512"/>
          <w:jc w:val="center"/>
        </w:trPr>
        <w:tc>
          <w:tcPr>
            <w:tcW w:w="533"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1</w:t>
            </w:r>
            <w:r>
              <w:rPr>
                <w:rFonts w:ascii="Times New Roman" w:hAnsi="Times New Roman"/>
                <w:sz w:val="16"/>
                <w:szCs w:val="16"/>
                <w:lang w:val="uk-UA"/>
              </w:rPr>
              <w:t>2</w:t>
            </w:r>
          </w:p>
        </w:tc>
        <w:tc>
          <w:tcPr>
            <w:tcW w:w="3425"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Хітарський ЗЗСО І-ІІ ст..</w:t>
            </w:r>
          </w:p>
        </w:tc>
        <w:tc>
          <w:tcPr>
            <w:tcW w:w="4604"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hyperlink r:id="rId19" w:history="1">
              <w:r w:rsidRPr="0060185E">
                <w:rPr>
                  <w:rStyle w:val="afa"/>
                  <w:rFonts w:ascii="Times New Roman" w:hAnsi="Times New Roman"/>
                  <w:sz w:val="16"/>
                  <w:szCs w:val="16"/>
                </w:rPr>
                <w:t>Osvita_xitar11@ukr.net</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Україна, Львівська область, Сколівський район, с</w:t>
            </w:r>
            <w:proofErr w:type="gramStart"/>
            <w:r w:rsidRPr="0060185E">
              <w:rPr>
                <w:rFonts w:ascii="Times New Roman" w:hAnsi="Times New Roman"/>
                <w:sz w:val="16"/>
                <w:szCs w:val="16"/>
              </w:rPr>
              <w:t>.Х</w:t>
            </w:r>
            <w:proofErr w:type="gramEnd"/>
            <w:r w:rsidRPr="0060185E">
              <w:rPr>
                <w:rFonts w:ascii="Times New Roman" w:hAnsi="Times New Roman"/>
                <w:sz w:val="16"/>
                <w:szCs w:val="16"/>
              </w:rPr>
              <w:t>ітар, вул. Шевченка, 75</w:t>
            </w:r>
          </w:p>
        </w:tc>
        <w:tc>
          <w:tcPr>
            <w:tcW w:w="1483" w:type="dxa"/>
            <w:vMerge/>
            <w:tcBorders>
              <w:left w:val="single" w:sz="4" w:space="0" w:color="auto"/>
            </w:tcBorders>
            <w:shd w:val="clear" w:color="auto" w:fill="auto"/>
          </w:tcPr>
          <w:p w:rsidR="002B1212" w:rsidRPr="00F77457" w:rsidRDefault="002B1212" w:rsidP="004D2074">
            <w:pPr>
              <w:keepNext/>
              <w:tabs>
                <w:tab w:val="left" w:pos="0"/>
              </w:tabs>
              <w:outlineLvl w:val="2"/>
              <w:rPr>
                <w:lang w:val="uk-UA"/>
              </w:rPr>
            </w:pPr>
          </w:p>
        </w:tc>
      </w:tr>
      <w:tr w:rsidR="002B1212" w:rsidRPr="0060185E" w:rsidTr="002B1212">
        <w:trPr>
          <w:trHeight w:val="394"/>
          <w:jc w:val="center"/>
        </w:trPr>
        <w:tc>
          <w:tcPr>
            <w:tcW w:w="533"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p>
        </w:tc>
        <w:tc>
          <w:tcPr>
            <w:tcW w:w="3425"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lang w:val="uk-UA"/>
              </w:rPr>
            </w:pPr>
          </w:p>
        </w:tc>
        <w:tc>
          <w:tcPr>
            <w:tcW w:w="4604" w:type="dxa"/>
            <w:tcBorders>
              <w:right w:val="single" w:sz="4" w:space="0" w:color="auto"/>
            </w:tcBorders>
            <w:shd w:val="clear" w:color="auto" w:fill="auto"/>
          </w:tcPr>
          <w:p w:rsidR="002B1212" w:rsidRPr="00E96060" w:rsidRDefault="002B1212" w:rsidP="004D2074">
            <w:pPr>
              <w:keepNext/>
              <w:tabs>
                <w:tab w:val="left" w:pos="0"/>
              </w:tabs>
              <w:spacing w:after="0"/>
              <w:jc w:val="right"/>
              <w:outlineLvl w:val="2"/>
              <w:rPr>
                <w:lang w:val="uk-UA"/>
              </w:rPr>
            </w:pPr>
            <w:r>
              <w:rPr>
                <w:lang w:val="uk-UA"/>
              </w:rPr>
              <w:t>РАЗОМ:</w:t>
            </w:r>
          </w:p>
        </w:tc>
        <w:tc>
          <w:tcPr>
            <w:tcW w:w="1483" w:type="dxa"/>
            <w:tcBorders>
              <w:left w:val="single" w:sz="4" w:space="0" w:color="auto"/>
            </w:tcBorders>
            <w:shd w:val="clear" w:color="auto" w:fill="auto"/>
          </w:tcPr>
          <w:p w:rsidR="002B1212" w:rsidRPr="00F77457" w:rsidRDefault="002B1212" w:rsidP="004D2074">
            <w:pPr>
              <w:keepNext/>
              <w:tabs>
                <w:tab w:val="left" w:pos="0"/>
              </w:tabs>
              <w:outlineLvl w:val="2"/>
              <w:rPr>
                <w:lang w:val="uk-UA"/>
              </w:rPr>
            </w:pPr>
            <w:r w:rsidRPr="00821906">
              <w:rPr>
                <w:lang w:val="uk-UA"/>
              </w:rPr>
              <w:t>81136</w:t>
            </w:r>
          </w:p>
        </w:tc>
      </w:tr>
    </w:tbl>
    <w:p w:rsidR="002B1212" w:rsidRPr="0060185E" w:rsidRDefault="002B1212" w:rsidP="002B1212">
      <w:pPr>
        <w:keepNext/>
        <w:tabs>
          <w:tab w:val="left" w:pos="0"/>
        </w:tabs>
        <w:spacing w:after="0"/>
        <w:outlineLvl w:val="2"/>
        <w:rPr>
          <w:rFonts w:ascii="Times New Roman" w:hAnsi="Times New Roman"/>
          <w:b/>
          <w:iCs/>
          <w:sz w:val="16"/>
          <w:szCs w:val="16"/>
          <w:lang w:val="uk-UA"/>
        </w:rPr>
      </w:pPr>
    </w:p>
    <w:p w:rsidR="005F6A68" w:rsidRDefault="005F6A68" w:rsidP="003C1B73">
      <w:pPr>
        <w:spacing w:after="0" w:line="240" w:lineRule="auto"/>
        <w:ind w:firstLine="357"/>
        <w:jc w:val="right"/>
        <w:rPr>
          <w:rFonts w:ascii="Times New Roman" w:eastAsia="Times New Roman" w:hAnsi="Times New Roman"/>
          <w:b/>
          <w:color w:val="000000"/>
          <w:sz w:val="27"/>
          <w:szCs w:val="27"/>
          <w:lang w:val="uk-UA" w:eastAsia="ru-RU"/>
        </w:rPr>
      </w:pPr>
    </w:p>
    <w:p w:rsidR="005F6A68" w:rsidRDefault="005F6A68" w:rsidP="003C1B73">
      <w:pPr>
        <w:spacing w:after="0" w:line="240" w:lineRule="auto"/>
        <w:ind w:firstLine="357"/>
        <w:jc w:val="right"/>
        <w:rPr>
          <w:rFonts w:ascii="Times New Roman" w:eastAsia="Times New Roman" w:hAnsi="Times New Roman"/>
          <w:b/>
          <w:color w:val="000000"/>
          <w:sz w:val="27"/>
          <w:szCs w:val="27"/>
          <w:lang w:val="uk-UA" w:eastAsia="ru-RU"/>
        </w:rPr>
      </w:pPr>
    </w:p>
    <w:p w:rsidR="005F6A68" w:rsidRDefault="005F6A68" w:rsidP="003C1B73">
      <w:pPr>
        <w:spacing w:after="0" w:line="240" w:lineRule="auto"/>
        <w:ind w:firstLine="357"/>
        <w:jc w:val="right"/>
        <w:rPr>
          <w:rFonts w:ascii="Times New Roman" w:eastAsia="Times New Roman" w:hAnsi="Times New Roman"/>
          <w:b/>
          <w:color w:val="000000"/>
          <w:sz w:val="27"/>
          <w:szCs w:val="27"/>
          <w:lang w:val="en-US" w:eastAsia="ru-RU"/>
        </w:rPr>
      </w:pPr>
    </w:p>
    <w:p w:rsidR="00A8511A" w:rsidRDefault="00A8511A" w:rsidP="003C1B73">
      <w:pPr>
        <w:spacing w:after="0" w:line="240" w:lineRule="auto"/>
        <w:ind w:firstLine="357"/>
        <w:jc w:val="right"/>
        <w:rPr>
          <w:rFonts w:ascii="Times New Roman" w:eastAsia="Times New Roman" w:hAnsi="Times New Roman"/>
          <w:b/>
          <w:color w:val="000000"/>
          <w:sz w:val="27"/>
          <w:szCs w:val="27"/>
          <w:lang w:val="en-US" w:eastAsia="ru-RU"/>
        </w:rPr>
      </w:pPr>
    </w:p>
    <w:p w:rsidR="00A8511A" w:rsidRPr="00A8511A" w:rsidRDefault="00A8511A" w:rsidP="003C1B73">
      <w:pPr>
        <w:spacing w:after="0" w:line="240" w:lineRule="auto"/>
        <w:ind w:firstLine="357"/>
        <w:jc w:val="right"/>
        <w:rPr>
          <w:rFonts w:ascii="Times New Roman" w:eastAsia="Times New Roman" w:hAnsi="Times New Roman"/>
          <w:b/>
          <w:color w:val="000000"/>
          <w:sz w:val="27"/>
          <w:szCs w:val="27"/>
          <w:lang w:val="en-US" w:eastAsia="ru-RU"/>
        </w:rPr>
      </w:pPr>
    </w:p>
    <w:p w:rsidR="00AF53E0" w:rsidRPr="003C1B73" w:rsidRDefault="00AF53E0" w:rsidP="003C1B73">
      <w:pPr>
        <w:spacing w:after="0" w:line="240" w:lineRule="auto"/>
        <w:ind w:firstLine="357"/>
        <w:jc w:val="right"/>
        <w:rPr>
          <w:rFonts w:ascii="Times New Roman" w:eastAsia="Times New Roman" w:hAnsi="Times New Roman"/>
          <w:b/>
          <w:color w:val="000000"/>
          <w:sz w:val="27"/>
          <w:szCs w:val="27"/>
          <w:lang w:val="uk-UA" w:eastAsia="ru-RU"/>
        </w:rPr>
      </w:pPr>
      <w:r w:rsidRPr="003C1B73">
        <w:rPr>
          <w:rFonts w:ascii="Times New Roman" w:eastAsia="Times New Roman" w:hAnsi="Times New Roman"/>
          <w:b/>
          <w:color w:val="000000"/>
          <w:sz w:val="27"/>
          <w:szCs w:val="27"/>
          <w:lang w:val="uk-UA" w:eastAsia="ru-RU"/>
        </w:rPr>
        <w:lastRenderedPageBreak/>
        <w:t xml:space="preserve">Додаток </w:t>
      </w:r>
      <w:r w:rsidR="00FC2075" w:rsidRPr="003C1B73">
        <w:rPr>
          <w:rFonts w:ascii="Times New Roman" w:eastAsia="Times New Roman" w:hAnsi="Times New Roman"/>
          <w:b/>
          <w:color w:val="000000"/>
          <w:sz w:val="27"/>
          <w:szCs w:val="27"/>
          <w:lang w:val="uk-UA" w:eastAsia="ru-RU"/>
        </w:rPr>
        <w:t>4</w:t>
      </w:r>
    </w:p>
    <w:p w:rsidR="003C1B73" w:rsidRDefault="003C1B73" w:rsidP="003C1B73">
      <w:pPr>
        <w:spacing w:after="0" w:line="240" w:lineRule="auto"/>
        <w:ind w:firstLine="357"/>
        <w:jc w:val="right"/>
        <w:rPr>
          <w:rFonts w:ascii="Times New Roman" w:eastAsia="Times New Roman" w:hAnsi="Times New Roman"/>
          <w:b/>
          <w:color w:val="000000"/>
          <w:sz w:val="27"/>
          <w:szCs w:val="27"/>
          <w:lang w:val="uk-UA" w:eastAsia="ru-RU"/>
        </w:rPr>
      </w:pPr>
      <w:r w:rsidRPr="003C1B73">
        <w:rPr>
          <w:rFonts w:ascii="Times New Roman" w:eastAsia="Times New Roman" w:hAnsi="Times New Roman"/>
          <w:b/>
          <w:color w:val="000000"/>
          <w:sz w:val="27"/>
          <w:szCs w:val="27"/>
          <w:lang w:val="uk-UA" w:eastAsia="ru-RU"/>
        </w:rPr>
        <w:t>до тендерної документації</w:t>
      </w:r>
    </w:p>
    <w:p w:rsidR="002B1212" w:rsidRDefault="002B1212" w:rsidP="003C1B73">
      <w:pPr>
        <w:spacing w:after="0" w:line="240" w:lineRule="auto"/>
        <w:ind w:firstLine="357"/>
        <w:jc w:val="right"/>
        <w:rPr>
          <w:rFonts w:ascii="Times New Roman" w:eastAsia="Times New Roman" w:hAnsi="Times New Roman"/>
          <w:b/>
          <w:color w:val="000000"/>
          <w:sz w:val="27"/>
          <w:szCs w:val="27"/>
          <w:lang w:val="uk-UA" w:eastAsia="ru-RU"/>
        </w:rPr>
      </w:pPr>
    </w:p>
    <w:p w:rsidR="002B1212" w:rsidRPr="00A635C6" w:rsidRDefault="002B1212" w:rsidP="002B1212">
      <w:pPr>
        <w:spacing w:after="0" w:line="240" w:lineRule="exact"/>
        <w:jc w:val="center"/>
        <w:rPr>
          <w:rFonts w:ascii="Times New Roman" w:hAnsi="Times New Roman"/>
          <w:b/>
          <w:sz w:val="24"/>
          <w:szCs w:val="24"/>
          <w:lang w:val="uk-UA" w:eastAsia="uk-UA"/>
        </w:rPr>
      </w:pPr>
    </w:p>
    <w:p w:rsidR="002B1212" w:rsidRPr="00A635C6" w:rsidRDefault="002B1212" w:rsidP="002B1212">
      <w:pPr>
        <w:ind w:left="6480" w:right="-25"/>
        <w:jc w:val="right"/>
        <w:rPr>
          <w:rFonts w:ascii="Times New Roman" w:hAnsi="Times New Roman"/>
          <w:b/>
          <w:color w:val="000000"/>
          <w:sz w:val="24"/>
          <w:szCs w:val="24"/>
          <w:lang w:val="uk-UA"/>
        </w:rPr>
      </w:pPr>
    </w:p>
    <w:p w:rsidR="002B1212" w:rsidRPr="00A635C6" w:rsidRDefault="002B1212" w:rsidP="002B1212">
      <w:pPr>
        <w:spacing w:after="0"/>
        <w:jc w:val="center"/>
        <w:rPr>
          <w:rFonts w:ascii="Times New Roman" w:hAnsi="Times New Roman"/>
          <w:b/>
          <w:bCs/>
          <w:sz w:val="24"/>
          <w:szCs w:val="24"/>
        </w:rPr>
      </w:pPr>
      <w:r w:rsidRPr="00A635C6">
        <w:rPr>
          <w:rFonts w:ascii="Times New Roman" w:hAnsi="Times New Roman"/>
          <w:b/>
          <w:sz w:val="24"/>
          <w:szCs w:val="24"/>
        </w:rPr>
        <w:t>ДОГОВ</w:t>
      </w:r>
      <w:r w:rsidRPr="00A635C6">
        <w:rPr>
          <w:rFonts w:ascii="Times New Roman" w:hAnsi="Times New Roman"/>
          <w:b/>
          <w:sz w:val="24"/>
          <w:szCs w:val="24"/>
          <w:lang w:val="uk-UA"/>
        </w:rPr>
        <w:t>І</w:t>
      </w:r>
      <w:proofErr w:type="gramStart"/>
      <w:r w:rsidRPr="00A635C6">
        <w:rPr>
          <w:rFonts w:ascii="Times New Roman" w:hAnsi="Times New Roman"/>
          <w:b/>
          <w:sz w:val="24"/>
          <w:szCs w:val="24"/>
        </w:rPr>
        <w:t>Р</w:t>
      </w:r>
      <w:proofErr w:type="gramEnd"/>
      <w:r w:rsidRPr="00A635C6">
        <w:rPr>
          <w:rFonts w:ascii="Times New Roman" w:hAnsi="Times New Roman"/>
          <w:b/>
          <w:sz w:val="24"/>
          <w:szCs w:val="24"/>
        </w:rPr>
        <w:t xml:space="preserve"> ПРО ЗАКУПІВЛЮ </w:t>
      </w:r>
    </w:p>
    <w:p w:rsidR="002B1212" w:rsidRPr="00A635C6" w:rsidRDefault="002B1212" w:rsidP="002B1212">
      <w:pPr>
        <w:spacing w:after="0"/>
        <w:jc w:val="center"/>
        <w:rPr>
          <w:rFonts w:ascii="Times New Roman" w:hAnsi="Times New Roman"/>
          <w:b/>
          <w:bCs/>
          <w:sz w:val="24"/>
          <w:szCs w:val="24"/>
          <w:lang w:val="uk-UA"/>
        </w:rPr>
      </w:pPr>
    </w:p>
    <w:p w:rsidR="002B1212" w:rsidRPr="00A635C6" w:rsidRDefault="002B1212" w:rsidP="002B1212">
      <w:pPr>
        <w:spacing w:after="0"/>
        <w:jc w:val="center"/>
        <w:rPr>
          <w:rFonts w:ascii="Times New Roman" w:hAnsi="Times New Roman"/>
          <w:b/>
          <w:bCs/>
          <w:sz w:val="24"/>
          <w:szCs w:val="24"/>
          <w:lang w:val="uk-UA"/>
        </w:rPr>
      </w:pPr>
      <w:r w:rsidRPr="00A635C6">
        <w:rPr>
          <w:rFonts w:ascii="Times New Roman" w:hAnsi="Times New Roman"/>
          <w:b/>
          <w:bCs/>
          <w:sz w:val="24"/>
          <w:szCs w:val="24"/>
          <w:lang w:val="uk-UA"/>
        </w:rPr>
        <w:t>Смт. Славське</w:t>
      </w:r>
      <w:r w:rsidRPr="00A635C6">
        <w:rPr>
          <w:rFonts w:ascii="Times New Roman" w:hAnsi="Times New Roman"/>
          <w:b/>
          <w:bCs/>
          <w:sz w:val="24"/>
          <w:szCs w:val="24"/>
          <w:lang w:val="uk-UA"/>
        </w:rPr>
        <w:tab/>
      </w:r>
      <w:r w:rsidRPr="00A635C6">
        <w:rPr>
          <w:rFonts w:ascii="Times New Roman" w:hAnsi="Times New Roman"/>
          <w:b/>
          <w:bCs/>
          <w:sz w:val="24"/>
          <w:szCs w:val="24"/>
          <w:lang w:val="uk-UA"/>
        </w:rPr>
        <w:tab/>
      </w:r>
      <w:r w:rsidRPr="00A635C6">
        <w:rPr>
          <w:rFonts w:ascii="Times New Roman" w:hAnsi="Times New Roman"/>
          <w:b/>
          <w:bCs/>
          <w:sz w:val="24"/>
          <w:szCs w:val="24"/>
          <w:lang w:val="uk-UA"/>
        </w:rPr>
        <w:tab/>
      </w:r>
      <w:r w:rsidRPr="00A635C6">
        <w:rPr>
          <w:rFonts w:ascii="Times New Roman" w:hAnsi="Times New Roman"/>
          <w:b/>
          <w:bCs/>
          <w:sz w:val="24"/>
          <w:szCs w:val="24"/>
          <w:lang w:val="uk-UA"/>
        </w:rPr>
        <w:tab/>
      </w:r>
      <w:r w:rsidRPr="00A635C6">
        <w:rPr>
          <w:rFonts w:ascii="Times New Roman" w:hAnsi="Times New Roman"/>
          <w:b/>
          <w:bCs/>
          <w:sz w:val="24"/>
          <w:szCs w:val="24"/>
          <w:lang w:val="uk-UA"/>
        </w:rPr>
        <w:tab/>
      </w:r>
      <w:r>
        <w:rPr>
          <w:rFonts w:ascii="Times New Roman" w:hAnsi="Times New Roman"/>
          <w:b/>
          <w:bCs/>
          <w:sz w:val="24"/>
          <w:szCs w:val="24"/>
          <w:lang w:val="uk-UA"/>
        </w:rPr>
        <w:t>"___" ______________ 2023</w:t>
      </w:r>
      <w:r w:rsidRPr="00A635C6">
        <w:rPr>
          <w:rFonts w:ascii="Times New Roman" w:hAnsi="Times New Roman"/>
          <w:b/>
          <w:bCs/>
          <w:sz w:val="24"/>
          <w:szCs w:val="24"/>
          <w:lang w:val="uk-UA"/>
        </w:rPr>
        <w:t xml:space="preserve"> року</w:t>
      </w:r>
    </w:p>
    <w:p w:rsidR="002B1212" w:rsidRPr="00A635C6" w:rsidRDefault="002B1212" w:rsidP="002B1212">
      <w:pPr>
        <w:spacing w:after="0"/>
        <w:jc w:val="both"/>
        <w:rPr>
          <w:rFonts w:ascii="Times New Roman" w:hAnsi="Times New Roman"/>
          <w:b/>
          <w:bCs/>
          <w:sz w:val="24"/>
          <w:szCs w:val="24"/>
          <w:lang w:val="uk-UA"/>
        </w:rPr>
      </w:pPr>
      <w:r w:rsidRPr="00A635C6">
        <w:rPr>
          <w:rFonts w:ascii="Times New Roman" w:hAnsi="Times New Roman"/>
          <w:b/>
          <w:bCs/>
          <w:sz w:val="24"/>
          <w:szCs w:val="24"/>
          <w:lang w:val="uk-UA"/>
        </w:rPr>
        <w:t>Сл</w:t>
      </w:r>
      <w:r>
        <w:rPr>
          <w:rFonts w:ascii="Times New Roman" w:hAnsi="Times New Roman"/>
          <w:b/>
          <w:bCs/>
          <w:sz w:val="24"/>
          <w:szCs w:val="24"/>
          <w:lang w:val="uk-UA"/>
        </w:rPr>
        <w:t>авська селищна рада Стрийського</w:t>
      </w:r>
      <w:r w:rsidRPr="00A635C6">
        <w:rPr>
          <w:rFonts w:ascii="Times New Roman" w:hAnsi="Times New Roman"/>
          <w:b/>
          <w:bCs/>
          <w:sz w:val="24"/>
          <w:szCs w:val="24"/>
          <w:lang w:val="uk-UA"/>
        </w:rPr>
        <w:t xml:space="preserve"> району Львівської області (далі – «Покупець»), в особі славського селищного голови Беги Володимира Мироновича,  який діє на підставі  Закону України «Про місцеве самоврядування в Україні» </w:t>
      </w:r>
    </w:p>
    <w:p w:rsidR="002B1212" w:rsidRPr="00A635C6" w:rsidRDefault="002B1212" w:rsidP="002B1212">
      <w:pPr>
        <w:tabs>
          <w:tab w:val="left" w:pos="360"/>
          <w:tab w:val="left" w:pos="720"/>
        </w:tabs>
        <w:spacing w:after="0"/>
        <w:jc w:val="both"/>
        <w:rPr>
          <w:rFonts w:ascii="Times New Roman" w:hAnsi="Times New Roman"/>
          <w:sz w:val="24"/>
          <w:szCs w:val="24"/>
          <w:lang w:val="uk-UA"/>
        </w:rPr>
      </w:pPr>
      <w:r w:rsidRPr="00A635C6">
        <w:rPr>
          <w:rFonts w:ascii="Times New Roman" w:hAnsi="Times New Roman"/>
          <w:sz w:val="24"/>
          <w:szCs w:val="24"/>
          <w:lang w:val="uk-UA"/>
        </w:rPr>
        <w:t>(далі – Замовник),з однієї сторони, і _________________</w:t>
      </w:r>
      <w:r w:rsidRPr="00A635C6">
        <w:rPr>
          <w:rFonts w:ascii="Times New Roman" w:hAnsi="Times New Roman"/>
          <w:bCs/>
          <w:sz w:val="24"/>
          <w:szCs w:val="24"/>
          <w:lang w:val="uk-UA"/>
        </w:rPr>
        <w:t>_______________________________________________________</w:t>
      </w:r>
      <w:r w:rsidRPr="00A635C6">
        <w:rPr>
          <w:rFonts w:ascii="Times New Roman" w:hAnsi="Times New Roman"/>
          <w:color w:val="000000"/>
          <w:sz w:val="24"/>
          <w:szCs w:val="24"/>
          <w:lang w:val="uk-UA"/>
        </w:rPr>
        <w:t xml:space="preserve"> (далі – Постачальник), в особі  ________________________</w:t>
      </w:r>
      <w:r w:rsidRPr="00A635C6">
        <w:rPr>
          <w:rFonts w:ascii="Times New Roman" w:hAnsi="Times New Roman"/>
          <w:sz w:val="24"/>
          <w:szCs w:val="24"/>
          <w:lang w:val="uk-UA"/>
        </w:rPr>
        <w:t>, який діє на підставі___________________ (далі – Постачальник), з іншої сторони, а разом – Сторони, уклали цей договір про таке (далі – Договір):</w:t>
      </w:r>
    </w:p>
    <w:p w:rsidR="002B1212" w:rsidRPr="00A635C6" w:rsidRDefault="002B1212" w:rsidP="002B1212">
      <w:pPr>
        <w:tabs>
          <w:tab w:val="left" w:pos="360"/>
          <w:tab w:val="left" w:pos="720"/>
        </w:tabs>
        <w:spacing w:after="0"/>
        <w:ind w:firstLine="851"/>
        <w:jc w:val="both"/>
        <w:rPr>
          <w:rFonts w:ascii="Times New Roman" w:hAnsi="Times New Roman"/>
          <w:sz w:val="24"/>
          <w:szCs w:val="24"/>
          <w:lang w:val="uk-UA"/>
        </w:rPr>
      </w:pPr>
    </w:p>
    <w:p w:rsidR="002B1212" w:rsidRPr="00A635C6" w:rsidRDefault="002B1212" w:rsidP="002B1212">
      <w:pPr>
        <w:keepNext/>
        <w:numPr>
          <w:ilvl w:val="0"/>
          <w:numId w:val="48"/>
        </w:numPr>
        <w:tabs>
          <w:tab w:val="left" w:pos="0"/>
        </w:tabs>
        <w:suppressAutoHyphens w:val="0"/>
        <w:spacing w:after="0" w:line="240" w:lineRule="auto"/>
        <w:jc w:val="center"/>
        <w:outlineLvl w:val="2"/>
        <w:rPr>
          <w:rFonts w:ascii="Times New Roman" w:eastAsia="Arial Unicode MS" w:hAnsi="Times New Roman"/>
          <w:b/>
          <w:bCs/>
          <w:color w:val="000000"/>
          <w:sz w:val="24"/>
          <w:szCs w:val="24"/>
          <w:lang w:val="uk-UA" w:eastAsia="hi-IN" w:bidi="hi-IN"/>
        </w:rPr>
      </w:pPr>
      <w:r w:rsidRPr="00A635C6">
        <w:rPr>
          <w:rFonts w:ascii="Times New Roman" w:eastAsia="Arial Unicode MS" w:hAnsi="Times New Roman"/>
          <w:b/>
          <w:bCs/>
          <w:color w:val="000000"/>
          <w:sz w:val="24"/>
          <w:szCs w:val="24"/>
          <w:lang w:val="uk-UA" w:eastAsia="hi-IN" w:bidi="hi-IN"/>
        </w:rPr>
        <w:t>ПРЕДМЕТ ДОГОВОРУ</w:t>
      </w:r>
    </w:p>
    <w:p w:rsidR="002B1212" w:rsidRPr="00A635C6" w:rsidRDefault="002B1212" w:rsidP="002B1212">
      <w:pPr>
        <w:keepNext/>
        <w:tabs>
          <w:tab w:val="left" w:pos="0"/>
        </w:tabs>
        <w:spacing w:after="0"/>
        <w:ind w:left="1080"/>
        <w:outlineLvl w:val="2"/>
        <w:rPr>
          <w:rFonts w:ascii="Times New Roman" w:hAnsi="Times New Roman"/>
          <w:sz w:val="24"/>
          <w:szCs w:val="24"/>
          <w:lang w:val="uk-UA"/>
        </w:rPr>
      </w:pPr>
    </w:p>
    <w:p w:rsidR="002B1212" w:rsidRPr="00A635C6" w:rsidRDefault="002B1212" w:rsidP="002B1212">
      <w:pPr>
        <w:spacing w:after="0"/>
        <w:jc w:val="both"/>
        <w:rPr>
          <w:rFonts w:ascii="Times New Roman" w:hAnsi="Times New Roman"/>
          <w:sz w:val="24"/>
          <w:szCs w:val="24"/>
          <w:lang w:val="uk-UA" w:eastAsia="ar-SA"/>
        </w:rPr>
      </w:pPr>
      <w:r w:rsidRPr="00A635C6">
        <w:rPr>
          <w:rFonts w:ascii="Times New Roman" w:hAnsi="Times New Roman"/>
          <w:iCs/>
          <w:sz w:val="24"/>
          <w:szCs w:val="24"/>
          <w:lang w:val="uk-UA" w:eastAsia="ar-SA"/>
        </w:rPr>
        <w:t xml:space="preserve">1.1. Постачальник зобов'язується </w:t>
      </w:r>
      <w:r w:rsidRPr="00A635C6">
        <w:rPr>
          <w:rFonts w:ascii="Times New Roman" w:hAnsi="Times New Roman"/>
          <w:sz w:val="24"/>
          <w:szCs w:val="24"/>
          <w:lang w:val="uk-UA" w:eastAsia="ar-SA"/>
        </w:rPr>
        <w:t xml:space="preserve">з дати укладання Договору </w:t>
      </w:r>
      <w:r w:rsidRPr="00A635C6">
        <w:rPr>
          <w:rFonts w:ascii="Times New Roman" w:hAnsi="Times New Roman"/>
          <w:iCs/>
          <w:sz w:val="24"/>
          <w:szCs w:val="24"/>
          <w:lang w:val="uk-UA" w:eastAsia="ar-S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2B1212" w:rsidRPr="00A635C6" w:rsidRDefault="002B1212" w:rsidP="002B1212">
      <w:pPr>
        <w:widowControl w:val="0"/>
        <w:tabs>
          <w:tab w:val="left" w:pos="0"/>
          <w:tab w:val="left" w:pos="284"/>
          <w:tab w:val="left" w:pos="851"/>
        </w:tabs>
        <w:spacing w:after="0" w:line="240" w:lineRule="auto"/>
        <w:jc w:val="both"/>
        <w:rPr>
          <w:rFonts w:ascii="Times New Roman" w:eastAsia="Times New Roman" w:hAnsi="Times New Roman"/>
          <w:b/>
          <w:sz w:val="24"/>
          <w:szCs w:val="24"/>
          <w:lang w:val="uk-UA" w:eastAsia="uk-UA"/>
        </w:rPr>
      </w:pPr>
      <w:r w:rsidRPr="00A635C6">
        <w:rPr>
          <w:rFonts w:ascii="Times New Roman" w:hAnsi="Times New Roman"/>
          <w:iCs/>
          <w:sz w:val="24"/>
          <w:szCs w:val="24"/>
          <w:lang w:val="uk-UA"/>
        </w:rPr>
        <w:t xml:space="preserve">1.2. Найменування Товару:  </w:t>
      </w:r>
      <w:r>
        <w:rPr>
          <w:rFonts w:ascii="Times New Roman" w:hAnsi="Times New Roman"/>
          <w:b/>
          <w:iCs/>
          <w:sz w:val="24"/>
          <w:szCs w:val="24"/>
          <w:lang w:val="uk-UA"/>
        </w:rPr>
        <w:t>С</w:t>
      </w:r>
      <w:r w:rsidR="0066766D">
        <w:rPr>
          <w:rFonts w:ascii="Times New Roman" w:hAnsi="Times New Roman"/>
          <w:b/>
          <w:iCs/>
          <w:sz w:val="24"/>
          <w:szCs w:val="24"/>
          <w:lang w:val="uk-UA"/>
        </w:rPr>
        <w:t>ік фруктовий</w:t>
      </w:r>
      <w:r>
        <w:rPr>
          <w:rFonts w:ascii="Times New Roman" w:hAnsi="Times New Roman"/>
          <w:b/>
          <w:iCs/>
          <w:sz w:val="24"/>
          <w:szCs w:val="24"/>
          <w:lang w:val="uk-UA"/>
        </w:rPr>
        <w:t xml:space="preserve"> для закладів загальної середньої освіти Славської селищної ради</w:t>
      </w:r>
      <w:r w:rsidRPr="00A635C6">
        <w:rPr>
          <w:rFonts w:ascii="Times New Roman" w:hAnsi="Times New Roman"/>
          <w:b/>
          <w:iCs/>
          <w:sz w:val="24"/>
          <w:szCs w:val="24"/>
          <w:lang w:val="uk-UA"/>
        </w:rPr>
        <w:t>,</w:t>
      </w:r>
      <w:r w:rsidRPr="00A635C6">
        <w:rPr>
          <w:rFonts w:ascii="Times New Roman" w:hAnsi="Times New Roman"/>
          <w:iCs/>
          <w:sz w:val="24"/>
          <w:szCs w:val="24"/>
          <w:lang w:val="uk-UA"/>
        </w:rPr>
        <w:t xml:space="preserve">  </w:t>
      </w:r>
      <w:r w:rsidRPr="00A635C6">
        <w:rPr>
          <w:rFonts w:ascii="Times New Roman" w:hAnsi="Times New Roman"/>
          <w:b/>
          <w:iCs/>
          <w:sz w:val="24"/>
          <w:szCs w:val="24"/>
          <w:lang w:val="uk-UA"/>
        </w:rPr>
        <w:t>код</w:t>
      </w:r>
      <w:r w:rsidRPr="00A635C6">
        <w:rPr>
          <w:rFonts w:ascii="Times New Roman" w:hAnsi="Times New Roman"/>
          <w:iCs/>
          <w:sz w:val="24"/>
          <w:szCs w:val="24"/>
          <w:lang w:val="uk-UA"/>
        </w:rPr>
        <w:t xml:space="preserve"> </w:t>
      </w:r>
      <w:r w:rsidRPr="00A635C6">
        <w:rPr>
          <w:rFonts w:ascii="Times New Roman" w:eastAsia="Times New Roman" w:hAnsi="Times New Roman"/>
          <w:b/>
          <w:sz w:val="24"/>
          <w:szCs w:val="24"/>
          <w:lang w:val="uk-UA" w:eastAsia="uk-UA"/>
        </w:rPr>
        <w:t xml:space="preserve">ДК 021:2015: 15320000-7 - Фруктові та овочеві соки. </w:t>
      </w:r>
    </w:p>
    <w:p w:rsidR="002B1212" w:rsidRPr="00A635C6" w:rsidRDefault="002B1212" w:rsidP="002B1212">
      <w:pPr>
        <w:widowControl w:val="0"/>
        <w:tabs>
          <w:tab w:val="left" w:pos="0"/>
          <w:tab w:val="left" w:pos="284"/>
          <w:tab w:val="left" w:pos="851"/>
        </w:tabs>
        <w:spacing w:after="0" w:line="240" w:lineRule="auto"/>
        <w:jc w:val="both"/>
        <w:rPr>
          <w:rFonts w:ascii="Times New Roman" w:hAnsi="Times New Roman"/>
          <w:b/>
          <w:bCs/>
          <w:sz w:val="24"/>
          <w:szCs w:val="24"/>
          <w:lang w:val="uk-UA" w:eastAsia="uk-UA"/>
        </w:rPr>
      </w:pPr>
      <w:r w:rsidRPr="00A635C6">
        <w:rPr>
          <w:rFonts w:ascii="Times New Roman" w:hAnsi="Times New Roman"/>
          <w:iCs/>
          <w:sz w:val="24"/>
          <w:szCs w:val="24"/>
          <w:lang w:val="uk-UA"/>
        </w:rPr>
        <w:t>1.3. Кількість, ціна за одиницю Товару зазначається у Специфікації до Договору (Додаток 1).</w:t>
      </w:r>
      <w:r w:rsidRPr="00A635C6">
        <w:rPr>
          <w:rFonts w:ascii="Times New Roman" w:hAnsi="Times New Roman"/>
          <w:sz w:val="24"/>
          <w:szCs w:val="24"/>
          <w:lang w:val="uk-UA"/>
        </w:rPr>
        <w:t xml:space="preserve"> Ціна товару є незмінною протягом дії договору, крім випадків, передбачених цим договором.</w:t>
      </w:r>
    </w:p>
    <w:p w:rsidR="002B1212" w:rsidRPr="00A635C6" w:rsidRDefault="002B1212" w:rsidP="002B1212">
      <w:pPr>
        <w:tabs>
          <w:tab w:val="left" w:pos="720"/>
        </w:tabs>
        <w:spacing w:after="0"/>
        <w:jc w:val="both"/>
        <w:rPr>
          <w:rFonts w:ascii="Times New Roman" w:hAnsi="Times New Roman"/>
          <w:color w:val="00000A"/>
          <w:sz w:val="24"/>
          <w:szCs w:val="24"/>
          <w:lang w:val="uk-UA"/>
        </w:rPr>
      </w:pPr>
      <w:r w:rsidRPr="00A635C6">
        <w:rPr>
          <w:rFonts w:ascii="Times New Roman" w:hAnsi="Times New Roman"/>
          <w:iCs/>
          <w:color w:val="00000A"/>
          <w:sz w:val="24"/>
          <w:szCs w:val="24"/>
          <w:lang w:val="uk-UA"/>
        </w:rPr>
        <w:t xml:space="preserve">1.4. </w:t>
      </w:r>
      <w:r w:rsidRPr="00A635C6">
        <w:rPr>
          <w:rFonts w:ascii="Times New Roman" w:hAnsi="Times New Roman"/>
          <w:color w:val="00000A"/>
          <w:sz w:val="24"/>
          <w:szCs w:val="24"/>
          <w:lang w:val="uk-UA"/>
        </w:rPr>
        <w:t>Кількість Товару та сума Договору, можуть бути зменшені залежно від реального фінансування видатків Замовника.</w:t>
      </w:r>
    </w:p>
    <w:p w:rsidR="002B1212" w:rsidRPr="00A635C6" w:rsidRDefault="002B1212" w:rsidP="002B1212">
      <w:pPr>
        <w:tabs>
          <w:tab w:val="left" w:pos="720"/>
        </w:tabs>
        <w:spacing w:after="0"/>
        <w:jc w:val="both"/>
        <w:rPr>
          <w:rFonts w:ascii="Times New Roman" w:hAnsi="Times New Roman"/>
          <w:color w:val="00000A"/>
          <w:sz w:val="24"/>
          <w:szCs w:val="24"/>
          <w:lang w:val="uk-UA"/>
        </w:rPr>
      </w:pPr>
    </w:p>
    <w:p w:rsidR="002B1212" w:rsidRPr="00A635C6" w:rsidRDefault="002B1212" w:rsidP="002B1212">
      <w:pPr>
        <w:keepNext/>
        <w:numPr>
          <w:ilvl w:val="0"/>
          <w:numId w:val="48"/>
        </w:numPr>
        <w:tabs>
          <w:tab w:val="left" w:pos="0"/>
        </w:tabs>
        <w:suppressAutoHyphens w:val="0"/>
        <w:spacing w:after="0" w:line="240" w:lineRule="auto"/>
        <w:jc w:val="center"/>
        <w:outlineLvl w:val="2"/>
        <w:rPr>
          <w:rFonts w:ascii="Times New Roman" w:eastAsia="Arial Unicode MS" w:hAnsi="Times New Roman"/>
          <w:b/>
          <w:bCs/>
          <w:color w:val="000000"/>
          <w:sz w:val="24"/>
          <w:szCs w:val="24"/>
          <w:lang w:val="uk-UA" w:eastAsia="hi-IN" w:bidi="hi-IN"/>
        </w:rPr>
      </w:pPr>
      <w:r w:rsidRPr="00A635C6">
        <w:rPr>
          <w:rFonts w:ascii="Times New Roman" w:eastAsia="Arial Unicode MS" w:hAnsi="Times New Roman"/>
          <w:b/>
          <w:bCs/>
          <w:color w:val="000000"/>
          <w:sz w:val="24"/>
          <w:szCs w:val="24"/>
          <w:lang w:val="uk-UA" w:eastAsia="hi-IN" w:bidi="hi-IN"/>
        </w:rPr>
        <w:t>ЯКІСТЬ ТОВАРІВ</w:t>
      </w:r>
    </w:p>
    <w:p w:rsidR="002B1212" w:rsidRPr="00A635C6" w:rsidRDefault="002B1212" w:rsidP="002B1212">
      <w:pPr>
        <w:keepNext/>
        <w:tabs>
          <w:tab w:val="left" w:pos="0"/>
        </w:tabs>
        <w:spacing w:after="0"/>
        <w:ind w:left="1080"/>
        <w:outlineLvl w:val="2"/>
        <w:rPr>
          <w:rFonts w:ascii="Times New Roman" w:hAnsi="Times New Roman"/>
          <w:sz w:val="24"/>
          <w:szCs w:val="24"/>
          <w:lang w:val="uk-UA"/>
        </w:rPr>
      </w:pPr>
    </w:p>
    <w:p w:rsidR="002B1212" w:rsidRPr="00A635C6" w:rsidRDefault="002B1212" w:rsidP="002B1212">
      <w:pPr>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2.1. Постачальник повинен поставити Замовнику товар, якість  якого відповідає умовам</w:t>
      </w:r>
      <w:r w:rsidRPr="00A635C6">
        <w:rPr>
          <w:rFonts w:ascii="Times New Roman" w:eastAsia="Arial Unicode MS" w:hAnsi="Times New Roman"/>
          <w:color w:val="000000"/>
          <w:sz w:val="24"/>
          <w:szCs w:val="24"/>
          <w:lang w:val="uk-UA" w:eastAsia="hi-IN" w:bidi="hi-IN"/>
        </w:rPr>
        <w:t xml:space="preserve"> чинного законодавства та пропозиції учасника</w:t>
      </w:r>
      <w:r w:rsidRPr="00A635C6">
        <w:rPr>
          <w:rFonts w:ascii="Times New Roman" w:eastAsia="Arial Unicode MS" w:hAnsi="Times New Roman"/>
          <w:sz w:val="24"/>
          <w:szCs w:val="24"/>
          <w:lang w:val="uk-UA" w:eastAsia="hi-IN" w:bidi="hi-IN"/>
        </w:rPr>
        <w:t>.</w:t>
      </w:r>
    </w:p>
    <w:p w:rsidR="002B1212" w:rsidRPr="00A635C6" w:rsidRDefault="002B1212" w:rsidP="002B1212">
      <w:pPr>
        <w:tabs>
          <w:tab w:val="left" w:pos="709"/>
        </w:tabs>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2.2. Строк придатності товарів на день поставки  має становити не менше 80% від загального терміну придатності.</w:t>
      </w:r>
    </w:p>
    <w:p w:rsidR="002B1212" w:rsidRPr="00A635C6" w:rsidRDefault="002B1212" w:rsidP="002B1212">
      <w:pPr>
        <w:tabs>
          <w:tab w:val="left" w:pos="709"/>
        </w:tabs>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2B1212" w:rsidRPr="00A635C6" w:rsidRDefault="002B1212" w:rsidP="002B1212">
      <w:pPr>
        <w:tabs>
          <w:tab w:val="left" w:pos="709"/>
        </w:tabs>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відповідно до діючого законодавства України.</w:t>
      </w:r>
    </w:p>
    <w:p w:rsidR="002B1212" w:rsidRPr="00A635C6" w:rsidRDefault="002B1212" w:rsidP="002B1212">
      <w:pPr>
        <w:tabs>
          <w:tab w:val="left" w:pos="709"/>
        </w:tabs>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2.5.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2B1212" w:rsidRPr="00A635C6" w:rsidRDefault="002B1212" w:rsidP="002B1212">
      <w:pPr>
        <w:tabs>
          <w:tab w:val="left" w:pos="709"/>
        </w:tabs>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 xml:space="preserve">2.6. Постачальник відповідає за дотримання правил зберігання товарів під час транспортування. </w:t>
      </w:r>
    </w:p>
    <w:p w:rsidR="002B1212" w:rsidRPr="00A635C6" w:rsidRDefault="002B1212" w:rsidP="002B1212">
      <w:pPr>
        <w:tabs>
          <w:tab w:val="left" w:pos="709"/>
        </w:tabs>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lastRenderedPageBreak/>
        <w:t>2.7.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w:t>
      </w:r>
    </w:p>
    <w:p w:rsidR="002B1212" w:rsidRPr="00A635C6" w:rsidRDefault="002B1212" w:rsidP="002B1212">
      <w:pPr>
        <w:keepNext/>
        <w:tabs>
          <w:tab w:val="left" w:pos="0"/>
        </w:tabs>
        <w:spacing w:after="0"/>
        <w:ind w:left="720" w:hanging="720"/>
        <w:jc w:val="center"/>
        <w:outlineLvl w:val="2"/>
        <w:rPr>
          <w:rFonts w:ascii="Times New Roman" w:eastAsia="Arial Unicode MS" w:hAnsi="Times New Roman"/>
          <w:b/>
          <w:bCs/>
          <w:color w:val="000000"/>
          <w:sz w:val="24"/>
          <w:szCs w:val="24"/>
          <w:lang w:val="uk-UA" w:eastAsia="hi-IN" w:bidi="hi-IN"/>
        </w:rPr>
      </w:pPr>
    </w:p>
    <w:p w:rsidR="002B1212" w:rsidRPr="00A635C6" w:rsidRDefault="002B1212" w:rsidP="002B1212">
      <w:pPr>
        <w:keepNext/>
        <w:numPr>
          <w:ilvl w:val="0"/>
          <w:numId w:val="48"/>
        </w:numPr>
        <w:tabs>
          <w:tab w:val="left" w:pos="0"/>
        </w:tabs>
        <w:suppressAutoHyphens w:val="0"/>
        <w:spacing w:after="0" w:line="240" w:lineRule="auto"/>
        <w:jc w:val="center"/>
        <w:outlineLvl w:val="2"/>
        <w:rPr>
          <w:rFonts w:ascii="Times New Roman" w:eastAsia="Arial Unicode MS" w:hAnsi="Times New Roman"/>
          <w:b/>
          <w:bCs/>
          <w:color w:val="000000"/>
          <w:sz w:val="24"/>
          <w:szCs w:val="24"/>
          <w:lang w:val="uk-UA" w:eastAsia="hi-IN" w:bidi="hi-IN"/>
        </w:rPr>
      </w:pPr>
      <w:r w:rsidRPr="00A635C6">
        <w:rPr>
          <w:rFonts w:ascii="Times New Roman" w:eastAsia="Arial Unicode MS" w:hAnsi="Times New Roman"/>
          <w:b/>
          <w:bCs/>
          <w:color w:val="000000"/>
          <w:sz w:val="24"/>
          <w:szCs w:val="24"/>
          <w:lang w:val="uk-UA" w:eastAsia="hi-IN" w:bidi="hi-IN"/>
        </w:rPr>
        <w:t>СУМА ДОГОВОРУ</w:t>
      </w:r>
    </w:p>
    <w:p w:rsidR="002B1212" w:rsidRPr="00A635C6" w:rsidRDefault="002B1212" w:rsidP="002B1212">
      <w:pPr>
        <w:keepNext/>
        <w:tabs>
          <w:tab w:val="left" w:pos="0"/>
        </w:tabs>
        <w:spacing w:after="0"/>
        <w:ind w:left="1080"/>
        <w:outlineLvl w:val="2"/>
        <w:rPr>
          <w:rFonts w:ascii="Times New Roman" w:hAnsi="Times New Roman"/>
          <w:sz w:val="24"/>
          <w:szCs w:val="24"/>
          <w:lang w:val="uk-UA"/>
        </w:rPr>
      </w:pPr>
    </w:p>
    <w:p w:rsidR="002B1212" w:rsidRPr="00A635C6" w:rsidRDefault="002B1212" w:rsidP="002B1212">
      <w:pPr>
        <w:spacing w:after="0"/>
        <w:rPr>
          <w:rFonts w:ascii="Times New Roman" w:hAnsi="Times New Roman"/>
          <w:color w:val="00000A"/>
          <w:sz w:val="24"/>
          <w:szCs w:val="24"/>
          <w:lang w:val="uk-UA"/>
        </w:rPr>
      </w:pPr>
      <w:r w:rsidRPr="00A635C6">
        <w:rPr>
          <w:rFonts w:ascii="Times New Roman" w:hAnsi="Times New Roman"/>
          <w:iCs/>
          <w:color w:val="00000A"/>
          <w:sz w:val="24"/>
          <w:szCs w:val="24"/>
          <w:lang w:val="uk-UA"/>
        </w:rPr>
        <w:t xml:space="preserve">3.1. Сума,  визначена в договорі, становить  </w:t>
      </w:r>
      <w:r w:rsidRPr="00A635C6">
        <w:rPr>
          <w:rFonts w:ascii="Times New Roman" w:hAnsi="Times New Roman"/>
          <w:b/>
          <w:iCs/>
          <w:color w:val="00000A"/>
          <w:sz w:val="24"/>
          <w:szCs w:val="24"/>
          <w:lang w:val="uk-UA"/>
        </w:rPr>
        <w:t>______________________ грн. (__________________________________________________________________) з або без ПДВ.</w:t>
      </w:r>
    </w:p>
    <w:p w:rsidR="002B1212" w:rsidRPr="00A635C6" w:rsidRDefault="002B1212" w:rsidP="002B1212">
      <w:pPr>
        <w:spacing w:after="0"/>
        <w:jc w:val="both"/>
        <w:rPr>
          <w:rFonts w:ascii="Times New Roman" w:hAnsi="Times New Roman"/>
          <w:sz w:val="24"/>
          <w:szCs w:val="24"/>
          <w:lang w:val="uk-UA"/>
        </w:rPr>
      </w:pPr>
      <w:r w:rsidRPr="00A635C6">
        <w:rPr>
          <w:rFonts w:ascii="Times New Roman" w:hAnsi="Times New Roman"/>
          <w:sz w:val="24"/>
          <w:szCs w:val="24"/>
          <w:lang w:val="uk-UA"/>
        </w:rPr>
        <w:t>3.2. Сума цього  Договору  може  бути  зменшена за взаємною згодою Сторін.</w:t>
      </w:r>
    </w:p>
    <w:p w:rsidR="002B1212" w:rsidRPr="00A635C6" w:rsidRDefault="002B1212" w:rsidP="002B1212">
      <w:pPr>
        <w:spacing w:after="0"/>
        <w:rPr>
          <w:rFonts w:ascii="Times New Roman" w:hAnsi="Times New Roman"/>
          <w:spacing w:val="-1"/>
          <w:sz w:val="24"/>
          <w:szCs w:val="24"/>
          <w:lang w:val="uk-UA"/>
        </w:rPr>
      </w:pPr>
      <w:r w:rsidRPr="00A635C6">
        <w:rPr>
          <w:rFonts w:ascii="Times New Roman" w:hAnsi="Times New Roman"/>
          <w:spacing w:val="-1"/>
          <w:sz w:val="24"/>
          <w:szCs w:val="24"/>
          <w:lang w:val="uk-UA"/>
        </w:rPr>
        <w:t>3.3. Ціна на товар встановлюється в національній грошовій одиниці України.</w:t>
      </w:r>
    </w:p>
    <w:p w:rsidR="002B1212" w:rsidRPr="00A635C6" w:rsidRDefault="002B1212" w:rsidP="002B1212">
      <w:pPr>
        <w:spacing w:after="0"/>
        <w:jc w:val="both"/>
        <w:rPr>
          <w:rFonts w:ascii="Times New Roman" w:hAnsi="Times New Roman"/>
          <w:sz w:val="24"/>
          <w:szCs w:val="24"/>
          <w:lang w:val="uk-UA"/>
        </w:rPr>
      </w:pPr>
      <w:r w:rsidRPr="00A635C6">
        <w:rPr>
          <w:rFonts w:ascii="Times New Roman" w:hAnsi="Times New Roman"/>
          <w:sz w:val="24"/>
          <w:szCs w:val="24"/>
          <w:lang w:val="uk-UA"/>
        </w:rPr>
        <w:t>3.4.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w:t>
      </w:r>
    </w:p>
    <w:p w:rsidR="002B1212" w:rsidRPr="00A635C6" w:rsidRDefault="002B1212" w:rsidP="002B1212">
      <w:pPr>
        <w:numPr>
          <w:ilvl w:val="0"/>
          <w:numId w:val="47"/>
        </w:numPr>
        <w:tabs>
          <w:tab w:val="left" w:pos="993"/>
        </w:tabs>
        <w:suppressAutoHyphens w:val="0"/>
        <w:spacing w:after="0" w:line="240" w:lineRule="auto"/>
        <w:ind w:left="0" w:firstLine="567"/>
        <w:jc w:val="both"/>
        <w:rPr>
          <w:rFonts w:ascii="Times New Roman" w:hAnsi="Times New Roman"/>
          <w:sz w:val="24"/>
          <w:szCs w:val="24"/>
          <w:lang w:val="uk-UA"/>
        </w:rPr>
      </w:pPr>
      <w:r w:rsidRPr="00A635C6">
        <w:rPr>
          <w:rFonts w:ascii="Times New Roman" w:hAnsi="Times New Roman"/>
          <w:sz w:val="24"/>
          <w:szCs w:val="24"/>
          <w:lang w:val="uk-UA"/>
        </w:rPr>
        <w:t>зменшення обсягів закупівлі, зокрема з урахуванням фактичного обсягу видатків з</w:t>
      </w:r>
      <w:r w:rsidRPr="00A635C6">
        <w:rPr>
          <w:rFonts w:ascii="Times New Roman" w:hAnsi="Times New Roman"/>
          <w:sz w:val="24"/>
          <w:szCs w:val="24"/>
          <w:lang w:val="uk-UA"/>
        </w:rPr>
        <w:t>а</w:t>
      </w:r>
      <w:r w:rsidRPr="00A635C6">
        <w:rPr>
          <w:rFonts w:ascii="Times New Roman" w:hAnsi="Times New Roman"/>
          <w:sz w:val="24"/>
          <w:szCs w:val="24"/>
          <w:lang w:val="uk-UA"/>
        </w:rPr>
        <w:t>мовника;</w:t>
      </w:r>
    </w:p>
    <w:p w:rsidR="002B1212" w:rsidRPr="00A635C6" w:rsidRDefault="002B1212" w:rsidP="002B1212">
      <w:pPr>
        <w:numPr>
          <w:ilvl w:val="0"/>
          <w:numId w:val="47"/>
        </w:numPr>
        <w:tabs>
          <w:tab w:val="left" w:pos="993"/>
        </w:tabs>
        <w:suppressAutoHyphens w:val="0"/>
        <w:spacing w:after="0" w:line="240" w:lineRule="auto"/>
        <w:ind w:left="0" w:firstLine="567"/>
        <w:jc w:val="both"/>
        <w:rPr>
          <w:rFonts w:ascii="Times New Roman" w:hAnsi="Times New Roman"/>
          <w:sz w:val="24"/>
          <w:szCs w:val="24"/>
          <w:lang w:val="uk-UA"/>
        </w:rPr>
      </w:pPr>
      <w:r w:rsidRPr="00A635C6">
        <w:rPr>
          <w:rFonts w:ascii="Times New Roman" w:hAnsi="Times New Roman"/>
          <w:sz w:val="24"/>
          <w:szCs w:val="24"/>
          <w:lang w:val="uk-UA"/>
        </w:rPr>
        <w:t>покращення якості предмета закупівлі за умови, що таке покращення не призв</w:t>
      </w:r>
      <w:r w:rsidRPr="00A635C6">
        <w:rPr>
          <w:rFonts w:ascii="Times New Roman" w:hAnsi="Times New Roman"/>
          <w:sz w:val="24"/>
          <w:szCs w:val="24"/>
          <w:lang w:val="uk-UA"/>
        </w:rPr>
        <w:t>е</w:t>
      </w:r>
      <w:r w:rsidRPr="00A635C6">
        <w:rPr>
          <w:rFonts w:ascii="Times New Roman" w:hAnsi="Times New Roman"/>
          <w:sz w:val="24"/>
          <w:szCs w:val="24"/>
          <w:lang w:val="uk-UA"/>
        </w:rPr>
        <w:t>де до збільшення суми, визначеної в договорі;</w:t>
      </w:r>
    </w:p>
    <w:p w:rsidR="002B1212" w:rsidRPr="00A635C6" w:rsidRDefault="002B1212" w:rsidP="002B1212">
      <w:pPr>
        <w:numPr>
          <w:ilvl w:val="0"/>
          <w:numId w:val="47"/>
        </w:numPr>
        <w:tabs>
          <w:tab w:val="left" w:pos="993"/>
        </w:tabs>
        <w:suppressAutoHyphens w:val="0"/>
        <w:spacing w:after="0" w:line="240" w:lineRule="auto"/>
        <w:ind w:left="0" w:firstLine="567"/>
        <w:jc w:val="both"/>
        <w:rPr>
          <w:rFonts w:ascii="Times New Roman" w:hAnsi="Times New Roman"/>
          <w:sz w:val="24"/>
          <w:szCs w:val="24"/>
          <w:lang w:val="uk-UA"/>
        </w:rPr>
      </w:pPr>
      <w:r w:rsidRPr="00A635C6">
        <w:rPr>
          <w:rFonts w:ascii="Times New Roman" w:hAnsi="Times New Roman"/>
          <w:sz w:val="24"/>
          <w:szCs w:val="24"/>
          <w:lang w:val="uk-UA"/>
        </w:rPr>
        <w:t>продовження строку дії договору та виконання зобов’язань щодо передання тов</w:t>
      </w:r>
      <w:r w:rsidRPr="00A635C6">
        <w:rPr>
          <w:rFonts w:ascii="Times New Roman" w:hAnsi="Times New Roman"/>
          <w:sz w:val="24"/>
          <w:szCs w:val="24"/>
          <w:lang w:val="uk-UA"/>
        </w:rPr>
        <w:t>а</w:t>
      </w:r>
      <w:r w:rsidRPr="00A635C6">
        <w:rPr>
          <w:rFonts w:ascii="Times New Roman" w:hAnsi="Times New Roman"/>
          <w:sz w:val="24"/>
          <w:szCs w:val="24"/>
          <w:lang w:val="uk-UA"/>
        </w:rPr>
        <w:t>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w:t>
      </w:r>
      <w:r w:rsidRPr="00A635C6">
        <w:rPr>
          <w:rFonts w:ascii="Times New Roman" w:hAnsi="Times New Roman"/>
          <w:sz w:val="24"/>
          <w:szCs w:val="24"/>
          <w:lang w:val="uk-UA"/>
        </w:rPr>
        <w:t>ь</w:t>
      </w:r>
      <w:r w:rsidRPr="00A635C6">
        <w:rPr>
          <w:rFonts w:ascii="Times New Roman" w:hAnsi="Times New Roman"/>
          <w:sz w:val="24"/>
          <w:szCs w:val="24"/>
          <w:lang w:val="uk-UA"/>
        </w:rPr>
        <w:t>шення суми, визначеної в договорі;</w:t>
      </w:r>
    </w:p>
    <w:p w:rsidR="002B1212" w:rsidRPr="00A635C6" w:rsidRDefault="002B1212" w:rsidP="002B1212">
      <w:pPr>
        <w:numPr>
          <w:ilvl w:val="0"/>
          <w:numId w:val="47"/>
        </w:numPr>
        <w:tabs>
          <w:tab w:val="left" w:pos="993"/>
        </w:tabs>
        <w:suppressAutoHyphens w:val="0"/>
        <w:spacing w:after="0" w:line="240" w:lineRule="auto"/>
        <w:ind w:left="0" w:firstLine="567"/>
        <w:jc w:val="both"/>
        <w:rPr>
          <w:rFonts w:ascii="Times New Roman" w:hAnsi="Times New Roman"/>
          <w:sz w:val="24"/>
          <w:szCs w:val="24"/>
          <w:lang w:val="uk-UA"/>
        </w:rPr>
      </w:pPr>
      <w:r w:rsidRPr="00A635C6">
        <w:rPr>
          <w:rFonts w:ascii="Times New Roman" w:hAnsi="Times New Roman"/>
          <w:sz w:val="24"/>
          <w:szCs w:val="24"/>
          <w:lang w:val="uk-UA"/>
        </w:rPr>
        <w:t>узгодженої зміни ціни в бік зменшення (без зміни кількості (обсягу) та якості тов</w:t>
      </w:r>
      <w:r w:rsidRPr="00A635C6">
        <w:rPr>
          <w:rFonts w:ascii="Times New Roman" w:hAnsi="Times New Roman"/>
          <w:sz w:val="24"/>
          <w:szCs w:val="24"/>
          <w:lang w:val="uk-UA"/>
        </w:rPr>
        <w:t>а</w:t>
      </w:r>
      <w:r w:rsidRPr="00A635C6">
        <w:rPr>
          <w:rFonts w:ascii="Times New Roman" w:hAnsi="Times New Roman"/>
          <w:sz w:val="24"/>
          <w:szCs w:val="24"/>
          <w:lang w:val="uk-UA"/>
        </w:rPr>
        <w:t>рів, робіт і послуг);</w:t>
      </w:r>
    </w:p>
    <w:p w:rsidR="002B1212" w:rsidRPr="00A635C6" w:rsidRDefault="002B1212" w:rsidP="002B1212">
      <w:pPr>
        <w:numPr>
          <w:ilvl w:val="0"/>
          <w:numId w:val="47"/>
        </w:numPr>
        <w:tabs>
          <w:tab w:val="left" w:pos="993"/>
        </w:tabs>
        <w:suppressAutoHyphens w:val="0"/>
        <w:spacing w:after="0" w:line="240" w:lineRule="auto"/>
        <w:ind w:left="0" w:firstLine="567"/>
        <w:jc w:val="both"/>
        <w:rPr>
          <w:rFonts w:ascii="Times New Roman" w:hAnsi="Times New Roman"/>
          <w:sz w:val="24"/>
          <w:szCs w:val="24"/>
          <w:lang w:val="uk-UA"/>
        </w:rPr>
      </w:pPr>
      <w:r w:rsidRPr="00A635C6">
        <w:rPr>
          <w:rFonts w:ascii="Times New Roman" w:hAnsi="Times New Roman"/>
          <w:sz w:val="24"/>
          <w:szCs w:val="24"/>
          <w:lang w:val="uk-UA"/>
        </w:rPr>
        <w:t>зміни ціни у зв’язку із зміною ставок податків і зборів пропорційно до змін таких ставок;</w:t>
      </w:r>
    </w:p>
    <w:p w:rsidR="002B1212" w:rsidRPr="00A635C6" w:rsidRDefault="002B1212" w:rsidP="002B1212">
      <w:pPr>
        <w:numPr>
          <w:ilvl w:val="0"/>
          <w:numId w:val="47"/>
        </w:numPr>
        <w:tabs>
          <w:tab w:val="left" w:pos="993"/>
        </w:tabs>
        <w:suppressAutoHyphens w:val="0"/>
        <w:spacing w:after="0" w:line="240" w:lineRule="auto"/>
        <w:ind w:left="0" w:firstLine="567"/>
        <w:jc w:val="both"/>
        <w:rPr>
          <w:rFonts w:ascii="Times New Roman" w:hAnsi="Times New Roman"/>
          <w:sz w:val="24"/>
          <w:szCs w:val="24"/>
          <w:lang w:val="uk-UA"/>
        </w:rPr>
      </w:pPr>
      <w:r w:rsidRPr="00A635C6">
        <w:rPr>
          <w:rFonts w:ascii="Times New Roman" w:hAnsi="Times New Roman"/>
          <w:sz w:val="24"/>
          <w:szCs w:val="24"/>
          <w:lang w:val="uk-UA"/>
        </w:rPr>
        <w:t>зміни умов у зв’язку із застосуванням положень частини п’ятої статті 36 Закону, ві</w:t>
      </w:r>
      <w:r w:rsidRPr="00A635C6">
        <w:rPr>
          <w:rFonts w:ascii="Times New Roman" w:hAnsi="Times New Roman"/>
          <w:sz w:val="24"/>
          <w:szCs w:val="24"/>
          <w:lang w:val="uk-UA"/>
        </w:rPr>
        <w:t>д</w:t>
      </w:r>
      <w:r w:rsidRPr="00A635C6">
        <w:rPr>
          <w:rFonts w:ascii="Times New Roman" w:hAnsi="Times New Roman"/>
          <w:sz w:val="24"/>
          <w:szCs w:val="24"/>
          <w:lang w:val="uk-UA"/>
        </w:rPr>
        <w:t xml:space="preserve">повідно до якої дія договору </w:t>
      </w:r>
      <w:r w:rsidRPr="00A635C6">
        <w:rPr>
          <w:rFonts w:ascii="Times New Roman" w:hAnsi="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w:t>
      </w:r>
      <w:r w:rsidRPr="00A635C6">
        <w:rPr>
          <w:rFonts w:ascii="Times New Roman" w:hAnsi="Times New Roman"/>
          <w:sz w:val="24"/>
          <w:szCs w:val="24"/>
          <w:shd w:val="clear" w:color="auto" w:fill="FFFFFF"/>
          <w:lang w:val="uk-UA"/>
        </w:rPr>
        <w:t>и</w:t>
      </w:r>
      <w:r w:rsidRPr="00A635C6">
        <w:rPr>
          <w:rFonts w:ascii="Times New Roman" w:hAnsi="Times New Roman"/>
          <w:sz w:val="24"/>
          <w:szCs w:val="24"/>
          <w:shd w:val="clear" w:color="auto" w:fill="FFFFFF"/>
          <w:lang w:val="uk-UA"/>
        </w:rPr>
        <w:t>щує 20 відсотків суми, визначеної в договорі, укладеному в попередньому році, якщо в</w:t>
      </w:r>
      <w:r w:rsidRPr="00A635C6">
        <w:rPr>
          <w:rFonts w:ascii="Times New Roman" w:hAnsi="Times New Roman"/>
          <w:sz w:val="24"/>
          <w:szCs w:val="24"/>
          <w:shd w:val="clear" w:color="auto" w:fill="FFFFFF"/>
          <w:lang w:val="uk-UA"/>
        </w:rPr>
        <w:t>и</w:t>
      </w:r>
      <w:r w:rsidRPr="00A635C6">
        <w:rPr>
          <w:rFonts w:ascii="Times New Roman" w:hAnsi="Times New Roman"/>
          <w:sz w:val="24"/>
          <w:szCs w:val="24"/>
          <w:shd w:val="clear" w:color="auto" w:fill="FFFFFF"/>
          <w:lang w:val="uk-UA"/>
        </w:rPr>
        <w:t>датки на цю мету затверджено в установленому порядку</w:t>
      </w:r>
      <w:r w:rsidRPr="00A635C6">
        <w:rPr>
          <w:rFonts w:ascii="Times New Roman" w:hAnsi="Times New Roman"/>
          <w:sz w:val="24"/>
          <w:szCs w:val="24"/>
          <w:lang w:val="uk-UA"/>
        </w:rPr>
        <w:t>.</w:t>
      </w:r>
    </w:p>
    <w:p w:rsidR="002B1212" w:rsidRPr="00A635C6" w:rsidRDefault="002B1212" w:rsidP="002B1212">
      <w:pPr>
        <w:numPr>
          <w:ilvl w:val="0"/>
          <w:numId w:val="47"/>
        </w:numPr>
        <w:tabs>
          <w:tab w:val="left" w:pos="993"/>
        </w:tabs>
        <w:suppressAutoHyphens w:val="0"/>
        <w:spacing w:after="0" w:line="240" w:lineRule="auto"/>
        <w:ind w:left="0" w:firstLine="567"/>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з</w:t>
      </w:r>
      <w:r w:rsidRPr="00A635C6">
        <w:rPr>
          <w:rFonts w:ascii="Times New Roman" w:eastAsia="Arial Unicode MS" w:hAnsi="Times New Roman"/>
          <w:sz w:val="24"/>
          <w:szCs w:val="24"/>
          <w:lang w:eastAsia="hi-IN" w:bidi="hi-IN"/>
        </w:rPr>
        <w:t>мінаціни допустима у випадку к</w:t>
      </w:r>
      <w:r w:rsidRPr="00A635C6">
        <w:rPr>
          <w:rFonts w:ascii="Times New Roman" w:hAnsi="Times New Roman"/>
          <w:sz w:val="24"/>
          <w:szCs w:val="24"/>
          <w:lang w:val="uk-UA"/>
        </w:rPr>
        <w:t xml:space="preserve">оливання ціни Товару на ринку, </w:t>
      </w:r>
      <w:r w:rsidRPr="00A635C6">
        <w:rPr>
          <w:rFonts w:ascii="Times New Roman" w:hAnsi="Times New Roman"/>
          <w:sz w:val="24"/>
          <w:szCs w:val="24"/>
          <w:lang w:val="uk-UA" w:eastAsia="ar-SA"/>
        </w:rPr>
        <w:t>за умови, що зазн</w:t>
      </w:r>
      <w:r w:rsidRPr="00A635C6">
        <w:rPr>
          <w:rFonts w:ascii="Times New Roman" w:hAnsi="Times New Roman"/>
          <w:sz w:val="24"/>
          <w:szCs w:val="24"/>
          <w:lang w:val="uk-UA" w:eastAsia="ar-SA"/>
        </w:rPr>
        <w:t>а</w:t>
      </w:r>
      <w:r w:rsidRPr="00A635C6">
        <w:rPr>
          <w:rFonts w:ascii="Times New Roman" w:hAnsi="Times New Roman"/>
          <w:sz w:val="24"/>
          <w:szCs w:val="24"/>
          <w:lang w:val="uk-UA" w:eastAsia="ar-SA"/>
        </w:rPr>
        <w:t>чені зміни будуть обґрунтовані та документально підтверджені довідкою органів Де</w:t>
      </w:r>
      <w:r w:rsidRPr="00A635C6">
        <w:rPr>
          <w:rFonts w:ascii="Times New Roman" w:hAnsi="Times New Roman"/>
          <w:sz w:val="24"/>
          <w:szCs w:val="24"/>
          <w:lang w:val="uk-UA" w:eastAsia="ar-SA"/>
        </w:rPr>
        <w:t>р</w:t>
      </w:r>
      <w:r w:rsidRPr="00A635C6">
        <w:rPr>
          <w:rFonts w:ascii="Times New Roman" w:hAnsi="Times New Roman"/>
          <w:sz w:val="24"/>
          <w:szCs w:val="24"/>
          <w:lang w:val="uk-UA" w:eastAsia="ar-SA"/>
        </w:rPr>
        <w:t>жавної служби статистики України пропорційно до зміни середнього значення нижнього рівня відп</w:t>
      </w:r>
      <w:r w:rsidRPr="00A635C6">
        <w:rPr>
          <w:rFonts w:ascii="Times New Roman" w:hAnsi="Times New Roman"/>
          <w:sz w:val="24"/>
          <w:szCs w:val="24"/>
          <w:lang w:val="uk-UA" w:eastAsia="ar-SA"/>
        </w:rPr>
        <w:t>о</w:t>
      </w:r>
      <w:r w:rsidRPr="00A635C6">
        <w:rPr>
          <w:rFonts w:ascii="Times New Roman" w:hAnsi="Times New Roman"/>
          <w:sz w:val="24"/>
          <w:szCs w:val="24"/>
          <w:lang w:val="uk-UA" w:eastAsia="ar-SA"/>
        </w:rPr>
        <w:t>відних регіональних цін</w:t>
      </w:r>
      <w:r w:rsidRPr="00A635C6">
        <w:rPr>
          <w:rFonts w:ascii="Times New Roman" w:hAnsi="Times New Roman"/>
          <w:sz w:val="24"/>
          <w:szCs w:val="24"/>
          <w:lang w:val="uk-UA"/>
        </w:rPr>
        <w:t xml:space="preserve">, але не більше ніж на 10% за умови, що така зміна ціни не призведе до збільшення суми Договору. </w:t>
      </w:r>
    </w:p>
    <w:p w:rsidR="002B1212" w:rsidRPr="00A635C6" w:rsidRDefault="002B1212" w:rsidP="002B1212">
      <w:pPr>
        <w:numPr>
          <w:ilvl w:val="1"/>
          <w:numId w:val="48"/>
        </w:numPr>
        <w:tabs>
          <w:tab w:val="left" w:pos="426"/>
        </w:tabs>
        <w:suppressAutoHyphens w:val="0"/>
        <w:spacing w:after="0" w:line="240" w:lineRule="auto"/>
        <w:jc w:val="both"/>
        <w:rPr>
          <w:rFonts w:ascii="Times New Roman" w:eastAsia="Arial Unicode MS" w:hAnsi="Times New Roman"/>
          <w:sz w:val="24"/>
          <w:szCs w:val="24"/>
          <w:lang w:val="uk-UA" w:eastAsia="hi-IN" w:bidi="hi-IN"/>
        </w:rPr>
      </w:pPr>
      <w:r w:rsidRPr="00A635C6">
        <w:rPr>
          <w:rFonts w:ascii="Times New Roman" w:eastAsia="Arial Unicode MS" w:hAnsi="Times New Roman"/>
          <w:color w:val="000000"/>
          <w:sz w:val="24"/>
          <w:szCs w:val="24"/>
          <w:lang w:val="uk-UA" w:eastAsia="hi-IN" w:bidi="hi-IN"/>
        </w:rPr>
        <w:t xml:space="preserve">Ціна Товару визначається з урахуванням </w:t>
      </w:r>
      <w:r w:rsidRPr="00A635C6">
        <w:rPr>
          <w:rFonts w:ascii="Times New Roman" w:eastAsia="Arial Unicode MS" w:hAnsi="Times New Roman"/>
          <w:sz w:val="24"/>
          <w:szCs w:val="24"/>
          <w:lang w:val="uk-UA" w:eastAsia="hi-IN" w:bidi="hi-IN"/>
        </w:rPr>
        <w:t>податків та зборів, що сплачуються або м</w:t>
      </w:r>
      <w:r w:rsidRPr="00A635C6">
        <w:rPr>
          <w:rFonts w:ascii="Times New Roman" w:eastAsia="Arial Unicode MS" w:hAnsi="Times New Roman"/>
          <w:sz w:val="24"/>
          <w:szCs w:val="24"/>
          <w:lang w:val="uk-UA" w:eastAsia="hi-IN" w:bidi="hi-IN"/>
        </w:rPr>
        <w:t>а</w:t>
      </w:r>
      <w:r w:rsidRPr="00A635C6">
        <w:rPr>
          <w:rFonts w:ascii="Times New Roman" w:eastAsia="Arial Unicode MS" w:hAnsi="Times New Roman"/>
          <w:sz w:val="24"/>
          <w:szCs w:val="24"/>
          <w:lang w:val="uk-UA" w:eastAsia="hi-IN" w:bidi="hi-IN"/>
        </w:rPr>
        <w:t>ють бути сплачені, витрат на транспортування, страхування, навантаження, розвант</w:t>
      </w:r>
      <w:r w:rsidRPr="00A635C6">
        <w:rPr>
          <w:rFonts w:ascii="Times New Roman" w:eastAsia="Arial Unicode MS" w:hAnsi="Times New Roman"/>
          <w:sz w:val="24"/>
          <w:szCs w:val="24"/>
          <w:lang w:val="uk-UA" w:eastAsia="hi-IN" w:bidi="hi-IN"/>
        </w:rPr>
        <w:t>а</w:t>
      </w:r>
      <w:r w:rsidRPr="00A635C6">
        <w:rPr>
          <w:rFonts w:ascii="Times New Roman" w:eastAsia="Arial Unicode MS" w:hAnsi="Times New Roman"/>
          <w:sz w:val="24"/>
          <w:szCs w:val="24"/>
          <w:lang w:val="uk-UA" w:eastAsia="hi-IN" w:bidi="hi-IN"/>
        </w:rPr>
        <w:t>ження, сплату митних тарифів та усіх інших витрат.</w:t>
      </w:r>
    </w:p>
    <w:p w:rsidR="002B1212" w:rsidRPr="00A635C6" w:rsidRDefault="002B1212" w:rsidP="002B1212">
      <w:pPr>
        <w:keepNext/>
        <w:numPr>
          <w:ilvl w:val="0"/>
          <w:numId w:val="48"/>
        </w:numPr>
        <w:tabs>
          <w:tab w:val="left" w:pos="0"/>
        </w:tabs>
        <w:suppressAutoHyphens w:val="0"/>
        <w:spacing w:after="0" w:line="240" w:lineRule="auto"/>
        <w:jc w:val="center"/>
        <w:outlineLvl w:val="2"/>
        <w:rPr>
          <w:rFonts w:ascii="Times New Roman" w:eastAsia="Arial Unicode MS" w:hAnsi="Times New Roman"/>
          <w:b/>
          <w:bCs/>
          <w:color w:val="000000"/>
          <w:sz w:val="24"/>
          <w:szCs w:val="24"/>
          <w:lang w:val="uk-UA" w:eastAsia="hi-IN" w:bidi="hi-IN"/>
        </w:rPr>
      </w:pPr>
      <w:r w:rsidRPr="00A635C6">
        <w:rPr>
          <w:rFonts w:ascii="Times New Roman" w:eastAsia="Arial Unicode MS" w:hAnsi="Times New Roman"/>
          <w:b/>
          <w:bCs/>
          <w:color w:val="000000"/>
          <w:sz w:val="24"/>
          <w:szCs w:val="24"/>
          <w:lang w:val="uk-UA" w:eastAsia="hi-IN" w:bidi="hi-IN"/>
        </w:rPr>
        <w:t>ПОРЯДОК ЗДІЙСНЕННЯ ОПЛАТИ</w:t>
      </w:r>
    </w:p>
    <w:p w:rsidR="002B1212" w:rsidRPr="00A635C6" w:rsidRDefault="002B1212" w:rsidP="002B1212">
      <w:pPr>
        <w:keepNext/>
        <w:tabs>
          <w:tab w:val="left" w:pos="0"/>
        </w:tabs>
        <w:spacing w:after="0"/>
        <w:ind w:left="1080"/>
        <w:outlineLvl w:val="2"/>
        <w:rPr>
          <w:rFonts w:ascii="Times New Roman" w:hAnsi="Times New Roman"/>
          <w:sz w:val="24"/>
          <w:szCs w:val="24"/>
          <w:lang w:val="uk-UA"/>
        </w:rPr>
      </w:pPr>
    </w:p>
    <w:p w:rsidR="002B1212" w:rsidRPr="00A635C6" w:rsidRDefault="002B1212" w:rsidP="002B1212">
      <w:pPr>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 xml:space="preserve">4.1. Розрахунки за поставлений товар проводяться шляхом </w:t>
      </w:r>
      <w:r w:rsidRPr="00A635C6">
        <w:rPr>
          <w:rFonts w:ascii="Times New Roman" w:hAnsi="Times New Roman"/>
          <w:color w:val="000000"/>
          <w:sz w:val="24"/>
          <w:szCs w:val="24"/>
          <w:lang w:val="uk-UA"/>
        </w:rPr>
        <w:t xml:space="preserve">оплати Замовником після пред’явлення Постачальником наклодної на оплату товару (згідно п.7 ст.51 Бюджетного кодексу України – за фактом поставки товару). </w:t>
      </w:r>
    </w:p>
    <w:p w:rsidR="002B1212" w:rsidRPr="00A635C6" w:rsidRDefault="002B1212" w:rsidP="002B1212">
      <w:pPr>
        <w:shd w:val="clear" w:color="auto" w:fill="FFFFFF"/>
        <w:spacing w:after="0"/>
        <w:jc w:val="both"/>
        <w:rPr>
          <w:rFonts w:ascii="Times New Roman" w:hAnsi="Times New Roman"/>
          <w:sz w:val="24"/>
          <w:szCs w:val="24"/>
          <w:lang w:val="uk-UA"/>
        </w:rPr>
      </w:pPr>
      <w:r w:rsidRPr="00A635C6">
        <w:rPr>
          <w:rFonts w:ascii="Times New Roman" w:hAnsi="Times New Roman"/>
          <w:sz w:val="24"/>
          <w:szCs w:val="24"/>
        </w:rPr>
        <w:t>4</w:t>
      </w:r>
      <w:r w:rsidRPr="00A635C6">
        <w:rPr>
          <w:rFonts w:ascii="Times New Roman" w:hAnsi="Times New Roman"/>
          <w:sz w:val="24"/>
          <w:szCs w:val="24"/>
          <w:lang w:val="uk-UA"/>
        </w:rPr>
        <w:t>.</w:t>
      </w:r>
      <w:r w:rsidRPr="00A635C6">
        <w:rPr>
          <w:rFonts w:ascii="Times New Roman" w:hAnsi="Times New Roman"/>
          <w:sz w:val="24"/>
          <w:szCs w:val="24"/>
        </w:rPr>
        <w:t>2</w:t>
      </w:r>
      <w:r w:rsidRPr="00A635C6">
        <w:rPr>
          <w:rFonts w:ascii="Times New Roman" w:hAnsi="Times New Roman"/>
          <w:sz w:val="24"/>
          <w:szCs w:val="24"/>
          <w:lang w:val="uk-UA"/>
        </w:rPr>
        <w:t>. Зміна загальної ціни Договору в сторону збільшення не допускається.</w:t>
      </w:r>
    </w:p>
    <w:p w:rsidR="002B1212" w:rsidRPr="00A635C6" w:rsidRDefault="002B1212" w:rsidP="002B1212">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Fonts w:ascii="Times New Roman" w:hAnsi="Times New Roman"/>
          <w:sz w:val="24"/>
          <w:szCs w:val="24"/>
          <w:shd w:val="clear" w:color="auto" w:fill="FFFFFF"/>
          <w:lang w:eastAsia="zh-CN"/>
        </w:rPr>
      </w:pPr>
      <w:r w:rsidRPr="00A635C6">
        <w:rPr>
          <w:rFonts w:ascii="Times New Roman" w:hAnsi="Times New Roman"/>
          <w:sz w:val="24"/>
          <w:szCs w:val="24"/>
          <w:shd w:val="clear" w:color="auto" w:fill="FFFFFF"/>
          <w:lang w:eastAsia="zh-CN"/>
        </w:rPr>
        <w:t>4.3. Розрахунки</w:t>
      </w:r>
      <w:r w:rsidRPr="00A635C6">
        <w:rPr>
          <w:rFonts w:ascii="Times New Roman" w:hAnsi="Times New Roman"/>
          <w:sz w:val="24"/>
          <w:szCs w:val="24"/>
          <w:shd w:val="clear" w:color="auto" w:fill="FFFFFF"/>
          <w:lang w:val="uk-UA" w:eastAsia="zh-CN"/>
        </w:rPr>
        <w:t xml:space="preserve"> </w:t>
      </w:r>
      <w:r w:rsidRPr="00A635C6">
        <w:rPr>
          <w:rFonts w:ascii="Times New Roman" w:hAnsi="Times New Roman"/>
          <w:sz w:val="24"/>
          <w:szCs w:val="24"/>
          <w:shd w:val="clear" w:color="auto" w:fill="FFFFFF"/>
          <w:lang w:eastAsia="zh-CN"/>
        </w:rPr>
        <w:t>провадяться шляхом перерахування</w:t>
      </w:r>
      <w:r w:rsidRPr="00A635C6">
        <w:rPr>
          <w:rFonts w:ascii="Times New Roman" w:hAnsi="Times New Roman"/>
          <w:sz w:val="24"/>
          <w:szCs w:val="24"/>
          <w:shd w:val="clear" w:color="auto" w:fill="FFFFFF"/>
          <w:lang w:val="uk-UA" w:eastAsia="zh-CN"/>
        </w:rPr>
        <w:t xml:space="preserve"> </w:t>
      </w:r>
      <w:r w:rsidRPr="00A635C6">
        <w:rPr>
          <w:rFonts w:ascii="Times New Roman" w:hAnsi="Times New Roman"/>
          <w:sz w:val="24"/>
          <w:szCs w:val="24"/>
          <w:shd w:val="clear" w:color="auto" w:fill="FFFFFF"/>
          <w:lang w:eastAsia="zh-CN"/>
        </w:rPr>
        <w:t>грошових</w:t>
      </w:r>
      <w:r w:rsidRPr="00A635C6">
        <w:rPr>
          <w:rFonts w:ascii="Times New Roman" w:hAnsi="Times New Roman"/>
          <w:sz w:val="24"/>
          <w:szCs w:val="24"/>
          <w:shd w:val="clear" w:color="auto" w:fill="FFFFFF"/>
          <w:lang w:val="uk-UA" w:eastAsia="zh-CN"/>
        </w:rPr>
        <w:t xml:space="preserve"> </w:t>
      </w:r>
      <w:r w:rsidRPr="00A635C6">
        <w:rPr>
          <w:rFonts w:ascii="Times New Roman" w:hAnsi="Times New Roman"/>
          <w:sz w:val="24"/>
          <w:szCs w:val="24"/>
          <w:shd w:val="clear" w:color="auto" w:fill="FFFFFF"/>
          <w:lang w:eastAsia="zh-CN"/>
        </w:rPr>
        <w:t>коштів на поточний</w:t>
      </w:r>
      <w:r w:rsidRPr="00A635C6">
        <w:rPr>
          <w:rFonts w:ascii="Times New Roman" w:hAnsi="Times New Roman"/>
          <w:sz w:val="24"/>
          <w:szCs w:val="24"/>
          <w:shd w:val="clear" w:color="auto" w:fill="FFFFFF"/>
          <w:lang w:val="uk-UA" w:eastAsia="zh-CN"/>
        </w:rPr>
        <w:t xml:space="preserve"> </w:t>
      </w:r>
      <w:r w:rsidRPr="00A635C6">
        <w:rPr>
          <w:rFonts w:ascii="Times New Roman" w:hAnsi="Times New Roman"/>
          <w:sz w:val="24"/>
          <w:szCs w:val="24"/>
          <w:shd w:val="clear" w:color="auto" w:fill="FFFFFF"/>
          <w:lang w:eastAsia="zh-CN"/>
        </w:rPr>
        <w:t>рахунок</w:t>
      </w:r>
      <w:r w:rsidRPr="00A635C6">
        <w:rPr>
          <w:rFonts w:ascii="Times New Roman" w:hAnsi="Times New Roman"/>
          <w:sz w:val="24"/>
          <w:szCs w:val="24"/>
          <w:shd w:val="clear" w:color="auto" w:fill="FFFFFF"/>
          <w:lang w:val="uk-UA" w:eastAsia="zh-CN"/>
        </w:rPr>
        <w:t xml:space="preserve"> </w:t>
      </w:r>
      <w:r w:rsidRPr="00A635C6">
        <w:rPr>
          <w:rFonts w:ascii="Times New Roman" w:hAnsi="Times New Roman"/>
          <w:sz w:val="24"/>
          <w:szCs w:val="24"/>
          <w:lang w:val="uk-UA" w:eastAsia="zh-CN"/>
        </w:rPr>
        <w:t>Постачальник</w:t>
      </w:r>
      <w:r w:rsidRPr="00A635C6">
        <w:rPr>
          <w:rFonts w:ascii="Times New Roman" w:hAnsi="Times New Roman"/>
          <w:sz w:val="24"/>
          <w:szCs w:val="24"/>
          <w:shd w:val="clear" w:color="auto" w:fill="FFFFFF"/>
          <w:lang w:eastAsia="zh-CN"/>
        </w:rPr>
        <w:t>, що</w:t>
      </w:r>
      <w:r w:rsidRPr="00A635C6">
        <w:rPr>
          <w:rFonts w:ascii="Times New Roman" w:hAnsi="Times New Roman"/>
          <w:sz w:val="24"/>
          <w:szCs w:val="24"/>
          <w:shd w:val="clear" w:color="auto" w:fill="FFFFFF"/>
          <w:lang w:val="uk-UA" w:eastAsia="zh-CN"/>
        </w:rPr>
        <w:t xml:space="preserve"> </w:t>
      </w:r>
      <w:r w:rsidRPr="00A635C6">
        <w:rPr>
          <w:rFonts w:ascii="Times New Roman" w:hAnsi="Times New Roman"/>
          <w:sz w:val="24"/>
          <w:szCs w:val="24"/>
          <w:shd w:val="clear" w:color="auto" w:fill="FFFFFF"/>
          <w:lang w:eastAsia="zh-CN"/>
        </w:rPr>
        <w:t>зазначений</w:t>
      </w:r>
      <w:r w:rsidRPr="00A635C6">
        <w:rPr>
          <w:rFonts w:ascii="Times New Roman" w:hAnsi="Times New Roman"/>
          <w:sz w:val="24"/>
          <w:szCs w:val="24"/>
          <w:shd w:val="clear" w:color="auto" w:fill="FFFFFF"/>
          <w:lang w:val="uk-UA" w:eastAsia="zh-CN"/>
        </w:rPr>
        <w:t xml:space="preserve"> </w:t>
      </w:r>
      <w:proofErr w:type="gramStart"/>
      <w:r w:rsidRPr="00A635C6">
        <w:rPr>
          <w:rFonts w:ascii="Times New Roman" w:hAnsi="Times New Roman"/>
          <w:sz w:val="24"/>
          <w:szCs w:val="24"/>
          <w:shd w:val="clear" w:color="auto" w:fill="FFFFFF"/>
          <w:lang w:eastAsia="zh-CN"/>
        </w:rPr>
        <w:t>у</w:t>
      </w:r>
      <w:proofErr w:type="gramEnd"/>
      <w:r w:rsidRPr="00A635C6">
        <w:rPr>
          <w:rFonts w:ascii="Times New Roman" w:hAnsi="Times New Roman"/>
          <w:sz w:val="24"/>
          <w:szCs w:val="24"/>
          <w:shd w:val="clear" w:color="auto" w:fill="FFFFFF"/>
          <w:lang w:val="uk-UA" w:eastAsia="zh-CN"/>
        </w:rPr>
        <w:t xml:space="preserve"> </w:t>
      </w:r>
      <w:r w:rsidRPr="00A635C6">
        <w:rPr>
          <w:rFonts w:ascii="Times New Roman" w:hAnsi="Times New Roman"/>
          <w:sz w:val="24"/>
          <w:szCs w:val="24"/>
          <w:shd w:val="clear" w:color="auto" w:fill="FFFFFF"/>
          <w:lang w:eastAsia="zh-CN"/>
        </w:rPr>
        <w:t xml:space="preserve">договорі.  </w:t>
      </w:r>
    </w:p>
    <w:p w:rsidR="002B1212" w:rsidRPr="00A635C6" w:rsidRDefault="002B1212" w:rsidP="002B1212">
      <w:pPr>
        <w:spacing w:after="0"/>
        <w:jc w:val="both"/>
        <w:rPr>
          <w:rFonts w:ascii="Times New Roman" w:hAnsi="Times New Roman"/>
          <w:color w:val="000000"/>
          <w:sz w:val="24"/>
          <w:szCs w:val="24"/>
          <w:lang w:eastAsia="zh-CN"/>
        </w:rPr>
      </w:pPr>
      <w:r w:rsidRPr="00A635C6">
        <w:rPr>
          <w:rFonts w:ascii="Times New Roman" w:hAnsi="Times New Roman"/>
          <w:sz w:val="24"/>
          <w:szCs w:val="24"/>
          <w:shd w:val="clear" w:color="auto" w:fill="FFFFFF"/>
          <w:lang w:eastAsia="zh-CN"/>
        </w:rPr>
        <w:t>4.4.</w:t>
      </w:r>
      <w:r w:rsidRPr="00A635C6">
        <w:rPr>
          <w:rFonts w:ascii="Times New Roman" w:hAnsi="Times New Roman"/>
          <w:color w:val="000000"/>
          <w:sz w:val="24"/>
          <w:szCs w:val="24"/>
          <w:lang w:eastAsia="zh-CN"/>
        </w:rPr>
        <w:t>Розрахунки за поставлений товар здійснюється по безготівковому</w:t>
      </w:r>
      <w:r w:rsidRPr="00A635C6">
        <w:rPr>
          <w:rFonts w:ascii="Times New Roman" w:hAnsi="Times New Roman"/>
          <w:color w:val="000000"/>
          <w:sz w:val="24"/>
          <w:szCs w:val="24"/>
          <w:lang w:val="uk-UA" w:eastAsia="zh-CN"/>
        </w:rPr>
        <w:t xml:space="preserve"> </w:t>
      </w:r>
      <w:r w:rsidRPr="00A635C6">
        <w:rPr>
          <w:rFonts w:ascii="Times New Roman" w:hAnsi="Times New Roman"/>
          <w:color w:val="000000"/>
          <w:sz w:val="24"/>
          <w:szCs w:val="24"/>
          <w:lang w:eastAsia="zh-CN"/>
        </w:rPr>
        <w:t>перерахунку</w:t>
      </w:r>
      <w:r w:rsidRPr="00A635C6">
        <w:rPr>
          <w:rFonts w:ascii="Times New Roman" w:hAnsi="Times New Roman"/>
          <w:color w:val="000000"/>
          <w:sz w:val="24"/>
          <w:szCs w:val="24"/>
          <w:lang w:val="uk-UA" w:eastAsia="zh-CN"/>
        </w:rPr>
        <w:t xml:space="preserve"> </w:t>
      </w:r>
      <w:r w:rsidRPr="00A635C6">
        <w:rPr>
          <w:rFonts w:ascii="Times New Roman" w:hAnsi="Times New Roman"/>
          <w:color w:val="000000"/>
          <w:sz w:val="24"/>
          <w:szCs w:val="24"/>
          <w:lang w:eastAsia="zh-CN"/>
        </w:rPr>
        <w:t xml:space="preserve">протягом  10 (десяти) </w:t>
      </w:r>
      <w:r w:rsidRPr="00A635C6">
        <w:rPr>
          <w:rFonts w:ascii="Times New Roman" w:hAnsi="Times New Roman"/>
          <w:color w:val="000000"/>
          <w:sz w:val="24"/>
          <w:szCs w:val="24"/>
          <w:lang w:val="uk-UA" w:eastAsia="zh-CN"/>
        </w:rPr>
        <w:t xml:space="preserve">банківських </w:t>
      </w:r>
      <w:r w:rsidRPr="00A635C6">
        <w:rPr>
          <w:rFonts w:ascii="Times New Roman" w:hAnsi="Times New Roman"/>
          <w:color w:val="000000"/>
          <w:sz w:val="24"/>
          <w:szCs w:val="24"/>
          <w:lang w:eastAsia="zh-CN"/>
        </w:rPr>
        <w:t>днів з моменту отримання</w:t>
      </w:r>
      <w:r w:rsidRPr="00A635C6">
        <w:rPr>
          <w:rFonts w:ascii="Times New Roman" w:hAnsi="Times New Roman"/>
          <w:color w:val="000000"/>
          <w:sz w:val="24"/>
          <w:szCs w:val="24"/>
          <w:lang w:val="uk-UA" w:eastAsia="zh-CN"/>
        </w:rPr>
        <w:t xml:space="preserve"> </w:t>
      </w:r>
      <w:r w:rsidRPr="00A635C6">
        <w:rPr>
          <w:rFonts w:ascii="Times New Roman" w:hAnsi="Times New Roman"/>
          <w:b/>
          <w:color w:val="000000"/>
          <w:sz w:val="24"/>
          <w:szCs w:val="24"/>
          <w:lang w:eastAsia="zh-CN"/>
        </w:rPr>
        <w:t>Замовником</w:t>
      </w:r>
      <w:r w:rsidRPr="00A635C6">
        <w:rPr>
          <w:rFonts w:ascii="Times New Roman" w:hAnsi="Times New Roman"/>
          <w:color w:val="000000"/>
          <w:sz w:val="24"/>
          <w:szCs w:val="24"/>
          <w:lang w:eastAsia="zh-CN"/>
        </w:rPr>
        <w:t xml:space="preserve"> Товару та належно</w:t>
      </w:r>
      <w:r w:rsidRPr="00A635C6">
        <w:rPr>
          <w:rFonts w:ascii="Times New Roman" w:hAnsi="Times New Roman"/>
          <w:color w:val="000000"/>
          <w:sz w:val="24"/>
          <w:szCs w:val="24"/>
          <w:lang w:val="uk-UA" w:eastAsia="zh-CN"/>
        </w:rPr>
        <w:t xml:space="preserve"> </w:t>
      </w:r>
      <w:r w:rsidRPr="00A635C6">
        <w:rPr>
          <w:rFonts w:ascii="Times New Roman" w:hAnsi="Times New Roman"/>
          <w:color w:val="000000"/>
          <w:sz w:val="24"/>
          <w:szCs w:val="24"/>
          <w:lang w:eastAsia="zh-CN"/>
        </w:rPr>
        <w:t>оформлених</w:t>
      </w:r>
      <w:r w:rsidRPr="00A635C6">
        <w:rPr>
          <w:rFonts w:ascii="Times New Roman" w:hAnsi="Times New Roman"/>
          <w:color w:val="000000"/>
          <w:sz w:val="24"/>
          <w:szCs w:val="24"/>
          <w:lang w:val="uk-UA" w:eastAsia="zh-CN"/>
        </w:rPr>
        <w:t xml:space="preserve"> </w:t>
      </w:r>
      <w:r w:rsidRPr="00A635C6">
        <w:rPr>
          <w:rFonts w:ascii="Times New Roman" w:hAnsi="Times New Roman"/>
          <w:color w:val="000000"/>
          <w:sz w:val="24"/>
          <w:szCs w:val="24"/>
          <w:lang w:eastAsia="zh-CN"/>
        </w:rPr>
        <w:t>товаросупровідних</w:t>
      </w:r>
      <w:r w:rsidRPr="00A635C6">
        <w:rPr>
          <w:rFonts w:ascii="Times New Roman" w:hAnsi="Times New Roman"/>
          <w:color w:val="000000"/>
          <w:sz w:val="24"/>
          <w:szCs w:val="24"/>
          <w:lang w:val="uk-UA" w:eastAsia="zh-CN"/>
        </w:rPr>
        <w:t xml:space="preserve"> </w:t>
      </w:r>
      <w:r w:rsidRPr="00A635C6">
        <w:rPr>
          <w:rFonts w:ascii="Times New Roman" w:hAnsi="Times New Roman"/>
          <w:color w:val="000000"/>
          <w:sz w:val="24"/>
          <w:szCs w:val="24"/>
          <w:lang w:eastAsia="zh-CN"/>
        </w:rPr>
        <w:t>документі</w:t>
      </w:r>
      <w:proofErr w:type="gramStart"/>
      <w:r w:rsidRPr="00A635C6">
        <w:rPr>
          <w:rFonts w:ascii="Times New Roman" w:hAnsi="Times New Roman"/>
          <w:color w:val="000000"/>
          <w:sz w:val="24"/>
          <w:szCs w:val="24"/>
          <w:lang w:eastAsia="zh-CN"/>
        </w:rPr>
        <w:t>в</w:t>
      </w:r>
      <w:proofErr w:type="gramEnd"/>
      <w:r w:rsidRPr="00A635C6">
        <w:rPr>
          <w:rFonts w:ascii="Times New Roman" w:hAnsi="Times New Roman"/>
          <w:color w:val="000000"/>
          <w:sz w:val="24"/>
          <w:szCs w:val="24"/>
          <w:lang w:eastAsia="zh-CN"/>
        </w:rPr>
        <w:t xml:space="preserve"> (накладної, рахунка-фактури, тощо).</w:t>
      </w:r>
    </w:p>
    <w:p w:rsidR="002B1212" w:rsidRPr="00A635C6" w:rsidRDefault="002B1212" w:rsidP="002B1212">
      <w:pPr>
        <w:spacing w:after="0"/>
        <w:ind w:firstLine="426"/>
        <w:jc w:val="both"/>
        <w:rPr>
          <w:rFonts w:ascii="Times New Roman" w:hAnsi="Times New Roman"/>
          <w:color w:val="000000"/>
          <w:sz w:val="24"/>
          <w:szCs w:val="24"/>
          <w:lang w:eastAsia="zh-CN"/>
        </w:rPr>
      </w:pPr>
      <w:r w:rsidRPr="00A635C6">
        <w:rPr>
          <w:rFonts w:ascii="Times New Roman" w:hAnsi="Times New Roman"/>
          <w:color w:val="000000"/>
          <w:sz w:val="24"/>
          <w:szCs w:val="24"/>
          <w:lang w:eastAsia="zh-CN"/>
        </w:rPr>
        <w:lastRenderedPageBreak/>
        <w:t xml:space="preserve"> У разі</w:t>
      </w:r>
      <w:r w:rsidRPr="00A635C6">
        <w:rPr>
          <w:rFonts w:ascii="Times New Roman" w:hAnsi="Times New Roman"/>
          <w:color w:val="000000"/>
          <w:sz w:val="24"/>
          <w:szCs w:val="24"/>
          <w:lang w:val="uk-UA" w:eastAsia="zh-CN"/>
        </w:rPr>
        <w:t xml:space="preserve"> </w:t>
      </w:r>
      <w:r w:rsidRPr="00A635C6">
        <w:rPr>
          <w:rFonts w:ascii="Times New Roman" w:hAnsi="Times New Roman"/>
          <w:color w:val="000000"/>
          <w:sz w:val="24"/>
          <w:szCs w:val="24"/>
          <w:lang w:eastAsia="zh-CN"/>
        </w:rPr>
        <w:t>затримки (відсутності) бюджетного фінансування</w:t>
      </w:r>
      <w:r w:rsidRPr="00A635C6">
        <w:rPr>
          <w:rFonts w:ascii="Times New Roman" w:hAnsi="Times New Roman"/>
          <w:color w:val="000000"/>
          <w:sz w:val="24"/>
          <w:szCs w:val="24"/>
          <w:lang w:val="uk-UA" w:eastAsia="zh-CN"/>
        </w:rPr>
        <w:t xml:space="preserve"> </w:t>
      </w:r>
      <w:r w:rsidRPr="00A635C6">
        <w:rPr>
          <w:rFonts w:ascii="Times New Roman" w:hAnsi="Times New Roman"/>
          <w:color w:val="000000"/>
          <w:sz w:val="24"/>
          <w:szCs w:val="24"/>
          <w:lang w:eastAsia="zh-CN"/>
        </w:rPr>
        <w:t>розрахунок за поставлений товар здійснюється</w:t>
      </w:r>
      <w:r w:rsidRPr="00A635C6">
        <w:rPr>
          <w:rFonts w:ascii="Times New Roman" w:hAnsi="Times New Roman"/>
          <w:color w:val="000000"/>
          <w:sz w:val="24"/>
          <w:szCs w:val="24"/>
          <w:lang w:val="uk-UA" w:eastAsia="zh-CN"/>
        </w:rPr>
        <w:t xml:space="preserve"> </w:t>
      </w:r>
      <w:r w:rsidRPr="00A635C6">
        <w:rPr>
          <w:rFonts w:ascii="Times New Roman" w:hAnsi="Times New Roman"/>
          <w:color w:val="000000"/>
          <w:sz w:val="24"/>
          <w:szCs w:val="24"/>
          <w:lang w:eastAsia="zh-CN"/>
        </w:rPr>
        <w:t>протягом 10 банківськи</w:t>
      </w:r>
      <w:r w:rsidRPr="00A635C6">
        <w:rPr>
          <w:rFonts w:ascii="Times New Roman" w:hAnsi="Times New Roman"/>
          <w:color w:val="000000"/>
          <w:sz w:val="24"/>
          <w:szCs w:val="24"/>
          <w:lang w:val="uk-UA" w:eastAsia="zh-CN"/>
        </w:rPr>
        <w:t xml:space="preserve"> </w:t>
      </w:r>
      <w:r w:rsidRPr="00A635C6">
        <w:rPr>
          <w:rFonts w:ascii="Times New Roman" w:hAnsi="Times New Roman"/>
          <w:color w:val="000000"/>
          <w:sz w:val="24"/>
          <w:szCs w:val="24"/>
          <w:lang w:eastAsia="zh-CN"/>
        </w:rPr>
        <w:t>хднів з дати</w:t>
      </w:r>
      <w:r w:rsidRPr="00A635C6">
        <w:rPr>
          <w:rFonts w:ascii="Times New Roman" w:hAnsi="Times New Roman"/>
          <w:color w:val="000000"/>
          <w:sz w:val="24"/>
          <w:szCs w:val="24"/>
          <w:lang w:val="uk-UA" w:eastAsia="zh-CN"/>
        </w:rPr>
        <w:t xml:space="preserve"> </w:t>
      </w:r>
      <w:r w:rsidRPr="00A635C6">
        <w:rPr>
          <w:rFonts w:ascii="Times New Roman" w:hAnsi="Times New Roman"/>
          <w:color w:val="000000"/>
          <w:sz w:val="24"/>
          <w:szCs w:val="24"/>
          <w:lang w:eastAsia="zh-CN"/>
        </w:rPr>
        <w:t>отримання</w:t>
      </w:r>
      <w:r w:rsidRPr="00A635C6">
        <w:rPr>
          <w:rFonts w:ascii="Times New Roman" w:hAnsi="Times New Roman"/>
          <w:color w:val="000000"/>
          <w:sz w:val="24"/>
          <w:szCs w:val="24"/>
          <w:lang w:val="uk-UA" w:eastAsia="zh-CN"/>
        </w:rPr>
        <w:t xml:space="preserve"> </w:t>
      </w:r>
      <w:r w:rsidRPr="00A635C6">
        <w:rPr>
          <w:rFonts w:ascii="Times New Roman" w:hAnsi="Times New Roman"/>
          <w:b/>
          <w:color w:val="000000"/>
          <w:sz w:val="24"/>
          <w:szCs w:val="24"/>
          <w:lang w:eastAsia="zh-CN"/>
        </w:rPr>
        <w:t>Замовником</w:t>
      </w:r>
      <w:r w:rsidRPr="00A635C6">
        <w:rPr>
          <w:rFonts w:ascii="Times New Roman" w:hAnsi="Times New Roman"/>
          <w:color w:val="000000"/>
          <w:sz w:val="24"/>
          <w:szCs w:val="24"/>
          <w:lang w:eastAsia="zh-CN"/>
        </w:rPr>
        <w:t xml:space="preserve"> бюджетного призначення на фінансування</w:t>
      </w:r>
      <w:r w:rsidRPr="00A635C6">
        <w:rPr>
          <w:rFonts w:ascii="Times New Roman" w:hAnsi="Times New Roman"/>
          <w:color w:val="000000"/>
          <w:sz w:val="24"/>
          <w:szCs w:val="24"/>
          <w:lang w:val="uk-UA" w:eastAsia="zh-CN"/>
        </w:rPr>
        <w:t xml:space="preserve"> </w:t>
      </w:r>
      <w:r w:rsidRPr="00A635C6">
        <w:rPr>
          <w:rFonts w:ascii="Times New Roman" w:hAnsi="Times New Roman"/>
          <w:color w:val="000000"/>
          <w:sz w:val="24"/>
          <w:szCs w:val="24"/>
          <w:lang w:eastAsia="zh-CN"/>
        </w:rPr>
        <w:t>закупі</w:t>
      </w:r>
      <w:proofErr w:type="gramStart"/>
      <w:r w:rsidRPr="00A635C6">
        <w:rPr>
          <w:rFonts w:ascii="Times New Roman" w:hAnsi="Times New Roman"/>
          <w:color w:val="000000"/>
          <w:sz w:val="24"/>
          <w:szCs w:val="24"/>
          <w:lang w:eastAsia="zh-CN"/>
        </w:rPr>
        <w:t>вл</w:t>
      </w:r>
      <w:proofErr w:type="gramEnd"/>
      <w:r w:rsidRPr="00A635C6">
        <w:rPr>
          <w:rFonts w:ascii="Times New Roman" w:hAnsi="Times New Roman"/>
          <w:color w:val="000000"/>
          <w:sz w:val="24"/>
          <w:szCs w:val="24"/>
          <w:lang w:eastAsia="zh-CN"/>
        </w:rPr>
        <w:t>і на свій</w:t>
      </w:r>
      <w:r w:rsidRPr="00A635C6">
        <w:rPr>
          <w:rFonts w:ascii="Times New Roman" w:hAnsi="Times New Roman"/>
          <w:color w:val="000000"/>
          <w:sz w:val="24"/>
          <w:szCs w:val="24"/>
          <w:lang w:val="uk-UA" w:eastAsia="zh-CN"/>
        </w:rPr>
        <w:t xml:space="preserve"> </w:t>
      </w:r>
      <w:r w:rsidRPr="00A635C6">
        <w:rPr>
          <w:rFonts w:ascii="Times New Roman" w:hAnsi="Times New Roman"/>
          <w:color w:val="000000"/>
          <w:sz w:val="24"/>
          <w:szCs w:val="24"/>
          <w:lang w:eastAsia="zh-CN"/>
        </w:rPr>
        <w:t>реєстраційний</w:t>
      </w:r>
      <w:r w:rsidRPr="00A635C6">
        <w:rPr>
          <w:rFonts w:ascii="Times New Roman" w:hAnsi="Times New Roman"/>
          <w:color w:val="000000"/>
          <w:sz w:val="24"/>
          <w:szCs w:val="24"/>
          <w:lang w:val="uk-UA" w:eastAsia="zh-CN"/>
        </w:rPr>
        <w:t xml:space="preserve"> </w:t>
      </w:r>
      <w:r w:rsidRPr="00A635C6">
        <w:rPr>
          <w:rFonts w:ascii="Times New Roman" w:hAnsi="Times New Roman"/>
          <w:color w:val="000000"/>
          <w:sz w:val="24"/>
          <w:szCs w:val="24"/>
          <w:lang w:eastAsia="zh-CN"/>
        </w:rPr>
        <w:t xml:space="preserve">рахунок. </w:t>
      </w:r>
    </w:p>
    <w:p w:rsidR="002B1212" w:rsidRPr="00A635C6" w:rsidRDefault="002B1212" w:rsidP="002B1212">
      <w:pPr>
        <w:spacing w:after="0"/>
        <w:jc w:val="both"/>
        <w:rPr>
          <w:rFonts w:ascii="Times New Roman" w:hAnsi="Times New Roman"/>
          <w:sz w:val="24"/>
          <w:szCs w:val="24"/>
          <w:lang w:val="uk-UA"/>
        </w:rPr>
      </w:pPr>
    </w:p>
    <w:p w:rsidR="002B1212" w:rsidRPr="00A635C6" w:rsidRDefault="002B1212" w:rsidP="002B1212">
      <w:pPr>
        <w:keepNext/>
        <w:numPr>
          <w:ilvl w:val="0"/>
          <w:numId w:val="48"/>
        </w:numPr>
        <w:tabs>
          <w:tab w:val="left" w:pos="0"/>
        </w:tabs>
        <w:suppressAutoHyphens w:val="0"/>
        <w:spacing w:after="0" w:line="240" w:lineRule="auto"/>
        <w:contextualSpacing/>
        <w:jc w:val="center"/>
        <w:outlineLvl w:val="2"/>
        <w:rPr>
          <w:rFonts w:ascii="Times New Roman" w:eastAsia="Arial Unicode MS" w:hAnsi="Times New Roman"/>
          <w:b/>
          <w:bCs/>
          <w:color w:val="000000"/>
          <w:sz w:val="24"/>
          <w:szCs w:val="24"/>
          <w:lang w:val="uk-UA" w:eastAsia="hi-IN" w:bidi="hi-IN"/>
        </w:rPr>
      </w:pPr>
      <w:r w:rsidRPr="00A635C6">
        <w:rPr>
          <w:rFonts w:ascii="Times New Roman" w:eastAsia="Arial Unicode MS" w:hAnsi="Times New Roman"/>
          <w:b/>
          <w:bCs/>
          <w:color w:val="000000"/>
          <w:sz w:val="24"/>
          <w:szCs w:val="24"/>
          <w:lang w:val="uk-UA" w:eastAsia="hi-IN" w:bidi="hi-IN"/>
        </w:rPr>
        <w:t>ПОСТАВКА ТОВАРІВ</w:t>
      </w:r>
    </w:p>
    <w:p w:rsidR="002B1212" w:rsidRPr="00A635C6" w:rsidRDefault="002B1212" w:rsidP="002B1212">
      <w:pPr>
        <w:keepNext/>
        <w:tabs>
          <w:tab w:val="left" w:pos="0"/>
        </w:tabs>
        <w:spacing w:after="0"/>
        <w:ind w:left="720" w:hanging="720"/>
        <w:jc w:val="center"/>
        <w:outlineLvl w:val="2"/>
        <w:rPr>
          <w:rFonts w:ascii="Times New Roman" w:hAnsi="Times New Roman"/>
          <w:sz w:val="24"/>
          <w:szCs w:val="24"/>
          <w:lang w:val="uk-UA"/>
        </w:rPr>
      </w:pPr>
    </w:p>
    <w:p w:rsidR="002B1212" w:rsidRPr="00A635C6" w:rsidRDefault="002B1212" w:rsidP="002B1212">
      <w:pPr>
        <w:spacing w:after="0"/>
        <w:jc w:val="both"/>
        <w:rPr>
          <w:rFonts w:ascii="Times New Roman" w:eastAsia="Arial Unicode MS" w:hAnsi="Times New Roman"/>
          <w:iCs/>
          <w:sz w:val="24"/>
          <w:szCs w:val="24"/>
          <w:lang w:val="uk-UA" w:eastAsia="hi-IN" w:bidi="hi-IN"/>
        </w:rPr>
      </w:pPr>
      <w:r w:rsidRPr="00A635C6">
        <w:rPr>
          <w:rFonts w:ascii="Times New Roman" w:eastAsia="Arial Unicode MS" w:hAnsi="Times New Roman"/>
          <w:sz w:val="24"/>
          <w:szCs w:val="24"/>
          <w:lang w:val="uk-UA" w:eastAsia="hi-IN" w:bidi="hi-IN"/>
        </w:rPr>
        <w:t xml:space="preserve">5.1. </w:t>
      </w:r>
      <w:r w:rsidRPr="00A635C6">
        <w:rPr>
          <w:rFonts w:ascii="Times New Roman" w:eastAsia="Arial Unicode MS" w:hAnsi="Times New Roman"/>
          <w:iCs/>
          <w:sz w:val="24"/>
          <w:szCs w:val="24"/>
          <w:lang w:val="uk-UA" w:eastAsia="hi-IN" w:bidi="hi-IN"/>
        </w:rPr>
        <w:t xml:space="preserve">Поставка товару здійснюється окремими партіями на підставі заявок Замовника. </w:t>
      </w:r>
    </w:p>
    <w:p w:rsidR="002B1212" w:rsidRPr="00A635C6" w:rsidRDefault="002B1212" w:rsidP="002B1212">
      <w:pPr>
        <w:spacing w:after="0"/>
        <w:jc w:val="both"/>
        <w:rPr>
          <w:rFonts w:ascii="Times New Roman" w:hAnsi="Times New Roman"/>
          <w:b/>
          <w:color w:val="000000"/>
          <w:sz w:val="24"/>
          <w:szCs w:val="24"/>
          <w:lang w:val="uk-UA"/>
        </w:rPr>
      </w:pPr>
      <w:r w:rsidRPr="00A635C6">
        <w:rPr>
          <w:rFonts w:ascii="Times New Roman" w:hAnsi="Times New Roman"/>
          <w:sz w:val="24"/>
          <w:szCs w:val="24"/>
          <w:lang w:val="uk-UA"/>
        </w:rPr>
        <w:t xml:space="preserve">Строк (термін) поставки товару: </w:t>
      </w:r>
      <w:r w:rsidRPr="00A635C6">
        <w:rPr>
          <w:rFonts w:ascii="Times New Roman" w:hAnsi="Times New Roman"/>
          <w:b/>
          <w:sz w:val="24"/>
          <w:szCs w:val="24"/>
          <w:lang w:val="uk-UA"/>
        </w:rPr>
        <w:t xml:space="preserve">до 31 грудня </w:t>
      </w:r>
      <w:r>
        <w:rPr>
          <w:rFonts w:ascii="Times New Roman" w:hAnsi="Times New Roman"/>
          <w:b/>
          <w:color w:val="000000"/>
          <w:sz w:val="24"/>
          <w:szCs w:val="24"/>
          <w:lang w:val="uk-UA"/>
        </w:rPr>
        <w:t>2023</w:t>
      </w:r>
      <w:r w:rsidRPr="00A635C6">
        <w:rPr>
          <w:rFonts w:ascii="Times New Roman" w:hAnsi="Times New Roman"/>
          <w:b/>
          <w:color w:val="000000"/>
          <w:sz w:val="24"/>
          <w:szCs w:val="24"/>
          <w:lang w:val="uk-UA"/>
        </w:rPr>
        <w:t xml:space="preserve"> року.</w:t>
      </w:r>
    </w:p>
    <w:p w:rsidR="002B1212" w:rsidRPr="00A635C6" w:rsidRDefault="002B1212" w:rsidP="002B1212">
      <w:pPr>
        <w:spacing w:after="0"/>
        <w:ind w:firstLine="851"/>
        <w:jc w:val="both"/>
        <w:rPr>
          <w:rFonts w:ascii="Times New Roman" w:hAnsi="Times New Roman"/>
          <w:sz w:val="24"/>
          <w:szCs w:val="24"/>
          <w:lang w:val="uk-UA"/>
        </w:rPr>
      </w:pPr>
      <w:r w:rsidRPr="00A635C6">
        <w:rPr>
          <w:rFonts w:ascii="Times New Roman" w:hAnsi="Times New Roman"/>
          <w:sz w:val="24"/>
          <w:szCs w:val="24"/>
          <w:lang w:val="uk-UA"/>
        </w:rPr>
        <w:t>- Поставка Товару (відпуск Товару) здійснюється Постачальником за заявкою Покупця в особі  представника від закладу освіти Обухівського району.</w:t>
      </w:r>
    </w:p>
    <w:p w:rsidR="002B1212" w:rsidRPr="00A635C6" w:rsidRDefault="002B1212" w:rsidP="002B1212">
      <w:pPr>
        <w:shd w:val="clear" w:color="auto" w:fill="FFFFFF"/>
        <w:tabs>
          <w:tab w:val="left" w:pos="142"/>
          <w:tab w:val="left" w:pos="284"/>
        </w:tabs>
        <w:spacing w:after="0"/>
        <w:ind w:firstLine="851"/>
        <w:jc w:val="both"/>
        <w:rPr>
          <w:rFonts w:ascii="Times New Roman" w:hAnsi="Times New Roman"/>
          <w:sz w:val="24"/>
          <w:szCs w:val="24"/>
          <w:lang w:val="uk-UA"/>
        </w:rPr>
      </w:pPr>
      <w:r w:rsidRPr="00A635C6">
        <w:rPr>
          <w:rFonts w:ascii="Times New Roman" w:hAnsi="Times New Roman"/>
          <w:sz w:val="24"/>
          <w:szCs w:val="24"/>
          <w:lang w:val="uk-UA"/>
        </w:rPr>
        <w:t xml:space="preserve"> -  Постачальник  зобов’язаний   поставити  Товар   протягом 2 (двох) календарних днів з дати отримання Заявки Покупця.</w:t>
      </w:r>
    </w:p>
    <w:p w:rsidR="002B1212" w:rsidRPr="00A635C6" w:rsidRDefault="002B1212" w:rsidP="002B1212">
      <w:pPr>
        <w:spacing w:after="0"/>
        <w:ind w:firstLine="851"/>
        <w:jc w:val="both"/>
        <w:rPr>
          <w:rFonts w:ascii="Times New Roman" w:hAnsi="Times New Roman"/>
          <w:sz w:val="24"/>
          <w:szCs w:val="24"/>
          <w:lang w:val="uk-UA"/>
        </w:rPr>
      </w:pPr>
      <w:r w:rsidRPr="00A635C6">
        <w:rPr>
          <w:rFonts w:ascii="Times New Roman" w:hAnsi="Times New Roman"/>
          <w:sz w:val="24"/>
          <w:szCs w:val="24"/>
          <w:lang w:val="uk-UA"/>
        </w:rPr>
        <w:t>- Заявка подається Покупцем шлях</w:t>
      </w:r>
      <w:bookmarkStart w:id="6" w:name="_GoBack"/>
      <w:bookmarkEnd w:id="6"/>
      <w:r w:rsidRPr="00A635C6">
        <w:rPr>
          <w:rFonts w:ascii="Times New Roman" w:hAnsi="Times New Roman"/>
          <w:sz w:val="24"/>
          <w:szCs w:val="24"/>
          <w:lang w:val="uk-UA"/>
        </w:rPr>
        <w:t>ом відправлення електронного листа на електронну пошту Постачальника зазначеною в даному договорі. Заявка Покупця направлена електронним листом зі скан - копією вважається отриманою Постачальником з дати направлення вказаних документів Покупцем.</w:t>
      </w:r>
    </w:p>
    <w:p w:rsidR="002B1212" w:rsidRPr="00A635C6" w:rsidRDefault="002B1212" w:rsidP="002B1212">
      <w:pPr>
        <w:spacing w:after="0"/>
        <w:jc w:val="both"/>
        <w:rPr>
          <w:rFonts w:ascii="Times New Roman" w:eastAsia="Arial Unicode MS" w:hAnsi="Times New Roman"/>
          <w:sz w:val="24"/>
          <w:szCs w:val="24"/>
          <w:lang w:val="uk-UA" w:eastAsia="hi-IN" w:bidi="hi-IN"/>
        </w:rPr>
      </w:pPr>
      <w:r w:rsidRPr="00A635C6">
        <w:rPr>
          <w:rFonts w:ascii="Times New Roman" w:eastAsia="Arial Unicode MS" w:hAnsi="Times New Roman"/>
          <w:sz w:val="24"/>
          <w:szCs w:val="24"/>
          <w:lang w:val="uk-UA" w:eastAsia="hi-IN" w:bidi="hi-IN"/>
        </w:rPr>
        <w:t xml:space="preserve">5.2. Місце поставки  товарів – </w:t>
      </w:r>
      <w:r>
        <w:rPr>
          <w:rFonts w:ascii="Times New Roman" w:eastAsia="Arial Unicode MS" w:hAnsi="Times New Roman"/>
          <w:b/>
          <w:sz w:val="24"/>
          <w:szCs w:val="24"/>
          <w:lang w:val="uk-UA" w:eastAsia="hi-IN" w:bidi="hi-IN"/>
        </w:rPr>
        <w:t>навчальні заклади загальної середньої освіти</w:t>
      </w:r>
      <w:r w:rsidRPr="00A635C6">
        <w:rPr>
          <w:rFonts w:ascii="Times New Roman" w:eastAsia="Arial Unicode MS" w:hAnsi="Times New Roman"/>
          <w:b/>
          <w:sz w:val="24"/>
          <w:szCs w:val="24"/>
          <w:lang w:val="uk-UA" w:eastAsia="hi-IN" w:bidi="hi-IN"/>
        </w:rPr>
        <w:t xml:space="preserve"> Славської селищної ради , Львівської області, Стрийського району </w:t>
      </w:r>
      <w:r w:rsidRPr="00A635C6">
        <w:rPr>
          <w:rFonts w:ascii="Times New Roman" w:eastAsia="Arial Unicode MS" w:hAnsi="Times New Roman"/>
          <w:sz w:val="24"/>
          <w:szCs w:val="24"/>
          <w:lang w:val="uk-UA" w:eastAsia="hi-IN" w:bidi="hi-IN"/>
        </w:rPr>
        <w:t>(Додаток 2).</w:t>
      </w:r>
    </w:p>
    <w:p w:rsidR="002B1212" w:rsidRPr="00A635C6" w:rsidRDefault="002B1212" w:rsidP="002B1212">
      <w:pPr>
        <w:spacing w:after="0"/>
        <w:jc w:val="both"/>
        <w:rPr>
          <w:rFonts w:ascii="Times New Roman" w:eastAsia="Arial Unicode MS" w:hAnsi="Times New Roman"/>
          <w:iCs/>
          <w:sz w:val="24"/>
          <w:szCs w:val="24"/>
          <w:lang w:val="uk-UA" w:eastAsia="hi-IN" w:bidi="hi-IN"/>
        </w:rPr>
      </w:pPr>
      <w:r w:rsidRPr="00A635C6">
        <w:rPr>
          <w:rFonts w:ascii="Times New Roman" w:eastAsia="Arial Unicode MS" w:hAnsi="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w:t>
      </w:r>
    </w:p>
    <w:p w:rsidR="002B1212" w:rsidRPr="00A635C6" w:rsidRDefault="002B1212" w:rsidP="002B1212">
      <w:pPr>
        <w:spacing w:after="0"/>
        <w:jc w:val="both"/>
        <w:rPr>
          <w:rFonts w:ascii="Times New Roman" w:hAnsi="Times New Roman"/>
          <w:sz w:val="24"/>
          <w:szCs w:val="24"/>
          <w:lang w:val="uk-UA"/>
        </w:rPr>
      </w:pPr>
    </w:p>
    <w:p w:rsidR="002B1212" w:rsidRPr="00A635C6" w:rsidRDefault="002B1212" w:rsidP="002B1212">
      <w:pPr>
        <w:keepNext/>
        <w:numPr>
          <w:ilvl w:val="0"/>
          <w:numId w:val="49"/>
        </w:numPr>
        <w:tabs>
          <w:tab w:val="left" w:pos="0"/>
        </w:tabs>
        <w:suppressAutoHyphens w:val="0"/>
        <w:spacing w:after="0" w:line="240" w:lineRule="auto"/>
        <w:contextualSpacing/>
        <w:jc w:val="center"/>
        <w:outlineLvl w:val="2"/>
        <w:rPr>
          <w:rFonts w:ascii="Times New Roman" w:eastAsia="Arial Unicode MS" w:hAnsi="Times New Roman"/>
          <w:b/>
          <w:bCs/>
          <w:color w:val="000000"/>
          <w:sz w:val="24"/>
          <w:szCs w:val="24"/>
          <w:lang w:val="uk-UA" w:eastAsia="hi-IN" w:bidi="hi-IN"/>
        </w:rPr>
      </w:pPr>
      <w:r w:rsidRPr="00A635C6">
        <w:rPr>
          <w:rFonts w:ascii="Times New Roman" w:eastAsia="Arial Unicode MS" w:hAnsi="Times New Roman"/>
          <w:b/>
          <w:bCs/>
          <w:color w:val="000000"/>
          <w:sz w:val="24"/>
          <w:szCs w:val="24"/>
          <w:lang w:val="uk-UA" w:eastAsia="hi-IN" w:bidi="hi-IN"/>
        </w:rPr>
        <w:t>ПРАВА ТА ОБОВ'ЯЗКИ СТОРІН</w:t>
      </w:r>
    </w:p>
    <w:p w:rsidR="002B1212" w:rsidRPr="00A635C6" w:rsidRDefault="002B1212" w:rsidP="002B1212">
      <w:pPr>
        <w:keepNext/>
        <w:tabs>
          <w:tab w:val="left" w:pos="0"/>
        </w:tabs>
        <w:spacing w:after="0"/>
        <w:ind w:left="1080"/>
        <w:outlineLvl w:val="2"/>
        <w:rPr>
          <w:rFonts w:ascii="Times New Roman" w:hAnsi="Times New Roman"/>
          <w:sz w:val="24"/>
          <w:szCs w:val="24"/>
          <w:lang w:val="uk-UA"/>
        </w:rPr>
      </w:pPr>
    </w:p>
    <w:p w:rsidR="002B1212" w:rsidRPr="00A635C6" w:rsidRDefault="002B1212" w:rsidP="002B1212">
      <w:pPr>
        <w:suppressLineNumbers/>
        <w:tabs>
          <w:tab w:val="left" w:pos="401"/>
        </w:tabs>
        <w:snapToGrid w:val="0"/>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 xml:space="preserve">6.1. Замовник зобов'язаний: </w:t>
      </w:r>
    </w:p>
    <w:p w:rsidR="002B1212" w:rsidRPr="00A635C6" w:rsidRDefault="002B1212" w:rsidP="002B1212">
      <w:pPr>
        <w:suppressLineNumbers/>
        <w:tabs>
          <w:tab w:val="left" w:pos="401"/>
        </w:tabs>
        <w:snapToGrid w:val="0"/>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 xml:space="preserve">6.1.1. Своєчасно та в повному обсязі сплачувати за поставлені товари; </w:t>
      </w:r>
    </w:p>
    <w:p w:rsidR="002B1212" w:rsidRPr="00A635C6" w:rsidRDefault="002B1212" w:rsidP="002B1212">
      <w:pPr>
        <w:suppressLineNumbers/>
        <w:tabs>
          <w:tab w:val="left" w:pos="401"/>
        </w:tabs>
        <w:snapToGrid w:val="0"/>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 xml:space="preserve">6.1.2. Приймати поставлені товари згідно з видаткової накладної. </w:t>
      </w:r>
    </w:p>
    <w:p w:rsidR="002B1212" w:rsidRPr="00A635C6" w:rsidRDefault="002B1212" w:rsidP="002B1212">
      <w:pPr>
        <w:suppressLineNumbers/>
        <w:tabs>
          <w:tab w:val="left" w:pos="401"/>
        </w:tabs>
        <w:snapToGrid w:val="0"/>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 xml:space="preserve">6.2. Замовник має право: </w:t>
      </w:r>
    </w:p>
    <w:p w:rsidR="002B1212" w:rsidRPr="00A635C6" w:rsidRDefault="002B1212" w:rsidP="002B1212">
      <w:pPr>
        <w:suppressLineNumbers/>
        <w:tabs>
          <w:tab w:val="left" w:pos="401"/>
        </w:tabs>
        <w:snapToGrid w:val="0"/>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rsidR="002B1212" w:rsidRPr="00A635C6" w:rsidRDefault="002B1212" w:rsidP="002B1212">
      <w:pPr>
        <w:suppressLineNumbers/>
        <w:tabs>
          <w:tab w:val="left" w:pos="401"/>
        </w:tabs>
        <w:snapToGrid w:val="0"/>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 xml:space="preserve">6.2.2. Контролювати поставку товарів  у строки, встановлені цим Договором, та їх якість; </w:t>
      </w:r>
    </w:p>
    <w:p w:rsidR="002B1212" w:rsidRPr="00A635C6" w:rsidRDefault="002B1212" w:rsidP="002B1212">
      <w:pPr>
        <w:suppressLineNumbers/>
        <w:tabs>
          <w:tab w:val="left" w:pos="401"/>
        </w:tabs>
        <w:snapToGrid w:val="0"/>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2B1212" w:rsidRPr="00A635C6" w:rsidRDefault="002B1212" w:rsidP="002B1212">
      <w:pPr>
        <w:suppressLineNumbers/>
        <w:tabs>
          <w:tab w:val="left" w:pos="401"/>
        </w:tabs>
        <w:snapToGrid w:val="0"/>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6.2.4. Повернути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2B1212" w:rsidRPr="00A635C6" w:rsidRDefault="002B1212" w:rsidP="002B1212">
      <w:pPr>
        <w:suppressLineNumbers/>
        <w:tabs>
          <w:tab w:val="left" w:pos="401"/>
        </w:tabs>
        <w:snapToGrid w:val="0"/>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 xml:space="preserve">6.3. Постачальник зобов'язаний: </w:t>
      </w:r>
    </w:p>
    <w:p w:rsidR="002B1212" w:rsidRPr="00A635C6" w:rsidRDefault="002B1212" w:rsidP="002B1212">
      <w:pPr>
        <w:suppressLineNumbers/>
        <w:tabs>
          <w:tab w:val="left" w:pos="401"/>
        </w:tabs>
        <w:snapToGrid w:val="0"/>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 xml:space="preserve">6.3.1. Забезпечити поставку  товарів у строки, встановлені цим Договором; </w:t>
      </w:r>
    </w:p>
    <w:p w:rsidR="002B1212" w:rsidRPr="00A635C6" w:rsidRDefault="002B1212" w:rsidP="002B1212">
      <w:pPr>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2B1212" w:rsidRPr="00A635C6" w:rsidRDefault="002B1212" w:rsidP="002B1212">
      <w:pPr>
        <w:suppressLineNumbers/>
        <w:tabs>
          <w:tab w:val="left" w:pos="401"/>
        </w:tabs>
        <w:snapToGrid w:val="0"/>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 xml:space="preserve">6.4. Постачальник має право: </w:t>
      </w:r>
    </w:p>
    <w:p w:rsidR="002B1212" w:rsidRPr="00A635C6" w:rsidRDefault="002B1212" w:rsidP="002B1212">
      <w:pPr>
        <w:suppressLineNumbers/>
        <w:tabs>
          <w:tab w:val="left" w:pos="401"/>
        </w:tabs>
        <w:snapToGrid w:val="0"/>
        <w:spacing w:after="0"/>
        <w:jc w:val="both"/>
        <w:rPr>
          <w:rFonts w:ascii="Times New Roman" w:hAnsi="Times New Roman"/>
          <w:sz w:val="24"/>
          <w:szCs w:val="24"/>
          <w:lang w:val="uk-UA"/>
        </w:rPr>
      </w:pPr>
      <w:r w:rsidRPr="00A635C6">
        <w:rPr>
          <w:rFonts w:ascii="Times New Roman" w:eastAsia="Arial Unicode MS" w:hAnsi="Times New Roman"/>
          <w:sz w:val="24"/>
          <w:szCs w:val="24"/>
          <w:lang w:val="uk-UA" w:eastAsia="hi-IN" w:bidi="hi-IN"/>
        </w:rPr>
        <w:t xml:space="preserve">6.4.1. Своєчасно та в повному обсязі отримувати плату за поставлені товари; </w:t>
      </w:r>
    </w:p>
    <w:p w:rsidR="002B1212" w:rsidRPr="00A635C6" w:rsidRDefault="002B1212" w:rsidP="002B1212">
      <w:pPr>
        <w:suppressLineNumbers/>
        <w:tabs>
          <w:tab w:val="left" w:pos="401"/>
        </w:tabs>
        <w:snapToGrid w:val="0"/>
        <w:spacing w:after="0"/>
        <w:jc w:val="both"/>
        <w:rPr>
          <w:rFonts w:ascii="Times New Roman" w:eastAsia="Arial Unicode MS" w:hAnsi="Times New Roman"/>
          <w:sz w:val="24"/>
          <w:szCs w:val="24"/>
          <w:lang w:val="uk-UA" w:eastAsia="hi-IN" w:bidi="hi-IN"/>
        </w:rPr>
      </w:pPr>
      <w:r w:rsidRPr="00A635C6">
        <w:rPr>
          <w:rFonts w:ascii="Times New Roman" w:eastAsia="Arial Unicode MS" w:hAnsi="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rsidR="002B1212" w:rsidRPr="00A635C6" w:rsidRDefault="002B1212" w:rsidP="002B1212">
      <w:pPr>
        <w:suppressLineNumbers/>
        <w:tabs>
          <w:tab w:val="left" w:pos="401"/>
        </w:tabs>
        <w:snapToGrid w:val="0"/>
        <w:spacing w:after="0"/>
        <w:jc w:val="both"/>
        <w:rPr>
          <w:rFonts w:ascii="Times New Roman" w:hAnsi="Times New Roman"/>
          <w:sz w:val="24"/>
          <w:szCs w:val="24"/>
          <w:lang w:val="uk-UA"/>
        </w:rPr>
      </w:pPr>
    </w:p>
    <w:p w:rsidR="002B1212" w:rsidRPr="00A635C6" w:rsidRDefault="002B1212" w:rsidP="002B1212">
      <w:pPr>
        <w:keepNext/>
        <w:tabs>
          <w:tab w:val="left" w:pos="0"/>
        </w:tabs>
        <w:spacing w:after="0"/>
        <w:ind w:left="720" w:hanging="720"/>
        <w:jc w:val="center"/>
        <w:outlineLvl w:val="2"/>
        <w:rPr>
          <w:rFonts w:ascii="Times New Roman" w:eastAsia="Arial Unicode MS" w:hAnsi="Times New Roman"/>
          <w:b/>
          <w:bCs/>
          <w:color w:val="000000"/>
          <w:sz w:val="24"/>
          <w:szCs w:val="24"/>
          <w:lang w:val="uk-UA" w:eastAsia="hi-IN" w:bidi="hi-IN"/>
        </w:rPr>
      </w:pPr>
      <w:r w:rsidRPr="00A635C6">
        <w:rPr>
          <w:rFonts w:ascii="Times New Roman" w:eastAsia="Arial Unicode MS" w:hAnsi="Times New Roman"/>
          <w:b/>
          <w:bCs/>
          <w:color w:val="000000"/>
          <w:sz w:val="24"/>
          <w:szCs w:val="24"/>
          <w:lang w:val="uk-UA" w:eastAsia="hi-IN" w:bidi="hi-IN"/>
        </w:rPr>
        <w:t>VII. ВІДПОВІДАЛЬНІСТЬ СТОРІН</w:t>
      </w:r>
    </w:p>
    <w:p w:rsidR="002B1212" w:rsidRPr="00A635C6" w:rsidRDefault="002B1212" w:rsidP="002B1212">
      <w:pPr>
        <w:keepNext/>
        <w:tabs>
          <w:tab w:val="left" w:pos="0"/>
        </w:tabs>
        <w:spacing w:after="0"/>
        <w:ind w:left="720" w:hanging="720"/>
        <w:jc w:val="center"/>
        <w:outlineLvl w:val="2"/>
        <w:rPr>
          <w:rFonts w:ascii="Times New Roman" w:hAnsi="Times New Roman"/>
          <w:sz w:val="24"/>
          <w:szCs w:val="24"/>
          <w:lang w:val="uk-UA"/>
        </w:rPr>
      </w:pPr>
    </w:p>
    <w:p w:rsidR="002B1212" w:rsidRPr="00A635C6" w:rsidRDefault="002B1212" w:rsidP="002B1212">
      <w:pPr>
        <w:spacing w:after="0"/>
        <w:jc w:val="both"/>
        <w:rPr>
          <w:rFonts w:ascii="Times New Roman" w:hAnsi="Times New Roman"/>
          <w:sz w:val="24"/>
          <w:szCs w:val="24"/>
          <w:lang w:val="uk-UA"/>
        </w:rPr>
      </w:pPr>
      <w:r w:rsidRPr="00A635C6">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B1212" w:rsidRPr="00A635C6" w:rsidRDefault="002B1212" w:rsidP="002B1212">
      <w:pPr>
        <w:spacing w:after="0"/>
        <w:jc w:val="both"/>
        <w:rPr>
          <w:rFonts w:ascii="Times New Roman" w:hAnsi="Times New Roman"/>
          <w:sz w:val="24"/>
          <w:szCs w:val="24"/>
          <w:lang w:val="uk-UA"/>
        </w:rPr>
      </w:pPr>
      <w:r w:rsidRPr="00A635C6">
        <w:rPr>
          <w:rFonts w:ascii="Times New Roman" w:hAnsi="Times New Roman"/>
          <w:sz w:val="24"/>
          <w:szCs w:val="24"/>
          <w:lang w:val="uk-UA"/>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 незалежно від стягнення замовником розміру забезпечення виконання договору, наданого йому постачальником.</w:t>
      </w:r>
    </w:p>
    <w:p w:rsidR="002B1212" w:rsidRPr="00A635C6" w:rsidRDefault="002B1212" w:rsidP="002B1212">
      <w:pPr>
        <w:spacing w:after="0"/>
        <w:jc w:val="both"/>
        <w:rPr>
          <w:rFonts w:ascii="Times New Roman" w:hAnsi="Times New Roman"/>
          <w:sz w:val="24"/>
          <w:szCs w:val="24"/>
          <w:lang w:val="uk-UA"/>
        </w:rPr>
      </w:pPr>
      <w:r w:rsidRPr="00A635C6">
        <w:rPr>
          <w:rFonts w:ascii="Times New Roman" w:hAnsi="Times New Roman"/>
          <w:sz w:val="24"/>
          <w:szCs w:val="24"/>
          <w:lang w:val="uk-UA"/>
        </w:rPr>
        <w:t>7.3.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2B1212" w:rsidRPr="00A635C6" w:rsidRDefault="002B1212" w:rsidP="002B1212">
      <w:pPr>
        <w:spacing w:after="0"/>
        <w:jc w:val="both"/>
        <w:rPr>
          <w:rFonts w:ascii="Times New Roman" w:hAnsi="Times New Roman"/>
          <w:sz w:val="24"/>
          <w:szCs w:val="24"/>
          <w:lang w:val="uk-UA"/>
        </w:rPr>
      </w:pPr>
    </w:p>
    <w:p w:rsidR="002B1212" w:rsidRPr="00A635C6" w:rsidRDefault="002B1212" w:rsidP="002B1212">
      <w:pPr>
        <w:keepNext/>
        <w:tabs>
          <w:tab w:val="left" w:pos="0"/>
        </w:tabs>
        <w:spacing w:after="0"/>
        <w:ind w:left="720" w:hanging="720"/>
        <w:jc w:val="center"/>
        <w:outlineLvl w:val="2"/>
        <w:rPr>
          <w:rFonts w:ascii="Times New Roman" w:eastAsia="Arial Unicode MS" w:hAnsi="Times New Roman"/>
          <w:b/>
          <w:bCs/>
          <w:color w:val="000000"/>
          <w:sz w:val="24"/>
          <w:szCs w:val="24"/>
          <w:lang w:val="uk-UA" w:eastAsia="hi-IN" w:bidi="hi-IN"/>
        </w:rPr>
      </w:pPr>
      <w:r w:rsidRPr="00A635C6">
        <w:rPr>
          <w:rFonts w:ascii="Times New Roman" w:eastAsia="Arial Unicode MS" w:hAnsi="Times New Roman"/>
          <w:b/>
          <w:bCs/>
          <w:color w:val="000000"/>
          <w:sz w:val="24"/>
          <w:szCs w:val="24"/>
          <w:lang w:val="uk-UA" w:eastAsia="hi-IN" w:bidi="hi-IN"/>
        </w:rPr>
        <w:t>VIII. ОБСТАВИНИ НЕПЕРЕБОРНОЇ СИЛИ</w:t>
      </w:r>
    </w:p>
    <w:p w:rsidR="002B1212" w:rsidRPr="00A635C6" w:rsidRDefault="002B1212" w:rsidP="002B1212">
      <w:pPr>
        <w:keepNext/>
        <w:tabs>
          <w:tab w:val="left" w:pos="0"/>
        </w:tabs>
        <w:spacing w:after="0"/>
        <w:ind w:left="720" w:hanging="720"/>
        <w:jc w:val="center"/>
        <w:outlineLvl w:val="2"/>
        <w:rPr>
          <w:rFonts w:ascii="Times New Roman" w:hAnsi="Times New Roman"/>
          <w:sz w:val="24"/>
          <w:szCs w:val="24"/>
          <w:lang w:val="uk-UA"/>
        </w:rPr>
      </w:pPr>
    </w:p>
    <w:p w:rsidR="002B1212" w:rsidRPr="00A635C6" w:rsidRDefault="002B1212" w:rsidP="002B1212">
      <w:pPr>
        <w:suppressLineNumbers/>
        <w:spacing w:after="0"/>
        <w:jc w:val="both"/>
        <w:rPr>
          <w:rFonts w:ascii="Times New Roman" w:hAnsi="Times New Roman"/>
          <w:sz w:val="24"/>
          <w:szCs w:val="24"/>
          <w:lang w:val="uk-UA"/>
        </w:rPr>
      </w:pPr>
      <w:r w:rsidRPr="00A635C6">
        <w:rPr>
          <w:rFonts w:ascii="Times New Roman" w:eastAsia="Arial Unicode MS" w:hAnsi="Times New Roman"/>
          <w:color w:val="000000"/>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2B1212" w:rsidRPr="00A635C6" w:rsidRDefault="002B1212" w:rsidP="002B1212">
      <w:pPr>
        <w:suppressLineNumbers/>
        <w:spacing w:after="0"/>
        <w:jc w:val="both"/>
        <w:rPr>
          <w:rFonts w:ascii="Times New Roman" w:hAnsi="Times New Roman"/>
          <w:sz w:val="24"/>
          <w:szCs w:val="24"/>
          <w:lang w:val="uk-UA"/>
        </w:rPr>
      </w:pPr>
      <w:r w:rsidRPr="00A635C6">
        <w:rPr>
          <w:rFonts w:ascii="Times New Roman" w:eastAsia="Arial Unicode MS" w:hAnsi="Times New Roman"/>
          <w:color w:val="000000"/>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2B1212" w:rsidRPr="00A635C6" w:rsidRDefault="002B1212" w:rsidP="002B1212">
      <w:pPr>
        <w:suppressLineNumbers/>
        <w:spacing w:after="0"/>
        <w:jc w:val="both"/>
        <w:rPr>
          <w:rFonts w:ascii="Times New Roman" w:hAnsi="Times New Roman"/>
          <w:sz w:val="24"/>
          <w:szCs w:val="24"/>
          <w:lang w:val="uk-UA"/>
        </w:rPr>
      </w:pPr>
      <w:r w:rsidRPr="00A635C6">
        <w:rPr>
          <w:rFonts w:ascii="Times New Roman" w:eastAsia="Arial Unicode MS" w:hAnsi="Times New Roman"/>
          <w:color w:val="000000"/>
          <w:sz w:val="24"/>
          <w:szCs w:val="24"/>
          <w:lang w:val="uk-UA"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rsidR="002B1212" w:rsidRPr="00A635C6" w:rsidRDefault="002B1212" w:rsidP="002B1212">
      <w:pPr>
        <w:suppressLineNumbers/>
        <w:snapToGrid w:val="0"/>
        <w:spacing w:after="0"/>
        <w:jc w:val="both"/>
        <w:rPr>
          <w:rFonts w:ascii="Times New Roman" w:eastAsia="Arial Unicode MS" w:hAnsi="Times New Roman"/>
          <w:color w:val="000000"/>
          <w:sz w:val="24"/>
          <w:szCs w:val="24"/>
          <w:lang w:val="uk-UA" w:eastAsia="hi-IN" w:bidi="hi-IN"/>
        </w:rPr>
      </w:pPr>
      <w:r w:rsidRPr="00A635C6">
        <w:rPr>
          <w:rFonts w:ascii="Times New Roman" w:eastAsia="Arial Unicode MS" w:hAnsi="Times New Roman"/>
          <w:color w:val="000000"/>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2B1212" w:rsidRPr="00A635C6" w:rsidRDefault="002B1212" w:rsidP="002B1212">
      <w:pPr>
        <w:suppressLineNumbers/>
        <w:snapToGrid w:val="0"/>
        <w:spacing w:after="0"/>
        <w:jc w:val="both"/>
        <w:rPr>
          <w:rFonts w:ascii="Times New Roman" w:hAnsi="Times New Roman"/>
          <w:sz w:val="24"/>
          <w:szCs w:val="24"/>
          <w:lang w:val="uk-UA"/>
        </w:rPr>
      </w:pPr>
    </w:p>
    <w:p w:rsidR="002B1212" w:rsidRPr="00A635C6" w:rsidRDefault="002B1212" w:rsidP="002B1212">
      <w:pPr>
        <w:keepNext/>
        <w:tabs>
          <w:tab w:val="left" w:pos="0"/>
        </w:tabs>
        <w:spacing w:after="0"/>
        <w:ind w:left="720" w:hanging="720"/>
        <w:jc w:val="center"/>
        <w:outlineLvl w:val="2"/>
        <w:rPr>
          <w:rFonts w:ascii="Times New Roman" w:eastAsia="Arial Unicode MS" w:hAnsi="Times New Roman"/>
          <w:b/>
          <w:bCs/>
          <w:color w:val="000000"/>
          <w:sz w:val="24"/>
          <w:szCs w:val="24"/>
          <w:lang w:val="uk-UA" w:eastAsia="hi-IN" w:bidi="hi-IN"/>
        </w:rPr>
      </w:pPr>
      <w:r w:rsidRPr="00A635C6">
        <w:rPr>
          <w:rFonts w:ascii="Times New Roman" w:eastAsia="Arial Unicode MS" w:hAnsi="Times New Roman"/>
          <w:b/>
          <w:bCs/>
          <w:color w:val="000000"/>
          <w:sz w:val="24"/>
          <w:szCs w:val="24"/>
          <w:lang w:val="uk-UA" w:eastAsia="hi-IN" w:bidi="hi-IN"/>
        </w:rPr>
        <w:t>IX. ВИРІШЕННЯ СПОРІВ</w:t>
      </w:r>
    </w:p>
    <w:p w:rsidR="002B1212" w:rsidRPr="00A635C6" w:rsidRDefault="002B1212" w:rsidP="002B1212">
      <w:pPr>
        <w:keepNext/>
        <w:tabs>
          <w:tab w:val="left" w:pos="0"/>
        </w:tabs>
        <w:spacing w:after="0"/>
        <w:ind w:left="720" w:hanging="720"/>
        <w:jc w:val="center"/>
        <w:outlineLvl w:val="2"/>
        <w:rPr>
          <w:rFonts w:ascii="Times New Roman" w:hAnsi="Times New Roman"/>
          <w:sz w:val="24"/>
          <w:szCs w:val="24"/>
          <w:lang w:val="uk-UA"/>
        </w:rPr>
      </w:pPr>
    </w:p>
    <w:p w:rsidR="002B1212" w:rsidRPr="00A635C6" w:rsidRDefault="002B1212" w:rsidP="002B1212">
      <w:pPr>
        <w:suppressLineNumbers/>
        <w:snapToGrid w:val="0"/>
        <w:spacing w:after="0"/>
        <w:jc w:val="both"/>
        <w:rPr>
          <w:rFonts w:ascii="Times New Roman" w:hAnsi="Times New Roman"/>
          <w:sz w:val="24"/>
          <w:szCs w:val="24"/>
          <w:lang w:val="uk-UA"/>
        </w:rPr>
      </w:pPr>
      <w:r w:rsidRPr="00A635C6">
        <w:rPr>
          <w:rFonts w:ascii="Times New Roman" w:eastAsia="Arial Unicode MS" w:hAnsi="Times New Roman"/>
          <w:color w:val="000000"/>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B1212" w:rsidRPr="00A635C6" w:rsidRDefault="002B1212" w:rsidP="002B1212">
      <w:pPr>
        <w:spacing w:after="0"/>
        <w:jc w:val="both"/>
        <w:rPr>
          <w:rFonts w:ascii="Times New Roman" w:eastAsia="Arial Unicode MS" w:hAnsi="Times New Roman"/>
          <w:color w:val="000000"/>
          <w:sz w:val="24"/>
          <w:szCs w:val="24"/>
          <w:lang w:val="uk-UA" w:eastAsia="hi-IN" w:bidi="hi-IN"/>
        </w:rPr>
      </w:pPr>
      <w:r w:rsidRPr="00A635C6">
        <w:rPr>
          <w:rFonts w:ascii="Times New Roman" w:eastAsia="Arial Unicode MS" w:hAnsi="Times New Roman"/>
          <w:color w:val="000000"/>
          <w:sz w:val="24"/>
          <w:szCs w:val="24"/>
          <w:lang w:val="uk-UA" w:eastAsia="hi-IN" w:bidi="hi-IN"/>
        </w:rPr>
        <w:t>9.2. У разі недосягнення Сторонами згоди, спори (розбіжності) вирішуються у судовому порядку.</w:t>
      </w:r>
    </w:p>
    <w:p w:rsidR="002B1212" w:rsidRPr="00A635C6" w:rsidRDefault="002B1212" w:rsidP="002B1212">
      <w:pPr>
        <w:spacing w:after="0"/>
        <w:jc w:val="both"/>
        <w:rPr>
          <w:rFonts w:ascii="Times New Roman" w:hAnsi="Times New Roman"/>
          <w:sz w:val="24"/>
          <w:szCs w:val="24"/>
          <w:lang w:val="uk-UA"/>
        </w:rPr>
      </w:pPr>
    </w:p>
    <w:p w:rsidR="002B1212" w:rsidRPr="00A635C6" w:rsidRDefault="002B1212" w:rsidP="002B1212">
      <w:pPr>
        <w:keepNext/>
        <w:tabs>
          <w:tab w:val="left" w:pos="0"/>
        </w:tabs>
        <w:spacing w:after="0"/>
        <w:ind w:left="720" w:hanging="720"/>
        <w:jc w:val="center"/>
        <w:outlineLvl w:val="2"/>
        <w:rPr>
          <w:rFonts w:ascii="Times New Roman" w:eastAsia="Arial Unicode MS" w:hAnsi="Times New Roman"/>
          <w:b/>
          <w:bCs/>
          <w:color w:val="000000"/>
          <w:sz w:val="24"/>
          <w:szCs w:val="24"/>
          <w:lang w:val="uk-UA" w:eastAsia="hi-IN" w:bidi="hi-IN"/>
        </w:rPr>
      </w:pPr>
      <w:r w:rsidRPr="00A635C6">
        <w:rPr>
          <w:rFonts w:ascii="Times New Roman" w:eastAsia="Arial Unicode MS" w:hAnsi="Times New Roman"/>
          <w:b/>
          <w:bCs/>
          <w:color w:val="000000"/>
          <w:sz w:val="24"/>
          <w:szCs w:val="24"/>
          <w:lang w:val="uk-UA" w:eastAsia="hi-IN" w:bidi="hi-IN"/>
        </w:rPr>
        <w:t>X. СТРОК ДІЇ ДОГОВОРУ</w:t>
      </w:r>
    </w:p>
    <w:p w:rsidR="002B1212" w:rsidRPr="00A635C6" w:rsidRDefault="002B1212" w:rsidP="002B1212">
      <w:pPr>
        <w:keepNext/>
        <w:tabs>
          <w:tab w:val="left" w:pos="0"/>
        </w:tabs>
        <w:spacing w:after="0"/>
        <w:ind w:left="720" w:hanging="720"/>
        <w:jc w:val="center"/>
        <w:outlineLvl w:val="2"/>
        <w:rPr>
          <w:rFonts w:ascii="Times New Roman" w:hAnsi="Times New Roman"/>
          <w:sz w:val="24"/>
          <w:szCs w:val="24"/>
          <w:lang w:val="uk-UA"/>
        </w:rPr>
      </w:pPr>
    </w:p>
    <w:p w:rsidR="002B1212" w:rsidRPr="00A635C6" w:rsidRDefault="002B1212" w:rsidP="002B1212">
      <w:pPr>
        <w:spacing w:after="0"/>
        <w:jc w:val="both"/>
        <w:rPr>
          <w:rFonts w:ascii="Times New Roman" w:hAnsi="Times New Roman"/>
          <w:iCs/>
          <w:color w:val="00000A"/>
          <w:sz w:val="24"/>
          <w:szCs w:val="24"/>
          <w:lang w:val="uk-UA"/>
        </w:rPr>
      </w:pPr>
      <w:r w:rsidRPr="00A635C6">
        <w:rPr>
          <w:rFonts w:ascii="Times New Roman" w:hAnsi="Times New Roman"/>
          <w:iCs/>
          <w:color w:val="00000A"/>
          <w:sz w:val="24"/>
          <w:szCs w:val="24"/>
          <w:lang w:val="uk-UA"/>
        </w:rPr>
        <w:t>10.1. Цей  Договір набирає чинності з моменту його підписання і діє до 31.12.202</w:t>
      </w:r>
      <w:r>
        <w:rPr>
          <w:rFonts w:ascii="Times New Roman" w:hAnsi="Times New Roman"/>
          <w:iCs/>
          <w:color w:val="00000A"/>
          <w:sz w:val="24"/>
          <w:szCs w:val="24"/>
          <w:lang w:val="uk-UA"/>
        </w:rPr>
        <w:t>3</w:t>
      </w:r>
      <w:r w:rsidRPr="00A635C6">
        <w:rPr>
          <w:rFonts w:ascii="Times New Roman" w:hAnsi="Times New Roman"/>
          <w:iCs/>
          <w:color w:val="00000A"/>
          <w:sz w:val="24"/>
          <w:szCs w:val="24"/>
          <w:lang w:val="uk-UA"/>
        </w:rPr>
        <w:t xml:space="preserve"> р., але не менш ніж до повного виконання зобов’язань сторонами.</w:t>
      </w:r>
    </w:p>
    <w:p w:rsidR="002B1212" w:rsidRPr="00A635C6" w:rsidRDefault="002B1212" w:rsidP="002B1212">
      <w:pPr>
        <w:spacing w:after="0"/>
        <w:jc w:val="both"/>
        <w:rPr>
          <w:rFonts w:ascii="Times New Roman" w:hAnsi="Times New Roman"/>
          <w:color w:val="00000A"/>
          <w:sz w:val="24"/>
          <w:szCs w:val="24"/>
          <w:lang w:val="uk-UA"/>
        </w:rPr>
      </w:pPr>
      <w:r w:rsidRPr="00A635C6">
        <w:rPr>
          <w:rFonts w:ascii="Times New Roman" w:hAnsi="Times New Roman"/>
          <w:iCs/>
          <w:color w:val="00000A"/>
          <w:sz w:val="24"/>
          <w:szCs w:val="24"/>
          <w:lang w:val="uk-UA"/>
        </w:rPr>
        <w:lastRenderedPageBreak/>
        <w:t xml:space="preserve">10.2. Термін дії договору </w:t>
      </w:r>
      <w:r w:rsidRPr="00A635C6">
        <w:rPr>
          <w:rFonts w:ascii="Times New Roman" w:hAnsi="Times New Roman"/>
          <w:color w:val="000000"/>
          <w:sz w:val="24"/>
          <w:szCs w:val="24"/>
        </w:rPr>
        <w:t>може бути продовжений на строк, достатній для проведення</w:t>
      </w:r>
      <w:r w:rsidRPr="00A635C6">
        <w:rPr>
          <w:rFonts w:ascii="Times New Roman" w:hAnsi="Times New Roman"/>
          <w:color w:val="000000"/>
          <w:sz w:val="24"/>
          <w:szCs w:val="24"/>
          <w:lang w:val="uk-UA"/>
        </w:rPr>
        <w:t xml:space="preserve"> </w:t>
      </w:r>
      <w:r w:rsidRPr="00A635C6">
        <w:rPr>
          <w:rFonts w:ascii="Times New Roman" w:hAnsi="Times New Roman"/>
          <w:color w:val="000000"/>
          <w:sz w:val="24"/>
          <w:szCs w:val="24"/>
        </w:rPr>
        <w:t>процедури</w:t>
      </w:r>
      <w:r w:rsidRPr="00A635C6">
        <w:rPr>
          <w:rFonts w:ascii="Times New Roman" w:hAnsi="Times New Roman"/>
          <w:color w:val="000000"/>
          <w:sz w:val="24"/>
          <w:szCs w:val="24"/>
          <w:lang w:val="uk-UA"/>
        </w:rPr>
        <w:t xml:space="preserve"> </w:t>
      </w:r>
      <w:r w:rsidRPr="00A635C6">
        <w:rPr>
          <w:rFonts w:ascii="Times New Roman" w:hAnsi="Times New Roman"/>
          <w:color w:val="000000"/>
          <w:sz w:val="24"/>
          <w:szCs w:val="24"/>
        </w:rPr>
        <w:t>закупівлі на початку наступного року</w:t>
      </w:r>
      <w:r w:rsidRPr="00A635C6">
        <w:rPr>
          <w:rFonts w:ascii="Times New Roman" w:hAnsi="Times New Roman"/>
          <w:color w:val="000000"/>
          <w:sz w:val="24"/>
          <w:szCs w:val="24"/>
          <w:lang w:val="uk-UA"/>
        </w:rPr>
        <w:t>, в обсязі 20 відсотків від суми визначеної у договорі</w:t>
      </w:r>
    </w:p>
    <w:p w:rsidR="002B1212" w:rsidRPr="00A635C6" w:rsidRDefault="002B1212" w:rsidP="002B1212">
      <w:pPr>
        <w:spacing w:after="0"/>
        <w:jc w:val="both"/>
        <w:rPr>
          <w:rFonts w:ascii="Times New Roman" w:hAnsi="Times New Roman"/>
          <w:color w:val="00000A"/>
          <w:sz w:val="24"/>
          <w:szCs w:val="24"/>
          <w:lang w:val="uk-UA"/>
        </w:rPr>
      </w:pPr>
      <w:r w:rsidRPr="00A635C6">
        <w:rPr>
          <w:rFonts w:ascii="Times New Roman" w:hAnsi="Times New Roman"/>
          <w:iCs/>
          <w:color w:val="00000A"/>
          <w:sz w:val="24"/>
          <w:szCs w:val="24"/>
          <w:lang w:val="uk-UA"/>
        </w:rPr>
        <w:t>10.3. Цей Договір укладений у двох примірниках українською мовою, які мають рівну юридичну силу, по одному для кожної  із Сторін.</w:t>
      </w:r>
    </w:p>
    <w:p w:rsidR="002B1212" w:rsidRPr="00A635C6" w:rsidRDefault="002B1212" w:rsidP="002B1212">
      <w:pPr>
        <w:keepNext/>
        <w:tabs>
          <w:tab w:val="left" w:pos="0"/>
        </w:tabs>
        <w:spacing w:after="0"/>
        <w:ind w:left="720" w:hanging="720"/>
        <w:jc w:val="center"/>
        <w:outlineLvl w:val="2"/>
        <w:rPr>
          <w:rFonts w:ascii="Times New Roman" w:eastAsia="Arial Unicode MS" w:hAnsi="Times New Roman"/>
          <w:b/>
          <w:bCs/>
          <w:color w:val="000000"/>
          <w:sz w:val="24"/>
          <w:szCs w:val="24"/>
          <w:lang w:val="uk-UA" w:eastAsia="hi-IN" w:bidi="hi-IN"/>
        </w:rPr>
      </w:pPr>
      <w:r w:rsidRPr="00A635C6">
        <w:rPr>
          <w:rFonts w:ascii="Times New Roman" w:eastAsia="Arial Unicode MS" w:hAnsi="Times New Roman"/>
          <w:b/>
          <w:bCs/>
          <w:color w:val="000000"/>
          <w:sz w:val="24"/>
          <w:szCs w:val="24"/>
          <w:lang w:val="uk-UA" w:eastAsia="hi-IN" w:bidi="hi-IN"/>
        </w:rPr>
        <w:t>ХІ.  ІНШІ УМОВИ</w:t>
      </w:r>
    </w:p>
    <w:p w:rsidR="002B1212" w:rsidRPr="00A635C6" w:rsidRDefault="002B1212" w:rsidP="002B1212">
      <w:pPr>
        <w:keepNext/>
        <w:tabs>
          <w:tab w:val="left" w:pos="0"/>
        </w:tabs>
        <w:spacing w:after="0"/>
        <w:ind w:left="720" w:hanging="720"/>
        <w:jc w:val="center"/>
        <w:outlineLvl w:val="2"/>
        <w:rPr>
          <w:rFonts w:ascii="Times New Roman" w:hAnsi="Times New Roman"/>
          <w:sz w:val="24"/>
          <w:szCs w:val="24"/>
          <w:lang w:val="uk-UA"/>
        </w:rPr>
      </w:pPr>
    </w:p>
    <w:p w:rsidR="002B1212" w:rsidRPr="00A635C6" w:rsidRDefault="002B1212" w:rsidP="002B1212">
      <w:pPr>
        <w:tabs>
          <w:tab w:val="left" w:pos="8490"/>
        </w:tabs>
        <w:autoSpaceDN w:val="0"/>
        <w:spacing w:after="0"/>
        <w:ind w:right="-86"/>
        <w:jc w:val="both"/>
        <w:rPr>
          <w:rFonts w:ascii="Times New Roman" w:hAnsi="Times New Roman"/>
          <w:kern w:val="3"/>
          <w:sz w:val="24"/>
          <w:szCs w:val="24"/>
          <w:lang w:val="uk-UA" w:eastAsia="ar-SA"/>
        </w:rPr>
      </w:pPr>
      <w:r w:rsidRPr="00A635C6">
        <w:rPr>
          <w:rFonts w:ascii="Times New Roman" w:hAnsi="Times New Roman"/>
          <w:kern w:val="3"/>
          <w:sz w:val="24"/>
          <w:szCs w:val="24"/>
          <w:lang w:val="uk-UA" w:eastAsia="ar-SA"/>
        </w:rPr>
        <w:t>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2B1212" w:rsidRPr="00A635C6" w:rsidRDefault="002B1212" w:rsidP="002B1212">
      <w:pPr>
        <w:spacing w:after="0"/>
        <w:jc w:val="both"/>
        <w:rPr>
          <w:rFonts w:ascii="Times New Roman" w:hAnsi="Times New Roman"/>
          <w:b/>
          <w:color w:val="000000"/>
          <w:sz w:val="24"/>
          <w:szCs w:val="24"/>
          <w:lang w:val="uk-UA"/>
        </w:rPr>
      </w:pPr>
      <w:r w:rsidRPr="00A635C6">
        <w:rPr>
          <w:rFonts w:ascii="Times New Roman" w:hAnsi="Times New Roman"/>
          <w:color w:val="000000"/>
          <w:sz w:val="24"/>
          <w:szCs w:val="24"/>
          <w:lang w:val="uk-UA"/>
        </w:rPr>
        <w:t>11.2.Згідно</w:t>
      </w:r>
      <w:r w:rsidRPr="00A635C6">
        <w:rPr>
          <w:rFonts w:ascii="Times New Roman" w:hAnsi="Times New Roman"/>
          <w:sz w:val="24"/>
          <w:szCs w:val="24"/>
          <w:lang w:val="uk-UA"/>
        </w:rPr>
        <w:t>Цивільного кодексу України, Господарського кодексу України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2B1212" w:rsidRPr="00A635C6" w:rsidRDefault="002B1212" w:rsidP="002B1212">
      <w:pPr>
        <w:spacing w:after="0"/>
        <w:jc w:val="both"/>
        <w:rPr>
          <w:rFonts w:ascii="Times New Roman" w:hAnsi="Times New Roman"/>
          <w:sz w:val="24"/>
          <w:szCs w:val="24"/>
          <w:lang w:val="uk-UA"/>
        </w:rPr>
      </w:pPr>
      <w:r w:rsidRPr="00A635C6">
        <w:rPr>
          <w:rFonts w:ascii="Times New Roman" w:hAnsi="Times New Roman"/>
          <w:color w:val="000000"/>
          <w:sz w:val="24"/>
          <w:szCs w:val="24"/>
          <w:lang w:val="uk-UA"/>
        </w:rPr>
        <w:t>11.3.</w:t>
      </w:r>
      <w:r w:rsidRPr="00A635C6">
        <w:rPr>
          <w:rFonts w:ascii="Times New Roman" w:hAnsi="Times New Roman"/>
          <w:sz w:val="24"/>
          <w:szCs w:val="24"/>
          <w:lang w:val="uk-UA"/>
        </w:rPr>
        <w:t>Зміна істотних (основних) умов договору може здійснюватися за згодою сторін, про що укладається відповідна додаткова угода.</w:t>
      </w:r>
    </w:p>
    <w:p w:rsidR="002B1212" w:rsidRPr="00A635C6" w:rsidRDefault="002B1212" w:rsidP="002B1212">
      <w:pPr>
        <w:spacing w:after="0"/>
        <w:jc w:val="both"/>
        <w:rPr>
          <w:rFonts w:ascii="Times New Roman" w:hAnsi="Times New Roman"/>
          <w:sz w:val="24"/>
          <w:szCs w:val="24"/>
          <w:lang w:val="uk-UA"/>
        </w:rPr>
      </w:pPr>
    </w:p>
    <w:p w:rsidR="002B1212" w:rsidRPr="00A635C6" w:rsidRDefault="002B1212" w:rsidP="002B1212">
      <w:pPr>
        <w:keepNext/>
        <w:tabs>
          <w:tab w:val="left" w:pos="0"/>
        </w:tabs>
        <w:spacing w:after="0"/>
        <w:ind w:left="720" w:hanging="720"/>
        <w:jc w:val="center"/>
        <w:outlineLvl w:val="2"/>
        <w:rPr>
          <w:rFonts w:ascii="Times New Roman" w:eastAsia="Arial Unicode MS" w:hAnsi="Times New Roman"/>
          <w:b/>
          <w:bCs/>
          <w:color w:val="000000"/>
          <w:sz w:val="24"/>
          <w:szCs w:val="24"/>
          <w:lang w:val="uk-UA" w:eastAsia="hi-IN" w:bidi="hi-IN"/>
        </w:rPr>
      </w:pPr>
      <w:r w:rsidRPr="00A635C6">
        <w:rPr>
          <w:rFonts w:ascii="Times New Roman" w:eastAsia="Arial Unicode MS" w:hAnsi="Times New Roman"/>
          <w:b/>
          <w:bCs/>
          <w:color w:val="000000"/>
          <w:sz w:val="24"/>
          <w:szCs w:val="24"/>
          <w:lang w:val="uk-UA" w:eastAsia="hi-IN" w:bidi="hi-IN"/>
        </w:rPr>
        <w:t>XII. ДОДАТКИ ДО ДОГОВОРУ</w:t>
      </w:r>
    </w:p>
    <w:p w:rsidR="002B1212" w:rsidRPr="00A635C6" w:rsidRDefault="002B1212" w:rsidP="002B1212">
      <w:pPr>
        <w:keepNext/>
        <w:tabs>
          <w:tab w:val="left" w:pos="0"/>
        </w:tabs>
        <w:spacing w:after="0"/>
        <w:ind w:left="720" w:hanging="720"/>
        <w:jc w:val="center"/>
        <w:outlineLvl w:val="2"/>
        <w:rPr>
          <w:rFonts w:ascii="Times New Roman" w:hAnsi="Times New Roman"/>
          <w:sz w:val="24"/>
          <w:szCs w:val="24"/>
          <w:lang w:val="uk-UA"/>
        </w:rPr>
      </w:pPr>
    </w:p>
    <w:tbl>
      <w:tblPr>
        <w:tblW w:w="9407" w:type="dxa"/>
        <w:tblInd w:w="4" w:type="dxa"/>
        <w:tblCellMar>
          <w:top w:w="28" w:type="dxa"/>
          <w:left w:w="28" w:type="dxa"/>
          <w:bottom w:w="28" w:type="dxa"/>
          <w:right w:w="28" w:type="dxa"/>
        </w:tblCellMar>
        <w:tblLook w:val="0000"/>
      </w:tblPr>
      <w:tblGrid>
        <w:gridCol w:w="9407"/>
      </w:tblGrid>
      <w:tr w:rsidR="002B1212" w:rsidRPr="00A635C6" w:rsidTr="004D2074">
        <w:trPr>
          <w:trHeight w:val="847"/>
        </w:trPr>
        <w:tc>
          <w:tcPr>
            <w:tcW w:w="9407" w:type="dxa"/>
            <w:shd w:val="clear" w:color="auto" w:fill="auto"/>
            <w:vAlign w:val="center"/>
          </w:tcPr>
          <w:p w:rsidR="002B1212" w:rsidRPr="00A635C6" w:rsidRDefault="002B1212" w:rsidP="004D2074">
            <w:pPr>
              <w:suppressLineNumbers/>
              <w:snapToGrid w:val="0"/>
              <w:spacing w:after="0"/>
              <w:rPr>
                <w:rFonts w:ascii="Times New Roman" w:eastAsia="Arial Unicode MS" w:hAnsi="Times New Roman"/>
                <w:color w:val="000000"/>
                <w:sz w:val="24"/>
                <w:szCs w:val="24"/>
                <w:shd w:val="clear" w:color="auto" w:fill="FFFFFF"/>
                <w:lang w:val="uk-UA" w:eastAsia="hi-IN" w:bidi="hi-IN"/>
              </w:rPr>
            </w:pPr>
            <w:r w:rsidRPr="00A635C6">
              <w:rPr>
                <w:rFonts w:ascii="Times New Roman" w:eastAsia="Arial Unicode MS" w:hAnsi="Times New Roman"/>
                <w:color w:val="000000"/>
                <w:sz w:val="24"/>
                <w:szCs w:val="24"/>
                <w:shd w:val="clear" w:color="auto" w:fill="FFFFFF"/>
                <w:lang w:val="uk-UA" w:eastAsia="hi-IN" w:bidi="hi-IN"/>
              </w:rPr>
              <w:t>12.1. Невід'ємною частиною цього Договору є:</w:t>
            </w:r>
            <w:r w:rsidRPr="00A635C6">
              <w:rPr>
                <w:rFonts w:ascii="Times New Roman" w:eastAsia="Arial Unicode MS" w:hAnsi="Times New Roman"/>
                <w:color w:val="000000"/>
                <w:sz w:val="24"/>
                <w:szCs w:val="24"/>
                <w:shd w:val="clear" w:color="auto" w:fill="FFFFFF"/>
                <w:lang w:val="uk-UA" w:eastAsia="hi-IN" w:bidi="hi-IN"/>
              </w:rPr>
              <w:br/>
              <w:t>- Додаток 1 (специфікація)</w:t>
            </w:r>
          </w:p>
          <w:p w:rsidR="002B1212" w:rsidRPr="00A635C6" w:rsidRDefault="002B1212" w:rsidP="004D2074">
            <w:pPr>
              <w:suppressLineNumbers/>
              <w:snapToGrid w:val="0"/>
              <w:spacing w:after="0"/>
              <w:rPr>
                <w:rFonts w:ascii="Times New Roman" w:hAnsi="Times New Roman"/>
                <w:sz w:val="24"/>
                <w:szCs w:val="24"/>
                <w:lang w:val="uk-UA"/>
              </w:rPr>
            </w:pPr>
            <w:r w:rsidRPr="00A635C6">
              <w:rPr>
                <w:rFonts w:ascii="Times New Roman" w:eastAsia="Arial Unicode MS" w:hAnsi="Times New Roman"/>
                <w:color w:val="000000"/>
                <w:sz w:val="24"/>
                <w:szCs w:val="24"/>
                <w:shd w:val="clear" w:color="auto" w:fill="FFFFFF"/>
                <w:lang w:val="uk-UA" w:eastAsia="hi-IN" w:bidi="hi-IN"/>
              </w:rPr>
              <w:t>- Додаток 2 (дислокація навчальних закладів)</w:t>
            </w:r>
          </w:p>
          <w:p w:rsidR="002B1212" w:rsidRPr="00A635C6" w:rsidRDefault="002B1212" w:rsidP="004D2074">
            <w:pPr>
              <w:suppressLineNumbers/>
              <w:spacing w:after="0"/>
              <w:jc w:val="both"/>
              <w:rPr>
                <w:rFonts w:ascii="Times New Roman" w:eastAsia="Arial Unicode MS" w:hAnsi="Times New Roman"/>
                <w:color w:val="000000"/>
                <w:sz w:val="24"/>
                <w:szCs w:val="24"/>
                <w:shd w:val="clear" w:color="auto" w:fill="FFFFFF"/>
                <w:lang w:val="uk-UA" w:eastAsia="hi-IN" w:bidi="hi-IN"/>
              </w:rPr>
            </w:pPr>
          </w:p>
        </w:tc>
      </w:tr>
    </w:tbl>
    <w:p w:rsidR="002B1212" w:rsidRPr="00A635C6" w:rsidRDefault="002B1212" w:rsidP="002B1212">
      <w:pPr>
        <w:keepNext/>
        <w:tabs>
          <w:tab w:val="left" w:pos="0"/>
        </w:tabs>
        <w:spacing w:after="0"/>
        <w:ind w:left="720" w:hanging="720"/>
        <w:jc w:val="center"/>
        <w:outlineLvl w:val="2"/>
        <w:rPr>
          <w:rFonts w:ascii="Times New Roman" w:eastAsia="Arial Unicode MS" w:hAnsi="Times New Roman"/>
          <w:b/>
          <w:bCs/>
          <w:color w:val="000000"/>
          <w:sz w:val="24"/>
          <w:szCs w:val="24"/>
          <w:lang w:val="uk-UA" w:eastAsia="hi-IN" w:bidi="hi-IN"/>
        </w:rPr>
      </w:pPr>
      <w:r w:rsidRPr="00A635C6">
        <w:rPr>
          <w:rFonts w:ascii="Times New Roman" w:eastAsia="Arial Unicode MS" w:hAnsi="Times New Roman"/>
          <w:b/>
          <w:bCs/>
          <w:color w:val="000000"/>
          <w:sz w:val="24"/>
          <w:szCs w:val="24"/>
          <w:lang w:val="uk-UA" w:eastAsia="hi-IN" w:bidi="hi-IN"/>
        </w:rPr>
        <w:t>XIII. МІСЦЕЗНАХОДЖЕННЯ ТА БАНКІВСЬКІ РЕКВІЗИТИ СТОРІН</w:t>
      </w:r>
    </w:p>
    <w:p w:rsidR="002B1212" w:rsidRPr="00A635C6" w:rsidRDefault="002B1212" w:rsidP="002B1212">
      <w:pPr>
        <w:keepNext/>
        <w:tabs>
          <w:tab w:val="left" w:pos="0"/>
        </w:tabs>
        <w:spacing w:after="0"/>
        <w:ind w:left="720" w:hanging="720"/>
        <w:jc w:val="center"/>
        <w:outlineLvl w:val="2"/>
        <w:rPr>
          <w:rFonts w:ascii="Times New Roman" w:hAnsi="Times New Roman"/>
          <w:sz w:val="24"/>
          <w:szCs w:val="24"/>
          <w:lang w:val="uk-UA"/>
        </w:rPr>
      </w:pPr>
    </w:p>
    <w:tbl>
      <w:tblPr>
        <w:tblW w:w="10022" w:type="dxa"/>
        <w:tblInd w:w="108" w:type="dxa"/>
        <w:tblLayout w:type="fixed"/>
        <w:tblLook w:val="0000"/>
      </w:tblPr>
      <w:tblGrid>
        <w:gridCol w:w="5003"/>
        <w:gridCol w:w="5019"/>
      </w:tblGrid>
      <w:tr w:rsidR="002B1212" w:rsidRPr="00A635C6" w:rsidTr="004D2074">
        <w:trPr>
          <w:trHeight w:val="2265"/>
        </w:trPr>
        <w:tc>
          <w:tcPr>
            <w:tcW w:w="5003" w:type="dxa"/>
            <w:shd w:val="clear" w:color="auto" w:fill="auto"/>
          </w:tcPr>
          <w:p w:rsidR="002B1212" w:rsidRPr="00A635C6" w:rsidRDefault="002B1212" w:rsidP="004D2074">
            <w:pPr>
              <w:spacing w:after="0"/>
              <w:jc w:val="center"/>
              <w:rPr>
                <w:rFonts w:ascii="Times New Roman" w:hAnsi="Times New Roman"/>
                <w:b/>
                <w:bCs/>
                <w:sz w:val="24"/>
                <w:szCs w:val="24"/>
                <w:lang w:val="uk-UA"/>
              </w:rPr>
            </w:pPr>
            <w:r w:rsidRPr="00A635C6">
              <w:rPr>
                <w:rFonts w:ascii="Times New Roman" w:hAnsi="Times New Roman"/>
                <w:b/>
                <w:bCs/>
                <w:sz w:val="24"/>
                <w:szCs w:val="24"/>
                <w:lang w:val="uk-UA"/>
              </w:rPr>
              <w:t>Замовник:</w:t>
            </w:r>
          </w:p>
          <w:p w:rsidR="002B1212" w:rsidRPr="00A635C6" w:rsidRDefault="002B1212" w:rsidP="004D2074">
            <w:pPr>
              <w:spacing w:after="0"/>
              <w:rPr>
                <w:rFonts w:ascii="Times New Roman" w:hAnsi="Times New Roman"/>
                <w:b/>
                <w:sz w:val="24"/>
                <w:szCs w:val="24"/>
                <w:lang w:val="uk-UA"/>
              </w:rPr>
            </w:pPr>
          </w:p>
          <w:p w:rsidR="002B1212" w:rsidRPr="00A635C6" w:rsidRDefault="002B1212" w:rsidP="004D2074">
            <w:pPr>
              <w:spacing w:after="0"/>
              <w:rPr>
                <w:rFonts w:ascii="Times New Roman" w:hAnsi="Times New Roman"/>
                <w:sz w:val="24"/>
                <w:szCs w:val="24"/>
                <w:lang w:val="uk-UA"/>
              </w:rPr>
            </w:pPr>
          </w:p>
          <w:p w:rsidR="002B1212" w:rsidRPr="00A635C6" w:rsidRDefault="002B1212" w:rsidP="004D2074">
            <w:pPr>
              <w:spacing w:after="0"/>
              <w:rPr>
                <w:rFonts w:ascii="Times New Roman" w:hAnsi="Times New Roman"/>
                <w:b/>
                <w:bCs/>
                <w:sz w:val="24"/>
                <w:szCs w:val="24"/>
                <w:lang w:val="uk-UA"/>
              </w:rPr>
            </w:pPr>
          </w:p>
        </w:tc>
        <w:tc>
          <w:tcPr>
            <w:tcW w:w="5019" w:type="dxa"/>
            <w:shd w:val="clear" w:color="auto" w:fill="auto"/>
          </w:tcPr>
          <w:p w:rsidR="002B1212" w:rsidRPr="00A635C6" w:rsidRDefault="002B1212" w:rsidP="004D2074">
            <w:pPr>
              <w:spacing w:after="0"/>
              <w:jc w:val="center"/>
              <w:rPr>
                <w:rFonts w:ascii="Times New Roman" w:hAnsi="Times New Roman"/>
                <w:b/>
                <w:bCs/>
                <w:sz w:val="24"/>
                <w:szCs w:val="24"/>
                <w:lang w:val="uk-UA"/>
              </w:rPr>
            </w:pPr>
            <w:r w:rsidRPr="00A635C6">
              <w:rPr>
                <w:rFonts w:ascii="Times New Roman" w:hAnsi="Times New Roman"/>
                <w:b/>
                <w:bCs/>
                <w:sz w:val="24"/>
                <w:szCs w:val="24"/>
                <w:lang w:val="uk-UA"/>
              </w:rPr>
              <w:t>Постачальник:</w:t>
            </w:r>
          </w:p>
          <w:p w:rsidR="002B1212" w:rsidRPr="00A635C6" w:rsidRDefault="002B1212" w:rsidP="004D2074">
            <w:pPr>
              <w:spacing w:after="0"/>
              <w:jc w:val="center"/>
              <w:rPr>
                <w:rFonts w:ascii="Times New Roman" w:hAnsi="Times New Roman"/>
                <w:b/>
                <w:bCs/>
                <w:sz w:val="24"/>
                <w:szCs w:val="24"/>
                <w:lang w:val="uk-UA"/>
              </w:rPr>
            </w:pPr>
            <w:r w:rsidRPr="00A635C6">
              <w:rPr>
                <w:rFonts w:ascii="Times New Roman" w:hAnsi="Times New Roman"/>
                <w:b/>
                <w:sz w:val="24"/>
                <w:szCs w:val="24"/>
                <w:lang w:val="uk-UA"/>
              </w:rPr>
              <w:t>_________________________________</w:t>
            </w:r>
          </w:p>
          <w:p w:rsidR="002B1212" w:rsidRPr="00A635C6" w:rsidRDefault="002B1212" w:rsidP="004D2074">
            <w:pPr>
              <w:spacing w:after="0"/>
              <w:jc w:val="center"/>
              <w:rPr>
                <w:rFonts w:ascii="Times New Roman" w:hAnsi="Times New Roman"/>
                <w:b/>
                <w:bCs/>
                <w:sz w:val="24"/>
                <w:szCs w:val="24"/>
                <w:lang w:val="uk-UA"/>
              </w:rPr>
            </w:pPr>
            <w:r w:rsidRPr="00A635C6">
              <w:rPr>
                <w:rFonts w:ascii="Times New Roman" w:hAnsi="Times New Roman"/>
                <w:b/>
                <w:sz w:val="24"/>
                <w:szCs w:val="24"/>
                <w:lang w:val="uk-UA"/>
              </w:rPr>
              <w:t>_________________________________</w:t>
            </w:r>
          </w:p>
          <w:p w:rsidR="002B1212" w:rsidRPr="00A635C6" w:rsidRDefault="002B1212" w:rsidP="004D2074">
            <w:pPr>
              <w:spacing w:after="0"/>
              <w:jc w:val="center"/>
              <w:rPr>
                <w:rFonts w:ascii="Times New Roman" w:hAnsi="Times New Roman"/>
                <w:b/>
                <w:bCs/>
                <w:sz w:val="24"/>
                <w:szCs w:val="24"/>
                <w:lang w:val="uk-UA"/>
              </w:rPr>
            </w:pPr>
            <w:r w:rsidRPr="00A635C6">
              <w:rPr>
                <w:rFonts w:ascii="Times New Roman" w:hAnsi="Times New Roman"/>
                <w:b/>
                <w:sz w:val="24"/>
                <w:szCs w:val="24"/>
                <w:lang w:val="uk-UA"/>
              </w:rPr>
              <w:t>_________________________________</w:t>
            </w:r>
          </w:p>
          <w:p w:rsidR="002B1212" w:rsidRPr="00A635C6" w:rsidRDefault="002B1212" w:rsidP="004D2074">
            <w:pPr>
              <w:spacing w:after="0"/>
              <w:jc w:val="center"/>
              <w:rPr>
                <w:rFonts w:ascii="Times New Roman" w:hAnsi="Times New Roman"/>
                <w:b/>
                <w:bCs/>
                <w:sz w:val="24"/>
                <w:szCs w:val="24"/>
                <w:lang w:val="uk-UA"/>
              </w:rPr>
            </w:pPr>
            <w:r w:rsidRPr="00A635C6">
              <w:rPr>
                <w:rFonts w:ascii="Times New Roman" w:hAnsi="Times New Roman"/>
                <w:b/>
                <w:sz w:val="24"/>
                <w:szCs w:val="24"/>
                <w:lang w:val="uk-UA"/>
              </w:rPr>
              <w:t>_________________________________</w:t>
            </w:r>
          </w:p>
          <w:p w:rsidR="002B1212" w:rsidRPr="00A635C6" w:rsidRDefault="002B1212" w:rsidP="004D2074">
            <w:pPr>
              <w:spacing w:after="0"/>
              <w:jc w:val="center"/>
              <w:rPr>
                <w:rFonts w:ascii="Times New Roman" w:hAnsi="Times New Roman"/>
                <w:b/>
                <w:bCs/>
                <w:sz w:val="24"/>
                <w:szCs w:val="24"/>
                <w:lang w:val="uk-UA"/>
              </w:rPr>
            </w:pPr>
            <w:r w:rsidRPr="00A635C6">
              <w:rPr>
                <w:rFonts w:ascii="Times New Roman" w:hAnsi="Times New Roman"/>
                <w:b/>
                <w:sz w:val="24"/>
                <w:szCs w:val="24"/>
                <w:lang w:val="uk-UA"/>
              </w:rPr>
              <w:t>_________________________________</w:t>
            </w:r>
          </w:p>
          <w:p w:rsidR="002B1212" w:rsidRPr="00A635C6" w:rsidRDefault="002B1212" w:rsidP="004D2074">
            <w:pPr>
              <w:spacing w:after="0"/>
              <w:jc w:val="center"/>
              <w:rPr>
                <w:rFonts w:ascii="Times New Roman" w:hAnsi="Times New Roman"/>
                <w:b/>
                <w:bCs/>
                <w:sz w:val="24"/>
                <w:szCs w:val="24"/>
                <w:lang w:val="uk-UA"/>
              </w:rPr>
            </w:pPr>
            <w:r w:rsidRPr="00A635C6">
              <w:rPr>
                <w:rFonts w:ascii="Times New Roman" w:hAnsi="Times New Roman"/>
                <w:b/>
                <w:sz w:val="24"/>
                <w:szCs w:val="24"/>
                <w:lang w:val="uk-UA"/>
              </w:rPr>
              <w:t>_________________________________</w:t>
            </w:r>
          </w:p>
          <w:p w:rsidR="002B1212" w:rsidRPr="00A635C6" w:rsidRDefault="002B1212" w:rsidP="004D2074">
            <w:pPr>
              <w:spacing w:after="0"/>
              <w:jc w:val="center"/>
              <w:rPr>
                <w:rFonts w:ascii="Times New Roman" w:hAnsi="Times New Roman"/>
                <w:b/>
                <w:bCs/>
                <w:sz w:val="24"/>
                <w:szCs w:val="24"/>
                <w:lang w:val="uk-UA"/>
              </w:rPr>
            </w:pPr>
            <w:r w:rsidRPr="00A635C6">
              <w:rPr>
                <w:rFonts w:ascii="Times New Roman" w:hAnsi="Times New Roman"/>
                <w:b/>
                <w:sz w:val="24"/>
                <w:szCs w:val="24"/>
                <w:lang w:val="uk-UA"/>
              </w:rPr>
              <w:t>_________________________________</w:t>
            </w:r>
          </w:p>
          <w:p w:rsidR="002B1212" w:rsidRPr="00A635C6" w:rsidRDefault="002B1212" w:rsidP="004D2074">
            <w:pPr>
              <w:autoSpaceDE w:val="0"/>
              <w:autoSpaceDN w:val="0"/>
              <w:adjustRightInd w:val="0"/>
              <w:spacing w:after="0"/>
              <w:jc w:val="center"/>
              <w:rPr>
                <w:rFonts w:ascii="Times New Roman" w:hAnsi="Times New Roman"/>
                <w:sz w:val="24"/>
                <w:szCs w:val="24"/>
                <w:lang w:val="uk-UA"/>
              </w:rPr>
            </w:pPr>
          </w:p>
        </w:tc>
      </w:tr>
    </w:tbl>
    <w:p w:rsidR="002B1212" w:rsidRPr="000C75FB" w:rsidRDefault="002B1212" w:rsidP="002B1212">
      <w:pPr>
        <w:pageBreakBefore/>
        <w:shd w:val="clear" w:color="auto" w:fill="FFFFFF"/>
        <w:spacing w:after="0"/>
        <w:ind w:firstLine="567"/>
        <w:jc w:val="right"/>
        <w:rPr>
          <w:rFonts w:ascii="Times New Roman" w:hAnsi="Times New Roman"/>
          <w:b/>
          <w:sz w:val="16"/>
          <w:szCs w:val="16"/>
          <w:lang w:val="uk-UA"/>
        </w:rPr>
      </w:pPr>
      <w:r w:rsidRPr="000C75FB">
        <w:rPr>
          <w:rFonts w:ascii="Times New Roman" w:hAnsi="Times New Roman"/>
          <w:b/>
          <w:sz w:val="16"/>
          <w:szCs w:val="16"/>
          <w:lang w:val="uk-UA"/>
        </w:rPr>
        <w:lastRenderedPageBreak/>
        <w:t>Додаток № 1</w:t>
      </w:r>
    </w:p>
    <w:p w:rsidR="002B1212" w:rsidRPr="000C75FB" w:rsidRDefault="002B1212" w:rsidP="002B1212">
      <w:pPr>
        <w:shd w:val="clear" w:color="auto" w:fill="FFFFFF"/>
        <w:spacing w:after="0"/>
        <w:ind w:firstLine="567"/>
        <w:jc w:val="center"/>
        <w:rPr>
          <w:rFonts w:ascii="Times New Roman" w:hAnsi="Times New Roman"/>
          <w:sz w:val="16"/>
          <w:szCs w:val="16"/>
          <w:lang w:val="uk-UA"/>
        </w:rPr>
      </w:pPr>
      <w:r>
        <w:rPr>
          <w:rFonts w:ascii="Times New Roman" w:hAnsi="Times New Roman"/>
          <w:sz w:val="16"/>
          <w:szCs w:val="16"/>
          <w:lang w:val="uk-UA"/>
        </w:rPr>
        <w:t xml:space="preserve">                                                                                                                    </w:t>
      </w:r>
      <w:r w:rsidRPr="000C75FB">
        <w:rPr>
          <w:rFonts w:ascii="Times New Roman" w:hAnsi="Times New Roman"/>
          <w:sz w:val="16"/>
          <w:szCs w:val="16"/>
          <w:lang w:val="uk-UA"/>
        </w:rPr>
        <w:t>до Договору № __________</w:t>
      </w:r>
    </w:p>
    <w:p w:rsidR="002B1212" w:rsidRPr="000C75FB" w:rsidRDefault="002B1212" w:rsidP="002B1212">
      <w:pPr>
        <w:shd w:val="clear" w:color="auto" w:fill="FFFFFF"/>
        <w:spacing w:after="0"/>
        <w:ind w:firstLine="567"/>
        <w:jc w:val="right"/>
        <w:rPr>
          <w:rFonts w:ascii="Times New Roman" w:hAnsi="Times New Roman"/>
          <w:sz w:val="16"/>
          <w:szCs w:val="16"/>
          <w:lang w:val="uk-UA"/>
        </w:rPr>
      </w:pPr>
      <w:r w:rsidRPr="000C75FB">
        <w:rPr>
          <w:rFonts w:ascii="Times New Roman" w:hAnsi="Times New Roman"/>
          <w:sz w:val="16"/>
          <w:szCs w:val="16"/>
          <w:lang w:val="uk-UA"/>
        </w:rPr>
        <w:t>від</w:t>
      </w:r>
      <w:r>
        <w:rPr>
          <w:rFonts w:ascii="Times New Roman" w:hAnsi="Times New Roman"/>
          <w:sz w:val="16"/>
          <w:szCs w:val="16"/>
          <w:lang w:val="uk-UA"/>
        </w:rPr>
        <w:t xml:space="preserve"> «_____» __________________ 2023</w:t>
      </w:r>
      <w:r w:rsidRPr="000C75FB">
        <w:rPr>
          <w:rFonts w:ascii="Times New Roman" w:hAnsi="Times New Roman"/>
          <w:sz w:val="16"/>
          <w:szCs w:val="16"/>
          <w:lang w:val="uk-UA"/>
        </w:rPr>
        <w:t xml:space="preserve"> року</w:t>
      </w:r>
    </w:p>
    <w:p w:rsidR="002B1212" w:rsidRPr="000C75FB" w:rsidRDefault="002B1212" w:rsidP="002B1212">
      <w:pPr>
        <w:shd w:val="clear" w:color="auto" w:fill="FFFFFF"/>
        <w:spacing w:after="0"/>
        <w:ind w:firstLine="567"/>
        <w:jc w:val="both"/>
        <w:rPr>
          <w:rFonts w:ascii="Times New Roman" w:hAnsi="Times New Roman"/>
          <w:sz w:val="16"/>
          <w:szCs w:val="16"/>
          <w:lang w:val="uk-UA"/>
        </w:rPr>
      </w:pPr>
    </w:p>
    <w:p w:rsidR="002B1212" w:rsidRPr="000C75FB" w:rsidRDefault="002B1212" w:rsidP="002B1212">
      <w:pPr>
        <w:shd w:val="clear" w:color="auto" w:fill="FFFFFF"/>
        <w:spacing w:after="0"/>
        <w:ind w:firstLine="567"/>
        <w:jc w:val="both"/>
        <w:rPr>
          <w:rFonts w:ascii="Times New Roman" w:hAnsi="Times New Roman"/>
          <w:b/>
          <w:sz w:val="16"/>
          <w:szCs w:val="16"/>
          <w:lang w:val="uk-UA"/>
        </w:rPr>
      </w:pPr>
    </w:p>
    <w:p w:rsidR="002B1212" w:rsidRDefault="002B1212" w:rsidP="002B1212">
      <w:pPr>
        <w:shd w:val="clear" w:color="auto" w:fill="FFFFFF"/>
        <w:spacing w:after="0"/>
        <w:ind w:firstLine="567"/>
        <w:jc w:val="center"/>
        <w:rPr>
          <w:rFonts w:ascii="Times New Roman" w:hAnsi="Times New Roman"/>
          <w:b/>
          <w:sz w:val="16"/>
          <w:szCs w:val="16"/>
          <w:lang w:val="uk-UA"/>
        </w:rPr>
      </w:pPr>
      <w:r w:rsidRPr="000C75FB">
        <w:rPr>
          <w:rFonts w:ascii="Times New Roman" w:hAnsi="Times New Roman"/>
          <w:b/>
          <w:sz w:val="16"/>
          <w:szCs w:val="16"/>
          <w:lang w:val="uk-UA"/>
        </w:rPr>
        <w:t>СПЕЦИФІКАЦІЯ</w:t>
      </w:r>
    </w:p>
    <w:p w:rsidR="002B1212" w:rsidRPr="000C75FB" w:rsidRDefault="002B1212" w:rsidP="002B1212">
      <w:pPr>
        <w:shd w:val="clear" w:color="auto" w:fill="FFFFFF"/>
        <w:spacing w:after="0"/>
        <w:ind w:firstLine="567"/>
        <w:jc w:val="center"/>
        <w:rPr>
          <w:rFonts w:ascii="Times New Roman" w:hAnsi="Times New Roman"/>
          <w:b/>
          <w:sz w:val="16"/>
          <w:szCs w:val="16"/>
          <w:lang w:val="uk-UA"/>
        </w:rPr>
      </w:pPr>
    </w:p>
    <w:p w:rsidR="002B1212" w:rsidRDefault="002B1212" w:rsidP="002B1212">
      <w:pPr>
        <w:spacing w:after="0"/>
        <w:ind w:firstLine="567"/>
        <w:jc w:val="center"/>
        <w:rPr>
          <w:rFonts w:ascii="Times New Roman" w:hAnsi="Times New Roman"/>
          <w:sz w:val="16"/>
          <w:szCs w:val="16"/>
          <w:lang w:val="uk-UA" w:eastAsia="ar-SA"/>
        </w:rPr>
      </w:pPr>
      <w:r w:rsidRPr="004467CA">
        <w:rPr>
          <w:rFonts w:ascii="Times New Roman" w:hAnsi="Times New Roman"/>
          <w:sz w:val="16"/>
          <w:szCs w:val="16"/>
          <w:lang w:val="uk-UA" w:eastAsia="ar-SA"/>
        </w:rPr>
        <w:t>сік фруктовий в асортименті 0,2л. та 1 л.,  код ДК 021:2015: 15320000-7 - Фруктові та овочеві соки</w:t>
      </w:r>
    </w:p>
    <w:p w:rsidR="002B1212" w:rsidRPr="000C75FB" w:rsidRDefault="002B1212" w:rsidP="002B1212">
      <w:pPr>
        <w:spacing w:after="0"/>
        <w:ind w:firstLine="567"/>
        <w:jc w:val="center"/>
        <w:rPr>
          <w:rFonts w:ascii="Times New Roman" w:hAnsi="Times New Roman"/>
          <w:b/>
          <w:sz w:val="16"/>
          <w:szCs w:val="16"/>
          <w:lang w:val="uk-UA" w:eastAsia="ar-SA"/>
        </w:rPr>
      </w:pPr>
    </w:p>
    <w:tbl>
      <w:tblPr>
        <w:tblW w:w="10317" w:type="dxa"/>
        <w:tblInd w:w="-459" w:type="dxa"/>
        <w:tblLayout w:type="fixed"/>
        <w:tblLook w:val="00A0"/>
      </w:tblPr>
      <w:tblGrid>
        <w:gridCol w:w="684"/>
        <w:gridCol w:w="3569"/>
        <w:gridCol w:w="850"/>
        <w:gridCol w:w="1134"/>
        <w:gridCol w:w="2127"/>
        <w:gridCol w:w="1953"/>
      </w:tblGrid>
      <w:tr w:rsidR="002B1212" w:rsidRPr="000C75FB" w:rsidTr="004D2074">
        <w:trPr>
          <w:trHeight w:val="810"/>
        </w:trPr>
        <w:tc>
          <w:tcPr>
            <w:tcW w:w="684" w:type="dxa"/>
            <w:tcBorders>
              <w:top w:val="single" w:sz="4" w:space="0" w:color="auto"/>
              <w:left w:val="single" w:sz="4" w:space="0" w:color="auto"/>
              <w:bottom w:val="single" w:sz="4" w:space="0" w:color="auto"/>
              <w:right w:val="single" w:sz="4" w:space="0" w:color="auto"/>
            </w:tcBorders>
            <w:vAlign w:val="center"/>
          </w:tcPr>
          <w:p w:rsidR="002B1212" w:rsidRPr="000C75FB" w:rsidRDefault="002B1212" w:rsidP="004D2074">
            <w:pPr>
              <w:spacing w:after="0"/>
              <w:ind w:left="-108" w:right="-108"/>
              <w:jc w:val="center"/>
              <w:rPr>
                <w:rFonts w:ascii="Times New Roman" w:hAnsi="Times New Roman"/>
                <w:bCs/>
                <w:sz w:val="16"/>
                <w:szCs w:val="16"/>
                <w:lang w:val="uk-UA"/>
              </w:rPr>
            </w:pPr>
            <w:r w:rsidRPr="000C75FB">
              <w:rPr>
                <w:rFonts w:ascii="Times New Roman" w:hAnsi="Times New Roman"/>
                <w:bCs/>
                <w:sz w:val="16"/>
                <w:szCs w:val="16"/>
                <w:lang w:val="uk-UA"/>
              </w:rPr>
              <w:t>№</w:t>
            </w:r>
          </w:p>
          <w:p w:rsidR="002B1212" w:rsidRPr="000C75FB" w:rsidRDefault="002B1212" w:rsidP="004D2074">
            <w:pPr>
              <w:spacing w:after="0"/>
              <w:ind w:left="-108" w:right="-108"/>
              <w:jc w:val="center"/>
              <w:rPr>
                <w:rFonts w:ascii="Times New Roman" w:hAnsi="Times New Roman"/>
                <w:bCs/>
                <w:sz w:val="16"/>
                <w:szCs w:val="16"/>
                <w:lang w:val="uk-UA"/>
              </w:rPr>
            </w:pPr>
            <w:r w:rsidRPr="000C75FB">
              <w:rPr>
                <w:rFonts w:ascii="Times New Roman" w:hAnsi="Times New Roman"/>
                <w:bCs/>
                <w:sz w:val="16"/>
                <w:szCs w:val="16"/>
                <w:lang w:val="uk-UA"/>
              </w:rPr>
              <w:t>з/п</w:t>
            </w:r>
          </w:p>
        </w:tc>
        <w:tc>
          <w:tcPr>
            <w:tcW w:w="3569" w:type="dxa"/>
            <w:tcBorders>
              <w:top w:val="single" w:sz="4" w:space="0" w:color="auto"/>
              <w:left w:val="single" w:sz="4" w:space="0" w:color="auto"/>
              <w:bottom w:val="single" w:sz="4" w:space="0" w:color="auto"/>
              <w:right w:val="single" w:sz="4" w:space="0" w:color="auto"/>
            </w:tcBorders>
            <w:vAlign w:val="center"/>
          </w:tcPr>
          <w:p w:rsidR="002B1212" w:rsidRPr="000C75FB" w:rsidRDefault="002B1212" w:rsidP="004D2074">
            <w:pPr>
              <w:spacing w:after="0"/>
              <w:jc w:val="center"/>
              <w:rPr>
                <w:rFonts w:ascii="Times New Roman" w:hAnsi="Times New Roman"/>
                <w:bCs/>
                <w:sz w:val="16"/>
                <w:szCs w:val="16"/>
                <w:lang w:val="uk-UA"/>
              </w:rPr>
            </w:pPr>
            <w:r w:rsidRPr="000C75FB">
              <w:rPr>
                <w:rFonts w:ascii="Times New Roman" w:hAnsi="Times New Roman"/>
                <w:bCs/>
                <w:sz w:val="16"/>
                <w:szCs w:val="16"/>
                <w:lang w:val="uk-UA"/>
              </w:rPr>
              <w:t>Найменування</w:t>
            </w:r>
          </w:p>
        </w:tc>
        <w:tc>
          <w:tcPr>
            <w:tcW w:w="850" w:type="dxa"/>
            <w:tcBorders>
              <w:top w:val="single" w:sz="4" w:space="0" w:color="auto"/>
              <w:left w:val="nil"/>
              <w:bottom w:val="single" w:sz="4" w:space="0" w:color="auto"/>
              <w:right w:val="single" w:sz="4" w:space="0" w:color="auto"/>
            </w:tcBorders>
            <w:vAlign w:val="center"/>
          </w:tcPr>
          <w:p w:rsidR="002B1212" w:rsidRPr="000C75FB" w:rsidRDefault="002B1212" w:rsidP="004D2074">
            <w:pPr>
              <w:spacing w:after="0"/>
              <w:jc w:val="center"/>
              <w:rPr>
                <w:rFonts w:ascii="Times New Roman" w:hAnsi="Times New Roman"/>
                <w:bCs/>
                <w:sz w:val="16"/>
                <w:szCs w:val="16"/>
                <w:lang w:val="uk-UA"/>
              </w:rPr>
            </w:pPr>
            <w:r w:rsidRPr="000C75FB">
              <w:rPr>
                <w:rFonts w:ascii="Times New Roman" w:hAnsi="Times New Roman"/>
                <w:bCs/>
                <w:sz w:val="16"/>
                <w:szCs w:val="16"/>
                <w:lang w:val="uk-UA"/>
              </w:rPr>
              <w:t>Од.  вим.</w:t>
            </w:r>
          </w:p>
        </w:tc>
        <w:tc>
          <w:tcPr>
            <w:tcW w:w="1134" w:type="dxa"/>
            <w:tcBorders>
              <w:top w:val="single" w:sz="4" w:space="0" w:color="auto"/>
              <w:left w:val="nil"/>
              <w:bottom w:val="single" w:sz="4" w:space="0" w:color="auto"/>
              <w:right w:val="single" w:sz="4" w:space="0" w:color="auto"/>
            </w:tcBorders>
            <w:vAlign w:val="center"/>
          </w:tcPr>
          <w:p w:rsidR="002B1212" w:rsidRPr="000C75FB" w:rsidRDefault="002B1212" w:rsidP="004D2074">
            <w:pPr>
              <w:spacing w:after="0"/>
              <w:ind w:left="-169" w:right="-153"/>
              <w:jc w:val="center"/>
              <w:rPr>
                <w:rFonts w:ascii="Times New Roman" w:hAnsi="Times New Roman"/>
                <w:bCs/>
                <w:sz w:val="16"/>
                <w:szCs w:val="16"/>
                <w:lang w:val="uk-UA"/>
              </w:rPr>
            </w:pPr>
            <w:r w:rsidRPr="000C75FB">
              <w:rPr>
                <w:rFonts w:ascii="Times New Roman" w:hAnsi="Times New Roman"/>
                <w:bCs/>
                <w:sz w:val="16"/>
                <w:szCs w:val="16"/>
                <w:lang w:val="uk-UA"/>
              </w:rPr>
              <w:t>Кількість</w:t>
            </w:r>
          </w:p>
        </w:tc>
        <w:tc>
          <w:tcPr>
            <w:tcW w:w="2127" w:type="dxa"/>
            <w:tcBorders>
              <w:top w:val="single" w:sz="4" w:space="0" w:color="auto"/>
              <w:left w:val="nil"/>
              <w:bottom w:val="single" w:sz="4" w:space="0" w:color="auto"/>
              <w:right w:val="single" w:sz="4" w:space="0" w:color="auto"/>
            </w:tcBorders>
            <w:vAlign w:val="center"/>
          </w:tcPr>
          <w:p w:rsidR="002B1212" w:rsidRPr="000C75FB" w:rsidRDefault="002B1212" w:rsidP="004D2074">
            <w:pPr>
              <w:spacing w:after="0"/>
              <w:ind w:left="-139" w:right="-169"/>
              <w:jc w:val="center"/>
              <w:rPr>
                <w:rFonts w:ascii="Times New Roman" w:hAnsi="Times New Roman"/>
                <w:bCs/>
                <w:sz w:val="16"/>
                <w:szCs w:val="16"/>
                <w:lang w:val="uk-UA"/>
              </w:rPr>
            </w:pPr>
            <w:r w:rsidRPr="000C75FB">
              <w:rPr>
                <w:rFonts w:ascii="Times New Roman" w:hAnsi="Times New Roman"/>
                <w:bCs/>
                <w:sz w:val="16"/>
                <w:szCs w:val="16"/>
                <w:lang w:val="uk-UA"/>
              </w:rPr>
              <w:t>Ціна за одиницю,</w:t>
            </w:r>
          </w:p>
          <w:p w:rsidR="002B1212" w:rsidRPr="000C75FB" w:rsidRDefault="002B1212" w:rsidP="004D2074">
            <w:pPr>
              <w:spacing w:after="0"/>
              <w:ind w:left="-139" w:right="-169"/>
              <w:jc w:val="center"/>
              <w:rPr>
                <w:rFonts w:ascii="Times New Roman" w:hAnsi="Times New Roman"/>
                <w:bCs/>
                <w:sz w:val="16"/>
                <w:szCs w:val="16"/>
                <w:lang w:val="uk-UA"/>
              </w:rPr>
            </w:pPr>
            <w:r w:rsidRPr="000C75FB">
              <w:rPr>
                <w:rFonts w:ascii="Times New Roman" w:hAnsi="Times New Roman"/>
                <w:bCs/>
                <w:sz w:val="16"/>
                <w:szCs w:val="16"/>
                <w:lang w:val="uk-UA"/>
              </w:rPr>
              <w:t xml:space="preserve"> з/без ПДВ, грн.</w:t>
            </w:r>
          </w:p>
        </w:tc>
        <w:tc>
          <w:tcPr>
            <w:tcW w:w="1953" w:type="dxa"/>
            <w:tcBorders>
              <w:top w:val="single" w:sz="4" w:space="0" w:color="auto"/>
              <w:left w:val="single" w:sz="4" w:space="0" w:color="auto"/>
              <w:bottom w:val="single" w:sz="4" w:space="0" w:color="auto"/>
              <w:right w:val="single" w:sz="4" w:space="0" w:color="auto"/>
            </w:tcBorders>
            <w:vAlign w:val="center"/>
          </w:tcPr>
          <w:p w:rsidR="002B1212" w:rsidRPr="000C75FB" w:rsidRDefault="002B1212" w:rsidP="004D2074">
            <w:pPr>
              <w:spacing w:after="0"/>
              <w:ind w:left="-36" w:right="-74"/>
              <w:jc w:val="center"/>
              <w:rPr>
                <w:rFonts w:ascii="Times New Roman" w:hAnsi="Times New Roman"/>
                <w:bCs/>
                <w:sz w:val="16"/>
                <w:szCs w:val="16"/>
                <w:lang w:val="uk-UA"/>
              </w:rPr>
            </w:pPr>
            <w:r w:rsidRPr="000C75FB">
              <w:rPr>
                <w:rFonts w:ascii="Times New Roman" w:hAnsi="Times New Roman"/>
                <w:bCs/>
                <w:sz w:val="16"/>
                <w:szCs w:val="16"/>
                <w:lang w:val="uk-UA"/>
              </w:rPr>
              <w:t>Загальна вартість, з/без ПДВ, грн.</w:t>
            </w:r>
          </w:p>
        </w:tc>
      </w:tr>
      <w:tr w:rsidR="002B1212" w:rsidRPr="000C75FB" w:rsidTr="004D2074">
        <w:trPr>
          <w:trHeight w:val="686"/>
        </w:trPr>
        <w:tc>
          <w:tcPr>
            <w:tcW w:w="684" w:type="dxa"/>
            <w:tcBorders>
              <w:top w:val="single" w:sz="4" w:space="0" w:color="auto"/>
              <w:left w:val="single" w:sz="4" w:space="0" w:color="auto"/>
              <w:bottom w:val="single" w:sz="4" w:space="0" w:color="auto"/>
              <w:right w:val="single" w:sz="4" w:space="0" w:color="auto"/>
            </w:tcBorders>
            <w:vAlign w:val="center"/>
          </w:tcPr>
          <w:p w:rsidR="002B1212" w:rsidRPr="000C75FB" w:rsidRDefault="002B1212" w:rsidP="004D2074">
            <w:pPr>
              <w:spacing w:after="0"/>
              <w:ind w:left="-108" w:right="-108"/>
              <w:jc w:val="center"/>
              <w:rPr>
                <w:rFonts w:ascii="Times New Roman" w:hAnsi="Times New Roman"/>
                <w:bCs/>
                <w:sz w:val="16"/>
                <w:szCs w:val="16"/>
                <w:lang w:val="uk-UA"/>
              </w:rPr>
            </w:pPr>
            <w:r w:rsidRPr="000C75FB">
              <w:rPr>
                <w:rFonts w:ascii="Times New Roman" w:hAnsi="Times New Roman"/>
                <w:bCs/>
                <w:sz w:val="16"/>
                <w:szCs w:val="16"/>
                <w:lang w:val="uk-UA"/>
              </w:rPr>
              <w:t>1</w:t>
            </w:r>
          </w:p>
        </w:tc>
        <w:tc>
          <w:tcPr>
            <w:tcW w:w="3569" w:type="dxa"/>
            <w:tcBorders>
              <w:top w:val="single" w:sz="4" w:space="0" w:color="auto"/>
              <w:left w:val="single" w:sz="4" w:space="0" w:color="auto"/>
              <w:bottom w:val="single" w:sz="4" w:space="0" w:color="auto"/>
              <w:right w:val="single" w:sz="4" w:space="0" w:color="auto"/>
            </w:tcBorders>
            <w:vAlign w:val="center"/>
          </w:tcPr>
          <w:p w:rsidR="002B1212" w:rsidRPr="000C75FB" w:rsidRDefault="002B1212" w:rsidP="004D2074">
            <w:pPr>
              <w:spacing w:after="0"/>
              <w:jc w:val="center"/>
              <w:rPr>
                <w:rFonts w:ascii="Times New Roman" w:hAnsi="Times New Roman"/>
                <w:bCs/>
                <w:color w:val="000000"/>
                <w:sz w:val="16"/>
                <w:szCs w:val="16"/>
                <w:lang w:val="uk-UA"/>
              </w:rPr>
            </w:pPr>
          </w:p>
        </w:tc>
        <w:tc>
          <w:tcPr>
            <w:tcW w:w="850" w:type="dxa"/>
            <w:tcBorders>
              <w:top w:val="single" w:sz="4" w:space="0" w:color="auto"/>
              <w:left w:val="nil"/>
              <w:bottom w:val="single" w:sz="4" w:space="0" w:color="auto"/>
              <w:right w:val="single" w:sz="4" w:space="0" w:color="auto"/>
            </w:tcBorders>
            <w:vAlign w:val="center"/>
          </w:tcPr>
          <w:p w:rsidR="002B1212" w:rsidRPr="000C75FB" w:rsidRDefault="002B1212" w:rsidP="004D2074">
            <w:pPr>
              <w:spacing w:after="0"/>
              <w:jc w:val="center"/>
              <w:rPr>
                <w:rFonts w:ascii="Times New Roman" w:hAnsi="Times New Roman"/>
                <w:sz w:val="16"/>
                <w:szCs w:val="16"/>
                <w:lang w:val="uk-UA"/>
              </w:rPr>
            </w:pPr>
          </w:p>
        </w:tc>
        <w:tc>
          <w:tcPr>
            <w:tcW w:w="1134" w:type="dxa"/>
            <w:tcBorders>
              <w:top w:val="single" w:sz="4" w:space="0" w:color="auto"/>
              <w:left w:val="nil"/>
              <w:bottom w:val="single" w:sz="4" w:space="0" w:color="auto"/>
              <w:right w:val="single" w:sz="4" w:space="0" w:color="auto"/>
            </w:tcBorders>
            <w:vAlign w:val="center"/>
          </w:tcPr>
          <w:p w:rsidR="002B1212" w:rsidRPr="000C75FB" w:rsidRDefault="002B1212" w:rsidP="004D2074">
            <w:pPr>
              <w:spacing w:after="0"/>
              <w:jc w:val="center"/>
              <w:rPr>
                <w:rFonts w:ascii="Times New Roman" w:hAnsi="Times New Roman"/>
                <w:sz w:val="16"/>
                <w:szCs w:val="16"/>
                <w:lang w:val="uk-UA"/>
              </w:rPr>
            </w:pPr>
          </w:p>
        </w:tc>
        <w:tc>
          <w:tcPr>
            <w:tcW w:w="2127" w:type="dxa"/>
            <w:tcBorders>
              <w:top w:val="single" w:sz="4" w:space="0" w:color="auto"/>
              <w:left w:val="nil"/>
              <w:bottom w:val="single" w:sz="4" w:space="0" w:color="auto"/>
              <w:right w:val="single" w:sz="4" w:space="0" w:color="auto"/>
            </w:tcBorders>
            <w:vAlign w:val="center"/>
          </w:tcPr>
          <w:p w:rsidR="002B1212" w:rsidRPr="000C75FB" w:rsidRDefault="002B1212" w:rsidP="004D2074">
            <w:pPr>
              <w:spacing w:after="0"/>
              <w:jc w:val="center"/>
              <w:rPr>
                <w:rFonts w:ascii="Times New Roman" w:hAnsi="Times New Roman"/>
                <w:bCs/>
                <w:sz w:val="16"/>
                <w:szCs w:val="16"/>
                <w:lang w:val="uk-UA"/>
              </w:rPr>
            </w:pPr>
          </w:p>
        </w:tc>
        <w:tc>
          <w:tcPr>
            <w:tcW w:w="1953" w:type="dxa"/>
            <w:tcBorders>
              <w:top w:val="single" w:sz="4" w:space="0" w:color="auto"/>
              <w:left w:val="single" w:sz="4" w:space="0" w:color="auto"/>
              <w:bottom w:val="single" w:sz="4" w:space="0" w:color="auto"/>
              <w:right w:val="single" w:sz="4" w:space="0" w:color="auto"/>
            </w:tcBorders>
            <w:vAlign w:val="center"/>
          </w:tcPr>
          <w:p w:rsidR="002B1212" w:rsidRPr="000C75FB" w:rsidRDefault="002B1212" w:rsidP="004D2074">
            <w:pPr>
              <w:spacing w:after="0"/>
              <w:jc w:val="center"/>
              <w:rPr>
                <w:rFonts w:ascii="Times New Roman" w:hAnsi="Times New Roman"/>
                <w:bCs/>
                <w:sz w:val="16"/>
                <w:szCs w:val="16"/>
                <w:lang w:val="uk-UA"/>
              </w:rPr>
            </w:pPr>
          </w:p>
        </w:tc>
      </w:tr>
      <w:tr w:rsidR="002B1212" w:rsidRPr="000C75FB" w:rsidTr="004D2074">
        <w:trPr>
          <w:trHeight w:val="164"/>
        </w:trPr>
        <w:tc>
          <w:tcPr>
            <w:tcW w:w="8364" w:type="dxa"/>
            <w:gridSpan w:val="5"/>
            <w:tcBorders>
              <w:top w:val="single" w:sz="4" w:space="0" w:color="auto"/>
              <w:left w:val="single" w:sz="4" w:space="0" w:color="auto"/>
              <w:bottom w:val="single" w:sz="4" w:space="0" w:color="auto"/>
              <w:right w:val="single" w:sz="4" w:space="0" w:color="auto"/>
            </w:tcBorders>
            <w:vAlign w:val="center"/>
          </w:tcPr>
          <w:p w:rsidR="002B1212" w:rsidRPr="000C75FB" w:rsidRDefault="002B1212" w:rsidP="004D2074">
            <w:pPr>
              <w:spacing w:after="0"/>
              <w:jc w:val="right"/>
              <w:rPr>
                <w:rFonts w:ascii="Times New Roman" w:hAnsi="Times New Roman"/>
                <w:bCs/>
                <w:sz w:val="16"/>
                <w:szCs w:val="16"/>
                <w:lang w:val="uk-UA"/>
              </w:rPr>
            </w:pPr>
            <w:r w:rsidRPr="000C75FB">
              <w:rPr>
                <w:rFonts w:ascii="Times New Roman" w:hAnsi="Times New Roman"/>
                <w:bCs/>
                <w:sz w:val="16"/>
                <w:szCs w:val="16"/>
                <w:lang w:val="uk-UA"/>
              </w:rPr>
              <w:t>ВСЬОГО:</w:t>
            </w:r>
          </w:p>
        </w:tc>
        <w:tc>
          <w:tcPr>
            <w:tcW w:w="1953" w:type="dxa"/>
            <w:tcBorders>
              <w:top w:val="single" w:sz="4" w:space="0" w:color="auto"/>
              <w:left w:val="single" w:sz="4" w:space="0" w:color="auto"/>
              <w:bottom w:val="single" w:sz="4" w:space="0" w:color="auto"/>
              <w:right w:val="single" w:sz="4" w:space="0" w:color="auto"/>
            </w:tcBorders>
            <w:vAlign w:val="center"/>
          </w:tcPr>
          <w:p w:rsidR="002B1212" w:rsidRPr="000C75FB" w:rsidRDefault="002B1212" w:rsidP="004D2074">
            <w:pPr>
              <w:spacing w:after="0"/>
              <w:ind w:right="-1" w:hanging="108"/>
              <w:jc w:val="center"/>
              <w:rPr>
                <w:rFonts w:ascii="Times New Roman" w:hAnsi="Times New Roman"/>
                <w:bCs/>
                <w:sz w:val="16"/>
                <w:szCs w:val="16"/>
                <w:lang w:val="uk-UA"/>
              </w:rPr>
            </w:pPr>
          </w:p>
        </w:tc>
      </w:tr>
      <w:tr w:rsidR="002B1212" w:rsidRPr="000C75FB" w:rsidTr="004D2074">
        <w:trPr>
          <w:trHeight w:val="164"/>
        </w:trPr>
        <w:tc>
          <w:tcPr>
            <w:tcW w:w="8364" w:type="dxa"/>
            <w:gridSpan w:val="5"/>
            <w:tcBorders>
              <w:top w:val="single" w:sz="4" w:space="0" w:color="auto"/>
              <w:left w:val="single" w:sz="4" w:space="0" w:color="auto"/>
              <w:bottom w:val="single" w:sz="4" w:space="0" w:color="auto"/>
              <w:right w:val="single" w:sz="4" w:space="0" w:color="auto"/>
            </w:tcBorders>
            <w:vAlign w:val="center"/>
          </w:tcPr>
          <w:p w:rsidR="002B1212" w:rsidRPr="000C75FB" w:rsidRDefault="002B1212" w:rsidP="004D2074">
            <w:pPr>
              <w:spacing w:after="0"/>
              <w:jc w:val="right"/>
              <w:rPr>
                <w:rFonts w:ascii="Times New Roman" w:hAnsi="Times New Roman"/>
                <w:bCs/>
                <w:sz w:val="16"/>
                <w:szCs w:val="16"/>
                <w:lang w:val="uk-UA"/>
              </w:rPr>
            </w:pPr>
            <w:r w:rsidRPr="000C75FB">
              <w:rPr>
                <w:rFonts w:ascii="Times New Roman" w:hAnsi="Times New Roman"/>
                <w:bCs/>
                <w:sz w:val="16"/>
                <w:szCs w:val="16"/>
                <w:lang w:val="uk-UA"/>
              </w:rPr>
              <w:t>в тому числі ПДВ</w:t>
            </w:r>
          </w:p>
        </w:tc>
        <w:tc>
          <w:tcPr>
            <w:tcW w:w="1953" w:type="dxa"/>
            <w:tcBorders>
              <w:top w:val="single" w:sz="4" w:space="0" w:color="auto"/>
              <w:left w:val="single" w:sz="4" w:space="0" w:color="auto"/>
              <w:bottom w:val="single" w:sz="4" w:space="0" w:color="auto"/>
              <w:right w:val="single" w:sz="4" w:space="0" w:color="auto"/>
            </w:tcBorders>
            <w:vAlign w:val="center"/>
          </w:tcPr>
          <w:p w:rsidR="002B1212" w:rsidRPr="000C75FB" w:rsidRDefault="002B1212" w:rsidP="004D2074">
            <w:pPr>
              <w:spacing w:after="0"/>
              <w:jc w:val="center"/>
              <w:rPr>
                <w:rFonts w:ascii="Times New Roman" w:hAnsi="Times New Roman"/>
                <w:bCs/>
                <w:sz w:val="16"/>
                <w:szCs w:val="16"/>
                <w:lang w:val="uk-UA"/>
              </w:rPr>
            </w:pPr>
          </w:p>
        </w:tc>
      </w:tr>
      <w:tr w:rsidR="002B1212" w:rsidRPr="000C75FB" w:rsidTr="004D2074">
        <w:trPr>
          <w:trHeight w:val="164"/>
        </w:trPr>
        <w:tc>
          <w:tcPr>
            <w:tcW w:w="10317" w:type="dxa"/>
            <w:gridSpan w:val="6"/>
            <w:tcBorders>
              <w:top w:val="single" w:sz="4" w:space="0" w:color="auto"/>
              <w:left w:val="single" w:sz="4" w:space="0" w:color="auto"/>
              <w:bottom w:val="single" w:sz="4" w:space="0" w:color="auto"/>
              <w:right w:val="single" w:sz="4" w:space="0" w:color="auto"/>
            </w:tcBorders>
            <w:vAlign w:val="center"/>
          </w:tcPr>
          <w:p w:rsidR="002B1212" w:rsidRPr="000C75FB" w:rsidRDefault="002B1212" w:rsidP="004D2074">
            <w:pPr>
              <w:spacing w:after="0"/>
              <w:rPr>
                <w:rFonts w:ascii="Times New Roman" w:hAnsi="Times New Roman"/>
                <w:bCs/>
                <w:sz w:val="16"/>
                <w:szCs w:val="16"/>
                <w:lang w:val="uk-UA"/>
              </w:rPr>
            </w:pPr>
            <w:r w:rsidRPr="000C75FB">
              <w:rPr>
                <w:rFonts w:ascii="Times New Roman" w:hAnsi="Times New Roman"/>
                <w:bCs/>
                <w:sz w:val="16"/>
                <w:szCs w:val="16"/>
                <w:lang w:val="uk-UA"/>
              </w:rPr>
              <w:t xml:space="preserve">Загальна вартість: </w:t>
            </w:r>
            <w:r w:rsidRPr="000C75FB">
              <w:rPr>
                <w:rFonts w:ascii="Times New Roman" w:hAnsi="Times New Roman"/>
                <w:bCs/>
                <w:i/>
                <w:sz w:val="16"/>
                <w:szCs w:val="16"/>
                <w:lang w:val="uk-UA"/>
              </w:rPr>
              <w:t>прописом</w:t>
            </w:r>
          </w:p>
        </w:tc>
      </w:tr>
    </w:tbl>
    <w:p w:rsidR="002B1212" w:rsidRPr="000C75FB" w:rsidRDefault="002B1212" w:rsidP="002B1212">
      <w:pPr>
        <w:spacing w:after="0"/>
        <w:ind w:firstLine="567"/>
        <w:jc w:val="both"/>
        <w:rPr>
          <w:rFonts w:ascii="Times New Roman" w:hAnsi="Times New Roman"/>
          <w:sz w:val="16"/>
          <w:szCs w:val="16"/>
          <w:lang w:val="uk-UA" w:eastAsia="ar-SA"/>
        </w:rPr>
      </w:pPr>
    </w:p>
    <w:p w:rsidR="002B1212" w:rsidRPr="000C75FB" w:rsidRDefault="002B1212" w:rsidP="002B1212">
      <w:pPr>
        <w:spacing w:after="0"/>
        <w:ind w:firstLine="567"/>
        <w:jc w:val="both"/>
        <w:rPr>
          <w:rFonts w:ascii="Times New Roman" w:hAnsi="Times New Roman"/>
          <w:sz w:val="16"/>
          <w:szCs w:val="16"/>
          <w:lang w:val="uk-UA" w:eastAsia="ar-SA"/>
        </w:rPr>
      </w:pPr>
    </w:p>
    <w:p w:rsidR="002B1212" w:rsidRPr="000C75FB" w:rsidRDefault="002B1212" w:rsidP="002B1212">
      <w:pPr>
        <w:keepNext/>
        <w:tabs>
          <w:tab w:val="left" w:pos="0"/>
        </w:tabs>
        <w:spacing w:after="0"/>
        <w:ind w:left="720" w:hanging="720"/>
        <w:jc w:val="center"/>
        <w:outlineLvl w:val="2"/>
        <w:rPr>
          <w:rFonts w:ascii="Times New Roman" w:hAnsi="Times New Roman"/>
          <w:sz w:val="16"/>
          <w:szCs w:val="16"/>
          <w:lang w:val="uk-UA"/>
        </w:rPr>
      </w:pPr>
    </w:p>
    <w:tbl>
      <w:tblPr>
        <w:tblW w:w="10022" w:type="dxa"/>
        <w:tblInd w:w="108" w:type="dxa"/>
        <w:tblLayout w:type="fixed"/>
        <w:tblLook w:val="0000"/>
      </w:tblPr>
      <w:tblGrid>
        <w:gridCol w:w="5003"/>
        <w:gridCol w:w="5019"/>
      </w:tblGrid>
      <w:tr w:rsidR="002B1212" w:rsidRPr="000C75FB" w:rsidTr="004D2074">
        <w:trPr>
          <w:trHeight w:val="2265"/>
        </w:trPr>
        <w:tc>
          <w:tcPr>
            <w:tcW w:w="5003" w:type="dxa"/>
            <w:shd w:val="clear" w:color="auto" w:fill="auto"/>
          </w:tcPr>
          <w:p w:rsidR="002B1212" w:rsidRPr="000C75FB" w:rsidRDefault="002B1212" w:rsidP="004D2074">
            <w:pPr>
              <w:spacing w:after="0"/>
              <w:jc w:val="center"/>
              <w:rPr>
                <w:rFonts w:ascii="Times New Roman" w:hAnsi="Times New Roman"/>
                <w:b/>
                <w:bCs/>
                <w:sz w:val="16"/>
                <w:szCs w:val="16"/>
                <w:lang w:val="uk-UA"/>
              </w:rPr>
            </w:pPr>
            <w:r w:rsidRPr="000C75FB">
              <w:rPr>
                <w:rFonts w:ascii="Times New Roman" w:hAnsi="Times New Roman"/>
                <w:b/>
                <w:bCs/>
                <w:sz w:val="16"/>
                <w:szCs w:val="16"/>
                <w:lang w:val="uk-UA"/>
              </w:rPr>
              <w:t>Замовник:</w:t>
            </w:r>
          </w:p>
          <w:p w:rsidR="002B1212" w:rsidRDefault="002B1212" w:rsidP="004D2074">
            <w:pPr>
              <w:spacing w:after="0"/>
              <w:rPr>
                <w:rFonts w:ascii="Times New Roman" w:hAnsi="Times New Roman"/>
                <w:b/>
                <w:sz w:val="16"/>
                <w:szCs w:val="16"/>
                <w:lang w:val="uk-UA"/>
              </w:rPr>
            </w:pPr>
          </w:p>
          <w:p w:rsidR="002B1212" w:rsidRPr="000C75FB" w:rsidRDefault="002B1212" w:rsidP="004D2074">
            <w:pPr>
              <w:spacing w:after="0"/>
              <w:rPr>
                <w:rFonts w:ascii="Times New Roman" w:hAnsi="Times New Roman"/>
                <w:sz w:val="16"/>
                <w:szCs w:val="16"/>
                <w:lang w:val="uk-UA"/>
              </w:rPr>
            </w:pPr>
            <w:r w:rsidRPr="000C75FB">
              <w:rPr>
                <w:rFonts w:ascii="Times New Roman" w:hAnsi="Times New Roman"/>
                <w:sz w:val="16"/>
                <w:szCs w:val="16"/>
                <w:lang w:val="uk-UA"/>
              </w:rPr>
              <w:t>/</w:t>
            </w:r>
          </w:p>
          <w:p w:rsidR="002B1212" w:rsidRPr="000C75FB" w:rsidRDefault="002B1212" w:rsidP="004D2074">
            <w:pPr>
              <w:spacing w:after="0"/>
              <w:rPr>
                <w:rFonts w:ascii="Times New Roman" w:hAnsi="Times New Roman"/>
                <w:sz w:val="16"/>
                <w:szCs w:val="16"/>
                <w:lang w:val="uk-UA"/>
              </w:rPr>
            </w:pPr>
          </w:p>
          <w:p w:rsidR="002B1212" w:rsidRPr="000C75FB" w:rsidRDefault="002B1212" w:rsidP="004D2074">
            <w:pPr>
              <w:spacing w:after="0"/>
              <w:rPr>
                <w:rFonts w:ascii="Times New Roman" w:hAnsi="Times New Roman"/>
                <w:b/>
                <w:bCs/>
                <w:sz w:val="16"/>
                <w:szCs w:val="16"/>
                <w:lang w:val="uk-UA"/>
              </w:rPr>
            </w:pPr>
          </w:p>
        </w:tc>
        <w:tc>
          <w:tcPr>
            <w:tcW w:w="5019" w:type="dxa"/>
            <w:shd w:val="clear" w:color="auto" w:fill="auto"/>
          </w:tcPr>
          <w:p w:rsidR="002B1212" w:rsidRPr="000C75FB" w:rsidRDefault="002B1212" w:rsidP="004D2074">
            <w:pPr>
              <w:spacing w:after="0"/>
              <w:jc w:val="center"/>
              <w:rPr>
                <w:rFonts w:ascii="Times New Roman" w:hAnsi="Times New Roman"/>
                <w:b/>
                <w:bCs/>
                <w:sz w:val="16"/>
                <w:szCs w:val="16"/>
                <w:lang w:val="uk-UA"/>
              </w:rPr>
            </w:pPr>
            <w:r w:rsidRPr="000C75FB">
              <w:rPr>
                <w:rFonts w:ascii="Times New Roman" w:hAnsi="Times New Roman"/>
                <w:b/>
                <w:bCs/>
                <w:sz w:val="16"/>
                <w:szCs w:val="16"/>
                <w:lang w:val="uk-UA"/>
              </w:rPr>
              <w:t>Постачальник:</w:t>
            </w:r>
          </w:p>
          <w:p w:rsidR="002B1212" w:rsidRPr="000C75FB" w:rsidRDefault="002B1212" w:rsidP="004D2074">
            <w:pPr>
              <w:spacing w:after="0"/>
              <w:jc w:val="center"/>
              <w:rPr>
                <w:rFonts w:ascii="Times New Roman" w:hAnsi="Times New Roman"/>
                <w:b/>
                <w:bCs/>
                <w:sz w:val="16"/>
                <w:szCs w:val="16"/>
                <w:lang w:val="uk-UA"/>
              </w:rPr>
            </w:pPr>
            <w:r w:rsidRPr="000C75FB">
              <w:rPr>
                <w:rFonts w:ascii="Times New Roman" w:hAnsi="Times New Roman"/>
                <w:b/>
                <w:sz w:val="16"/>
                <w:szCs w:val="16"/>
                <w:lang w:val="uk-UA"/>
              </w:rPr>
              <w:t>_________________________________</w:t>
            </w:r>
          </w:p>
          <w:p w:rsidR="002B1212" w:rsidRPr="000C75FB" w:rsidRDefault="002B1212" w:rsidP="004D2074">
            <w:pPr>
              <w:spacing w:after="0"/>
              <w:jc w:val="center"/>
              <w:rPr>
                <w:rFonts w:ascii="Times New Roman" w:hAnsi="Times New Roman"/>
                <w:b/>
                <w:bCs/>
                <w:sz w:val="16"/>
                <w:szCs w:val="16"/>
                <w:lang w:val="uk-UA"/>
              </w:rPr>
            </w:pPr>
            <w:r w:rsidRPr="000C75FB">
              <w:rPr>
                <w:rFonts w:ascii="Times New Roman" w:hAnsi="Times New Roman"/>
                <w:b/>
                <w:sz w:val="16"/>
                <w:szCs w:val="16"/>
                <w:lang w:val="uk-UA"/>
              </w:rPr>
              <w:t>_________________________________</w:t>
            </w:r>
          </w:p>
          <w:p w:rsidR="002B1212" w:rsidRPr="000C75FB" w:rsidRDefault="002B1212" w:rsidP="004D2074">
            <w:pPr>
              <w:spacing w:after="0"/>
              <w:jc w:val="center"/>
              <w:rPr>
                <w:rFonts w:ascii="Times New Roman" w:hAnsi="Times New Roman"/>
                <w:b/>
                <w:bCs/>
                <w:sz w:val="16"/>
                <w:szCs w:val="16"/>
                <w:lang w:val="uk-UA"/>
              </w:rPr>
            </w:pPr>
            <w:r w:rsidRPr="000C75FB">
              <w:rPr>
                <w:rFonts w:ascii="Times New Roman" w:hAnsi="Times New Roman"/>
                <w:b/>
                <w:sz w:val="16"/>
                <w:szCs w:val="16"/>
                <w:lang w:val="uk-UA"/>
              </w:rPr>
              <w:t>_________________________________</w:t>
            </w:r>
          </w:p>
          <w:p w:rsidR="002B1212" w:rsidRPr="000C75FB" w:rsidRDefault="002B1212" w:rsidP="004D2074">
            <w:pPr>
              <w:spacing w:after="0"/>
              <w:jc w:val="center"/>
              <w:rPr>
                <w:rFonts w:ascii="Times New Roman" w:hAnsi="Times New Roman"/>
                <w:b/>
                <w:bCs/>
                <w:sz w:val="16"/>
                <w:szCs w:val="16"/>
                <w:lang w:val="uk-UA"/>
              </w:rPr>
            </w:pPr>
            <w:r w:rsidRPr="000C75FB">
              <w:rPr>
                <w:rFonts w:ascii="Times New Roman" w:hAnsi="Times New Roman"/>
                <w:b/>
                <w:sz w:val="16"/>
                <w:szCs w:val="16"/>
                <w:lang w:val="uk-UA"/>
              </w:rPr>
              <w:t>_________________________________</w:t>
            </w:r>
          </w:p>
          <w:p w:rsidR="002B1212" w:rsidRPr="000C75FB" w:rsidRDefault="002B1212" w:rsidP="004D2074">
            <w:pPr>
              <w:spacing w:after="0"/>
              <w:jc w:val="center"/>
              <w:rPr>
                <w:rFonts w:ascii="Times New Roman" w:hAnsi="Times New Roman"/>
                <w:b/>
                <w:bCs/>
                <w:sz w:val="16"/>
                <w:szCs w:val="16"/>
                <w:lang w:val="uk-UA"/>
              </w:rPr>
            </w:pPr>
            <w:r w:rsidRPr="000C75FB">
              <w:rPr>
                <w:rFonts w:ascii="Times New Roman" w:hAnsi="Times New Roman"/>
                <w:b/>
                <w:sz w:val="16"/>
                <w:szCs w:val="16"/>
                <w:lang w:val="uk-UA"/>
              </w:rPr>
              <w:t>_________________________________</w:t>
            </w:r>
          </w:p>
          <w:p w:rsidR="002B1212" w:rsidRPr="000C75FB" w:rsidRDefault="002B1212" w:rsidP="004D2074">
            <w:pPr>
              <w:spacing w:after="0"/>
              <w:jc w:val="center"/>
              <w:rPr>
                <w:rFonts w:ascii="Times New Roman" w:hAnsi="Times New Roman"/>
                <w:b/>
                <w:bCs/>
                <w:sz w:val="16"/>
                <w:szCs w:val="16"/>
                <w:lang w:val="uk-UA"/>
              </w:rPr>
            </w:pPr>
            <w:r w:rsidRPr="000C75FB">
              <w:rPr>
                <w:rFonts w:ascii="Times New Roman" w:hAnsi="Times New Roman"/>
                <w:b/>
                <w:sz w:val="16"/>
                <w:szCs w:val="16"/>
                <w:lang w:val="uk-UA"/>
              </w:rPr>
              <w:t>_________________________________</w:t>
            </w:r>
          </w:p>
          <w:p w:rsidR="002B1212" w:rsidRPr="000C75FB" w:rsidRDefault="002B1212" w:rsidP="004D2074">
            <w:pPr>
              <w:spacing w:after="0"/>
              <w:jc w:val="center"/>
              <w:rPr>
                <w:rFonts w:ascii="Times New Roman" w:hAnsi="Times New Roman"/>
                <w:b/>
                <w:bCs/>
                <w:sz w:val="16"/>
                <w:szCs w:val="16"/>
                <w:lang w:val="uk-UA"/>
              </w:rPr>
            </w:pPr>
            <w:r w:rsidRPr="000C75FB">
              <w:rPr>
                <w:rFonts w:ascii="Times New Roman" w:hAnsi="Times New Roman"/>
                <w:b/>
                <w:sz w:val="16"/>
                <w:szCs w:val="16"/>
                <w:lang w:val="uk-UA"/>
              </w:rPr>
              <w:t>_________________________________</w:t>
            </w:r>
          </w:p>
          <w:p w:rsidR="002B1212" w:rsidRPr="000C75FB" w:rsidRDefault="002B1212" w:rsidP="004D2074">
            <w:pPr>
              <w:autoSpaceDE w:val="0"/>
              <w:autoSpaceDN w:val="0"/>
              <w:adjustRightInd w:val="0"/>
              <w:spacing w:after="0"/>
              <w:jc w:val="center"/>
              <w:rPr>
                <w:rFonts w:ascii="Times New Roman" w:hAnsi="Times New Roman"/>
                <w:sz w:val="16"/>
                <w:szCs w:val="16"/>
                <w:lang w:val="uk-UA"/>
              </w:rPr>
            </w:pPr>
          </w:p>
        </w:tc>
      </w:tr>
    </w:tbl>
    <w:p w:rsidR="002B1212" w:rsidRPr="000C75FB" w:rsidRDefault="002B1212" w:rsidP="002B1212">
      <w:pPr>
        <w:spacing w:after="0"/>
        <w:rPr>
          <w:rFonts w:ascii="Times New Roman" w:hAnsi="Times New Roman"/>
          <w:sz w:val="16"/>
          <w:szCs w:val="16"/>
          <w:lang w:val="uk-UA"/>
        </w:rPr>
      </w:pPr>
    </w:p>
    <w:p w:rsidR="002B1212" w:rsidRPr="000C75FB" w:rsidRDefault="002B1212" w:rsidP="002B1212">
      <w:pPr>
        <w:spacing w:after="0"/>
        <w:rPr>
          <w:rFonts w:ascii="Times New Roman" w:hAnsi="Times New Roman"/>
          <w:sz w:val="16"/>
          <w:szCs w:val="16"/>
          <w:lang w:val="uk-UA"/>
        </w:rPr>
      </w:pPr>
    </w:p>
    <w:p w:rsidR="002B1212" w:rsidRPr="000C75FB" w:rsidRDefault="002B1212" w:rsidP="002B1212">
      <w:pPr>
        <w:spacing w:after="0"/>
        <w:rPr>
          <w:rFonts w:ascii="Times New Roman" w:hAnsi="Times New Roman"/>
          <w:sz w:val="16"/>
          <w:szCs w:val="16"/>
          <w:lang w:val="uk-UA"/>
        </w:rPr>
      </w:pPr>
    </w:p>
    <w:p w:rsidR="002B1212" w:rsidRPr="000C75FB" w:rsidRDefault="002B1212" w:rsidP="002B1212">
      <w:pPr>
        <w:spacing w:after="0"/>
        <w:jc w:val="both"/>
        <w:rPr>
          <w:rFonts w:ascii="Times New Roman" w:hAnsi="Times New Roman"/>
          <w:sz w:val="16"/>
          <w:szCs w:val="16"/>
          <w:lang w:val="uk-UA"/>
        </w:rPr>
      </w:pPr>
    </w:p>
    <w:p w:rsidR="002B1212" w:rsidRPr="000C75FB" w:rsidRDefault="002B1212" w:rsidP="002B1212">
      <w:pPr>
        <w:spacing w:after="0"/>
        <w:jc w:val="both"/>
        <w:rPr>
          <w:rFonts w:ascii="Times New Roman" w:hAnsi="Times New Roman"/>
          <w:sz w:val="16"/>
          <w:szCs w:val="16"/>
          <w:lang w:eastAsia="ar-SA"/>
        </w:rPr>
      </w:pPr>
    </w:p>
    <w:p w:rsidR="002B1212" w:rsidRPr="000C75FB" w:rsidRDefault="002B1212" w:rsidP="002B1212">
      <w:pPr>
        <w:widowControl w:val="0"/>
        <w:spacing w:after="0" w:line="240" w:lineRule="atLeast"/>
        <w:jc w:val="center"/>
        <w:outlineLvl w:val="0"/>
        <w:rPr>
          <w:rFonts w:ascii="Times New Roman" w:hAnsi="Times New Roman"/>
          <w:sz w:val="16"/>
          <w:szCs w:val="16"/>
          <w:lang w:val="uk-UA"/>
        </w:rPr>
      </w:pPr>
    </w:p>
    <w:p w:rsidR="002B1212" w:rsidRPr="000C75FB" w:rsidRDefault="002B1212" w:rsidP="002B1212">
      <w:pPr>
        <w:widowControl w:val="0"/>
        <w:spacing w:after="0" w:line="240" w:lineRule="atLeast"/>
        <w:jc w:val="center"/>
        <w:outlineLvl w:val="0"/>
        <w:rPr>
          <w:rFonts w:ascii="Times New Roman" w:hAnsi="Times New Roman"/>
          <w:sz w:val="16"/>
          <w:szCs w:val="16"/>
          <w:lang w:val="uk-UA"/>
        </w:rPr>
      </w:pPr>
    </w:p>
    <w:p w:rsidR="002B1212" w:rsidRPr="000C75FB" w:rsidRDefault="002B1212" w:rsidP="002B1212">
      <w:pPr>
        <w:widowControl w:val="0"/>
        <w:spacing w:after="0" w:line="240" w:lineRule="atLeast"/>
        <w:jc w:val="center"/>
        <w:outlineLvl w:val="0"/>
        <w:rPr>
          <w:rFonts w:ascii="Times New Roman" w:hAnsi="Times New Roman"/>
          <w:sz w:val="16"/>
          <w:szCs w:val="16"/>
          <w:lang w:val="uk-UA"/>
        </w:rPr>
      </w:pPr>
    </w:p>
    <w:p w:rsidR="002B1212" w:rsidRPr="000C75FB" w:rsidRDefault="002B1212" w:rsidP="002B1212">
      <w:pPr>
        <w:widowControl w:val="0"/>
        <w:spacing w:after="0" w:line="240" w:lineRule="atLeast"/>
        <w:jc w:val="center"/>
        <w:outlineLvl w:val="0"/>
        <w:rPr>
          <w:rFonts w:ascii="Times New Roman" w:hAnsi="Times New Roman"/>
          <w:sz w:val="16"/>
          <w:szCs w:val="16"/>
          <w:lang w:val="uk-UA"/>
        </w:rPr>
      </w:pPr>
    </w:p>
    <w:p w:rsidR="002B1212" w:rsidRPr="000C75FB" w:rsidRDefault="002B1212" w:rsidP="002B1212">
      <w:pPr>
        <w:widowControl w:val="0"/>
        <w:spacing w:after="0" w:line="240" w:lineRule="atLeast"/>
        <w:jc w:val="center"/>
        <w:outlineLvl w:val="0"/>
        <w:rPr>
          <w:rFonts w:ascii="Times New Roman" w:hAnsi="Times New Roman"/>
          <w:sz w:val="16"/>
          <w:szCs w:val="16"/>
          <w:lang w:val="uk-UA"/>
        </w:rPr>
      </w:pPr>
    </w:p>
    <w:p w:rsidR="002B1212" w:rsidRPr="000C75FB" w:rsidRDefault="002B1212" w:rsidP="002B1212">
      <w:pPr>
        <w:widowControl w:val="0"/>
        <w:spacing w:after="0" w:line="240" w:lineRule="atLeast"/>
        <w:jc w:val="center"/>
        <w:outlineLvl w:val="0"/>
        <w:rPr>
          <w:rFonts w:ascii="Times New Roman" w:hAnsi="Times New Roman"/>
          <w:sz w:val="16"/>
          <w:szCs w:val="16"/>
          <w:lang w:val="uk-UA"/>
        </w:rPr>
      </w:pPr>
    </w:p>
    <w:p w:rsidR="002B1212" w:rsidRPr="000C75FB" w:rsidRDefault="002B1212" w:rsidP="002B1212">
      <w:pPr>
        <w:widowControl w:val="0"/>
        <w:spacing w:after="0" w:line="240" w:lineRule="atLeast"/>
        <w:jc w:val="center"/>
        <w:outlineLvl w:val="0"/>
        <w:rPr>
          <w:rFonts w:ascii="Times New Roman" w:hAnsi="Times New Roman"/>
          <w:sz w:val="16"/>
          <w:szCs w:val="16"/>
          <w:lang w:val="uk-UA"/>
        </w:rPr>
      </w:pPr>
    </w:p>
    <w:p w:rsidR="002B1212" w:rsidRPr="000C75FB" w:rsidRDefault="002B1212" w:rsidP="002B1212">
      <w:pPr>
        <w:widowControl w:val="0"/>
        <w:spacing w:after="0" w:line="240" w:lineRule="atLeast"/>
        <w:jc w:val="center"/>
        <w:outlineLvl w:val="0"/>
        <w:rPr>
          <w:rFonts w:ascii="Times New Roman" w:hAnsi="Times New Roman"/>
          <w:sz w:val="16"/>
          <w:szCs w:val="16"/>
          <w:lang w:val="uk-UA"/>
        </w:rPr>
      </w:pPr>
    </w:p>
    <w:p w:rsidR="002B1212" w:rsidRPr="000C75FB" w:rsidRDefault="002B1212" w:rsidP="002B1212">
      <w:pPr>
        <w:pageBreakBefore/>
        <w:shd w:val="clear" w:color="auto" w:fill="FFFFFF"/>
        <w:spacing w:after="0"/>
        <w:ind w:firstLine="567"/>
        <w:jc w:val="right"/>
        <w:rPr>
          <w:rFonts w:ascii="Times New Roman" w:hAnsi="Times New Roman"/>
          <w:b/>
          <w:sz w:val="16"/>
          <w:szCs w:val="16"/>
          <w:lang w:val="uk-UA"/>
        </w:rPr>
      </w:pPr>
      <w:r w:rsidRPr="000C75FB">
        <w:rPr>
          <w:rFonts w:ascii="Times New Roman" w:hAnsi="Times New Roman"/>
          <w:b/>
          <w:sz w:val="16"/>
          <w:szCs w:val="16"/>
          <w:lang w:val="uk-UA"/>
        </w:rPr>
        <w:lastRenderedPageBreak/>
        <w:t>Додаток № 2</w:t>
      </w:r>
    </w:p>
    <w:p w:rsidR="002B1212" w:rsidRPr="000C75FB" w:rsidRDefault="002B1212" w:rsidP="002B1212">
      <w:pPr>
        <w:shd w:val="clear" w:color="auto" w:fill="FFFFFF"/>
        <w:spacing w:after="0"/>
        <w:ind w:firstLine="567"/>
        <w:jc w:val="center"/>
        <w:rPr>
          <w:rFonts w:ascii="Times New Roman" w:hAnsi="Times New Roman"/>
          <w:sz w:val="16"/>
          <w:szCs w:val="16"/>
          <w:lang w:val="uk-UA"/>
        </w:rPr>
      </w:pPr>
      <w:r>
        <w:rPr>
          <w:rFonts w:ascii="Times New Roman" w:hAnsi="Times New Roman"/>
          <w:sz w:val="16"/>
          <w:szCs w:val="16"/>
          <w:lang w:val="uk-UA"/>
        </w:rPr>
        <w:t xml:space="preserve">                                                                                                                   </w:t>
      </w:r>
      <w:r w:rsidRPr="000C75FB">
        <w:rPr>
          <w:rFonts w:ascii="Times New Roman" w:hAnsi="Times New Roman"/>
          <w:sz w:val="16"/>
          <w:szCs w:val="16"/>
          <w:lang w:val="uk-UA"/>
        </w:rPr>
        <w:t>до Договору № __________</w:t>
      </w:r>
    </w:p>
    <w:p w:rsidR="002B1212" w:rsidRPr="000C75FB" w:rsidRDefault="002B1212" w:rsidP="002B1212">
      <w:pPr>
        <w:shd w:val="clear" w:color="auto" w:fill="FFFFFF"/>
        <w:spacing w:after="0"/>
        <w:ind w:firstLine="567"/>
        <w:jc w:val="right"/>
        <w:rPr>
          <w:rFonts w:ascii="Times New Roman" w:hAnsi="Times New Roman"/>
          <w:sz w:val="16"/>
          <w:szCs w:val="16"/>
          <w:lang w:val="uk-UA"/>
        </w:rPr>
      </w:pPr>
      <w:r w:rsidRPr="000C75FB">
        <w:rPr>
          <w:rFonts w:ascii="Times New Roman" w:hAnsi="Times New Roman"/>
          <w:sz w:val="16"/>
          <w:szCs w:val="16"/>
          <w:lang w:val="uk-UA"/>
        </w:rPr>
        <w:t>ві</w:t>
      </w:r>
      <w:r>
        <w:rPr>
          <w:rFonts w:ascii="Times New Roman" w:hAnsi="Times New Roman"/>
          <w:sz w:val="16"/>
          <w:szCs w:val="16"/>
          <w:lang w:val="uk-UA"/>
        </w:rPr>
        <w:t>д «_____» __________________ 2023</w:t>
      </w:r>
      <w:r w:rsidRPr="000C75FB">
        <w:rPr>
          <w:rFonts w:ascii="Times New Roman" w:hAnsi="Times New Roman"/>
          <w:sz w:val="16"/>
          <w:szCs w:val="16"/>
          <w:lang w:val="uk-UA"/>
        </w:rPr>
        <w:t xml:space="preserve"> року</w:t>
      </w:r>
    </w:p>
    <w:p w:rsidR="002B1212" w:rsidRPr="000C75FB" w:rsidRDefault="002B1212" w:rsidP="002B1212">
      <w:pPr>
        <w:widowControl w:val="0"/>
        <w:spacing w:after="0" w:line="240" w:lineRule="atLeast"/>
        <w:outlineLvl w:val="0"/>
        <w:rPr>
          <w:rFonts w:ascii="Times New Roman" w:hAnsi="Times New Roman"/>
          <w:sz w:val="16"/>
          <w:szCs w:val="16"/>
          <w:lang w:val="uk-UA"/>
        </w:rPr>
      </w:pPr>
    </w:p>
    <w:p w:rsidR="002B1212" w:rsidRDefault="002B1212" w:rsidP="002B1212">
      <w:pPr>
        <w:autoSpaceDE w:val="0"/>
        <w:autoSpaceDN w:val="0"/>
        <w:adjustRightInd w:val="0"/>
        <w:spacing w:after="0"/>
        <w:jc w:val="center"/>
        <w:rPr>
          <w:rFonts w:ascii="Times New Roman" w:hAnsi="Times New Roman"/>
          <w:b/>
          <w:bCs/>
          <w:sz w:val="16"/>
          <w:szCs w:val="16"/>
          <w:highlight w:val="white"/>
          <w:lang w:val="uk-UA"/>
        </w:rPr>
      </w:pPr>
      <w:r w:rsidRPr="000C75FB">
        <w:rPr>
          <w:rFonts w:ascii="Times New Roman" w:hAnsi="Times New Roman"/>
          <w:b/>
          <w:bCs/>
          <w:sz w:val="16"/>
          <w:szCs w:val="16"/>
          <w:highlight w:val="white"/>
          <w:lang w:val="uk-UA"/>
        </w:rPr>
        <w:t xml:space="preserve">Дислокація навчальних закладів </w:t>
      </w:r>
    </w:p>
    <w:p w:rsidR="002B1212" w:rsidRPr="000C75FB" w:rsidRDefault="002B1212" w:rsidP="002B1212">
      <w:pPr>
        <w:autoSpaceDE w:val="0"/>
        <w:autoSpaceDN w:val="0"/>
        <w:adjustRightInd w:val="0"/>
        <w:spacing w:after="0"/>
        <w:rPr>
          <w:rFonts w:ascii="Times New Roman" w:hAnsi="Times New Roman"/>
          <w:b/>
          <w:bCs/>
          <w:sz w:val="16"/>
          <w:szCs w:val="16"/>
          <w:highlight w:val="white"/>
          <w:lang w:val="uk-UA"/>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30"/>
        <w:gridCol w:w="4611"/>
        <w:gridCol w:w="1485"/>
      </w:tblGrid>
      <w:tr w:rsidR="002B1212" w:rsidRPr="0060185E" w:rsidTr="004D2074">
        <w:trPr>
          <w:jc w:val="center"/>
        </w:trPr>
        <w:tc>
          <w:tcPr>
            <w:tcW w:w="10060" w:type="dxa"/>
            <w:gridSpan w:val="4"/>
            <w:shd w:val="clear" w:color="auto" w:fill="D9D9D9"/>
          </w:tcPr>
          <w:p w:rsidR="002B1212" w:rsidRPr="0060185E" w:rsidRDefault="002B1212" w:rsidP="002B1212">
            <w:pPr>
              <w:keepNext/>
              <w:tabs>
                <w:tab w:val="left" w:pos="0"/>
              </w:tabs>
              <w:spacing w:after="0"/>
              <w:jc w:val="center"/>
              <w:outlineLvl w:val="2"/>
              <w:rPr>
                <w:rFonts w:ascii="Times New Roman" w:hAnsi="Times New Roman"/>
                <w:b/>
                <w:i/>
                <w:sz w:val="16"/>
                <w:szCs w:val="16"/>
                <w:lang w:val="uk-UA"/>
              </w:rPr>
            </w:pPr>
            <w:r w:rsidRPr="0060185E">
              <w:rPr>
                <w:rFonts w:ascii="Times New Roman" w:hAnsi="Times New Roman"/>
                <w:b/>
                <w:i/>
                <w:sz w:val="16"/>
                <w:szCs w:val="16"/>
                <w:lang w:val="uk-UA"/>
              </w:rPr>
              <w:t>Місце поставки товарів</w:t>
            </w:r>
          </w:p>
        </w:tc>
      </w:tr>
      <w:tr w:rsidR="002B1212" w:rsidRPr="0060185E" w:rsidTr="004D2074">
        <w:trPr>
          <w:jc w:val="center"/>
        </w:trPr>
        <w:tc>
          <w:tcPr>
            <w:tcW w:w="534"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b/>
                <w:sz w:val="16"/>
                <w:szCs w:val="16"/>
                <w:lang w:val="uk-UA"/>
              </w:rPr>
            </w:pPr>
            <w:r w:rsidRPr="0060185E">
              <w:rPr>
                <w:rFonts w:ascii="Times New Roman" w:hAnsi="Times New Roman"/>
                <w:b/>
                <w:sz w:val="16"/>
                <w:szCs w:val="16"/>
                <w:lang w:val="uk-UA"/>
              </w:rPr>
              <w:t>№</w:t>
            </w:r>
          </w:p>
        </w:tc>
        <w:tc>
          <w:tcPr>
            <w:tcW w:w="3430"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b/>
                <w:sz w:val="16"/>
                <w:szCs w:val="16"/>
                <w:lang w:val="uk-UA"/>
              </w:rPr>
            </w:pPr>
            <w:r w:rsidRPr="0060185E">
              <w:rPr>
                <w:rFonts w:ascii="Times New Roman" w:hAnsi="Times New Roman"/>
                <w:b/>
                <w:sz w:val="16"/>
                <w:szCs w:val="16"/>
                <w:lang w:val="uk-UA"/>
              </w:rPr>
              <w:t>Назва закладу</w:t>
            </w:r>
          </w:p>
        </w:tc>
        <w:tc>
          <w:tcPr>
            <w:tcW w:w="4611" w:type="dxa"/>
            <w:tcBorders>
              <w:right w:val="single" w:sz="4" w:space="0" w:color="auto"/>
            </w:tcBorders>
            <w:shd w:val="clear" w:color="auto" w:fill="auto"/>
            <w:vAlign w:val="center"/>
          </w:tcPr>
          <w:p w:rsidR="002B1212" w:rsidRPr="0060185E" w:rsidRDefault="002B1212" w:rsidP="004D2074">
            <w:pPr>
              <w:keepNext/>
              <w:tabs>
                <w:tab w:val="left" w:pos="0"/>
              </w:tabs>
              <w:spacing w:after="0"/>
              <w:outlineLvl w:val="2"/>
              <w:rPr>
                <w:rFonts w:ascii="Times New Roman" w:hAnsi="Times New Roman"/>
                <w:b/>
                <w:sz w:val="16"/>
                <w:szCs w:val="16"/>
                <w:lang w:val="uk-UA"/>
              </w:rPr>
            </w:pPr>
            <w:r w:rsidRPr="0060185E">
              <w:rPr>
                <w:rFonts w:ascii="Times New Roman" w:hAnsi="Times New Roman"/>
                <w:b/>
                <w:sz w:val="16"/>
                <w:szCs w:val="16"/>
                <w:lang w:val="uk-UA"/>
              </w:rPr>
              <w:t>Адреса закладу</w:t>
            </w:r>
          </w:p>
        </w:tc>
        <w:tc>
          <w:tcPr>
            <w:tcW w:w="1485" w:type="dxa"/>
            <w:tcBorders>
              <w:left w:val="single" w:sz="4" w:space="0" w:color="auto"/>
            </w:tcBorders>
            <w:shd w:val="clear" w:color="auto" w:fill="auto"/>
            <w:vAlign w:val="center"/>
          </w:tcPr>
          <w:p w:rsidR="002B1212" w:rsidRDefault="002B1212" w:rsidP="004D2074">
            <w:pPr>
              <w:keepNext/>
              <w:tabs>
                <w:tab w:val="left" w:pos="0"/>
              </w:tabs>
              <w:spacing w:after="0"/>
              <w:outlineLvl w:val="2"/>
              <w:rPr>
                <w:rFonts w:ascii="Times New Roman" w:hAnsi="Times New Roman"/>
                <w:b/>
                <w:sz w:val="16"/>
                <w:szCs w:val="16"/>
                <w:lang w:val="uk-UA"/>
              </w:rPr>
            </w:pPr>
            <w:r>
              <w:rPr>
                <w:rFonts w:ascii="Times New Roman" w:hAnsi="Times New Roman"/>
                <w:b/>
                <w:sz w:val="16"/>
                <w:szCs w:val="16"/>
                <w:lang w:val="uk-UA"/>
              </w:rPr>
              <w:t xml:space="preserve">Кількість </w:t>
            </w:r>
          </w:p>
          <w:p w:rsidR="002B1212" w:rsidRPr="0060185E" w:rsidRDefault="002B1212" w:rsidP="004D2074">
            <w:pPr>
              <w:keepNext/>
              <w:tabs>
                <w:tab w:val="left" w:pos="0"/>
              </w:tabs>
              <w:spacing w:after="0"/>
              <w:outlineLvl w:val="2"/>
              <w:rPr>
                <w:rFonts w:ascii="Times New Roman" w:hAnsi="Times New Roman"/>
                <w:b/>
                <w:sz w:val="16"/>
                <w:szCs w:val="16"/>
                <w:lang w:val="uk-UA"/>
              </w:rPr>
            </w:pPr>
            <w:r>
              <w:rPr>
                <w:rFonts w:ascii="Times New Roman" w:hAnsi="Times New Roman"/>
                <w:b/>
                <w:sz w:val="16"/>
                <w:szCs w:val="16"/>
                <w:lang w:val="uk-UA"/>
              </w:rPr>
              <w:t>шт..на 2023 рік.</w:t>
            </w:r>
          </w:p>
        </w:tc>
      </w:tr>
      <w:tr w:rsidR="002B1212" w:rsidRPr="0060185E" w:rsidTr="004D2074">
        <w:trPr>
          <w:jc w:val="center"/>
        </w:trPr>
        <w:tc>
          <w:tcPr>
            <w:tcW w:w="534"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1</w:t>
            </w:r>
          </w:p>
        </w:tc>
        <w:tc>
          <w:tcPr>
            <w:tcW w:w="3430"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Славський ЗЗСО І-ІІІ ст</w:t>
            </w:r>
            <w:proofErr w:type="gramStart"/>
            <w:r w:rsidRPr="0060185E">
              <w:rPr>
                <w:rFonts w:ascii="Times New Roman" w:hAnsi="Times New Roman"/>
                <w:sz w:val="16"/>
                <w:szCs w:val="16"/>
              </w:rPr>
              <w:t>..</w:t>
            </w:r>
            <w:proofErr w:type="gramEnd"/>
          </w:p>
        </w:tc>
        <w:tc>
          <w:tcPr>
            <w:tcW w:w="4611"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hyperlink r:id="rId20" w:history="1">
              <w:r w:rsidRPr="0060185E">
                <w:rPr>
                  <w:rStyle w:val="afa"/>
                  <w:rFonts w:ascii="Times New Roman" w:hAnsi="Times New Roman"/>
                  <w:sz w:val="16"/>
                  <w:szCs w:val="16"/>
                </w:rPr>
                <w:t>osvita_slavsko@ukr.net</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Україна, Львівська область, Сколівський район, смт Славське, вул. С. Бандери, 1</w:t>
            </w:r>
          </w:p>
        </w:tc>
        <w:tc>
          <w:tcPr>
            <w:tcW w:w="1485" w:type="dxa"/>
            <w:vMerge w:val="restart"/>
            <w:tcBorders>
              <w:left w:val="single" w:sz="4" w:space="0" w:color="auto"/>
            </w:tcBorders>
            <w:shd w:val="clear" w:color="auto" w:fill="auto"/>
          </w:tcPr>
          <w:p w:rsidR="002B1212" w:rsidRDefault="002B1212" w:rsidP="004D2074">
            <w:pPr>
              <w:keepNext/>
              <w:tabs>
                <w:tab w:val="left" w:pos="0"/>
              </w:tabs>
              <w:outlineLvl w:val="2"/>
              <w:rPr>
                <w:lang w:val="uk-UA"/>
              </w:rPr>
            </w:pPr>
          </w:p>
          <w:p w:rsidR="002B1212" w:rsidRDefault="002B1212" w:rsidP="004D2074">
            <w:pPr>
              <w:keepNext/>
              <w:tabs>
                <w:tab w:val="left" w:pos="0"/>
              </w:tabs>
              <w:outlineLvl w:val="2"/>
              <w:rPr>
                <w:lang w:val="uk-UA"/>
              </w:rPr>
            </w:pPr>
          </w:p>
          <w:p w:rsidR="002B1212" w:rsidRDefault="002B1212" w:rsidP="004D2074">
            <w:pPr>
              <w:keepNext/>
              <w:tabs>
                <w:tab w:val="left" w:pos="0"/>
              </w:tabs>
              <w:outlineLvl w:val="2"/>
              <w:rPr>
                <w:lang w:val="uk-UA"/>
              </w:rPr>
            </w:pPr>
          </w:p>
          <w:p w:rsidR="002B1212" w:rsidRDefault="002B1212" w:rsidP="004D2074">
            <w:pPr>
              <w:keepNext/>
              <w:tabs>
                <w:tab w:val="left" w:pos="0"/>
              </w:tabs>
              <w:outlineLvl w:val="2"/>
              <w:rPr>
                <w:lang w:val="uk-UA"/>
              </w:rPr>
            </w:pPr>
          </w:p>
          <w:p w:rsidR="002B1212" w:rsidRDefault="002B1212" w:rsidP="004D2074">
            <w:pPr>
              <w:keepNext/>
              <w:tabs>
                <w:tab w:val="left" w:pos="0"/>
              </w:tabs>
              <w:outlineLvl w:val="2"/>
              <w:rPr>
                <w:lang w:val="uk-UA"/>
              </w:rPr>
            </w:pPr>
          </w:p>
          <w:p w:rsidR="002B1212" w:rsidRDefault="002B1212" w:rsidP="004D2074">
            <w:pPr>
              <w:keepNext/>
              <w:tabs>
                <w:tab w:val="left" w:pos="0"/>
              </w:tabs>
              <w:outlineLvl w:val="2"/>
              <w:rPr>
                <w:lang w:val="uk-UA"/>
              </w:rPr>
            </w:pPr>
          </w:p>
          <w:p w:rsidR="002B1212" w:rsidRDefault="002B1212" w:rsidP="004D2074">
            <w:pPr>
              <w:keepNext/>
              <w:tabs>
                <w:tab w:val="left" w:pos="0"/>
              </w:tabs>
              <w:outlineLvl w:val="2"/>
              <w:rPr>
                <w:lang w:val="uk-UA"/>
              </w:rPr>
            </w:pPr>
          </w:p>
          <w:p w:rsidR="002B1212" w:rsidRDefault="002B1212" w:rsidP="004D2074">
            <w:pPr>
              <w:keepNext/>
              <w:tabs>
                <w:tab w:val="left" w:pos="0"/>
              </w:tabs>
              <w:outlineLvl w:val="2"/>
              <w:rPr>
                <w:lang w:val="uk-UA"/>
              </w:rPr>
            </w:pPr>
          </w:p>
          <w:p w:rsidR="002B1212" w:rsidRDefault="002B1212" w:rsidP="004D2074">
            <w:pPr>
              <w:keepNext/>
              <w:tabs>
                <w:tab w:val="left" w:pos="0"/>
              </w:tabs>
              <w:outlineLvl w:val="2"/>
              <w:rPr>
                <w:lang w:val="uk-UA"/>
              </w:rPr>
            </w:pPr>
          </w:p>
          <w:p w:rsidR="002B1212" w:rsidRPr="00F77457" w:rsidRDefault="002B1212" w:rsidP="004D2074">
            <w:pPr>
              <w:keepNext/>
              <w:tabs>
                <w:tab w:val="left" w:pos="0"/>
              </w:tabs>
              <w:outlineLvl w:val="2"/>
              <w:rPr>
                <w:lang w:val="uk-UA"/>
              </w:rPr>
            </w:pPr>
            <w:r w:rsidRPr="00821906">
              <w:rPr>
                <w:lang w:val="uk-UA"/>
              </w:rPr>
              <w:t>81136</w:t>
            </w:r>
          </w:p>
        </w:tc>
      </w:tr>
      <w:tr w:rsidR="002B1212" w:rsidRPr="0060185E" w:rsidTr="004D2074">
        <w:trPr>
          <w:jc w:val="center"/>
        </w:trPr>
        <w:tc>
          <w:tcPr>
            <w:tcW w:w="534"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2</w:t>
            </w:r>
          </w:p>
        </w:tc>
        <w:tc>
          <w:tcPr>
            <w:tcW w:w="3430"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Волосянківський ЗЗСО І-ІІ ст</w:t>
            </w:r>
            <w:proofErr w:type="gramStart"/>
            <w:r w:rsidRPr="0060185E">
              <w:rPr>
                <w:rFonts w:ascii="Times New Roman" w:hAnsi="Times New Roman"/>
                <w:sz w:val="16"/>
                <w:szCs w:val="16"/>
              </w:rPr>
              <w:t>..</w:t>
            </w:r>
            <w:proofErr w:type="gramEnd"/>
          </w:p>
        </w:tc>
        <w:tc>
          <w:tcPr>
            <w:tcW w:w="4611"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hyperlink r:id="rId21" w:history="1">
              <w:r w:rsidRPr="0060185E">
                <w:rPr>
                  <w:rStyle w:val="afa"/>
                  <w:rFonts w:ascii="Times New Roman" w:hAnsi="Times New Roman"/>
                  <w:sz w:val="16"/>
                  <w:szCs w:val="16"/>
                </w:rPr>
                <w:t>volosjanka_sch@ukr.net</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Україна, Львівська область, Сколівський район, с</w:t>
            </w:r>
            <w:proofErr w:type="gramStart"/>
            <w:r w:rsidRPr="0060185E">
              <w:rPr>
                <w:rFonts w:ascii="Times New Roman" w:hAnsi="Times New Roman"/>
                <w:sz w:val="16"/>
                <w:szCs w:val="16"/>
              </w:rPr>
              <w:t>.В</w:t>
            </w:r>
            <w:proofErr w:type="gramEnd"/>
            <w:r w:rsidRPr="0060185E">
              <w:rPr>
                <w:rFonts w:ascii="Times New Roman" w:hAnsi="Times New Roman"/>
                <w:sz w:val="16"/>
                <w:szCs w:val="16"/>
              </w:rPr>
              <w:t>олосянка, 48б</w:t>
            </w:r>
          </w:p>
        </w:tc>
        <w:tc>
          <w:tcPr>
            <w:tcW w:w="1485" w:type="dxa"/>
            <w:vMerge/>
            <w:tcBorders>
              <w:left w:val="single" w:sz="4" w:space="0" w:color="auto"/>
            </w:tcBorders>
            <w:shd w:val="clear" w:color="auto" w:fill="auto"/>
          </w:tcPr>
          <w:p w:rsidR="002B1212" w:rsidRPr="00F77457" w:rsidRDefault="002B1212" w:rsidP="004D2074">
            <w:pPr>
              <w:keepNext/>
              <w:tabs>
                <w:tab w:val="left" w:pos="0"/>
              </w:tabs>
              <w:outlineLvl w:val="2"/>
              <w:rPr>
                <w:lang w:val="uk-UA"/>
              </w:rPr>
            </w:pPr>
          </w:p>
        </w:tc>
      </w:tr>
      <w:tr w:rsidR="002B1212" w:rsidRPr="0060185E" w:rsidTr="004D2074">
        <w:trPr>
          <w:jc w:val="center"/>
        </w:trPr>
        <w:tc>
          <w:tcPr>
            <w:tcW w:w="534"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3</w:t>
            </w:r>
          </w:p>
        </w:tc>
        <w:tc>
          <w:tcPr>
            <w:tcW w:w="3430"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Ялинкуватський ЗЗСО І-ІІ ст</w:t>
            </w:r>
            <w:proofErr w:type="gramStart"/>
            <w:r w:rsidRPr="0060185E">
              <w:rPr>
                <w:rFonts w:ascii="Times New Roman" w:hAnsi="Times New Roman"/>
                <w:sz w:val="16"/>
                <w:szCs w:val="16"/>
              </w:rPr>
              <w:t>..</w:t>
            </w:r>
            <w:proofErr w:type="gramEnd"/>
          </w:p>
        </w:tc>
        <w:tc>
          <w:tcPr>
            <w:tcW w:w="4611"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hyperlink r:id="rId22" w:history="1">
              <w:r w:rsidRPr="0060185E">
                <w:rPr>
                  <w:rStyle w:val="afa"/>
                  <w:rFonts w:ascii="Times New Roman" w:hAnsi="Times New Roman"/>
                  <w:sz w:val="16"/>
                  <w:szCs w:val="16"/>
                </w:rPr>
                <w:t>jal2015@ukr.net</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8863,Україна, Львівська область, Сколівський район, с</w:t>
            </w:r>
            <w:proofErr w:type="gramStart"/>
            <w:r w:rsidRPr="0060185E">
              <w:rPr>
                <w:rFonts w:ascii="Times New Roman" w:hAnsi="Times New Roman"/>
                <w:sz w:val="16"/>
                <w:szCs w:val="16"/>
              </w:rPr>
              <w:t>.Я</w:t>
            </w:r>
            <w:proofErr w:type="gramEnd"/>
            <w:r w:rsidRPr="0060185E">
              <w:rPr>
                <w:rFonts w:ascii="Times New Roman" w:hAnsi="Times New Roman"/>
                <w:sz w:val="16"/>
                <w:szCs w:val="16"/>
              </w:rPr>
              <w:t>линкувате, вул. Лесі Українки, 40</w:t>
            </w:r>
          </w:p>
        </w:tc>
        <w:tc>
          <w:tcPr>
            <w:tcW w:w="1485" w:type="dxa"/>
            <w:vMerge/>
            <w:tcBorders>
              <w:left w:val="single" w:sz="4" w:space="0" w:color="auto"/>
            </w:tcBorders>
            <w:shd w:val="clear" w:color="auto" w:fill="auto"/>
          </w:tcPr>
          <w:p w:rsidR="002B1212" w:rsidRPr="00F77457" w:rsidRDefault="002B1212" w:rsidP="004D2074">
            <w:pPr>
              <w:keepNext/>
              <w:tabs>
                <w:tab w:val="left" w:pos="0"/>
              </w:tabs>
              <w:outlineLvl w:val="2"/>
              <w:rPr>
                <w:lang w:val="uk-UA"/>
              </w:rPr>
            </w:pPr>
          </w:p>
        </w:tc>
      </w:tr>
      <w:tr w:rsidR="002B1212" w:rsidRPr="0060185E" w:rsidTr="004D2074">
        <w:trPr>
          <w:jc w:val="center"/>
        </w:trPr>
        <w:tc>
          <w:tcPr>
            <w:tcW w:w="534"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4</w:t>
            </w:r>
          </w:p>
        </w:tc>
        <w:tc>
          <w:tcPr>
            <w:tcW w:w="3430"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Хащованський ЗЗСО І-ІІ ст..</w:t>
            </w:r>
          </w:p>
        </w:tc>
        <w:tc>
          <w:tcPr>
            <w:tcW w:w="4611"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hyperlink r:id="rId23" w:history="1">
              <w:r w:rsidRPr="0060185E">
                <w:rPr>
                  <w:rStyle w:val="afa"/>
                  <w:rFonts w:ascii="Times New Roman" w:hAnsi="Times New Roman"/>
                  <w:sz w:val="16"/>
                  <w:szCs w:val="16"/>
                </w:rPr>
                <w:t>haschovanja@gmail.com</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82663, Львівська обл., Сколівський район, село Хащованя, ВУЛИЦЯ ДОВБУША, будинок 2</w:t>
            </w:r>
          </w:p>
        </w:tc>
        <w:tc>
          <w:tcPr>
            <w:tcW w:w="1485" w:type="dxa"/>
            <w:vMerge/>
            <w:tcBorders>
              <w:left w:val="single" w:sz="4" w:space="0" w:color="auto"/>
            </w:tcBorders>
            <w:shd w:val="clear" w:color="auto" w:fill="auto"/>
          </w:tcPr>
          <w:p w:rsidR="002B1212" w:rsidRPr="00F77457" w:rsidRDefault="002B1212" w:rsidP="004D2074">
            <w:pPr>
              <w:keepNext/>
              <w:tabs>
                <w:tab w:val="left" w:pos="0"/>
              </w:tabs>
              <w:outlineLvl w:val="2"/>
              <w:rPr>
                <w:lang w:val="uk-UA"/>
              </w:rPr>
            </w:pPr>
          </w:p>
        </w:tc>
      </w:tr>
      <w:tr w:rsidR="002B1212" w:rsidRPr="0060185E" w:rsidTr="004D2074">
        <w:trPr>
          <w:jc w:val="center"/>
        </w:trPr>
        <w:tc>
          <w:tcPr>
            <w:tcW w:w="534"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Pr>
                <w:rFonts w:ascii="Times New Roman" w:hAnsi="Times New Roman"/>
                <w:sz w:val="16"/>
                <w:szCs w:val="16"/>
                <w:lang w:val="uk-UA"/>
              </w:rPr>
              <w:t>5</w:t>
            </w:r>
          </w:p>
        </w:tc>
        <w:tc>
          <w:tcPr>
            <w:tcW w:w="3430"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Нижньорожанківський ЗЗСО І-ІІ ст</w:t>
            </w:r>
            <w:proofErr w:type="gramStart"/>
            <w:r w:rsidRPr="0060185E">
              <w:rPr>
                <w:rFonts w:ascii="Times New Roman" w:hAnsi="Times New Roman"/>
                <w:sz w:val="16"/>
                <w:szCs w:val="16"/>
              </w:rPr>
              <w:t>..</w:t>
            </w:r>
            <w:proofErr w:type="gramEnd"/>
          </w:p>
        </w:tc>
        <w:tc>
          <w:tcPr>
            <w:tcW w:w="4611"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hyperlink r:id="rId24" w:history="1">
              <w:r w:rsidRPr="0060185E">
                <w:rPr>
                  <w:rStyle w:val="afa"/>
                  <w:rFonts w:ascii="Times New Roman" w:hAnsi="Times New Roman"/>
                  <w:sz w:val="16"/>
                  <w:szCs w:val="16"/>
                </w:rPr>
                <w:t>roganka@ukr.net</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Україна, Львівська область, Сколівський район, с</w:t>
            </w:r>
            <w:proofErr w:type="gramStart"/>
            <w:r w:rsidRPr="0060185E">
              <w:rPr>
                <w:rFonts w:ascii="Times New Roman" w:hAnsi="Times New Roman"/>
                <w:sz w:val="16"/>
                <w:szCs w:val="16"/>
              </w:rPr>
              <w:t>.Н</w:t>
            </w:r>
            <w:proofErr w:type="gramEnd"/>
            <w:r w:rsidRPr="0060185E">
              <w:rPr>
                <w:rFonts w:ascii="Times New Roman" w:hAnsi="Times New Roman"/>
                <w:sz w:val="16"/>
                <w:szCs w:val="16"/>
              </w:rPr>
              <w:t>ижня Рожанка, вул. Устияновича, 37</w:t>
            </w:r>
          </w:p>
        </w:tc>
        <w:tc>
          <w:tcPr>
            <w:tcW w:w="1485" w:type="dxa"/>
            <w:vMerge/>
            <w:tcBorders>
              <w:left w:val="single" w:sz="4" w:space="0" w:color="auto"/>
            </w:tcBorders>
            <w:shd w:val="clear" w:color="auto" w:fill="auto"/>
          </w:tcPr>
          <w:p w:rsidR="002B1212" w:rsidRPr="00F77457" w:rsidRDefault="002B1212" w:rsidP="004D2074">
            <w:pPr>
              <w:keepNext/>
              <w:tabs>
                <w:tab w:val="left" w:pos="0"/>
              </w:tabs>
              <w:outlineLvl w:val="2"/>
              <w:rPr>
                <w:lang w:val="uk-UA"/>
              </w:rPr>
            </w:pPr>
          </w:p>
        </w:tc>
      </w:tr>
      <w:tr w:rsidR="002B1212" w:rsidRPr="0060185E" w:rsidTr="004D2074">
        <w:trPr>
          <w:jc w:val="center"/>
        </w:trPr>
        <w:tc>
          <w:tcPr>
            <w:tcW w:w="534"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Pr>
                <w:rFonts w:ascii="Times New Roman" w:hAnsi="Times New Roman"/>
                <w:sz w:val="16"/>
                <w:szCs w:val="16"/>
                <w:lang w:val="uk-UA"/>
              </w:rPr>
              <w:t>6</w:t>
            </w:r>
          </w:p>
        </w:tc>
        <w:tc>
          <w:tcPr>
            <w:tcW w:w="3430"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Верхньорожанківський ЗЗСО І-ІІ ст</w:t>
            </w:r>
            <w:proofErr w:type="gramStart"/>
            <w:r w:rsidRPr="0060185E">
              <w:rPr>
                <w:rFonts w:ascii="Times New Roman" w:hAnsi="Times New Roman"/>
                <w:sz w:val="16"/>
                <w:szCs w:val="16"/>
              </w:rPr>
              <w:t>..</w:t>
            </w:r>
            <w:proofErr w:type="gramEnd"/>
          </w:p>
        </w:tc>
        <w:tc>
          <w:tcPr>
            <w:tcW w:w="4611"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hyperlink r:id="rId25" w:history="1">
              <w:r w:rsidRPr="0060185E">
                <w:rPr>
                  <w:rStyle w:val="afa"/>
                  <w:rFonts w:ascii="Times New Roman" w:hAnsi="Times New Roman"/>
                  <w:sz w:val="16"/>
                  <w:szCs w:val="16"/>
                </w:rPr>
                <w:t>o.pyniv@gmail.com</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Україна, Львівська область, Сколівський район, с</w:t>
            </w:r>
            <w:proofErr w:type="gramStart"/>
            <w:r w:rsidRPr="0060185E">
              <w:rPr>
                <w:rFonts w:ascii="Times New Roman" w:hAnsi="Times New Roman"/>
                <w:sz w:val="16"/>
                <w:szCs w:val="16"/>
              </w:rPr>
              <w:t>.В</w:t>
            </w:r>
            <w:proofErr w:type="gramEnd"/>
            <w:r w:rsidRPr="0060185E">
              <w:rPr>
                <w:rFonts w:ascii="Times New Roman" w:hAnsi="Times New Roman"/>
                <w:sz w:val="16"/>
                <w:szCs w:val="16"/>
              </w:rPr>
              <w:t>ерхня Рожанка, вул. Шевченка, 63</w:t>
            </w:r>
          </w:p>
        </w:tc>
        <w:tc>
          <w:tcPr>
            <w:tcW w:w="1485" w:type="dxa"/>
            <w:vMerge/>
            <w:tcBorders>
              <w:left w:val="single" w:sz="4" w:space="0" w:color="auto"/>
            </w:tcBorders>
            <w:shd w:val="clear" w:color="auto" w:fill="auto"/>
          </w:tcPr>
          <w:p w:rsidR="002B1212" w:rsidRPr="00F77457" w:rsidRDefault="002B1212" w:rsidP="004D2074">
            <w:pPr>
              <w:keepNext/>
              <w:tabs>
                <w:tab w:val="left" w:pos="0"/>
              </w:tabs>
              <w:outlineLvl w:val="2"/>
              <w:rPr>
                <w:lang w:val="uk-UA"/>
              </w:rPr>
            </w:pPr>
          </w:p>
        </w:tc>
      </w:tr>
      <w:tr w:rsidR="002B1212" w:rsidRPr="0060185E" w:rsidTr="004D2074">
        <w:trPr>
          <w:jc w:val="center"/>
        </w:trPr>
        <w:tc>
          <w:tcPr>
            <w:tcW w:w="534"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Pr>
                <w:rFonts w:ascii="Times New Roman" w:hAnsi="Times New Roman"/>
                <w:sz w:val="16"/>
                <w:szCs w:val="16"/>
                <w:lang w:val="uk-UA"/>
              </w:rPr>
              <w:t>7</w:t>
            </w:r>
          </w:p>
        </w:tc>
        <w:tc>
          <w:tcPr>
            <w:tcW w:w="3430"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Пшонецький ЗЗСО І ст..філія Тухлянського ОН ЗЗСО І-ІІІ р. гімназія</w:t>
            </w:r>
          </w:p>
        </w:tc>
        <w:tc>
          <w:tcPr>
            <w:tcW w:w="4611"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с. Пшонець, вул. Тростянецька, 32</w:t>
            </w:r>
          </w:p>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rPr>
              <w:t>pchonecsz</w:t>
            </w:r>
            <w:r w:rsidRPr="0060185E">
              <w:rPr>
                <w:rFonts w:ascii="Times New Roman" w:hAnsi="Times New Roman"/>
                <w:sz w:val="16"/>
                <w:szCs w:val="16"/>
                <w:lang w:val="uk-UA"/>
              </w:rPr>
              <w:t>@</w:t>
            </w:r>
            <w:r w:rsidRPr="0060185E">
              <w:rPr>
                <w:rFonts w:ascii="Times New Roman" w:hAnsi="Times New Roman"/>
                <w:sz w:val="16"/>
                <w:szCs w:val="16"/>
              </w:rPr>
              <w:t>ukr</w:t>
            </w:r>
            <w:r w:rsidRPr="0060185E">
              <w:rPr>
                <w:rFonts w:ascii="Times New Roman" w:hAnsi="Times New Roman"/>
                <w:sz w:val="16"/>
                <w:szCs w:val="16"/>
                <w:lang w:val="uk-UA"/>
              </w:rPr>
              <w:t>.</w:t>
            </w:r>
            <w:r w:rsidRPr="0060185E">
              <w:rPr>
                <w:rFonts w:ascii="Times New Roman" w:hAnsi="Times New Roman"/>
                <w:sz w:val="16"/>
                <w:szCs w:val="16"/>
              </w:rPr>
              <w:t>net</w:t>
            </w:r>
          </w:p>
        </w:tc>
        <w:tc>
          <w:tcPr>
            <w:tcW w:w="1485" w:type="dxa"/>
            <w:vMerge/>
            <w:tcBorders>
              <w:left w:val="single" w:sz="4" w:space="0" w:color="auto"/>
            </w:tcBorders>
            <w:shd w:val="clear" w:color="auto" w:fill="auto"/>
          </w:tcPr>
          <w:p w:rsidR="002B1212" w:rsidRPr="00F77457" w:rsidRDefault="002B1212" w:rsidP="004D2074">
            <w:pPr>
              <w:rPr>
                <w:lang w:val="uk-UA"/>
              </w:rPr>
            </w:pPr>
          </w:p>
        </w:tc>
      </w:tr>
      <w:tr w:rsidR="002B1212" w:rsidRPr="0060185E" w:rsidTr="004D2074">
        <w:trPr>
          <w:jc w:val="center"/>
        </w:trPr>
        <w:tc>
          <w:tcPr>
            <w:tcW w:w="534"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Pr>
                <w:rFonts w:ascii="Times New Roman" w:hAnsi="Times New Roman"/>
                <w:sz w:val="16"/>
                <w:szCs w:val="16"/>
                <w:lang w:val="uk-UA"/>
              </w:rPr>
              <w:t>8</w:t>
            </w:r>
          </w:p>
        </w:tc>
        <w:tc>
          <w:tcPr>
            <w:tcW w:w="3430"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Тернавський ЗЗСОІ-ІІ ст..</w:t>
            </w:r>
          </w:p>
        </w:tc>
        <w:tc>
          <w:tcPr>
            <w:tcW w:w="4611"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u w:val="single"/>
              </w:rPr>
            </w:pPr>
            <w:hyperlink r:id="rId26" w:history="1">
              <w:r w:rsidRPr="0060185E">
                <w:rPr>
                  <w:rStyle w:val="afa"/>
                  <w:rFonts w:ascii="Times New Roman" w:hAnsi="Times New Roman"/>
                  <w:sz w:val="16"/>
                  <w:szCs w:val="16"/>
                </w:rPr>
                <w:t>osvita_spond@ukr.net</w:t>
              </w:r>
            </w:hyperlink>
          </w:p>
          <w:p w:rsidR="002B1212" w:rsidRPr="0060185E" w:rsidRDefault="002B1212" w:rsidP="004D2074">
            <w:pPr>
              <w:keepNext/>
              <w:tabs>
                <w:tab w:val="left" w:pos="0"/>
              </w:tabs>
              <w:spacing w:after="0"/>
              <w:outlineLvl w:val="2"/>
              <w:rPr>
                <w:rFonts w:ascii="Times New Roman" w:hAnsi="Times New Roman"/>
                <w:sz w:val="16"/>
                <w:szCs w:val="16"/>
              </w:rPr>
            </w:pPr>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Україна, Львівська область, Сколівський район, с</w:t>
            </w:r>
            <w:proofErr w:type="gramStart"/>
            <w:r w:rsidRPr="0060185E">
              <w:rPr>
                <w:rFonts w:ascii="Times New Roman" w:hAnsi="Times New Roman"/>
                <w:sz w:val="16"/>
                <w:szCs w:val="16"/>
              </w:rPr>
              <w:t>.Т</w:t>
            </w:r>
            <w:proofErr w:type="gramEnd"/>
            <w:r w:rsidRPr="0060185E">
              <w:rPr>
                <w:rFonts w:ascii="Times New Roman" w:hAnsi="Times New Roman"/>
                <w:sz w:val="16"/>
                <w:szCs w:val="16"/>
              </w:rPr>
              <w:t>ернавка, вул. Шкільна, 7</w:t>
            </w:r>
          </w:p>
        </w:tc>
        <w:tc>
          <w:tcPr>
            <w:tcW w:w="1485" w:type="dxa"/>
            <w:vMerge/>
            <w:tcBorders>
              <w:left w:val="single" w:sz="4" w:space="0" w:color="auto"/>
            </w:tcBorders>
            <w:shd w:val="clear" w:color="auto" w:fill="auto"/>
          </w:tcPr>
          <w:p w:rsidR="002B1212" w:rsidRPr="00F77457" w:rsidRDefault="002B1212" w:rsidP="004D2074">
            <w:pPr>
              <w:keepNext/>
              <w:tabs>
                <w:tab w:val="left" w:pos="0"/>
              </w:tabs>
              <w:outlineLvl w:val="2"/>
              <w:rPr>
                <w:lang w:val="uk-UA"/>
              </w:rPr>
            </w:pPr>
          </w:p>
        </w:tc>
      </w:tr>
      <w:tr w:rsidR="002B1212" w:rsidRPr="0060185E" w:rsidTr="004D2074">
        <w:trPr>
          <w:jc w:val="center"/>
        </w:trPr>
        <w:tc>
          <w:tcPr>
            <w:tcW w:w="534"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Pr>
                <w:rFonts w:ascii="Times New Roman" w:hAnsi="Times New Roman"/>
                <w:sz w:val="16"/>
                <w:szCs w:val="16"/>
                <w:lang w:val="uk-UA"/>
              </w:rPr>
              <w:t>9</w:t>
            </w:r>
          </w:p>
        </w:tc>
        <w:tc>
          <w:tcPr>
            <w:tcW w:w="3430"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Лавочненський ЗЗСО І-ІІ ст.. №1</w:t>
            </w:r>
          </w:p>
        </w:tc>
        <w:tc>
          <w:tcPr>
            <w:tcW w:w="4611"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hyperlink r:id="rId27" w:history="1">
              <w:r w:rsidRPr="0060185E">
                <w:rPr>
                  <w:rStyle w:val="afa"/>
                  <w:rFonts w:ascii="Times New Roman" w:hAnsi="Times New Roman"/>
                  <w:sz w:val="16"/>
                  <w:szCs w:val="16"/>
                </w:rPr>
                <w:t>osvita_lavochne1@ukr.net</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вул. Шевченка, 97, Лавочне, Львівська область, 82652</w:t>
            </w:r>
          </w:p>
          <w:p w:rsidR="002B1212" w:rsidRPr="0060185E" w:rsidRDefault="002B1212" w:rsidP="004D2074">
            <w:pPr>
              <w:keepNext/>
              <w:tabs>
                <w:tab w:val="left" w:pos="0"/>
              </w:tabs>
              <w:spacing w:after="0"/>
              <w:outlineLvl w:val="2"/>
              <w:rPr>
                <w:rFonts w:ascii="Times New Roman" w:hAnsi="Times New Roman"/>
                <w:sz w:val="16"/>
                <w:szCs w:val="16"/>
              </w:rPr>
            </w:pPr>
          </w:p>
        </w:tc>
        <w:tc>
          <w:tcPr>
            <w:tcW w:w="1485" w:type="dxa"/>
            <w:vMerge/>
            <w:tcBorders>
              <w:left w:val="single" w:sz="4" w:space="0" w:color="auto"/>
            </w:tcBorders>
            <w:shd w:val="clear" w:color="auto" w:fill="auto"/>
          </w:tcPr>
          <w:p w:rsidR="002B1212" w:rsidRPr="00273E85" w:rsidRDefault="002B1212" w:rsidP="004D2074">
            <w:pPr>
              <w:rPr>
                <w:lang w:val="uk-UA"/>
              </w:rPr>
            </w:pPr>
          </w:p>
        </w:tc>
      </w:tr>
      <w:tr w:rsidR="002B1212" w:rsidRPr="0060185E" w:rsidTr="004D2074">
        <w:trPr>
          <w:jc w:val="center"/>
        </w:trPr>
        <w:tc>
          <w:tcPr>
            <w:tcW w:w="534"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Pr>
                <w:rFonts w:ascii="Times New Roman" w:hAnsi="Times New Roman"/>
                <w:sz w:val="16"/>
                <w:szCs w:val="16"/>
                <w:lang w:val="uk-UA"/>
              </w:rPr>
              <w:t>10</w:t>
            </w:r>
          </w:p>
        </w:tc>
        <w:tc>
          <w:tcPr>
            <w:tcW w:w="3430"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Лавочненський ЗЗСО І-ІІ ст.. №2</w:t>
            </w:r>
          </w:p>
        </w:tc>
        <w:tc>
          <w:tcPr>
            <w:tcW w:w="4611"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hyperlink r:id="rId28" w:history="1">
              <w:r w:rsidRPr="0060185E">
                <w:rPr>
                  <w:rStyle w:val="afa"/>
                  <w:rFonts w:ascii="Times New Roman" w:hAnsi="Times New Roman"/>
                  <w:sz w:val="16"/>
                  <w:szCs w:val="16"/>
                </w:rPr>
                <w:t>lawochne2@ukr.net</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вул. Вокзальна, 63, Лавочне, Львівська область, 82652</w:t>
            </w:r>
          </w:p>
        </w:tc>
        <w:tc>
          <w:tcPr>
            <w:tcW w:w="1485" w:type="dxa"/>
            <w:vMerge/>
            <w:tcBorders>
              <w:left w:val="single" w:sz="4" w:space="0" w:color="auto"/>
            </w:tcBorders>
            <w:shd w:val="clear" w:color="auto" w:fill="auto"/>
          </w:tcPr>
          <w:p w:rsidR="002B1212" w:rsidRPr="00F77457" w:rsidRDefault="002B1212" w:rsidP="004D2074">
            <w:pPr>
              <w:keepNext/>
              <w:tabs>
                <w:tab w:val="left" w:pos="0"/>
              </w:tabs>
              <w:outlineLvl w:val="2"/>
              <w:rPr>
                <w:lang w:val="uk-UA"/>
              </w:rPr>
            </w:pPr>
          </w:p>
        </w:tc>
      </w:tr>
      <w:tr w:rsidR="002B1212" w:rsidRPr="0060185E" w:rsidTr="004D2074">
        <w:trPr>
          <w:jc w:val="center"/>
        </w:trPr>
        <w:tc>
          <w:tcPr>
            <w:tcW w:w="534"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r>
              <w:rPr>
                <w:rFonts w:ascii="Times New Roman" w:hAnsi="Times New Roman"/>
                <w:sz w:val="16"/>
                <w:szCs w:val="16"/>
                <w:lang w:val="uk-UA"/>
              </w:rPr>
              <w:t>11</w:t>
            </w:r>
          </w:p>
        </w:tc>
        <w:tc>
          <w:tcPr>
            <w:tcW w:w="3430"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Опорецький ЗЗСО І-ІІ ст</w:t>
            </w:r>
            <w:proofErr w:type="gramStart"/>
            <w:r w:rsidRPr="0060185E">
              <w:rPr>
                <w:rFonts w:ascii="Times New Roman" w:hAnsi="Times New Roman"/>
                <w:sz w:val="16"/>
                <w:szCs w:val="16"/>
              </w:rPr>
              <w:t>..</w:t>
            </w:r>
            <w:proofErr w:type="gramEnd"/>
          </w:p>
        </w:tc>
        <w:tc>
          <w:tcPr>
            <w:tcW w:w="4611"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u w:val="single"/>
              </w:rPr>
            </w:pPr>
            <w:hyperlink r:id="rId29" w:history="1">
              <w:r w:rsidRPr="0060185E">
                <w:rPr>
                  <w:rStyle w:val="afa"/>
                  <w:rFonts w:ascii="Times New Roman" w:hAnsi="Times New Roman"/>
                  <w:sz w:val="16"/>
                  <w:szCs w:val="16"/>
                </w:rPr>
                <w:t>M.Galinaoporec@gmail.com</w:t>
              </w:r>
            </w:hyperlink>
          </w:p>
          <w:p w:rsidR="002B1212" w:rsidRPr="0060185E" w:rsidRDefault="002B1212" w:rsidP="004D2074">
            <w:pPr>
              <w:keepNext/>
              <w:tabs>
                <w:tab w:val="left" w:pos="0"/>
              </w:tabs>
              <w:spacing w:after="0"/>
              <w:outlineLvl w:val="2"/>
              <w:rPr>
                <w:rFonts w:ascii="Times New Roman" w:hAnsi="Times New Roman"/>
                <w:sz w:val="16"/>
                <w:szCs w:val="16"/>
              </w:rPr>
            </w:pPr>
            <w:hyperlink r:id="rId30" w:history="1">
              <w:r w:rsidRPr="0060185E">
                <w:rPr>
                  <w:rStyle w:val="afa"/>
                  <w:rFonts w:ascii="Times New Roman" w:hAnsi="Times New Roman"/>
                  <w:sz w:val="16"/>
                  <w:szCs w:val="16"/>
                </w:rPr>
                <w:t>rakochii@oporec1.ukr.education</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вулиця Тараса Шевченка, 155, Опорець, Львівська область, 82655</w:t>
            </w:r>
          </w:p>
        </w:tc>
        <w:tc>
          <w:tcPr>
            <w:tcW w:w="1485" w:type="dxa"/>
            <w:vMerge/>
            <w:tcBorders>
              <w:left w:val="single" w:sz="4" w:space="0" w:color="auto"/>
            </w:tcBorders>
            <w:shd w:val="clear" w:color="auto" w:fill="auto"/>
          </w:tcPr>
          <w:p w:rsidR="002B1212" w:rsidRPr="00F77457" w:rsidRDefault="002B1212" w:rsidP="004D2074">
            <w:pPr>
              <w:keepNext/>
              <w:tabs>
                <w:tab w:val="left" w:pos="0"/>
              </w:tabs>
              <w:outlineLvl w:val="2"/>
              <w:rPr>
                <w:lang w:val="uk-UA"/>
              </w:rPr>
            </w:pPr>
          </w:p>
        </w:tc>
      </w:tr>
      <w:tr w:rsidR="002B1212" w:rsidRPr="0060185E" w:rsidTr="004D2074">
        <w:trPr>
          <w:jc w:val="center"/>
        </w:trPr>
        <w:tc>
          <w:tcPr>
            <w:tcW w:w="534" w:type="dxa"/>
            <w:shd w:val="clear" w:color="auto" w:fill="auto"/>
            <w:vAlign w:val="center"/>
          </w:tcPr>
          <w:p w:rsidR="002B1212" w:rsidRPr="0060185E" w:rsidRDefault="002B1212" w:rsidP="002B1212">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1</w:t>
            </w:r>
            <w:r>
              <w:rPr>
                <w:rFonts w:ascii="Times New Roman" w:hAnsi="Times New Roman"/>
                <w:sz w:val="16"/>
                <w:szCs w:val="16"/>
                <w:lang w:val="uk-UA"/>
              </w:rPr>
              <w:t>2</w:t>
            </w:r>
          </w:p>
        </w:tc>
        <w:tc>
          <w:tcPr>
            <w:tcW w:w="3430"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lang w:val="uk-UA"/>
              </w:rPr>
            </w:pPr>
            <w:r w:rsidRPr="0060185E">
              <w:rPr>
                <w:rFonts w:ascii="Times New Roman" w:hAnsi="Times New Roman"/>
                <w:sz w:val="16"/>
                <w:szCs w:val="16"/>
                <w:lang w:val="uk-UA"/>
              </w:rPr>
              <w:t>Хітарський ЗЗСО І-ІІ ст..</w:t>
            </w:r>
          </w:p>
        </w:tc>
        <w:tc>
          <w:tcPr>
            <w:tcW w:w="4611" w:type="dxa"/>
            <w:tcBorders>
              <w:right w:val="single" w:sz="4" w:space="0" w:color="auto"/>
            </w:tcBorders>
            <w:shd w:val="clear" w:color="auto" w:fill="auto"/>
          </w:tcPr>
          <w:p w:rsidR="002B1212" w:rsidRPr="0060185E" w:rsidRDefault="002B1212" w:rsidP="004D2074">
            <w:pPr>
              <w:keepNext/>
              <w:tabs>
                <w:tab w:val="left" w:pos="0"/>
              </w:tabs>
              <w:spacing w:after="0"/>
              <w:outlineLvl w:val="2"/>
              <w:rPr>
                <w:rFonts w:ascii="Times New Roman" w:hAnsi="Times New Roman"/>
                <w:sz w:val="16"/>
                <w:szCs w:val="16"/>
              </w:rPr>
            </w:pPr>
            <w:hyperlink r:id="rId31" w:history="1">
              <w:r w:rsidRPr="0060185E">
                <w:rPr>
                  <w:rStyle w:val="afa"/>
                  <w:rFonts w:ascii="Times New Roman" w:hAnsi="Times New Roman"/>
                  <w:sz w:val="16"/>
                  <w:szCs w:val="16"/>
                </w:rPr>
                <w:t>Osvita_xitar11@ukr.net</w:t>
              </w:r>
            </w:hyperlink>
          </w:p>
          <w:p w:rsidR="002B1212" w:rsidRPr="0060185E" w:rsidRDefault="002B1212" w:rsidP="004D2074">
            <w:pPr>
              <w:keepNext/>
              <w:tabs>
                <w:tab w:val="left" w:pos="0"/>
              </w:tabs>
              <w:spacing w:after="0"/>
              <w:outlineLvl w:val="2"/>
              <w:rPr>
                <w:rFonts w:ascii="Times New Roman" w:hAnsi="Times New Roman"/>
                <w:sz w:val="16"/>
                <w:szCs w:val="16"/>
              </w:rPr>
            </w:pPr>
            <w:r w:rsidRPr="0060185E">
              <w:rPr>
                <w:rFonts w:ascii="Times New Roman" w:hAnsi="Times New Roman"/>
                <w:sz w:val="16"/>
                <w:szCs w:val="16"/>
              </w:rPr>
              <w:t>Україна, Львівська область, Сколівський район, с</w:t>
            </w:r>
            <w:proofErr w:type="gramStart"/>
            <w:r w:rsidRPr="0060185E">
              <w:rPr>
                <w:rFonts w:ascii="Times New Roman" w:hAnsi="Times New Roman"/>
                <w:sz w:val="16"/>
                <w:szCs w:val="16"/>
              </w:rPr>
              <w:t>.Х</w:t>
            </w:r>
            <w:proofErr w:type="gramEnd"/>
            <w:r w:rsidRPr="0060185E">
              <w:rPr>
                <w:rFonts w:ascii="Times New Roman" w:hAnsi="Times New Roman"/>
                <w:sz w:val="16"/>
                <w:szCs w:val="16"/>
              </w:rPr>
              <w:t>ітар, вул. Шевченка, 75</w:t>
            </w:r>
          </w:p>
        </w:tc>
        <w:tc>
          <w:tcPr>
            <w:tcW w:w="1485" w:type="dxa"/>
            <w:vMerge/>
            <w:tcBorders>
              <w:left w:val="single" w:sz="4" w:space="0" w:color="auto"/>
            </w:tcBorders>
            <w:shd w:val="clear" w:color="auto" w:fill="auto"/>
          </w:tcPr>
          <w:p w:rsidR="002B1212" w:rsidRPr="00F77457" w:rsidRDefault="002B1212" w:rsidP="004D2074">
            <w:pPr>
              <w:keepNext/>
              <w:tabs>
                <w:tab w:val="left" w:pos="0"/>
              </w:tabs>
              <w:outlineLvl w:val="2"/>
              <w:rPr>
                <w:lang w:val="uk-UA"/>
              </w:rPr>
            </w:pPr>
          </w:p>
        </w:tc>
      </w:tr>
      <w:tr w:rsidR="002B1212" w:rsidRPr="0060185E" w:rsidTr="004D2074">
        <w:trPr>
          <w:jc w:val="center"/>
        </w:trPr>
        <w:tc>
          <w:tcPr>
            <w:tcW w:w="534" w:type="dxa"/>
            <w:shd w:val="clear" w:color="auto" w:fill="auto"/>
            <w:vAlign w:val="center"/>
          </w:tcPr>
          <w:p w:rsidR="002B1212" w:rsidRPr="0060185E" w:rsidRDefault="002B1212" w:rsidP="004D2074">
            <w:pPr>
              <w:keepNext/>
              <w:tabs>
                <w:tab w:val="left" w:pos="0"/>
              </w:tabs>
              <w:spacing w:after="0"/>
              <w:outlineLvl w:val="2"/>
              <w:rPr>
                <w:rFonts w:ascii="Times New Roman" w:hAnsi="Times New Roman"/>
                <w:sz w:val="16"/>
                <w:szCs w:val="16"/>
                <w:lang w:val="uk-UA"/>
              </w:rPr>
            </w:pPr>
          </w:p>
        </w:tc>
        <w:tc>
          <w:tcPr>
            <w:tcW w:w="3430" w:type="dxa"/>
            <w:shd w:val="clear" w:color="auto" w:fill="auto"/>
          </w:tcPr>
          <w:p w:rsidR="002B1212" w:rsidRPr="0060185E" w:rsidRDefault="002B1212" w:rsidP="004D2074">
            <w:pPr>
              <w:keepNext/>
              <w:tabs>
                <w:tab w:val="left" w:pos="0"/>
              </w:tabs>
              <w:spacing w:after="0"/>
              <w:outlineLvl w:val="2"/>
              <w:rPr>
                <w:rFonts w:ascii="Times New Roman" w:hAnsi="Times New Roman"/>
                <w:sz w:val="16"/>
                <w:szCs w:val="16"/>
                <w:lang w:val="uk-UA"/>
              </w:rPr>
            </w:pPr>
          </w:p>
        </w:tc>
        <w:tc>
          <w:tcPr>
            <w:tcW w:w="4611" w:type="dxa"/>
            <w:tcBorders>
              <w:right w:val="single" w:sz="4" w:space="0" w:color="auto"/>
            </w:tcBorders>
            <w:shd w:val="clear" w:color="auto" w:fill="auto"/>
          </w:tcPr>
          <w:p w:rsidR="002B1212" w:rsidRPr="00E96060" w:rsidRDefault="002B1212" w:rsidP="004D2074">
            <w:pPr>
              <w:keepNext/>
              <w:tabs>
                <w:tab w:val="left" w:pos="0"/>
              </w:tabs>
              <w:spacing w:after="0"/>
              <w:jc w:val="right"/>
              <w:outlineLvl w:val="2"/>
              <w:rPr>
                <w:lang w:val="uk-UA"/>
              </w:rPr>
            </w:pPr>
            <w:r>
              <w:rPr>
                <w:lang w:val="uk-UA"/>
              </w:rPr>
              <w:t>РАЗОМ:</w:t>
            </w:r>
          </w:p>
        </w:tc>
        <w:tc>
          <w:tcPr>
            <w:tcW w:w="1485" w:type="dxa"/>
            <w:tcBorders>
              <w:left w:val="single" w:sz="4" w:space="0" w:color="auto"/>
            </w:tcBorders>
            <w:shd w:val="clear" w:color="auto" w:fill="auto"/>
          </w:tcPr>
          <w:p w:rsidR="002B1212" w:rsidRPr="00F77457" w:rsidRDefault="002B1212" w:rsidP="004D2074">
            <w:pPr>
              <w:keepNext/>
              <w:tabs>
                <w:tab w:val="left" w:pos="0"/>
              </w:tabs>
              <w:outlineLvl w:val="2"/>
              <w:rPr>
                <w:lang w:val="uk-UA"/>
              </w:rPr>
            </w:pPr>
            <w:r w:rsidRPr="00821906">
              <w:rPr>
                <w:lang w:val="uk-UA"/>
              </w:rPr>
              <w:t>81136</w:t>
            </w:r>
          </w:p>
        </w:tc>
      </w:tr>
    </w:tbl>
    <w:p w:rsidR="002B1212" w:rsidRPr="0060185E" w:rsidRDefault="002B1212" w:rsidP="002B1212">
      <w:pPr>
        <w:keepNext/>
        <w:tabs>
          <w:tab w:val="left" w:pos="0"/>
        </w:tabs>
        <w:spacing w:after="0"/>
        <w:outlineLvl w:val="2"/>
        <w:rPr>
          <w:rFonts w:ascii="Times New Roman" w:hAnsi="Times New Roman"/>
          <w:b/>
          <w:iCs/>
          <w:sz w:val="16"/>
          <w:szCs w:val="16"/>
          <w:lang w:val="uk-UA"/>
        </w:rPr>
      </w:pPr>
    </w:p>
    <w:p w:rsidR="002B1212" w:rsidRPr="0060185E" w:rsidRDefault="002B1212" w:rsidP="002B1212">
      <w:pPr>
        <w:keepNext/>
        <w:tabs>
          <w:tab w:val="left" w:pos="0"/>
        </w:tabs>
        <w:spacing w:after="0"/>
        <w:outlineLvl w:val="2"/>
        <w:rPr>
          <w:rFonts w:ascii="Times New Roman" w:hAnsi="Times New Roman"/>
          <w:b/>
          <w:iCs/>
          <w:sz w:val="16"/>
          <w:szCs w:val="16"/>
          <w:lang w:val="uk-UA"/>
        </w:rPr>
      </w:pPr>
    </w:p>
    <w:p w:rsidR="002B1212" w:rsidRPr="000C75FB" w:rsidRDefault="002B1212" w:rsidP="002B1212">
      <w:pPr>
        <w:keepNext/>
        <w:tabs>
          <w:tab w:val="left" w:pos="0"/>
        </w:tabs>
        <w:spacing w:after="0"/>
        <w:outlineLvl w:val="2"/>
        <w:rPr>
          <w:rFonts w:ascii="Times New Roman" w:hAnsi="Times New Roman"/>
          <w:sz w:val="16"/>
          <w:szCs w:val="16"/>
          <w:lang w:val="uk-UA"/>
        </w:rPr>
      </w:pPr>
    </w:p>
    <w:tbl>
      <w:tblPr>
        <w:tblW w:w="10022" w:type="dxa"/>
        <w:tblInd w:w="108" w:type="dxa"/>
        <w:tblLayout w:type="fixed"/>
        <w:tblLook w:val="0000"/>
      </w:tblPr>
      <w:tblGrid>
        <w:gridCol w:w="5003"/>
        <w:gridCol w:w="5019"/>
      </w:tblGrid>
      <w:tr w:rsidR="002B1212" w:rsidRPr="000C75FB" w:rsidTr="004D2074">
        <w:trPr>
          <w:trHeight w:val="2265"/>
        </w:trPr>
        <w:tc>
          <w:tcPr>
            <w:tcW w:w="5003" w:type="dxa"/>
            <w:shd w:val="clear" w:color="auto" w:fill="auto"/>
          </w:tcPr>
          <w:p w:rsidR="002B1212" w:rsidRPr="000C75FB" w:rsidRDefault="002B1212" w:rsidP="004D2074">
            <w:pPr>
              <w:spacing w:after="0"/>
              <w:jc w:val="center"/>
              <w:rPr>
                <w:rFonts w:ascii="Times New Roman" w:hAnsi="Times New Roman"/>
                <w:b/>
                <w:bCs/>
                <w:sz w:val="16"/>
                <w:szCs w:val="16"/>
                <w:lang w:val="uk-UA"/>
              </w:rPr>
            </w:pPr>
          </w:p>
          <w:p w:rsidR="002B1212" w:rsidRPr="000C75FB" w:rsidRDefault="002B1212" w:rsidP="004D2074">
            <w:pPr>
              <w:spacing w:after="0"/>
              <w:jc w:val="center"/>
              <w:rPr>
                <w:rFonts w:ascii="Times New Roman" w:hAnsi="Times New Roman"/>
                <w:b/>
                <w:bCs/>
                <w:sz w:val="16"/>
                <w:szCs w:val="16"/>
                <w:lang w:val="uk-UA"/>
              </w:rPr>
            </w:pPr>
            <w:r w:rsidRPr="000C75FB">
              <w:rPr>
                <w:rFonts w:ascii="Times New Roman" w:hAnsi="Times New Roman"/>
                <w:b/>
                <w:bCs/>
                <w:sz w:val="16"/>
                <w:szCs w:val="16"/>
                <w:lang w:val="uk-UA"/>
              </w:rPr>
              <w:t>Замовник:</w:t>
            </w:r>
          </w:p>
          <w:p w:rsidR="002B1212" w:rsidRDefault="002B1212" w:rsidP="004D2074">
            <w:pPr>
              <w:spacing w:after="0"/>
              <w:rPr>
                <w:rFonts w:ascii="Times New Roman" w:hAnsi="Times New Roman"/>
                <w:b/>
                <w:sz w:val="16"/>
                <w:szCs w:val="16"/>
                <w:lang w:val="uk-UA"/>
              </w:rPr>
            </w:pPr>
          </w:p>
          <w:p w:rsidR="002B1212" w:rsidRPr="000C75FB" w:rsidRDefault="002B1212" w:rsidP="004D2074">
            <w:pPr>
              <w:spacing w:after="0"/>
              <w:rPr>
                <w:rFonts w:ascii="Times New Roman" w:hAnsi="Times New Roman"/>
                <w:b/>
                <w:i/>
                <w:sz w:val="16"/>
                <w:szCs w:val="16"/>
                <w:lang w:val="uk-UA"/>
              </w:rPr>
            </w:pPr>
          </w:p>
        </w:tc>
        <w:tc>
          <w:tcPr>
            <w:tcW w:w="5019" w:type="dxa"/>
            <w:shd w:val="clear" w:color="auto" w:fill="auto"/>
          </w:tcPr>
          <w:p w:rsidR="002B1212" w:rsidRPr="000C75FB" w:rsidRDefault="002B1212" w:rsidP="004D2074">
            <w:pPr>
              <w:spacing w:after="0"/>
              <w:jc w:val="center"/>
              <w:rPr>
                <w:rFonts w:ascii="Times New Roman" w:hAnsi="Times New Roman"/>
                <w:b/>
                <w:bCs/>
                <w:sz w:val="16"/>
                <w:szCs w:val="16"/>
                <w:lang w:val="uk-UA"/>
              </w:rPr>
            </w:pPr>
          </w:p>
          <w:p w:rsidR="002B1212" w:rsidRPr="000C75FB" w:rsidRDefault="002B1212" w:rsidP="004D2074">
            <w:pPr>
              <w:spacing w:after="0"/>
              <w:jc w:val="center"/>
              <w:rPr>
                <w:rFonts w:ascii="Times New Roman" w:hAnsi="Times New Roman"/>
                <w:b/>
                <w:bCs/>
                <w:sz w:val="16"/>
                <w:szCs w:val="16"/>
                <w:lang w:val="uk-UA"/>
              </w:rPr>
            </w:pPr>
            <w:r w:rsidRPr="000C75FB">
              <w:rPr>
                <w:rFonts w:ascii="Times New Roman" w:hAnsi="Times New Roman"/>
                <w:b/>
                <w:bCs/>
                <w:sz w:val="16"/>
                <w:szCs w:val="16"/>
                <w:lang w:val="uk-UA"/>
              </w:rPr>
              <w:t>Постачальник:</w:t>
            </w:r>
          </w:p>
          <w:p w:rsidR="002B1212" w:rsidRPr="000C75FB" w:rsidRDefault="002B1212" w:rsidP="004D2074">
            <w:pPr>
              <w:spacing w:after="0"/>
              <w:jc w:val="center"/>
              <w:rPr>
                <w:rFonts w:ascii="Times New Roman" w:hAnsi="Times New Roman"/>
                <w:b/>
                <w:bCs/>
                <w:sz w:val="16"/>
                <w:szCs w:val="16"/>
                <w:lang w:val="uk-UA"/>
              </w:rPr>
            </w:pPr>
            <w:r w:rsidRPr="000C75FB">
              <w:rPr>
                <w:rFonts w:ascii="Times New Roman" w:hAnsi="Times New Roman"/>
                <w:b/>
                <w:sz w:val="16"/>
                <w:szCs w:val="16"/>
                <w:lang w:val="uk-UA"/>
              </w:rPr>
              <w:t>_________________________________</w:t>
            </w:r>
          </w:p>
          <w:p w:rsidR="002B1212" w:rsidRPr="000C75FB" w:rsidRDefault="002B1212" w:rsidP="004D2074">
            <w:pPr>
              <w:spacing w:after="0"/>
              <w:jc w:val="center"/>
              <w:rPr>
                <w:rFonts w:ascii="Times New Roman" w:hAnsi="Times New Roman"/>
                <w:b/>
                <w:bCs/>
                <w:sz w:val="16"/>
                <w:szCs w:val="16"/>
                <w:lang w:val="uk-UA"/>
              </w:rPr>
            </w:pPr>
            <w:r w:rsidRPr="000C75FB">
              <w:rPr>
                <w:rFonts w:ascii="Times New Roman" w:hAnsi="Times New Roman"/>
                <w:b/>
                <w:sz w:val="16"/>
                <w:szCs w:val="16"/>
                <w:lang w:val="uk-UA"/>
              </w:rPr>
              <w:t>_________________________________</w:t>
            </w:r>
          </w:p>
          <w:p w:rsidR="002B1212" w:rsidRPr="000C75FB" w:rsidRDefault="002B1212" w:rsidP="004D2074">
            <w:pPr>
              <w:spacing w:after="0"/>
              <w:jc w:val="center"/>
              <w:rPr>
                <w:rFonts w:ascii="Times New Roman" w:hAnsi="Times New Roman"/>
                <w:b/>
                <w:bCs/>
                <w:sz w:val="16"/>
                <w:szCs w:val="16"/>
                <w:lang w:val="uk-UA"/>
              </w:rPr>
            </w:pPr>
            <w:r w:rsidRPr="000C75FB">
              <w:rPr>
                <w:rFonts w:ascii="Times New Roman" w:hAnsi="Times New Roman"/>
                <w:b/>
                <w:sz w:val="16"/>
                <w:szCs w:val="16"/>
                <w:lang w:val="uk-UA"/>
              </w:rPr>
              <w:t>_________________________________</w:t>
            </w:r>
          </w:p>
          <w:p w:rsidR="002B1212" w:rsidRPr="000C75FB" w:rsidRDefault="002B1212" w:rsidP="004D2074">
            <w:pPr>
              <w:spacing w:after="0"/>
              <w:jc w:val="center"/>
              <w:rPr>
                <w:rFonts w:ascii="Times New Roman" w:hAnsi="Times New Roman"/>
                <w:b/>
                <w:bCs/>
                <w:sz w:val="16"/>
                <w:szCs w:val="16"/>
                <w:lang w:val="uk-UA"/>
              </w:rPr>
            </w:pPr>
            <w:r w:rsidRPr="000C75FB">
              <w:rPr>
                <w:rFonts w:ascii="Times New Roman" w:hAnsi="Times New Roman"/>
                <w:b/>
                <w:sz w:val="16"/>
                <w:szCs w:val="16"/>
                <w:lang w:val="uk-UA"/>
              </w:rPr>
              <w:t>_________________________________</w:t>
            </w:r>
          </w:p>
          <w:p w:rsidR="002B1212" w:rsidRPr="000C75FB" w:rsidRDefault="002B1212" w:rsidP="004D2074">
            <w:pPr>
              <w:spacing w:after="0"/>
              <w:jc w:val="center"/>
              <w:rPr>
                <w:rFonts w:ascii="Times New Roman" w:hAnsi="Times New Roman"/>
                <w:b/>
                <w:bCs/>
                <w:sz w:val="16"/>
                <w:szCs w:val="16"/>
                <w:lang w:val="uk-UA"/>
              </w:rPr>
            </w:pPr>
            <w:r w:rsidRPr="000C75FB">
              <w:rPr>
                <w:rFonts w:ascii="Times New Roman" w:hAnsi="Times New Roman"/>
                <w:b/>
                <w:sz w:val="16"/>
                <w:szCs w:val="16"/>
                <w:lang w:val="uk-UA"/>
              </w:rPr>
              <w:t>_________________________________</w:t>
            </w:r>
          </w:p>
          <w:p w:rsidR="002B1212" w:rsidRPr="000C75FB" w:rsidRDefault="002B1212" w:rsidP="004D2074">
            <w:pPr>
              <w:spacing w:after="0"/>
              <w:rPr>
                <w:rFonts w:ascii="Times New Roman" w:hAnsi="Times New Roman"/>
                <w:b/>
                <w:bCs/>
                <w:sz w:val="16"/>
                <w:szCs w:val="16"/>
                <w:lang w:val="uk-UA"/>
              </w:rPr>
            </w:pPr>
            <w:r w:rsidRPr="000C75FB">
              <w:rPr>
                <w:rFonts w:ascii="Times New Roman" w:hAnsi="Times New Roman"/>
                <w:b/>
                <w:sz w:val="16"/>
                <w:szCs w:val="16"/>
                <w:lang w:val="en-US"/>
              </w:rPr>
              <w:t xml:space="preserve">  </w:t>
            </w:r>
            <w:r w:rsidRPr="000C75FB">
              <w:rPr>
                <w:rFonts w:ascii="Times New Roman" w:hAnsi="Times New Roman"/>
                <w:b/>
                <w:sz w:val="16"/>
                <w:szCs w:val="16"/>
                <w:lang w:val="uk-UA"/>
              </w:rPr>
              <w:t xml:space="preserve">                      </w:t>
            </w:r>
            <w:r w:rsidRPr="000C75FB">
              <w:rPr>
                <w:rFonts w:ascii="Times New Roman" w:hAnsi="Times New Roman"/>
                <w:b/>
                <w:sz w:val="16"/>
                <w:szCs w:val="16"/>
                <w:lang w:val="en-US"/>
              </w:rPr>
              <w:t>e-mail</w:t>
            </w:r>
            <w:r w:rsidRPr="000C75FB">
              <w:rPr>
                <w:rFonts w:ascii="Times New Roman" w:hAnsi="Times New Roman"/>
                <w:b/>
                <w:sz w:val="16"/>
                <w:szCs w:val="16"/>
                <w:lang w:val="uk-UA"/>
              </w:rPr>
              <w:t>______________________________</w:t>
            </w:r>
          </w:p>
          <w:p w:rsidR="002B1212" w:rsidRPr="000C75FB" w:rsidRDefault="002B1212" w:rsidP="004D2074">
            <w:pPr>
              <w:spacing w:after="0"/>
              <w:jc w:val="center"/>
              <w:rPr>
                <w:rFonts w:ascii="Times New Roman" w:hAnsi="Times New Roman"/>
                <w:b/>
                <w:bCs/>
                <w:sz w:val="16"/>
                <w:szCs w:val="16"/>
                <w:lang w:val="uk-UA"/>
              </w:rPr>
            </w:pPr>
            <w:r w:rsidRPr="000C75FB">
              <w:rPr>
                <w:rFonts w:ascii="Times New Roman" w:hAnsi="Times New Roman"/>
                <w:b/>
                <w:sz w:val="16"/>
                <w:szCs w:val="16"/>
                <w:lang w:val="uk-UA"/>
              </w:rPr>
              <w:t>_________________________________</w:t>
            </w:r>
          </w:p>
          <w:p w:rsidR="002B1212" w:rsidRPr="000C75FB" w:rsidRDefault="002B1212" w:rsidP="004D2074">
            <w:pPr>
              <w:autoSpaceDE w:val="0"/>
              <w:autoSpaceDN w:val="0"/>
              <w:adjustRightInd w:val="0"/>
              <w:spacing w:after="0"/>
              <w:jc w:val="center"/>
              <w:rPr>
                <w:rFonts w:ascii="Times New Roman" w:hAnsi="Times New Roman"/>
                <w:b/>
                <w:bCs/>
                <w:sz w:val="16"/>
                <w:szCs w:val="16"/>
                <w:lang w:val="uk-UA"/>
              </w:rPr>
            </w:pPr>
          </w:p>
          <w:p w:rsidR="002B1212" w:rsidRPr="000C75FB" w:rsidRDefault="002B1212" w:rsidP="004D2074">
            <w:pPr>
              <w:autoSpaceDE w:val="0"/>
              <w:autoSpaceDN w:val="0"/>
              <w:adjustRightInd w:val="0"/>
              <w:spacing w:after="0"/>
              <w:jc w:val="center"/>
              <w:rPr>
                <w:rFonts w:ascii="Times New Roman" w:hAnsi="Times New Roman"/>
                <w:sz w:val="16"/>
                <w:szCs w:val="16"/>
                <w:lang w:val="uk-UA"/>
              </w:rPr>
            </w:pPr>
          </w:p>
        </w:tc>
      </w:tr>
      <w:bookmarkEnd w:id="5"/>
    </w:tbl>
    <w:p w:rsidR="002B1212" w:rsidRPr="003C1B73" w:rsidRDefault="002B1212" w:rsidP="002B1212">
      <w:pPr>
        <w:spacing w:after="0" w:line="240" w:lineRule="auto"/>
        <w:ind w:firstLine="357"/>
        <w:jc w:val="both"/>
        <w:rPr>
          <w:rFonts w:ascii="Times New Roman" w:eastAsia="Times New Roman" w:hAnsi="Times New Roman"/>
          <w:b/>
          <w:color w:val="000000"/>
          <w:sz w:val="27"/>
          <w:szCs w:val="27"/>
          <w:lang w:val="uk-UA" w:eastAsia="ru-RU"/>
        </w:rPr>
      </w:pPr>
    </w:p>
    <w:sectPr w:rsidR="002B1212" w:rsidRPr="003C1B73" w:rsidSect="002B1212">
      <w:pgSz w:w="11906" w:h="16838"/>
      <w:pgMar w:top="709" w:right="707" w:bottom="1134"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Arial">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Lohit Devanagari;Segoe Print">
    <w:panose1 w:val="00000000000000000000"/>
    <w:charset w:val="00"/>
    <w:family w:val="roman"/>
    <w:notTrueType/>
    <w:pitch w:val="default"/>
    <w:sig w:usb0="00000000" w:usb1="00000000" w:usb2="00000000" w:usb3="00000000" w:csb0="00000000" w:csb1="00000000"/>
  </w:font>
  <w:font w:name="Lohit Devanagari;Times New Rom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3"/>
      <w:numFmt w:val="bullet"/>
      <w:lvlText w:val="-"/>
      <w:lvlJc w:val="left"/>
      <w:pPr>
        <w:tabs>
          <w:tab w:val="num" w:pos="0"/>
        </w:tabs>
        <w:ind w:left="720" w:hanging="360"/>
      </w:pPr>
      <w:rPr>
        <w:rFonts w:ascii="Times New Roman" w:hAnsi="Times New Roman" w:cs="Times New Roman" w:hint="default"/>
        <w:color w:val="000000"/>
        <w:shd w:val="clear" w:color="auto" w:fill="FFFFFF"/>
      </w:r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E842362"/>
    <w:multiLevelType w:val="multilevel"/>
    <w:tmpl w:val="41ACDD9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F475477"/>
    <w:multiLevelType w:val="hybridMultilevel"/>
    <w:tmpl w:val="C7DE3B18"/>
    <w:lvl w:ilvl="0" w:tplc="677A23FC">
      <w:start w:val="18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7036"/>
    <w:multiLevelType w:val="multilevel"/>
    <w:tmpl w:val="3CF25CA8"/>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3BC3ED6"/>
    <w:multiLevelType w:val="multilevel"/>
    <w:tmpl w:val="0F7C847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A243C9"/>
    <w:multiLevelType w:val="multilevel"/>
    <w:tmpl w:val="4D063DA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AAF673E"/>
    <w:multiLevelType w:val="multilevel"/>
    <w:tmpl w:val="060426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2412E8"/>
    <w:multiLevelType w:val="multilevel"/>
    <w:tmpl w:val="E57E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CF1408"/>
    <w:multiLevelType w:val="multilevel"/>
    <w:tmpl w:val="5C5EE408"/>
    <w:lvl w:ilvl="0">
      <w:start w:val="1"/>
      <w:numFmt w:val="upperRoman"/>
      <w:lvlText w:val="%1."/>
      <w:lvlJc w:val="left"/>
      <w:pPr>
        <w:ind w:left="1080" w:hanging="72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293233D"/>
    <w:multiLevelType w:val="multilevel"/>
    <w:tmpl w:val="33EA0F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65D6785"/>
    <w:multiLevelType w:val="multilevel"/>
    <w:tmpl w:val="3008F53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77D17F0"/>
    <w:multiLevelType w:val="multilevel"/>
    <w:tmpl w:val="22B86E8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279E1DF6"/>
    <w:multiLevelType w:val="multilevel"/>
    <w:tmpl w:val="159672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299C7D26"/>
    <w:multiLevelType w:val="hybridMultilevel"/>
    <w:tmpl w:val="83747534"/>
    <w:lvl w:ilvl="0" w:tplc="5A4EBDA8">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5D0AC0"/>
    <w:multiLevelType w:val="hybridMultilevel"/>
    <w:tmpl w:val="86FE4E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6D6216"/>
    <w:multiLevelType w:val="multilevel"/>
    <w:tmpl w:val="82043C0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32C62194"/>
    <w:multiLevelType w:val="hybridMultilevel"/>
    <w:tmpl w:val="8198179E"/>
    <w:lvl w:ilvl="0" w:tplc="92BA69C0">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DB3224"/>
    <w:multiLevelType w:val="multilevel"/>
    <w:tmpl w:val="BE08BF0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8B652EB"/>
    <w:multiLevelType w:val="singleLevel"/>
    <w:tmpl w:val="0419000F"/>
    <w:lvl w:ilvl="0">
      <w:start w:val="1"/>
      <w:numFmt w:val="decimal"/>
      <w:lvlText w:val="%1."/>
      <w:lvlJc w:val="left"/>
      <w:pPr>
        <w:tabs>
          <w:tab w:val="num" w:pos="360"/>
        </w:tabs>
        <w:ind w:left="360" w:hanging="360"/>
      </w:pPr>
    </w:lvl>
  </w:abstractNum>
  <w:abstractNum w:abstractNumId="20">
    <w:nsid w:val="38C63090"/>
    <w:multiLevelType w:val="multilevel"/>
    <w:tmpl w:val="A42A888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24394C"/>
    <w:multiLevelType w:val="multilevel"/>
    <w:tmpl w:val="C46868B8"/>
    <w:lvl w:ilvl="0">
      <w:start w:val="19"/>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3">
    <w:nsid w:val="42421B52"/>
    <w:multiLevelType w:val="multilevel"/>
    <w:tmpl w:val="A94088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6473F1"/>
    <w:multiLevelType w:val="multilevel"/>
    <w:tmpl w:val="7A6885E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44786230"/>
    <w:multiLevelType w:val="multilevel"/>
    <w:tmpl w:val="32C285B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4B431D10"/>
    <w:multiLevelType w:val="multilevel"/>
    <w:tmpl w:val="5CC45FA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nsid w:val="53A524FA"/>
    <w:multiLevelType w:val="multilevel"/>
    <w:tmpl w:val="A6EE6B7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58D82DDB"/>
    <w:multiLevelType w:val="multilevel"/>
    <w:tmpl w:val="688401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CC074BE"/>
    <w:multiLevelType w:val="multilevel"/>
    <w:tmpl w:val="C9F8C82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nsid w:val="61390DA6"/>
    <w:multiLevelType w:val="multilevel"/>
    <w:tmpl w:val="745A43E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32">
    <w:nsid w:val="64281184"/>
    <w:multiLevelType w:val="multilevel"/>
    <w:tmpl w:val="70201B9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54F601B"/>
    <w:multiLevelType w:val="multilevel"/>
    <w:tmpl w:val="56CAEA3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666459E6"/>
    <w:multiLevelType w:val="multilevel"/>
    <w:tmpl w:val="2F089E8C"/>
    <w:lvl w:ilvl="0">
      <w:start w:val="2"/>
      <w:numFmt w:val="decimal"/>
      <w:lvlText w:val="%1."/>
      <w:lvlJc w:val="left"/>
      <w:pPr>
        <w:ind w:left="360" w:hanging="360"/>
      </w:pPr>
    </w:lvl>
    <w:lvl w:ilvl="1">
      <w:start w:val="3"/>
      <w:numFmt w:val="decimal"/>
      <w:lvlText w:val="%1.%2."/>
      <w:lvlJc w:val="left"/>
      <w:pPr>
        <w:ind w:left="73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687347C6"/>
    <w:multiLevelType w:val="multilevel"/>
    <w:tmpl w:val="8466E1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6F6475"/>
    <w:multiLevelType w:val="multilevel"/>
    <w:tmpl w:val="61CE848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6AFD46B7"/>
    <w:multiLevelType w:val="hybridMultilevel"/>
    <w:tmpl w:val="859AE406"/>
    <w:lvl w:ilvl="0" w:tplc="DAB85F5A">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9">
    <w:nsid w:val="6D227078"/>
    <w:multiLevelType w:val="multilevel"/>
    <w:tmpl w:val="D1F2C35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nsid w:val="6FDE6E4D"/>
    <w:multiLevelType w:val="hybridMultilevel"/>
    <w:tmpl w:val="BC28E150"/>
    <w:lvl w:ilvl="0" w:tplc="FABA47E6">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27A7725"/>
    <w:multiLevelType w:val="multilevel"/>
    <w:tmpl w:val="17E27B6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nsid w:val="72905B35"/>
    <w:multiLevelType w:val="multilevel"/>
    <w:tmpl w:val="84B6C4F0"/>
    <w:lvl w:ilvl="0">
      <w:numFmt w:val="bullet"/>
      <w:lvlText w:val="-"/>
      <w:lvlJc w:val="left"/>
      <w:pPr>
        <w:tabs>
          <w:tab w:val="num" w:pos="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E34F34"/>
    <w:multiLevelType w:val="multilevel"/>
    <w:tmpl w:val="AB4AAF2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nsid w:val="73391206"/>
    <w:multiLevelType w:val="multilevel"/>
    <w:tmpl w:val="2E56FBE2"/>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5">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6">
    <w:nsid w:val="78C85550"/>
    <w:multiLevelType w:val="hybridMultilevel"/>
    <w:tmpl w:val="8408AAA2"/>
    <w:lvl w:ilvl="0" w:tplc="D140422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9835C01"/>
    <w:multiLevelType w:val="multilevel"/>
    <w:tmpl w:val="9254458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nsid w:val="7A5E364F"/>
    <w:multiLevelType w:val="multilevel"/>
    <w:tmpl w:val="7D50DB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48"/>
  </w:num>
  <w:num w:numId="3">
    <w:abstractNumId w:val="6"/>
  </w:num>
  <w:num w:numId="4">
    <w:abstractNumId w:val="47"/>
  </w:num>
  <w:num w:numId="5">
    <w:abstractNumId w:val="27"/>
  </w:num>
  <w:num w:numId="6">
    <w:abstractNumId w:val="20"/>
  </w:num>
  <w:num w:numId="7">
    <w:abstractNumId w:val="12"/>
  </w:num>
  <w:num w:numId="8">
    <w:abstractNumId w:val="34"/>
  </w:num>
  <w:num w:numId="9">
    <w:abstractNumId w:val="41"/>
  </w:num>
  <w:num w:numId="10">
    <w:abstractNumId w:val="26"/>
  </w:num>
  <w:num w:numId="11">
    <w:abstractNumId w:val="25"/>
  </w:num>
  <w:num w:numId="12">
    <w:abstractNumId w:val="2"/>
  </w:num>
  <w:num w:numId="13">
    <w:abstractNumId w:val="44"/>
  </w:num>
  <w:num w:numId="14">
    <w:abstractNumId w:val="39"/>
  </w:num>
  <w:num w:numId="15">
    <w:abstractNumId w:val="22"/>
  </w:num>
  <w:num w:numId="16">
    <w:abstractNumId w:val="30"/>
  </w:num>
  <w:num w:numId="17">
    <w:abstractNumId w:val="32"/>
  </w:num>
  <w:num w:numId="18">
    <w:abstractNumId w:val="37"/>
  </w:num>
  <w:num w:numId="19">
    <w:abstractNumId w:val="29"/>
  </w:num>
  <w:num w:numId="20">
    <w:abstractNumId w:val="24"/>
  </w:num>
  <w:num w:numId="21">
    <w:abstractNumId w:val="16"/>
  </w:num>
  <w:num w:numId="22">
    <w:abstractNumId w:val="13"/>
  </w:num>
  <w:num w:numId="23">
    <w:abstractNumId w:val="43"/>
  </w:num>
  <w:num w:numId="24">
    <w:abstractNumId w:val="42"/>
  </w:num>
  <w:num w:numId="25">
    <w:abstractNumId w:val="0"/>
  </w:num>
  <w:num w:numId="26">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1"/>
  </w:num>
  <w:num w:numId="30">
    <w:abstractNumId w:val="45"/>
  </w:num>
  <w:num w:numId="31">
    <w:abstractNumId w:val="28"/>
  </w:num>
  <w:num w:numId="32">
    <w:abstractNumId w:val="46"/>
  </w:num>
  <w:num w:numId="33">
    <w:abstractNumId w:val="38"/>
  </w:num>
  <w:num w:numId="34">
    <w:abstractNumId w:val="8"/>
  </w:num>
  <w:num w:numId="35">
    <w:abstractNumId w:val="5"/>
  </w:num>
  <w:num w:numId="36">
    <w:abstractNumId w:val="19"/>
  </w:num>
  <w:num w:numId="37">
    <w:abstractNumId w:val="17"/>
  </w:num>
  <w:num w:numId="38">
    <w:abstractNumId w:val="40"/>
  </w:num>
  <w:num w:numId="39">
    <w:abstractNumId w:val="15"/>
  </w:num>
  <w:num w:numId="40">
    <w:abstractNumId w:val="10"/>
  </w:num>
  <w:num w:numId="41">
    <w:abstractNumId w:val="11"/>
  </w:num>
  <w:num w:numId="42">
    <w:abstractNumId w:val="3"/>
  </w:num>
  <w:num w:numId="43">
    <w:abstractNumId w:val="18"/>
  </w:num>
  <w:num w:numId="44">
    <w:abstractNumId w:val="36"/>
  </w:num>
  <w:num w:numId="45">
    <w:abstractNumId w:val="7"/>
  </w:num>
  <w:num w:numId="46">
    <w:abstractNumId w:val="23"/>
  </w:num>
  <w:num w:numId="47">
    <w:abstractNumId w:val="21"/>
  </w:num>
  <w:num w:numId="48">
    <w:abstractNumId w:val="9"/>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hyphenationZone w:val="425"/>
  <w:characterSpacingControl w:val="doNotCompress"/>
  <w:compat/>
  <w:rsids>
    <w:rsidRoot w:val="009056BA"/>
    <w:rsid w:val="000045E3"/>
    <w:rsid w:val="00015286"/>
    <w:rsid w:val="00034CBE"/>
    <w:rsid w:val="00035C4B"/>
    <w:rsid w:val="00062132"/>
    <w:rsid w:val="00084E66"/>
    <w:rsid w:val="00107917"/>
    <w:rsid w:val="00165F64"/>
    <w:rsid w:val="001B188E"/>
    <w:rsid w:val="001B22A4"/>
    <w:rsid w:val="001E57F1"/>
    <w:rsid w:val="00207ED6"/>
    <w:rsid w:val="002B1212"/>
    <w:rsid w:val="002E35EE"/>
    <w:rsid w:val="003475F1"/>
    <w:rsid w:val="00362006"/>
    <w:rsid w:val="00393883"/>
    <w:rsid w:val="003C1B73"/>
    <w:rsid w:val="003F4D06"/>
    <w:rsid w:val="003F7555"/>
    <w:rsid w:val="00450D9E"/>
    <w:rsid w:val="00454B9A"/>
    <w:rsid w:val="00462EB1"/>
    <w:rsid w:val="00477871"/>
    <w:rsid w:val="00485BB1"/>
    <w:rsid w:val="00486527"/>
    <w:rsid w:val="004D0DC8"/>
    <w:rsid w:val="004E415A"/>
    <w:rsid w:val="00503B92"/>
    <w:rsid w:val="00521F2D"/>
    <w:rsid w:val="005412C6"/>
    <w:rsid w:val="0057520A"/>
    <w:rsid w:val="005B21AC"/>
    <w:rsid w:val="005E4B00"/>
    <w:rsid w:val="005F2C39"/>
    <w:rsid w:val="005F6A68"/>
    <w:rsid w:val="006546F3"/>
    <w:rsid w:val="0066766D"/>
    <w:rsid w:val="00717B65"/>
    <w:rsid w:val="00776442"/>
    <w:rsid w:val="00793A1E"/>
    <w:rsid w:val="007B47E0"/>
    <w:rsid w:val="007C44A6"/>
    <w:rsid w:val="008076D4"/>
    <w:rsid w:val="00884CFA"/>
    <w:rsid w:val="008B3B14"/>
    <w:rsid w:val="008B3EE0"/>
    <w:rsid w:val="008C1B42"/>
    <w:rsid w:val="008D6681"/>
    <w:rsid w:val="009056BA"/>
    <w:rsid w:val="009B5289"/>
    <w:rsid w:val="009D11D0"/>
    <w:rsid w:val="00A219A7"/>
    <w:rsid w:val="00A6704F"/>
    <w:rsid w:val="00A8511A"/>
    <w:rsid w:val="00AB3740"/>
    <w:rsid w:val="00AE4460"/>
    <w:rsid w:val="00AF53E0"/>
    <w:rsid w:val="00B02F5C"/>
    <w:rsid w:val="00BB183D"/>
    <w:rsid w:val="00C30154"/>
    <w:rsid w:val="00C41D1D"/>
    <w:rsid w:val="00C97995"/>
    <w:rsid w:val="00CC42D6"/>
    <w:rsid w:val="00CF535A"/>
    <w:rsid w:val="00D02143"/>
    <w:rsid w:val="00D84866"/>
    <w:rsid w:val="00E04CB9"/>
    <w:rsid w:val="00E264D4"/>
    <w:rsid w:val="00E729B8"/>
    <w:rsid w:val="00EA419A"/>
    <w:rsid w:val="00F57FD1"/>
    <w:rsid w:val="00F90254"/>
    <w:rsid w:val="00FB4358"/>
    <w:rsid w:val="00FB5202"/>
    <w:rsid w:val="00FC2075"/>
    <w:rsid w:val="00FC24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D9"/>
    <w:pPr>
      <w:spacing w:after="160" w:line="259" w:lineRule="auto"/>
    </w:pPr>
    <w:rPr>
      <w:sz w:val="22"/>
      <w:szCs w:val="22"/>
      <w:lang w:eastAsia="en-US"/>
    </w:rPr>
  </w:style>
  <w:style w:type="paragraph" w:styleId="1">
    <w:name w:val="heading 1"/>
    <w:basedOn w:val="a0"/>
    <w:next w:val="a1"/>
    <w:qFormat/>
    <w:rsid w:val="00FB4358"/>
    <w:pPr>
      <w:numPr>
        <w:numId w:val="1"/>
      </w:numPr>
      <w:outlineLvl w:val="0"/>
    </w:pPr>
    <w:rPr>
      <w:rFonts w:ascii="Liberation Serif" w:eastAsia="Segoe UI" w:hAnsi="Liberation Serif" w:cs="Tahoma"/>
      <w:b/>
      <w:bCs/>
      <w:sz w:val="48"/>
      <w:szCs w:val="48"/>
    </w:rPr>
  </w:style>
  <w:style w:type="paragraph" w:styleId="2">
    <w:name w:val="heading 2"/>
    <w:basedOn w:val="a"/>
    <w:next w:val="a"/>
    <w:qFormat/>
    <w:rsid w:val="00FB4358"/>
    <w:pPr>
      <w:keepNext/>
      <w:spacing w:before="240" w:after="60"/>
      <w:outlineLvl w:val="1"/>
    </w:pPr>
    <w:rPr>
      <w:rFonts w:ascii="Arial" w:hAnsi="Arial" w:cs="Arial"/>
      <w:b/>
      <w:bCs/>
      <w:i/>
      <w:iCs/>
      <w:sz w:val="28"/>
      <w:szCs w:val="28"/>
    </w:rPr>
  </w:style>
  <w:style w:type="paragraph" w:styleId="3">
    <w:name w:val="heading 3"/>
    <w:basedOn w:val="10"/>
    <w:next w:val="a1"/>
    <w:qFormat/>
    <w:rsid w:val="00FB4358"/>
    <w:pPr>
      <w:numPr>
        <w:ilvl w:val="2"/>
        <w:numId w:val="1"/>
      </w:numPr>
      <w:tabs>
        <w:tab w:val="left" w:pos="720"/>
      </w:tabs>
      <w:spacing w:before="280" w:after="80"/>
      <w:ind w:left="720" w:hanging="720"/>
      <w:contextualSpacing/>
      <w:outlineLvl w:val="2"/>
    </w:pPr>
  </w:style>
  <w:style w:type="paragraph" w:styleId="5">
    <w:name w:val="heading 5"/>
    <w:basedOn w:val="a"/>
    <w:next w:val="a"/>
    <w:link w:val="50"/>
    <w:uiPriority w:val="9"/>
    <w:semiHidden/>
    <w:unhideWhenUsed/>
    <w:qFormat/>
    <w:rsid w:val="003C1B73"/>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Гіперпосилання"/>
    <w:uiPriority w:val="99"/>
    <w:unhideWhenUsed/>
    <w:rsid w:val="00B413F2"/>
    <w:rPr>
      <w:color w:val="0000FF"/>
      <w:u w:val="single"/>
    </w:rPr>
  </w:style>
  <w:style w:type="character" w:styleId="a6">
    <w:name w:val="Strong"/>
    <w:uiPriority w:val="22"/>
    <w:qFormat/>
    <w:rsid w:val="00897BF9"/>
    <w:rPr>
      <w:b/>
      <w:bCs/>
    </w:rPr>
  </w:style>
  <w:style w:type="character" w:customStyle="1" w:styleId="a7">
    <w:name w:val="Виділення"/>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8">
    <w:name w:val="Текст выноски Знак"/>
    <w:uiPriority w:val="99"/>
    <w:semiHidden/>
    <w:qFormat/>
    <w:rsid w:val="008F7BC0"/>
    <w:rPr>
      <w:rFonts w:ascii="Segoe UI" w:hAnsi="Segoe UI" w:cs="Segoe UI"/>
      <w:sz w:val="18"/>
      <w:szCs w:val="18"/>
    </w:rPr>
  </w:style>
  <w:style w:type="character" w:styleId="a9">
    <w:name w:val="annotation reference"/>
    <w:uiPriority w:val="99"/>
    <w:semiHidden/>
    <w:unhideWhenUsed/>
    <w:qFormat/>
    <w:rsid w:val="00D24F3A"/>
    <w:rPr>
      <w:sz w:val="16"/>
      <w:szCs w:val="16"/>
    </w:rPr>
  </w:style>
  <w:style w:type="character" w:customStyle="1" w:styleId="aa">
    <w:name w:val="Текст примечания Знак"/>
    <w:uiPriority w:val="99"/>
    <w:semiHidden/>
    <w:qFormat/>
    <w:rsid w:val="00D24F3A"/>
    <w:rPr>
      <w:sz w:val="20"/>
      <w:szCs w:val="20"/>
    </w:rPr>
  </w:style>
  <w:style w:type="character" w:customStyle="1" w:styleId="ab">
    <w:name w:val="Тема примечания Знак"/>
    <w:uiPriority w:val="99"/>
    <w:semiHidden/>
    <w:qFormat/>
    <w:rsid w:val="00D24F3A"/>
    <w:rPr>
      <w:b/>
      <w:bCs/>
      <w:sz w:val="20"/>
      <w:szCs w:val="20"/>
    </w:rPr>
  </w:style>
  <w:style w:type="character" w:customStyle="1" w:styleId="b-tagtext">
    <w:name w:val="b-tag__text"/>
    <w:basedOn w:val="a2"/>
    <w:qFormat/>
    <w:rsid w:val="00FB4358"/>
  </w:style>
  <w:style w:type="character" w:customStyle="1" w:styleId="ac">
    <w:name w:val="Відвідане гіперпосилання"/>
    <w:rsid w:val="00FB4358"/>
    <w:rPr>
      <w:rFonts w:cs="Times New Roman"/>
      <w:color w:val="800080"/>
      <w:u w:val="single"/>
    </w:rPr>
  </w:style>
  <w:style w:type="character" w:customStyle="1" w:styleId="WW8Num11z0">
    <w:name w:val="WW8Num11z0"/>
    <w:qFormat/>
    <w:rsid w:val="00FB4358"/>
    <w:rPr>
      <w:rFonts w:ascii="Times New Roman CYR" w:eastAsia="Tahoma" w:hAnsi="Times New Roman CYR" w:cs="Times New Roman CYR"/>
      <w:color w:val="00000A"/>
      <w:sz w:val="28"/>
      <w:szCs w:val="24"/>
    </w:rPr>
  </w:style>
  <w:style w:type="character" w:customStyle="1" w:styleId="WW8Num11z1">
    <w:name w:val="WW8Num11z1"/>
    <w:qFormat/>
    <w:rsid w:val="00FB4358"/>
  </w:style>
  <w:style w:type="character" w:customStyle="1" w:styleId="WW8Num11z2">
    <w:name w:val="WW8Num11z2"/>
    <w:qFormat/>
    <w:rsid w:val="00FB4358"/>
  </w:style>
  <w:style w:type="character" w:customStyle="1" w:styleId="WW8Num11z3">
    <w:name w:val="WW8Num11z3"/>
    <w:qFormat/>
    <w:rsid w:val="00FB4358"/>
  </w:style>
  <w:style w:type="character" w:customStyle="1" w:styleId="WW8Num11z4">
    <w:name w:val="WW8Num11z4"/>
    <w:qFormat/>
    <w:rsid w:val="00FB4358"/>
  </w:style>
  <w:style w:type="character" w:customStyle="1" w:styleId="WW8Num11z5">
    <w:name w:val="WW8Num11z5"/>
    <w:qFormat/>
    <w:rsid w:val="00FB4358"/>
  </w:style>
  <w:style w:type="character" w:customStyle="1" w:styleId="WW8Num11z6">
    <w:name w:val="WW8Num11z6"/>
    <w:qFormat/>
    <w:rsid w:val="00FB4358"/>
  </w:style>
  <w:style w:type="character" w:customStyle="1" w:styleId="WW8Num11z7">
    <w:name w:val="WW8Num11z7"/>
    <w:qFormat/>
    <w:rsid w:val="00FB4358"/>
  </w:style>
  <w:style w:type="character" w:customStyle="1" w:styleId="WW8Num11z8">
    <w:name w:val="WW8Num11z8"/>
    <w:qFormat/>
    <w:rsid w:val="00FB4358"/>
  </w:style>
  <w:style w:type="character" w:customStyle="1" w:styleId="WW8Num3z0">
    <w:name w:val="WW8Num3z0"/>
    <w:qFormat/>
    <w:rsid w:val="00FB4358"/>
    <w:rPr>
      <w:rFonts w:ascii="Times New Roman" w:eastAsia="Times New Roman" w:hAnsi="Times New Roman" w:cs="Times New Roman"/>
      <w:b/>
      <w:bCs/>
      <w:color w:val="000000"/>
      <w:sz w:val="24"/>
      <w:szCs w:val="24"/>
      <w:lang w:val="en-US" w:eastAsia="uk-UA"/>
    </w:rPr>
  </w:style>
  <w:style w:type="character" w:customStyle="1" w:styleId="WW8Num2z0">
    <w:name w:val="WW8Num2z0"/>
    <w:qFormat/>
    <w:rsid w:val="00FB4358"/>
    <w:rPr>
      <w:rFonts w:ascii="Times New Roman" w:hAnsi="Times New Roman" w:cs="Times New Roman"/>
      <w:color w:val="000000"/>
      <w:sz w:val="24"/>
      <w:szCs w:val="24"/>
      <w:shd w:val="clear" w:color="auto" w:fill="FFFFFF"/>
      <w:lang w:eastAsia="ru-RU"/>
    </w:rPr>
  </w:style>
  <w:style w:type="character" w:customStyle="1" w:styleId="WW8Num5z0">
    <w:name w:val="WW8Num5z0"/>
    <w:qFormat/>
    <w:rsid w:val="00FB4358"/>
    <w:rPr>
      <w:rFonts w:ascii="Times New Roman" w:eastAsia="Calibri" w:hAnsi="Times New Roman" w:cs="Times New Roman"/>
    </w:rPr>
  </w:style>
  <w:style w:type="character" w:customStyle="1" w:styleId="WW8Num5z1">
    <w:name w:val="WW8Num5z1"/>
    <w:qFormat/>
    <w:rsid w:val="00FB4358"/>
    <w:rPr>
      <w:rFonts w:ascii="Courier New" w:hAnsi="Courier New" w:cs="Courier New"/>
    </w:rPr>
  </w:style>
  <w:style w:type="character" w:customStyle="1" w:styleId="WW8Num5z2">
    <w:name w:val="WW8Num5z2"/>
    <w:qFormat/>
    <w:rsid w:val="00FB4358"/>
    <w:rPr>
      <w:rFonts w:ascii="Wingdings" w:hAnsi="Wingdings" w:cs="Wingdings"/>
    </w:rPr>
  </w:style>
  <w:style w:type="character" w:customStyle="1" w:styleId="WW8Num5z3">
    <w:name w:val="WW8Num5z3"/>
    <w:qFormat/>
    <w:rsid w:val="00FB4358"/>
    <w:rPr>
      <w:rFonts w:ascii="Symbol" w:hAnsi="Symbol" w:cs="Symbol"/>
    </w:rPr>
  </w:style>
  <w:style w:type="character" w:customStyle="1" w:styleId="ad">
    <w:name w:val="Виділення жирним"/>
    <w:qFormat/>
    <w:rsid w:val="00FB4358"/>
    <w:rPr>
      <w:rFonts w:cs="Times New Roman"/>
      <w:b/>
      <w:bCs/>
    </w:rPr>
  </w:style>
  <w:style w:type="character" w:customStyle="1" w:styleId="rvts0">
    <w:name w:val="rvts0"/>
    <w:qFormat/>
    <w:rsid w:val="00FB4358"/>
    <w:rPr>
      <w:rFonts w:cs="Times New Roman"/>
    </w:rPr>
  </w:style>
  <w:style w:type="character" w:customStyle="1" w:styleId="-">
    <w:name w:val="Интернет-ссылка"/>
    <w:qFormat/>
    <w:rsid w:val="00FB4358"/>
    <w:rPr>
      <w:rFonts w:cs="Times New Roman"/>
      <w:color w:val="0000FF"/>
      <w:u w:val="single"/>
    </w:rPr>
  </w:style>
  <w:style w:type="paragraph" w:styleId="a0">
    <w:name w:val="Title"/>
    <w:basedOn w:val="a"/>
    <w:next w:val="a1"/>
    <w:qFormat/>
    <w:rsid w:val="00FB4358"/>
    <w:pPr>
      <w:keepNext/>
      <w:spacing w:before="240" w:after="120"/>
    </w:pPr>
    <w:rPr>
      <w:rFonts w:ascii="Liberation Sans" w:eastAsia="Noto Sans CJK SC" w:hAnsi="Liberation Sans" w:cs="Lohit Devanagari"/>
      <w:sz w:val="28"/>
      <w:szCs w:val="28"/>
    </w:rPr>
  </w:style>
  <w:style w:type="paragraph" w:styleId="a1">
    <w:name w:val="Body Text"/>
    <w:basedOn w:val="a"/>
    <w:rsid w:val="00FB4358"/>
    <w:pPr>
      <w:spacing w:after="140" w:line="276" w:lineRule="auto"/>
    </w:pPr>
  </w:style>
  <w:style w:type="paragraph" w:styleId="ae">
    <w:name w:val="List"/>
    <w:basedOn w:val="a1"/>
    <w:rsid w:val="00FB4358"/>
    <w:rPr>
      <w:rFonts w:cs="Lohit Devanagari"/>
    </w:rPr>
  </w:style>
  <w:style w:type="paragraph" w:styleId="af">
    <w:name w:val="caption"/>
    <w:basedOn w:val="a"/>
    <w:qFormat/>
    <w:rsid w:val="00FB4358"/>
    <w:pPr>
      <w:suppressLineNumbers/>
      <w:spacing w:before="120" w:after="120"/>
    </w:pPr>
    <w:rPr>
      <w:rFonts w:cs="Lohit Devanagari"/>
      <w:i/>
      <w:iCs/>
      <w:sz w:val="24"/>
      <w:szCs w:val="24"/>
    </w:rPr>
  </w:style>
  <w:style w:type="paragraph" w:customStyle="1" w:styleId="af0">
    <w:name w:val="Покажчик"/>
    <w:basedOn w:val="a"/>
    <w:qFormat/>
    <w:rsid w:val="00FB4358"/>
    <w:pPr>
      <w:suppressLineNumbers/>
    </w:pPr>
    <w:rPr>
      <w:rFonts w:cs="Lohit Devanagari"/>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f1">
    <w:name w:val="List Paragraph"/>
    <w:basedOn w:val="a"/>
    <w:uiPriority w:val="99"/>
    <w:qFormat/>
    <w:rsid w:val="00FB4358"/>
    <w:pPr>
      <w:spacing w:after="200"/>
      <w:ind w:left="720"/>
      <w:contextualSpacing/>
    </w:pPr>
  </w:style>
  <w:style w:type="paragraph" w:customStyle="1" w:styleId="11">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textAlignment w:val="baseline"/>
    </w:pPr>
    <w:rPr>
      <w:rFonts w:ascii="Liberation Serif" w:eastAsia="Segoe UI" w:hAnsi="Liberation Serif" w:cs="Tahoma"/>
      <w:color w:val="000000"/>
      <w:kern w:val="2"/>
      <w:sz w:val="24"/>
      <w:szCs w:val="24"/>
      <w:lang w:val="en-US" w:eastAsia="zh-CN" w:bidi="hi-IN"/>
    </w:rPr>
  </w:style>
  <w:style w:type="paragraph" w:styleId="af2">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3">
    <w:name w:val="annotation text"/>
    <w:basedOn w:val="a"/>
    <w:uiPriority w:val="99"/>
    <w:semiHidden/>
    <w:unhideWhenUsed/>
    <w:qFormat/>
    <w:rsid w:val="00D24F3A"/>
    <w:pPr>
      <w:spacing w:line="240" w:lineRule="auto"/>
    </w:pPr>
    <w:rPr>
      <w:sz w:val="20"/>
      <w:szCs w:val="20"/>
    </w:rPr>
  </w:style>
  <w:style w:type="paragraph" w:styleId="af4">
    <w:name w:val="annotation subject"/>
    <w:basedOn w:val="af3"/>
    <w:next w:val="af3"/>
    <w:uiPriority w:val="99"/>
    <w:semiHidden/>
    <w:unhideWhenUsed/>
    <w:qFormat/>
    <w:rsid w:val="00D24F3A"/>
    <w:rPr>
      <w:b/>
      <w:bCs/>
    </w:rPr>
  </w:style>
  <w:style w:type="paragraph" w:customStyle="1" w:styleId="12">
    <w:name w:val="Основной текст1"/>
    <w:basedOn w:val="a"/>
    <w:qFormat/>
    <w:rsid w:val="00FB4358"/>
    <w:pPr>
      <w:spacing w:after="140" w:line="288" w:lineRule="auto"/>
    </w:pPr>
    <w:rPr>
      <w:rFonts w:ascii="Liberation Serif;Times New Roma" w:eastAsia="Tahoma" w:hAnsi="Liberation Serif;Times New Roma" w:cs="Lohit Devanagari;Segoe Print"/>
      <w:sz w:val="24"/>
      <w:szCs w:val="24"/>
      <w:lang w:bidi="hi-IN"/>
    </w:rPr>
  </w:style>
  <w:style w:type="paragraph" w:styleId="af5">
    <w:name w:val="No Spacing"/>
    <w:qFormat/>
    <w:rsid w:val="00FB4358"/>
    <w:rPr>
      <w:rFonts w:cs="Calibri"/>
      <w:sz w:val="22"/>
      <w:szCs w:val="22"/>
      <w:lang w:val="uk-UA" w:eastAsia="zh-CN"/>
    </w:rPr>
  </w:style>
  <w:style w:type="paragraph" w:customStyle="1" w:styleId="HTML1">
    <w:name w:val="Стандартный HTML1"/>
    <w:basedOn w:val="a"/>
    <w:qFormat/>
    <w:rsid w:val="00FB4358"/>
    <w:pPr>
      <w:spacing w:after="0"/>
    </w:pPr>
    <w:rPr>
      <w:rFonts w:ascii="Courier New" w:eastAsia="Tahoma" w:hAnsi="Courier New" w:cs="Courier New"/>
      <w:color w:val="000000"/>
      <w:sz w:val="18"/>
      <w:szCs w:val="18"/>
      <w:lang w:bidi="hi-IN"/>
    </w:rPr>
  </w:style>
  <w:style w:type="paragraph" w:styleId="af6">
    <w:name w:val="Body Text Indent"/>
    <w:basedOn w:val="a"/>
    <w:rsid w:val="00FB4358"/>
    <w:pPr>
      <w:spacing w:after="120"/>
      <w:ind w:left="283"/>
    </w:pPr>
  </w:style>
  <w:style w:type="paragraph" w:styleId="HTML">
    <w:name w:val="HTML Preformatted"/>
    <w:basedOn w:val="a"/>
    <w:qFormat/>
    <w:rsid w:val="00FB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customStyle="1" w:styleId="Default">
    <w:name w:val="Default"/>
    <w:qFormat/>
    <w:rsid w:val="00FB4358"/>
    <w:rPr>
      <w:rFonts w:ascii="Times New Roman" w:eastAsia="Times New Roman" w:hAnsi="Times New Roman"/>
      <w:color w:val="000000"/>
      <w:sz w:val="24"/>
      <w:szCs w:val="24"/>
      <w:lang w:val="uk-UA" w:eastAsia="zh-CN"/>
    </w:rPr>
  </w:style>
  <w:style w:type="paragraph" w:customStyle="1" w:styleId="af7">
    <w:name w:val="Вміст рамки"/>
    <w:basedOn w:val="a"/>
    <w:qFormat/>
    <w:rsid w:val="00FB4358"/>
  </w:style>
  <w:style w:type="paragraph" w:customStyle="1" w:styleId="13">
    <w:name w:val="Абзац списка1"/>
    <w:basedOn w:val="a"/>
    <w:qFormat/>
    <w:rsid w:val="00FB4358"/>
    <w:pPr>
      <w:spacing w:after="0"/>
      <w:ind w:left="708"/>
    </w:pPr>
    <w:rPr>
      <w:rFonts w:ascii="Liberation Serif;Times New Roma" w:hAnsi="Liberation Serif;Times New Roma" w:cs="Lohit Devanagari;Times New Roma"/>
      <w:sz w:val="24"/>
      <w:szCs w:val="24"/>
      <w:lang w:bidi="hi-IN"/>
    </w:rPr>
  </w:style>
  <w:style w:type="paragraph" w:customStyle="1" w:styleId="10">
    <w:name w:val="Заголовок1"/>
    <w:basedOn w:val="a"/>
    <w:next w:val="a"/>
    <w:qFormat/>
    <w:rsid w:val="00FB4358"/>
    <w:pPr>
      <w:spacing w:before="240" w:after="60"/>
      <w:jc w:val="center"/>
    </w:pPr>
    <w:rPr>
      <w:rFonts w:ascii="Calibri Light;Arial" w:eastAsia="Times New Roman" w:hAnsi="Calibri Light;Arial" w:cs="Calibri Light;Arial"/>
      <w:b/>
      <w:bCs/>
      <w:kern w:val="2"/>
      <w:sz w:val="32"/>
      <w:szCs w:val="32"/>
    </w:rPr>
  </w:style>
  <w:style w:type="paragraph" w:customStyle="1" w:styleId="rvps2">
    <w:name w:val="rvps2"/>
    <w:basedOn w:val="a"/>
    <w:qFormat/>
    <w:rsid w:val="00FB4358"/>
    <w:pPr>
      <w:spacing w:before="280" w:after="280" w:line="240" w:lineRule="auto"/>
    </w:pPr>
    <w:rPr>
      <w:rFonts w:ascii="Times New Roman" w:hAnsi="Times New Roman"/>
      <w:sz w:val="24"/>
      <w:szCs w:val="24"/>
    </w:rPr>
  </w:style>
  <w:style w:type="paragraph" w:styleId="20">
    <w:name w:val="Body Text 2"/>
    <w:basedOn w:val="a"/>
    <w:qFormat/>
    <w:rsid w:val="00FB4358"/>
    <w:pPr>
      <w:suppressAutoHyphens w:val="0"/>
      <w:spacing w:after="120" w:line="480" w:lineRule="auto"/>
    </w:pPr>
    <w:rPr>
      <w:rFonts w:ascii="Times New Roman" w:eastAsia="Times New Roman" w:hAnsi="Times New Roman"/>
      <w:sz w:val="24"/>
      <w:szCs w:val="24"/>
    </w:rPr>
  </w:style>
  <w:style w:type="paragraph" w:customStyle="1" w:styleId="21">
    <w:name w:val="Обычный (веб)2"/>
    <w:basedOn w:val="a"/>
    <w:qFormat/>
    <w:rsid w:val="00FB4358"/>
    <w:pPr>
      <w:spacing w:before="280" w:after="280" w:line="240" w:lineRule="auto"/>
    </w:pPr>
    <w:rPr>
      <w:rFonts w:ascii="Times New Roman" w:eastAsia="Times New Roman" w:hAnsi="Times New Roman"/>
      <w:sz w:val="24"/>
      <w:szCs w:val="24"/>
    </w:rPr>
  </w:style>
  <w:style w:type="numbering" w:customStyle="1" w:styleId="WW8Num11">
    <w:name w:val="WW8Num11"/>
    <w:qFormat/>
    <w:rsid w:val="00FB4358"/>
  </w:style>
  <w:style w:type="numbering" w:customStyle="1" w:styleId="WW8Num3">
    <w:name w:val="WW8Num3"/>
    <w:qFormat/>
    <w:rsid w:val="00FB4358"/>
  </w:style>
  <w:style w:type="numbering" w:customStyle="1" w:styleId="WW8Num2">
    <w:name w:val="WW8Num2"/>
    <w:qFormat/>
    <w:rsid w:val="00FB4358"/>
  </w:style>
  <w:style w:type="numbering" w:customStyle="1" w:styleId="WW8Num5">
    <w:name w:val="WW8Num5"/>
    <w:qFormat/>
    <w:rsid w:val="00FB4358"/>
  </w:style>
  <w:style w:type="table" w:styleId="af8">
    <w:name w:val="Table Grid"/>
    <w:basedOn w:val="a3"/>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AB374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Hyperlink"/>
    <w:basedOn w:val="a2"/>
    <w:uiPriority w:val="99"/>
    <w:unhideWhenUsed/>
    <w:rsid w:val="003C1B73"/>
    <w:rPr>
      <w:color w:val="0563C1" w:themeColor="hyperlink"/>
      <w:u w:val="single"/>
    </w:rPr>
  </w:style>
  <w:style w:type="paragraph" w:customStyle="1" w:styleId="14">
    <w:name w:val="Обычный1"/>
    <w:qFormat/>
    <w:rsid w:val="003C1B73"/>
    <w:pPr>
      <w:suppressAutoHyphens w:val="0"/>
      <w:spacing w:line="276" w:lineRule="auto"/>
    </w:pPr>
    <w:rPr>
      <w:rFonts w:ascii="Arial" w:eastAsia="Arial" w:hAnsi="Arial" w:cs="Arial"/>
      <w:color w:val="000000"/>
      <w:sz w:val="22"/>
      <w:szCs w:val="22"/>
    </w:rPr>
  </w:style>
  <w:style w:type="character" w:customStyle="1" w:styleId="50">
    <w:name w:val="Заголовок 5 Знак"/>
    <w:basedOn w:val="a2"/>
    <w:link w:val="5"/>
    <w:uiPriority w:val="9"/>
    <w:semiHidden/>
    <w:rsid w:val="003C1B73"/>
    <w:rPr>
      <w:rFonts w:asciiTheme="majorHAnsi" w:eastAsiaTheme="majorEastAsia" w:hAnsiTheme="majorHAnsi" w:cstheme="majorBidi"/>
      <w:color w:val="1F3763" w:themeColor="accent1" w:themeShade="7F"/>
      <w:sz w:val="22"/>
      <w:szCs w:val="22"/>
      <w:lang w:eastAsia="en-US"/>
    </w:rPr>
  </w:style>
  <w:style w:type="paragraph" w:customStyle="1" w:styleId="FR1">
    <w:name w:val="FR1"/>
    <w:rsid w:val="003C1B73"/>
    <w:pPr>
      <w:widowControl w:val="0"/>
      <w:suppressAutoHyphens w:val="0"/>
      <w:ind w:left="40"/>
      <w:jc w:val="both"/>
    </w:pPr>
    <w:rPr>
      <w:rFonts w:ascii="Times New Roman" w:eastAsia="Times New Roman" w:hAnsi="Times New Roman"/>
      <w:snapToGrid w:val="0"/>
      <w:lang w:val="uk-UA" w:eastAsia="en-US"/>
    </w:rPr>
  </w:style>
  <w:style w:type="character" w:styleId="afb">
    <w:name w:val="Emphasis"/>
    <w:basedOn w:val="a2"/>
    <w:uiPriority w:val="20"/>
    <w:qFormat/>
    <w:rsid w:val="005F2C39"/>
    <w:rPr>
      <w:i/>
      <w:iCs/>
    </w:rPr>
  </w:style>
</w:styles>
</file>

<file path=word/webSettings.xml><?xml version="1.0" encoding="utf-8"?>
<w:webSettings xmlns:r="http://schemas.openxmlformats.org/officeDocument/2006/relationships" xmlns:w="http://schemas.openxmlformats.org/wordprocessingml/2006/main">
  <w:divs>
    <w:div w:id="61409179">
      <w:bodyDiv w:val="1"/>
      <w:marLeft w:val="0"/>
      <w:marRight w:val="0"/>
      <w:marTop w:val="0"/>
      <w:marBottom w:val="0"/>
      <w:divBdr>
        <w:top w:val="none" w:sz="0" w:space="0" w:color="auto"/>
        <w:left w:val="none" w:sz="0" w:space="0" w:color="auto"/>
        <w:bottom w:val="none" w:sz="0" w:space="0" w:color="auto"/>
        <w:right w:val="none" w:sz="0" w:space="0" w:color="auto"/>
      </w:divBdr>
    </w:div>
    <w:div w:id="2072655147">
      <w:bodyDiv w:val="1"/>
      <w:marLeft w:val="0"/>
      <w:marRight w:val="0"/>
      <w:marTop w:val="0"/>
      <w:marBottom w:val="0"/>
      <w:divBdr>
        <w:top w:val="none" w:sz="0" w:space="0" w:color="auto"/>
        <w:left w:val="none" w:sz="0" w:space="0" w:color="auto"/>
        <w:bottom w:val="none" w:sz="0" w:space="0" w:color="auto"/>
        <w:right w:val="none" w:sz="0" w:space="0" w:color="auto"/>
      </w:divBdr>
    </w:div>
    <w:div w:id="2124497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_slavsko@ukr.net" TargetMode="External"/><Relationship Id="rId13" Type="http://schemas.openxmlformats.org/officeDocument/2006/relationships/hyperlink" Target="mailto:o.pyniv@gmail.com" TargetMode="External"/><Relationship Id="rId18" Type="http://schemas.openxmlformats.org/officeDocument/2006/relationships/hyperlink" Target="mailto:rakochii@oporec1.ukr.education" TargetMode="External"/><Relationship Id="rId26" Type="http://schemas.openxmlformats.org/officeDocument/2006/relationships/hyperlink" Target="mailto:osvita_spond@ukr.net" TargetMode="External"/><Relationship Id="rId3" Type="http://schemas.openxmlformats.org/officeDocument/2006/relationships/styles" Target="styles.xml"/><Relationship Id="rId21" Type="http://schemas.openxmlformats.org/officeDocument/2006/relationships/hyperlink" Target="mailto:volosjanka_sch@ukr.net" TargetMode="External"/><Relationship Id="rId7" Type="http://schemas.openxmlformats.org/officeDocument/2006/relationships/hyperlink" Target="https://zakon.rada.gov.ua/laws/show/2210-14" TargetMode="External"/><Relationship Id="rId12" Type="http://schemas.openxmlformats.org/officeDocument/2006/relationships/hyperlink" Target="mailto:roganka@ukr.net" TargetMode="External"/><Relationship Id="rId17" Type="http://schemas.openxmlformats.org/officeDocument/2006/relationships/hyperlink" Target="mailto:M.Galinaoporec@gmail.com" TargetMode="External"/><Relationship Id="rId25" Type="http://schemas.openxmlformats.org/officeDocument/2006/relationships/hyperlink" Target="mailto:o.pyniv@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awochne2@ukr.net" TargetMode="External"/><Relationship Id="rId20" Type="http://schemas.openxmlformats.org/officeDocument/2006/relationships/hyperlink" Target="mailto:osvita_slavsko@ukr.net" TargetMode="External"/><Relationship Id="rId29" Type="http://schemas.openxmlformats.org/officeDocument/2006/relationships/hyperlink" Target="mailto:M.Galinaoporec@gmail.com" TargetMode="External"/><Relationship Id="rId1" Type="http://schemas.openxmlformats.org/officeDocument/2006/relationships/customXml" Target="../customXml/item1.xml"/><Relationship Id="rId6" Type="http://schemas.openxmlformats.org/officeDocument/2006/relationships/hyperlink" Target="mailto:slavske_rada@ukr.net" TargetMode="External"/><Relationship Id="rId11" Type="http://schemas.openxmlformats.org/officeDocument/2006/relationships/hyperlink" Target="mailto:haschovanja@gmail.com" TargetMode="External"/><Relationship Id="rId24" Type="http://schemas.openxmlformats.org/officeDocument/2006/relationships/hyperlink" Target="mailto:roganka@ukr.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svita_lavochne1@ukr.net" TargetMode="External"/><Relationship Id="rId23" Type="http://schemas.openxmlformats.org/officeDocument/2006/relationships/hyperlink" Target="mailto:haschovanja@gmail.com" TargetMode="External"/><Relationship Id="rId28" Type="http://schemas.openxmlformats.org/officeDocument/2006/relationships/hyperlink" Target="mailto:lawochne2@ukr.net" TargetMode="External"/><Relationship Id="rId10" Type="http://schemas.openxmlformats.org/officeDocument/2006/relationships/hyperlink" Target="mailto:jal2015@ukr.net" TargetMode="External"/><Relationship Id="rId19" Type="http://schemas.openxmlformats.org/officeDocument/2006/relationships/hyperlink" Target="mailto:Osvita_xitar11@ukr.net" TargetMode="External"/><Relationship Id="rId31" Type="http://schemas.openxmlformats.org/officeDocument/2006/relationships/hyperlink" Target="mailto:Osvita_xitar11@ukr.net" TargetMode="External"/><Relationship Id="rId4" Type="http://schemas.openxmlformats.org/officeDocument/2006/relationships/settings" Target="settings.xml"/><Relationship Id="rId9" Type="http://schemas.openxmlformats.org/officeDocument/2006/relationships/hyperlink" Target="mailto:volosjanka_sch@ukr.net" TargetMode="External"/><Relationship Id="rId14" Type="http://schemas.openxmlformats.org/officeDocument/2006/relationships/hyperlink" Target="mailto:osvita_spond@ukr.net" TargetMode="External"/><Relationship Id="rId22" Type="http://schemas.openxmlformats.org/officeDocument/2006/relationships/hyperlink" Target="mailto:jal2015@ukr.net" TargetMode="External"/><Relationship Id="rId27" Type="http://schemas.openxmlformats.org/officeDocument/2006/relationships/hyperlink" Target="mailto:osvita_lavochne1@ukr.net" TargetMode="External"/><Relationship Id="rId30" Type="http://schemas.openxmlformats.org/officeDocument/2006/relationships/hyperlink" Target="mailto:rakochii@oporec1.ukr.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2331-9D05-4556-B873-B15EB568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35</Pages>
  <Words>50215</Words>
  <Characters>28623</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2023-01-30T12:47:00Z</dcterms:created>
  <dcterms:modified xsi:type="dcterms:W3CDTF">2023-01-31T08:51:00Z</dcterms:modified>
  <dc:language>uk-UA</dc:language>
</cp:coreProperties>
</file>