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604131" w:rsidTr="00D846C4">
        <w:trPr>
          <w:trHeight w:val="339"/>
        </w:trPr>
        <w:tc>
          <w:tcPr>
            <w:tcW w:w="5292" w:type="dxa"/>
            <w:tcBorders>
              <w:top w:val="nil"/>
              <w:left w:val="nil"/>
              <w:bottom w:val="nil"/>
              <w:right w:val="nil"/>
            </w:tcBorders>
          </w:tcPr>
          <w:p w:rsidR="00291C76" w:rsidRPr="00414E96"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414E96" w:rsidRDefault="00291C76" w:rsidP="00D846C4">
            <w:pPr>
              <w:pStyle w:val="af1"/>
              <w:rPr>
                <w:rFonts w:ascii="Times New Roman" w:hAnsi="Times New Roman" w:cs="Times New Roman"/>
                <w:noProof/>
                <w:sz w:val="28"/>
                <w:szCs w:val="28"/>
              </w:rPr>
            </w:pPr>
            <w:r w:rsidRPr="00414E96">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414E96"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14E96" w:rsidRDefault="00D94337" w:rsidP="00D846C4">
            <w:pPr>
              <w:pStyle w:val="af1"/>
              <w:rPr>
                <w:rFonts w:ascii="Times New Roman" w:hAnsi="Times New Roman" w:cs="Times New Roman"/>
                <w:sz w:val="28"/>
                <w:szCs w:val="28"/>
              </w:rPr>
            </w:pPr>
            <w:r w:rsidRPr="00414E96">
              <w:rPr>
                <w:rFonts w:ascii="Times New Roman" w:hAnsi="Times New Roman" w:cs="Times New Roman"/>
                <w:sz w:val="28"/>
                <w:szCs w:val="28"/>
              </w:rPr>
              <w:t xml:space="preserve">Протокол </w:t>
            </w:r>
            <w:r w:rsidR="00291C76" w:rsidRPr="00414E96">
              <w:rPr>
                <w:rFonts w:ascii="Times New Roman" w:hAnsi="Times New Roman" w:cs="Times New Roman"/>
                <w:sz w:val="28"/>
                <w:szCs w:val="28"/>
              </w:rPr>
              <w:t>Уповноваженої особи</w:t>
            </w:r>
          </w:p>
          <w:p w:rsidR="00291C76" w:rsidRPr="00414E96" w:rsidRDefault="00291C76" w:rsidP="00414E96">
            <w:pPr>
              <w:pStyle w:val="af1"/>
              <w:rPr>
                <w:rFonts w:ascii="Times New Roman" w:hAnsi="Times New Roman" w:cs="Times New Roman"/>
                <w:sz w:val="28"/>
                <w:szCs w:val="28"/>
                <w:lang w:val="ru-RU"/>
              </w:rPr>
            </w:pPr>
            <w:r w:rsidRPr="00414E96">
              <w:rPr>
                <w:rFonts w:ascii="Times New Roman" w:hAnsi="Times New Roman" w:cs="Times New Roman"/>
                <w:sz w:val="28"/>
                <w:szCs w:val="28"/>
              </w:rPr>
              <w:t xml:space="preserve">від </w:t>
            </w:r>
            <w:r w:rsidR="00907C5A" w:rsidRPr="00414E96">
              <w:rPr>
                <w:rFonts w:ascii="Times New Roman" w:hAnsi="Times New Roman" w:cs="Times New Roman"/>
                <w:sz w:val="28"/>
                <w:szCs w:val="28"/>
                <w:lang w:val="ru-RU"/>
              </w:rPr>
              <w:t>2</w:t>
            </w:r>
            <w:r w:rsidR="00414E96" w:rsidRPr="00414E96">
              <w:rPr>
                <w:rFonts w:ascii="Times New Roman" w:hAnsi="Times New Roman" w:cs="Times New Roman"/>
                <w:sz w:val="28"/>
                <w:szCs w:val="28"/>
                <w:lang w:val="ru-RU"/>
              </w:rPr>
              <w:t>7</w:t>
            </w:r>
            <w:r w:rsidRPr="00414E96">
              <w:rPr>
                <w:rFonts w:ascii="Times New Roman" w:hAnsi="Times New Roman" w:cs="Times New Roman"/>
                <w:sz w:val="28"/>
                <w:szCs w:val="28"/>
              </w:rPr>
              <w:t>.0</w:t>
            </w:r>
            <w:r w:rsidR="000C72D1" w:rsidRPr="00414E96">
              <w:rPr>
                <w:rFonts w:ascii="Times New Roman" w:hAnsi="Times New Roman" w:cs="Times New Roman"/>
                <w:sz w:val="28"/>
                <w:szCs w:val="28"/>
              </w:rPr>
              <w:t>9</w:t>
            </w:r>
            <w:r w:rsidRPr="00414E96">
              <w:rPr>
                <w:rFonts w:ascii="Times New Roman" w:hAnsi="Times New Roman" w:cs="Times New Roman"/>
                <w:sz w:val="28"/>
                <w:szCs w:val="28"/>
              </w:rPr>
              <w:t>.2023 року №</w:t>
            </w:r>
            <w:r w:rsidRPr="00414E96">
              <w:rPr>
                <w:rFonts w:ascii="Times New Roman" w:hAnsi="Times New Roman" w:cs="Times New Roman"/>
                <w:sz w:val="28"/>
                <w:szCs w:val="28"/>
                <w:lang w:val="ru-RU"/>
              </w:rPr>
              <w:t xml:space="preserve"> </w:t>
            </w:r>
            <w:r w:rsidR="00414E96" w:rsidRPr="00414E96">
              <w:rPr>
                <w:rFonts w:ascii="Times New Roman" w:hAnsi="Times New Roman" w:cs="Times New Roman"/>
                <w:sz w:val="28"/>
                <w:szCs w:val="28"/>
                <w:lang w:val="ru-RU"/>
              </w:rPr>
              <w:t>100</w:t>
            </w:r>
          </w:p>
        </w:tc>
      </w:tr>
      <w:tr w:rsidR="00291C76" w:rsidRPr="00D84572" w:rsidTr="00D846C4">
        <w:trPr>
          <w:trHeight w:val="292"/>
        </w:trPr>
        <w:tc>
          <w:tcPr>
            <w:tcW w:w="5292" w:type="dxa"/>
            <w:tcBorders>
              <w:top w:val="nil"/>
              <w:left w:val="nil"/>
              <w:bottom w:val="nil"/>
              <w:right w:val="nil"/>
            </w:tcBorders>
          </w:tcPr>
          <w:p w:rsidR="00291C76" w:rsidRPr="00414E96"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14E96"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414E96"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14E96" w:rsidRDefault="00291C76" w:rsidP="00D846C4">
            <w:pPr>
              <w:pStyle w:val="af1"/>
              <w:rPr>
                <w:rFonts w:ascii="Times New Roman" w:hAnsi="Times New Roman" w:cs="Times New Roman"/>
                <w:sz w:val="28"/>
                <w:szCs w:val="28"/>
              </w:rPr>
            </w:pPr>
          </w:p>
          <w:p w:rsidR="00291C76" w:rsidRPr="00414E96" w:rsidRDefault="00291C76" w:rsidP="00D846C4">
            <w:pPr>
              <w:pStyle w:val="af1"/>
              <w:rPr>
                <w:rFonts w:ascii="Times New Roman" w:hAnsi="Times New Roman" w:cs="Times New Roman"/>
                <w:sz w:val="28"/>
                <w:szCs w:val="28"/>
                <w:lang w:val="ru-RU"/>
              </w:rPr>
            </w:pPr>
            <w:r w:rsidRPr="00414E96">
              <w:rPr>
                <w:rFonts w:ascii="Times New Roman" w:hAnsi="Times New Roman" w:cs="Times New Roman"/>
                <w:sz w:val="28"/>
                <w:szCs w:val="28"/>
              </w:rPr>
              <w:t xml:space="preserve">__________________Ірина </w:t>
            </w:r>
            <w:proofErr w:type="spellStart"/>
            <w:r w:rsidRPr="00414E96">
              <w:rPr>
                <w:rFonts w:ascii="Times New Roman" w:hAnsi="Times New Roman" w:cs="Times New Roman"/>
                <w:sz w:val="28"/>
                <w:szCs w:val="28"/>
              </w:rPr>
              <w:t>Снадчук</w:t>
            </w:r>
            <w:proofErr w:type="spellEnd"/>
          </w:p>
          <w:p w:rsidR="00291C76" w:rsidRPr="00414E96"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E2506C" w:rsidTr="00D846C4">
        <w:trPr>
          <w:jc w:val="center"/>
        </w:trPr>
        <w:tc>
          <w:tcPr>
            <w:tcW w:w="9732" w:type="dxa"/>
            <w:shd w:val="clear" w:color="auto" w:fill="auto"/>
          </w:tcPr>
          <w:p w:rsidR="00291C76" w:rsidRPr="00313EB1" w:rsidRDefault="00291C76" w:rsidP="00D846C4">
            <w:pPr>
              <w:pStyle w:val="af1"/>
              <w:jc w:val="center"/>
              <w:rPr>
                <w:rFonts w:ascii="Times New Roman" w:hAnsi="Times New Roman" w:cs="Times New Roman"/>
                <w:b/>
                <w:sz w:val="28"/>
                <w:szCs w:val="28"/>
                <w:lang w:eastAsia="ru-RU"/>
              </w:rPr>
            </w:pPr>
          </w:p>
          <w:p w:rsidR="00291C76" w:rsidRPr="00E2506C" w:rsidRDefault="000C72D1" w:rsidP="00D846C4">
            <w:pPr>
              <w:pStyle w:val="af1"/>
              <w:jc w:val="center"/>
              <w:rPr>
                <w:rFonts w:ascii="Times New Roman" w:hAnsi="Times New Roman" w:cs="Times New Roman"/>
                <w:b/>
                <w:sz w:val="28"/>
                <w:szCs w:val="28"/>
                <w:lang w:eastAsia="ru-RU"/>
              </w:rPr>
            </w:pPr>
            <w:r w:rsidRPr="00E2506C">
              <w:rPr>
                <w:rFonts w:ascii="Times New Roman" w:hAnsi="Times New Roman" w:cs="Times New Roman"/>
                <w:sz w:val="28"/>
                <w:szCs w:val="28"/>
                <w:lang w:eastAsia="ru-RU"/>
              </w:rPr>
              <w:t>п</w:t>
            </w:r>
            <w:r w:rsidR="00291C76" w:rsidRPr="00E2506C">
              <w:rPr>
                <w:rFonts w:ascii="Times New Roman" w:hAnsi="Times New Roman" w:cs="Times New Roman"/>
                <w:sz w:val="28"/>
                <w:szCs w:val="28"/>
                <w:lang w:eastAsia="ru-RU"/>
              </w:rPr>
              <w:t xml:space="preserve">о процедурі </w:t>
            </w:r>
            <w:r w:rsidR="00291C76" w:rsidRPr="00E2506C">
              <w:rPr>
                <w:rFonts w:ascii="Times New Roman" w:hAnsi="Times New Roman" w:cs="Times New Roman"/>
                <w:b/>
                <w:sz w:val="28"/>
                <w:szCs w:val="28"/>
                <w:lang w:eastAsia="ru-RU"/>
              </w:rPr>
              <w:t xml:space="preserve">ВІДКРИТІ ТОРГИ </w:t>
            </w:r>
            <w:r w:rsidR="00291C76" w:rsidRPr="00E2506C">
              <w:rPr>
                <w:rFonts w:ascii="Times New Roman" w:hAnsi="Times New Roman" w:cs="Times New Roman"/>
                <w:sz w:val="28"/>
                <w:szCs w:val="28"/>
                <w:lang w:eastAsia="ru-RU"/>
              </w:rPr>
              <w:t>(з особливостями)</w:t>
            </w:r>
            <w:r w:rsidR="00291C76" w:rsidRPr="00E2506C">
              <w:rPr>
                <w:rFonts w:ascii="Times New Roman" w:hAnsi="Times New Roman" w:cs="Times New Roman"/>
                <w:b/>
                <w:sz w:val="28"/>
                <w:szCs w:val="28"/>
                <w:lang w:eastAsia="ru-RU"/>
              </w:rPr>
              <w:t>:</w:t>
            </w:r>
          </w:p>
          <w:p w:rsidR="00291C76" w:rsidRPr="00E2506C" w:rsidRDefault="00291C76" w:rsidP="00D846C4">
            <w:pPr>
              <w:pStyle w:val="af1"/>
              <w:jc w:val="center"/>
              <w:rPr>
                <w:rFonts w:ascii="Times New Roman" w:hAnsi="Times New Roman" w:cs="Times New Roman"/>
                <w:b/>
                <w:sz w:val="28"/>
                <w:szCs w:val="28"/>
                <w:lang w:eastAsia="ru-RU"/>
              </w:rPr>
            </w:pPr>
          </w:p>
          <w:p w:rsidR="00291C76" w:rsidRPr="00E2506C" w:rsidRDefault="00C442DD" w:rsidP="00D846C4">
            <w:pPr>
              <w:pStyle w:val="af1"/>
              <w:jc w:val="center"/>
              <w:rPr>
                <w:rFonts w:ascii="Times New Roman" w:hAnsi="Times New Roman" w:cs="Times New Roman"/>
                <w:sz w:val="28"/>
                <w:szCs w:val="28"/>
                <w:lang w:eastAsia="ru-RU"/>
              </w:rPr>
            </w:pPr>
            <w:r w:rsidRPr="00E2506C">
              <w:rPr>
                <w:rFonts w:ascii="Times New Roman" w:hAnsi="Times New Roman" w:cs="Times New Roman"/>
                <w:sz w:val="28"/>
                <w:szCs w:val="28"/>
                <w:lang w:eastAsia="ru-RU"/>
              </w:rPr>
              <w:t>на закупівлю товару</w:t>
            </w:r>
          </w:p>
        </w:tc>
      </w:tr>
    </w:tbl>
    <w:p w:rsidR="00291C76" w:rsidRPr="00E2506C" w:rsidRDefault="00291C76" w:rsidP="00291C76">
      <w:pPr>
        <w:spacing w:after="0"/>
        <w:jc w:val="center"/>
        <w:rPr>
          <w:rFonts w:ascii="Times New Roman" w:hAnsi="Times New Roman" w:cs="Times New Roman"/>
          <w:b/>
          <w:sz w:val="28"/>
          <w:szCs w:val="28"/>
        </w:rPr>
      </w:pPr>
    </w:p>
    <w:p w:rsidR="001C268E" w:rsidRPr="00E2506C" w:rsidRDefault="001C268E" w:rsidP="001C268E">
      <w:pPr>
        <w:spacing w:after="0"/>
        <w:jc w:val="center"/>
        <w:rPr>
          <w:rFonts w:ascii="Times New Roman" w:hAnsi="Times New Roman" w:cs="Times New Roman"/>
          <w:b/>
          <w:sz w:val="28"/>
          <w:szCs w:val="28"/>
        </w:rPr>
      </w:pPr>
    </w:p>
    <w:p w:rsidR="000C72D1" w:rsidRPr="00E2506C" w:rsidRDefault="000C72D1" w:rsidP="000C72D1">
      <w:pPr>
        <w:spacing w:after="0" w:line="240" w:lineRule="auto"/>
        <w:jc w:val="center"/>
        <w:rPr>
          <w:rFonts w:ascii="Times New Roman" w:hAnsi="Times New Roman" w:cs="Times New Roman"/>
          <w:b/>
          <w:sz w:val="28"/>
          <w:szCs w:val="28"/>
        </w:rPr>
      </w:pPr>
      <w:r w:rsidRPr="00E2506C">
        <w:rPr>
          <w:rFonts w:ascii="Times New Roman" w:hAnsi="Times New Roman" w:cs="Times New Roman"/>
          <w:b/>
          <w:color w:val="000000"/>
          <w:sz w:val="28"/>
          <w:szCs w:val="28"/>
        </w:rPr>
        <w:t>Реактиви лабораторні</w:t>
      </w:r>
      <w:r w:rsidRPr="00E2506C">
        <w:rPr>
          <w:rFonts w:ascii="Times New Roman" w:hAnsi="Times New Roman" w:cs="Times New Roman"/>
          <w:b/>
          <w:sz w:val="28"/>
          <w:szCs w:val="28"/>
        </w:rPr>
        <w:t xml:space="preserve"> (код ДК 021:2015  </w:t>
      </w:r>
      <w:r w:rsidRPr="00E2506C">
        <w:rPr>
          <w:rFonts w:ascii="Times New Roman" w:hAnsi="Times New Roman" w:cs="Times New Roman"/>
          <w:b/>
          <w:sz w:val="28"/>
          <w:szCs w:val="28"/>
          <w:bdr w:val="none" w:sz="0" w:space="0" w:color="auto" w:frame="1"/>
        </w:rPr>
        <w:t xml:space="preserve">33690000-3 </w:t>
      </w:r>
      <w:r w:rsidRPr="00E2506C">
        <w:rPr>
          <w:rFonts w:ascii="Times New Roman" w:hAnsi="Times New Roman" w:cs="Times New Roman"/>
          <w:b/>
          <w:sz w:val="28"/>
          <w:szCs w:val="28"/>
        </w:rPr>
        <w:t>Лікарські засоби різні</w:t>
      </w:r>
      <w:r w:rsidRPr="00E2506C">
        <w:rPr>
          <w:rFonts w:ascii="Times New Roman" w:hAnsi="Times New Roman" w:cs="Times New Roman"/>
          <w:b/>
          <w:sz w:val="28"/>
          <w:szCs w:val="28"/>
          <w:bdr w:val="none" w:sz="0" w:space="0" w:color="auto" w:frame="1"/>
        </w:rPr>
        <w:t>)</w:t>
      </w:r>
    </w:p>
    <w:p w:rsidR="000C72D1" w:rsidRPr="00E2506C" w:rsidRDefault="000C72D1" w:rsidP="000C72D1">
      <w:pPr>
        <w:spacing w:after="0" w:line="240" w:lineRule="auto"/>
        <w:jc w:val="center"/>
        <w:rPr>
          <w:rFonts w:ascii="Times New Roman" w:hAnsi="Times New Roman" w:cs="Times New Roman"/>
          <w:b/>
          <w:sz w:val="28"/>
          <w:szCs w:val="28"/>
        </w:rPr>
      </w:pPr>
    </w:p>
    <w:p w:rsidR="000C72D1" w:rsidRPr="00843A67" w:rsidRDefault="000C72D1" w:rsidP="000C72D1">
      <w:pPr>
        <w:spacing w:after="0" w:line="240" w:lineRule="auto"/>
        <w:jc w:val="center"/>
        <w:rPr>
          <w:rFonts w:ascii="Times New Roman" w:hAnsi="Times New Roman" w:cs="Times New Roman"/>
          <w:b/>
          <w:sz w:val="28"/>
          <w:szCs w:val="28"/>
        </w:rPr>
      </w:pPr>
      <w:r w:rsidRPr="00E2506C">
        <w:rPr>
          <w:rFonts w:ascii="Times New Roman" w:hAnsi="Times New Roman" w:cs="Times New Roman"/>
          <w:b/>
          <w:sz w:val="28"/>
          <w:szCs w:val="28"/>
        </w:rPr>
        <w:t>2 лоти</w:t>
      </w:r>
    </w:p>
    <w:p w:rsidR="000C72D1" w:rsidRDefault="000C72D1" w:rsidP="000C72D1">
      <w:pPr>
        <w:spacing w:after="0" w:line="240" w:lineRule="auto"/>
        <w:jc w:val="center"/>
        <w:rPr>
          <w:rFonts w:ascii="Times New Roman" w:hAnsi="Times New Roman" w:cs="Times New Roman"/>
          <w:b/>
          <w:sz w:val="28"/>
          <w:szCs w:val="28"/>
        </w:rPr>
      </w:pPr>
    </w:p>
    <w:p w:rsidR="00F6026B" w:rsidRPr="00313EB1" w:rsidRDefault="00F6026B" w:rsidP="00C85B47">
      <w:pPr>
        <w:spacing w:after="0" w:line="240" w:lineRule="auto"/>
        <w:jc w:val="center"/>
        <w:rPr>
          <w:rFonts w:ascii="Times New Roman" w:hAnsi="Times New Roman" w:cs="Times New Roman"/>
          <w:b/>
          <w:sz w:val="28"/>
          <w:szCs w:val="28"/>
        </w:rPr>
      </w:pPr>
    </w:p>
    <w:p w:rsidR="00291C76" w:rsidRPr="00313EB1" w:rsidRDefault="00291C76" w:rsidP="00291C76">
      <w:pPr>
        <w:spacing w:before="240" w:after="0" w:line="240" w:lineRule="auto"/>
        <w:rPr>
          <w:rFonts w:ascii="Times New Roman" w:eastAsia="Times New Roman" w:hAnsi="Times New Roman" w:cs="Times New Roman"/>
          <w:sz w:val="28"/>
          <w:szCs w:val="28"/>
        </w:rPr>
      </w:pPr>
    </w:p>
    <w:p w:rsidR="00291C76" w:rsidRPr="00313EB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C85B47" w:rsidRPr="00604131" w:rsidRDefault="00C85B47" w:rsidP="00291C76">
      <w:pPr>
        <w:spacing w:before="240" w:after="0" w:line="240" w:lineRule="auto"/>
        <w:rPr>
          <w:rFonts w:ascii="Times New Roman" w:eastAsia="Times New Roman" w:hAnsi="Times New Roman" w:cs="Times New Roman"/>
          <w:sz w:val="28"/>
          <w:szCs w:val="28"/>
        </w:rPr>
      </w:pPr>
    </w:p>
    <w:p w:rsidR="00C85B47" w:rsidRPr="00604131" w:rsidRDefault="00C85B47"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604131">
        <w:rPr>
          <w:rFonts w:ascii="Times New Roman" w:eastAsia="Times New Roman" w:hAnsi="Times New Roman" w:cs="Times New Roman"/>
          <w:sz w:val="24"/>
          <w:szCs w:val="24"/>
        </w:rPr>
        <w:t xml:space="preserve">м. Запоріжжя  </w:t>
      </w:r>
      <w:r w:rsidRPr="00604131">
        <w:rPr>
          <w:rFonts w:ascii="Times New Roman" w:eastAsia="Times New Roman" w:hAnsi="Times New Roman" w:cs="Times New Roman"/>
          <w:i/>
          <w:sz w:val="24"/>
          <w:szCs w:val="24"/>
        </w:rPr>
        <w:t xml:space="preserve"> </w:t>
      </w:r>
      <w:r w:rsidRPr="00604131">
        <w:rPr>
          <w:rFonts w:ascii="Times New Roman" w:eastAsia="Times New Roman" w:hAnsi="Times New Roman" w:cs="Times New Roman"/>
          <w:color w:val="000000"/>
          <w:sz w:val="24"/>
          <w:szCs w:val="24"/>
        </w:rPr>
        <w:t>2023 рік</w:t>
      </w:r>
    </w:p>
    <w:p w:rsidR="00C85B47" w:rsidRDefault="00C85B47" w:rsidP="00291C76">
      <w:pPr>
        <w:spacing w:before="240" w:after="0" w:line="240" w:lineRule="auto"/>
        <w:jc w:val="center"/>
        <w:rPr>
          <w:rFonts w:ascii="Times New Roman" w:eastAsia="Times New Roman" w:hAnsi="Times New Roman" w:cs="Times New Roman"/>
          <w:color w:val="000000"/>
          <w:sz w:val="24"/>
          <w:szCs w:val="24"/>
        </w:rPr>
      </w:pPr>
    </w:p>
    <w:p w:rsidR="003D03F1" w:rsidRPr="0033576B" w:rsidRDefault="003D03F1" w:rsidP="00291C76">
      <w:pPr>
        <w:spacing w:before="240" w:after="0" w:line="240" w:lineRule="auto"/>
        <w:jc w:val="center"/>
        <w:rPr>
          <w:rFonts w:ascii="Times New Roman" w:eastAsia="Times New Roman" w:hAnsi="Times New Roman" w:cs="Times New Roman"/>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RPr="0033576B" w:rsidTr="00CF75F2">
        <w:trPr>
          <w:trHeight w:val="416"/>
          <w:jc w:val="center"/>
        </w:trPr>
        <w:tc>
          <w:tcPr>
            <w:tcW w:w="705"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w:t>
            </w:r>
          </w:p>
        </w:tc>
        <w:tc>
          <w:tcPr>
            <w:tcW w:w="9355" w:type="dxa"/>
            <w:gridSpan w:val="2"/>
            <w:vAlign w:val="center"/>
          </w:tcPr>
          <w:p w:rsidR="001F64BA" w:rsidRPr="0033576B" w:rsidRDefault="000B581E">
            <w:pPr>
              <w:jc w:val="center"/>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Розділ 1. Загальні положення</w:t>
            </w:r>
          </w:p>
        </w:tc>
      </w:tr>
      <w:tr w:rsidR="001F64BA" w:rsidRPr="0033576B" w:rsidTr="00CF75F2">
        <w:trPr>
          <w:trHeight w:val="411"/>
          <w:jc w:val="center"/>
        </w:trPr>
        <w:tc>
          <w:tcPr>
            <w:tcW w:w="705"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p>
        </w:tc>
        <w:tc>
          <w:tcPr>
            <w:tcW w:w="6663" w:type="dxa"/>
            <w:vAlign w:val="center"/>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p>
        </w:tc>
      </w:tr>
      <w:tr w:rsidR="001F64BA" w:rsidRPr="0033576B" w:rsidTr="00CF75F2">
        <w:trPr>
          <w:trHeight w:val="1119"/>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Терміни, які вживаються в тендерній документації</w:t>
            </w:r>
          </w:p>
        </w:tc>
        <w:tc>
          <w:tcPr>
            <w:tcW w:w="6663" w:type="dxa"/>
          </w:tcPr>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313EB1" w:rsidRPr="0033576B">
              <w:rPr>
                <w:rFonts w:ascii="Times New Roman" w:eastAsia="Times New Roman" w:hAnsi="Times New Roman" w:cs="Times New Roman"/>
                <w:sz w:val="24"/>
                <w:szCs w:val="24"/>
              </w:rPr>
              <w:t xml:space="preserve">(із змінами й доповненнями) </w:t>
            </w:r>
            <w:r w:rsidRPr="0033576B">
              <w:rPr>
                <w:rFonts w:ascii="Times New Roman" w:eastAsia="Times New Roman" w:hAnsi="Times New Roman" w:cs="Times New Roman"/>
                <w:sz w:val="24"/>
                <w:szCs w:val="24"/>
              </w:rPr>
              <w:t>(далі — Особливості).</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F64BA" w:rsidRPr="0033576B" w:rsidTr="00CF75F2">
        <w:trPr>
          <w:trHeight w:val="615"/>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Інформація про замовника торгів</w:t>
            </w:r>
          </w:p>
        </w:tc>
        <w:tc>
          <w:tcPr>
            <w:tcW w:w="6663" w:type="dxa"/>
          </w:tcPr>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w:t>
            </w:r>
          </w:p>
        </w:tc>
      </w:tr>
      <w:tr w:rsidR="00291C76" w:rsidRPr="0033576B" w:rsidTr="00CF75F2">
        <w:trPr>
          <w:trHeight w:val="285"/>
          <w:jc w:val="center"/>
        </w:trPr>
        <w:tc>
          <w:tcPr>
            <w:tcW w:w="705" w:type="dxa"/>
          </w:tcPr>
          <w:p w:rsidR="00291C76" w:rsidRPr="0033576B" w:rsidRDefault="00291C76" w:rsidP="00291C76">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2.1</w:t>
            </w:r>
          </w:p>
        </w:tc>
        <w:tc>
          <w:tcPr>
            <w:tcW w:w="2692" w:type="dxa"/>
          </w:tcPr>
          <w:p w:rsidR="00291C76" w:rsidRPr="0033576B" w:rsidRDefault="00291C76" w:rsidP="00291C76">
            <w:pP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повне найменування</w:t>
            </w:r>
          </w:p>
        </w:tc>
        <w:tc>
          <w:tcPr>
            <w:tcW w:w="6663" w:type="dxa"/>
          </w:tcPr>
          <w:p w:rsidR="00291C76" w:rsidRPr="0033576B" w:rsidRDefault="00291C76" w:rsidP="00291C76">
            <w:pPr>
              <w:rPr>
                <w:rFonts w:ascii="Times New Roman" w:hAnsi="Times New Roman" w:cs="Times New Roman"/>
                <w:bCs/>
                <w:sz w:val="24"/>
                <w:szCs w:val="24"/>
              </w:rPr>
            </w:pPr>
            <w:r w:rsidRPr="0033576B">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RPr="0033576B" w:rsidTr="00CF75F2">
        <w:trPr>
          <w:trHeight w:val="510"/>
          <w:jc w:val="center"/>
        </w:trPr>
        <w:tc>
          <w:tcPr>
            <w:tcW w:w="705" w:type="dxa"/>
          </w:tcPr>
          <w:p w:rsidR="00291C76" w:rsidRPr="0033576B" w:rsidRDefault="00291C76" w:rsidP="00291C76">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2.2</w:t>
            </w:r>
          </w:p>
        </w:tc>
        <w:tc>
          <w:tcPr>
            <w:tcW w:w="2692" w:type="dxa"/>
          </w:tcPr>
          <w:p w:rsidR="00291C76" w:rsidRPr="0033576B" w:rsidRDefault="00291C76" w:rsidP="00291C76">
            <w:pP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місцезнаходження</w:t>
            </w:r>
          </w:p>
        </w:tc>
        <w:tc>
          <w:tcPr>
            <w:tcW w:w="6663" w:type="dxa"/>
          </w:tcPr>
          <w:p w:rsidR="00291C76" w:rsidRPr="0033576B" w:rsidRDefault="00291C76" w:rsidP="009B32F3">
            <w:pPr>
              <w:jc w:val="both"/>
              <w:rPr>
                <w:rFonts w:ascii="Times New Roman" w:eastAsia="Times New Roman" w:hAnsi="Times New Roman" w:cs="Times New Roman"/>
                <w:sz w:val="24"/>
                <w:szCs w:val="24"/>
              </w:rPr>
            </w:pPr>
            <w:bookmarkStart w:id="2" w:name="_Hlk33365679"/>
            <w:r w:rsidRPr="0033576B">
              <w:rPr>
                <w:rFonts w:ascii="Times New Roman" w:hAnsi="Times New Roman" w:cs="Times New Roman"/>
                <w:spacing w:val="-1"/>
                <w:sz w:val="24"/>
                <w:szCs w:val="24"/>
              </w:rPr>
              <w:t>вул. Дивногорська 5, м. Запоріжжя, Запорізька область,</w:t>
            </w:r>
            <w:r w:rsidRPr="0033576B">
              <w:rPr>
                <w:rFonts w:ascii="Times New Roman" w:hAnsi="Times New Roman" w:cs="Times New Roman"/>
                <w:b/>
                <w:bCs/>
                <w:spacing w:val="-1"/>
                <w:sz w:val="24"/>
                <w:szCs w:val="24"/>
              </w:rPr>
              <w:t xml:space="preserve"> </w:t>
            </w:r>
            <w:r w:rsidRPr="0033576B">
              <w:rPr>
                <w:rFonts w:ascii="Times New Roman" w:hAnsi="Times New Roman" w:cs="Times New Roman"/>
                <w:spacing w:val="-1"/>
                <w:sz w:val="24"/>
                <w:szCs w:val="24"/>
              </w:rPr>
              <w:t xml:space="preserve"> </w:t>
            </w:r>
            <w:r w:rsidR="009B32F3" w:rsidRPr="0033576B">
              <w:rPr>
                <w:rFonts w:ascii="Times New Roman" w:hAnsi="Times New Roman" w:cs="Times New Roman"/>
                <w:spacing w:val="-1"/>
                <w:sz w:val="24"/>
                <w:szCs w:val="24"/>
              </w:rPr>
              <w:t>Україна</w:t>
            </w:r>
            <w:bookmarkEnd w:id="2"/>
            <w:r w:rsidR="009B32F3" w:rsidRPr="0033576B">
              <w:rPr>
                <w:rFonts w:ascii="Times New Roman" w:hAnsi="Times New Roman" w:cs="Times New Roman"/>
                <w:spacing w:val="-1"/>
                <w:sz w:val="24"/>
                <w:szCs w:val="24"/>
              </w:rPr>
              <w:t>, 69018</w:t>
            </w:r>
            <w:r w:rsidRPr="0033576B">
              <w:rPr>
                <w:rFonts w:ascii="Times New Roman" w:hAnsi="Times New Roman" w:cs="Times New Roman"/>
                <w:spacing w:val="-1"/>
                <w:sz w:val="24"/>
                <w:szCs w:val="24"/>
              </w:rPr>
              <w:t>.</w:t>
            </w:r>
          </w:p>
        </w:tc>
      </w:tr>
      <w:tr w:rsidR="00291C76" w:rsidRPr="0033576B" w:rsidTr="00CF75F2">
        <w:trPr>
          <w:trHeight w:val="1119"/>
          <w:jc w:val="center"/>
        </w:trPr>
        <w:tc>
          <w:tcPr>
            <w:tcW w:w="705" w:type="dxa"/>
          </w:tcPr>
          <w:p w:rsidR="00291C76" w:rsidRPr="0033576B" w:rsidRDefault="00291C76" w:rsidP="00291C76">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2.3</w:t>
            </w:r>
          </w:p>
        </w:tc>
        <w:tc>
          <w:tcPr>
            <w:tcW w:w="2692" w:type="dxa"/>
          </w:tcPr>
          <w:p w:rsidR="00291C76" w:rsidRPr="0033576B" w:rsidRDefault="00291C76" w:rsidP="0047253F">
            <w:pP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33576B" w:rsidRDefault="00291C76" w:rsidP="00291C76">
            <w:pPr>
              <w:jc w:val="both"/>
              <w:rPr>
                <w:rFonts w:ascii="Times New Roman" w:hAnsi="Times New Roman" w:cs="Times New Roman"/>
                <w:bCs/>
                <w:sz w:val="24"/>
                <w:szCs w:val="24"/>
              </w:rPr>
            </w:pPr>
            <w:proofErr w:type="spellStart"/>
            <w:r w:rsidRPr="0033576B">
              <w:rPr>
                <w:rFonts w:ascii="Times New Roman" w:hAnsi="Times New Roman" w:cs="Times New Roman"/>
                <w:bCs/>
                <w:sz w:val="24"/>
                <w:szCs w:val="24"/>
              </w:rPr>
              <w:t>Снадчук</w:t>
            </w:r>
            <w:proofErr w:type="spellEnd"/>
            <w:r w:rsidRPr="0033576B">
              <w:rPr>
                <w:rFonts w:ascii="Times New Roman" w:hAnsi="Times New Roman" w:cs="Times New Roman"/>
                <w:bCs/>
                <w:sz w:val="24"/>
                <w:szCs w:val="24"/>
              </w:rPr>
              <w:t xml:space="preserve"> Ірина Олександрівна, заступник директора з економічних питань, </w:t>
            </w:r>
          </w:p>
          <w:p w:rsidR="00291C76" w:rsidRPr="0033576B" w:rsidRDefault="00291C76" w:rsidP="00291C76">
            <w:pPr>
              <w:jc w:val="both"/>
              <w:rPr>
                <w:rFonts w:ascii="Times New Roman" w:hAnsi="Times New Roman" w:cs="Times New Roman"/>
                <w:bCs/>
                <w:sz w:val="24"/>
                <w:szCs w:val="24"/>
                <w:lang w:val="en-US"/>
              </w:rPr>
            </w:pPr>
            <w:r w:rsidRPr="0033576B">
              <w:rPr>
                <w:rFonts w:ascii="Times New Roman" w:hAnsi="Times New Roman" w:cs="Times New Roman"/>
                <w:sz w:val="24"/>
                <w:szCs w:val="24"/>
              </w:rPr>
              <w:t>е-</w:t>
            </w:r>
            <w:proofErr w:type="spellStart"/>
            <w:r w:rsidRPr="0033576B">
              <w:rPr>
                <w:rFonts w:ascii="Times New Roman" w:hAnsi="Times New Roman" w:cs="Times New Roman"/>
                <w:sz w:val="24"/>
                <w:szCs w:val="24"/>
              </w:rPr>
              <w:t>mail</w:t>
            </w:r>
            <w:proofErr w:type="spellEnd"/>
            <w:r w:rsidRPr="0033576B">
              <w:rPr>
                <w:rFonts w:ascii="Times New Roman" w:hAnsi="Times New Roman" w:cs="Times New Roman"/>
                <w:sz w:val="24"/>
                <w:szCs w:val="24"/>
              </w:rPr>
              <w:t xml:space="preserve">: </w:t>
            </w:r>
            <w:r w:rsidRPr="0033576B">
              <w:rPr>
                <w:rFonts w:ascii="Times New Roman" w:hAnsi="Times New Roman" w:cs="Times New Roman"/>
                <w:bCs/>
                <w:sz w:val="24"/>
                <w:szCs w:val="24"/>
              </w:rPr>
              <w:t xml:space="preserve"> </w:t>
            </w:r>
            <w:hyperlink r:id="rId9" w:history="1">
              <w:r w:rsidR="009B32F3" w:rsidRPr="0033576B">
                <w:rPr>
                  <w:rStyle w:val="a7"/>
                  <w:rFonts w:ascii="Times New Roman" w:hAnsi="Times New Roman" w:cs="Times New Roman"/>
                  <w:bCs/>
                  <w:color w:val="auto"/>
                  <w:sz w:val="24"/>
                  <w:szCs w:val="24"/>
                  <w:lang w:val="en-US"/>
                </w:rPr>
                <w:t>buhomcrl@gmail.com</w:t>
              </w:r>
            </w:hyperlink>
          </w:p>
          <w:p w:rsidR="009B32F3" w:rsidRPr="0033576B" w:rsidRDefault="009B32F3" w:rsidP="000C72D1">
            <w:pPr>
              <w:jc w:val="both"/>
              <w:rPr>
                <w:rFonts w:ascii="Times New Roman" w:eastAsia="Times New Roman" w:hAnsi="Times New Roman" w:cs="Times New Roman"/>
                <w:sz w:val="24"/>
                <w:szCs w:val="24"/>
              </w:rPr>
            </w:pPr>
            <w:proofErr w:type="spellStart"/>
            <w:r w:rsidRPr="0033576B">
              <w:rPr>
                <w:rFonts w:ascii="Times New Roman" w:hAnsi="Times New Roman" w:cs="Times New Roman"/>
                <w:bCs/>
                <w:sz w:val="24"/>
                <w:szCs w:val="24"/>
              </w:rPr>
              <w:t>тел</w:t>
            </w:r>
            <w:proofErr w:type="spellEnd"/>
            <w:r w:rsidRPr="0033576B">
              <w:rPr>
                <w:rFonts w:ascii="Times New Roman" w:hAnsi="Times New Roman" w:cs="Times New Roman"/>
                <w:bCs/>
                <w:sz w:val="24"/>
                <w:szCs w:val="24"/>
              </w:rPr>
              <w:t>.: 061214878</w:t>
            </w:r>
            <w:r w:rsidR="000C72D1">
              <w:rPr>
                <w:rFonts w:ascii="Times New Roman" w:hAnsi="Times New Roman" w:cs="Times New Roman"/>
                <w:bCs/>
                <w:sz w:val="24"/>
                <w:szCs w:val="24"/>
              </w:rPr>
              <w:t>6</w:t>
            </w:r>
            <w:r w:rsidRPr="0033576B">
              <w:rPr>
                <w:rFonts w:ascii="Times New Roman" w:hAnsi="Times New Roman" w:cs="Times New Roman"/>
                <w:bCs/>
                <w:sz w:val="24"/>
                <w:szCs w:val="24"/>
              </w:rPr>
              <w:t>, 0669698272</w:t>
            </w:r>
          </w:p>
        </w:tc>
      </w:tr>
      <w:tr w:rsidR="001F64BA" w:rsidRPr="0033576B" w:rsidTr="00CF75F2">
        <w:trPr>
          <w:trHeight w:val="15"/>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Процедура закупівлі</w:t>
            </w:r>
          </w:p>
        </w:tc>
        <w:tc>
          <w:tcPr>
            <w:tcW w:w="6663" w:type="dxa"/>
          </w:tcPr>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відкриті торги з особливостями</w:t>
            </w:r>
          </w:p>
        </w:tc>
      </w:tr>
      <w:tr w:rsidR="001F64BA" w:rsidRPr="0033576B" w:rsidTr="00CF75F2">
        <w:trPr>
          <w:trHeight w:val="240"/>
          <w:jc w:val="center"/>
        </w:trPr>
        <w:tc>
          <w:tcPr>
            <w:tcW w:w="705" w:type="dxa"/>
          </w:tcPr>
          <w:p w:rsidR="001F64BA" w:rsidRPr="0033576B" w:rsidRDefault="000B581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p>
        </w:tc>
        <w:tc>
          <w:tcPr>
            <w:tcW w:w="2692" w:type="dxa"/>
          </w:tcPr>
          <w:p w:rsidR="001F64BA" w:rsidRPr="0033576B" w:rsidRDefault="000B581E">
            <w:pP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Інформація про предмет закупівлі</w:t>
            </w:r>
          </w:p>
        </w:tc>
        <w:tc>
          <w:tcPr>
            <w:tcW w:w="6663" w:type="dxa"/>
          </w:tcPr>
          <w:p w:rsidR="001F64BA" w:rsidRPr="0033576B" w:rsidRDefault="000B581E" w:rsidP="00DF4D3E">
            <w:pPr>
              <w:jc w:val="both"/>
              <w:rPr>
                <w:rFonts w:ascii="Times New Roman" w:eastAsia="Times New Roman" w:hAnsi="Times New Roman" w:cs="Times New Roman"/>
                <w:sz w:val="24"/>
                <w:szCs w:val="24"/>
              </w:rPr>
            </w:pPr>
            <w:r w:rsidRPr="0033576B">
              <w:rPr>
                <w:rFonts w:ascii="Times New Roman" w:eastAsia="Times New Roman" w:hAnsi="Times New Roman" w:cs="Times New Roman"/>
                <w:i/>
                <w:sz w:val="24"/>
                <w:szCs w:val="24"/>
              </w:rPr>
              <w:t> </w:t>
            </w:r>
          </w:p>
        </w:tc>
      </w:tr>
      <w:tr w:rsidR="001C268E" w:rsidRPr="0033576B" w:rsidTr="00CF75F2">
        <w:trPr>
          <w:jc w:val="center"/>
        </w:trPr>
        <w:tc>
          <w:tcPr>
            <w:tcW w:w="705" w:type="dxa"/>
          </w:tcPr>
          <w:p w:rsidR="001C268E" w:rsidRPr="0033576B" w:rsidRDefault="001C268E" w:rsidP="001C268E">
            <w:pPr>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4.1</w:t>
            </w:r>
          </w:p>
        </w:tc>
        <w:tc>
          <w:tcPr>
            <w:tcW w:w="2692" w:type="dxa"/>
          </w:tcPr>
          <w:p w:rsidR="001C268E" w:rsidRPr="00414E96" w:rsidRDefault="001C268E" w:rsidP="001C268E">
            <w:pPr>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назва предмета закупівлі</w:t>
            </w:r>
          </w:p>
        </w:tc>
        <w:tc>
          <w:tcPr>
            <w:tcW w:w="6663" w:type="dxa"/>
          </w:tcPr>
          <w:p w:rsidR="001C268E" w:rsidRPr="00414E96" w:rsidRDefault="000C72D1" w:rsidP="00DF4302">
            <w:pPr>
              <w:ind w:right="142"/>
              <w:jc w:val="both"/>
              <w:rPr>
                <w:rFonts w:ascii="Times New Roman" w:hAnsi="Times New Roman" w:cs="Times New Roman"/>
                <w:b/>
                <w:sz w:val="24"/>
                <w:szCs w:val="24"/>
              </w:rPr>
            </w:pPr>
            <w:r w:rsidRPr="00414E96">
              <w:rPr>
                <w:rFonts w:ascii="Times New Roman" w:hAnsi="Times New Roman" w:cs="Times New Roman"/>
                <w:b/>
                <w:color w:val="000000"/>
                <w:sz w:val="24"/>
                <w:szCs w:val="24"/>
              </w:rPr>
              <w:t>Реактиви лабораторні</w:t>
            </w:r>
            <w:r w:rsidRPr="00414E96">
              <w:rPr>
                <w:rFonts w:ascii="Times New Roman" w:hAnsi="Times New Roman" w:cs="Times New Roman"/>
                <w:b/>
                <w:sz w:val="24"/>
                <w:szCs w:val="24"/>
              </w:rPr>
              <w:t xml:space="preserve"> (код ДК 021:2015  </w:t>
            </w:r>
            <w:r w:rsidRPr="00414E96">
              <w:rPr>
                <w:rFonts w:ascii="Times New Roman" w:hAnsi="Times New Roman" w:cs="Times New Roman"/>
                <w:b/>
                <w:sz w:val="24"/>
                <w:szCs w:val="24"/>
                <w:bdr w:val="none" w:sz="0" w:space="0" w:color="auto" w:frame="1"/>
              </w:rPr>
              <w:t xml:space="preserve">33690000-3 </w:t>
            </w:r>
            <w:r w:rsidRPr="00414E96">
              <w:rPr>
                <w:rFonts w:ascii="Times New Roman" w:hAnsi="Times New Roman" w:cs="Times New Roman"/>
                <w:b/>
                <w:sz w:val="24"/>
                <w:szCs w:val="24"/>
              </w:rPr>
              <w:t>Лікарські засоби різні</w:t>
            </w:r>
            <w:r w:rsidRPr="00414E96">
              <w:rPr>
                <w:rFonts w:ascii="Times New Roman" w:hAnsi="Times New Roman" w:cs="Times New Roman"/>
                <w:b/>
                <w:sz w:val="24"/>
                <w:szCs w:val="24"/>
                <w:bdr w:val="none" w:sz="0" w:space="0" w:color="auto" w:frame="1"/>
              </w:rPr>
              <w:t>)</w:t>
            </w:r>
          </w:p>
        </w:tc>
      </w:tr>
      <w:tr w:rsidR="00DF4D3E" w:rsidRPr="0033576B" w:rsidTr="00CF75F2">
        <w:trPr>
          <w:trHeight w:val="1119"/>
          <w:jc w:val="center"/>
        </w:trPr>
        <w:tc>
          <w:tcPr>
            <w:tcW w:w="705" w:type="dxa"/>
          </w:tcPr>
          <w:p w:rsidR="00DF4D3E" w:rsidRPr="0033576B" w:rsidRDefault="00DF4D3E" w:rsidP="00DF4D3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4.2</w:t>
            </w:r>
          </w:p>
        </w:tc>
        <w:tc>
          <w:tcPr>
            <w:tcW w:w="2692" w:type="dxa"/>
          </w:tcPr>
          <w:p w:rsidR="00DF4D3E" w:rsidRPr="00414E96" w:rsidRDefault="00DF4D3E" w:rsidP="00DF4D3E">
            <w:pPr>
              <w:widowControl w:val="0"/>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945C33" w:rsidRPr="00414E96" w:rsidRDefault="00945C33" w:rsidP="00945C33">
            <w:pPr>
              <w:ind w:right="142"/>
              <w:jc w:val="both"/>
              <w:rPr>
                <w:rFonts w:ascii="Times New Roman" w:hAnsi="Times New Roman" w:cs="Times New Roman"/>
                <w:bCs/>
                <w:sz w:val="24"/>
                <w:szCs w:val="24"/>
              </w:rPr>
            </w:pPr>
            <w:r w:rsidRPr="00414E96">
              <w:rPr>
                <w:rFonts w:ascii="Times New Roman" w:hAnsi="Times New Roman" w:cs="Times New Roman"/>
                <w:b/>
                <w:sz w:val="24"/>
                <w:szCs w:val="24"/>
                <w:bdr w:val="none" w:sz="0" w:space="0" w:color="auto" w:frame="1"/>
              </w:rPr>
              <w:t>Лот 1</w:t>
            </w:r>
            <w:r w:rsidRPr="00414E96">
              <w:rPr>
                <w:rFonts w:ascii="Times New Roman" w:hAnsi="Times New Roman" w:cs="Times New Roman"/>
                <w:sz w:val="24"/>
                <w:szCs w:val="24"/>
                <w:bdr w:val="none" w:sz="0" w:space="0" w:color="auto" w:frame="1"/>
              </w:rPr>
              <w:t xml:space="preserve"> Реактиви  для біохімічних досліджень</w:t>
            </w:r>
            <w:r w:rsidRPr="00414E96">
              <w:rPr>
                <w:rFonts w:ascii="Times New Roman" w:hAnsi="Times New Roman" w:cs="Times New Roman"/>
                <w:bCs/>
                <w:sz w:val="24"/>
                <w:szCs w:val="24"/>
              </w:rPr>
              <w:t xml:space="preserve">; </w:t>
            </w:r>
          </w:p>
          <w:p w:rsidR="00945C33" w:rsidRPr="00414E96" w:rsidRDefault="00945C33" w:rsidP="00945C33">
            <w:pPr>
              <w:ind w:right="142"/>
              <w:jc w:val="both"/>
              <w:rPr>
                <w:rFonts w:ascii="Times New Roman" w:hAnsi="Times New Roman" w:cs="Times New Roman"/>
                <w:bCs/>
                <w:sz w:val="24"/>
                <w:szCs w:val="24"/>
              </w:rPr>
            </w:pPr>
            <w:r w:rsidRPr="00414E96">
              <w:rPr>
                <w:rFonts w:ascii="Times New Roman" w:hAnsi="Times New Roman" w:cs="Times New Roman"/>
                <w:b/>
                <w:bCs/>
                <w:sz w:val="24"/>
                <w:szCs w:val="24"/>
              </w:rPr>
              <w:t>Лот 2</w:t>
            </w:r>
            <w:r w:rsidRPr="00414E96">
              <w:rPr>
                <w:rFonts w:ascii="Times New Roman" w:hAnsi="Times New Roman" w:cs="Times New Roman"/>
                <w:bCs/>
                <w:sz w:val="24"/>
                <w:szCs w:val="24"/>
              </w:rPr>
              <w:t xml:space="preserve"> Реактиви для аналізів крові; </w:t>
            </w:r>
          </w:p>
          <w:p w:rsidR="00DF4D3E" w:rsidRPr="00414E96" w:rsidRDefault="00DF4D3E" w:rsidP="00945C33">
            <w:pPr>
              <w:ind w:right="142"/>
              <w:jc w:val="both"/>
              <w:rPr>
                <w:rFonts w:ascii="Times New Roman" w:hAnsi="Times New Roman" w:cs="Times New Roman"/>
                <w:sz w:val="24"/>
                <w:szCs w:val="24"/>
                <w:bdr w:val="none" w:sz="0" w:space="0" w:color="auto" w:frame="1"/>
              </w:rPr>
            </w:pPr>
          </w:p>
        </w:tc>
      </w:tr>
      <w:tr w:rsidR="00945C33" w:rsidRPr="0033576B" w:rsidTr="00CF75F2">
        <w:trPr>
          <w:trHeight w:val="1119"/>
          <w:jc w:val="center"/>
        </w:trPr>
        <w:tc>
          <w:tcPr>
            <w:tcW w:w="705" w:type="dxa"/>
          </w:tcPr>
          <w:p w:rsidR="00945C33" w:rsidRPr="0033576B" w:rsidRDefault="00945C33" w:rsidP="00945C33">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4.3</w:t>
            </w:r>
          </w:p>
        </w:tc>
        <w:tc>
          <w:tcPr>
            <w:tcW w:w="2692" w:type="dxa"/>
          </w:tcPr>
          <w:p w:rsidR="00945C33" w:rsidRPr="00414E96" w:rsidRDefault="00945C33" w:rsidP="00945C33">
            <w:pPr>
              <w:widowControl w:val="0"/>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кількість товару та місце його поставки </w:t>
            </w:r>
          </w:p>
          <w:p w:rsidR="00945C33" w:rsidRPr="00414E96" w:rsidRDefault="00945C33" w:rsidP="00945C33">
            <w:pPr>
              <w:widowControl w:val="0"/>
              <w:rPr>
                <w:rFonts w:ascii="Times New Roman" w:eastAsia="Times New Roman" w:hAnsi="Times New Roman" w:cs="Times New Roman"/>
                <w:sz w:val="24"/>
                <w:szCs w:val="24"/>
              </w:rPr>
            </w:pPr>
          </w:p>
        </w:tc>
        <w:tc>
          <w:tcPr>
            <w:tcW w:w="6663" w:type="dxa"/>
          </w:tcPr>
          <w:p w:rsidR="00945C33" w:rsidRPr="00414E96" w:rsidRDefault="00945C33" w:rsidP="00945C33">
            <w:pPr>
              <w:pStyle w:val="aa"/>
              <w:spacing w:before="0" w:beforeAutospacing="0" w:after="0" w:afterAutospacing="0"/>
              <w:jc w:val="both"/>
              <w:rPr>
                <w:b/>
                <w:spacing w:val="-1"/>
              </w:rPr>
            </w:pPr>
            <w:r w:rsidRPr="00414E96">
              <w:rPr>
                <w:b/>
                <w:spacing w:val="-1"/>
              </w:rPr>
              <w:t>Місце поставки:</w:t>
            </w:r>
          </w:p>
          <w:p w:rsidR="00945C33" w:rsidRPr="00414E96" w:rsidRDefault="00945C33" w:rsidP="00945C33">
            <w:pPr>
              <w:pStyle w:val="aa"/>
              <w:spacing w:before="0" w:beforeAutospacing="0" w:after="0" w:afterAutospacing="0"/>
              <w:jc w:val="both"/>
            </w:pPr>
            <w:r w:rsidRPr="00414E96">
              <w:rPr>
                <w:color w:val="000000"/>
              </w:rPr>
              <w:t>вул. Дивногорська, 5, Запорізька обл., м. Запоріжжя, 69018 (</w:t>
            </w:r>
            <w:r w:rsidRPr="00414E96">
              <w:rPr>
                <w:spacing w:val="-1"/>
              </w:rPr>
              <w:t xml:space="preserve">кабінет завідувача клініко-діагностичної лабораторії). </w:t>
            </w:r>
            <w:r w:rsidRPr="00414E96">
              <w:t xml:space="preserve"> </w:t>
            </w:r>
          </w:p>
          <w:p w:rsidR="00945C33" w:rsidRPr="00414E96" w:rsidRDefault="00945C33" w:rsidP="0094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414E96">
              <w:rPr>
                <w:rFonts w:ascii="Times New Roman" w:hAnsi="Times New Roman" w:cs="Times New Roman"/>
                <w:b/>
                <w:color w:val="000000"/>
                <w:lang w:eastAsia="en-US"/>
              </w:rPr>
              <w:t>Кількість</w:t>
            </w:r>
            <w:r w:rsidRPr="00414E96">
              <w:rPr>
                <w:rFonts w:ascii="Times New Roman" w:hAnsi="Times New Roman" w:cs="Times New Roman"/>
                <w:color w:val="000000"/>
                <w:lang w:eastAsia="en-US"/>
              </w:rPr>
              <w:t xml:space="preserve">: </w:t>
            </w:r>
          </w:p>
          <w:p w:rsidR="00945C33" w:rsidRPr="00414E96" w:rsidRDefault="00945C33" w:rsidP="0094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414E96">
              <w:rPr>
                <w:rFonts w:ascii="Times New Roman" w:hAnsi="Times New Roman" w:cs="Times New Roman"/>
                <w:b/>
                <w:color w:val="000000"/>
                <w:lang w:eastAsia="en-US"/>
              </w:rPr>
              <w:t xml:space="preserve">Лот 1 – </w:t>
            </w:r>
            <w:r w:rsidRPr="00414E96">
              <w:rPr>
                <w:rFonts w:ascii="Times New Roman" w:hAnsi="Times New Roman" w:cs="Times New Roman"/>
                <w:color w:val="000000"/>
                <w:lang w:eastAsia="en-US"/>
              </w:rPr>
              <w:t xml:space="preserve"> 7 найменувань</w:t>
            </w:r>
          </w:p>
          <w:p w:rsidR="00945C33" w:rsidRPr="00414E96" w:rsidRDefault="00945C33" w:rsidP="0094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414E96">
              <w:rPr>
                <w:rFonts w:ascii="Times New Roman" w:hAnsi="Times New Roman" w:cs="Times New Roman"/>
                <w:b/>
                <w:color w:val="000000"/>
                <w:lang w:eastAsia="en-US"/>
              </w:rPr>
              <w:t xml:space="preserve">Лот 2 – </w:t>
            </w:r>
            <w:r w:rsidRPr="00414E96">
              <w:rPr>
                <w:rFonts w:ascii="Times New Roman" w:hAnsi="Times New Roman" w:cs="Times New Roman"/>
                <w:color w:val="000000"/>
                <w:lang w:eastAsia="en-US"/>
              </w:rPr>
              <w:t xml:space="preserve"> </w:t>
            </w:r>
            <w:r w:rsidR="00F00580" w:rsidRPr="00414E96">
              <w:rPr>
                <w:rFonts w:ascii="Times New Roman" w:hAnsi="Times New Roman" w:cs="Times New Roman"/>
                <w:color w:val="000000"/>
                <w:lang w:val="ru-RU" w:eastAsia="en-US"/>
              </w:rPr>
              <w:t>6</w:t>
            </w:r>
            <w:r w:rsidRPr="00414E96">
              <w:rPr>
                <w:rFonts w:ascii="Times New Roman" w:hAnsi="Times New Roman" w:cs="Times New Roman"/>
                <w:color w:val="000000"/>
                <w:lang w:eastAsia="en-US"/>
              </w:rPr>
              <w:t xml:space="preserve"> найменувань</w:t>
            </w:r>
          </w:p>
          <w:p w:rsidR="00945C33" w:rsidRPr="00414E96" w:rsidRDefault="00945C33" w:rsidP="0094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sidRPr="00414E96">
              <w:rPr>
                <w:rFonts w:ascii="Times New Roman" w:hAnsi="Times New Roman" w:cs="Times New Roman"/>
                <w:lang w:eastAsia="en-US"/>
              </w:rPr>
              <w:t xml:space="preserve">Детальна інформація наведена у </w:t>
            </w:r>
            <w:r w:rsidRPr="00414E96">
              <w:rPr>
                <w:rFonts w:ascii="Times New Roman" w:hAnsi="Times New Roman" w:cs="Times New Roman"/>
                <w:b/>
                <w:lang w:eastAsia="en-US"/>
              </w:rPr>
              <w:t>Додатку 3</w:t>
            </w:r>
            <w:r w:rsidRPr="00414E96">
              <w:rPr>
                <w:rFonts w:ascii="Times New Roman" w:hAnsi="Times New Roman" w:cs="Times New Roman"/>
                <w:lang w:eastAsia="en-US"/>
              </w:rPr>
              <w:t xml:space="preserve"> до тендерної документації</w:t>
            </w:r>
          </w:p>
        </w:tc>
      </w:tr>
      <w:tr w:rsidR="0047253F" w:rsidRPr="0033576B" w:rsidTr="00CF75F2">
        <w:trPr>
          <w:trHeight w:val="645"/>
          <w:jc w:val="center"/>
        </w:trPr>
        <w:tc>
          <w:tcPr>
            <w:tcW w:w="705" w:type="dxa"/>
          </w:tcPr>
          <w:p w:rsidR="0047253F" w:rsidRPr="0033576B" w:rsidRDefault="0047253F" w:rsidP="0047253F">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4.4</w:t>
            </w:r>
          </w:p>
        </w:tc>
        <w:tc>
          <w:tcPr>
            <w:tcW w:w="2692" w:type="dxa"/>
          </w:tcPr>
          <w:p w:rsidR="0047253F" w:rsidRPr="0033576B" w:rsidRDefault="0047253F" w:rsidP="0047253F">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строки поставки товарів, виконання робіт, надання послуг</w:t>
            </w:r>
          </w:p>
        </w:tc>
        <w:tc>
          <w:tcPr>
            <w:tcW w:w="6663" w:type="dxa"/>
          </w:tcPr>
          <w:p w:rsidR="0047253F" w:rsidRPr="0033576B" w:rsidRDefault="00C442DD" w:rsidP="00B3330A">
            <w:pPr>
              <w:pStyle w:val="LO-normal"/>
              <w:widowControl w:val="0"/>
              <w:spacing w:line="240" w:lineRule="auto"/>
              <w:jc w:val="both"/>
              <w:rPr>
                <w:rFonts w:ascii="Times New Roman" w:hAnsi="Times New Roman" w:cs="Times New Roman"/>
                <w:color w:val="auto"/>
                <w:sz w:val="24"/>
                <w:szCs w:val="24"/>
                <w:lang w:val="uk-UA"/>
              </w:rPr>
            </w:pPr>
            <w:r w:rsidRPr="0033576B">
              <w:rPr>
                <w:rFonts w:ascii="Times New Roman" w:hAnsi="Times New Roman" w:cs="Times New Roman"/>
                <w:color w:val="auto"/>
                <w:sz w:val="24"/>
                <w:szCs w:val="24"/>
                <w:lang w:val="uk-UA" w:eastAsia="ru-RU"/>
              </w:rPr>
              <w:t xml:space="preserve">З дня укладання договору до </w:t>
            </w:r>
            <w:r w:rsidR="0047253F" w:rsidRPr="0033576B">
              <w:rPr>
                <w:rFonts w:ascii="Times New Roman" w:hAnsi="Times New Roman" w:cs="Times New Roman"/>
                <w:color w:val="auto"/>
                <w:sz w:val="24"/>
                <w:szCs w:val="24"/>
                <w:lang w:val="uk-UA" w:eastAsia="ru-RU"/>
              </w:rPr>
              <w:t xml:space="preserve"> </w:t>
            </w:r>
            <w:r w:rsidR="005F1136" w:rsidRPr="0033576B">
              <w:rPr>
                <w:rFonts w:ascii="Times New Roman" w:hAnsi="Times New Roman" w:cs="Times New Roman"/>
                <w:b/>
                <w:color w:val="auto"/>
                <w:sz w:val="24"/>
                <w:szCs w:val="24"/>
                <w:lang w:val="uk-UA" w:eastAsia="ru-RU"/>
              </w:rPr>
              <w:t>1</w:t>
            </w:r>
            <w:r w:rsidR="00383D89" w:rsidRPr="0033576B">
              <w:rPr>
                <w:rFonts w:ascii="Times New Roman" w:hAnsi="Times New Roman" w:cs="Times New Roman"/>
                <w:b/>
                <w:color w:val="auto"/>
                <w:sz w:val="24"/>
                <w:szCs w:val="24"/>
                <w:lang w:val="uk-UA" w:eastAsia="ru-RU"/>
              </w:rPr>
              <w:t>5</w:t>
            </w:r>
            <w:r w:rsidR="0047253F" w:rsidRPr="0033576B">
              <w:rPr>
                <w:rFonts w:ascii="Times New Roman" w:hAnsi="Times New Roman" w:cs="Times New Roman"/>
                <w:b/>
                <w:color w:val="auto"/>
                <w:sz w:val="24"/>
                <w:szCs w:val="24"/>
                <w:lang w:val="uk-UA" w:eastAsia="ru-RU"/>
              </w:rPr>
              <w:t xml:space="preserve"> грудня 2023 року</w:t>
            </w:r>
            <w:r w:rsidR="00B3330A" w:rsidRPr="0033576B">
              <w:rPr>
                <w:rFonts w:ascii="Times New Roman" w:hAnsi="Times New Roman" w:cs="Times New Roman"/>
                <w:b/>
                <w:color w:val="auto"/>
                <w:sz w:val="24"/>
                <w:szCs w:val="24"/>
                <w:lang w:val="uk-UA" w:eastAsia="ru-RU"/>
              </w:rPr>
              <w:t xml:space="preserve"> </w:t>
            </w:r>
            <w:r w:rsidR="00B3330A" w:rsidRPr="0033576B">
              <w:rPr>
                <w:rFonts w:ascii="Times New Roman" w:hAnsi="Times New Roman" w:cs="Times New Roman"/>
                <w:color w:val="auto"/>
                <w:sz w:val="24"/>
                <w:szCs w:val="24"/>
                <w:lang w:val="uk-UA" w:eastAsia="ru-RU"/>
              </w:rPr>
              <w:t>включно.</w:t>
            </w:r>
          </w:p>
        </w:tc>
      </w:tr>
      <w:tr w:rsidR="001F64BA" w:rsidRPr="0033576B" w:rsidTr="00CF75F2">
        <w:trPr>
          <w:trHeight w:val="841"/>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Недискримінація учасників</w:t>
            </w:r>
            <w:r w:rsidRPr="0033576B">
              <w:rPr>
                <w:rFonts w:ascii="Times New Roman" w:eastAsia="Times New Roman" w:hAnsi="Times New Roman" w:cs="Times New Roman"/>
              </w:rPr>
              <w:t xml:space="preserve"> </w:t>
            </w:r>
          </w:p>
        </w:tc>
        <w:tc>
          <w:tcPr>
            <w:tcW w:w="6663" w:type="dxa"/>
          </w:tcPr>
          <w:p w:rsidR="001F64BA" w:rsidRPr="0033576B" w:rsidRDefault="000B581E">
            <w:pPr>
              <w:widowControl w:val="0"/>
              <w:ind w:right="14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6</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Валюта, у якій повинна бути зазначена ціна тендерної пропозиції</w:t>
            </w:r>
            <w:r w:rsidRPr="0033576B">
              <w:rPr>
                <w:rFonts w:ascii="Times New Roman" w:eastAsia="Times New Roman" w:hAnsi="Times New Roman" w:cs="Times New Roman"/>
              </w:rPr>
              <w:t xml:space="preserve"> </w:t>
            </w:r>
          </w:p>
        </w:tc>
        <w:tc>
          <w:tcPr>
            <w:tcW w:w="6663" w:type="dxa"/>
          </w:tcPr>
          <w:p w:rsidR="001F64BA" w:rsidRPr="0033576B" w:rsidRDefault="000B581E">
            <w:pPr>
              <w:widowControl w:val="0"/>
              <w:ind w:right="14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Валютою тендерної пропозиції є гривня.</w:t>
            </w:r>
            <w:r w:rsidRPr="0033576B">
              <w:rPr>
                <w:rFonts w:ascii="Times New Roman" w:eastAsia="Times New Roman" w:hAnsi="Times New Roman" w:cs="Times New Roman"/>
              </w:rPr>
              <w:t xml:space="preserve"> </w:t>
            </w:r>
            <w:r w:rsidRPr="0033576B">
              <w:rPr>
                <w:rFonts w:ascii="Times New Roman" w:eastAsia="Times New Roman" w:hAnsi="Times New Roman" w:cs="Times New Roman"/>
                <w:b/>
                <w:i/>
                <w:sz w:val="24"/>
                <w:szCs w:val="24"/>
              </w:rPr>
              <w:t>У разі якщо учасником процедури закупівлі є нерезидент</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3" w:type="dxa"/>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Мова тендерної пропозиції – українська.</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3576B">
              <w:rPr>
                <w:rFonts w:ascii="Times New Roman" w:eastAsia="Times New Roman" w:hAnsi="Times New Roman" w:cs="Times New Roman"/>
                <w:sz w:val="24"/>
                <w:szCs w:val="24"/>
              </w:rPr>
              <w:t>знака</w:t>
            </w:r>
            <w:proofErr w:type="spellEnd"/>
            <w:r w:rsidRPr="0033576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F64BA" w:rsidRPr="0033576B" w:rsidRDefault="000B581E">
            <w:pPr>
              <w:widowControl w:val="0"/>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Виключення: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3576B">
              <w:rPr>
                <w:rFonts w:ascii="Times New Roman" w:eastAsia="Times New Roman" w:hAnsi="Times New Roman" w:cs="Times New Roman"/>
                <w:sz w:val="24"/>
                <w:szCs w:val="24"/>
              </w:rPr>
              <w:t>вимозі</w:t>
            </w:r>
            <w:proofErr w:type="spellEnd"/>
            <w:r w:rsidRPr="0033576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RPr="0033576B" w:rsidTr="00CF75F2">
        <w:trPr>
          <w:trHeight w:val="501"/>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F64BA" w:rsidRPr="0033576B" w:rsidTr="00CF75F2">
        <w:trPr>
          <w:trHeight w:val="1975"/>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tcPr>
          <w:p w:rsidR="001F64BA" w:rsidRPr="0033576B" w:rsidRDefault="000B581E">
            <w:pPr>
              <w:widowControl w:val="0"/>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33576B">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повинен </w:t>
            </w:r>
            <w:r w:rsidRPr="0033576B">
              <w:rPr>
                <w:rFonts w:ascii="Times New Roman" w:eastAsia="Times New Roman" w:hAnsi="Times New Roman" w:cs="Times New Roman"/>
                <w:b/>
                <w:i/>
                <w:sz w:val="24"/>
                <w:szCs w:val="24"/>
              </w:rPr>
              <w:t>протягом трьох днів</w:t>
            </w:r>
            <w:r w:rsidRPr="0033576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Pr="0033576B" w:rsidRDefault="000B581E">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3576B">
              <w:rPr>
                <w:rFonts w:ascii="Times New Roman" w:eastAsia="Times New Roman" w:hAnsi="Times New Roman" w:cs="Times New Roman"/>
                <w:b/>
                <w:i/>
                <w:sz w:val="24"/>
                <w:szCs w:val="24"/>
              </w:rPr>
              <w:t>не менш як на чотири дні.</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2</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Внесення змін до тендерної документації</w:t>
            </w:r>
          </w:p>
        </w:tc>
        <w:tc>
          <w:tcPr>
            <w:tcW w:w="6663" w:type="dxa"/>
          </w:tcPr>
          <w:p w:rsidR="001F64BA" w:rsidRPr="0033576B" w:rsidRDefault="000B581E">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3576B">
              <w:rPr>
                <w:rFonts w:ascii="Times New Roman" w:eastAsia="Times New Roman" w:hAnsi="Times New Roman" w:cs="Times New Roman"/>
                <w:sz w:val="24"/>
                <w:szCs w:val="24"/>
              </w:rPr>
              <w:t>внести</w:t>
            </w:r>
            <w:proofErr w:type="spellEnd"/>
            <w:r w:rsidRPr="0033576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40DB6" w:rsidRPr="0033576B">
              <w:rPr>
                <w:rFonts w:ascii="Times New Roman" w:eastAsia="Times New Roman" w:hAnsi="Times New Roman" w:cs="Times New Roman"/>
                <w:sz w:val="24"/>
                <w:szCs w:val="24"/>
              </w:rPr>
              <w:t>, а саме в оголошенні про проведення відкритих торгів,</w:t>
            </w:r>
            <w:r w:rsidRPr="0033576B">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3576B">
              <w:rPr>
                <w:rFonts w:ascii="Times New Roman" w:eastAsia="Times New Roman" w:hAnsi="Times New Roman" w:cs="Times New Roman"/>
                <w:b/>
                <w:i/>
                <w:sz w:val="24"/>
                <w:szCs w:val="24"/>
              </w:rPr>
              <w:t>не менше чотирьох днів.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3576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33576B">
              <w:rPr>
                <w:rFonts w:ascii="Times New Roman" w:eastAsia="Times New Roman" w:hAnsi="Times New Roman" w:cs="Times New Roman"/>
                <w:i/>
                <w:sz w:val="24"/>
                <w:szCs w:val="24"/>
              </w:rPr>
              <w:t xml:space="preserve"> </w:t>
            </w:r>
            <w:r w:rsidRPr="0033576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3576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3576B">
              <w:rPr>
                <w:rFonts w:ascii="Times New Roman" w:eastAsia="Times New Roman" w:hAnsi="Times New Roman" w:cs="Times New Roman"/>
                <w:sz w:val="24"/>
                <w:szCs w:val="24"/>
              </w:rPr>
              <w:t>машинозчитувальному</w:t>
            </w:r>
            <w:proofErr w:type="spellEnd"/>
            <w:r w:rsidRPr="0033576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RPr="0033576B" w:rsidTr="00CF75F2">
        <w:trPr>
          <w:trHeight w:val="480"/>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Розділ 3. Інструкція з підготовки тендерної пропозиції</w:t>
            </w:r>
          </w:p>
        </w:tc>
      </w:tr>
      <w:tr w:rsidR="001F64BA" w:rsidRPr="0033576B" w:rsidTr="003235F1">
        <w:trPr>
          <w:trHeight w:val="557"/>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1</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Зміст і спосіб подання тендерної пропозиції</w:t>
            </w:r>
          </w:p>
        </w:tc>
        <w:tc>
          <w:tcPr>
            <w:tcW w:w="6663" w:type="dxa"/>
            <w:vAlign w:val="center"/>
          </w:tcPr>
          <w:p w:rsidR="00340DB6" w:rsidRPr="0033576B" w:rsidRDefault="000B581E" w:rsidP="00340D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340DB6" w:rsidRPr="0033576B">
              <w:rPr>
                <w:rFonts w:ascii="Times New Roman" w:eastAsia="Times New Roman" w:hAnsi="Times New Roman" w:cs="Times New Roman"/>
                <w:sz w:val="24"/>
                <w:szCs w:val="24"/>
              </w:rPr>
              <w:t xml:space="preserve">першої, четвертої, шостої та сьомої статті 26 Закону. </w:t>
            </w:r>
          </w:p>
          <w:p w:rsidR="001F64BA" w:rsidRPr="0033576B" w:rsidRDefault="00340DB6" w:rsidP="00340D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576B">
                <w:rPr>
                  <w:rFonts w:ascii="Times New Roman" w:eastAsia="Times New Roman" w:hAnsi="Times New Roman" w:cs="Times New Roman"/>
                  <w:sz w:val="24"/>
                  <w:szCs w:val="24"/>
                </w:rPr>
                <w:t>пункті 47</w:t>
              </w:r>
            </w:hyperlink>
            <w:r w:rsidRPr="0033576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0B581E" w:rsidRPr="0033576B">
              <w:rPr>
                <w:rFonts w:ascii="Times New Roman" w:eastAsia="Times New Roman" w:hAnsi="Times New Roman" w:cs="Times New Roman"/>
                <w:sz w:val="24"/>
                <w:szCs w:val="24"/>
              </w:rPr>
              <w:t>:</w:t>
            </w:r>
          </w:p>
          <w:p w:rsidR="001F64BA" w:rsidRPr="0033576B" w:rsidRDefault="000B581E"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33576B">
              <w:rPr>
                <w:rFonts w:ascii="Times New Roman" w:eastAsia="Times New Roman" w:hAnsi="Times New Roman" w:cs="Times New Roman"/>
                <w:sz w:val="24"/>
                <w:szCs w:val="24"/>
              </w:rPr>
              <w:t>в пункті 4</w:t>
            </w:r>
            <w:r w:rsidR="00667D4F" w:rsidRPr="0033576B">
              <w:rPr>
                <w:rFonts w:ascii="Times New Roman" w:eastAsia="Times New Roman" w:hAnsi="Times New Roman" w:cs="Times New Roman"/>
                <w:sz w:val="24"/>
                <w:szCs w:val="24"/>
              </w:rPr>
              <w:t>7</w:t>
            </w:r>
            <w:r w:rsidR="00ED6F0C" w:rsidRPr="0033576B">
              <w:rPr>
                <w:rFonts w:ascii="Times New Roman" w:eastAsia="Times New Roman" w:hAnsi="Times New Roman" w:cs="Times New Roman"/>
                <w:sz w:val="24"/>
                <w:szCs w:val="24"/>
              </w:rPr>
              <w:t xml:space="preserve"> Особливостей </w:t>
            </w: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b/>
                <w:i/>
                <w:sz w:val="24"/>
                <w:szCs w:val="24"/>
              </w:rPr>
              <w:t>згідно з</w:t>
            </w:r>
            <w:r w:rsidR="00350858" w:rsidRPr="0033576B">
              <w:rPr>
                <w:rFonts w:ascii="Times New Roman" w:eastAsia="Times New Roman" w:hAnsi="Times New Roman" w:cs="Times New Roman"/>
                <w:b/>
                <w:i/>
                <w:sz w:val="24"/>
                <w:szCs w:val="24"/>
              </w:rPr>
              <w:t xml:space="preserve"> розділом </w:t>
            </w:r>
            <w:r w:rsidR="00357F1A" w:rsidRPr="0033576B">
              <w:rPr>
                <w:rFonts w:ascii="Times New Roman" w:eastAsia="Times New Roman" w:hAnsi="Times New Roman" w:cs="Times New Roman"/>
                <w:b/>
                <w:i/>
                <w:sz w:val="24"/>
                <w:szCs w:val="24"/>
              </w:rPr>
              <w:t>1</w:t>
            </w:r>
            <w:r w:rsidR="00350858" w:rsidRPr="0033576B">
              <w:rPr>
                <w:rFonts w:ascii="Times New Roman" w:eastAsia="Times New Roman" w:hAnsi="Times New Roman" w:cs="Times New Roman"/>
                <w:b/>
                <w:i/>
                <w:sz w:val="24"/>
                <w:szCs w:val="24"/>
              </w:rPr>
              <w:t xml:space="preserve"> Додатку</w:t>
            </w:r>
            <w:r w:rsidRPr="0033576B">
              <w:rPr>
                <w:rFonts w:ascii="Times New Roman" w:eastAsia="Times New Roman" w:hAnsi="Times New Roman" w:cs="Times New Roman"/>
                <w:b/>
                <w:i/>
                <w:sz w:val="24"/>
                <w:szCs w:val="24"/>
              </w:rPr>
              <w:t xml:space="preserve"> 1</w:t>
            </w:r>
            <w:r w:rsidRPr="0033576B">
              <w:rPr>
                <w:rFonts w:ascii="Times New Roman" w:eastAsia="Times New Roman" w:hAnsi="Times New Roman" w:cs="Times New Roman"/>
                <w:sz w:val="24"/>
                <w:szCs w:val="24"/>
              </w:rPr>
              <w:t xml:space="preserve"> до цієї тендерної документації;</w:t>
            </w:r>
          </w:p>
          <w:p w:rsidR="00667D4F" w:rsidRPr="0033576B" w:rsidRDefault="00667D4F"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00A12CC1" w:rsidRPr="0033576B">
              <w:rPr>
                <w:rFonts w:ascii="Times New Roman" w:eastAsia="Times New Roman" w:hAnsi="Times New Roman" w:cs="Times New Roman"/>
                <w:sz w:val="24"/>
                <w:szCs w:val="24"/>
              </w:rPr>
              <w:t xml:space="preserve">щодо відсутності підстав, установлених у в пункті 47 Особливостей – </w:t>
            </w:r>
            <w:r w:rsidR="00A12CC1" w:rsidRPr="0033576B">
              <w:rPr>
                <w:rFonts w:ascii="Times New Roman" w:eastAsia="Times New Roman" w:hAnsi="Times New Roman" w:cs="Times New Roman"/>
                <w:b/>
                <w:i/>
                <w:sz w:val="24"/>
                <w:szCs w:val="24"/>
              </w:rPr>
              <w:t>згідно з розділом 1 Додатку 1</w:t>
            </w:r>
            <w:r w:rsidR="00A12CC1" w:rsidRPr="0033576B">
              <w:rPr>
                <w:rFonts w:ascii="Times New Roman" w:eastAsia="Times New Roman" w:hAnsi="Times New Roman" w:cs="Times New Roman"/>
                <w:sz w:val="24"/>
                <w:szCs w:val="24"/>
              </w:rPr>
              <w:t xml:space="preserve"> до цієї тендерної документації</w:t>
            </w:r>
            <w:r w:rsidRPr="0033576B">
              <w:rPr>
                <w:rFonts w:ascii="Times New Roman" w:eastAsia="Times New Roman" w:hAnsi="Times New Roman" w:cs="Times New Roman"/>
                <w:sz w:val="24"/>
                <w:szCs w:val="24"/>
              </w:rPr>
              <w:t>;</w:t>
            </w:r>
          </w:p>
          <w:p w:rsidR="001F64BA" w:rsidRPr="0033576B" w:rsidRDefault="000B581E"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інформацією</w:t>
            </w:r>
            <w:r w:rsidR="00ED6F0C" w:rsidRPr="0033576B">
              <w:rPr>
                <w:rFonts w:ascii="Times New Roman" w:eastAsia="Times New Roman" w:hAnsi="Times New Roman" w:cs="Times New Roman"/>
                <w:sz w:val="24"/>
                <w:szCs w:val="24"/>
              </w:rPr>
              <w:t xml:space="preserve"> та документами</w:t>
            </w:r>
            <w:r w:rsidR="00ED6F0C" w:rsidRPr="0033576B">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33576B">
              <w:rPr>
                <w:rStyle w:val="rvts0"/>
                <w:rFonts w:ascii="Times New Roman" w:hAnsi="Times New Roman" w:cs="Times New Roman"/>
                <w:sz w:val="24"/>
                <w:szCs w:val="24"/>
              </w:rPr>
              <w:t>технічн</w:t>
            </w:r>
            <w:r w:rsidR="00ED6F0C" w:rsidRPr="0033576B">
              <w:rPr>
                <w:rStyle w:val="rvts0"/>
                <w:rFonts w:ascii="Times New Roman" w:hAnsi="Times New Roman" w:cs="Times New Roman"/>
                <w:sz w:val="24"/>
                <w:szCs w:val="24"/>
              </w:rPr>
              <w:t>им</w:t>
            </w:r>
            <w:r w:rsidR="00E47361" w:rsidRPr="0033576B">
              <w:rPr>
                <w:rStyle w:val="rvts0"/>
                <w:rFonts w:ascii="Times New Roman" w:hAnsi="Times New Roman" w:cs="Times New Roman"/>
                <w:sz w:val="24"/>
                <w:szCs w:val="24"/>
              </w:rPr>
              <w:t>, якісн</w:t>
            </w:r>
            <w:r w:rsidR="00ED6F0C" w:rsidRPr="0033576B">
              <w:rPr>
                <w:rStyle w:val="rvts0"/>
                <w:rFonts w:ascii="Times New Roman" w:hAnsi="Times New Roman" w:cs="Times New Roman"/>
                <w:sz w:val="24"/>
                <w:szCs w:val="24"/>
              </w:rPr>
              <w:t>им</w:t>
            </w:r>
            <w:r w:rsidR="00E47361" w:rsidRPr="0033576B">
              <w:rPr>
                <w:rStyle w:val="rvts0"/>
                <w:rFonts w:ascii="Times New Roman" w:hAnsi="Times New Roman" w:cs="Times New Roman"/>
                <w:sz w:val="24"/>
                <w:szCs w:val="24"/>
              </w:rPr>
              <w:t xml:space="preserve"> та кількісн</w:t>
            </w:r>
            <w:r w:rsidR="00ED6F0C" w:rsidRPr="0033576B">
              <w:rPr>
                <w:rStyle w:val="rvts0"/>
                <w:rFonts w:ascii="Times New Roman" w:hAnsi="Times New Roman" w:cs="Times New Roman"/>
                <w:sz w:val="24"/>
                <w:szCs w:val="24"/>
              </w:rPr>
              <w:t>им</w:t>
            </w:r>
            <w:r w:rsidR="00E47361" w:rsidRPr="0033576B">
              <w:rPr>
                <w:rStyle w:val="rvts0"/>
                <w:rFonts w:ascii="Times New Roman" w:hAnsi="Times New Roman" w:cs="Times New Roman"/>
                <w:sz w:val="24"/>
                <w:szCs w:val="24"/>
              </w:rPr>
              <w:t xml:space="preserve"> характеристик</w:t>
            </w:r>
            <w:r w:rsidR="00ED6F0C" w:rsidRPr="0033576B">
              <w:rPr>
                <w:rStyle w:val="rvts0"/>
                <w:rFonts w:ascii="Times New Roman" w:hAnsi="Times New Roman" w:cs="Times New Roman"/>
                <w:sz w:val="24"/>
                <w:szCs w:val="24"/>
              </w:rPr>
              <w:t>ам</w:t>
            </w:r>
            <w:r w:rsidR="00E47361" w:rsidRPr="0033576B">
              <w:rPr>
                <w:rStyle w:val="rvts0"/>
                <w:rFonts w:ascii="Times New Roman" w:hAnsi="Times New Roman" w:cs="Times New Roman"/>
                <w:sz w:val="24"/>
                <w:szCs w:val="24"/>
              </w:rPr>
              <w:t xml:space="preserve"> предмета закупівлі</w:t>
            </w:r>
            <w:r w:rsidR="00ED6F0C" w:rsidRPr="0033576B">
              <w:rPr>
                <w:rStyle w:val="rvts0"/>
                <w:rFonts w:ascii="Times New Roman" w:hAnsi="Times New Roman" w:cs="Times New Roman"/>
                <w:sz w:val="24"/>
                <w:szCs w:val="24"/>
              </w:rPr>
              <w:t xml:space="preserve"> встановленим замовником </w:t>
            </w:r>
            <w:r w:rsidR="00E47361" w:rsidRPr="0033576B">
              <w:rPr>
                <w:rStyle w:val="rvts0"/>
                <w:rFonts w:ascii="Times New Roman" w:hAnsi="Times New Roman" w:cs="Times New Roman"/>
                <w:sz w:val="24"/>
                <w:szCs w:val="24"/>
              </w:rPr>
              <w:t>(</w:t>
            </w:r>
            <w:r w:rsidR="00E47361" w:rsidRPr="0033576B">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33576B">
              <w:rPr>
                <w:rFonts w:ascii="Times New Roman" w:hAnsi="Times New Roman" w:cs="Times New Roman"/>
                <w:b/>
                <w:i/>
                <w:sz w:val="24"/>
                <w:szCs w:val="24"/>
              </w:rPr>
              <w:t>Додатку 2</w:t>
            </w:r>
            <w:r w:rsidR="00E47361" w:rsidRPr="0033576B">
              <w:rPr>
                <w:rFonts w:ascii="Times New Roman" w:hAnsi="Times New Roman" w:cs="Times New Roman"/>
                <w:sz w:val="24"/>
                <w:szCs w:val="24"/>
              </w:rPr>
              <w:t xml:space="preserve"> до тендерної документації)</w:t>
            </w:r>
            <w:r w:rsidRPr="0033576B">
              <w:rPr>
                <w:rFonts w:ascii="Times New Roman" w:eastAsia="Times New Roman" w:hAnsi="Times New Roman" w:cs="Times New Roman"/>
                <w:sz w:val="24"/>
                <w:szCs w:val="24"/>
              </w:rPr>
              <w:t>;</w:t>
            </w:r>
          </w:p>
          <w:p w:rsidR="00E47361" w:rsidRPr="0033576B" w:rsidRDefault="00E47361" w:rsidP="00667D4F">
            <w:pPr>
              <w:pStyle w:val="a5"/>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форму «</w:t>
            </w:r>
            <w:r w:rsidR="009D5BA9" w:rsidRPr="0033576B">
              <w:rPr>
                <w:rFonts w:ascii="Times New Roman" w:eastAsia="SimSun" w:hAnsi="Times New Roman" w:cs="Times New Roman"/>
                <w:kern w:val="2"/>
                <w:lang w:eastAsia="uk-UA"/>
              </w:rPr>
              <w:t>ТЕНДЕРНА ПРОПОЗИЦІЯ</w:t>
            </w:r>
            <w:r w:rsidRPr="0033576B">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33576B">
              <w:rPr>
                <w:rFonts w:ascii="Times New Roman" w:eastAsia="Times New Roman" w:hAnsi="Times New Roman" w:cs="Times New Roman"/>
                <w:b/>
                <w:i/>
                <w:sz w:val="24"/>
                <w:szCs w:val="24"/>
              </w:rPr>
              <w:t xml:space="preserve">до Додатку 3 </w:t>
            </w:r>
            <w:r w:rsidRPr="0033576B">
              <w:rPr>
                <w:rFonts w:ascii="Times New Roman" w:eastAsia="Times New Roman" w:hAnsi="Times New Roman" w:cs="Times New Roman"/>
                <w:sz w:val="24"/>
                <w:szCs w:val="24"/>
              </w:rPr>
              <w:t xml:space="preserve">до цієї тендерної документації; </w:t>
            </w:r>
          </w:p>
          <w:p w:rsidR="001F64BA" w:rsidRPr="0033576B" w:rsidRDefault="00E47361"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hAnsi="Times New Roman" w:cs="Times New Roman"/>
                <w:sz w:val="24"/>
                <w:szCs w:val="24"/>
              </w:rPr>
              <w:t>іншою інформацією та документами, відповідно до вимог тендерної документації та додатків</w:t>
            </w:r>
            <w:r w:rsidR="00ED6F0C" w:rsidRPr="0033576B">
              <w:rPr>
                <w:rFonts w:ascii="Times New Roman" w:hAnsi="Times New Roman" w:cs="Times New Roman"/>
                <w:sz w:val="24"/>
                <w:szCs w:val="24"/>
              </w:rPr>
              <w:t xml:space="preserve"> до неї</w:t>
            </w:r>
            <w:r w:rsidRPr="0033576B">
              <w:rPr>
                <w:rFonts w:ascii="Times New Roman" w:hAnsi="Times New Roman" w:cs="Times New Roman"/>
                <w:sz w:val="24"/>
                <w:szCs w:val="24"/>
              </w:rPr>
              <w:t xml:space="preserve"> </w:t>
            </w:r>
            <w:r w:rsidR="001E34B3" w:rsidRPr="0033576B">
              <w:rPr>
                <w:rFonts w:ascii="Times New Roman" w:hAnsi="Times New Roman" w:cs="Times New Roman"/>
                <w:b/>
                <w:i/>
                <w:sz w:val="24"/>
                <w:szCs w:val="24"/>
              </w:rPr>
              <w:t xml:space="preserve">(розділ </w:t>
            </w:r>
            <w:r w:rsidR="00357F1A" w:rsidRPr="0033576B">
              <w:rPr>
                <w:rFonts w:ascii="Times New Roman" w:hAnsi="Times New Roman" w:cs="Times New Roman"/>
                <w:b/>
                <w:i/>
                <w:sz w:val="24"/>
                <w:szCs w:val="24"/>
              </w:rPr>
              <w:t>2</w:t>
            </w:r>
            <w:r w:rsidR="001E34B3" w:rsidRPr="0033576B">
              <w:rPr>
                <w:rFonts w:ascii="Times New Roman" w:hAnsi="Times New Roman" w:cs="Times New Roman"/>
                <w:b/>
                <w:i/>
                <w:sz w:val="24"/>
                <w:szCs w:val="24"/>
              </w:rPr>
              <w:t xml:space="preserve"> Додатку 1</w:t>
            </w:r>
            <w:r w:rsidR="00D94337" w:rsidRPr="0033576B">
              <w:rPr>
                <w:rFonts w:ascii="Times New Roman" w:eastAsia="Times New Roman" w:hAnsi="Times New Roman" w:cs="Times New Roman"/>
                <w:sz w:val="24"/>
                <w:szCs w:val="24"/>
              </w:rPr>
              <w:t xml:space="preserve"> до цієї тендерної документації</w:t>
            </w:r>
            <w:r w:rsidR="001E34B3" w:rsidRPr="0033576B">
              <w:rPr>
                <w:rFonts w:ascii="Times New Roman" w:hAnsi="Times New Roman" w:cs="Times New Roman"/>
                <w:b/>
                <w:i/>
                <w:sz w:val="24"/>
                <w:szCs w:val="24"/>
              </w:rPr>
              <w:t>)</w:t>
            </w:r>
            <w:r w:rsidR="001E34B3" w:rsidRPr="0033576B">
              <w:rPr>
                <w:rFonts w:ascii="Times New Roman" w:hAnsi="Times New Roman" w:cs="Times New Roman"/>
                <w:sz w:val="24"/>
                <w:szCs w:val="24"/>
              </w:rPr>
              <w:t>;</w:t>
            </w:r>
          </w:p>
          <w:p w:rsidR="001F64BA" w:rsidRPr="0033576B" w:rsidRDefault="000B581E" w:rsidP="00667D4F">
            <w:pPr>
              <w:widowControl w:val="0"/>
              <w:numPr>
                <w:ilvl w:val="0"/>
                <w:numId w:val="3"/>
              </w:num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33576B" w:rsidRDefault="00CF75F2">
            <w:pPr>
              <w:widowControl w:val="0"/>
              <w:jc w:val="both"/>
              <w:rPr>
                <w:rFonts w:ascii="Times New Roman" w:eastAsia="Times New Roman" w:hAnsi="Times New Roman" w:cs="Times New Roman"/>
                <w:sz w:val="24"/>
                <w:szCs w:val="24"/>
              </w:rPr>
            </w:pPr>
          </w:p>
          <w:p w:rsidR="001F64BA" w:rsidRPr="0033576B" w:rsidRDefault="000B581E">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 xml:space="preserve">Переможець процедури закупівлі у строк, що не перевищує </w:t>
            </w:r>
            <w:r w:rsidRPr="0033576B">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33576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764F7F">
              <w:rPr>
                <w:rFonts w:ascii="Times New Roman" w:eastAsia="Times New Roman" w:hAnsi="Times New Roman" w:cs="Times New Roman"/>
                <w:b/>
                <w:i/>
                <w:sz w:val="24"/>
                <w:szCs w:val="24"/>
              </w:rPr>
              <w:t>Додатку 1 (для переможця</w:t>
            </w:r>
            <w:r w:rsidRPr="0033576B">
              <w:rPr>
                <w:rFonts w:ascii="Times New Roman" w:eastAsia="Times New Roman" w:hAnsi="Times New Roman" w:cs="Times New Roman"/>
                <w:i/>
                <w:sz w:val="24"/>
                <w:szCs w:val="24"/>
              </w:rPr>
              <w:t>).</w:t>
            </w:r>
          </w:p>
          <w:p w:rsidR="00CF75F2" w:rsidRPr="0033576B" w:rsidRDefault="00CF75F2">
            <w:pPr>
              <w:widowControl w:val="0"/>
              <w:jc w:val="both"/>
              <w:rPr>
                <w:rFonts w:ascii="Times New Roman" w:eastAsia="Times New Roman" w:hAnsi="Times New Roman" w:cs="Times New Roman"/>
                <w:sz w:val="24"/>
                <w:szCs w:val="24"/>
              </w:rPr>
            </w:pPr>
          </w:p>
          <w:p w:rsidR="001C2204" w:rsidRPr="0033576B" w:rsidRDefault="001C2204" w:rsidP="001C2204">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33576B" w:rsidRDefault="001C2204">
            <w:pPr>
              <w:widowControl w:val="0"/>
              <w:jc w:val="both"/>
              <w:rPr>
                <w:rFonts w:ascii="Times New Roman" w:eastAsia="Times New Roman" w:hAnsi="Times New Roman" w:cs="Times New Roman"/>
                <w:sz w:val="24"/>
                <w:szCs w:val="24"/>
              </w:rPr>
            </w:pPr>
          </w:p>
          <w:p w:rsidR="001F64BA" w:rsidRPr="0033576B" w:rsidRDefault="000B581E" w:rsidP="00CF75F2">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33576B" w:rsidRDefault="000B581E">
            <w:pPr>
              <w:widowControl w:val="0"/>
              <w:ind w:left="40" w:hanging="20"/>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УВАГА!!!</w:t>
            </w:r>
          </w:p>
          <w:p w:rsidR="001C2204" w:rsidRPr="0033576B" w:rsidRDefault="000B581E">
            <w:pPr>
              <w:widowControl w:val="0"/>
              <w:jc w:val="both"/>
              <w:rPr>
                <w:rFonts w:ascii="Times New Roman" w:eastAsia="Times New Roman" w:hAnsi="Times New Roman" w:cs="Times New Roman"/>
                <w:sz w:val="24"/>
                <w:szCs w:val="24"/>
              </w:rPr>
            </w:pPr>
            <w:bookmarkStart w:id="3" w:name="_heading=h.3znysh7" w:colFirst="0" w:colLast="0"/>
            <w:bookmarkEnd w:id="3"/>
            <w:r w:rsidRPr="0033576B">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3576B">
              <w:rPr>
                <w:rFonts w:ascii="Times New Roman" w:eastAsia="Times New Roman" w:hAnsi="Times New Roman" w:cs="Times New Roman"/>
                <w:sz w:val="24"/>
                <w:szCs w:val="24"/>
              </w:rPr>
              <w:t>скан</w:t>
            </w:r>
            <w:proofErr w:type="spellEnd"/>
            <w:r w:rsidRPr="0033576B">
              <w:rPr>
                <w:rFonts w:ascii="Times New Roman" w:eastAsia="Times New Roman" w:hAnsi="Times New Roman" w:cs="Times New Roman"/>
                <w:sz w:val="24"/>
                <w:szCs w:val="24"/>
              </w:rPr>
              <w:t xml:space="preserve">-копій через електронну </w:t>
            </w:r>
            <w:r w:rsidRPr="0033576B">
              <w:rPr>
                <w:rFonts w:ascii="Times New Roman" w:eastAsia="Times New Roman" w:hAnsi="Times New Roman" w:cs="Times New Roman"/>
                <w:sz w:val="24"/>
                <w:szCs w:val="24"/>
              </w:rPr>
              <w:lastRenderedPageBreak/>
              <w:t xml:space="preserve">систему закупівель. </w:t>
            </w:r>
          </w:p>
          <w:p w:rsidR="001F64BA" w:rsidRPr="0033576B" w:rsidRDefault="000B581E">
            <w:pPr>
              <w:widowControl w:val="0"/>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 xml:space="preserve">Тендерна пропозиція учасника має відповідати ряду вимог: </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документи мають бути чіткими та розбірливими для читання;</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64BA" w:rsidRPr="0033576B" w:rsidRDefault="000B581E">
            <w:pPr>
              <w:jc w:val="both"/>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Винятки:</w:t>
            </w:r>
          </w:p>
          <w:p w:rsidR="001F64BA" w:rsidRPr="0033576B" w:rsidRDefault="000B581E">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3576B" w:rsidRDefault="000B581E">
            <w:pPr>
              <w:widowControl w:val="0"/>
              <w:jc w:val="both"/>
              <w:rPr>
                <w:rFonts w:ascii="Times New Roman" w:eastAsia="Times New Roman" w:hAnsi="Times New Roman" w:cs="Times New Roman"/>
                <w:sz w:val="24"/>
                <w:szCs w:val="24"/>
              </w:rPr>
            </w:pPr>
            <w:r w:rsidRPr="00764F7F">
              <w:rPr>
                <w:rFonts w:ascii="Times New Roman" w:eastAsia="Times New Roman" w:hAnsi="Times New Roman" w:cs="Times New Roman"/>
                <w:b/>
                <w:sz w:val="24"/>
                <w:szCs w:val="24"/>
              </w:rPr>
              <w:t>Зверніть увагу</w:t>
            </w:r>
            <w:r w:rsidRPr="0033576B">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3576B" w:rsidRDefault="000B581E">
            <w:pPr>
              <w:widowControl w:val="0"/>
              <w:ind w:left="40" w:hanging="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33576B" w:rsidRDefault="000B581E">
            <w:pPr>
              <w:widowControl w:val="0"/>
              <w:ind w:left="40" w:hanging="20"/>
              <w:jc w:val="both"/>
              <w:rPr>
                <w:rFonts w:ascii="Times New Roman" w:eastAsia="Times New Roman" w:hAnsi="Times New Roman" w:cs="Times New Roman"/>
                <w:b/>
                <w:sz w:val="24"/>
                <w:szCs w:val="24"/>
              </w:rPr>
            </w:pPr>
            <w:r w:rsidRPr="0033576B">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33576B">
              <w:rPr>
                <w:rFonts w:ascii="Times New Roman" w:eastAsia="Times New Roman" w:hAnsi="Times New Roman" w:cs="Times New Roman"/>
                <w:sz w:val="24"/>
                <w:szCs w:val="24"/>
              </w:rPr>
              <w:t>засвідчувального</w:t>
            </w:r>
            <w:proofErr w:type="spellEnd"/>
            <w:r w:rsidRPr="0033576B">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414E96" w:rsidRDefault="000B581E">
            <w:pPr>
              <w:widowControl w:val="0"/>
              <w:ind w:left="40" w:hanging="2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3576B">
              <w:rPr>
                <w:rFonts w:ascii="Times New Roman" w:eastAsia="Times New Roman" w:hAnsi="Times New Roman" w:cs="Times New Roman"/>
                <w:b/>
                <w:sz w:val="24"/>
                <w:szCs w:val="24"/>
              </w:rPr>
              <w:t>ненакладення</w:t>
            </w:r>
            <w:proofErr w:type="spellEnd"/>
            <w:r w:rsidRPr="0033576B">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3576B">
              <w:rPr>
                <w:rFonts w:ascii="Times New Roman" w:eastAsia="Times New Roman" w:hAnsi="Times New Roman" w:cs="Times New Roman"/>
                <w:b/>
                <w:i/>
                <w:sz w:val="24"/>
                <w:szCs w:val="24"/>
              </w:rPr>
              <w:t>Закону</w:t>
            </w:r>
            <w:r w:rsidRPr="0033576B">
              <w:rPr>
                <w:rFonts w:ascii="Times New Roman" w:eastAsia="Times New Roman" w:hAnsi="Times New Roman" w:cs="Times New Roman"/>
                <w:b/>
                <w:sz w:val="24"/>
                <w:szCs w:val="24"/>
              </w:rPr>
              <w:t xml:space="preserve"> та буде відхилена </w:t>
            </w:r>
            <w:r w:rsidRPr="00414E96">
              <w:rPr>
                <w:rFonts w:ascii="Times New Roman" w:eastAsia="Times New Roman" w:hAnsi="Times New Roman" w:cs="Times New Roman"/>
                <w:b/>
                <w:sz w:val="24"/>
                <w:szCs w:val="24"/>
              </w:rPr>
              <w:t>на підставі підпункту 2 пункту 4</w:t>
            </w:r>
            <w:r w:rsidR="008A14CB" w:rsidRPr="00414E96">
              <w:rPr>
                <w:rFonts w:ascii="Times New Roman" w:eastAsia="Times New Roman" w:hAnsi="Times New Roman" w:cs="Times New Roman"/>
                <w:b/>
                <w:sz w:val="24"/>
                <w:szCs w:val="24"/>
              </w:rPr>
              <w:t>4</w:t>
            </w:r>
            <w:r w:rsidRPr="00414E96">
              <w:rPr>
                <w:rFonts w:ascii="Times New Roman" w:eastAsia="Times New Roman" w:hAnsi="Times New Roman" w:cs="Times New Roman"/>
                <w:b/>
                <w:sz w:val="24"/>
                <w:szCs w:val="24"/>
              </w:rPr>
              <w:t xml:space="preserve"> </w:t>
            </w:r>
            <w:r w:rsidRPr="00414E96">
              <w:rPr>
                <w:rFonts w:ascii="Times New Roman" w:eastAsia="Times New Roman" w:hAnsi="Times New Roman" w:cs="Times New Roman"/>
                <w:b/>
                <w:i/>
                <w:sz w:val="24"/>
                <w:szCs w:val="24"/>
              </w:rPr>
              <w:t>Особливостей.</w:t>
            </w:r>
          </w:p>
          <w:p w:rsidR="001F64BA" w:rsidRPr="00414E96" w:rsidRDefault="000B581E">
            <w:pPr>
              <w:widowControl w:val="0"/>
              <w:jc w:val="both"/>
              <w:rPr>
                <w:rFonts w:ascii="Times New Roman" w:eastAsia="Times New Roman" w:hAnsi="Times New Roman" w:cs="Times New Roman"/>
                <w:sz w:val="24"/>
                <w:szCs w:val="24"/>
              </w:rPr>
            </w:pPr>
            <w:bookmarkStart w:id="4" w:name="_heading=h.2et92p0" w:colFirst="0" w:colLast="0"/>
            <w:bookmarkEnd w:id="4"/>
            <w:r w:rsidRPr="00414E9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F64BA" w:rsidRPr="00414E96"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414E9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33576B" w:rsidRDefault="00A81ACA" w:rsidP="00496AF9">
            <w:pPr>
              <w:widowControl w:val="0"/>
              <w:jc w:val="both"/>
              <w:rPr>
                <w:rFonts w:ascii="Times New Roman" w:eastAsia="Times New Roman" w:hAnsi="Times New Roman" w:cs="Times New Roman"/>
                <w:sz w:val="24"/>
                <w:szCs w:val="24"/>
              </w:rPr>
            </w:pPr>
            <w:bookmarkStart w:id="6" w:name="_heading=h.ftj7vaqoric" w:colFirst="0" w:colLast="0"/>
            <w:bookmarkEnd w:id="6"/>
            <w:r w:rsidRPr="00414E96">
              <w:rPr>
                <w:rFonts w:ascii="Times New Roman" w:eastAsia="Times New Roman" w:hAnsi="Times New Roman" w:cs="Times New Roman"/>
                <w:sz w:val="24"/>
                <w:szCs w:val="24"/>
              </w:rPr>
              <w:t>Кожен учасник має право подати тільки одну тендерну пропозицію</w:t>
            </w:r>
            <w:r w:rsidRPr="00414E96">
              <w:rPr>
                <w:rFonts w:ascii="Times New Roman" w:eastAsia="Times New Roman" w:hAnsi="Times New Roman" w:cs="Times New Roman"/>
                <w:b/>
                <w:sz w:val="24"/>
                <w:szCs w:val="24"/>
              </w:rPr>
              <w:t xml:space="preserve"> </w:t>
            </w:r>
            <w:r w:rsidRPr="00414E96">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496AF9" w:rsidRPr="00414E96">
              <w:rPr>
                <w:rFonts w:ascii="Times New Roman" w:eastAsia="Times New Roman" w:hAnsi="Times New Roman" w:cs="Times New Roman"/>
                <w:sz w:val="24"/>
                <w:szCs w:val="24"/>
              </w:rPr>
              <w:t>.</w:t>
            </w:r>
          </w:p>
        </w:tc>
      </w:tr>
      <w:tr w:rsidR="001F64BA" w:rsidRPr="0033576B" w:rsidTr="00907C5A">
        <w:trPr>
          <w:trHeight w:val="605"/>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2</w:t>
            </w:r>
          </w:p>
        </w:tc>
        <w:tc>
          <w:tcPr>
            <w:tcW w:w="2692" w:type="dxa"/>
          </w:tcPr>
          <w:p w:rsidR="001F64BA" w:rsidRPr="0033576B" w:rsidRDefault="000B581E">
            <w:pPr>
              <w:widowControl w:val="0"/>
              <w:rPr>
                <w:rFonts w:ascii="Times New Roman" w:eastAsia="Times New Roman" w:hAnsi="Times New Roman" w:cs="Times New Roman"/>
                <w:sz w:val="24"/>
                <w:szCs w:val="24"/>
              </w:rPr>
            </w:pPr>
            <w:bookmarkStart w:id="7" w:name="_heading=h.tyjcwt" w:colFirst="0" w:colLast="0"/>
            <w:bookmarkEnd w:id="7"/>
            <w:r w:rsidRPr="0033576B">
              <w:rPr>
                <w:rFonts w:ascii="Times New Roman" w:eastAsia="Times New Roman" w:hAnsi="Times New Roman" w:cs="Times New Roman"/>
                <w:b/>
                <w:sz w:val="24"/>
                <w:szCs w:val="24"/>
              </w:rPr>
              <w:t>Забезпечення тендерної пропозиції</w:t>
            </w:r>
          </w:p>
        </w:tc>
        <w:tc>
          <w:tcPr>
            <w:tcW w:w="6663" w:type="dxa"/>
            <w:vAlign w:val="center"/>
          </w:tcPr>
          <w:p w:rsidR="001F64BA" w:rsidRPr="0033576B" w:rsidRDefault="009D5BA9">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w:t>
            </w:r>
            <w:r w:rsidR="000B581E" w:rsidRPr="0033576B">
              <w:rPr>
                <w:rFonts w:ascii="Times New Roman" w:eastAsia="Times New Roman" w:hAnsi="Times New Roman" w:cs="Times New Roman"/>
                <w:sz w:val="24"/>
                <w:szCs w:val="24"/>
              </w:rPr>
              <w:t>е</w:t>
            </w:r>
            <w:r w:rsidRPr="0033576B">
              <w:rPr>
                <w:rFonts w:ascii="Times New Roman" w:eastAsia="Times New Roman" w:hAnsi="Times New Roman" w:cs="Times New Roman"/>
                <w:sz w:val="24"/>
                <w:szCs w:val="24"/>
              </w:rPr>
              <w:t xml:space="preserve"> </w:t>
            </w:r>
            <w:r w:rsidR="000B581E" w:rsidRPr="0033576B">
              <w:rPr>
                <w:rFonts w:ascii="Times New Roman" w:eastAsia="Times New Roman" w:hAnsi="Times New Roman" w:cs="Times New Roman"/>
                <w:sz w:val="24"/>
                <w:szCs w:val="24"/>
              </w:rPr>
              <w:t xml:space="preserve"> вимагається.</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3" w:type="dxa"/>
            <w:vAlign w:val="center"/>
          </w:tcPr>
          <w:p w:rsidR="00357F1A" w:rsidRPr="0033576B"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Не передбачається.</w:t>
            </w:r>
          </w:p>
          <w:p w:rsidR="001F64BA" w:rsidRPr="0033576B" w:rsidRDefault="001F64BA">
            <w:pPr>
              <w:widowControl w:val="0"/>
              <w:jc w:val="both"/>
              <w:rPr>
                <w:rFonts w:ascii="Times New Roman" w:eastAsia="Times New Roman" w:hAnsi="Times New Roman" w:cs="Times New Roman"/>
                <w:sz w:val="24"/>
                <w:szCs w:val="24"/>
              </w:rPr>
            </w:pPr>
          </w:p>
        </w:tc>
      </w:tr>
      <w:tr w:rsidR="001F64BA" w:rsidRPr="0033576B" w:rsidTr="00CF75F2">
        <w:trPr>
          <w:trHeight w:val="560"/>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Строк, протягом якого тендерні пропозиції є дійсними</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Тендерні пропозиції вважаються дійсними </w:t>
            </w:r>
            <w:r w:rsidR="001E34B3" w:rsidRPr="0033576B">
              <w:rPr>
                <w:rFonts w:ascii="Times New Roman" w:eastAsia="Times New Roman" w:hAnsi="Times New Roman" w:cs="Times New Roman"/>
                <w:b/>
                <w:i/>
                <w:sz w:val="24"/>
                <w:szCs w:val="24"/>
                <w:u w:val="single"/>
              </w:rPr>
              <w:t>протягом 90</w:t>
            </w:r>
            <w:r w:rsidRPr="0033576B">
              <w:rPr>
                <w:rFonts w:ascii="Times New Roman" w:eastAsia="Times New Roman" w:hAnsi="Times New Roman" w:cs="Times New Roman"/>
                <w:b/>
                <w:i/>
                <w:sz w:val="24"/>
                <w:szCs w:val="24"/>
                <w:u w:val="single"/>
              </w:rPr>
              <w:t xml:space="preserve"> (</w:t>
            </w:r>
            <w:r w:rsidR="001E34B3" w:rsidRPr="0033576B">
              <w:rPr>
                <w:rFonts w:ascii="Times New Roman" w:eastAsia="Times New Roman" w:hAnsi="Times New Roman" w:cs="Times New Roman"/>
                <w:b/>
                <w:i/>
                <w:sz w:val="24"/>
                <w:szCs w:val="24"/>
                <w:u w:val="single"/>
              </w:rPr>
              <w:t>дев’яносто</w:t>
            </w:r>
            <w:r w:rsidRPr="0033576B">
              <w:rPr>
                <w:rFonts w:ascii="Times New Roman" w:eastAsia="Times New Roman" w:hAnsi="Times New Roman" w:cs="Times New Roman"/>
                <w:b/>
                <w:i/>
                <w:sz w:val="24"/>
                <w:szCs w:val="24"/>
                <w:u w:val="single"/>
              </w:rPr>
              <w:t>) днів</w:t>
            </w:r>
            <w:r w:rsidRPr="0033576B">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33576B" w:rsidRDefault="000B581E">
            <w:pPr>
              <w:widowControl w:val="0"/>
              <w:jc w:val="both"/>
              <w:rPr>
                <w:rFonts w:ascii="Times New Roman" w:eastAsia="Times New Roman" w:hAnsi="Times New Roman" w:cs="Times New Roman"/>
                <w:sz w:val="24"/>
                <w:szCs w:val="24"/>
                <w:u w:val="single"/>
              </w:rPr>
            </w:pPr>
            <w:r w:rsidRPr="0033576B">
              <w:rPr>
                <w:rFonts w:ascii="Times New Roman" w:eastAsia="Times New Roman" w:hAnsi="Times New Roman" w:cs="Times New Roman"/>
                <w:sz w:val="24"/>
                <w:szCs w:val="24"/>
              </w:rPr>
              <w:t xml:space="preserve">Учасник процедури закупівлі </w:t>
            </w:r>
            <w:r w:rsidRPr="0033576B">
              <w:rPr>
                <w:rFonts w:ascii="Times New Roman" w:eastAsia="Times New Roman" w:hAnsi="Times New Roman" w:cs="Times New Roman"/>
                <w:sz w:val="24"/>
                <w:szCs w:val="24"/>
                <w:u w:val="single"/>
              </w:rPr>
              <w:t>має право:</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3576B">
              <w:rPr>
                <w:rFonts w:ascii="Times New Roman" w:eastAsia="Times New Roman" w:hAnsi="Times New Roman" w:cs="Times New Roman"/>
                <w:i/>
                <w:sz w:val="24"/>
                <w:szCs w:val="24"/>
              </w:rPr>
              <w:t>(у разі якщо таке вимагалося)</w:t>
            </w:r>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trike/>
                <w:sz w:val="24"/>
                <w:szCs w:val="24"/>
              </w:rPr>
            </w:pPr>
            <w:r w:rsidRPr="003357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w:t>
            </w:r>
          </w:p>
        </w:tc>
        <w:tc>
          <w:tcPr>
            <w:tcW w:w="2692" w:type="dxa"/>
          </w:tcPr>
          <w:p w:rsidR="001F64BA" w:rsidRPr="0033576B" w:rsidRDefault="000B581E" w:rsidP="00DA573D">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 xml:space="preserve">Кваліфікаційні критерії до учасників та вимоги, </w:t>
            </w:r>
            <w:r w:rsidR="003A0935" w:rsidRPr="0033576B">
              <w:rPr>
                <w:rFonts w:ascii="Times New Roman" w:eastAsia="Times New Roman" w:hAnsi="Times New Roman" w:cs="Times New Roman"/>
                <w:b/>
                <w:sz w:val="24"/>
                <w:szCs w:val="24"/>
              </w:rPr>
              <w:t>згідно  з пунктом 28  та пунктом 4</w:t>
            </w:r>
            <w:r w:rsidR="00DA573D" w:rsidRPr="0033576B">
              <w:rPr>
                <w:rFonts w:ascii="Times New Roman" w:eastAsia="Times New Roman" w:hAnsi="Times New Roman" w:cs="Times New Roman"/>
                <w:b/>
                <w:sz w:val="24"/>
                <w:szCs w:val="24"/>
              </w:rPr>
              <w:t>7</w:t>
            </w:r>
            <w:r w:rsidR="003A0935" w:rsidRPr="0033576B">
              <w:rPr>
                <w:rFonts w:ascii="Times New Roman" w:eastAsia="Times New Roman" w:hAnsi="Times New Roman" w:cs="Times New Roman"/>
                <w:b/>
                <w:sz w:val="24"/>
                <w:szCs w:val="24"/>
              </w:rPr>
              <w:t xml:space="preserve">  Особливостей</w:t>
            </w:r>
          </w:p>
        </w:tc>
        <w:tc>
          <w:tcPr>
            <w:tcW w:w="6663" w:type="dxa"/>
            <w:vAlign w:val="center"/>
          </w:tcPr>
          <w:p w:rsidR="001F64BA" w:rsidRPr="0033576B" w:rsidRDefault="009D5BA9" w:rsidP="00CE4061">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5.1. </w:t>
            </w:r>
            <w:r w:rsidR="00952D85" w:rsidRPr="0033576B">
              <w:rPr>
                <w:rFonts w:ascii="Times New Roman" w:hAnsi="Times New Roman" w:cs="Times New Roman"/>
                <w:sz w:val="24"/>
                <w:szCs w:val="24"/>
              </w:rPr>
              <w:t>Згідно з умовами цієї</w:t>
            </w:r>
            <w:r w:rsidR="00A81ACA">
              <w:rPr>
                <w:rFonts w:ascii="Times New Roman" w:hAnsi="Times New Roman" w:cs="Times New Roman"/>
                <w:sz w:val="24"/>
                <w:szCs w:val="24"/>
              </w:rPr>
              <w:t xml:space="preserve"> тендерної</w:t>
            </w:r>
            <w:r w:rsidR="00952D85" w:rsidRPr="0033576B">
              <w:rPr>
                <w:rFonts w:ascii="Times New Roman" w:hAnsi="Times New Roman" w:cs="Times New Roman"/>
                <w:sz w:val="24"/>
                <w:szCs w:val="24"/>
              </w:rPr>
              <w:t xml:space="preserve"> документації, під час здійснення закупівлі товарів </w:t>
            </w:r>
            <w:r w:rsidR="00952D85" w:rsidRPr="0033576B">
              <w:rPr>
                <w:rFonts w:ascii="Times New Roman" w:hAnsi="Times New Roman" w:cs="Times New Roman"/>
                <w:b/>
                <w:sz w:val="24"/>
                <w:szCs w:val="24"/>
              </w:rPr>
              <w:t>замовник не застосовує</w:t>
            </w:r>
            <w:r w:rsidR="00952D85" w:rsidRPr="0033576B">
              <w:rPr>
                <w:rFonts w:ascii="Times New Roman" w:hAnsi="Times New Roman" w:cs="Times New Roman"/>
                <w:sz w:val="24"/>
                <w:szCs w:val="24"/>
              </w:rPr>
              <w:t xml:space="preserve"> до учасників процедури закупівлі кваліфікаційні критерії, визначені статтею 16</w:t>
            </w:r>
            <w:r w:rsidR="00DA573D" w:rsidRPr="0033576B">
              <w:rPr>
                <w:rFonts w:ascii="Times New Roman" w:hAnsi="Times New Roman" w:cs="Times New Roman"/>
                <w:sz w:val="24"/>
                <w:szCs w:val="24"/>
              </w:rPr>
              <w:t xml:space="preserve"> Закону, відповідно до пункту 48</w:t>
            </w:r>
            <w:r w:rsidR="00952D85" w:rsidRPr="0033576B">
              <w:rPr>
                <w:rFonts w:ascii="Times New Roman" w:hAnsi="Times New Roman" w:cs="Times New Roman"/>
                <w:sz w:val="24"/>
                <w:szCs w:val="24"/>
              </w:rPr>
              <w:t xml:space="preserve"> Особливостей.</w:t>
            </w:r>
            <w:r w:rsidR="000B581E" w:rsidRPr="0033576B">
              <w:rPr>
                <w:rFonts w:ascii="Times New Roman" w:eastAsia="Times New Roman" w:hAnsi="Times New Roman" w:cs="Times New Roman"/>
                <w:sz w:val="24"/>
                <w:szCs w:val="24"/>
              </w:rPr>
              <w:t xml:space="preserve"> </w:t>
            </w:r>
          </w:p>
          <w:p w:rsidR="009D5BA9" w:rsidRPr="0033576B" w:rsidRDefault="009D5BA9" w:rsidP="00CE4061">
            <w:pPr>
              <w:widowControl w:val="0"/>
              <w:ind w:right="120"/>
              <w:jc w:val="both"/>
              <w:rPr>
                <w:rFonts w:ascii="Times New Roman" w:eastAsia="Times New Roman" w:hAnsi="Times New Roman" w:cs="Times New Roman"/>
                <w:sz w:val="24"/>
                <w:szCs w:val="24"/>
              </w:rPr>
            </w:pPr>
          </w:p>
          <w:p w:rsidR="009D5BA9" w:rsidRPr="0033576B" w:rsidRDefault="009D5BA9" w:rsidP="00CE4061">
            <w:pPr>
              <w:shd w:val="clear" w:color="auto" w:fill="FFFFFF"/>
              <w:jc w:val="both"/>
              <w:rPr>
                <w:rFonts w:ascii="Times New Roman" w:hAnsi="Times New Roman" w:cs="Times New Roman"/>
                <w:b/>
                <w:sz w:val="24"/>
                <w:szCs w:val="24"/>
              </w:rPr>
            </w:pPr>
            <w:r w:rsidRPr="0033576B">
              <w:rPr>
                <w:rFonts w:ascii="Times New Roman" w:eastAsia="Times New Roman" w:hAnsi="Times New Roman" w:cs="Times New Roman"/>
                <w:sz w:val="24"/>
                <w:szCs w:val="24"/>
              </w:rPr>
              <w:t xml:space="preserve">5.2. </w:t>
            </w:r>
            <w:r w:rsidRPr="0033576B">
              <w:rPr>
                <w:rFonts w:ascii="Times New Roman" w:hAnsi="Times New Roman" w:cs="Times New Roman"/>
                <w:sz w:val="24"/>
                <w:szCs w:val="24"/>
                <w:lang w:eastAsia="de-DE"/>
              </w:rPr>
              <w:t xml:space="preserve">Перелік інформації та </w:t>
            </w:r>
            <w:r w:rsidRPr="0033576B">
              <w:rPr>
                <w:rFonts w:ascii="Times New Roman" w:hAnsi="Times New Roman" w:cs="Times New Roman"/>
                <w:sz w:val="24"/>
                <w:szCs w:val="24"/>
              </w:rPr>
              <w:t xml:space="preserve">документів про відповідність  </w:t>
            </w:r>
            <w:r w:rsidRPr="0033576B">
              <w:rPr>
                <w:rFonts w:ascii="Times New Roman" w:hAnsi="Times New Roman" w:cs="Times New Roman"/>
                <w:b/>
                <w:sz w:val="24"/>
                <w:szCs w:val="24"/>
              </w:rPr>
              <w:t>Учасника та Переможця</w:t>
            </w:r>
            <w:r w:rsidRPr="0033576B">
              <w:rPr>
                <w:rFonts w:ascii="Times New Roman" w:hAnsi="Times New Roman" w:cs="Times New Roman"/>
                <w:sz w:val="24"/>
                <w:szCs w:val="24"/>
              </w:rPr>
              <w:t xml:space="preserve"> вимогам (відсутність підстав), в</w:t>
            </w:r>
            <w:r w:rsidR="00D52E79" w:rsidRPr="0033576B">
              <w:rPr>
                <w:rFonts w:ascii="Times New Roman" w:hAnsi="Times New Roman" w:cs="Times New Roman"/>
                <w:sz w:val="24"/>
                <w:szCs w:val="24"/>
              </w:rPr>
              <w:t>изначеним</w:t>
            </w:r>
            <w:r w:rsidRPr="0033576B">
              <w:rPr>
                <w:rFonts w:ascii="Times New Roman" w:hAnsi="Times New Roman" w:cs="Times New Roman"/>
                <w:sz w:val="24"/>
                <w:szCs w:val="24"/>
              </w:rPr>
              <w:t xml:space="preserve"> </w:t>
            </w:r>
            <w:r w:rsidR="003A0935" w:rsidRPr="0033576B">
              <w:rPr>
                <w:rFonts w:ascii="Times New Roman" w:hAnsi="Times New Roman" w:cs="Times New Roman"/>
                <w:sz w:val="24"/>
                <w:szCs w:val="24"/>
              </w:rPr>
              <w:t>пунктом 4</w:t>
            </w:r>
            <w:r w:rsidR="00DA573D" w:rsidRPr="0033576B">
              <w:rPr>
                <w:rFonts w:ascii="Times New Roman" w:hAnsi="Times New Roman" w:cs="Times New Roman"/>
                <w:sz w:val="24"/>
                <w:szCs w:val="24"/>
              </w:rPr>
              <w:t>7</w:t>
            </w:r>
            <w:r w:rsidR="003A0935" w:rsidRPr="0033576B">
              <w:rPr>
                <w:rFonts w:ascii="Times New Roman" w:hAnsi="Times New Roman" w:cs="Times New Roman"/>
                <w:sz w:val="24"/>
                <w:szCs w:val="24"/>
              </w:rPr>
              <w:t xml:space="preserve"> Особливостей</w:t>
            </w:r>
            <w:r w:rsidRPr="0033576B">
              <w:rPr>
                <w:rFonts w:ascii="Times New Roman" w:hAnsi="Times New Roman" w:cs="Times New Roman"/>
                <w:sz w:val="24"/>
                <w:szCs w:val="24"/>
              </w:rPr>
              <w:t>:</w:t>
            </w:r>
            <w:r w:rsidRPr="0033576B">
              <w:rPr>
                <w:rFonts w:ascii="Times New Roman" w:hAnsi="Times New Roman" w:cs="Times New Roman"/>
                <w:b/>
                <w:sz w:val="24"/>
                <w:szCs w:val="24"/>
              </w:rPr>
              <w:t xml:space="preserve"> </w:t>
            </w:r>
          </w:p>
          <w:p w:rsidR="009D5BA9" w:rsidRPr="0033576B" w:rsidRDefault="009D5BA9" w:rsidP="00CE4061">
            <w:pPr>
              <w:shd w:val="clear" w:color="auto" w:fill="FFFFFF"/>
              <w:jc w:val="both"/>
              <w:rPr>
                <w:rFonts w:ascii="Times New Roman" w:hAnsi="Times New Roman" w:cs="Times New Roman"/>
                <w:sz w:val="24"/>
                <w:szCs w:val="24"/>
                <w:shd w:val="clear" w:color="auto" w:fill="FFFFFF"/>
              </w:rPr>
            </w:pPr>
            <w:r w:rsidRPr="0033576B">
              <w:rPr>
                <w:rFonts w:ascii="Times New Roman" w:hAnsi="Times New Roman" w:cs="Times New Roman"/>
                <w:b/>
                <w:sz w:val="24"/>
                <w:szCs w:val="24"/>
              </w:rPr>
              <w:t xml:space="preserve">  </w:t>
            </w:r>
            <w:r w:rsidRPr="0033576B">
              <w:rPr>
                <w:rFonts w:ascii="Times New Roman" w:hAnsi="Times New Roman" w:cs="Times New Roman"/>
                <w:sz w:val="24"/>
                <w:szCs w:val="24"/>
                <w:lang w:eastAsia="de-DE"/>
              </w:rPr>
              <w:t xml:space="preserve">    -  </w:t>
            </w:r>
            <w:r w:rsidRPr="0033576B">
              <w:rPr>
                <w:rFonts w:ascii="Times New Roman" w:hAnsi="Times New Roman" w:cs="Times New Roman"/>
                <w:b/>
                <w:sz w:val="24"/>
                <w:szCs w:val="24"/>
                <w:shd w:val="clear" w:color="auto" w:fill="FFFFFF"/>
              </w:rPr>
              <w:t xml:space="preserve">Учасник </w:t>
            </w:r>
            <w:r w:rsidRPr="0033576B">
              <w:rPr>
                <w:rFonts w:ascii="Times New Roman" w:hAnsi="Times New Roman" w:cs="Times New Roman"/>
                <w:sz w:val="24"/>
                <w:szCs w:val="24"/>
                <w:shd w:val="clear" w:color="auto" w:fill="FFFFFF"/>
              </w:rPr>
              <w:t xml:space="preserve">процедури закупівлі </w:t>
            </w:r>
            <w:r w:rsidRPr="0033576B">
              <w:rPr>
                <w:rFonts w:ascii="Times New Roman" w:hAnsi="Times New Roman" w:cs="Times New Roman"/>
                <w:b/>
                <w:i/>
                <w:sz w:val="24"/>
                <w:szCs w:val="24"/>
                <w:shd w:val="clear" w:color="auto" w:fill="FFFFFF"/>
              </w:rPr>
              <w:t>підтверджує</w:t>
            </w:r>
            <w:r w:rsidRPr="0033576B">
              <w:rPr>
                <w:rFonts w:ascii="Times New Roman" w:hAnsi="Times New Roman" w:cs="Times New Roman"/>
                <w:sz w:val="24"/>
                <w:szCs w:val="24"/>
                <w:shd w:val="clear" w:color="auto" w:fill="FFFFFF"/>
              </w:rPr>
              <w:t xml:space="preserve"> відсутність підстав, </w:t>
            </w:r>
            <w:r w:rsidR="006421C7" w:rsidRPr="0033576B">
              <w:rPr>
                <w:rFonts w:ascii="Times New Roman" w:hAnsi="Times New Roman" w:cs="Times New Roman"/>
                <w:sz w:val="24"/>
                <w:szCs w:val="24"/>
                <w:shd w:val="clear" w:color="auto" w:fill="FFFFFF"/>
              </w:rPr>
              <w:t>визначених п. 4</w:t>
            </w:r>
            <w:r w:rsidR="00DA573D" w:rsidRPr="0033576B">
              <w:rPr>
                <w:rFonts w:ascii="Times New Roman" w:hAnsi="Times New Roman" w:cs="Times New Roman"/>
                <w:sz w:val="24"/>
                <w:szCs w:val="24"/>
                <w:shd w:val="clear" w:color="auto" w:fill="FFFFFF"/>
              </w:rPr>
              <w:t>7</w:t>
            </w:r>
            <w:r w:rsidR="006421C7" w:rsidRPr="0033576B">
              <w:rPr>
                <w:rFonts w:ascii="Times New Roman" w:hAnsi="Times New Roman" w:cs="Times New Roman"/>
                <w:sz w:val="24"/>
                <w:szCs w:val="24"/>
                <w:shd w:val="clear" w:color="auto" w:fill="FFFFFF"/>
              </w:rPr>
              <w:t xml:space="preserve">  Особливостей, </w:t>
            </w:r>
            <w:r w:rsidRPr="0033576B">
              <w:rPr>
                <w:rFonts w:ascii="Times New Roman" w:hAnsi="Times New Roman" w:cs="Times New Roman"/>
                <w:sz w:val="24"/>
                <w:szCs w:val="24"/>
                <w:shd w:val="clear" w:color="auto" w:fill="FFFFFF"/>
              </w:rPr>
              <w:t>під час подання тендерної пропозиції.</w:t>
            </w:r>
            <w:r w:rsidR="006421C7" w:rsidRPr="0033576B">
              <w:rPr>
                <w:rFonts w:ascii="Times New Roman" w:hAnsi="Times New Roman" w:cs="Times New Roman"/>
                <w:sz w:val="24"/>
                <w:szCs w:val="24"/>
                <w:shd w:val="clear" w:color="auto" w:fill="FFFFFF"/>
              </w:rPr>
              <w:t xml:space="preserve"> </w:t>
            </w:r>
            <w:r w:rsidR="006421C7" w:rsidRPr="0033576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33576B">
              <w:rPr>
                <w:rFonts w:ascii="Times New Roman" w:eastAsia="Times New Roman" w:hAnsi="Times New Roman" w:cs="Times New Roman"/>
                <w:b/>
                <w:sz w:val="24"/>
                <w:szCs w:val="24"/>
              </w:rPr>
              <w:t xml:space="preserve"> </w:t>
            </w:r>
            <w:r w:rsidR="006421C7" w:rsidRPr="0033576B">
              <w:rPr>
                <w:rFonts w:ascii="Times New Roman" w:eastAsia="Times New Roman" w:hAnsi="Times New Roman" w:cs="Times New Roman"/>
                <w:b/>
                <w:i/>
                <w:sz w:val="24"/>
                <w:szCs w:val="24"/>
              </w:rPr>
              <w:t>Додатку 1</w:t>
            </w:r>
            <w:r w:rsidR="006421C7" w:rsidRPr="0033576B">
              <w:rPr>
                <w:rFonts w:ascii="Times New Roman" w:eastAsia="Times New Roman" w:hAnsi="Times New Roman" w:cs="Times New Roman"/>
                <w:sz w:val="24"/>
                <w:szCs w:val="24"/>
              </w:rPr>
              <w:t xml:space="preserve"> до цієї тендерної документації.</w:t>
            </w:r>
          </w:p>
          <w:p w:rsidR="009D5BA9" w:rsidRPr="0033576B" w:rsidRDefault="009D5BA9" w:rsidP="00CE4061">
            <w:pPr>
              <w:shd w:val="clear" w:color="auto" w:fill="FFFFFF"/>
              <w:jc w:val="both"/>
              <w:rPr>
                <w:rFonts w:ascii="Times New Roman" w:hAnsi="Times New Roman" w:cs="Times New Roman"/>
                <w:sz w:val="24"/>
                <w:szCs w:val="24"/>
                <w:lang w:eastAsia="de-DE"/>
              </w:rPr>
            </w:pPr>
            <w:r w:rsidRPr="0033576B">
              <w:rPr>
                <w:rFonts w:ascii="Times New Roman" w:hAnsi="Times New Roman" w:cs="Times New Roman"/>
                <w:sz w:val="24"/>
                <w:szCs w:val="24"/>
                <w:lang w:eastAsia="de-DE"/>
              </w:rPr>
              <w:t xml:space="preserve">  -  Перелік документів для </w:t>
            </w:r>
            <w:r w:rsidRPr="0033576B">
              <w:rPr>
                <w:rFonts w:ascii="Times New Roman" w:hAnsi="Times New Roman" w:cs="Times New Roman"/>
                <w:b/>
                <w:sz w:val="24"/>
                <w:szCs w:val="24"/>
                <w:lang w:eastAsia="de-DE"/>
              </w:rPr>
              <w:t>Переможця</w:t>
            </w:r>
            <w:r w:rsidRPr="0033576B">
              <w:rPr>
                <w:rFonts w:ascii="Times New Roman" w:hAnsi="Times New Roman" w:cs="Times New Roman"/>
                <w:sz w:val="24"/>
                <w:szCs w:val="24"/>
                <w:lang w:eastAsia="de-DE"/>
              </w:rPr>
              <w:t xml:space="preserve"> наведений </w:t>
            </w:r>
            <w:r w:rsidRPr="0033576B">
              <w:rPr>
                <w:rFonts w:ascii="Times New Roman" w:hAnsi="Times New Roman" w:cs="Times New Roman"/>
                <w:b/>
                <w:i/>
                <w:sz w:val="24"/>
                <w:szCs w:val="24"/>
                <w:lang w:eastAsia="de-DE"/>
              </w:rPr>
              <w:t xml:space="preserve">у розділі </w:t>
            </w:r>
            <w:r w:rsidR="00952D85" w:rsidRPr="0033576B">
              <w:rPr>
                <w:rFonts w:ascii="Times New Roman" w:hAnsi="Times New Roman" w:cs="Times New Roman"/>
                <w:b/>
                <w:i/>
                <w:sz w:val="24"/>
                <w:szCs w:val="24"/>
                <w:lang w:eastAsia="de-DE"/>
              </w:rPr>
              <w:t>1</w:t>
            </w:r>
            <w:r w:rsidRPr="0033576B">
              <w:rPr>
                <w:rFonts w:ascii="Times New Roman" w:hAnsi="Times New Roman" w:cs="Times New Roman"/>
                <w:b/>
                <w:i/>
                <w:sz w:val="24"/>
                <w:szCs w:val="24"/>
                <w:lang w:eastAsia="de-DE"/>
              </w:rPr>
              <w:t xml:space="preserve"> Додатку  1</w:t>
            </w:r>
            <w:r w:rsidRPr="0033576B">
              <w:rPr>
                <w:rFonts w:ascii="Times New Roman" w:hAnsi="Times New Roman" w:cs="Times New Roman"/>
                <w:sz w:val="24"/>
                <w:szCs w:val="24"/>
                <w:lang w:eastAsia="de-DE"/>
              </w:rPr>
              <w:t xml:space="preserve"> до </w:t>
            </w:r>
            <w:r w:rsidR="006D0044" w:rsidRPr="0033576B">
              <w:rPr>
                <w:rFonts w:ascii="Times New Roman" w:hAnsi="Times New Roman" w:cs="Times New Roman"/>
                <w:sz w:val="24"/>
                <w:szCs w:val="24"/>
                <w:lang w:eastAsia="de-DE"/>
              </w:rPr>
              <w:t xml:space="preserve">цієї </w:t>
            </w:r>
            <w:r w:rsidRPr="0033576B">
              <w:rPr>
                <w:rFonts w:ascii="Times New Roman" w:hAnsi="Times New Roman" w:cs="Times New Roman"/>
                <w:sz w:val="24"/>
                <w:szCs w:val="24"/>
                <w:lang w:eastAsia="de-DE"/>
              </w:rPr>
              <w:t>тендерної документації.</w:t>
            </w:r>
          </w:p>
          <w:p w:rsidR="001F64BA" w:rsidRPr="0033576B" w:rsidRDefault="000B581E" w:rsidP="00CE4061">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 xml:space="preserve">Підстави, </w:t>
            </w:r>
            <w:r w:rsidR="00D52E79" w:rsidRPr="0033576B">
              <w:rPr>
                <w:rFonts w:ascii="Times New Roman" w:eastAsia="Times New Roman" w:hAnsi="Times New Roman" w:cs="Times New Roman"/>
                <w:b/>
                <w:sz w:val="24"/>
                <w:szCs w:val="24"/>
              </w:rPr>
              <w:t>визначені пунктом 4</w:t>
            </w:r>
            <w:r w:rsidR="00DA573D" w:rsidRPr="0033576B">
              <w:rPr>
                <w:rFonts w:ascii="Times New Roman" w:eastAsia="Times New Roman" w:hAnsi="Times New Roman" w:cs="Times New Roman"/>
                <w:b/>
                <w:sz w:val="24"/>
                <w:szCs w:val="24"/>
              </w:rPr>
              <w:t>7</w:t>
            </w:r>
            <w:r w:rsidR="00D52E79" w:rsidRPr="0033576B">
              <w:rPr>
                <w:rFonts w:ascii="Times New Roman" w:eastAsia="Times New Roman" w:hAnsi="Times New Roman" w:cs="Times New Roman"/>
                <w:b/>
                <w:sz w:val="24"/>
                <w:szCs w:val="24"/>
              </w:rPr>
              <w:t xml:space="preserve"> Особливостей</w:t>
            </w:r>
            <w:r w:rsidRPr="0033576B">
              <w:rPr>
                <w:rFonts w:ascii="Times New Roman" w:eastAsia="Times New Roman" w:hAnsi="Times New Roman" w:cs="Times New Roman"/>
                <w:b/>
                <w:sz w:val="24"/>
                <w:szCs w:val="24"/>
              </w:rPr>
              <w:t>:</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3576B">
              <w:rPr>
                <w:rFonts w:ascii="Times New Roman" w:eastAsia="Times New Roman" w:hAnsi="Times New Roman" w:cs="Times New Roman"/>
                <w:sz w:val="24"/>
                <w:szCs w:val="24"/>
              </w:rPr>
              <w:t>внесено</w:t>
            </w:r>
            <w:proofErr w:type="spellEnd"/>
            <w:r w:rsidRPr="0033576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w:t>
            </w:r>
            <w:r w:rsidRPr="0033576B">
              <w:rPr>
                <w:rFonts w:ascii="Times New Roman" w:eastAsia="Times New Roman" w:hAnsi="Times New Roman" w:cs="Times New Roman"/>
                <w:sz w:val="24"/>
                <w:szCs w:val="24"/>
              </w:rPr>
              <w:lastRenderedPageBreak/>
              <w:t>правопорушення;</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576B">
              <w:rPr>
                <w:rFonts w:ascii="Times New Roman" w:eastAsia="Times New Roman" w:hAnsi="Times New Roman" w:cs="Times New Roman"/>
                <w:sz w:val="24"/>
                <w:szCs w:val="24"/>
              </w:rPr>
              <w:t>антиконкурентних</w:t>
            </w:r>
            <w:proofErr w:type="spellEnd"/>
            <w:r w:rsidRPr="0033576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414E9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414E96">
              <w:rPr>
                <w:rFonts w:ascii="Times New Roman" w:eastAsia="Times New Roman" w:hAnsi="Times New Roman" w:cs="Times New Roman"/>
                <w:sz w:val="24"/>
                <w:szCs w:val="24"/>
              </w:rPr>
              <w:t>крім нерезидентів);</w:t>
            </w:r>
          </w:p>
          <w:p w:rsidR="001E6938" w:rsidRPr="00414E96"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sidRPr="00414E96">
              <w:rPr>
                <w:rFonts w:ascii="Times New Roman" w:eastAsia="Times New Roman" w:hAnsi="Times New Roman" w:cs="Times New Roman"/>
                <w:sz w:val="24"/>
                <w:szCs w:val="24"/>
              </w:rPr>
              <w:t xml:space="preserve"> </w:t>
            </w:r>
            <w:r w:rsidRPr="00414E96">
              <w:rPr>
                <w:rFonts w:ascii="Times New Roman" w:eastAsia="Times New Roman" w:hAnsi="Times New Roman" w:cs="Times New Roman"/>
                <w:sz w:val="24"/>
                <w:szCs w:val="24"/>
              </w:rPr>
              <w:t>20 млн. гри (у тому числі за лотом);</w:t>
            </w:r>
          </w:p>
          <w:p w:rsidR="001E6938" w:rsidRPr="00F62511"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11) </w:t>
            </w:r>
            <w:r w:rsidR="00F62511" w:rsidRPr="00414E96">
              <w:rPr>
                <w:rFonts w:ascii="Times New Roman" w:eastAsia="Times New Roman" w:hAnsi="Times New Roman" w:cs="Times New Roman"/>
                <w:sz w:val="24"/>
                <w:szCs w:val="24"/>
              </w:rPr>
              <w:t xml:space="preserve">учасник процедури закупівлі або кінцевий </w:t>
            </w:r>
            <w:proofErr w:type="spellStart"/>
            <w:r w:rsidR="00F62511" w:rsidRPr="00414E96">
              <w:rPr>
                <w:rFonts w:ascii="Times New Roman" w:eastAsia="Times New Roman" w:hAnsi="Times New Roman" w:cs="Times New Roman"/>
                <w:sz w:val="24"/>
                <w:szCs w:val="24"/>
              </w:rPr>
              <w:t>бенефіціарний</w:t>
            </w:r>
            <w:proofErr w:type="spellEnd"/>
            <w:r w:rsidR="00F62511" w:rsidRPr="00414E9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w:t>
            </w:r>
            <w:r w:rsidR="00F62511" w:rsidRPr="00F62511">
              <w:rPr>
                <w:rFonts w:ascii="Times New Roman" w:eastAsia="Times New Roman" w:hAnsi="Times New Roman" w:cs="Times New Roman"/>
                <w:sz w:val="24"/>
                <w:szCs w:val="24"/>
                <w:highlight w:val="white"/>
              </w:rPr>
              <w:t xml:space="preserve">товарів, робіт і послуг згідно із Законом України “Про санкції”, </w:t>
            </w:r>
            <w:r w:rsidR="00F62511" w:rsidRPr="00F6251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E6938" w:rsidRPr="0033576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33576B">
              <w:rPr>
                <w:rFonts w:ascii="Times New Roman" w:eastAsia="Times New Roman" w:hAnsi="Times New Roman" w:cs="Times New Roman"/>
                <w:sz w:val="24"/>
                <w:szCs w:val="24"/>
              </w:rPr>
              <w:lastRenderedPageBreak/>
              <w:t>формами торгівлі людьми.</w:t>
            </w:r>
          </w:p>
          <w:p w:rsidR="00DE0B55" w:rsidRPr="0033576B" w:rsidRDefault="00DE0B55" w:rsidP="00CE4061">
            <w:pPr>
              <w:widowControl w:val="0"/>
              <w:pBdr>
                <w:top w:val="nil"/>
                <w:left w:val="nil"/>
                <w:bottom w:val="nil"/>
                <w:right w:val="nil"/>
                <w:between w:val="nil"/>
              </w:pBdr>
              <w:jc w:val="both"/>
              <w:rPr>
                <w:rFonts w:ascii="Times New Roman" w:eastAsia="Times New Roman" w:hAnsi="Times New Roman" w:cs="Times New Roman"/>
                <w:sz w:val="24"/>
                <w:szCs w:val="24"/>
              </w:rPr>
            </w:pPr>
          </w:p>
          <w:p w:rsidR="00DE0B55" w:rsidRPr="0033576B" w:rsidRDefault="00DE0B55" w:rsidP="00DE0B55">
            <w:pP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33576B" w:rsidRDefault="00DE0B55" w:rsidP="00DE0B55">
            <w:pPr>
              <w:widowControl w:val="0"/>
              <w:ind w:right="120"/>
              <w:jc w:val="both"/>
              <w:rPr>
                <w:rFonts w:ascii="Times New Roman" w:eastAsia="Times New Roman" w:hAnsi="Times New Roman" w:cs="Times New Roman"/>
                <w:strike/>
                <w:sz w:val="24"/>
                <w:szCs w:val="24"/>
              </w:rPr>
            </w:pPr>
            <w:r w:rsidRPr="0033576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6</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3" w:type="dxa"/>
            <w:vAlign w:val="center"/>
          </w:tcPr>
          <w:p w:rsidR="001F64BA" w:rsidRPr="0033576B" w:rsidRDefault="000B581E">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33576B">
                <w:rPr>
                  <w:rFonts w:ascii="Times New Roman" w:eastAsia="Times New Roman" w:hAnsi="Times New Roman" w:cs="Times New Roman"/>
                  <w:sz w:val="24"/>
                  <w:szCs w:val="24"/>
                </w:rPr>
                <w:t xml:space="preserve"> пунктом третім </w:t>
              </w:r>
            </w:hyperlink>
            <w:hyperlink r:id="rId12">
              <w:r w:rsidRPr="0033576B">
                <w:rPr>
                  <w:rFonts w:ascii="Times New Roman" w:eastAsia="Times New Roman" w:hAnsi="Times New Roman" w:cs="Times New Roman"/>
                  <w:sz w:val="24"/>
                  <w:szCs w:val="24"/>
                </w:rPr>
                <w:t>частини друго</w:t>
              </w:r>
            </w:hyperlink>
            <w:r w:rsidRPr="0033576B">
              <w:rPr>
                <w:rFonts w:ascii="Times New Roman" w:eastAsia="Times New Roman" w:hAnsi="Times New Roman" w:cs="Times New Roman"/>
                <w:sz w:val="24"/>
                <w:szCs w:val="24"/>
              </w:rPr>
              <w:t xml:space="preserve">ї статті 22 Закону зазначено в </w:t>
            </w:r>
            <w:r w:rsidRPr="0033576B">
              <w:rPr>
                <w:rFonts w:ascii="Times New Roman" w:eastAsia="Times New Roman" w:hAnsi="Times New Roman" w:cs="Times New Roman"/>
                <w:b/>
                <w:i/>
                <w:sz w:val="24"/>
                <w:szCs w:val="24"/>
              </w:rPr>
              <w:t>Додатку 2</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до цієї тендерної документації.</w:t>
            </w:r>
          </w:p>
          <w:p w:rsidR="00AE3468" w:rsidRPr="0033576B" w:rsidRDefault="00AE3468" w:rsidP="00177746">
            <w:pPr>
              <w:pStyle w:val="LO-normal"/>
              <w:spacing w:line="240" w:lineRule="auto"/>
              <w:ind w:left="-32" w:right="15"/>
              <w:jc w:val="both"/>
              <w:rPr>
                <w:rFonts w:ascii="Times New Roman" w:eastAsia="Times New Roman" w:hAnsi="Times New Roman" w:cs="Times New Roman"/>
                <w:color w:val="auto"/>
                <w:sz w:val="24"/>
                <w:szCs w:val="24"/>
                <w:lang w:val="uk-UA"/>
              </w:rPr>
            </w:pPr>
          </w:p>
        </w:tc>
      </w:tr>
      <w:tr w:rsidR="001F64BA" w:rsidRPr="0033576B" w:rsidTr="00CF75F2">
        <w:trPr>
          <w:trHeight w:val="1119"/>
          <w:jc w:val="center"/>
        </w:trPr>
        <w:tc>
          <w:tcPr>
            <w:tcW w:w="705" w:type="dxa"/>
          </w:tcPr>
          <w:p w:rsidR="001F64BA" w:rsidRPr="0033576B" w:rsidRDefault="0054299D">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w:t>
            </w:r>
          </w:p>
        </w:tc>
        <w:tc>
          <w:tcPr>
            <w:tcW w:w="2692" w:type="dxa"/>
          </w:tcPr>
          <w:p w:rsidR="001F64BA" w:rsidRPr="0033576B" w:rsidRDefault="000B581E" w:rsidP="00907C5A">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33576B" w:rsidRDefault="00952D85" w:rsidP="00F62511">
            <w:pPr>
              <w:widowControl w:val="0"/>
              <w:ind w:right="119"/>
              <w:jc w:val="both"/>
              <w:rPr>
                <w:rFonts w:ascii="Times New Roman" w:eastAsia="Times New Roman" w:hAnsi="Times New Roman" w:cs="Times New Roman"/>
                <w:sz w:val="24"/>
                <w:szCs w:val="24"/>
              </w:rPr>
            </w:pPr>
            <w:r w:rsidRPr="0033576B">
              <w:rPr>
                <w:rFonts w:ascii="Times New Roman" w:hAnsi="Times New Roman" w:cs="Times New Roman"/>
                <w:sz w:val="24"/>
                <w:szCs w:val="24"/>
              </w:rPr>
              <w:t xml:space="preserve">Не </w:t>
            </w:r>
            <w:r w:rsidR="00F62511">
              <w:rPr>
                <w:rFonts w:ascii="Times New Roman" w:hAnsi="Times New Roman" w:cs="Times New Roman"/>
                <w:sz w:val="24"/>
                <w:szCs w:val="24"/>
              </w:rPr>
              <w:t>передбачено (</w:t>
            </w:r>
            <w:r w:rsidR="00F62511" w:rsidRPr="00F62511">
              <w:rPr>
                <w:rFonts w:ascii="Times New Roman" w:hAnsi="Times New Roman" w:cs="Times New Roman"/>
                <w:i/>
                <w:sz w:val="24"/>
                <w:szCs w:val="24"/>
              </w:rPr>
              <w:t>п</w:t>
            </w:r>
            <w:r w:rsidRPr="00F62511">
              <w:rPr>
                <w:rFonts w:ascii="Times New Roman" w:hAnsi="Times New Roman" w:cs="Times New Roman"/>
                <w:i/>
                <w:sz w:val="24"/>
                <w:szCs w:val="24"/>
              </w:rPr>
              <w:t>редмет закупівлі – товари</w:t>
            </w:r>
            <w:r w:rsidR="00F62511">
              <w:rPr>
                <w:rFonts w:ascii="Times New Roman" w:hAnsi="Times New Roman" w:cs="Times New Roman"/>
                <w:sz w:val="24"/>
                <w:szCs w:val="24"/>
              </w:rPr>
              <w:t>)</w:t>
            </w:r>
            <w:r w:rsidRPr="0033576B">
              <w:rPr>
                <w:rFonts w:ascii="Times New Roman" w:hAnsi="Times New Roman" w:cs="Times New Roman"/>
                <w:sz w:val="24"/>
                <w:szCs w:val="24"/>
              </w:rPr>
              <w:t>.</w:t>
            </w:r>
          </w:p>
        </w:tc>
      </w:tr>
      <w:tr w:rsidR="001F64BA" w:rsidRPr="0033576B" w:rsidTr="00907C5A">
        <w:trPr>
          <w:trHeight w:val="405"/>
          <w:jc w:val="center"/>
        </w:trPr>
        <w:tc>
          <w:tcPr>
            <w:tcW w:w="705" w:type="dxa"/>
          </w:tcPr>
          <w:p w:rsidR="001F64BA" w:rsidRPr="0033576B" w:rsidRDefault="0054299D">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8</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Учасник процедури закупівлі має право </w:t>
            </w:r>
            <w:proofErr w:type="spellStart"/>
            <w:r w:rsidRPr="0033576B">
              <w:rPr>
                <w:rFonts w:ascii="Times New Roman" w:eastAsia="Times New Roman" w:hAnsi="Times New Roman" w:cs="Times New Roman"/>
                <w:sz w:val="24"/>
                <w:szCs w:val="24"/>
              </w:rPr>
              <w:t>внести</w:t>
            </w:r>
            <w:proofErr w:type="spellEnd"/>
            <w:r w:rsidRPr="0033576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RPr="0033576B" w:rsidTr="00CF75F2">
        <w:trPr>
          <w:trHeight w:val="841"/>
          <w:jc w:val="center"/>
        </w:trPr>
        <w:tc>
          <w:tcPr>
            <w:tcW w:w="705" w:type="dxa"/>
          </w:tcPr>
          <w:p w:rsidR="00F73D33" w:rsidRPr="0033576B" w:rsidRDefault="0054299D">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9</w:t>
            </w:r>
          </w:p>
        </w:tc>
        <w:tc>
          <w:tcPr>
            <w:tcW w:w="2692" w:type="dxa"/>
          </w:tcPr>
          <w:p w:rsidR="00F737B6" w:rsidRPr="0033576B" w:rsidRDefault="00F737B6" w:rsidP="00F737B6">
            <w:pPr>
              <w:pStyle w:val="10"/>
              <w:widowControl w:val="0"/>
              <w:spacing w:line="240" w:lineRule="auto"/>
              <w:rPr>
                <w:rFonts w:ascii="Times New Roman" w:hAnsi="Times New Roman" w:cs="Times New Roman"/>
                <w:b/>
                <w:color w:val="auto"/>
                <w:sz w:val="24"/>
                <w:szCs w:val="24"/>
                <w:lang w:val="uk-UA"/>
              </w:rPr>
            </w:pPr>
            <w:r w:rsidRPr="0033576B">
              <w:rPr>
                <w:rFonts w:ascii="Times New Roman" w:hAnsi="Times New Roman" w:cs="Times New Roman"/>
                <w:b/>
                <w:color w:val="auto"/>
                <w:sz w:val="24"/>
                <w:szCs w:val="24"/>
                <w:lang w:val="uk-UA"/>
              </w:rPr>
              <w:t>Опис та приклали формальних (несуттєвих) помилок</w:t>
            </w:r>
          </w:p>
          <w:p w:rsidR="00F73D33" w:rsidRPr="0033576B" w:rsidRDefault="00F73D33">
            <w:pPr>
              <w:widowControl w:val="0"/>
              <w:rPr>
                <w:rFonts w:ascii="Times New Roman" w:eastAsia="Times New Roman" w:hAnsi="Times New Roman" w:cs="Times New Roman"/>
                <w:b/>
                <w:sz w:val="24"/>
                <w:szCs w:val="24"/>
              </w:rPr>
            </w:pPr>
          </w:p>
        </w:tc>
        <w:tc>
          <w:tcPr>
            <w:tcW w:w="6663" w:type="dxa"/>
            <w:vAlign w:val="center"/>
          </w:tcPr>
          <w:p w:rsidR="00F737B6" w:rsidRPr="0033576B" w:rsidRDefault="00F737B6" w:rsidP="00F737B6">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Опис та приклади формальних несуттєвих помилок.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33576B">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37B6" w:rsidRPr="0033576B" w:rsidRDefault="00F737B6" w:rsidP="00F737B6">
            <w:pPr>
              <w:widowControl w:val="0"/>
              <w:jc w:val="both"/>
              <w:rPr>
                <w:rFonts w:ascii="Times New Roman" w:eastAsia="Times New Roman" w:hAnsi="Times New Roman" w:cs="Times New Roman"/>
                <w:i/>
                <w:sz w:val="24"/>
                <w:szCs w:val="24"/>
                <w:u w:val="single"/>
              </w:rPr>
            </w:pPr>
            <w:r w:rsidRPr="0033576B">
              <w:rPr>
                <w:rFonts w:ascii="Times New Roman" w:eastAsia="Times New Roman" w:hAnsi="Times New Roman" w:cs="Times New Roman"/>
                <w:i/>
                <w:sz w:val="24"/>
                <w:szCs w:val="24"/>
                <w:u w:val="single"/>
              </w:rPr>
              <w:t>Опис формальних помилок: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r w:rsidRPr="0033576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уживання великої літери;</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уживання розділових знаків та відмінювання слів у реченні;</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 xml:space="preserve">використання слова або </w:t>
            </w:r>
            <w:proofErr w:type="spellStart"/>
            <w:r w:rsidR="00F737B6" w:rsidRPr="0033576B">
              <w:rPr>
                <w:rFonts w:ascii="Times New Roman" w:eastAsia="Times New Roman" w:hAnsi="Times New Roman" w:cs="Times New Roman"/>
                <w:sz w:val="24"/>
                <w:szCs w:val="24"/>
              </w:rPr>
              <w:t>мовного</w:t>
            </w:r>
            <w:proofErr w:type="spellEnd"/>
            <w:r w:rsidR="00F737B6" w:rsidRPr="0033576B">
              <w:rPr>
                <w:rFonts w:ascii="Times New Roman" w:eastAsia="Times New Roman" w:hAnsi="Times New Roman" w:cs="Times New Roman"/>
                <w:sz w:val="24"/>
                <w:szCs w:val="24"/>
              </w:rPr>
              <w:t xml:space="preserve"> звороту, запозичених з іншої мови;</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застосування правил переносу частини слова з рядка в рядок;</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написання слів разом та/або окремо, та/або через дефіс;</w:t>
            </w:r>
          </w:p>
          <w:p w:rsidR="00F737B6" w:rsidRPr="0033576B" w:rsidRDefault="00D13741"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F737B6" w:rsidRPr="0033576B">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r w:rsidRPr="0033576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w:t>
            </w:r>
            <w:r w:rsidRPr="0033576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r w:rsidRPr="0033576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w:t>
            </w:r>
            <w:r w:rsidRPr="0033576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6.</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7.</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8.</w:t>
            </w:r>
            <w:r w:rsidRPr="003357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9.</w:t>
            </w:r>
            <w:r w:rsidRPr="003357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10.</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11.</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12.</w:t>
            </w:r>
            <w:r w:rsidRPr="003357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Pr="0033576B" w:rsidRDefault="00F737B6" w:rsidP="00F737B6">
            <w:pPr>
              <w:widowControl w:val="0"/>
              <w:jc w:val="both"/>
              <w:rPr>
                <w:rFonts w:ascii="Times New Roman" w:eastAsia="Times New Roman" w:hAnsi="Times New Roman" w:cs="Times New Roman"/>
                <w:i/>
                <w:sz w:val="24"/>
                <w:szCs w:val="24"/>
                <w:u w:val="single"/>
              </w:rPr>
            </w:pPr>
            <w:r w:rsidRPr="0033576B">
              <w:rPr>
                <w:rFonts w:ascii="Times New Roman" w:eastAsia="Times New Roman" w:hAnsi="Times New Roman" w:cs="Times New Roman"/>
                <w:i/>
                <w:sz w:val="24"/>
                <w:szCs w:val="24"/>
                <w:u w:val="single"/>
              </w:rPr>
              <w:t>Приклади формальних помилок: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w:t>
            </w:r>
            <w:proofErr w:type="spellStart"/>
            <w:r w:rsidRPr="0033576B">
              <w:rPr>
                <w:rFonts w:ascii="Times New Roman" w:eastAsia="Times New Roman" w:hAnsi="Times New Roman" w:cs="Times New Roman"/>
                <w:sz w:val="24"/>
                <w:szCs w:val="24"/>
              </w:rPr>
              <w:t>м.київ</w:t>
            </w:r>
            <w:proofErr w:type="spellEnd"/>
            <w:r w:rsidRPr="0033576B">
              <w:rPr>
                <w:rFonts w:ascii="Times New Roman" w:eastAsia="Times New Roman" w:hAnsi="Times New Roman" w:cs="Times New Roman"/>
                <w:sz w:val="24"/>
                <w:szCs w:val="24"/>
              </w:rPr>
              <w:t>» замість «</w:t>
            </w:r>
            <w:proofErr w:type="spellStart"/>
            <w:r w:rsidRPr="0033576B">
              <w:rPr>
                <w:rFonts w:ascii="Times New Roman" w:eastAsia="Times New Roman" w:hAnsi="Times New Roman" w:cs="Times New Roman"/>
                <w:sz w:val="24"/>
                <w:szCs w:val="24"/>
              </w:rPr>
              <w:t>м.Київ</w:t>
            </w:r>
            <w:proofErr w:type="spellEnd"/>
            <w:r w:rsidRPr="0033576B">
              <w:rPr>
                <w:rFonts w:ascii="Times New Roman" w:eastAsia="Times New Roman" w:hAnsi="Times New Roman" w:cs="Times New Roman"/>
                <w:sz w:val="24"/>
                <w:szCs w:val="24"/>
              </w:rPr>
              <w:t>»;</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«поряд -</w:t>
            </w:r>
            <w:proofErr w:type="spellStart"/>
            <w:r w:rsidRPr="0033576B">
              <w:rPr>
                <w:rFonts w:ascii="Times New Roman" w:eastAsia="Times New Roman" w:hAnsi="Times New Roman" w:cs="Times New Roman"/>
                <w:sz w:val="24"/>
                <w:szCs w:val="24"/>
              </w:rPr>
              <w:t>ок</w:t>
            </w:r>
            <w:proofErr w:type="spellEnd"/>
            <w:r w:rsidRPr="0033576B">
              <w:rPr>
                <w:rFonts w:ascii="Times New Roman" w:eastAsia="Times New Roman" w:hAnsi="Times New Roman" w:cs="Times New Roman"/>
                <w:sz w:val="24"/>
                <w:szCs w:val="24"/>
              </w:rPr>
              <w:t>» замість «</w:t>
            </w:r>
            <w:proofErr w:type="spellStart"/>
            <w:r w:rsidRPr="0033576B">
              <w:rPr>
                <w:rFonts w:ascii="Times New Roman" w:eastAsia="Times New Roman" w:hAnsi="Times New Roman" w:cs="Times New Roman"/>
                <w:sz w:val="24"/>
                <w:szCs w:val="24"/>
              </w:rPr>
              <w:t>поря</w:t>
            </w:r>
            <w:proofErr w:type="spellEnd"/>
            <w:r w:rsidRPr="0033576B">
              <w:rPr>
                <w:rFonts w:ascii="Times New Roman" w:eastAsia="Times New Roman" w:hAnsi="Times New Roman" w:cs="Times New Roman"/>
                <w:sz w:val="24"/>
                <w:szCs w:val="24"/>
              </w:rPr>
              <w:t xml:space="preserve"> – док»;</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w:t>
            </w:r>
            <w:proofErr w:type="spellStart"/>
            <w:r w:rsidRPr="0033576B">
              <w:rPr>
                <w:rFonts w:ascii="Times New Roman" w:eastAsia="Times New Roman" w:hAnsi="Times New Roman" w:cs="Times New Roman"/>
                <w:sz w:val="24"/>
                <w:szCs w:val="24"/>
              </w:rPr>
              <w:t>ненадається</w:t>
            </w:r>
            <w:proofErr w:type="spellEnd"/>
            <w:r w:rsidRPr="0033576B">
              <w:rPr>
                <w:rFonts w:ascii="Times New Roman" w:eastAsia="Times New Roman" w:hAnsi="Times New Roman" w:cs="Times New Roman"/>
                <w:sz w:val="24"/>
                <w:szCs w:val="24"/>
              </w:rPr>
              <w:t>» замість «не надається»»;</w:t>
            </w:r>
          </w:p>
          <w:p w:rsidR="00F737B6"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«______________№_____________» замість «14.08.2020 №320/13/14-01»</w:t>
            </w:r>
          </w:p>
          <w:p w:rsidR="00F73D33" w:rsidRPr="0033576B" w:rsidRDefault="00F737B6" w:rsidP="00F737B6">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3576B">
              <w:rPr>
                <w:rFonts w:ascii="Times New Roman" w:eastAsia="Times New Roman" w:hAnsi="Times New Roman" w:cs="Times New Roman"/>
                <w:sz w:val="24"/>
                <w:szCs w:val="24"/>
              </w:rPr>
              <w:t>pdf</w:t>
            </w:r>
            <w:proofErr w:type="spellEnd"/>
            <w:r w:rsidRPr="0033576B">
              <w:rPr>
                <w:rFonts w:ascii="Times New Roman" w:eastAsia="Times New Roman" w:hAnsi="Times New Roman" w:cs="Times New Roman"/>
                <w:sz w:val="24"/>
                <w:szCs w:val="24"/>
              </w:rPr>
              <w:t>» (</w:t>
            </w:r>
            <w:proofErr w:type="spellStart"/>
            <w:r w:rsidRPr="0033576B">
              <w:rPr>
                <w:rFonts w:ascii="Times New Roman" w:eastAsia="Times New Roman" w:hAnsi="Times New Roman" w:cs="Times New Roman"/>
                <w:sz w:val="24"/>
                <w:szCs w:val="24"/>
              </w:rPr>
              <w:t>PortableDocumentFormat</w:t>
            </w:r>
            <w:proofErr w:type="spellEnd"/>
            <w:r w:rsidRPr="0033576B">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Pr="00604131" w:rsidRDefault="000B581E">
            <w:pPr>
              <w:widowControl w:val="0"/>
              <w:jc w:val="cente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F62511">
        <w:trPr>
          <w:trHeight w:val="416"/>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604131" w:rsidRDefault="000B581E">
            <w:pPr>
              <w:widowControl w:val="0"/>
              <w:ind w:left="40" w:right="120"/>
              <w:jc w:val="both"/>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 xml:space="preserve">Кінцевий строк подання тендерних </w:t>
            </w:r>
            <w:r w:rsidRPr="00F22901">
              <w:rPr>
                <w:rFonts w:ascii="Times New Roman" w:eastAsia="Times New Roman" w:hAnsi="Times New Roman" w:cs="Times New Roman"/>
                <w:color w:val="000000"/>
                <w:sz w:val="24"/>
                <w:szCs w:val="24"/>
              </w:rPr>
              <w:t xml:space="preserve">пропозицій </w:t>
            </w:r>
            <w:r w:rsidRPr="00414E96">
              <w:rPr>
                <w:rFonts w:ascii="Times New Roman" w:eastAsia="Times New Roman" w:hAnsi="Times New Roman" w:cs="Times New Roman"/>
                <w:sz w:val="24"/>
                <w:szCs w:val="24"/>
              </w:rPr>
              <w:t>—</w:t>
            </w:r>
            <w:r w:rsidRPr="00414E96">
              <w:rPr>
                <w:rFonts w:ascii="Times New Roman" w:eastAsia="Times New Roman" w:hAnsi="Times New Roman" w:cs="Times New Roman"/>
                <w:color w:val="000000"/>
                <w:sz w:val="24"/>
                <w:szCs w:val="24"/>
              </w:rPr>
              <w:t xml:space="preserve"> </w:t>
            </w:r>
            <w:r w:rsidR="00F00580" w:rsidRPr="00414E96">
              <w:rPr>
                <w:rFonts w:ascii="Times New Roman" w:eastAsia="Times New Roman" w:hAnsi="Times New Roman" w:cs="Times New Roman"/>
                <w:b/>
                <w:color w:val="000000"/>
                <w:sz w:val="24"/>
                <w:szCs w:val="24"/>
                <w:lang w:val="ru-RU"/>
              </w:rPr>
              <w:t>05</w:t>
            </w:r>
            <w:r w:rsidR="009077BC" w:rsidRPr="00414E96">
              <w:rPr>
                <w:rFonts w:ascii="Times New Roman" w:eastAsia="Times New Roman" w:hAnsi="Times New Roman" w:cs="Times New Roman"/>
                <w:b/>
                <w:sz w:val="24"/>
                <w:szCs w:val="24"/>
              </w:rPr>
              <w:t>.</w:t>
            </w:r>
            <w:r w:rsidR="00F00580" w:rsidRPr="00414E96">
              <w:rPr>
                <w:rFonts w:ascii="Times New Roman" w:eastAsia="Times New Roman" w:hAnsi="Times New Roman" w:cs="Times New Roman"/>
                <w:b/>
                <w:sz w:val="24"/>
                <w:szCs w:val="24"/>
                <w:lang w:val="ru-RU"/>
              </w:rPr>
              <w:t>10</w:t>
            </w:r>
            <w:r w:rsidR="009077BC" w:rsidRPr="00414E96">
              <w:rPr>
                <w:rFonts w:ascii="Times New Roman" w:eastAsia="Times New Roman" w:hAnsi="Times New Roman" w:cs="Times New Roman"/>
                <w:b/>
                <w:sz w:val="24"/>
                <w:szCs w:val="24"/>
              </w:rPr>
              <w:t>.2023</w:t>
            </w:r>
            <w:r w:rsidRPr="00414E96">
              <w:rPr>
                <w:rFonts w:ascii="Times New Roman" w:eastAsia="Times New Roman" w:hAnsi="Times New Roman" w:cs="Times New Roman"/>
                <w:b/>
                <w:sz w:val="24"/>
                <w:szCs w:val="24"/>
              </w:rPr>
              <w:t xml:space="preserve"> року</w:t>
            </w:r>
            <w:r w:rsidR="009077BC" w:rsidRPr="00414E96">
              <w:rPr>
                <w:rFonts w:ascii="Times New Roman" w:eastAsia="Times New Roman" w:hAnsi="Times New Roman" w:cs="Times New Roman"/>
                <w:b/>
                <w:sz w:val="24"/>
                <w:szCs w:val="24"/>
              </w:rPr>
              <w:t xml:space="preserve">, </w:t>
            </w:r>
            <w:r w:rsidR="00B52DD4" w:rsidRPr="00414E96">
              <w:rPr>
                <w:rFonts w:ascii="Times New Roman" w:eastAsia="Times New Roman" w:hAnsi="Times New Roman" w:cs="Times New Roman"/>
                <w:b/>
                <w:sz w:val="24"/>
                <w:szCs w:val="24"/>
              </w:rPr>
              <w:t>час зазначений в електронній системі закупівель</w:t>
            </w:r>
            <w:r w:rsidRPr="00414E96">
              <w:rPr>
                <w:rFonts w:ascii="Times New Roman" w:eastAsia="Times New Roman" w:hAnsi="Times New Roman" w:cs="Times New Roman"/>
                <w:sz w:val="24"/>
                <w:szCs w:val="24"/>
              </w:rPr>
              <w:t xml:space="preserve"> </w:t>
            </w:r>
            <w:r w:rsidRPr="00414E96">
              <w:rPr>
                <w:rFonts w:ascii="Times New Roman" w:eastAsia="Times New Roman" w:hAnsi="Times New Roman" w:cs="Times New Roman"/>
                <w:i/>
                <w:sz w:val="24"/>
                <w:szCs w:val="24"/>
              </w:rPr>
              <w:t>(строк для подання тендерних пропозицій не може</w:t>
            </w:r>
            <w:r w:rsidRPr="00F22901">
              <w:rPr>
                <w:rFonts w:ascii="Times New Roman" w:eastAsia="Times New Roman" w:hAnsi="Times New Roman" w:cs="Times New Roman"/>
                <w:i/>
                <w:sz w:val="24"/>
                <w:szCs w:val="24"/>
              </w:rPr>
              <w:t xml:space="preserve"> бути менше ніж сім днів з дня оприлюднення оголошення</w:t>
            </w:r>
            <w:r w:rsidRPr="00604131">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8541FB" w:rsidRPr="00604131" w:rsidRDefault="000B581E" w:rsidP="00866325">
            <w:pPr>
              <w:widowControl w:val="0"/>
              <w:jc w:val="both"/>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604131">
              <w:rPr>
                <w:rFonts w:ascii="Times New Roman" w:eastAsia="Times New Roman" w:hAnsi="Times New Roman" w:cs="Times New Roman"/>
                <w:sz w:val="24"/>
                <w:szCs w:val="24"/>
              </w:rPr>
              <w:t xml:space="preserve"> </w:t>
            </w:r>
          </w:p>
          <w:p w:rsidR="001F64BA" w:rsidRPr="00604131" w:rsidRDefault="000B581E" w:rsidP="00866325">
            <w:pPr>
              <w:widowControl w:val="0"/>
              <w:jc w:val="both"/>
              <w:rPr>
                <w:rFonts w:ascii="Times New Roman" w:eastAsia="Times New Roman" w:hAnsi="Times New Roman" w:cs="Times New Roman"/>
                <w:strike/>
                <w:sz w:val="24"/>
                <w:szCs w:val="24"/>
              </w:rPr>
            </w:pPr>
            <w:r w:rsidRPr="0060413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sidRPr="00604131">
              <w:rPr>
                <w:rFonts w:ascii="Times New Roman" w:eastAsia="Times New Roman" w:hAnsi="Times New Roman" w:cs="Times New Roman"/>
                <w:sz w:val="24"/>
                <w:szCs w:val="24"/>
              </w:rPr>
              <w:t xml:space="preserve"> </w:t>
            </w:r>
            <w:r w:rsidRPr="00604131">
              <w:rPr>
                <w:rFonts w:ascii="Times New Roman" w:eastAsia="Times New Roman" w:hAnsi="Times New Roman" w:cs="Times New Roman"/>
                <w:sz w:val="24"/>
                <w:szCs w:val="24"/>
              </w:rPr>
              <w:t xml:space="preserve">Тендерні пропозиції після закінчення кінцевого строку їх подання не </w:t>
            </w:r>
            <w:r w:rsidRPr="00604131">
              <w:rPr>
                <w:rFonts w:ascii="Times New Roman" w:eastAsia="Times New Roman" w:hAnsi="Times New Roman" w:cs="Times New Roman"/>
                <w:sz w:val="24"/>
                <w:szCs w:val="24"/>
              </w:rPr>
              <w:lastRenderedPageBreak/>
              <w:t>приймаються електронною системою закупівель.</w:t>
            </w:r>
          </w:p>
        </w:tc>
      </w:tr>
      <w:tr w:rsidR="000B1876" w:rsidRPr="0033576B" w:rsidTr="00CF75F2">
        <w:trPr>
          <w:trHeight w:val="1119"/>
          <w:jc w:val="center"/>
        </w:trPr>
        <w:tc>
          <w:tcPr>
            <w:tcW w:w="705" w:type="dxa"/>
          </w:tcPr>
          <w:p w:rsidR="000B1876" w:rsidRPr="0033576B" w:rsidRDefault="000B1876" w:rsidP="000B1876">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2</w:t>
            </w:r>
          </w:p>
        </w:tc>
        <w:tc>
          <w:tcPr>
            <w:tcW w:w="2692" w:type="dxa"/>
          </w:tcPr>
          <w:p w:rsidR="000B1876" w:rsidRPr="0033576B" w:rsidRDefault="000B1876" w:rsidP="000B1876">
            <w:pPr>
              <w:widowControl w:val="0"/>
              <w:rPr>
                <w:rFonts w:ascii="Times New Roman" w:eastAsia="Times New Roman" w:hAnsi="Times New Roman" w:cs="Times New Roman"/>
                <w:strike/>
                <w:sz w:val="24"/>
                <w:szCs w:val="24"/>
              </w:rPr>
            </w:pPr>
            <w:r w:rsidRPr="0033576B">
              <w:rPr>
                <w:rFonts w:ascii="Times New Roman" w:eastAsia="Times New Roman" w:hAnsi="Times New Roman" w:cs="Times New Roman"/>
                <w:b/>
                <w:sz w:val="24"/>
                <w:szCs w:val="24"/>
              </w:rPr>
              <w:t>Дата та час розкриття тендерної пропозиції</w:t>
            </w:r>
            <w:r w:rsidRPr="0033576B">
              <w:rPr>
                <w:rFonts w:ascii="Times New Roman" w:eastAsia="Times New Roman" w:hAnsi="Times New Roman" w:cs="Times New Roman"/>
                <w:sz w:val="28"/>
                <w:szCs w:val="28"/>
              </w:rPr>
              <w:t xml:space="preserve"> </w:t>
            </w:r>
          </w:p>
        </w:tc>
        <w:tc>
          <w:tcPr>
            <w:tcW w:w="6663" w:type="dxa"/>
            <w:vAlign w:val="center"/>
          </w:tcPr>
          <w:p w:rsidR="000B1876" w:rsidRPr="0033576B" w:rsidRDefault="000B1876" w:rsidP="000B1876">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1876" w:rsidRPr="0033576B" w:rsidRDefault="000B1876" w:rsidP="000B1876">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1876" w:rsidRPr="0033576B" w:rsidRDefault="000B1876" w:rsidP="000B1876">
            <w:pPr>
              <w:shd w:val="clear" w:color="auto" w:fill="FFFFFF"/>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3576B">
                <w:rPr>
                  <w:rFonts w:ascii="Times New Roman" w:eastAsia="Times New Roman" w:hAnsi="Times New Roman" w:cs="Times New Roman"/>
                  <w:sz w:val="24"/>
                  <w:szCs w:val="24"/>
                </w:rPr>
                <w:t>47</w:t>
              </w:r>
            </w:hyperlink>
            <w:r w:rsidRPr="0033576B">
              <w:rPr>
                <w:rFonts w:ascii="Times New Roman" w:eastAsia="Times New Roman" w:hAnsi="Times New Roman" w:cs="Times New Roman"/>
                <w:sz w:val="24"/>
                <w:szCs w:val="24"/>
              </w:rPr>
              <w:t xml:space="preserve"> Особливостей.</w:t>
            </w:r>
          </w:p>
        </w:tc>
      </w:tr>
      <w:tr w:rsidR="001F64BA" w:rsidRPr="0033576B" w:rsidTr="00CF75F2">
        <w:trPr>
          <w:trHeight w:val="512"/>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Розділ 5. Оцінка тендерної пропозиції</w:t>
            </w:r>
          </w:p>
        </w:tc>
      </w:tr>
      <w:tr w:rsidR="0033576B"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FB7FE5" w:rsidRPr="00414E96" w:rsidRDefault="00FB7FE5" w:rsidP="00FB7FE5">
            <w:pPr>
              <w:shd w:val="clear" w:color="auto" w:fill="FFFFFF"/>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14E96">
                <w:rPr>
                  <w:rFonts w:ascii="Times New Roman" w:eastAsia="Times New Roman" w:hAnsi="Times New Roman" w:cs="Times New Roman"/>
                  <w:sz w:val="24"/>
                  <w:szCs w:val="24"/>
                </w:rPr>
                <w:t>шістнадцятої</w:t>
              </w:r>
            </w:hyperlink>
            <w:r w:rsidRPr="00414E9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B7FE5" w:rsidRPr="00414E96" w:rsidRDefault="00FB7FE5" w:rsidP="00FB7FE5">
            <w:pPr>
              <w:widowControl w:val="0"/>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7FE5" w:rsidRPr="00414E96" w:rsidRDefault="00FB7FE5" w:rsidP="00FB7FE5">
            <w:pPr>
              <w:widowControl w:val="0"/>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66325" w:rsidRPr="00414E96" w:rsidRDefault="00866325" w:rsidP="00866325">
            <w:pPr>
              <w:widowControl w:val="0"/>
              <w:jc w:val="both"/>
              <w:rPr>
                <w:rFonts w:ascii="Times New Roman" w:eastAsia="Times New Roman" w:hAnsi="Times New Roman" w:cs="Times New Roman"/>
                <w:sz w:val="24"/>
                <w:szCs w:val="24"/>
              </w:rPr>
            </w:pPr>
            <w:r w:rsidRPr="00414E96">
              <w:rPr>
                <w:rFonts w:ascii="Times New Roman" w:eastAsia="Times New Roman" w:hAnsi="Times New Roman" w:cs="Times New Roman"/>
                <w:b/>
                <w:sz w:val="24"/>
                <w:szCs w:val="24"/>
              </w:rPr>
              <w:t>1.1.</w:t>
            </w:r>
            <w:r w:rsidRPr="00414E96">
              <w:rPr>
                <w:rFonts w:ascii="Times New Roman" w:eastAsia="Times New Roman" w:hAnsi="Times New Roman" w:cs="Times New Roman"/>
                <w:i/>
                <w:sz w:val="24"/>
                <w:szCs w:val="24"/>
              </w:rPr>
              <w:t xml:space="preserve"> </w:t>
            </w:r>
            <w:r w:rsidR="009743A4" w:rsidRPr="00414E96">
              <w:rPr>
                <w:rFonts w:ascii="Times New Roman" w:eastAsia="Times New Roman" w:hAnsi="Times New Roman" w:cs="Times New Roman"/>
                <w:b/>
                <w:sz w:val="24"/>
                <w:szCs w:val="24"/>
              </w:rPr>
              <w:t>Інформація про</w:t>
            </w:r>
            <w:r w:rsidR="009743A4" w:rsidRPr="00414E96">
              <w:rPr>
                <w:rFonts w:ascii="Times New Roman" w:eastAsia="Times New Roman" w:hAnsi="Times New Roman" w:cs="Times New Roman"/>
                <w:sz w:val="24"/>
                <w:szCs w:val="24"/>
              </w:rPr>
              <w:t xml:space="preserve"> </w:t>
            </w:r>
            <w:r w:rsidR="009743A4" w:rsidRPr="00414E96">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414E96">
              <w:rPr>
                <w:rFonts w:ascii="Times New Roman" w:eastAsia="Times New Roman" w:hAnsi="Times New Roman" w:cs="Times New Roman"/>
                <w:i/>
                <w:sz w:val="24"/>
                <w:szCs w:val="24"/>
              </w:rPr>
              <w:t xml:space="preserve"> ц</w:t>
            </w:r>
            <w:r w:rsidRPr="00414E96">
              <w:rPr>
                <w:rFonts w:ascii="Times New Roman" w:eastAsia="Times New Roman" w:hAnsi="Times New Roman" w:cs="Times New Roman"/>
                <w:i/>
                <w:sz w:val="24"/>
                <w:szCs w:val="24"/>
              </w:rPr>
              <w:t xml:space="preserve">іна тендерної пропозиції </w:t>
            </w:r>
            <w:r w:rsidRPr="00414E96">
              <w:rPr>
                <w:rFonts w:ascii="Times New Roman" w:eastAsia="Times New Roman" w:hAnsi="Times New Roman" w:cs="Times New Roman"/>
                <w:b/>
                <w:i/>
                <w:sz w:val="24"/>
                <w:szCs w:val="24"/>
              </w:rPr>
              <w:t>не може перевищувати</w:t>
            </w:r>
            <w:r w:rsidRPr="00414E96">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414E96" w:rsidRDefault="00866325" w:rsidP="00866325">
            <w:pPr>
              <w:widowControl w:val="0"/>
              <w:jc w:val="both"/>
              <w:rPr>
                <w:rFonts w:ascii="Times New Roman" w:eastAsia="Times New Roman" w:hAnsi="Times New Roman" w:cs="Times New Roman"/>
                <w:b/>
                <w:i/>
                <w:sz w:val="24"/>
                <w:szCs w:val="24"/>
              </w:rPr>
            </w:pPr>
            <w:r w:rsidRPr="00414E96">
              <w:rPr>
                <w:rFonts w:ascii="Times New Roman" w:eastAsia="Times New Roman" w:hAnsi="Times New Roman" w:cs="Times New Roman"/>
                <w:i/>
                <w:sz w:val="24"/>
                <w:szCs w:val="24"/>
              </w:rPr>
              <w:t xml:space="preserve">До розгляду </w:t>
            </w:r>
            <w:r w:rsidRPr="00414E96">
              <w:rPr>
                <w:rFonts w:ascii="Times New Roman" w:eastAsia="Times New Roman" w:hAnsi="Times New Roman" w:cs="Times New Roman"/>
                <w:i/>
                <w:sz w:val="24"/>
                <w:szCs w:val="24"/>
                <w:u w:val="single"/>
              </w:rPr>
              <w:t xml:space="preserve">не приймається </w:t>
            </w:r>
            <w:r w:rsidRPr="00414E9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414E96" w:rsidRDefault="00866325">
            <w:pPr>
              <w:widowControl w:val="0"/>
              <w:jc w:val="both"/>
              <w:rPr>
                <w:rFonts w:ascii="Times New Roman" w:eastAsia="Times New Roman" w:hAnsi="Times New Roman" w:cs="Times New Roman"/>
                <w:b/>
                <w:sz w:val="24"/>
                <w:szCs w:val="24"/>
              </w:rPr>
            </w:pPr>
            <w:r w:rsidRPr="00414E96">
              <w:rPr>
                <w:rFonts w:ascii="Times New Roman" w:eastAsia="Times New Roman" w:hAnsi="Times New Roman" w:cs="Times New Roman"/>
                <w:b/>
                <w:sz w:val="24"/>
                <w:szCs w:val="24"/>
              </w:rPr>
              <w:t xml:space="preserve">1.2. </w:t>
            </w:r>
            <w:r w:rsidR="000B581E" w:rsidRPr="00414E9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A1692" w:rsidRPr="00414E96" w:rsidRDefault="00AA1692" w:rsidP="00AA1692">
            <w:pPr>
              <w:widowControl w:val="0"/>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1692" w:rsidRPr="00414E96" w:rsidRDefault="00AA1692" w:rsidP="00AA1692">
            <w:pPr>
              <w:widowControl w:val="0"/>
              <w:jc w:val="both"/>
              <w:rPr>
                <w:rFonts w:ascii="Times New Roman" w:eastAsia="Times New Roman" w:hAnsi="Times New Roman" w:cs="Times New Roman"/>
                <w:i/>
                <w:sz w:val="24"/>
                <w:szCs w:val="24"/>
              </w:rPr>
            </w:pPr>
            <w:r w:rsidRPr="00414E96">
              <w:rPr>
                <w:rFonts w:ascii="Times New Roman" w:eastAsia="Times New Roman" w:hAnsi="Times New Roman" w:cs="Times New Roman"/>
                <w:i/>
                <w:sz w:val="24"/>
                <w:szCs w:val="24"/>
              </w:rPr>
              <w:t>(у разі якщо подано дві і більше тендерних пропозицій).</w:t>
            </w:r>
          </w:p>
          <w:p w:rsidR="00AA1692" w:rsidRPr="00414E96" w:rsidRDefault="00AA1692" w:rsidP="00AA1692">
            <w:pPr>
              <w:shd w:val="clear" w:color="auto" w:fill="FFFFFF"/>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414E96">
              <w:rPr>
                <w:rFonts w:ascii="Times New Roman" w:eastAsia="Times New Roman" w:hAnsi="Times New Roman" w:cs="Times New Roman"/>
                <w:sz w:val="24"/>
                <w:szCs w:val="24"/>
              </w:rPr>
              <w:lastRenderedPageBreak/>
              <w:t xml:space="preserve">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CC0393" w:rsidRPr="00414E96">
              <w:rPr>
                <w:rFonts w:ascii="Times New Roman" w:eastAsia="Times New Roman" w:hAnsi="Times New Roman" w:cs="Times New Roman"/>
                <w:sz w:val="24"/>
                <w:szCs w:val="24"/>
              </w:rPr>
              <w:t xml:space="preserve"> </w:t>
            </w:r>
            <w:r w:rsidR="003A4667" w:rsidRPr="00414E96">
              <w:rPr>
                <w:rFonts w:ascii="Times New Roman" w:eastAsia="Times New Roman" w:hAnsi="Times New Roman" w:cs="Times New Roman"/>
                <w:sz w:val="24"/>
                <w:szCs w:val="24"/>
              </w:rPr>
              <w:t xml:space="preserve">        </w:t>
            </w:r>
            <w:r w:rsidRPr="00414E96">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1692" w:rsidRPr="00414E96" w:rsidRDefault="003A4667" w:rsidP="00AA1692">
            <w:pPr>
              <w:widowControl w:val="0"/>
              <w:jc w:val="both"/>
              <w:rPr>
                <w:rFonts w:ascii="Times New Roman" w:eastAsia="Times New Roman" w:hAnsi="Times New Roman" w:cs="Times New Roman"/>
                <w:i/>
                <w:sz w:val="24"/>
                <w:szCs w:val="24"/>
              </w:rPr>
            </w:pPr>
            <w:r w:rsidRPr="00414E96">
              <w:rPr>
                <w:rFonts w:ascii="Times New Roman" w:eastAsia="Times New Roman" w:hAnsi="Times New Roman" w:cs="Times New Roman"/>
                <w:sz w:val="24"/>
                <w:szCs w:val="24"/>
              </w:rPr>
              <w:t xml:space="preserve">         </w:t>
            </w:r>
            <w:r w:rsidR="00AA1692" w:rsidRPr="00414E9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00AA1692" w:rsidRPr="00414E96">
              <w:rPr>
                <w:rFonts w:ascii="Times New Roman" w:eastAsia="Times New Roman" w:hAnsi="Times New Roman" w:cs="Times New Roman"/>
                <w:b/>
                <w:i/>
                <w:sz w:val="24"/>
                <w:szCs w:val="24"/>
              </w:rPr>
              <w:t>не повинен перевищувати п’яти робочих днів</w:t>
            </w:r>
            <w:r w:rsidR="00AA1692" w:rsidRPr="00414E9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w:t>
            </w:r>
            <w:r w:rsidR="00AA1692" w:rsidRPr="00414E96">
              <w:rPr>
                <w:rFonts w:ascii="Times New Roman" w:eastAsia="Times New Roman" w:hAnsi="Times New Roman" w:cs="Times New Roman"/>
                <w:b/>
                <w:i/>
                <w:sz w:val="24"/>
                <w:szCs w:val="24"/>
              </w:rPr>
              <w:t>може бути</w:t>
            </w:r>
            <w:r w:rsidR="00AA1692" w:rsidRPr="00414E96">
              <w:rPr>
                <w:rFonts w:ascii="Times New Roman" w:eastAsia="Times New Roman" w:hAnsi="Times New Roman" w:cs="Times New Roman"/>
                <w:sz w:val="24"/>
                <w:szCs w:val="24"/>
              </w:rPr>
              <w:t xml:space="preserve"> аргументовано </w:t>
            </w:r>
            <w:r w:rsidR="00AA1692" w:rsidRPr="00414E96">
              <w:rPr>
                <w:rFonts w:ascii="Times New Roman" w:eastAsia="Times New Roman" w:hAnsi="Times New Roman" w:cs="Times New Roman"/>
                <w:b/>
                <w:i/>
                <w:sz w:val="24"/>
                <w:szCs w:val="24"/>
              </w:rPr>
              <w:t>продовжено замовником до 20 робочих днів</w:t>
            </w:r>
            <w:r w:rsidR="00AA1692" w:rsidRPr="00414E96">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Pr="00414E96" w:rsidRDefault="001F64BA">
            <w:pPr>
              <w:widowControl w:val="0"/>
              <w:jc w:val="both"/>
              <w:rPr>
                <w:rFonts w:ascii="Times New Roman" w:eastAsia="Times New Roman" w:hAnsi="Times New Roman" w:cs="Times New Roman"/>
                <w:sz w:val="24"/>
                <w:szCs w:val="24"/>
              </w:rPr>
            </w:pPr>
          </w:p>
          <w:p w:rsidR="001F64BA" w:rsidRPr="00414E96" w:rsidRDefault="000B581E" w:rsidP="00C442DD">
            <w:pPr>
              <w:widowControl w:val="0"/>
              <w:ind w:firstLine="312"/>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414E96">
              <w:rPr>
                <w:rFonts w:ascii="Times New Roman" w:eastAsia="Times New Roman" w:hAnsi="Times New Roman" w:cs="Times New Roman"/>
                <w:b/>
                <w:sz w:val="24"/>
                <w:szCs w:val="24"/>
              </w:rPr>
              <w:t>„Ціна”. Питома вага – 100 %.</w:t>
            </w:r>
          </w:p>
          <w:p w:rsidR="001F64BA" w:rsidRPr="00414E96" w:rsidRDefault="000B581E" w:rsidP="00C442DD">
            <w:pPr>
              <w:widowControl w:val="0"/>
              <w:ind w:firstLine="312"/>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5F68" w:rsidRPr="00414E96" w:rsidRDefault="004F58E8" w:rsidP="00035F68">
            <w:pPr>
              <w:widowControl w:val="0"/>
              <w:ind w:firstLine="312"/>
              <w:jc w:val="both"/>
              <w:rPr>
                <w:rFonts w:ascii="Times New Roman" w:eastAsia="Times New Roman" w:hAnsi="Times New Roman" w:cs="Times New Roman"/>
                <w:b/>
                <w:sz w:val="24"/>
                <w:szCs w:val="24"/>
              </w:rPr>
            </w:pPr>
            <w:r w:rsidRPr="00414E96">
              <w:rPr>
                <w:rFonts w:ascii="Times New Roman" w:eastAsia="Times New Roman" w:hAnsi="Times New Roman" w:cs="Times New Roman"/>
                <w:sz w:val="24"/>
                <w:szCs w:val="24"/>
              </w:rPr>
              <w:t>Оцінка здійснюється по кожній окремій частині предмета закупівлі (лота), щодо яких можуть бути подані тендерні пропозиції</w:t>
            </w:r>
            <w:r w:rsidR="006A0610" w:rsidRPr="00414E96">
              <w:rPr>
                <w:rFonts w:ascii="Times New Roman" w:eastAsia="Times New Roman" w:hAnsi="Times New Roman" w:cs="Times New Roman"/>
                <w:b/>
                <w:sz w:val="24"/>
                <w:szCs w:val="24"/>
              </w:rPr>
              <w:t>.</w:t>
            </w:r>
          </w:p>
          <w:p w:rsidR="001F64BA" w:rsidRPr="00414E96" w:rsidRDefault="000B581E" w:rsidP="00C442DD">
            <w:pPr>
              <w:widowControl w:val="0"/>
              <w:ind w:firstLine="312"/>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Учасник визначає ціни на </w:t>
            </w:r>
            <w:r w:rsidR="00FD0634" w:rsidRPr="00414E96">
              <w:rPr>
                <w:rFonts w:ascii="Times New Roman" w:eastAsia="Times New Roman" w:hAnsi="Times New Roman" w:cs="Times New Roman"/>
                <w:b/>
                <w:sz w:val="24"/>
                <w:szCs w:val="24"/>
              </w:rPr>
              <w:t>т</w:t>
            </w:r>
            <w:r w:rsidRPr="00414E96">
              <w:rPr>
                <w:rFonts w:ascii="Times New Roman" w:eastAsia="Times New Roman" w:hAnsi="Times New Roman" w:cs="Times New Roman"/>
                <w:b/>
                <w:sz w:val="24"/>
                <w:szCs w:val="24"/>
              </w:rPr>
              <w:t>о</w:t>
            </w:r>
            <w:r w:rsidR="00FD0634" w:rsidRPr="00414E96">
              <w:rPr>
                <w:rFonts w:ascii="Times New Roman" w:eastAsia="Times New Roman" w:hAnsi="Times New Roman" w:cs="Times New Roman"/>
                <w:b/>
                <w:sz w:val="24"/>
                <w:szCs w:val="24"/>
              </w:rPr>
              <w:t>вар</w:t>
            </w:r>
            <w:r w:rsidRPr="00414E96">
              <w:rPr>
                <w:rFonts w:ascii="Times New Roman" w:eastAsia="Times New Roman" w:hAnsi="Times New Roman" w:cs="Times New Roman"/>
                <w:sz w:val="24"/>
                <w:szCs w:val="24"/>
              </w:rPr>
              <w:t xml:space="preserve">, що він пропонує </w:t>
            </w:r>
            <w:r w:rsidR="00FD0634" w:rsidRPr="00414E96">
              <w:rPr>
                <w:rFonts w:ascii="Times New Roman" w:eastAsia="Times New Roman" w:hAnsi="Times New Roman" w:cs="Times New Roman"/>
                <w:b/>
                <w:sz w:val="24"/>
                <w:szCs w:val="24"/>
              </w:rPr>
              <w:t>поставити</w:t>
            </w:r>
            <w:r w:rsidR="00866325" w:rsidRPr="00414E96">
              <w:rPr>
                <w:rFonts w:ascii="Times New Roman" w:eastAsia="Times New Roman" w:hAnsi="Times New Roman" w:cs="Times New Roman"/>
                <w:b/>
                <w:sz w:val="24"/>
                <w:szCs w:val="24"/>
              </w:rPr>
              <w:t xml:space="preserve"> </w:t>
            </w:r>
            <w:r w:rsidRPr="00414E9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sidRPr="00414E96">
              <w:rPr>
                <w:rFonts w:ascii="Times New Roman" w:eastAsia="Times New Roman" w:hAnsi="Times New Roman" w:cs="Times New Roman"/>
                <w:b/>
                <w:sz w:val="24"/>
                <w:szCs w:val="24"/>
              </w:rPr>
              <w:t>т</w:t>
            </w:r>
            <w:r w:rsidRPr="00414E96">
              <w:rPr>
                <w:rFonts w:ascii="Times New Roman" w:eastAsia="Times New Roman" w:hAnsi="Times New Roman" w:cs="Times New Roman"/>
                <w:b/>
                <w:sz w:val="24"/>
                <w:szCs w:val="24"/>
              </w:rPr>
              <w:t>о</w:t>
            </w:r>
            <w:r w:rsidR="00FD0634" w:rsidRPr="00414E96">
              <w:rPr>
                <w:rFonts w:ascii="Times New Roman" w:eastAsia="Times New Roman" w:hAnsi="Times New Roman" w:cs="Times New Roman"/>
                <w:b/>
                <w:sz w:val="24"/>
                <w:szCs w:val="24"/>
              </w:rPr>
              <w:t>вару</w:t>
            </w:r>
            <w:r w:rsidRPr="00414E96">
              <w:rPr>
                <w:rFonts w:ascii="Times New Roman" w:eastAsia="Times New Roman" w:hAnsi="Times New Roman" w:cs="Times New Roman"/>
                <w:sz w:val="24"/>
                <w:szCs w:val="24"/>
              </w:rPr>
              <w:t xml:space="preserve"> даного виду.</w:t>
            </w:r>
          </w:p>
          <w:p w:rsidR="007E05FB" w:rsidRPr="00414E96" w:rsidRDefault="007E05FB" w:rsidP="00C442DD">
            <w:pPr>
              <w:widowControl w:val="0"/>
              <w:ind w:firstLine="312"/>
              <w:jc w:val="both"/>
              <w:rPr>
                <w:rFonts w:ascii="Times New Roman" w:eastAsia="Times New Roman" w:hAnsi="Times New Roman" w:cs="Times New Roman"/>
                <w:b/>
                <w:sz w:val="24"/>
                <w:szCs w:val="24"/>
              </w:rPr>
            </w:pPr>
            <w:r w:rsidRPr="00414E96">
              <w:rPr>
                <w:rFonts w:ascii="Times New Roman" w:eastAsia="Times New Roman" w:hAnsi="Times New Roman" w:cs="Times New Roman"/>
                <w:b/>
                <w:sz w:val="24"/>
                <w:szCs w:val="24"/>
              </w:rPr>
              <w:t>Розмір мінімального кроку пониження ціни під час електронного аукціону – 0,5 %</w:t>
            </w:r>
          </w:p>
          <w:p w:rsidR="00F94CCB" w:rsidRPr="00414E96" w:rsidRDefault="00AB5981">
            <w:pPr>
              <w:widowControl w:val="0"/>
              <w:jc w:val="both"/>
              <w:rPr>
                <w:rFonts w:ascii="Times New Roman" w:eastAsia="Times New Roman" w:hAnsi="Times New Roman" w:cs="Times New Roman"/>
                <w:b/>
                <w:i/>
                <w:sz w:val="24"/>
                <w:szCs w:val="24"/>
              </w:rPr>
            </w:pPr>
            <w:r w:rsidRPr="00414E96">
              <w:rPr>
                <w:rFonts w:ascii="Times New Roman" w:eastAsia="Times New Roman" w:hAnsi="Times New Roman" w:cs="Times New Roman"/>
                <w:b/>
                <w:i/>
                <w:sz w:val="24"/>
                <w:szCs w:val="24"/>
              </w:rPr>
              <w:t>1.3. Аномально низька ціна:</w:t>
            </w:r>
          </w:p>
          <w:p w:rsidR="003A4667" w:rsidRPr="00414E96" w:rsidRDefault="003A4667" w:rsidP="003A4667">
            <w:pPr>
              <w:shd w:val="clear" w:color="auto" w:fill="FFFFFF"/>
              <w:jc w:val="both"/>
              <w:rPr>
                <w:rFonts w:ascii="Times New Roman" w:eastAsia="Times New Roman" w:hAnsi="Times New Roman" w:cs="Times New Roman"/>
                <w:b/>
                <w:i/>
                <w:sz w:val="24"/>
                <w:szCs w:val="24"/>
              </w:rPr>
            </w:pPr>
            <w:r w:rsidRPr="00414E9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w:t>
            </w:r>
            <w:r w:rsidRPr="00414E96">
              <w:rPr>
                <w:rFonts w:ascii="Times New Roman" w:eastAsia="Times New Roman" w:hAnsi="Times New Roman" w:cs="Times New Roman"/>
                <w:sz w:val="24"/>
                <w:szCs w:val="24"/>
              </w:rPr>
              <w:lastRenderedPageBreak/>
              <w:t xml:space="preserve">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414E96">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w:t>
            </w:r>
            <w:r w:rsidR="008F79CE" w:rsidRPr="00414E96">
              <w:rPr>
                <w:rFonts w:ascii="Times New Roman" w:eastAsia="Times New Roman" w:hAnsi="Times New Roman" w:cs="Times New Roman"/>
                <w:b/>
                <w:i/>
                <w:sz w:val="24"/>
                <w:szCs w:val="24"/>
              </w:rPr>
              <w:t xml:space="preserve"> </w:t>
            </w:r>
            <w:r w:rsidRPr="00414E96">
              <w:rPr>
                <w:rFonts w:ascii="Times New Roman" w:eastAsia="Times New Roman" w:hAnsi="Times New Roman" w:cs="Times New Roman"/>
                <w:b/>
                <w:i/>
                <w:sz w:val="24"/>
                <w:szCs w:val="24"/>
              </w:rPr>
              <w:t xml:space="preserve"> тендерної пропозиції.</w:t>
            </w:r>
          </w:p>
          <w:p w:rsidR="005866D3" w:rsidRPr="00414E96" w:rsidRDefault="005866D3" w:rsidP="005866D3">
            <w:pPr>
              <w:shd w:val="clear" w:color="auto" w:fill="FFFFFF"/>
              <w:jc w:val="both"/>
              <w:rPr>
                <w:rFonts w:ascii="Times New Roman" w:eastAsia="Times New Roman" w:hAnsi="Times New Roman" w:cs="Times New Roman"/>
                <w:sz w:val="24"/>
                <w:szCs w:val="24"/>
              </w:rPr>
            </w:pPr>
            <w:r w:rsidRPr="00414E96">
              <w:rPr>
                <w:rFonts w:ascii="Times New Roman" w:eastAsia="Times New Roman" w:hAnsi="Times New Roman" w:cs="Times New Roman"/>
                <w:b/>
                <w:sz w:val="24"/>
                <w:szCs w:val="24"/>
              </w:rPr>
              <w:t>1.4.</w:t>
            </w:r>
            <w:r w:rsidRPr="00414E96">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66D3" w:rsidRPr="00414E96" w:rsidRDefault="005866D3" w:rsidP="005866D3">
            <w:pPr>
              <w:keepNext/>
              <w:shd w:val="clear" w:color="auto" w:fill="FFFFFF"/>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5981" w:rsidRPr="00414E96" w:rsidRDefault="00AB5981">
            <w:pPr>
              <w:widowControl w:val="0"/>
              <w:spacing w:line="228" w:lineRule="auto"/>
              <w:jc w:val="both"/>
              <w:rPr>
                <w:rFonts w:ascii="Times New Roman" w:eastAsia="Times New Roman" w:hAnsi="Times New Roman" w:cs="Times New Roman"/>
                <w:b/>
                <w:i/>
                <w:sz w:val="24"/>
                <w:szCs w:val="24"/>
              </w:rPr>
            </w:pPr>
            <w:r w:rsidRPr="00414E96">
              <w:rPr>
                <w:rFonts w:ascii="Times New Roman" w:eastAsia="Times New Roman" w:hAnsi="Times New Roman" w:cs="Times New Roman"/>
                <w:b/>
                <w:i/>
                <w:sz w:val="24"/>
                <w:szCs w:val="24"/>
              </w:rPr>
              <w:t>1.</w:t>
            </w:r>
            <w:r w:rsidR="005866D3" w:rsidRPr="00414E96">
              <w:rPr>
                <w:rFonts w:ascii="Times New Roman" w:eastAsia="Times New Roman" w:hAnsi="Times New Roman" w:cs="Times New Roman"/>
                <w:b/>
                <w:i/>
                <w:sz w:val="24"/>
                <w:szCs w:val="24"/>
              </w:rPr>
              <w:t>5</w:t>
            </w:r>
            <w:r w:rsidRPr="00414E96">
              <w:rPr>
                <w:rFonts w:ascii="Times New Roman" w:eastAsia="Times New Roman" w:hAnsi="Times New Roman" w:cs="Times New Roman"/>
                <w:b/>
                <w:i/>
                <w:sz w:val="24"/>
                <w:szCs w:val="24"/>
              </w:rPr>
              <w:t xml:space="preserve">. Виправлення </w:t>
            </w:r>
            <w:proofErr w:type="spellStart"/>
            <w:r w:rsidRPr="00414E96">
              <w:rPr>
                <w:rFonts w:ascii="Times New Roman" w:eastAsia="Times New Roman" w:hAnsi="Times New Roman" w:cs="Times New Roman"/>
                <w:b/>
                <w:i/>
                <w:sz w:val="24"/>
                <w:szCs w:val="24"/>
              </w:rPr>
              <w:t>невідповідностей</w:t>
            </w:r>
            <w:proofErr w:type="spellEnd"/>
            <w:r w:rsidRPr="00414E96">
              <w:rPr>
                <w:rFonts w:ascii="Times New Roman" w:eastAsia="Times New Roman" w:hAnsi="Times New Roman" w:cs="Times New Roman"/>
                <w:b/>
                <w:i/>
                <w:sz w:val="24"/>
                <w:szCs w:val="24"/>
              </w:rPr>
              <w:t>:</w:t>
            </w:r>
          </w:p>
          <w:p w:rsidR="001F64BA" w:rsidRPr="00414E96" w:rsidRDefault="000B581E">
            <w:pPr>
              <w:widowControl w:val="0"/>
              <w:spacing w:line="228" w:lineRule="auto"/>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414E96">
              <w:rPr>
                <w:rFonts w:ascii="Times New Roman" w:eastAsia="Times New Roman" w:hAnsi="Times New Roman" w:cs="Times New Roman"/>
                <w:b/>
                <w:sz w:val="24"/>
                <w:szCs w:val="24"/>
              </w:rPr>
              <w:t xml:space="preserve">в </w:t>
            </w:r>
            <w:r w:rsidRPr="00414E96">
              <w:rPr>
                <w:rFonts w:ascii="Times New Roman" w:eastAsia="Times New Roman" w:hAnsi="Times New Roman" w:cs="Times New Roman"/>
                <w:b/>
                <w:i/>
                <w:sz w:val="24"/>
                <w:szCs w:val="24"/>
              </w:rPr>
              <w:t>інформації та/або документах</w:t>
            </w:r>
            <w:r w:rsidRPr="00414E96">
              <w:rPr>
                <w:rFonts w:ascii="Times New Roman" w:eastAsia="Times New Roman" w:hAnsi="Times New Roman" w:cs="Times New Roman"/>
                <w:b/>
                <w:sz w:val="24"/>
                <w:szCs w:val="24"/>
              </w:rPr>
              <w:t>,</w:t>
            </w:r>
            <w:r w:rsidRPr="00414E9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14E96">
              <w:rPr>
                <w:rFonts w:ascii="Times New Roman" w:eastAsia="Times New Roman" w:hAnsi="Times New Roman" w:cs="Times New Roman"/>
                <w:b/>
                <w:i/>
                <w:sz w:val="24"/>
                <w:szCs w:val="24"/>
              </w:rPr>
              <w:t>не може бути меншим ніж два робочі дні</w:t>
            </w:r>
            <w:r w:rsidRPr="00414E96">
              <w:rPr>
                <w:rFonts w:ascii="Times New Roman" w:eastAsia="Times New Roman" w:hAnsi="Times New Roman" w:cs="Times New Roman"/>
                <w:b/>
                <w:sz w:val="24"/>
                <w:szCs w:val="24"/>
              </w:rPr>
              <w:t xml:space="preserve"> </w:t>
            </w:r>
            <w:r w:rsidRPr="00414E96">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414E96">
              <w:rPr>
                <w:rFonts w:ascii="Times New Roman" w:eastAsia="Times New Roman" w:hAnsi="Times New Roman" w:cs="Times New Roman"/>
                <w:sz w:val="24"/>
                <w:szCs w:val="24"/>
              </w:rPr>
              <w:t>невідповідностей</w:t>
            </w:r>
            <w:proofErr w:type="spellEnd"/>
            <w:r w:rsidRPr="00414E96">
              <w:rPr>
                <w:rFonts w:ascii="Times New Roman" w:eastAsia="Times New Roman" w:hAnsi="Times New Roman" w:cs="Times New Roman"/>
                <w:sz w:val="24"/>
                <w:szCs w:val="24"/>
              </w:rPr>
              <w:t xml:space="preserve"> в електронній системі закупівель.</w:t>
            </w:r>
          </w:p>
          <w:p w:rsidR="001F64BA" w:rsidRPr="00414E96" w:rsidRDefault="000B581E">
            <w:pPr>
              <w:widowControl w:val="0"/>
              <w:shd w:val="clear" w:color="auto" w:fill="FFFFFF"/>
              <w:spacing w:line="228" w:lineRule="auto"/>
              <w:jc w:val="both"/>
              <w:rPr>
                <w:rFonts w:ascii="Times New Roman" w:eastAsia="Times New Roman" w:hAnsi="Times New Roman" w:cs="Times New Roman"/>
                <w:sz w:val="24"/>
                <w:szCs w:val="24"/>
              </w:rPr>
            </w:pPr>
            <w:r w:rsidRPr="00414E96">
              <w:rPr>
                <w:rFonts w:ascii="Times New Roman" w:eastAsia="Times New Roman" w:hAnsi="Times New Roman" w:cs="Times New Roman"/>
                <w:b/>
                <w:i/>
                <w:sz w:val="24"/>
                <w:szCs w:val="24"/>
              </w:rPr>
              <w:t>Під невідповідністю</w:t>
            </w:r>
            <w:r w:rsidRPr="00414E9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14E96">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14E96">
              <w:rPr>
                <w:rFonts w:ascii="Times New Roman" w:eastAsia="Times New Roman" w:hAnsi="Times New Roman" w:cs="Times New Roman"/>
                <w:b/>
                <w:sz w:val="24"/>
                <w:szCs w:val="24"/>
              </w:rPr>
              <w:t xml:space="preserve"> </w:t>
            </w:r>
            <w:r w:rsidRPr="00414E9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w:t>
            </w:r>
            <w:r w:rsidR="00035F68" w:rsidRPr="00414E96">
              <w:rPr>
                <w:rFonts w:ascii="Times New Roman" w:eastAsia="Times New Roman" w:hAnsi="Times New Roman" w:cs="Times New Roman"/>
                <w:sz w:val="24"/>
                <w:szCs w:val="24"/>
              </w:rPr>
              <w:t>та/або відсутності інформації</w:t>
            </w:r>
            <w:r w:rsidRPr="00414E96">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64BA" w:rsidRPr="00414E96" w:rsidRDefault="000B581E">
            <w:pPr>
              <w:widowControl w:val="0"/>
              <w:shd w:val="clear" w:color="auto" w:fill="FFFFFF"/>
              <w:spacing w:line="228" w:lineRule="auto"/>
              <w:jc w:val="both"/>
              <w:rPr>
                <w:rFonts w:ascii="Times New Roman" w:eastAsia="Times New Roman" w:hAnsi="Times New Roman" w:cs="Times New Roman"/>
                <w:sz w:val="24"/>
                <w:szCs w:val="24"/>
              </w:rPr>
            </w:pPr>
            <w:r w:rsidRPr="00414E96">
              <w:rPr>
                <w:rFonts w:ascii="Times New Roman" w:eastAsia="Times New Roman" w:hAnsi="Times New Roman" w:cs="Times New Roman"/>
                <w:b/>
                <w:i/>
                <w:sz w:val="24"/>
                <w:szCs w:val="24"/>
              </w:rPr>
              <w:t>Невідповідністю</w:t>
            </w:r>
            <w:r w:rsidRPr="00414E9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14E96">
              <w:rPr>
                <w:rFonts w:ascii="Times New Roman" w:eastAsia="Times New Roman" w:hAnsi="Times New Roman" w:cs="Times New Roman"/>
                <w:b/>
                <w:i/>
                <w:sz w:val="24"/>
                <w:szCs w:val="24"/>
              </w:rPr>
              <w:t>вважаються помилки, виправлення яких не призводить до зміни</w:t>
            </w:r>
            <w:r w:rsidRPr="00414E96">
              <w:rPr>
                <w:rFonts w:ascii="Times New Roman" w:eastAsia="Times New Roman" w:hAnsi="Times New Roman" w:cs="Times New Roman"/>
                <w:b/>
                <w:sz w:val="24"/>
                <w:szCs w:val="24"/>
              </w:rPr>
              <w:t xml:space="preserve"> </w:t>
            </w:r>
            <w:r w:rsidRPr="00414E96">
              <w:rPr>
                <w:rFonts w:ascii="Times New Roman" w:eastAsia="Times New Roman" w:hAnsi="Times New Roman" w:cs="Times New Roman"/>
                <w:b/>
                <w:i/>
                <w:sz w:val="24"/>
                <w:szCs w:val="24"/>
              </w:rPr>
              <w:t>предмета закупівлі, запропонованого учасником</w:t>
            </w:r>
            <w:r w:rsidRPr="00414E9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F64BA" w:rsidRPr="00414E96" w:rsidRDefault="000B581E" w:rsidP="00C442DD">
            <w:pPr>
              <w:widowControl w:val="0"/>
              <w:spacing w:line="228" w:lineRule="auto"/>
              <w:ind w:firstLine="312"/>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414E96">
              <w:rPr>
                <w:rFonts w:ascii="Times New Roman" w:eastAsia="Times New Roman" w:hAnsi="Times New Roman" w:cs="Times New Roman"/>
                <w:sz w:val="24"/>
                <w:szCs w:val="24"/>
              </w:rPr>
              <w:t>невідповідностей</w:t>
            </w:r>
            <w:proofErr w:type="spellEnd"/>
            <w:r w:rsidRPr="00414E9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Pr="00414E96" w:rsidRDefault="000B581E" w:rsidP="00C442DD">
            <w:pPr>
              <w:widowControl w:val="0"/>
              <w:ind w:firstLine="312"/>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414E96">
              <w:rPr>
                <w:rFonts w:ascii="Times New Roman" w:eastAsia="Times New Roman" w:hAnsi="Times New Roman" w:cs="Times New Roman"/>
                <w:sz w:val="24"/>
                <w:szCs w:val="24"/>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414E96">
              <w:rPr>
                <w:rFonts w:ascii="Times New Roman" w:eastAsia="Times New Roman" w:hAnsi="Times New Roman" w:cs="Times New Roman"/>
                <w:b/>
                <w:i/>
                <w:sz w:val="24"/>
                <w:szCs w:val="24"/>
              </w:rPr>
              <w:t>протягом 24 годин</w:t>
            </w:r>
            <w:r w:rsidRPr="00414E9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414E96">
              <w:rPr>
                <w:rFonts w:ascii="Times New Roman" w:eastAsia="Times New Roman" w:hAnsi="Times New Roman" w:cs="Times New Roman"/>
                <w:sz w:val="24"/>
                <w:szCs w:val="24"/>
              </w:rPr>
              <w:t>невідповідностей</w:t>
            </w:r>
            <w:proofErr w:type="spellEnd"/>
            <w:r w:rsidRPr="00414E96">
              <w:rPr>
                <w:rFonts w:ascii="Times New Roman" w:eastAsia="Times New Roman" w:hAnsi="Times New Roman" w:cs="Times New Roman"/>
                <w:sz w:val="24"/>
                <w:szCs w:val="24"/>
              </w:rPr>
              <w:t>.</w:t>
            </w:r>
          </w:p>
          <w:p w:rsidR="001F64BA" w:rsidRPr="00414E96" w:rsidRDefault="000B581E" w:rsidP="00C442DD">
            <w:pPr>
              <w:widowControl w:val="0"/>
              <w:ind w:firstLine="312"/>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14E96">
              <w:rPr>
                <w:rFonts w:ascii="Times New Roman" w:eastAsia="Times New Roman" w:hAnsi="Times New Roman" w:cs="Times New Roman"/>
                <w:sz w:val="24"/>
                <w:szCs w:val="24"/>
              </w:rPr>
              <w:t>невиправлення</w:t>
            </w:r>
            <w:proofErr w:type="spellEnd"/>
            <w:r w:rsidRPr="00414E96">
              <w:rPr>
                <w:rFonts w:ascii="Times New Roman" w:eastAsia="Times New Roman" w:hAnsi="Times New Roman" w:cs="Times New Roman"/>
                <w:sz w:val="24"/>
                <w:szCs w:val="24"/>
              </w:rPr>
              <w:t xml:space="preserve"> учасниками виявлених </w:t>
            </w:r>
            <w:proofErr w:type="spellStart"/>
            <w:r w:rsidRPr="00414E96">
              <w:rPr>
                <w:rFonts w:ascii="Times New Roman" w:eastAsia="Times New Roman" w:hAnsi="Times New Roman" w:cs="Times New Roman"/>
                <w:sz w:val="24"/>
                <w:szCs w:val="24"/>
              </w:rPr>
              <w:t>невідповідностей</w:t>
            </w:r>
            <w:proofErr w:type="spellEnd"/>
            <w:r w:rsidRPr="00414E96">
              <w:rPr>
                <w:rFonts w:ascii="Times New Roman" w:eastAsia="Times New Roman" w:hAnsi="Times New Roman" w:cs="Times New Roman"/>
                <w:sz w:val="24"/>
                <w:szCs w:val="24"/>
              </w:rPr>
              <w:t>.</w:t>
            </w:r>
          </w:p>
          <w:p w:rsidR="005B624B" w:rsidRPr="00414E96" w:rsidRDefault="007E05FB" w:rsidP="005B624B">
            <w:pPr>
              <w:widowControl w:val="0"/>
              <w:jc w:val="both"/>
              <w:rPr>
                <w:rFonts w:ascii="Times New Roman" w:eastAsia="Times New Roman" w:hAnsi="Times New Roman" w:cs="Times New Roman"/>
                <w:sz w:val="24"/>
                <w:szCs w:val="24"/>
              </w:rPr>
            </w:pPr>
            <w:r w:rsidRPr="00414E96">
              <w:rPr>
                <w:rFonts w:ascii="Times New Roman" w:eastAsia="Times New Roman" w:hAnsi="Times New Roman" w:cs="Times New Roman"/>
                <w:b/>
                <w:sz w:val="24"/>
                <w:szCs w:val="24"/>
              </w:rPr>
              <w:t>1.5.</w:t>
            </w:r>
            <w:r w:rsidRPr="00414E96">
              <w:rPr>
                <w:rFonts w:ascii="Times New Roman" w:eastAsia="Times New Roman" w:hAnsi="Times New Roman" w:cs="Times New Roman"/>
                <w:sz w:val="24"/>
                <w:szCs w:val="24"/>
              </w:rPr>
              <w:t xml:space="preserve"> </w:t>
            </w:r>
            <w:r w:rsidR="005B624B" w:rsidRPr="00414E9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F58E8" w:rsidRPr="00414E96" w:rsidRDefault="005B624B" w:rsidP="00E2506C">
            <w:pPr>
              <w:widowControl w:val="0"/>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F64BA" w:rsidRPr="0033576B" w:rsidTr="00C442DD">
        <w:trPr>
          <w:trHeight w:val="560"/>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2</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Інша інформація</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33576B" w:rsidRDefault="000B581E">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3576B">
              <w:rPr>
                <w:rFonts w:ascii="Times New Roman" w:eastAsia="Times New Roman" w:hAnsi="Times New Roman" w:cs="Times New Roman"/>
                <w:sz w:val="24"/>
                <w:szCs w:val="24"/>
              </w:rPr>
              <w:t>означат</w:t>
            </w:r>
            <w:r w:rsidR="00717296" w:rsidRPr="0033576B">
              <w:rPr>
                <w:rFonts w:ascii="Times New Roman" w:eastAsia="Times New Roman" w:hAnsi="Times New Roman" w:cs="Times New Roman"/>
                <w:sz w:val="24"/>
                <w:szCs w:val="24"/>
              </w:rPr>
              <w:t>и</w:t>
            </w:r>
            <w:r w:rsidRPr="0033576B">
              <w:rPr>
                <w:rFonts w:ascii="Times New Roman" w:eastAsia="Times New Roman" w:hAnsi="Times New Roman" w:cs="Times New Roman"/>
                <w:sz w:val="24"/>
                <w:szCs w:val="24"/>
              </w:rPr>
              <w:t>ме</w:t>
            </w:r>
            <w:proofErr w:type="spellEnd"/>
            <w:r w:rsidRPr="0033576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40FEC" w:rsidRPr="0033576B" w:rsidRDefault="00840FEC">
            <w:pPr>
              <w:widowControl w:val="0"/>
              <w:jc w:val="both"/>
              <w:rPr>
                <w:rFonts w:ascii="Times New Roman" w:eastAsia="Times New Roman" w:hAnsi="Times New Roman" w:cs="Times New Roman"/>
                <w:sz w:val="24"/>
                <w:szCs w:val="24"/>
              </w:rPr>
            </w:pP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b/>
                <w:i/>
                <w:sz w:val="24"/>
                <w:szCs w:val="24"/>
                <w:u w:val="single"/>
              </w:rPr>
              <w:t>Інші умови тендерної документації: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законодавства </w:t>
            </w:r>
            <w:r w:rsidRPr="0033576B">
              <w:rPr>
                <w:rFonts w:ascii="Times New Roman" w:eastAsia="Times New Roman" w:hAnsi="Times New Roman" w:cs="Times New Roman"/>
                <w:sz w:val="24"/>
                <w:szCs w:val="24"/>
              </w:rPr>
              <w:lastRenderedPageBreak/>
              <w:t>України.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3576B">
              <w:rPr>
                <w:rFonts w:ascii="Times New Roman" w:eastAsia="Times New Roman" w:hAnsi="Times New Roman" w:cs="Times New Roman"/>
                <w:sz w:val="24"/>
                <w:szCs w:val="24"/>
              </w:rPr>
              <w:t>нь</w:t>
            </w:r>
            <w:proofErr w:type="spellEnd"/>
            <w:r w:rsidRPr="0033576B">
              <w:rPr>
                <w:rFonts w:ascii="Times New Roman" w:eastAsia="Times New Roman" w:hAnsi="Times New Roman" w:cs="Times New Roman"/>
                <w:sz w:val="24"/>
                <w:szCs w:val="24"/>
              </w:rPr>
              <w:t xml:space="preserve"> державних органів або </w:t>
            </w:r>
            <w:proofErr w:type="spellStart"/>
            <w:r w:rsidRPr="0033576B">
              <w:rPr>
                <w:rFonts w:ascii="Times New Roman" w:eastAsia="Times New Roman" w:hAnsi="Times New Roman" w:cs="Times New Roman"/>
                <w:sz w:val="24"/>
                <w:szCs w:val="24"/>
              </w:rPr>
              <w:t>ненакладення</w:t>
            </w:r>
            <w:proofErr w:type="spellEnd"/>
            <w:r w:rsidRPr="0033576B">
              <w:rPr>
                <w:rFonts w:ascii="Times New Roman" w:eastAsia="Times New Roman" w:hAnsi="Times New Roman" w:cs="Times New Roman"/>
                <w:sz w:val="24"/>
                <w:szCs w:val="24"/>
              </w:rPr>
              <w:t xml:space="preserve"> електронного підпису</w:t>
            </w:r>
            <w:r w:rsidR="00840FEC">
              <w:rPr>
                <w:rFonts w:ascii="Times New Roman" w:eastAsia="Times New Roman" w:hAnsi="Times New Roman" w:cs="Times New Roman"/>
                <w:sz w:val="24"/>
                <w:szCs w:val="24"/>
              </w:rPr>
              <w:t>; або надає копію/ї роз'яснення/</w:t>
            </w:r>
            <w:proofErr w:type="spellStart"/>
            <w:r w:rsidR="00840FEC">
              <w:rPr>
                <w:rFonts w:ascii="Times New Roman" w:eastAsia="Times New Roman" w:hAnsi="Times New Roman" w:cs="Times New Roman"/>
                <w:sz w:val="24"/>
                <w:szCs w:val="24"/>
              </w:rPr>
              <w:t>нь</w:t>
            </w:r>
            <w:proofErr w:type="spellEnd"/>
            <w:r w:rsidR="00840FEC">
              <w:rPr>
                <w:rFonts w:ascii="Times New Roman" w:eastAsia="Times New Roman" w:hAnsi="Times New Roman" w:cs="Times New Roman"/>
                <w:sz w:val="24"/>
                <w:szCs w:val="24"/>
              </w:rPr>
              <w:t xml:space="preserve"> державних органів щодо цього</w:t>
            </w:r>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3576B">
              <w:rPr>
                <w:rFonts w:ascii="Times New Roman" w:eastAsia="Times New Roman" w:hAnsi="Times New Roman" w:cs="Times New Roman"/>
                <w:b/>
                <w:i/>
                <w:sz w:val="24"/>
                <w:szCs w:val="24"/>
              </w:rPr>
              <w:t>Додатком  1</w:t>
            </w:r>
            <w:r w:rsidRPr="0033576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40FE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840FE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3576B">
              <w:rPr>
                <w:rFonts w:ascii="Times New Roman" w:eastAsia="Times New Roman" w:hAnsi="Times New Roman" w:cs="Times New Roman"/>
                <w:sz w:val="24"/>
                <w:szCs w:val="24"/>
              </w:rPr>
              <w:t>проєктом</w:t>
            </w:r>
            <w:proofErr w:type="spellEnd"/>
            <w:r w:rsidRPr="0033576B">
              <w:rPr>
                <w:rFonts w:ascii="Times New Roman" w:eastAsia="Times New Roman" w:hAnsi="Times New Roman" w:cs="Times New Roman"/>
                <w:sz w:val="24"/>
                <w:szCs w:val="24"/>
              </w:rPr>
              <w:t xml:space="preserve"> договору про закупівлю, викладеним у </w:t>
            </w:r>
            <w:r w:rsidRPr="0033576B">
              <w:rPr>
                <w:rFonts w:ascii="Times New Roman" w:eastAsia="Times New Roman" w:hAnsi="Times New Roman" w:cs="Times New Roman"/>
                <w:b/>
                <w:i/>
                <w:sz w:val="24"/>
                <w:szCs w:val="24"/>
              </w:rPr>
              <w:t xml:space="preserve">Додатку </w:t>
            </w:r>
            <w:r w:rsidR="009743A4" w:rsidRPr="0033576B">
              <w:rPr>
                <w:rFonts w:ascii="Times New Roman" w:eastAsia="Times New Roman" w:hAnsi="Times New Roman" w:cs="Times New Roman"/>
                <w:b/>
                <w:i/>
                <w:sz w:val="24"/>
                <w:szCs w:val="24"/>
              </w:rPr>
              <w:t>4</w:t>
            </w:r>
            <w:r w:rsidRPr="0033576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3576B">
              <w:rPr>
                <w:rFonts w:ascii="Times New Roman" w:eastAsia="Times New Roman" w:hAnsi="Times New Roman" w:cs="Times New Roman"/>
                <w:b/>
                <w:i/>
                <w:sz w:val="24"/>
                <w:szCs w:val="24"/>
              </w:rPr>
              <w:t>в п. 4 Розділу 3</w:t>
            </w:r>
            <w:r w:rsidRPr="0033576B">
              <w:rPr>
                <w:rFonts w:ascii="Times New Roman" w:eastAsia="Times New Roman" w:hAnsi="Times New Roman" w:cs="Times New Roman"/>
                <w:sz w:val="24"/>
                <w:szCs w:val="24"/>
              </w:rPr>
              <w:t xml:space="preserve">  цієї тендерної документації.</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9. Якщо вимога в тендерній документації встановлена декілька </w:t>
            </w:r>
            <w:r w:rsidRPr="0033576B">
              <w:rPr>
                <w:rFonts w:ascii="Times New Roman" w:eastAsia="Times New Roman" w:hAnsi="Times New Roman" w:cs="Times New Roman"/>
                <w:sz w:val="24"/>
                <w:szCs w:val="24"/>
              </w:rPr>
              <w:lastRenderedPageBreak/>
              <w:t>разів, учасник/переможець може подати необхідний документ  або інформацію один раз.</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3576B">
              <w:rPr>
                <w:rFonts w:ascii="Times New Roman" w:eastAsia="Times New Roman" w:hAnsi="Times New Roman" w:cs="Times New Roman"/>
                <w:sz w:val="24"/>
                <w:szCs w:val="24"/>
              </w:rPr>
              <w:t>оперативно</w:t>
            </w:r>
            <w:proofErr w:type="spellEnd"/>
            <w:r w:rsidRPr="0033576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33576B"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33576B">
              <w:rPr>
                <w:rFonts w:ascii="Times New Roman" w:eastAsia="Times New Roman" w:hAnsi="Times New Roman" w:cs="Times New Roman"/>
                <w:sz w:val="24"/>
                <w:szCs w:val="24"/>
              </w:rPr>
              <w:t xml:space="preserve">—   </w:t>
            </w:r>
            <w:r w:rsidRPr="0033576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63C7" w:rsidRPr="0033576B" w:rsidRDefault="00876769" w:rsidP="00876769">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3576B">
              <w:rPr>
                <w:rFonts w:ascii="Times New Roman" w:eastAsia="Times New Roman" w:hAnsi="Times New Roman" w:cs="Times New Roman"/>
                <w:sz w:val="24"/>
                <w:szCs w:val="24"/>
              </w:rPr>
              <w:t>бенефіціарним</w:t>
            </w:r>
            <w:proofErr w:type="spellEnd"/>
            <w:r w:rsidRPr="0033576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427AB" w:rsidRPr="0033576B">
              <w:rPr>
                <w:rFonts w:ascii="Times New Roman" w:eastAsia="Times New Roman" w:hAnsi="Times New Roman" w:cs="Times New Roman"/>
                <w:sz w:val="24"/>
                <w:szCs w:val="24"/>
              </w:rPr>
              <w:t xml:space="preserve">  </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3</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Відхилення тендерних пропозицій</w:t>
            </w:r>
          </w:p>
        </w:tc>
        <w:tc>
          <w:tcPr>
            <w:tcW w:w="6663" w:type="dxa"/>
            <w:vAlign w:val="center"/>
          </w:tcPr>
          <w:p w:rsidR="001F64BA" w:rsidRPr="0033576B" w:rsidRDefault="000B581E">
            <w:pPr>
              <w:widowControl w:val="0"/>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b/>
                <w:i/>
                <w:sz w:val="24"/>
                <w:szCs w:val="24"/>
              </w:rPr>
              <w:t>Замовник відхиляє тендерну пропозицію</w:t>
            </w:r>
            <w:r w:rsidRPr="0033576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F64BA" w:rsidRPr="0033576B" w:rsidRDefault="000B581E">
            <w:pPr>
              <w:widowControl w:val="0"/>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1) учасник процедури закупівлі:</w:t>
            </w:r>
          </w:p>
          <w:p w:rsidR="001F64BA" w:rsidRPr="0033576B" w:rsidRDefault="000B581E">
            <w:pPr>
              <w:widowControl w:val="0"/>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 xml:space="preserve">підпадає під підстави, встановлені пунктом 47 </w:t>
            </w:r>
            <w:r w:rsidR="00396BC5" w:rsidRPr="0033576B">
              <w:rPr>
                <w:rFonts w:ascii="Times New Roman" w:eastAsia="Times New Roman" w:hAnsi="Times New Roman" w:cs="Times New Roman"/>
                <w:sz w:val="24"/>
                <w:szCs w:val="24"/>
              </w:rPr>
              <w:lastRenderedPageBreak/>
              <w:t>Особливостей</w:t>
            </w:r>
            <w:r w:rsidRPr="0033576B">
              <w:rPr>
                <w:rFonts w:ascii="Times New Roman" w:eastAsia="Times New Roman" w:hAnsi="Times New Roman" w:cs="Times New Roman"/>
                <w:sz w:val="24"/>
                <w:szCs w:val="24"/>
              </w:rPr>
              <w:t>;</w:t>
            </w:r>
          </w:p>
          <w:p w:rsidR="00396BC5" w:rsidRPr="0033576B" w:rsidRDefault="00396BC5">
            <w:pPr>
              <w:widowControl w:val="0"/>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CB6535" w:rsidRPr="0033576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3576B">
              <w:rPr>
                <w:rFonts w:ascii="Times New Roman" w:eastAsia="Times New Roman" w:hAnsi="Times New Roman" w:cs="Times New Roman"/>
                <w:sz w:val="24"/>
                <w:szCs w:val="24"/>
              </w:rPr>
              <w:t>невідповідностей</w:t>
            </w:r>
            <w:proofErr w:type="spellEnd"/>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r w:rsidRPr="0033576B">
              <w:rPr>
                <w:rFonts w:ascii="Times New Roman" w:eastAsia="Times New Roman" w:hAnsi="Times New Roman" w:cs="Times New Roman"/>
                <w:sz w:val="24"/>
                <w:szCs w:val="24"/>
              </w:rPr>
              <w:t>;</w:t>
            </w:r>
          </w:p>
          <w:p w:rsidR="00396BC5" w:rsidRPr="0033576B" w:rsidRDefault="000B581E" w:rsidP="00396BC5">
            <w:pPr>
              <w:shd w:val="clear" w:color="auto" w:fill="FFFFFF"/>
              <w:ind w:firstLine="567"/>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96BC5" w:rsidRPr="0033576B">
              <w:rPr>
                <w:rFonts w:ascii="Times New Roman" w:eastAsia="Times New Roman" w:hAnsi="Times New Roman" w:cs="Times New Roman"/>
                <w:sz w:val="24"/>
                <w:szCs w:val="24"/>
              </w:rPr>
              <w:t>бенефіціарним</w:t>
            </w:r>
            <w:proofErr w:type="spellEnd"/>
            <w:r w:rsidR="00396BC5" w:rsidRPr="0033576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2) тендерна пропозиція:</w:t>
            </w:r>
          </w:p>
          <w:p w:rsidR="00CB6535" w:rsidRPr="0033576B"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w:t>
            </w:r>
            <w:r w:rsidR="00396BC5" w:rsidRPr="0033576B">
              <w:rPr>
                <w:rFonts w:ascii="Times New Roman" w:eastAsia="Times New Roman" w:hAnsi="Times New Roman" w:cs="Times New Roman"/>
                <w:sz w:val="24"/>
                <w:szCs w:val="24"/>
              </w:rPr>
              <w:lastRenderedPageBreak/>
              <w:t xml:space="preserve">невідповідності в інформації та/або документах, що може бути усунена учасником процедури закупівлі відповідно до </w:t>
            </w:r>
            <w:hyperlink r:id="rId15" w:anchor="n131">
              <w:r w:rsidR="00396BC5" w:rsidRPr="0033576B">
                <w:rPr>
                  <w:rFonts w:ascii="Times New Roman" w:eastAsia="Times New Roman" w:hAnsi="Times New Roman" w:cs="Times New Roman"/>
                  <w:sz w:val="24"/>
                  <w:szCs w:val="24"/>
                </w:rPr>
                <w:t>пункту 4</w:t>
              </w:r>
            </w:hyperlink>
            <w:r w:rsidR="00396BC5" w:rsidRPr="0033576B">
              <w:rPr>
                <w:rFonts w:ascii="Times New Roman" w:eastAsia="Times New Roman" w:hAnsi="Times New Roman" w:cs="Times New Roman"/>
                <w:sz w:val="24"/>
                <w:szCs w:val="24"/>
              </w:rPr>
              <w:t>3 Особливостей</w:t>
            </w:r>
            <w:r w:rsidR="00CB6535" w:rsidRPr="0033576B">
              <w:rPr>
                <w:rFonts w:ascii="Times New Roman" w:eastAsia="Times New Roman" w:hAnsi="Times New Roman" w:cs="Times New Roman"/>
                <w:sz w:val="24"/>
                <w:szCs w:val="24"/>
              </w:rPr>
              <w:t>;</w:t>
            </w:r>
          </w:p>
          <w:p w:rsidR="001F64BA" w:rsidRPr="0033576B"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є такою, строк дії якої закінчився</w:t>
            </w:r>
            <w:r w:rsidR="000B581E" w:rsidRPr="0033576B">
              <w:rPr>
                <w:rFonts w:ascii="Times New Roman" w:eastAsia="Times New Roman" w:hAnsi="Times New Roman" w:cs="Times New Roman"/>
                <w:sz w:val="24"/>
                <w:szCs w:val="24"/>
              </w:rPr>
              <w:t>;</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3) переможець процедури закупівлі:</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33576B">
              <w:rPr>
                <w:rFonts w:ascii="Times New Roman" w:eastAsia="Times New Roman" w:hAnsi="Times New Roman" w:cs="Times New Roman"/>
                <w:sz w:val="24"/>
                <w:szCs w:val="24"/>
              </w:rPr>
              <w:t>;</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w:t>
            </w:r>
            <w:r w:rsidR="00396BC5" w:rsidRPr="0033576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33576B">
              <w:rPr>
                <w:rFonts w:ascii="Times New Roman" w:eastAsia="Times New Roman" w:hAnsi="Times New Roman" w:cs="Times New Roman"/>
                <w:sz w:val="24"/>
                <w:szCs w:val="24"/>
              </w:rPr>
              <w:t>.</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Замовник може відхилити тендерну пропозицію</w:t>
            </w:r>
            <w:r w:rsidRPr="0033576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33576B">
              <w:rPr>
                <w:rFonts w:ascii="Times New Roman" w:eastAsia="Times New Roman" w:hAnsi="Times New Roman" w:cs="Times New Roman"/>
                <w:b/>
                <w:i/>
                <w:sz w:val="24"/>
                <w:szCs w:val="24"/>
              </w:rPr>
              <w:t>у разі, коли:</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33576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A3CF7">
              <w:rPr>
                <w:rFonts w:ascii="Times New Roman" w:eastAsia="Times New Roman" w:hAnsi="Times New Roman" w:cs="Times New Roman"/>
                <w:b/>
                <w:i/>
                <w:sz w:val="24"/>
                <w:szCs w:val="24"/>
              </w:rPr>
              <w:t>протягом одного дня</w:t>
            </w:r>
            <w:r w:rsidRPr="0033576B">
              <w:rPr>
                <w:rFonts w:ascii="Times New Roman" w:eastAsia="Times New Roman" w:hAnsi="Times New Roman" w:cs="Times New Roman"/>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w:t>
            </w:r>
            <w:r w:rsidRPr="0033576B">
              <w:rPr>
                <w:rFonts w:ascii="Times New Roman" w:eastAsia="Times New Roman" w:hAnsi="Times New Roman" w:cs="Times New Roman"/>
                <w:sz w:val="24"/>
                <w:szCs w:val="24"/>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3576B">
              <w:rPr>
                <w:rFonts w:ascii="Times New Roman" w:eastAsia="Times New Roman" w:hAnsi="Times New Roman" w:cs="Times New Roman"/>
                <w:b/>
                <w:i/>
                <w:sz w:val="24"/>
                <w:szCs w:val="24"/>
              </w:rPr>
              <w:t>не пізніш як через чотири дні</w:t>
            </w:r>
            <w:r w:rsidRPr="0033576B">
              <w:rPr>
                <w:rFonts w:ascii="Times New Roman" w:eastAsia="Times New Roman" w:hAnsi="Times New Roman" w:cs="Times New Roman"/>
                <w:b/>
                <w:sz w:val="24"/>
                <w:szCs w:val="24"/>
              </w:rPr>
              <w:t xml:space="preserve"> </w:t>
            </w:r>
            <w:r w:rsidRPr="0033576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RPr="0033576B" w:rsidTr="00CF75F2">
        <w:trPr>
          <w:trHeight w:val="472"/>
          <w:jc w:val="center"/>
        </w:trPr>
        <w:tc>
          <w:tcPr>
            <w:tcW w:w="10060" w:type="dxa"/>
            <w:gridSpan w:val="3"/>
            <w:vAlign w:val="center"/>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w:t>
            </w:r>
          </w:p>
        </w:tc>
        <w:tc>
          <w:tcPr>
            <w:tcW w:w="2692" w:type="dxa"/>
          </w:tcPr>
          <w:p w:rsidR="001F64BA" w:rsidRPr="0033576B" w:rsidRDefault="000B581E">
            <w:pPr>
              <w:widowControl w:val="0"/>
              <w:rPr>
                <w:rFonts w:ascii="Times New Roman" w:eastAsia="Times New Roman" w:hAnsi="Times New Roman" w:cs="Times New Roman"/>
                <w:b/>
                <w:sz w:val="24"/>
                <w:szCs w:val="24"/>
              </w:rPr>
            </w:pPr>
            <w:r w:rsidRPr="0033576B">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Pr="0033576B" w:rsidRDefault="000B581E">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Замовник відміняє відкриті торги у разі: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 разі відміни відкритих торгів замовник </w:t>
            </w:r>
            <w:r w:rsidRPr="0033576B">
              <w:rPr>
                <w:rFonts w:ascii="Times New Roman" w:eastAsia="Times New Roman" w:hAnsi="Times New Roman" w:cs="Times New Roman"/>
                <w:b/>
                <w:i/>
                <w:sz w:val="24"/>
                <w:szCs w:val="24"/>
              </w:rPr>
              <w:t>протягом одного робочого дня</w:t>
            </w:r>
            <w:r w:rsidRPr="0033576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Pr="0033576B" w:rsidRDefault="000B581E">
            <w:pPr>
              <w:widowControl w:val="0"/>
              <w:jc w:val="both"/>
              <w:rPr>
                <w:rFonts w:ascii="Times New Roman" w:eastAsia="Times New Roman" w:hAnsi="Times New Roman" w:cs="Times New Roman"/>
                <w:b/>
                <w:i/>
                <w:sz w:val="24"/>
                <w:szCs w:val="24"/>
              </w:rPr>
            </w:pPr>
            <w:r w:rsidRPr="0033576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Відкриті торги можуть бути відмінені частково (за лотом).</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2</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Строк укладання договору про закупівлю</w:t>
            </w:r>
          </w:p>
        </w:tc>
        <w:tc>
          <w:tcPr>
            <w:tcW w:w="6663" w:type="dxa"/>
            <w:vAlign w:val="center"/>
          </w:tcPr>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576B">
              <w:rPr>
                <w:rFonts w:ascii="Times New Roman" w:eastAsia="Times New Roman" w:hAnsi="Times New Roman" w:cs="Times New Roman"/>
                <w:b/>
                <w:i/>
                <w:sz w:val="24"/>
                <w:szCs w:val="24"/>
              </w:rPr>
              <w:t>не пізніше ніж через 15 днів</w:t>
            </w:r>
            <w:r w:rsidRPr="0033576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576B">
              <w:rPr>
                <w:rFonts w:ascii="Times New Roman" w:eastAsia="Times New Roman" w:hAnsi="Times New Roman" w:cs="Times New Roman"/>
                <w:b/>
                <w:i/>
                <w:sz w:val="24"/>
                <w:szCs w:val="24"/>
              </w:rPr>
              <w:t>може бути продовжений до 60 днів</w:t>
            </w:r>
            <w:r w:rsidRPr="0033576B">
              <w:rPr>
                <w:rFonts w:ascii="Times New Roman" w:eastAsia="Times New Roman" w:hAnsi="Times New Roman" w:cs="Times New Roman"/>
                <w:sz w:val="24"/>
                <w:szCs w:val="24"/>
              </w:rPr>
              <w:t xml:space="preserve">. </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33576B">
              <w:rPr>
                <w:rFonts w:ascii="Times New Roman" w:eastAsia="Times New Roman" w:hAnsi="Times New Roman" w:cs="Times New Roman"/>
                <w:sz w:val="24"/>
                <w:szCs w:val="24"/>
              </w:rPr>
              <w:lastRenderedPageBreak/>
              <w:t>укладення договору про закупівлю зупиняється.</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3576B">
              <w:rPr>
                <w:rFonts w:ascii="Times New Roman" w:eastAsia="Times New Roman" w:hAnsi="Times New Roman" w:cs="Times New Roman"/>
                <w:b/>
                <w:i/>
                <w:sz w:val="24"/>
                <w:szCs w:val="24"/>
              </w:rPr>
              <w:t>не може бути укладено раніше ніж через п’ять днів</w:t>
            </w:r>
            <w:r w:rsidRPr="0033576B">
              <w:rPr>
                <w:rFonts w:ascii="Times New Roman" w:eastAsia="Times New Roman" w:hAnsi="Times New Roman" w:cs="Times New Roman"/>
                <w:i/>
                <w:sz w:val="24"/>
                <w:szCs w:val="24"/>
              </w:rPr>
              <w:t xml:space="preserve"> </w:t>
            </w:r>
            <w:r w:rsidRPr="0033576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F64BA" w:rsidRPr="0033576B" w:rsidTr="00CF75F2">
        <w:trPr>
          <w:trHeight w:val="1119"/>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lastRenderedPageBreak/>
              <w:t>3</w:t>
            </w:r>
          </w:p>
        </w:tc>
        <w:tc>
          <w:tcPr>
            <w:tcW w:w="2692" w:type="dxa"/>
          </w:tcPr>
          <w:p w:rsidR="001F64BA" w:rsidRPr="0033576B" w:rsidRDefault="000B581E">
            <w:pPr>
              <w:widowControl w:val="0"/>
              <w:rPr>
                <w:rFonts w:ascii="Times New Roman" w:eastAsia="Times New Roman" w:hAnsi="Times New Roman" w:cs="Times New Roman"/>
                <w:sz w:val="24"/>
                <w:szCs w:val="24"/>
              </w:rPr>
            </w:pPr>
            <w:proofErr w:type="spellStart"/>
            <w:r w:rsidRPr="0033576B">
              <w:rPr>
                <w:rFonts w:ascii="Times New Roman" w:eastAsia="Times New Roman" w:hAnsi="Times New Roman" w:cs="Times New Roman"/>
                <w:b/>
                <w:sz w:val="24"/>
                <w:szCs w:val="24"/>
              </w:rPr>
              <w:t>Проєкт</w:t>
            </w:r>
            <w:proofErr w:type="spellEnd"/>
            <w:r w:rsidRPr="0033576B">
              <w:rPr>
                <w:rFonts w:ascii="Times New Roman" w:eastAsia="Times New Roman" w:hAnsi="Times New Roman" w:cs="Times New Roman"/>
                <w:b/>
                <w:sz w:val="24"/>
                <w:szCs w:val="24"/>
              </w:rPr>
              <w:t xml:space="preserve"> договору про закупівлю</w:t>
            </w:r>
          </w:p>
        </w:tc>
        <w:tc>
          <w:tcPr>
            <w:tcW w:w="6663" w:type="dxa"/>
            <w:vAlign w:val="center"/>
          </w:tcPr>
          <w:p w:rsidR="001F64BA" w:rsidRPr="0033576B" w:rsidRDefault="000B581E">
            <w:pPr>
              <w:widowControl w:val="0"/>
              <w:ind w:right="120"/>
              <w:jc w:val="both"/>
              <w:rPr>
                <w:rFonts w:ascii="Times New Roman" w:eastAsia="Times New Roman" w:hAnsi="Times New Roman" w:cs="Times New Roman"/>
                <w:sz w:val="24"/>
                <w:szCs w:val="24"/>
              </w:rPr>
            </w:pPr>
            <w:proofErr w:type="spellStart"/>
            <w:r w:rsidRPr="0033576B">
              <w:rPr>
                <w:rFonts w:ascii="Times New Roman" w:eastAsia="Times New Roman" w:hAnsi="Times New Roman" w:cs="Times New Roman"/>
                <w:sz w:val="24"/>
                <w:szCs w:val="24"/>
              </w:rPr>
              <w:t>Проєкт</w:t>
            </w:r>
            <w:proofErr w:type="spellEnd"/>
            <w:r w:rsidRPr="0033576B">
              <w:rPr>
                <w:rFonts w:ascii="Times New Roman" w:eastAsia="Times New Roman" w:hAnsi="Times New Roman" w:cs="Times New Roman"/>
                <w:sz w:val="24"/>
                <w:szCs w:val="24"/>
              </w:rPr>
              <w:t xml:space="preserve"> договору про закупівлю викладено в </w:t>
            </w:r>
            <w:r w:rsidRPr="0033576B">
              <w:rPr>
                <w:rFonts w:ascii="Times New Roman" w:eastAsia="Times New Roman" w:hAnsi="Times New Roman" w:cs="Times New Roman"/>
                <w:b/>
                <w:i/>
                <w:sz w:val="24"/>
                <w:szCs w:val="24"/>
              </w:rPr>
              <w:t xml:space="preserve">Додатку </w:t>
            </w:r>
            <w:r w:rsidR="005663C7" w:rsidRPr="0033576B">
              <w:rPr>
                <w:rFonts w:ascii="Times New Roman" w:eastAsia="Times New Roman" w:hAnsi="Times New Roman" w:cs="Times New Roman"/>
                <w:b/>
                <w:i/>
                <w:sz w:val="24"/>
                <w:szCs w:val="24"/>
              </w:rPr>
              <w:t>4</w:t>
            </w:r>
            <w:r w:rsidRPr="0033576B">
              <w:rPr>
                <w:rFonts w:ascii="Times New Roman" w:eastAsia="Times New Roman" w:hAnsi="Times New Roman" w:cs="Times New Roman"/>
                <w:sz w:val="24"/>
                <w:szCs w:val="24"/>
              </w:rPr>
              <w:t xml:space="preserve"> до цієї тендерної документації.</w:t>
            </w:r>
          </w:p>
          <w:p w:rsidR="001F64BA" w:rsidRPr="0033576B" w:rsidRDefault="00E717CD">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sidR="000B581E" w:rsidRPr="0033576B">
              <w:rPr>
                <w:rFonts w:ascii="Times New Roman" w:eastAsia="Times New Roman" w:hAnsi="Times New Roman" w:cs="Times New Roman"/>
                <w:sz w:val="24"/>
                <w:szCs w:val="24"/>
              </w:rPr>
              <w:t>.</w:t>
            </w:r>
          </w:p>
          <w:p w:rsidR="001F64BA" w:rsidRPr="0033576B" w:rsidRDefault="000B581E" w:rsidP="00E717CD">
            <w:pPr>
              <w:widowControl w:val="0"/>
              <w:jc w:val="both"/>
              <w:rPr>
                <w:rFonts w:ascii="Times New Roman" w:eastAsia="Times New Roman" w:hAnsi="Times New Roman" w:cs="Times New Roman"/>
                <w:i/>
                <w:sz w:val="24"/>
                <w:szCs w:val="24"/>
              </w:rPr>
            </w:pPr>
            <w:r w:rsidRPr="0033576B">
              <w:rPr>
                <w:rFonts w:ascii="Times New Roman" w:eastAsia="Times New Roman" w:hAnsi="Times New Roman" w:cs="Times New Roman"/>
                <w:b/>
                <w:i/>
                <w:sz w:val="24"/>
                <w:szCs w:val="24"/>
              </w:rPr>
              <w:t>Переможець</w:t>
            </w:r>
            <w:r w:rsidRPr="0033576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r w:rsidR="00E717CD" w:rsidRPr="0033576B">
              <w:rPr>
                <w:rFonts w:ascii="Times New Roman" w:eastAsia="Times New Roman" w:hAnsi="Times New Roman" w:cs="Times New Roman"/>
                <w:sz w:val="24"/>
                <w:szCs w:val="24"/>
              </w:rPr>
              <w:t xml:space="preserve"> </w:t>
            </w:r>
            <w:r w:rsidR="00E717CD" w:rsidRPr="0033576B">
              <w:rPr>
                <w:rFonts w:ascii="Times New Roman" w:eastAsia="Times New Roman" w:hAnsi="Times New Roman" w:cs="Times New Roman"/>
                <w:b/>
                <w:sz w:val="24"/>
                <w:szCs w:val="24"/>
              </w:rPr>
              <w:t>відповідну інформацію про право підписання договору про закупівлю</w:t>
            </w:r>
            <w:r w:rsidR="00E717CD" w:rsidRPr="0033576B">
              <w:rPr>
                <w:rFonts w:ascii="Times New Roman" w:eastAsia="Times New Roman" w:hAnsi="Times New Roman" w:cs="Times New Roman"/>
                <w:sz w:val="24"/>
                <w:szCs w:val="24"/>
              </w:rPr>
              <w:t>.</w:t>
            </w:r>
          </w:p>
        </w:tc>
      </w:tr>
      <w:tr w:rsidR="001F64BA" w:rsidRPr="0033576B" w:rsidTr="00CF75F2">
        <w:trPr>
          <w:trHeight w:val="3047"/>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4</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Умови договору про закупівлю</w:t>
            </w:r>
          </w:p>
        </w:tc>
        <w:tc>
          <w:tcPr>
            <w:tcW w:w="6663" w:type="dxa"/>
            <w:vAlign w:val="center"/>
          </w:tcPr>
          <w:p w:rsidR="001F64BA" w:rsidRPr="0033576B" w:rsidRDefault="00E717CD">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0B581E" w:rsidRPr="0033576B">
              <w:rPr>
                <w:rFonts w:ascii="Times New Roman" w:eastAsia="Times New Roman" w:hAnsi="Times New Roman" w:cs="Times New Roman"/>
                <w:sz w:val="24"/>
                <w:szCs w:val="24"/>
              </w:rPr>
              <w:t>.</w:t>
            </w:r>
          </w:p>
          <w:p w:rsidR="001F64BA" w:rsidRPr="0033576B" w:rsidRDefault="000B581E">
            <w:pPr>
              <w:widowControl w:val="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33576B"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E717CD" w:rsidRPr="0033576B">
              <w:rPr>
                <w:rFonts w:ascii="Times New Roman" w:eastAsia="Times New Roman" w:hAnsi="Times New Roman" w:cs="Times New Roman"/>
                <w:sz w:val="24"/>
                <w:szCs w:val="24"/>
              </w:rPr>
              <w:t xml:space="preserve"> у тому числі за результатами електронного аукціону,</w:t>
            </w:r>
            <w:r w:rsidRPr="0033576B">
              <w:rPr>
                <w:rFonts w:ascii="Times New Roman" w:eastAsia="Times New Roman" w:hAnsi="Times New Roman" w:cs="Times New Roman"/>
                <w:sz w:val="24"/>
                <w:szCs w:val="24"/>
              </w:rPr>
              <w:t xml:space="preserve"> крім випадків:</w:t>
            </w:r>
          </w:p>
          <w:p w:rsidR="00CB6535" w:rsidRPr="0033576B" w:rsidRDefault="00CA3CF7"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6535" w:rsidRPr="0033576B">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33576B" w:rsidRDefault="00CA3CF7"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6535" w:rsidRPr="003357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33576B" w:rsidRDefault="00CA3CF7" w:rsidP="00CB6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6535" w:rsidRPr="0033576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33576B">
              <w:rPr>
                <w:rFonts w:ascii="Times New Roman" w:eastAsia="Times New Roman" w:hAnsi="Times New Roman" w:cs="Times New Roman"/>
                <w:sz w:val="24"/>
                <w:szCs w:val="24"/>
              </w:rPr>
              <w:t xml:space="preserve">. </w:t>
            </w:r>
          </w:p>
        </w:tc>
      </w:tr>
      <w:tr w:rsidR="001F64BA" w:rsidRPr="0033576B" w:rsidTr="00C442DD">
        <w:trPr>
          <w:trHeight w:val="827"/>
          <w:jc w:val="center"/>
        </w:trPr>
        <w:tc>
          <w:tcPr>
            <w:tcW w:w="705" w:type="dxa"/>
          </w:tcPr>
          <w:p w:rsidR="001F64BA" w:rsidRPr="0033576B" w:rsidRDefault="000B581E">
            <w:pPr>
              <w:widowControl w:val="0"/>
              <w:jc w:val="center"/>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5</w:t>
            </w:r>
          </w:p>
        </w:tc>
        <w:tc>
          <w:tcPr>
            <w:tcW w:w="2692" w:type="dxa"/>
          </w:tcPr>
          <w:p w:rsidR="001F64BA" w:rsidRPr="0033576B" w:rsidRDefault="000B581E">
            <w:pPr>
              <w:widowControl w:val="0"/>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Забезпечення виконання договору про закупівлю</w:t>
            </w:r>
          </w:p>
        </w:tc>
        <w:tc>
          <w:tcPr>
            <w:tcW w:w="6663" w:type="dxa"/>
            <w:vAlign w:val="center"/>
          </w:tcPr>
          <w:p w:rsidR="001F64BA" w:rsidRPr="0033576B" w:rsidRDefault="008B1500" w:rsidP="005663C7">
            <w:pPr>
              <w:widowControl w:val="0"/>
              <w:ind w:right="120"/>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Н</w:t>
            </w:r>
            <w:r w:rsidR="000B581E" w:rsidRPr="0033576B">
              <w:rPr>
                <w:rFonts w:ascii="Times New Roman" w:eastAsia="Times New Roman" w:hAnsi="Times New Roman" w:cs="Times New Roman"/>
                <w:sz w:val="24"/>
                <w:szCs w:val="24"/>
              </w:rPr>
              <w:t>е</w:t>
            </w:r>
            <w:r w:rsidRPr="0033576B">
              <w:rPr>
                <w:rFonts w:ascii="Times New Roman" w:eastAsia="Times New Roman" w:hAnsi="Times New Roman" w:cs="Times New Roman"/>
                <w:sz w:val="24"/>
                <w:szCs w:val="24"/>
              </w:rPr>
              <w:t xml:space="preserve"> </w:t>
            </w:r>
            <w:r w:rsidR="000B581E" w:rsidRPr="0033576B">
              <w:rPr>
                <w:rFonts w:ascii="Times New Roman" w:eastAsia="Times New Roman" w:hAnsi="Times New Roman" w:cs="Times New Roman"/>
                <w:sz w:val="24"/>
                <w:szCs w:val="24"/>
              </w:rPr>
              <w:t xml:space="preserve"> вимагається.</w:t>
            </w:r>
          </w:p>
        </w:tc>
      </w:tr>
    </w:tbl>
    <w:p w:rsidR="0054299D" w:rsidRPr="0033576B" w:rsidRDefault="0054299D" w:rsidP="005663C7">
      <w:pPr>
        <w:pStyle w:val="10"/>
        <w:widowControl w:val="0"/>
        <w:spacing w:line="240" w:lineRule="auto"/>
        <w:rPr>
          <w:rFonts w:ascii="Times New Roman" w:hAnsi="Times New Roman" w:cs="Times New Roman"/>
          <w:b/>
          <w:i/>
          <w:color w:val="auto"/>
          <w:sz w:val="24"/>
          <w:szCs w:val="24"/>
          <w:lang w:val="uk-UA"/>
        </w:rPr>
      </w:pPr>
      <w:bookmarkStart w:id="8" w:name="_heading=h.2s8eyo1" w:colFirst="0" w:colLast="0"/>
      <w:bookmarkEnd w:id="8"/>
    </w:p>
    <w:p w:rsidR="005663C7" w:rsidRPr="0033576B" w:rsidRDefault="005663C7" w:rsidP="005663C7">
      <w:pPr>
        <w:pStyle w:val="10"/>
        <w:widowControl w:val="0"/>
        <w:spacing w:line="240" w:lineRule="auto"/>
        <w:rPr>
          <w:rFonts w:ascii="Times New Roman" w:hAnsi="Times New Roman" w:cs="Times New Roman"/>
          <w:b/>
          <w:i/>
          <w:color w:val="auto"/>
          <w:sz w:val="24"/>
          <w:szCs w:val="24"/>
          <w:lang w:val="uk-UA"/>
        </w:rPr>
      </w:pPr>
      <w:r w:rsidRPr="0033576B">
        <w:rPr>
          <w:rFonts w:ascii="Times New Roman" w:hAnsi="Times New Roman" w:cs="Times New Roman"/>
          <w:b/>
          <w:i/>
          <w:color w:val="auto"/>
          <w:sz w:val="24"/>
          <w:szCs w:val="24"/>
          <w:lang w:val="uk-UA"/>
        </w:rPr>
        <w:t>Додатки до тендерної документації:</w:t>
      </w:r>
    </w:p>
    <w:p w:rsidR="00296093" w:rsidRPr="0033576B" w:rsidRDefault="005663C7" w:rsidP="00296093">
      <w:pPr>
        <w:spacing w:after="0"/>
        <w:ind w:firstLine="284"/>
        <w:jc w:val="both"/>
        <w:rPr>
          <w:rFonts w:ascii="Times New Roman" w:hAnsi="Times New Roman" w:cs="Times New Roman"/>
          <w:sz w:val="24"/>
          <w:szCs w:val="24"/>
        </w:rPr>
      </w:pPr>
      <w:r w:rsidRPr="0033576B">
        <w:rPr>
          <w:rFonts w:ascii="Times New Roman" w:hAnsi="Times New Roman" w:cs="Times New Roman"/>
          <w:b/>
          <w:sz w:val="24"/>
          <w:szCs w:val="24"/>
        </w:rPr>
        <w:t>Додаток 1.</w:t>
      </w:r>
      <w:r w:rsidRPr="0033576B">
        <w:rPr>
          <w:rFonts w:ascii="Times New Roman" w:hAnsi="Times New Roman" w:cs="Times New Roman"/>
          <w:sz w:val="24"/>
          <w:szCs w:val="24"/>
        </w:rPr>
        <w:t xml:space="preserve"> </w:t>
      </w:r>
      <w:r w:rsidR="00296093" w:rsidRPr="0033576B">
        <w:rPr>
          <w:rFonts w:ascii="Times New Roman" w:hAnsi="Times New Roman" w:cs="Times New Roman"/>
          <w:sz w:val="24"/>
          <w:szCs w:val="24"/>
        </w:rPr>
        <w:t>Перелік документів для підтвердження відповідності учасника вимогам, визначеним у пункті 4</w:t>
      </w:r>
      <w:r w:rsidR="003235F1" w:rsidRPr="0033576B">
        <w:rPr>
          <w:rFonts w:ascii="Times New Roman" w:hAnsi="Times New Roman" w:cs="Times New Roman"/>
          <w:sz w:val="24"/>
          <w:szCs w:val="24"/>
        </w:rPr>
        <w:t>7</w:t>
      </w:r>
      <w:r w:rsidR="00296093" w:rsidRPr="0033576B">
        <w:rPr>
          <w:rFonts w:ascii="Times New Roman" w:hAnsi="Times New Roman" w:cs="Times New Roman"/>
          <w:sz w:val="24"/>
          <w:szCs w:val="24"/>
        </w:rPr>
        <w:t xml:space="preserve"> Особливостей, інші документи.</w:t>
      </w:r>
    </w:p>
    <w:p w:rsidR="005663C7" w:rsidRPr="0033576B" w:rsidRDefault="005663C7" w:rsidP="00296093">
      <w:pPr>
        <w:spacing w:after="0" w:line="240" w:lineRule="auto"/>
        <w:ind w:firstLine="284"/>
        <w:jc w:val="both"/>
        <w:rPr>
          <w:rFonts w:ascii="Times New Roman" w:hAnsi="Times New Roman" w:cs="Times New Roman"/>
          <w:sz w:val="24"/>
          <w:szCs w:val="24"/>
        </w:rPr>
      </w:pPr>
      <w:r w:rsidRPr="0033576B">
        <w:rPr>
          <w:rFonts w:ascii="Times New Roman" w:hAnsi="Times New Roman" w:cs="Times New Roman"/>
          <w:b/>
          <w:sz w:val="24"/>
          <w:szCs w:val="24"/>
        </w:rPr>
        <w:t>Додаток 2</w:t>
      </w:r>
      <w:r w:rsidRPr="0033576B">
        <w:rPr>
          <w:rFonts w:ascii="Times New Roman" w:hAnsi="Times New Roman" w:cs="Times New Roman"/>
          <w:sz w:val="24"/>
          <w:szCs w:val="24"/>
        </w:rPr>
        <w:t xml:space="preserve">. </w:t>
      </w:r>
      <w:r w:rsidR="00350DC4" w:rsidRPr="0033576B">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3576B">
        <w:rPr>
          <w:rFonts w:ascii="Times New Roman" w:hAnsi="Times New Roman" w:cs="Times New Roman"/>
          <w:sz w:val="24"/>
          <w:szCs w:val="24"/>
        </w:rPr>
        <w:t>.</w:t>
      </w:r>
    </w:p>
    <w:p w:rsidR="005663C7" w:rsidRPr="0033576B" w:rsidRDefault="005663C7" w:rsidP="00296093">
      <w:pPr>
        <w:spacing w:after="0" w:line="240" w:lineRule="auto"/>
        <w:ind w:firstLine="284"/>
        <w:jc w:val="both"/>
        <w:rPr>
          <w:rFonts w:ascii="Times New Roman" w:hAnsi="Times New Roman" w:cs="Times New Roman"/>
          <w:b/>
          <w:sz w:val="24"/>
          <w:szCs w:val="24"/>
        </w:rPr>
      </w:pPr>
      <w:r w:rsidRPr="0033576B">
        <w:rPr>
          <w:rFonts w:ascii="Times New Roman" w:hAnsi="Times New Roman" w:cs="Times New Roman"/>
          <w:b/>
          <w:sz w:val="24"/>
          <w:szCs w:val="24"/>
        </w:rPr>
        <w:t xml:space="preserve">Додаток 3. </w:t>
      </w:r>
      <w:r w:rsidRPr="0033576B">
        <w:rPr>
          <w:rFonts w:ascii="Times New Roman" w:hAnsi="Times New Roman" w:cs="Times New Roman"/>
          <w:sz w:val="24"/>
          <w:szCs w:val="24"/>
        </w:rPr>
        <w:t>Форма «Тендерна пропозиція»</w:t>
      </w:r>
      <w:r w:rsidR="008B1500" w:rsidRPr="0033576B">
        <w:rPr>
          <w:rFonts w:ascii="Times New Roman" w:hAnsi="Times New Roman" w:cs="Times New Roman"/>
          <w:sz w:val="24"/>
          <w:szCs w:val="24"/>
        </w:rPr>
        <w:t>.</w:t>
      </w:r>
    </w:p>
    <w:p w:rsidR="005663C7" w:rsidRPr="0033576B" w:rsidRDefault="005663C7" w:rsidP="00296093">
      <w:pPr>
        <w:spacing w:after="0" w:line="240" w:lineRule="auto"/>
        <w:ind w:firstLine="284"/>
        <w:jc w:val="both"/>
        <w:rPr>
          <w:rFonts w:ascii="Times New Roman" w:hAnsi="Times New Roman" w:cs="Times New Roman"/>
          <w:sz w:val="24"/>
          <w:szCs w:val="24"/>
        </w:rPr>
      </w:pPr>
      <w:r w:rsidRPr="0033576B">
        <w:rPr>
          <w:rFonts w:ascii="Times New Roman" w:hAnsi="Times New Roman" w:cs="Times New Roman"/>
          <w:b/>
          <w:sz w:val="24"/>
          <w:szCs w:val="24"/>
        </w:rPr>
        <w:t>Додаток 4.</w:t>
      </w:r>
      <w:r w:rsidRPr="0033576B">
        <w:rPr>
          <w:rFonts w:ascii="Times New Roman" w:hAnsi="Times New Roman" w:cs="Times New Roman"/>
          <w:sz w:val="24"/>
          <w:szCs w:val="24"/>
        </w:rPr>
        <w:t xml:space="preserve"> Проект договору про закупівлю (завантажено окремим файлом)</w:t>
      </w:r>
      <w:r w:rsidR="008B1500" w:rsidRPr="0033576B">
        <w:rPr>
          <w:rFonts w:ascii="Times New Roman" w:hAnsi="Times New Roman" w:cs="Times New Roman"/>
          <w:sz w:val="24"/>
          <w:szCs w:val="24"/>
        </w:rPr>
        <w:t>.</w:t>
      </w:r>
    </w:p>
    <w:p w:rsidR="00E2506C" w:rsidRDefault="00E2506C" w:rsidP="009F3D49">
      <w:pPr>
        <w:tabs>
          <w:tab w:val="left" w:pos="0"/>
          <w:tab w:val="center" w:pos="4153"/>
          <w:tab w:val="right" w:pos="8306"/>
        </w:tabs>
        <w:spacing w:after="0"/>
        <w:jc w:val="right"/>
        <w:rPr>
          <w:rFonts w:ascii="Times New Roman" w:hAnsi="Times New Roman" w:cs="Times New Roman"/>
          <w:b/>
          <w:bCs/>
        </w:rPr>
      </w:pPr>
    </w:p>
    <w:p w:rsidR="00E2506C" w:rsidRDefault="00E2506C" w:rsidP="009F3D49">
      <w:pPr>
        <w:tabs>
          <w:tab w:val="left" w:pos="0"/>
          <w:tab w:val="center" w:pos="4153"/>
          <w:tab w:val="right" w:pos="8306"/>
        </w:tabs>
        <w:spacing w:after="0"/>
        <w:jc w:val="right"/>
        <w:rPr>
          <w:rFonts w:ascii="Times New Roman" w:hAnsi="Times New Roman" w:cs="Times New Roman"/>
          <w:b/>
          <w:bCs/>
        </w:rPr>
      </w:pPr>
    </w:p>
    <w:p w:rsidR="00E2506C" w:rsidRDefault="00E2506C" w:rsidP="009F3D49">
      <w:pPr>
        <w:tabs>
          <w:tab w:val="left" w:pos="0"/>
          <w:tab w:val="center" w:pos="4153"/>
          <w:tab w:val="right" w:pos="8306"/>
        </w:tabs>
        <w:spacing w:after="0"/>
        <w:jc w:val="right"/>
        <w:rPr>
          <w:rFonts w:ascii="Times New Roman" w:hAnsi="Times New Roman" w:cs="Times New Roman"/>
          <w:b/>
          <w:bCs/>
        </w:rPr>
      </w:pPr>
    </w:p>
    <w:p w:rsidR="00E2506C" w:rsidRDefault="00E2506C" w:rsidP="009F3D49">
      <w:pPr>
        <w:tabs>
          <w:tab w:val="left" w:pos="0"/>
          <w:tab w:val="center" w:pos="4153"/>
          <w:tab w:val="right" w:pos="8306"/>
        </w:tabs>
        <w:spacing w:after="0"/>
        <w:jc w:val="right"/>
        <w:rPr>
          <w:rFonts w:ascii="Times New Roman" w:hAnsi="Times New Roman" w:cs="Times New Roman"/>
          <w:b/>
          <w:bCs/>
        </w:rPr>
      </w:pPr>
    </w:p>
    <w:p w:rsidR="00E2506C" w:rsidRDefault="00E2506C" w:rsidP="009F3D49">
      <w:pPr>
        <w:tabs>
          <w:tab w:val="left" w:pos="0"/>
          <w:tab w:val="center" w:pos="4153"/>
          <w:tab w:val="right" w:pos="8306"/>
        </w:tabs>
        <w:spacing w:after="0"/>
        <w:jc w:val="right"/>
        <w:rPr>
          <w:rFonts w:ascii="Times New Roman" w:hAnsi="Times New Roman" w:cs="Times New Roman"/>
          <w:b/>
          <w:bCs/>
        </w:rPr>
      </w:pPr>
    </w:p>
    <w:p w:rsidR="001E2472" w:rsidRPr="0033576B" w:rsidRDefault="001E2472" w:rsidP="009F3D49">
      <w:pPr>
        <w:tabs>
          <w:tab w:val="left" w:pos="0"/>
          <w:tab w:val="center" w:pos="4153"/>
          <w:tab w:val="right" w:pos="8306"/>
        </w:tabs>
        <w:spacing w:after="0"/>
        <w:jc w:val="right"/>
        <w:rPr>
          <w:rFonts w:ascii="Times New Roman" w:hAnsi="Times New Roman" w:cs="Times New Roman"/>
          <w:b/>
          <w:bCs/>
        </w:rPr>
      </w:pPr>
      <w:r w:rsidRPr="0033576B">
        <w:rPr>
          <w:rFonts w:ascii="Times New Roman" w:hAnsi="Times New Roman" w:cs="Times New Roman"/>
          <w:b/>
          <w:bCs/>
        </w:rPr>
        <w:lastRenderedPageBreak/>
        <w:t>ДОДАТОК 1</w:t>
      </w:r>
    </w:p>
    <w:p w:rsidR="001E2472" w:rsidRPr="0033576B" w:rsidRDefault="001E2472" w:rsidP="009F3D49">
      <w:pPr>
        <w:tabs>
          <w:tab w:val="left" w:pos="0"/>
          <w:tab w:val="center" w:pos="4153"/>
          <w:tab w:val="right" w:pos="8306"/>
        </w:tabs>
        <w:spacing w:after="0"/>
        <w:jc w:val="right"/>
        <w:rPr>
          <w:rFonts w:ascii="Times New Roman" w:hAnsi="Times New Roman" w:cs="Times New Roman"/>
          <w:bCs/>
          <w:i/>
        </w:rPr>
      </w:pPr>
      <w:r w:rsidRPr="0033576B">
        <w:rPr>
          <w:rFonts w:ascii="Times New Roman" w:hAnsi="Times New Roman" w:cs="Times New Roman"/>
          <w:bCs/>
          <w:i/>
        </w:rPr>
        <w:t>до тендерної документації</w:t>
      </w:r>
    </w:p>
    <w:p w:rsidR="00296093" w:rsidRPr="0033576B" w:rsidRDefault="00296093" w:rsidP="001E2472">
      <w:pPr>
        <w:jc w:val="center"/>
        <w:rPr>
          <w:rFonts w:ascii="Times New Roman" w:hAnsi="Times New Roman" w:cs="Times New Roman"/>
          <w:b/>
          <w:sz w:val="24"/>
          <w:szCs w:val="24"/>
        </w:rPr>
      </w:pPr>
    </w:p>
    <w:p w:rsidR="001E2472" w:rsidRPr="0033576B" w:rsidRDefault="00FD0634" w:rsidP="001E2472">
      <w:pPr>
        <w:jc w:val="center"/>
        <w:rPr>
          <w:rFonts w:ascii="Times New Roman" w:hAnsi="Times New Roman" w:cs="Times New Roman"/>
          <w:b/>
          <w:sz w:val="24"/>
          <w:szCs w:val="24"/>
        </w:rPr>
      </w:pPr>
      <w:r w:rsidRPr="0033576B">
        <w:rPr>
          <w:rFonts w:ascii="Times New Roman" w:hAnsi="Times New Roman" w:cs="Times New Roman"/>
          <w:b/>
          <w:sz w:val="24"/>
          <w:szCs w:val="24"/>
        </w:rPr>
        <w:t>П</w:t>
      </w:r>
      <w:r w:rsidR="009F3D49" w:rsidRPr="0033576B">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33576B">
        <w:rPr>
          <w:rFonts w:ascii="Times New Roman" w:hAnsi="Times New Roman" w:cs="Times New Roman"/>
          <w:b/>
          <w:sz w:val="24"/>
          <w:szCs w:val="24"/>
        </w:rPr>
        <w:t>пункті 4</w:t>
      </w:r>
      <w:r w:rsidR="00681C1D" w:rsidRPr="0033576B">
        <w:rPr>
          <w:rFonts w:ascii="Times New Roman" w:hAnsi="Times New Roman" w:cs="Times New Roman"/>
          <w:b/>
          <w:sz w:val="24"/>
          <w:szCs w:val="24"/>
        </w:rPr>
        <w:t>7</w:t>
      </w:r>
      <w:r w:rsidR="00C32B8D" w:rsidRPr="0033576B">
        <w:rPr>
          <w:rFonts w:ascii="Times New Roman" w:hAnsi="Times New Roman" w:cs="Times New Roman"/>
          <w:b/>
          <w:sz w:val="24"/>
          <w:szCs w:val="24"/>
        </w:rPr>
        <w:t xml:space="preserve"> Особливостей</w:t>
      </w:r>
      <w:r w:rsidR="009F3D49" w:rsidRPr="0033576B">
        <w:rPr>
          <w:rFonts w:ascii="Times New Roman" w:hAnsi="Times New Roman" w:cs="Times New Roman"/>
          <w:b/>
          <w:sz w:val="24"/>
          <w:szCs w:val="24"/>
        </w:rPr>
        <w:t>, інші документи</w:t>
      </w:r>
    </w:p>
    <w:p w:rsidR="001E2472" w:rsidRPr="0033576B" w:rsidRDefault="00FC45CF" w:rsidP="001E2472">
      <w:pPr>
        <w:jc w:val="center"/>
        <w:rPr>
          <w:rFonts w:ascii="Times New Roman" w:hAnsi="Times New Roman" w:cs="Times New Roman"/>
          <w:b/>
          <w:sz w:val="24"/>
          <w:szCs w:val="24"/>
        </w:rPr>
      </w:pPr>
      <w:r w:rsidRPr="0033576B">
        <w:rPr>
          <w:rFonts w:ascii="Times New Roman" w:hAnsi="Times New Roman" w:cs="Times New Roman"/>
          <w:b/>
          <w:sz w:val="24"/>
          <w:szCs w:val="24"/>
        </w:rPr>
        <w:t xml:space="preserve">Розділ </w:t>
      </w:r>
      <w:r w:rsidR="00FD0634" w:rsidRPr="0033576B">
        <w:rPr>
          <w:rFonts w:ascii="Times New Roman" w:hAnsi="Times New Roman" w:cs="Times New Roman"/>
          <w:b/>
          <w:sz w:val="24"/>
          <w:szCs w:val="24"/>
        </w:rPr>
        <w:t>1</w:t>
      </w:r>
    </w:p>
    <w:p w:rsidR="00C32B8D" w:rsidRPr="00414E96" w:rsidRDefault="00D327DC" w:rsidP="00C32B8D">
      <w:pPr>
        <w:spacing w:before="20" w:after="20" w:line="240" w:lineRule="auto"/>
        <w:jc w:val="both"/>
        <w:rPr>
          <w:rFonts w:ascii="Times New Roman" w:eastAsia="Times New Roman" w:hAnsi="Times New Roman" w:cs="Times New Roman"/>
          <w:sz w:val="24"/>
          <w:szCs w:val="24"/>
        </w:rPr>
      </w:pPr>
      <w:r w:rsidRPr="0033576B">
        <w:rPr>
          <w:rFonts w:ascii="Times New Roman" w:hAnsi="Times New Roman" w:cs="Times New Roman"/>
          <w:b/>
          <w:sz w:val="24"/>
          <w:szCs w:val="24"/>
        </w:rPr>
        <w:t>1</w:t>
      </w:r>
      <w:r w:rsidR="001E2472" w:rsidRPr="0033576B">
        <w:rPr>
          <w:rFonts w:ascii="Times New Roman" w:hAnsi="Times New Roman" w:cs="Times New Roman"/>
          <w:b/>
          <w:sz w:val="24"/>
          <w:szCs w:val="24"/>
        </w:rPr>
        <w:t xml:space="preserve">.1. </w:t>
      </w:r>
      <w:r w:rsidR="00C32B8D" w:rsidRPr="0033576B">
        <w:rPr>
          <w:rFonts w:ascii="Times New Roman" w:eastAsia="Times New Roman" w:hAnsi="Times New Roman" w:cs="Times New Roman"/>
          <w:b/>
          <w:sz w:val="24"/>
          <w:szCs w:val="24"/>
        </w:rPr>
        <w:t xml:space="preserve">Підтвердження відповідності УЧАСНИКА </w:t>
      </w:r>
      <w:r w:rsidR="00C32B8D" w:rsidRPr="0033576B">
        <w:rPr>
          <w:rFonts w:ascii="Times New Roman" w:eastAsia="Times New Roman" w:hAnsi="Times New Roman" w:cs="Times New Roman"/>
          <w:i/>
          <w:sz w:val="24"/>
          <w:szCs w:val="24"/>
        </w:rPr>
        <w:t xml:space="preserve">(в тому числі для об’єднання учасників як </w:t>
      </w:r>
      <w:r w:rsidR="00C32B8D" w:rsidRPr="00414E96">
        <w:rPr>
          <w:rFonts w:ascii="Times New Roman" w:eastAsia="Times New Roman" w:hAnsi="Times New Roman" w:cs="Times New Roman"/>
          <w:i/>
          <w:sz w:val="24"/>
          <w:szCs w:val="24"/>
        </w:rPr>
        <w:t>учасника процедури)</w:t>
      </w:r>
      <w:r w:rsidR="00C32B8D" w:rsidRPr="00414E96">
        <w:rPr>
          <w:rFonts w:ascii="Times New Roman" w:eastAsia="Times New Roman" w:hAnsi="Times New Roman" w:cs="Times New Roman"/>
          <w:sz w:val="24"/>
          <w:szCs w:val="24"/>
        </w:rPr>
        <w:t>  вимогам, визначеним у пункті 4</w:t>
      </w:r>
      <w:r w:rsidR="00681C1D" w:rsidRPr="00414E96">
        <w:rPr>
          <w:rFonts w:ascii="Times New Roman" w:eastAsia="Times New Roman" w:hAnsi="Times New Roman" w:cs="Times New Roman"/>
          <w:sz w:val="24"/>
          <w:szCs w:val="24"/>
        </w:rPr>
        <w:t>7</w:t>
      </w:r>
      <w:r w:rsidR="00C32B8D" w:rsidRPr="00414E96">
        <w:rPr>
          <w:rFonts w:ascii="Times New Roman" w:eastAsia="Times New Roman" w:hAnsi="Times New Roman" w:cs="Times New Roman"/>
          <w:sz w:val="24"/>
          <w:szCs w:val="24"/>
        </w:rPr>
        <w:t xml:space="preserve"> Особливостей.</w:t>
      </w:r>
    </w:p>
    <w:p w:rsidR="00C32B8D" w:rsidRPr="00414E96"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414E96" w:rsidRDefault="00C32B8D" w:rsidP="00C32B8D">
      <w:pPr>
        <w:spacing w:after="0" w:line="240" w:lineRule="auto"/>
        <w:ind w:firstLine="567"/>
        <w:jc w:val="both"/>
        <w:rPr>
          <w:rFonts w:ascii="Times New Roman" w:eastAsia="Times New Roman" w:hAnsi="Times New Roman" w:cs="Times New Roman"/>
          <w:b/>
          <w:sz w:val="24"/>
          <w:szCs w:val="24"/>
        </w:rPr>
      </w:pPr>
      <w:r w:rsidRPr="00414E9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A34EB" w:rsidRPr="00414E96">
        <w:rPr>
          <w:rFonts w:ascii="Times New Roman" w:eastAsia="Times New Roman" w:hAnsi="Times New Roman" w:cs="Times New Roman"/>
          <w:sz w:val="24"/>
          <w:szCs w:val="24"/>
        </w:rPr>
        <w:t>7</w:t>
      </w:r>
      <w:r w:rsidRPr="00414E96">
        <w:rPr>
          <w:rFonts w:ascii="Times New Roman" w:eastAsia="Times New Roman" w:hAnsi="Times New Roman" w:cs="Times New Roman"/>
          <w:sz w:val="24"/>
          <w:szCs w:val="24"/>
        </w:rPr>
        <w:t xml:space="preserve"> Особливостей </w:t>
      </w:r>
      <w:r w:rsidRPr="00414E96">
        <w:rPr>
          <w:rFonts w:ascii="Times New Roman" w:eastAsia="Times New Roman" w:hAnsi="Times New Roman" w:cs="Times New Roman"/>
          <w:i/>
          <w:sz w:val="24"/>
          <w:szCs w:val="24"/>
        </w:rPr>
        <w:t>(</w:t>
      </w:r>
      <w:r w:rsidRPr="00414E96">
        <w:rPr>
          <w:rFonts w:ascii="Times New Roman" w:eastAsia="Times New Roman" w:hAnsi="Times New Roman" w:cs="Times New Roman"/>
          <w:b/>
          <w:i/>
          <w:sz w:val="24"/>
          <w:szCs w:val="24"/>
        </w:rPr>
        <w:t>крім абзацу чотирнадцятого цього пункту</w:t>
      </w:r>
      <w:r w:rsidRPr="00414E96">
        <w:rPr>
          <w:rFonts w:ascii="Times New Roman" w:eastAsia="Times New Roman" w:hAnsi="Times New Roman" w:cs="Times New Roman"/>
          <w:i/>
          <w:sz w:val="24"/>
          <w:szCs w:val="24"/>
        </w:rPr>
        <w:t>)</w:t>
      </w:r>
      <w:r w:rsidRPr="00414E96">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w:t>
      </w:r>
      <w:r w:rsidR="000A34EB" w:rsidRPr="00414E96">
        <w:rPr>
          <w:rFonts w:ascii="Times New Roman" w:eastAsia="Times New Roman" w:hAnsi="Times New Roman" w:cs="Times New Roman"/>
          <w:sz w:val="24"/>
          <w:szCs w:val="24"/>
        </w:rPr>
        <w:t>7</w:t>
      </w:r>
      <w:r w:rsidRPr="00414E96">
        <w:rPr>
          <w:rFonts w:ascii="Times New Roman" w:eastAsia="Times New Roman" w:hAnsi="Times New Roman" w:cs="Times New Roman"/>
          <w:sz w:val="24"/>
          <w:szCs w:val="24"/>
        </w:rPr>
        <w:t xml:space="preserve"> Особливостей.</w:t>
      </w:r>
    </w:p>
    <w:p w:rsidR="000A34EB" w:rsidRPr="00414E96" w:rsidRDefault="000A34EB"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414E96"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 </w:t>
      </w:r>
      <w:r w:rsidR="00C32B8D" w:rsidRPr="00414E96">
        <w:rPr>
          <w:rFonts w:ascii="Times New Roman" w:eastAsia="Times New Roman" w:hAnsi="Times New Roman" w:cs="Times New Roman"/>
          <w:b/>
          <w:sz w:val="24"/>
          <w:szCs w:val="24"/>
        </w:rPr>
        <w:t xml:space="preserve">Учасник </w:t>
      </w:r>
      <w:r w:rsidR="00C32B8D" w:rsidRPr="00414E96">
        <w:rPr>
          <w:rFonts w:ascii="Times New Roman" w:eastAsia="Times New Roman" w:hAnsi="Times New Roman" w:cs="Times New Roman"/>
          <w:sz w:val="24"/>
          <w:szCs w:val="24"/>
        </w:rPr>
        <w:t>процедури закупівлі підтверджує відсутність підстав, зазначених в пункті 4</w:t>
      </w:r>
      <w:r w:rsidR="000A34EB" w:rsidRPr="00414E96">
        <w:rPr>
          <w:rFonts w:ascii="Times New Roman" w:eastAsia="Times New Roman" w:hAnsi="Times New Roman" w:cs="Times New Roman"/>
          <w:sz w:val="24"/>
          <w:szCs w:val="24"/>
        </w:rPr>
        <w:t>7</w:t>
      </w:r>
      <w:r w:rsidR="00C32B8D" w:rsidRPr="00414E96">
        <w:rPr>
          <w:rFonts w:ascii="Times New Roman" w:eastAsia="Times New Roman" w:hAnsi="Times New Roman" w:cs="Times New Roman"/>
          <w:sz w:val="24"/>
          <w:szCs w:val="24"/>
        </w:rPr>
        <w:t xml:space="preserve"> Особливостей </w:t>
      </w:r>
      <w:r w:rsidR="00C32B8D" w:rsidRPr="00414E96">
        <w:rPr>
          <w:rFonts w:ascii="Times New Roman" w:eastAsia="Times New Roman" w:hAnsi="Times New Roman" w:cs="Times New Roman"/>
          <w:i/>
          <w:sz w:val="24"/>
          <w:szCs w:val="24"/>
        </w:rPr>
        <w:t xml:space="preserve">(крім </w:t>
      </w:r>
      <w:r w:rsidR="000A34EB" w:rsidRPr="00414E96">
        <w:rPr>
          <w:rFonts w:ascii="Times New Roman" w:eastAsia="Times New Roman" w:hAnsi="Times New Roman" w:cs="Times New Roman"/>
          <w:i/>
          <w:sz w:val="24"/>
          <w:szCs w:val="24"/>
        </w:rPr>
        <w:t xml:space="preserve">підпунктів 1 і 7, </w:t>
      </w:r>
      <w:r w:rsidR="00C32B8D" w:rsidRPr="00414E96">
        <w:rPr>
          <w:rFonts w:ascii="Times New Roman" w:eastAsia="Times New Roman" w:hAnsi="Times New Roman" w:cs="Times New Roman"/>
          <w:i/>
          <w:sz w:val="24"/>
          <w:szCs w:val="24"/>
        </w:rPr>
        <w:t>абзацу чотирнадцятого цього пункту</w:t>
      </w:r>
      <w:r w:rsidR="00C32B8D" w:rsidRPr="00414E96">
        <w:rPr>
          <w:rFonts w:ascii="Times New Roman" w:eastAsia="Times New Roman" w:hAnsi="Times New Roman" w:cs="Times New Roman"/>
          <w:sz w:val="24"/>
          <w:szCs w:val="24"/>
        </w:rPr>
        <w:t xml:space="preserve">), </w:t>
      </w:r>
      <w:r w:rsidR="00C32B8D" w:rsidRPr="00414E96">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414E96">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0A34EB" w:rsidRPr="00414E96" w:rsidRDefault="000A34EB" w:rsidP="003D03F1">
      <w:pPr>
        <w:spacing w:after="0" w:line="240" w:lineRule="auto"/>
        <w:ind w:firstLine="567"/>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32B8D" w:rsidRPr="00414E96"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 xml:space="preserve">- </w:t>
      </w:r>
      <w:r w:rsidR="00C32B8D" w:rsidRPr="00414E96">
        <w:rPr>
          <w:rFonts w:ascii="Times New Roman" w:eastAsia="Times New Roman" w:hAnsi="Times New Roman" w:cs="Times New Roman"/>
          <w:b/>
          <w:sz w:val="24"/>
          <w:szCs w:val="24"/>
        </w:rPr>
        <w:t>Учасник </w:t>
      </w:r>
      <w:r w:rsidR="00C32B8D" w:rsidRPr="00414E96">
        <w:rPr>
          <w:rFonts w:ascii="Times New Roman" w:eastAsia="Times New Roman" w:hAnsi="Times New Roman" w:cs="Times New Roman"/>
          <w:sz w:val="24"/>
          <w:szCs w:val="24"/>
        </w:rPr>
        <w:t xml:space="preserve"> повинен надати </w:t>
      </w:r>
      <w:r w:rsidR="00C32B8D" w:rsidRPr="00414E96">
        <w:rPr>
          <w:rFonts w:ascii="Times New Roman" w:eastAsia="Times New Roman" w:hAnsi="Times New Roman" w:cs="Times New Roman"/>
          <w:b/>
          <w:sz w:val="24"/>
          <w:szCs w:val="24"/>
        </w:rPr>
        <w:t>довідку у довільній формі</w:t>
      </w:r>
      <w:r w:rsidR="00C32B8D" w:rsidRPr="00414E9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0A34EB" w:rsidRPr="00414E96">
        <w:rPr>
          <w:rFonts w:ascii="Times New Roman" w:eastAsia="Times New Roman" w:hAnsi="Times New Roman" w:cs="Times New Roman"/>
          <w:sz w:val="24"/>
          <w:szCs w:val="24"/>
        </w:rPr>
        <w:t>7</w:t>
      </w:r>
      <w:r w:rsidR="00C32B8D" w:rsidRPr="00414E96">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27DC" w:rsidRPr="00414E96" w:rsidRDefault="00FD683E" w:rsidP="003D03F1">
      <w:pPr>
        <w:pBdr>
          <w:top w:val="nil"/>
          <w:left w:val="nil"/>
          <w:bottom w:val="nil"/>
          <w:right w:val="nil"/>
          <w:between w:val="nil"/>
        </w:pBdr>
        <w:spacing w:line="240" w:lineRule="auto"/>
        <w:ind w:firstLine="567"/>
        <w:jc w:val="both"/>
        <w:rPr>
          <w:rFonts w:ascii="Times New Roman" w:hAnsi="Times New Roman" w:cs="Times New Roman"/>
          <w:sz w:val="24"/>
          <w:szCs w:val="24"/>
          <w:shd w:val="clear" w:color="auto" w:fill="FFFFFF"/>
        </w:rPr>
      </w:pPr>
      <w:r w:rsidRPr="00414E96">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040C9" w:rsidRPr="00414E96" w:rsidRDefault="00D327DC" w:rsidP="003D03F1">
      <w:pPr>
        <w:pBdr>
          <w:top w:val="nil"/>
          <w:left w:val="nil"/>
          <w:bottom w:val="nil"/>
          <w:right w:val="nil"/>
          <w:between w:val="nil"/>
        </w:pBdr>
        <w:spacing w:line="240" w:lineRule="auto"/>
        <w:ind w:firstLine="567"/>
        <w:jc w:val="both"/>
        <w:rPr>
          <w:rFonts w:ascii="Times New Roman" w:hAnsi="Times New Roman" w:cs="Times New Roman"/>
          <w:b/>
          <w:sz w:val="24"/>
          <w:szCs w:val="24"/>
        </w:rPr>
      </w:pPr>
      <w:r w:rsidRPr="00414E96">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(у разі їх встановлення) та підставам, встановленим п.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2472" w:rsidRPr="0033576B" w:rsidRDefault="00D327DC" w:rsidP="00C040C9">
      <w:pPr>
        <w:pBdr>
          <w:top w:val="nil"/>
          <w:left w:val="nil"/>
          <w:bottom w:val="nil"/>
          <w:right w:val="nil"/>
          <w:between w:val="nil"/>
        </w:pBdr>
        <w:jc w:val="both"/>
        <w:rPr>
          <w:rFonts w:ascii="Times New Roman" w:hAnsi="Times New Roman" w:cs="Times New Roman"/>
          <w:b/>
          <w:sz w:val="24"/>
          <w:szCs w:val="24"/>
        </w:rPr>
      </w:pPr>
      <w:r w:rsidRPr="00414E96">
        <w:rPr>
          <w:rFonts w:ascii="Times New Roman" w:hAnsi="Times New Roman" w:cs="Times New Roman"/>
          <w:b/>
          <w:sz w:val="24"/>
          <w:szCs w:val="24"/>
        </w:rPr>
        <w:t>1</w:t>
      </w:r>
      <w:r w:rsidR="001E2472" w:rsidRPr="00414E96">
        <w:rPr>
          <w:rFonts w:ascii="Times New Roman" w:hAnsi="Times New Roman" w:cs="Times New Roman"/>
          <w:b/>
          <w:sz w:val="24"/>
          <w:szCs w:val="24"/>
        </w:rPr>
        <w:t>.2 Перелік документів та інформації  для</w:t>
      </w:r>
      <w:r w:rsidR="001E2472" w:rsidRPr="0033576B">
        <w:rPr>
          <w:rFonts w:ascii="Times New Roman" w:hAnsi="Times New Roman" w:cs="Times New Roman"/>
          <w:b/>
          <w:sz w:val="24"/>
          <w:szCs w:val="24"/>
        </w:rPr>
        <w:t xml:space="preserve"> підтвердження відповідності ПЕРЕМОЖЦЯ </w:t>
      </w:r>
      <w:r w:rsidR="001E2472" w:rsidRPr="0033576B">
        <w:rPr>
          <w:rFonts w:ascii="Times New Roman" w:hAnsi="Times New Roman" w:cs="Times New Roman"/>
          <w:sz w:val="24"/>
          <w:szCs w:val="24"/>
        </w:rPr>
        <w:t>вимогам, визначеним у</w:t>
      </w:r>
      <w:r w:rsidR="00C32B8D" w:rsidRPr="0033576B">
        <w:rPr>
          <w:rFonts w:ascii="Times New Roman" w:hAnsi="Times New Roman" w:cs="Times New Roman"/>
          <w:sz w:val="24"/>
          <w:szCs w:val="24"/>
        </w:rPr>
        <w:t xml:space="preserve"> пункті 4</w:t>
      </w:r>
      <w:r w:rsidR="000A34EB" w:rsidRPr="0033576B">
        <w:rPr>
          <w:rFonts w:ascii="Times New Roman" w:hAnsi="Times New Roman" w:cs="Times New Roman"/>
          <w:sz w:val="24"/>
          <w:szCs w:val="24"/>
        </w:rPr>
        <w:t>7</w:t>
      </w:r>
      <w:r w:rsidR="00C32B8D" w:rsidRPr="0033576B">
        <w:rPr>
          <w:rFonts w:ascii="Times New Roman" w:hAnsi="Times New Roman" w:cs="Times New Roman"/>
          <w:sz w:val="24"/>
          <w:szCs w:val="24"/>
        </w:rPr>
        <w:t xml:space="preserve"> Особливостей</w:t>
      </w:r>
      <w:r w:rsidR="006E3AA2" w:rsidRPr="0033576B">
        <w:rPr>
          <w:rFonts w:ascii="Times New Roman" w:hAnsi="Times New Roman" w:cs="Times New Roman"/>
          <w:sz w:val="24"/>
          <w:szCs w:val="24"/>
        </w:rPr>
        <w:t>.</w:t>
      </w:r>
      <w:r w:rsidR="005E2EA9">
        <w:rPr>
          <w:rFonts w:ascii="Times New Roman" w:hAnsi="Times New Roman" w:cs="Times New Roman"/>
          <w:sz w:val="24"/>
          <w:szCs w:val="24"/>
        </w:rPr>
        <w:t xml:space="preserve"> </w:t>
      </w:r>
    </w:p>
    <w:p w:rsidR="00C32B8D" w:rsidRPr="00C0243A"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33576B">
        <w:rPr>
          <w:rFonts w:ascii="Times New Roman" w:eastAsia="Times New Roman" w:hAnsi="Times New Roman" w:cs="Times New Roman"/>
          <w:b/>
          <w:sz w:val="24"/>
          <w:szCs w:val="24"/>
        </w:rPr>
        <w:t xml:space="preserve">Переможець </w:t>
      </w:r>
      <w:r w:rsidRPr="00C0243A">
        <w:rPr>
          <w:rFonts w:ascii="Times New Roman" w:eastAsia="Times New Roman" w:hAnsi="Times New Roman" w:cs="Times New Roman"/>
          <w:sz w:val="24"/>
          <w:szCs w:val="24"/>
        </w:rPr>
        <w:t>процедури закупівлі у строк, що</w:t>
      </w:r>
      <w:r w:rsidRPr="0033576B">
        <w:rPr>
          <w:rFonts w:ascii="Times New Roman" w:eastAsia="Times New Roman" w:hAnsi="Times New Roman" w:cs="Times New Roman"/>
          <w:b/>
          <w:sz w:val="24"/>
          <w:szCs w:val="24"/>
        </w:rPr>
        <w:t xml:space="preserve"> не перевищує чотири дні </w:t>
      </w:r>
      <w:r w:rsidRPr="00C0243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A34EB" w:rsidRPr="00C0243A">
        <w:rPr>
          <w:rFonts w:ascii="Times New Roman" w:eastAsia="Times New Roman" w:hAnsi="Times New Roman" w:cs="Times New Roman"/>
          <w:sz w:val="24"/>
          <w:szCs w:val="24"/>
        </w:rPr>
        <w:t>7</w:t>
      </w:r>
      <w:r w:rsidRPr="00C0243A">
        <w:rPr>
          <w:rFonts w:ascii="Times New Roman" w:eastAsia="Times New Roman" w:hAnsi="Times New Roman" w:cs="Times New Roman"/>
          <w:sz w:val="24"/>
          <w:szCs w:val="24"/>
        </w:rPr>
        <w:t xml:space="preserve"> Особливостей. </w:t>
      </w:r>
    </w:p>
    <w:p w:rsidR="00C32B8D" w:rsidRPr="0033576B"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33576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2472" w:rsidRPr="0033576B" w:rsidRDefault="001E2472" w:rsidP="001E2472">
      <w:pPr>
        <w:widowControl w:val="0"/>
        <w:tabs>
          <w:tab w:val="left" w:pos="1080"/>
        </w:tabs>
        <w:jc w:val="center"/>
        <w:rPr>
          <w:rFonts w:ascii="Times New Roman" w:hAnsi="Times New Roman" w:cs="Times New Roman"/>
          <w:b/>
          <w:lang w:eastAsia="uk-UA"/>
        </w:rPr>
      </w:pPr>
      <w:r w:rsidRPr="0033576B">
        <w:rPr>
          <w:rFonts w:ascii="Times New Roman" w:hAnsi="Times New Roman" w:cs="Times New Roman"/>
          <w:b/>
          <w:bCs/>
          <w:lang w:eastAsia="uk-UA"/>
        </w:rPr>
        <w:lastRenderedPageBreak/>
        <w:t>Д</w:t>
      </w:r>
      <w:r w:rsidRPr="0033576B">
        <w:rPr>
          <w:rFonts w:ascii="Times New Roman" w:hAnsi="Times New Roman" w:cs="Times New Roman"/>
          <w:b/>
          <w:lang w:eastAsia="uk-UA"/>
        </w:rPr>
        <w:t>окументи</w:t>
      </w:r>
      <w:r w:rsidR="00C36399" w:rsidRPr="0033576B">
        <w:rPr>
          <w:rFonts w:ascii="Times New Roman" w:hAnsi="Times New Roman" w:cs="Times New Roman"/>
          <w:b/>
          <w:lang w:eastAsia="uk-UA"/>
        </w:rPr>
        <w:t xml:space="preserve">, які надаються </w:t>
      </w:r>
      <w:r w:rsidRPr="0033576B">
        <w:rPr>
          <w:rFonts w:ascii="Times New Roman" w:hAnsi="Times New Roman" w:cs="Times New Roman"/>
          <w:b/>
          <w:lang w:eastAsia="uk-UA"/>
        </w:rPr>
        <w:t xml:space="preserve"> </w:t>
      </w:r>
      <w:r w:rsidR="00C304BE" w:rsidRPr="0033576B">
        <w:rPr>
          <w:rFonts w:ascii="Times New Roman" w:hAnsi="Times New Roman" w:cs="Times New Roman"/>
          <w:b/>
          <w:lang w:eastAsia="uk-UA"/>
        </w:rPr>
        <w:t>ПЕРЕМОЖЦ</w:t>
      </w:r>
      <w:r w:rsidR="00C36399" w:rsidRPr="0033576B">
        <w:rPr>
          <w:rFonts w:ascii="Times New Roman" w:hAnsi="Times New Roman" w:cs="Times New Roman"/>
          <w:b/>
          <w:lang w:eastAsia="uk-UA"/>
        </w:rPr>
        <w:t>ЕМ</w:t>
      </w:r>
      <w:r w:rsidR="00C304BE" w:rsidRPr="0033576B">
        <w:rPr>
          <w:rFonts w:ascii="Times New Roman" w:hAnsi="Times New Roman" w:cs="Times New Roman"/>
          <w:b/>
          <w:lang w:eastAsia="uk-UA"/>
        </w:rPr>
        <w:t xml:space="preserve"> (</w:t>
      </w:r>
      <w:r w:rsidRPr="0033576B">
        <w:rPr>
          <w:rFonts w:ascii="Times New Roman" w:hAnsi="Times New Roman" w:cs="Times New Roman"/>
          <w:b/>
          <w:u w:val="single"/>
          <w:lang w:eastAsia="uk-UA"/>
        </w:rPr>
        <w:t>юридичн</w:t>
      </w:r>
      <w:r w:rsidR="00C36399" w:rsidRPr="0033576B">
        <w:rPr>
          <w:rFonts w:ascii="Times New Roman" w:hAnsi="Times New Roman" w:cs="Times New Roman"/>
          <w:b/>
          <w:u w:val="single"/>
          <w:lang w:eastAsia="uk-UA"/>
        </w:rPr>
        <w:t>ою</w:t>
      </w:r>
      <w:r w:rsidRPr="0033576B">
        <w:rPr>
          <w:rFonts w:ascii="Times New Roman" w:hAnsi="Times New Roman" w:cs="Times New Roman"/>
          <w:b/>
          <w:u w:val="single"/>
          <w:lang w:eastAsia="uk-UA"/>
        </w:rPr>
        <w:t xml:space="preserve"> ос</w:t>
      </w:r>
      <w:r w:rsidR="00C36399" w:rsidRPr="0033576B">
        <w:rPr>
          <w:rFonts w:ascii="Times New Roman" w:hAnsi="Times New Roman" w:cs="Times New Roman"/>
          <w:b/>
          <w:u w:val="single"/>
          <w:lang w:eastAsia="uk-UA"/>
        </w:rPr>
        <w:t>обою</w:t>
      </w:r>
      <w:r w:rsidR="00C304BE" w:rsidRPr="0033576B">
        <w:rPr>
          <w:rFonts w:ascii="Times New Roman" w:hAnsi="Times New Roman" w:cs="Times New Roman"/>
          <w:b/>
          <w:u w:val="single"/>
          <w:lang w:eastAsia="uk-UA"/>
        </w:rPr>
        <w:t>)</w:t>
      </w:r>
      <w:r w:rsidRPr="0033576B">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81"/>
        <w:gridCol w:w="5500"/>
      </w:tblGrid>
      <w:tr w:rsidR="0033576B" w:rsidRPr="0033576B" w:rsidTr="00E333A2">
        <w:trPr>
          <w:trHeight w:val="680"/>
        </w:trPr>
        <w:tc>
          <w:tcPr>
            <w:tcW w:w="426" w:type="dxa"/>
            <w:hideMark/>
          </w:tcPr>
          <w:p w:rsidR="001E2472" w:rsidRPr="00681974" w:rsidRDefault="001E2472" w:rsidP="00D846C4">
            <w:pPr>
              <w:widowControl w:val="0"/>
              <w:jc w:val="center"/>
              <w:rPr>
                <w:rFonts w:ascii="Times New Roman" w:hAnsi="Times New Roman" w:cs="Times New Roman"/>
                <w:b/>
                <w:bCs/>
                <w:sz w:val="20"/>
                <w:szCs w:val="20"/>
                <w:lang w:eastAsia="uk-UA"/>
              </w:rPr>
            </w:pPr>
            <w:r w:rsidRPr="00681974">
              <w:rPr>
                <w:rFonts w:ascii="Times New Roman" w:hAnsi="Times New Roman" w:cs="Times New Roman"/>
                <w:b/>
                <w:bCs/>
                <w:sz w:val="20"/>
                <w:szCs w:val="20"/>
                <w:lang w:eastAsia="uk-UA"/>
              </w:rPr>
              <w:t>№</w:t>
            </w:r>
            <w:r w:rsidRPr="00681974">
              <w:rPr>
                <w:rFonts w:ascii="Times New Roman" w:hAnsi="Times New Roman" w:cs="Times New Roman"/>
                <w:b/>
                <w:bCs/>
                <w:sz w:val="18"/>
                <w:szCs w:val="18"/>
                <w:lang w:eastAsia="uk-UA"/>
              </w:rPr>
              <w:t>з/п</w:t>
            </w:r>
          </w:p>
        </w:tc>
        <w:tc>
          <w:tcPr>
            <w:tcW w:w="4281" w:type="dxa"/>
            <w:hideMark/>
          </w:tcPr>
          <w:p w:rsidR="001E2472" w:rsidRPr="0033576B" w:rsidRDefault="001E2472" w:rsidP="000A34EB">
            <w:pPr>
              <w:widowControl w:val="0"/>
              <w:jc w:val="center"/>
              <w:rPr>
                <w:rFonts w:ascii="Times New Roman" w:hAnsi="Times New Roman" w:cs="Times New Roman"/>
                <w:lang w:eastAsia="uk-UA"/>
              </w:rPr>
            </w:pPr>
            <w:r w:rsidRPr="0033576B">
              <w:rPr>
                <w:rFonts w:ascii="Times New Roman" w:hAnsi="Times New Roman" w:cs="Times New Roman"/>
                <w:b/>
                <w:lang w:eastAsia="uk-UA"/>
              </w:rPr>
              <w:t xml:space="preserve">Вимоги </w:t>
            </w:r>
            <w:r w:rsidR="00C36399" w:rsidRPr="0033576B">
              <w:rPr>
                <w:rFonts w:ascii="Times New Roman" w:hAnsi="Times New Roman" w:cs="Times New Roman"/>
                <w:b/>
                <w:lang w:eastAsia="uk-UA"/>
              </w:rPr>
              <w:t>згідно п. 4</w:t>
            </w:r>
            <w:r w:rsidR="000A34EB" w:rsidRPr="0033576B">
              <w:rPr>
                <w:rFonts w:ascii="Times New Roman" w:hAnsi="Times New Roman" w:cs="Times New Roman"/>
                <w:b/>
                <w:lang w:eastAsia="uk-UA"/>
              </w:rPr>
              <w:t>7</w:t>
            </w:r>
            <w:r w:rsidR="00C36399" w:rsidRPr="0033576B">
              <w:rPr>
                <w:rFonts w:ascii="Times New Roman" w:hAnsi="Times New Roman" w:cs="Times New Roman"/>
                <w:b/>
                <w:lang w:eastAsia="uk-UA"/>
              </w:rPr>
              <w:t xml:space="preserve"> Особливостей</w:t>
            </w:r>
          </w:p>
        </w:tc>
        <w:tc>
          <w:tcPr>
            <w:tcW w:w="5500" w:type="dxa"/>
            <w:hideMark/>
          </w:tcPr>
          <w:p w:rsidR="001E2472" w:rsidRPr="0033576B" w:rsidRDefault="001E2472" w:rsidP="00E333A2">
            <w:pPr>
              <w:spacing w:after="0"/>
              <w:ind w:left="102"/>
              <w:jc w:val="both"/>
              <w:rPr>
                <w:rFonts w:ascii="Times New Roman" w:hAnsi="Times New Roman" w:cs="Times New Roman"/>
                <w:sz w:val="20"/>
                <w:szCs w:val="20"/>
              </w:rPr>
            </w:pPr>
            <w:r w:rsidRPr="0033576B">
              <w:rPr>
                <w:rFonts w:ascii="Times New Roman" w:hAnsi="Times New Roman" w:cs="Times New Roman"/>
                <w:b/>
                <w:sz w:val="20"/>
                <w:szCs w:val="20"/>
              </w:rPr>
              <w:t xml:space="preserve">Переможець торгів на виконання вимоги </w:t>
            </w:r>
            <w:r w:rsidR="00C36399" w:rsidRPr="0033576B">
              <w:rPr>
                <w:rFonts w:ascii="Times New Roman" w:hAnsi="Times New Roman" w:cs="Times New Roman"/>
                <w:b/>
                <w:sz w:val="20"/>
                <w:szCs w:val="20"/>
              </w:rPr>
              <w:t>згідно п. 4</w:t>
            </w:r>
            <w:r w:rsidR="000A34EB" w:rsidRPr="0033576B">
              <w:rPr>
                <w:rFonts w:ascii="Times New Roman" w:hAnsi="Times New Roman" w:cs="Times New Roman"/>
                <w:b/>
                <w:sz w:val="20"/>
                <w:szCs w:val="20"/>
              </w:rPr>
              <w:t>7</w:t>
            </w:r>
            <w:r w:rsidR="00C36399" w:rsidRPr="0033576B">
              <w:rPr>
                <w:rFonts w:ascii="Times New Roman" w:hAnsi="Times New Roman" w:cs="Times New Roman"/>
                <w:b/>
                <w:sz w:val="20"/>
                <w:szCs w:val="20"/>
              </w:rPr>
              <w:t xml:space="preserve"> Особливостей</w:t>
            </w:r>
            <w:r w:rsidRPr="0033576B">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3576B" w:rsidRPr="0033576B" w:rsidTr="00C0243A">
        <w:tc>
          <w:tcPr>
            <w:tcW w:w="426" w:type="dxa"/>
            <w:hideMark/>
          </w:tcPr>
          <w:p w:rsidR="001E2472" w:rsidRPr="0033576B" w:rsidRDefault="001E2472" w:rsidP="00D846C4">
            <w:pPr>
              <w:widowControl w:val="0"/>
              <w:jc w:val="center"/>
              <w:rPr>
                <w:rFonts w:ascii="Times New Roman" w:hAnsi="Times New Roman" w:cs="Times New Roman"/>
                <w:b/>
                <w:bCs/>
                <w:lang w:eastAsia="uk-UA"/>
              </w:rPr>
            </w:pPr>
          </w:p>
          <w:p w:rsidR="001E2472" w:rsidRPr="0033576B" w:rsidRDefault="001E2472" w:rsidP="00D846C4">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1</w:t>
            </w:r>
          </w:p>
        </w:tc>
        <w:tc>
          <w:tcPr>
            <w:tcW w:w="4281" w:type="dxa"/>
            <w:hideMark/>
          </w:tcPr>
          <w:p w:rsidR="004C193B" w:rsidRPr="0033576B"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Керівника</w:t>
            </w:r>
            <w:r w:rsidRPr="0033576B">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33576B" w:rsidRDefault="004C193B" w:rsidP="000A34EB">
            <w:pPr>
              <w:widowControl w:val="0"/>
              <w:jc w:val="both"/>
              <w:rPr>
                <w:rFonts w:ascii="Times New Roman" w:hAnsi="Times New Roman" w:cs="Times New Roman"/>
                <w:lang w:eastAsia="uk-UA"/>
              </w:rPr>
            </w:pPr>
            <w:r w:rsidRPr="0033576B">
              <w:rPr>
                <w:rFonts w:ascii="Times New Roman" w:eastAsia="Times New Roman" w:hAnsi="Times New Roman" w:cs="Times New Roman"/>
                <w:b/>
              </w:rPr>
              <w:t>(підпункт 3 пункт 4</w:t>
            </w:r>
            <w:r w:rsidR="000A34EB"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 </w:t>
            </w:r>
          </w:p>
        </w:tc>
        <w:tc>
          <w:tcPr>
            <w:tcW w:w="5500" w:type="dxa"/>
          </w:tcPr>
          <w:p w:rsidR="003A3651" w:rsidRDefault="00C0243A" w:rsidP="00BF0B9C">
            <w:pPr>
              <w:spacing w:after="0"/>
              <w:jc w:val="both"/>
              <w:rPr>
                <w:rFonts w:ascii="Times New Roman" w:hAnsi="Times New Roman" w:cs="Times New Roman"/>
                <w:bCs/>
                <w:shd w:val="clear" w:color="auto" w:fill="FFFFFF"/>
                <w:lang w:eastAsia="uk-UA"/>
              </w:rPr>
            </w:pPr>
            <w:r>
              <w:rPr>
                <w:rFonts w:ascii="Times New Roman" w:hAnsi="Times New Roman" w:cs="Times New Roman"/>
                <w:b/>
                <w:bCs/>
                <w:shd w:val="clear" w:color="auto" w:fill="FFFFFF"/>
                <w:lang w:eastAsia="uk-UA"/>
              </w:rPr>
              <w:t xml:space="preserve">* </w:t>
            </w:r>
            <w:r w:rsidR="001E2472" w:rsidRPr="0033576B">
              <w:rPr>
                <w:rFonts w:ascii="Times New Roman" w:hAnsi="Times New Roman" w:cs="Times New Roman"/>
                <w:b/>
                <w:bCs/>
                <w:shd w:val="clear" w:color="auto" w:fill="FFFFFF"/>
                <w:lang w:eastAsia="uk-UA"/>
              </w:rPr>
              <w:t>Інформаційна  довідка з Єдиного державного реєстру</w:t>
            </w:r>
            <w:r w:rsidR="001E2472" w:rsidRPr="0033576B">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33576B">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33576B">
              <w:rPr>
                <w:rFonts w:ascii="Times New Roman" w:eastAsia="Times New Roman" w:hAnsi="Times New Roman" w:cs="Times New Roman"/>
              </w:rPr>
              <w:t xml:space="preserve">корупцією правопорушення </w:t>
            </w:r>
            <w:r w:rsidR="004C193B" w:rsidRPr="0033576B">
              <w:rPr>
                <w:rFonts w:ascii="Times New Roman" w:eastAsia="Times New Roman" w:hAnsi="Times New Roman" w:cs="Times New Roman"/>
                <w:b/>
              </w:rPr>
              <w:t>керівника</w:t>
            </w:r>
            <w:r w:rsidR="004C193B" w:rsidRPr="0033576B">
              <w:rPr>
                <w:rFonts w:ascii="Times New Roman" w:eastAsia="Times New Roman" w:hAnsi="Times New Roman" w:cs="Times New Roman"/>
              </w:rPr>
              <w:t xml:space="preserve"> </w:t>
            </w:r>
            <w:r w:rsidR="00CC1D8C" w:rsidRPr="0033576B">
              <w:rPr>
                <w:rFonts w:ascii="Times New Roman" w:eastAsia="Times New Roman" w:hAnsi="Times New Roman" w:cs="Times New Roman"/>
              </w:rPr>
              <w:t>учасника процедури закупівлі</w:t>
            </w:r>
            <w:r w:rsidR="004C193B" w:rsidRPr="0033576B">
              <w:rPr>
                <w:rFonts w:ascii="Times New Roman" w:eastAsia="Times New Roman" w:hAnsi="Times New Roman" w:cs="Times New Roman"/>
              </w:rPr>
              <w:t xml:space="preserve"> </w:t>
            </w:r>
            <w:r w:rsidR="001E2472" w:rsidRPr="0033576B">
              <w:rPr>
                <w:rFonts w:ascii="Times New Roman" w:hAnsi="Times New Roman" w:cs="Times New Roman"/>
                <w:bCs/>
                <w:shd w:val="clear" w:color="auto" w:fill="FFFFFF"/>
                <w:lang w:eastAsia="uk-UA"/>
              </w:rPr>
              <w:t xml:space="preserve"> </w:t>
            </w:r>
          </w:p>
          <w:p w:rsidR="00C0243A" w:rsidRPr="002E6820" w:rsidRDefault="00C0243A" w:rsidP="00C0243A">
            <w:pPr>
              <w:spacing w:after="0" w:line="240" w:lineRule="auto"/>
              <w:rPr>
                <w:rFonts w:ascii="Times New Roman" w:eastAsia="Times New Roman" w:hAnsi="Times New Roman" w:cs="Times New Roman"/>
                <w:i/>
                <w:sz w:val="20"/>
                <w:szCs w:val="20"/>
              </w:rPr>
            </w:pPr>
            <w:r w:rsidRPr="002E6820">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2E6820">
                <w:rPr>
                  <w:rFonts w:ascii="Times New Roman" w:eastAsia="Times New Roman" w:hAnsi="Times New Roman" w:cs="Times New Roman"/>
                  <w:i/>
                  <w:sz w:val="20"/>
                  <w:szCs w:val="20"/>
                </w:rPr>
                <w:t>підпунктах 3</w:t>
              </w:r>
            </w:hyperlink>
            <w:r w:rsidRPr="002E6820">
              <w:rPr>
                <w:rFonts w:ascii="Times New Roman" w:eastAsia="Times New Roman" w:hAnsi="Times New Roman" w:cs="Times New Roman"/>
                <w:i/>
                <w:sz w:val="20"/>
                <w:szCs w:val="20"/>
              </w:rPr>
              <w:t xml:space="preserve">, </w:t>
            </w:r>
            <w:hyperlink r:id="rId17" w:anchor="n620">
              <w:r w:rsidRPr="002E6820">
                <w:rPr>
                  <w:rFonts w:ascii="Times New Roman" w:eastAsia="Times New Roman" w:hAnsi="Times New Roman" w:cs="Times New Roman"/>
                  <w:i/>
                  <w:sz w:val="20"/>
                  <w:szCs w:val="20"/>
                </w:rPr>
                <w:t>5</w:t>
              </w:r>
            </w:hyperlink>
            <w:r w:rsidRPr="002E6820">
              <w:rPr>
                <w:rFonts w:ascii="Times New Roman" w:eastAsia="Times New Roman" w:hAnsi="Times New Roman" w:cs="Times New Roman"/>
                <w:i/>
                <w:sz w:val="20"/>
                <w:szCs w:val="20"/>
              </w:rPr>
              <w:t xml:space="preserve">, </w:t>
            </w:r>
            <w:hyperlink r:id="rId18" w:anchor="n621">
              <w:r w:rsidRPr="002E6820">
                <w:rPr>
                  <w:rFonts w:ascii="Times New Roman" w:eastAsia="Times New Roman" w:hAnsi="Times New Roman" w:cs="Times New Roman"/>
                  <w:i/>
                  <w:sz w:val="20"/>
                  <w:szCs w:val="20"/>
                </w:rPr>
                <w:t>6</w:t>
              </w:r>
            </w:hyperlink>
            <w:r w:rsidRPr="002E6820">
              <w:rPr>
                <w:rFonts w:ascii="Times New Roman" w:eastAsia="Times New Roman" w:hAnsi="Times New Roman" w:cs="Times New Roman"/>
                <w:i/>
                <w:sz w:val="20"/>
                <w:szCs w:val="20"/>
              </w:rPr>
              <w:t xml:space="preserve"> і </w:t>
            </w:r>
            <w:hyperlink r:id="rId19" w:anchor="n627">
              <w:r w:rsidRPr="002E6820">
                <w:rPr>
                  <w:rFonts w:ascii="Times New Roman" w:eastAsia="Times New Roman" w:hAnsi="Times New Roman" w:cs="Times New Roman"/>
                  <w:i/>
                  <w:sz w:val="20"/>
                  <w:szCs w:val="20"/>
                </w:rPr>
                <w:t>12</w:t>
              </w:r>
            </w:hyperlink>
            <w:r w:rsidRPr="002E6820">
              <w:rPr>
                <w:rFonts w:ascii="Times New Roman" w:eastAsia="Times New Roman" w:hAnsi="Times New Roman" w:cs="Times New Roman"/>
                <w:i/>
                <w:sz w:val="20"/>
                <w:szCs w:val="20"/>
              </w:rPr>
              <w:t xml:space="preserve"> та в </w:t>
            </w:r>
            <w:hyperlink r:id="rId20" w:anchor="n628">
              <w:r w:rsidRPr="002E6820">
                <w:rPr>
                  <w:rFonts w:ascii="Times New Roman" w:eastAsia="Times New Roman" w:hAnsi="Times New Roman" w:cs="Times New Roman"/>
                  <w:i/>
                  <w:sz w:val="20"/>
                  <w:szCs w:val="20"/>
                </w:rPr>
                <w:t>абзаці чотирнадцятому</w:t>
              </w:r>
            </w:hyperlink>
            <w:r w:rsidRPr="002E6820">
              <w:rPr>
                <w:rFonts w:ascii="Times New Roman" w:eastAsia="Times New Roman" w:hAnsi="Times New Roman" w:cs="Times New Roman"/>
                <w:i/>
                <w:sz w:val="20"/>
                <w:szCs w:val="20"/>
              </w:rPr>
              <w:t xml:space="preserve"> цього пункту.</w:t>
            </w:r>
          </w:p>
          <w:p w:rsidR="00C0243A" w:rsidRPr="002E6820" w:rsidRDefault="00C0243A" w:rsidP="00C0243A">
            <w:pPr>
              <w:spacing w:after="0" w:line="240" w:lineRule="auto"/>
              <w:rPr>
                <w:rFonts w:ascii="Times New Roman" w:eastAsia="Times New Roman" w:hAnsi="Times New Roman" w:cs="Times New Roman"/>
                <w:i/>
                <w:sz w:val="20"/>
                <w:szCs w:val="20"/>
              </w:rPr>
            </w:pPr>
            <w:r w:rsidRPr="002E6820">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2E6820">
                <w:rPr>
                  <w:rFonts w:ascii="Times New Roman" w:eastAsia="Times New Roman" w:hAnsi="Times New Roman" w:cs="Times New Roman"/>
                  <w:i/>
                  <w:sz w:val="20"/>
                  <w:szCs w:val="20"/>
                </w:rPr>
                <w:t>підпунктах 3</w:t>
              </w:r>
            </w:hyperlink>
            <w:r w:rsidRPr="002E6820">
              <w:rPr>
                <w:rFonts w:ascii="Times New Roman" w:eastAsia="Times New Roman" w:hAnsi="Times New Roman" w:cs="Times New Roman"/>
                <w:i/>
                <w:sz w:val="20"/>
                <w:szCs w:val="20"/>
              </w:rPr>
              <w:t xml:space="preserve">, </w:t>
            </w:r>
            <w:hyperlink r:id="rId22" w:anchor="n620">
              <w:r w:rsidRPr="002E6820">
                <w:rPr>
                  <w:rFonts w:ascii="Times New Roman" w:eastAsia="Times New Roman" w:hAnsi="Times New Roman" w:cs="Times New Roman"/>
                  <w:i/>
                  <w:sz w:val="20"/>
                  <w:szCs w:val="20"/>
                </w:rPr>
                <w:t>5</w:t>
              </w:r>
            </w:hyperlink>
            <w:r w:rsidRPr="002E6820">
              <w:rPr>
                <w:rFonts w:ascii="Times New Roman" w:eastAsia="Times New Roman" w:hAnsi="Times New Roman" w:cs="Times New Roman"/>
                <w:i/>
                <w:sz w:val="20"/>
                <w:szCs w:val="20"/>
              </w:rPr>
              <w:t xml:space="preserve">, </w:t>
            </w:r>
            <w:hyperlink r:id="rId23" w:anchor="n621">
              <w:r w:rsidRPr="002E6820">
                <w:rPr>
                  <w:rFonts w:ascii="Times New Roman" w:eastAsia="Times New Roman" w:hAnsi="Times New Roman" w:cs="Times New Roman"/>
                  <w:i/>
                  <w:sz w:val="20"/>
                  <w:szCs w:val="20"/>
                </w:rPr>
                <w:t>6</w:t>
              </w:r>
            </w:hyperlink>
            <w:r w:rsidRPr="002E6820">
              <w:rPr>
                <w:rFonts w:ascii="Times New Roman" w:eastAsia="Times New Roman" w:hAnsi="Times New Roman" w:cs="Times New Roman"/>
                <w:i/>
                <w:sz w:val="20"/>
                <w:szCs w:val="20"/>
              </w:rPr>
              <w:t xml:space="preserve"> і </w:t>
            </w:r>
            <w:hyperlink r:id="rId24" w:anchor="n627">
              <w:r w:rsidRPr="002E6820">
                <w:rPr>
                  <w:rFonts w:ascii="Times New Roman" w:eastAsia="Times New Roman" w:hAnsi="Times New Roman" w:cs="Times New Roman"/>
                  <w:i/>
                  <w:sz w:val="20"/>
                  <w:szCs w:val="20"/>
                </w:rPr>
                <w:t>12</w:t>
              </w:r>
            </w:hyperlink>
            <w:r w:rsidRPr="002E6820">
              <w:rPr>
                <w:rFonts w:ascii="Times New Roman" w:eastAsia="Times New Roman" w:hAnsi="Times New Roman" w:cs="Times New Roman"/>
                <w:i/>
                <w:sz w:val="20"/>
                <w:szCs w:val="20"/>
              </w:rPr>
              <w:t xml:space="preserve"> та в </w:t>
            </w:r>
            <w:hyperlink r:id="rId25" w:anchor="n628">
              <w:r w:rsidRPr="002E6820">
                <w:rPr>
                  <w:rFonts w:ascii="Times New Roman" w:eastAsia="Times New Roman" w:hAnsi="Times New Roman" w:cs="Times New Roman"/>
                  <w:i/>
                  <w:sz w:val="20"/>
                  <w:szCs w:val="20"/>
                </w:rPr>
                <w:t>абзаці чотирнадцятому</w:t>
              </w:r>
            </w:hyperlink>
            <w:r w:rsidRPr="002E6820">
              <w:rPr>
                <w:rFonts w:ascii="Times New Roman" w:eastAsia="Times New Roman" w:hAnsi="Times New Roman" w:cs="Times New Roman"/>
                <w:i/>
                <w:sz w:val="20"/>
                <w:szCs w:val="20"/>
              </w:rPr>
              <w:t xml:space="preserve"> пункту 47 Особливостей.</w:t>
            </w:r>
          </w:p>
          <w:p w:rsidR="00C0243A" w:rsidRPr="002E6820" w:rsidRDefault="00C0243A" w:rsidP="00C0243A">
            <w:pPr>
              <w:spacing w:after="0" w:line="240" w:lineRule="auto"/>
              <w:rPr>
                <w:rFonts w:ascii="Times New Roman" w:eastAsia="Times New Roman" w:hAnsi="Times New Roman" w:cs="Times New Roman"/>
                <w:i/>
                <w:sz w:val="20"/>
                <w:szCs w:val="20"/>
              </w:rPr>
            </w:pPr>
            <w:r w:rsidRPr="002E6820">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E6820">
              <w:rPr>
                <w:rFonts w:ascii="Times New Roman" w:eastAsia="Times New Roman" w:hAnsi="Times New Roman" w:cs="Times New Roman"/>
                <w:i/>
                <w:sz w:val="20"/>
                <w:szCs w:val="20"/>
              </w:rPr>
              <w:t>безпекових</w:t>
            </w:r>
            <w:proofErr w:type="spellEnd"/>
            <w:r w:rsidRPr="002E6820">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E6820">
              <w:rPr>
                <w:rFonts w:ascii="Times New Roman" w:eastAsia="Times New Roman" w:hAnsi="Times New Roman" w:cs="Times New Roman"/>
                <w:b/>
                <w:i/>
                <w:sz w:val="20"/>
                <w:szCs w:val="20"/>
              </w:rPr>
              <w:t xml:space="preserve"> </w:t>
            </w:r>
            <w:r w:rsidRPr="002E682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E2472" w:rsidRPr="0033576B" w:rsidRDefault="00C0243A" w:rsidP="00C0243A">
            <w:pPr>
              <w:spacing w:after="0"/>
              <w:jc w:val="both"/>
              <w:rPr>
                <w:rFonts w:ascii="Times New Roman" w:hAnsi="Times New Roman" w:cs="Times New Roman"/>
                <w:bCs/>
                <w:iCs/>
                <w:shd w:val="clear" w:color="auto" w:fill="FFFFFF"/>
                <w:lang w:eastAsia="uk-UA"/>
              </w:rPr>
            </w:pPr>
            <w:r w:rsidRPr="0046432B">
              <w:rPr>
                <w:rFonts w:ascii="Times New Roman" w:eastAsia="Times New Roman" w:hAnsi="Times New Roman" w:cs="Times New Roman"/>
                <w:b/>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333A2">
              <w:rPr>
                <w:rFonts w:ascii="Times New Roman" w:eastAsia="Times New Roman" w:hAnsi="Times New Roman" w:cs="Times New Roman"/>
                <w:b/>
                <w:i/>
                <w:sz w:val="20"/>
                <w:szCs w:val="20"/>
                <w:u w:val="single"/>
              </w:rPr>
              <w:t>керівника</w:t>
            </w:r>
            <w:r w:rsidRPr="0046432B">
              <w:rPr>
                <w:rFonts w:ascii="Times New Roman" w:eastAsia="Times New Roman" w:hAnsi="Times New Roman" w:cs="Times New Roman"/>
                <w:b/>
                <w:i/>
                <w:sz w:val="20"/>
                <w:szCs w:val="20"/>
              </w:rPr>
              <w:t xml:space="preserve"> учасника процедури закупівлі, надається переможцем</w:t>
            </w:r>
            <w:r w:rsidRPr="002E6820">
              <w:rPr>
                <w:rFonts w:ascii="Times New Roman" w:eastAsia="Times New Roman" w:hAnsi="Times New Roman" w:cs="Times New Roman"/>
                <w:i/>
                <w:sz w:val="20"/>
                <w:szCs w:val="20"/>
              </w:rPr>
              <w:t>.</w:t>
            </w:r>
          </w:p>
        </w:tc>
      </w:tr>
      <w:tr w:rsidR="0033576B" w:rsidRPr="0033576B" w:rsidTr="00C0243A">
        <w:tc>
          <w:tcPr>
            <w:tcW w:w="426" w:type="dxa"/>
            <w:hideMark/>
          </w:tcPr>
          <w:p w:rsidR="001E2472" w:rsidRPr="0033576B" w:rsidRDefault="001E2472" w:rsidP="00D846C4">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2</w:t>
            </w:r>
          </w:p>
        </w:tc>
        <w:tc>
          <w:tcPr>
            <w:tcW w:w="4281" w:type="dxa"/>
            <w:hideMark/>
          </w:tcPr>
          <w:p w:rsidR="004C193B" w:rsidRPr="0033576B" w:rsidRDefault="004C193B"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Керівник</w:t>
            </w:r>
            <w:r w:rsidRPr="0033576B">
              <w:rPr>
                <w:rFonts w:ascii="Times New Roman" w:eastAsia="Times New Roman" w:hAnsi="Times New Roman" w:cs="Times New Roman"/>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33576B" w:rsidRDefault="00C56D39" w:rsidP="00C56D39">
            <w:pPr>
              <w:spacing w:after="0"/>
              <w:jc w:val="both"/>
              <w:rPr>
                <w:rFonts w:ascii="Times New Roman" w:hAnsi="Times New Roman" w:cs="Times New Roman"/>
                <w:b/>
                <w:lang w:eastAsia="uk-UA"/>
              </w:rPr>
            </w:pPr>
            <w:r w:rsidRPr="0033576B">
              <w:rPr>
                <w:rFonts w:ascii="Times New Roman" w:eastAsia="Times New Roman" w:hAnsi="Times New Roman" w:cs="Times New Roman"/>
                <w:b/>
              </w:rPr>
              <w:t>(підпункт 6 пункт 47</w:t>
            </w:r>
            <w:r w:rsidR="004C193B" w:rsidRPr="0033576B">
              <w:rPr>
                <w:rFonts w:ascii="Times New Roman" w:eastAsia="Times New Roman" w:hAnsi="Times New Roman" w:cs="Times New Roman"/>
                <w:b/>
              </w:rPr>
              <w:t xml:space="preserve"> Особливостей)</w:t>
            </w:r>
          </w:p>
        </w:tc>
        <w:tc>
          <w:tcPr>
            <w:tcW w:w="5500" w:type="dxa"/>
            <w:vMerge w:val="restart"/>
            <w:vAlign w:val="center"/>
            <w:hideMark/>
          </w:tcPr>
          <w:p w:rsidR="001E2472" w:rsidRPr="0033576B" w:rsidRDefault="001E2472" w:rsidP="00D846C4">
            <w:pPr>
              <w:jc w:val="both"/>
              <w:rPr>
                <w:rFonts w:ascii="Times New Roman" w:hAnsi="Times New Roman" w:cs="Times New Roman"/>
                <w:bCs/>
                <w:shd w:val="clear" w:color="auto" w:fill="FFFFFF"/>
                <w:lang w:eastAsia="uk-UA"/>
              </w:rPr>
            </w:pPr>
          </w:p>
          <w:p w:rsidR="001E2472" w:rsidRPr="0033576B" w:rsidRDefault="002C3BD7" w:rsidP="00D846C4">
            <w:pPr>
              <w:jc w:val="both"/>
              <w:rPr>
                <w:rFonts w:ascii="Times New Roman" w:hAnsi="Times New Roman" w:cs="Times New Roman"/>
                <w:bCs/>
                <w:shd w:val="clear" w:color="auto" w:fill="FFFFFF"/>
                <w:lang w:eastAsia="uk-UA"/>
              </w:rPr>
            </w:pPr>
            <w:r w:rsidRPr="0033576B">
              <w:rPr>
                <w:rFonts w:ascii="Times New Roman" w:eastAsia="Times New Roman" w:hAnsi="Times New Roman" w:cs="Times New Roman"/>
                <w:b/>
              </w:rPr>
              <w:t>Повний витяг з інформаційно-аналітичної системи</w:t>
            </w:r>
            <w:r w:rsidRPr="0033576B">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33576B">
              <w:rPr>
                <w:rFonts w:ascii="Times New Roman" w:eastAsia="Times New Roman" w:hAnsi="Times New Roman" w:cs="Times New Roman"/>
              </w:rPr>
              <w:t xml:space="preserve"> </w:t>
            </w:r>
            <w:r w:rsidR="008F6694" w:rsidRPr="0033576B">
              <w:rPr>
                <w:rFonts w:ascii="Times New Roman" w:eastAsia="Times New Roman" w:hAnsi="Times New Roman" w:cs="Times New Roman"/>
                <w:b/>
              </w:rPr>
              <w:t>керівника</w:t>
            </w:r>
            <w:r w:rsidRPr="0033576B">
              <w:rPr>
                <w:rFonts w:ascii="Times New Roman" w:eastAsia="Times New Roman" w:hAnsi="Times New Roman" w:cs="Times New Roman"/>
              </w:rPr>
              <w:t xml:space="preserve"> учасника процедури закупівлі</w:t>
            </w:r>
            <w:r w:rsidR="00C36399" w:rsidRPr="0033576B">
              <w:rPr>
                <w:rFonts w:ascii="Times New Roman" w:eastAsia="Times New Roman" w:hAnsi="Times New Roman" w:cs="Times New Roman"/>
              </w:rPr>
              <w:t>.</w:t>
            </w:r>
          </w:p>
          <w:p w:rsidR="001E2472" w:rsidRPr="0033576B" w:rsidRDefault="00EA5004" w:rsidP="00D846C4">
            <w:pPr>
              <w:jc w:val="both"/>
              <w:rPr>
                <w:rFonts w:ascii="Times New Roman" w:hAnsi="Times New Roman" w:cs="Times New Roman"/>
                <w:bCs/>
                <w:i/>
                <w:shd w:val="clear" w:color="auto" w:fill="FFFFFF"/>
                <w:lang w:eastAsia="uk-UA"/>
              </w:rPr>
            </w:pPr>
            <w:r w:rsidRPr="002E6B11">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003A3651" w:rsidRPr="0033576B">
              <w:rPr>
                <w:rFonts w:ascii="Times New Roman" w:eastAsia="Times New Roman" w:hAnsi="Times New Roman" w:cs="Times New Roman"/>
                <w:i/>
              </w:rPr>
              <w:t xml:space="preserve"> </w:t>
            </w:r>
          </w:p>
          <w:p w:rsidR="001E2472" w:rsidRPr="0033576B" w:rsidRDefault="001E2472" w:rsidP="00D846C4">
            <w:pPr>
              <w:jc w:val="both"/>
              <w:rPr>
                <w:rFonts w:ascii="Times New Roman" w:hAnsi="Times New Roman" w:cs="Times New Roman"/>
                <w:bCs/>
                <w:shd w:val="clear" w:color="auto" w:fill="FFFFFF"/>
                <w:lang w:eastAsia="uk-UA"/>
              </w:rPr>
            </w:pPr>
          </w:p>
        </w:tc>
      </w:tr>
      <w:tr w:rsidR="0033576B" w:rsidRPr="0033576B" w:rsidTr="00E333A2">
        <w:trPr>
          <w:trHeight w:val="274"/>
        </w:trPr>
        <w:tc>
          <w:tcPr>
            <w:tcW w:w="426" w:type="dxa"/>
            <w:tcBorders>
              <w:top w:val="single" w:sz="4" w:space="0" w:color="auto"/>
              <w:bottom w:val="single" w:sz="4" w:space="0" w:color="auto"/>
            </w:tcBorders>
            <w:hideMark/>
          </w:tcPr>
          <w:p w:rsidR="001E2472" w:rsidRPr="0033576B" w:rsidRDefault="001E2472" w:rsidP="00D846C4">
            <w:pPr>
              <w:widowControl w:val="0"/>
              <w:jc w:val="both"/>
              <w:rPr>
                <w:rFonts w:ascii="Times New Roman" w:hAnsi="Times New Roman" w:cs="Times New Roman"/>
                <w:b/>
                <w:bCs/>
                <w:lang w:eastAsia="uk-UA"/>
              </w:rPr>
            </w:pPr>
            <w:r w:rsidRPr="0033576B">
              <w:rPr>
                <w:rFonts w:ascii="Times New Roman" w:hAnsi="Times New Roman" w:cs="Times New Roman"/>
                <w:b/>
                <w:bCs/>
                <w:lang w:eastAsia="uk-UA"/>
              </w:rPr>
              <w:t>3</w:t>
            </w:r>
          </w:p>
        </w:tc>
        <w:tc>
          <w:tcPr>
            <w:tcW w:w="4281" w:type="dxa"/>
            <w:tcBorders>
              <w:top w:val="single" w:sz="4" w:space="0" w:color="auto"/>
              <w:bottom w:val="single" w:sz="4" w:space="0" w:color="auto"/>
            </w:tcBorders>
            <w:hideMark/>
          </w:tcPr>
          <w:p w:rsidR="008F6694" w:rsidRPr="0033576B" w:rsidRDefault="008F6694"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Керівника</w:t>
            </w:r>
            <w:r w:rsidRPr="0033576B">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33576B" w:rsidRDefault="008F6694" w:rsidP="00C56D39">
            <w:pPr>
              <w:widowControl w:val="0"/>
              <w:spacing w:after="0"/>
              <w:jc w:val="both"/>
              <w:rPr>
                <w:rFonts w:ascii="Times New Roman" w:hAnsi="Times New Roman" w:cs="Times New Roman"/>
                <w:lang w:eastAsia="uk-UA"/>
              </w:rPr>
            </w:pPr>
            <w:r w:rsidRPr="0033576B">
              <w:rPr>
                <w:rFonts w:ascii="Times New Roman" w:eastAsia="Times New Roman" w:hAnsi="Times New Roman" w:cs="Times New Roman"/>
                <w:b/>
              </w:rPr>
              <w:t>(підпункт 12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500" w:type="dxa"/>
            <w:vMerge/>
          </w:tcPr>
          <w:p w:rsidR="001E2472" w:rsidRPr="0033576B" w:rsidRDefault="001E2472" w:rsidP="00D846C4">
            <w:pPr>
              <w:jc w:val="both"/>
              <w:rPr>
                <w:rFonts w:ascii="Times New Roman" w:hAnsi="Times New Roman" w:cs="Times New Roman"/>
                <w:iCs/>
                <w:lang w:eastAsia="uk-UA"/>
              </w:rPr>
            </w:pPr>
          </w:p>
        </w:tc>
      </w:tr>
      <w:tr w:rsidR="0033576B" w:rsidRPr="0033576B" w:rsidTr="00C0243A">
        <w:trPr>
          <w:trHeight w:val="1044"/>
        </w:trPr>
        <w:tc>
          <w:tcPr>
            <w:tcW w:w="426" w:type="dxa"/>
            <w:tcBorders>
              <w:top w:val="single" w:sz="4" w:space="0" w:color="auto"/>
            </w:tcBorders>
            <w:hideMark/>
          </w:tcPr>
          <w:p w:rsidR="008F6694" w:rsidRPr="0033576B" w:rsidRDefault="008F6694" w:rsidP="008F6694">
            <w:pPr>
              <w:widowControl w:val="0"/>
              <w:rPr>
                <w:rFonts w:ascii="Times New Roman" w:hAnsi="Times New Roman" w:cs="Times New Roman"/>
                <w:b/>
                <w:bCs/>
              </w:rPr>
            </w:pPr>
            <w:r w:rsidRPr="0033576B">
              <w:rPr>
                <w:rFonts w:ascii="Times New Roman" w:hAnsi="Times New Roman" w:cs="Times New Roman"/>
                <w:b/>
                <w:bCs/>
              </w:rPr>
              <w:lastRenderedPageBreak/>
              <w:t>4</w:t>
            </w:r>
          </w:p>
        </w:tc>
        <w:tc>
          <w:tcPr>
            <w:tcW w:w="4281" w:type="dxa"/>
            <w:tcBorders>
              <w:top w:val="single" w:sz="4" w:space="0" w:color="auto"/>
            </w:tcBorders>
            <w:hideMark/>
          </w:tcPr>
          <w:p w:rsidR="008F6694" w:rsidRPr="0033576B"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Учасник</w:t>
            </w:r>
            <w:r w:rsidRPr="0033576B">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33576B" w:rsidRDefault="008F6694"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33576B">
              <w:rPr>
                <w:rFonts w:ascii="Times New Roman" w:eastAsia="Times New Roman" w:hAnsi="Times New Roman" w:cs="Times New Roman"/>
                <w:b/>
              </w:rPr>
              <w:t>(абзац 14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500" w:type="dxa"/>
            <w:tcBorders>
              <w:top w:val="single" w:sz="4" w:space="0" w:color="auto"/>
            </w:tcBorders>
            <w:hideMark/>
          </w:tcPr>
          <w:p w:rsidR="008F6694" w:rsidRPr="0033576B" w:rsidRDefault="008F6694" w:rsidP="00071E20">
            <w:pPr>
              <w:spacing w:after="0" w:line="240" w:lineRule="auto"/>
              <w:ind w:left="140" w:right="140"/>
              <w:jc w:val="both"/>
              <w:rPr>
                <w:rFonts w:ascii="Times New Roman" w:eastAsia="Times New Roman" w:hAnsi="Times New Roman" w:cs="Times New Roman"/>
              </w:rPr>
            </w:pPr>
            <w:r w:rsidRPr="0033576B">
              <w:rPr>
                <w:rFonts w:ascii="Times New Roman" w:eastAsia="Times New Roman" w:hAnsi="Times New Roman" w:cs="Times New Roman"/>
                <w:b/>
              </w:rPr>
              <w:t>Довідка в довільній формі</w:t>
            </w:r>
            <w:r w:rsidRPr="0033576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33576B">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33576B">
              <w:rPr>
                <w:rFonts w:ascii="Times New Roman" w:eastAsia="Times New Roman" w:hAnsi="Times New Roman" w:cs="Times New Roman"/>
              </w:rPr>
              <w:t>ти</w:t>
            </w:r>
            <w:r w:rsidR="00C36399" w:rsidRPr="0033576B">
              <w:rPr>
                <w:rFonts w:ascii="Times New Roman" w:eastAsia="Times New Roman" w:hAnsi="Times New Roman" w:cs="Times New Roman"/>
              </w:rPr>
              <w:t xml:space="preserve"> завдан</w:t>
            </w:r>
            <w:r w:rsidR="00071E20" w:rsidRPr="0033576B">
              <w:rPr>
                <w:rFonts w:ascii="Times New Roman" w:eastAsia="Times New Roman" w:hAnsi="Times New Roman" w:cs="Times New Roman"/>
              </w:rPr>
              <w:t>і</w:t>
            </w:r>
            <w:r w:rsidR="00C36399" w:rsidRPr="0033576B">
              <w:rPr>
                <w:rFonts w:ascii="Times New Roman" w:eastAsia="Times New Roman" w:hAnsi="Times New Roman" w:cs="Times New Roman"/>
              </w:rPr>
              <w:t xml:space="preserve"> збитк</w:t>
            </w:r>
            <w:r w:rsidR="00071E20" w:rsidRPr="0033576B">
              <w:rPr>
                <w:rFonts w:ascii="Times New Roman" w:eastAsia="Times New Roman" w:hAnsi="Times New Roman" w:cs="Times New Roman"/>
              </w:rPr>
              <w:t>и</w:t>
            </w:r>
            <w:r w:rsidR="00C36399" w:rsidRPr="0033576B">
              <w:rPr>
                <w:rFonts w:ascii="Times New Roman" w:eastAsia="Times New Roman" w:hAnsi="Times New Roman" w:cs="Times New Roman"/>
              </w:rPr>
              <w:t>.</w:t>
            </w:r>
          </w:p>
        </w:tc>
      </w:tr>
    </w:tbl>
    <w:p w:rsidR="00E333A2" w:rsidRDefault="00E333A2" w:rsidP="001E2472">
      <w:pPr>
        <w:widowControl w:val="0"/>
        <w:tabs>
          <w:tab w:val="left" w:pos="1080"/>
        </w:tabs>
        <w:jc w:val="center"/>
        <w:rPr>
          <w:rFonts w:ascii="Times New Roman" w:hAnsi="Times New Roman" w:cs="Times New Roman"/>
          <w:b/>
          <w:bCs/>
          <w:lang w:eastAsia="uk-UA"/>
        </w:rPr>
      </w:pPr>
    </w:p>
    <w:p w:rsidR="001E2472" w:rsidRPr="0033576B" w:rsidRDefault="001E2472" w:rsidP="001E2472">
      <w:pPr>
        <w:widowControl w:val="0"/>
        <w:tabs>
          <w:tab w:val="left" w:pos="1080"/>
        </w:tabs>
        <w:jc w:val="center"/>
        <w:rPr>
          <w:rFonts w:ascii="Times New Roman" w:hAnsi="Times New Roman" w:cs="Times New Roman"/>
          <w:b/>
          <w:lang w:eastAsia="uk-UA"/>
        </w:rPr>
      </w:pPr>
      <w:r w:rsidRPr="0033576B">
        <w:rPr>
          <w:rFonts w:ascii="Times New Roman" w:hAnsi="Times New Roman" w:cs="Times New Roman"/>
          <w:b/>
          <w:bCs/>
          <w:lang w:eastAsia="uk-UA"/>
        </w:rPr>
        <w:t>Д</w:t>
      </w:r>
      <w:r w:rsidRPr="0033576B">
        <w:rPr>
          <w:rFonts w:ascii="Times New Roman" w:hAnsi="Times New Roman" w:cs="Times New Roman"/>
          <w:b/>
          <w:lang w:eastAsia="uk-UA"/>
        </w:rPr>
        <w:t>окументи</w:t>
      </w:r>
      <w:r w:rsidR="00C36399" w:rsidRPr="0033576B">
        <w:rPr>
          <w:rFonts w:ascii="Times New Roman" w:hAnsi="Times New Roman" w:cs="Times New Roman"/>
          <w:b/>
          <w:lang w:eastAsia="uk-UA"/>
        </w:rPr>
        <w:t>, які надаються</w:t>
      </w:r>
      <w:r w:rsidR="00C304BE" w:rsidRPr="0033576B">
        <w:rPr>
          <w:rFonts w:ascii="Times New Roman" w:hAnsi="Times New Roman" w:cs="Times New Roman"/>
          <w:b/>
          <w:lang w:eastAsia="uk-UA"/>
        </w:rPr>
        <w:t xml:space="preserve"> ПЕРЕМОЖЦ</w:t>
      </w:r>
      <w:r w:rsidR="00C36399" w:rsidRPr="0033576B">
        <w:rPr>
          <w:rFonts w:ascii="Times New Roman" w:hAnsi="Times New Roman" w:cs="Times New Roman"/>
          <w:b/>
          <w:lang w:eastAsia="uk-UA"/>
        </w:rPr>
        <w:t>ЕМ</w:t>
      </w:r>
      <w:r w:rsidR="00C304BE" w:rsidRPr="0033576B">
        <w:rPr>
          <w:rFonts w:ascii="Times New Roman" w:hAnsi="Times New Roman" w:cs="Times New Roman"/>
          <w:b/>
          <w:lang w:eastAsia="uk-UA"/>
        </w:rPr>
        <w:t xml:space="preserve"> (</w:t>
      </w:r>
      <w:r w:rsidR="00C304BE" w:rsidRPr="0033576B">
        <w:rPr>
          <w:rFonts w:ascii="Times New Roman" w:hAnsi="Times New Roman" w:cs="Times New Roman"/>
          <w:b/>
          <w:u w:val="single"/>
          <w:lang w:eastAsia="uk-UA"/>
        </w:rPr>
        <w:t>фізичн</w:t>
      </w:r>
      <w:r w:rsidR="00C36399" w:rsidRPr="0033576B">
        <w:rPr>
          <w:rFonts w:ascii="Times New Roman" w:hAnsi="Times New Roman" w:cs="Times New Roman"/>
          <w:b/>
          <w:u w:val="single"/>
          <w:lang w:eastAsia="uk-UA"/>
        </w:rPr>
        <w:t>ою</w:t>
      </w:r>
      <w:r w:rsidR="00C304BE" w:rsidRPr="0033576B">
        <w:rPr>
          <w:rFonts w:ascii="Times New Roman" w:hAnsi="Times New Roman" w:cs="Times New Roman"/>
          <w:b/>
          <w:u w:val="single"/>
          <w:lang w:eastAsia="uk-UA"/>
        </w:rPr>
        <w:t xml:space="preserve"> ос</w:t>
      </w:r>
      <w:r w:rsidR="00C36399" w:rsidRPr="0033576B">
        <w:rPr>
          <w:rFonts w:ascii="Times New Roman" w:hAnsi="Times New Roman" w:cs="Times New Roman"/>
          <w:b/>
          <w:u w:val="single"/>
          <w:lang w:eastAsia="uk-UA"/>
        </w:rPr>
        <w:t>ою</w:t>
      </w:r>
      <w:r w:rsidR="00C304BE" w:rsidRPr="0033576B">
        <w:rPr>
          <w:rFonts w:ascii="Times New Roman" w:hAnsi="Times New Roman" w:cs="Times New Roman"/>
          <w:b/>
          <w:u w:val="single"/>
          <w:lang w:eastAsia="uk-UA"/>
        </w:rPr>
        <w:t xml:space="preserve"> чи </w:t>
      </w:r>
      <w:r w:rsidRPr="0033576B">
        <w:rPr>
          <w:rFonts w:ascii="Times New Roman" w:hAnsi="Times New Roman" w:cs="Times New Roman"/>
          <w:b/>
          <w:u w:val="single"/>
          <w:lang w:eastAsia="uk-UA"/>
        </w:rPr>
        <w:t>фізичн</w:t>
      </w:r>
      <w:r w:rsidR="00C36399" w:rsidRPr="0033576B">
        <w:rPr>
          <w:rFonts w:ascii="Times New Roman" w:hAnsi="Times New Roman" w:cs="Times New Roman"/>
          <w:b/>
          <w:u w:val="single"/>
          <w:lang w:eastAsia="uk-UA"/>
        </w:rPr>
        <w:t>ою</w:t>
      </w:r>
      <w:r w:rsidRPr="0033576B">
        <w:rPr>
          <w:rFonts w:ascii="Times New Roman" w:hAnsi="Times New Roman" w:cs="Times New Roman"/>
          <w:b/>
          <w:u w:val="single"/>
          <w:lang w:eastAsia="uk-UA"/>
        </w:rPr>
        <w:t xml:space="preserve"> </w:t>
      </w:r>
      <w:proofErr w:type="spellStart"/>
      <w:r w:rsidRPr="0033576B">
        <w:rPr>
          <w:rFonts w:ascii="Times New Roman" w:hAnsi="Times New Roman" w:cs="Times New Roman"/>
          <w:b/>
          <w:u w:val="single"/>
          <w:lang w:eastAsia="uk-UA"/>
        </w:rPr>
        <w:t>осіб</w:t>
      </w:r>
      <w:r w:rsidR="00C36399" w:rsidRPr="0033576B">
        <w:rPr>
          <w:rFonts w:ascii="Times New Roman" w:hAnsi="Times New Roman" w:cs="Times New Roman"/>
          <w:b/>
          <w:u w:val="single"/>
          <w:lang w:eastAsia="uk-UA"/>
        </w:rPr>
        <w:t>ою</w:t>
      </w:r>
      <w:proofErr w:type="spellEnd"/>
      <w:r w:rsidRPr="0033576B">
        <w:rPr>
          <w:rFonts w:ascii="Times New Roman" w:hAnsi="Times New Roman" w:cs="Times New Roman"/>
          <w:b/>
          <w:u w:val="single"/>
          <w:lang w:eastAsia="uk-UA"/>
        </w:rPr>
        <w:t>-підприємц</w:t>
      </w:r>
      <w:r w:rsidR="00C36399" w:rsidRPr="0033576B">
        <w:rPr>
          <w:rFonts w:ascii="Times New Roman" w:hAnsi="Times New Roman" w:cs="Times New Roman"/>
          <w:b/>
          <w:u w:val="single"/>
          <w:lang w:eastAsia="uk-UA"/>
        </w:rPr>
        <w:t>ем</w:t>
      </w:r>
      <w:r w:rsidR="00C304BE" w:rsidRPr="0033576B">
        <w:rPr>
          <w:rFonts w:ascii="Times New Roman" w:hAnsi="Times New Roman" w:cs="Times New Roman"/>
          <w:b/>
          <w:u w:val="single"/>
          <w:lang w:eastAsia="uk-UA"/>
        </w:rPr>
        <w:t>)</w:t>
      </w:r>
      <w:r w:rsidRPr="0033576B">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39"/>
        <w:gridCol w:w="5642"/>
      </w:tblGrid>
      <w:tr w:rsidR="009171D5" w:rsidRPr="0033576B" w:rsidTr="00681974">
        <w:tc>
          <w:tcPr>
            <w:tcW w:w="426" w:type="dxa"/>
            <w:hideMark/>
          </w:tcPr>
          <w:p w:rsidR="009171D5" w:rsidRPr="0033576B" w:rsidRDefault="009171D5" w:rsidP="009171D5">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№з/п</w:t>
            </w:r>
          </w:p>
        </w:tc>
        <w:tc>
          <w:tcPr>
            <w:tcW w:w="4139" w:type="dxa"/>
            <w:hideMark/>
          </w:tcPr>
          <w:p w:rsidR="009171D5" w:rsidRPr="0033576B" w:rsidRDefault="009171D5" w:rsidP="00C56D39">
            <w:pPr>
              <w:widowControl w:val="0"/>
              <w:jc w:val="center"/>
              <w:rPr>
                <w:rFonts w:ascii="Times New Roman" w:hAnsi="Times New Roman" w:cs="Times New Roman"/>
                <w:lang w:eastAsia="uk-UA"/>
              </w:rPr>
            </w:pPr>
            <w:r w:rsidRPr="0033576B">
              <w:rPr>
                <w:rFonts w:ascii="Times New Roman" w:hAnsi="Times New Roman" w:cs="Times New Roman"/>
                <w:b/>
                <w:lang w:eastAsia="uk-UA"/>
              </w:rPr>
              <w:t>Вимоги згідно п. 4</w:t>
            </w:r>
            <w:r w:rsidR="00C56D39" w:rsidRPr="0033576B">
              <w:rPr>
                <w:rFonts w:ascii="Times New Roman" w:hAnsi="Times New Roman" w:cs="Times New Roman"/>
                <w:b/>
                <w:lang w:eastAsia="uk-UA"/>
              </w:rPr>
              <w:t>7</w:t>
            </w:r>
            <w:r w:rsidRPr="0033576B">
              <w:rPr>
                <w:rFonts w:ascii="Times New Roman" w:hAnsi="Times New Roman" w:cs="Times New Roman"/>
                <w:b/>
                <w:lang w:eastAsia="uk-UA"/>
              </w:rPr>
              <w:t xml:space="preserve"> Особливостей</w:t>
            </w:r>
          </w:p>
        </w:tc>
        <w:tc>
          <w:tcPr>
            <w:tcW w:w="5642" w:type="dxa"/>
            <w:hideMark/>
          </w:tcPr>
          <w:p w:rsidR="009171D5" w:rsidRPr="0033576B" w:rsidRDefault="009171D5" w:rsidP="009171D5">
            <w:pPr>
              <w:ind w:left="100"/>
              <w:jc w:val="both"/>
              <w:rPr>
                <w:rFonts w:ascii="Times New Roman" w:hAnsi="Times New Roman" w:cs="Times New Roman"/>
                <w:sz w:val="20"/>
                <w:szCs w:val="20"/>
              </w:rPr>
            </w:pPr>
            <w:r w:rsidRPr="0033576B">
              <w:rPr>
                <w:rFonts w:ascii="Times New Roman" w:hAnsi="Times New Roman" w:cs="Times New Roman"/>
                <w:b/>
                <w:sz w:val="20"/>
                <w:szCs w:val="20"/>
              </w:rPr>
              <w:t xml:space="preserve">Переможець торгів </w:t>
            </w:r>
            <w:r w:rsidR="00C56D39" w:rsidRPr="0033576B">
              <w:rPr>
                <w:rFonts w:ascii="Times New Roman" w:hAnsi="Times New Roman" w:cs="Times New Roman"/>
                <w:b/>
                <w:sz w:val="20"/>
                <w:szCs w:val="20"/>
              </w:rPr>
              <w:t>на виконання вимоги згідно п. 47</w:t>
            </w:r>
            <w:r w:rsidRPr="0033576B">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96093" w:rsidRPr="0033576B" w:rsidTr="00681974">
        <w:trPr>
          <w:trHeight w:val="360"/>
        </w:trPr>
        <w:tc>
          <w:tcPr>
            <w:tcW w:w="426" w:type="dxa"/>
            <w:hideMark/>
          </w:tcPr>
          <w:p w:rsidR="00C36399" w:rsidRPr="0033576B" w:rsidRDefault="00C36399" w:rsidP="00C36399">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t>1</w:t>
            </w:r>
          </w:p>
        </w:tc>
        <w:tc>
          <w:tcPr>
            <w:tcW w:w="4139" w:type="dxa"/>
            <w:hideMark/>
          </w:tcPr>
          <w:p w:rsidR="00C36399" w:rsidRPr="0033576B"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rPr>
              <w:t xml:space="preserve">Керівника учасника процедури закупівлі, </w:t>
            </w:r>
            <w:r w:rsidRPr="0033576B">
              <w:rPr>
                <w:rFonts w:ascii="Times New Roman" w:eastAsia="Times New Roman" w:hAnsi="Times New Roman" w:cs="Times New Roman"/>
                <w:b/>
              </w:rPr>
              <w:t>фізичну особу</w:t>
            </w:r>
            <w:r w:rsidRPr="0033576B">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33576B" w:rsidRDefault="00C36399" w:rsidP="00C56D39">
            <w:pPr>
              <w:widowControl w:val="0"/>
              <w:spacing w:after="0"/>
              <w:jc w:val="both"/>
              <w:rPr>
                <w:rFonts w:ascii="Times New Roman" w:hAnsi="Times New Roman" w:cs="Times New Roman"/>
                <w:lang w:eastAsia="uk-UA"/>
              </w:rPr>
            </w:pPr>
            <w:r w:rsidRPr="0033576B">
              <w:rPr>
                <w:rFonts w:ascii="Times New Roman" w:eastAsia="Times New Roman" w:hAnsi="Times New Roman" w:cs="Times New Roman"/>
                <w:b/>
              </w:rPr>
              <w:t>(підпункт 3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 </w:t>
            </w:r>
          </w:p>
        </w:tc>
        <w:tc>
          <w:tcPr>
            <w:tcW w:w="5642" w:type="dxa"/>
            <w:hideMark/>
          </w:tcPr>
          <w:p w:rsidR="003A3651" w:rsidRPr="0033576B" w:rsidRDefault="00C36399" w:rsidP="003A3651">
            <w:pPr>
              <w:spacing w:after="0"/>
              <w:jc w:val="both"/>
              <w:rPr>
                <w:rFonts w:ascii="Times New Roman" w:eastAsia="Times New Roman" w:hAnsi="Times New Roman" w:cs="Times New Roman"/>
              </w:rPr>
            </w:pPr>
            <w:r w:rsidRPr="0033576B">
              <w:rPr>
                <w:rFonts w:ascii="Times New Roman" w:eastAsia="Times New Roman" w:hAnsi="Times New Roman" w:cs="Times New Roman"/>
                <w:b/>
              </w:rPr>
              <w:t>Інформаційна довідка з Єдиного державного реєстру</w:t>
            </w:r>
            <w:r w:rsidRPr="0033576B">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333A2">
              <w:rPr>
                <w:rFonts w:ascii="Times New Roman" w:eastAsia="Times New Roman" w:hAnsi="Times New Roman" w:cs="Times New Roman"/>
                <w:b/>
              </w:rPr>
              <w:t>фізичної особи</w:t>
            </w:r>
            <w:r w:rsidRPr="0033576B">
              <w:rPr>
                <w:rFonts w:ascii="Times New Roman" w:eastAsia="Times New Roman" w:hAnsi="Times New Roman" w:cs="Times New Roman"/>
              </w:rPr>
              <w:t xml:space="preserve">, яка є учасником процедури закупівлі </w:t>
            </w:r>
          </w:p>
          <w:p w:rsidR="00E333A2" w:rsidRPr="002E6820" w:rsidRDefault="00E333A2" w:rsidP="00E333A2">
            <w:pPr>
              <w:spacing w:after="0" w:line="240" w:lineRule="auto"/>
              <w:rPr>
                <w:rFonts w:ascii="Times New Roman" w:eastAsia="Times New Roman" w:hAnsi="Times New Roman" w:cs="Times New Roman"/>
                <w:i/>
                <w:sz w:val="20"/>
                <w:szCs w:val="20"/>
              </w:rPr>
            </w:pPr>
            <w:r w:rsidRPr="002E6820">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r w:rsidRPr="002E6820">
                <w:rPr>
                  <w:rFonts w:ascii="Times New Roman" w:eastAsia="Times New Roman" w:hAnsi="Times New Roman" w:cs="Times New Roman"/>
                  <w:i/>
                  <w:sz w:val="20"/>
                  <w:szCs w:val="20"/>
                </w:rPr>
                <w:t>підпунктах 3</w:t>
              </w:r>
            </w:hyperlink>
            <w:r w:rsidRPr="002E6820">
              <w:rPr>
                <w:rFonts w:ascii="Times New Roman" w:eastAsia="Times New Roman" w:hAnsi="Times New Roman" w:cs="Times New Roman"/>
                <w:i/>
                <w:sz w:val="20"/>
                <w:szCs w:val="20"/>
              </w:rPr>
              <w:t xml:space="preserve">, </w:t>
            </w:r>
            <w:hyperlink r:id="rId27" w:anchor="n620">
              <w:r w:rsidRPr="002E6820">
                <w:rPr>
                  <w:rFonts w:ascii="Times New Roman" w:eastAsia="Times New Roman" w:hAnsi="Times New Roman" w:cs="Times New Roman"/>
                  <w:i/>
                  <w:sz w:val="20"/>
                  <w:szCs w:val="20"/>
                </w:rPr>
                <w:t>5</w:t>
              </w:r>
            </w:hyperlink>
            <w:r w:rsidRPr="002E6820">
              <w:rPr>
                <w:rFonts w:ascii="Times New Roman" w:eastAsia="Times New Roman" w:hAnsi="Times New Roman" w:cs="Times New Roman"/>
                <w:i/>
                <w:sz w:val="20"/>
                <w:szCs w:val="20"/>
              </w:rPr>
              <w:t xml:space="preserve">, </w:t>
            </w:r>
            <w:hyperlink r:id="rId28" w:anchor="n621">
              <w:r w:rsidRPr="002E6820">
                <w:rPr>
                  <w:rFonts w:ascii="Times New Roman" w:eastAsia="Times New Roman" w:hAnsi="Times New Roman" w:cs="Times New Roman"/>
                  <w:i/>
                  <w:sz w:val="20"/>
                  <w:szCs w:val="20"/>
                </w:rPr>
                <w:t>6</w:t>
              </w:r>
            </w:hyperlink>
            <w:r w:rsidRPr="002E6820">
              <w:rPr>
                <w:rFonts w:ascii="Times New Roman" w:eastAsia="Times New Roman" w:hAnsi="Times New Roman" w:cs="Times New Roman"/>
                <w:i/>
                <w:sz w:val="20"/>
                <w:szCs w:val="20"/>
              </w:rPr>
              <w:t xml:space="preserve"> і </w:t>
            </w:r>
            <w:hyperlink r:id="rId29" w:anchor="n627">
              <w:r w:rsidRPr="002E6820">
                <w:rPr>
                  <w:rFonts w:ascii="Times New Roman" w:eastAsia="Times New Roman" w:hAnsi="Times New Roman" w:cs="Times New Roman"/>
                  <w:i/>
                  <w:sz w:val="20"/>
                  <w:szCs w:val="20"/>
                </w:rPr>
                <w:t>12</w:t>
              </w:r>
            </w:hyperlink>
            <w:r w:rsidRPr="002E6820">
              <w:rPr>
                <w:rFonts w:ascii="Times New Roman" w:eastAsia="Times New Roman" w:hAnsi="Times New Roman" w:cs="Times New Roman"/>
                <w:i/>
                <w:sz w:val="20"/>
                <w:szCs w:val="20"/>
              </w:rPr>
              <w:t xml:space="preserve"> та в </w:t>
            </w:r>
            <w:hyperlink r:id="rId30" w:anchor="n628">
              <w:r w:rsidRPr="002E6820">
                <w:rPr>
                  <w:rFonts w:ascii="Times New Roman" w:eastAsia="Times New Roman" w:hAnsi="Times New Roman" w:cs="Times New Roman"/>
                  <w:i/>
                  <w:sz w:val="20"/>
                  <w:szCs w:val="20"/>
                </w:rPr>
                <w:t>абзаці чотирнадцятому</w:t>
              </w:r>
            </w:hyperlink>
            <w:r w:rsidRPr="002E6820">
              <w:rPr>
                <w:rFonts w:ascii="Times New Roman" w:eastAsia="Times New Roman" w:hAnsi="Times New Roman" w:cs="Times New Roman"/>
                <w:i/>
                <w:sz w:val="20"/>
                <w:szCs w:val="20"/>
              </w:rPr>
              <w:t xml:space="preserve"> цього пункту.</w:t>
            </w:r>
          </w:p>
          <w:p w:rsidR="00E333A2" w:rsidRPr="002E6820" w:rsidRDefault="00E333A2" w:rsidP="00E333A2">
            <w:pPr>
              <w:spacing w:after="0" w:line="240" w:lineRule="auto"/>
              <w:rPr>
                <w:rFonts w:ascii="Times New Roman" w:eastAsia="Times New Roman" w:hAnsi="Times New Roman" w:cs="Times New Roman"/>
                <w:i/>
                <w:sz w:val="20"/>
                <w:szCs w:val="20"/>
              </w:rPr>
            </w:pPr>
            <w:r w:rsidRPr="002E6820">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r w:rsidRPr="002E6820">
                <w:rPr>
                  <w:rFonts w:ascii="Times New Roman" w:eastAsia="Times New Roman" w:hAnsi="Times New Roman" w:cs="Times New Roman"/>
                  <w:i/>
                  <w:sz w:val="20"/>
                  <w:szCs w:val="20"/>
                </w:rPr>
                <w:t>підпунктах 3</w:t>
              </w:r>
            </w:hyperlink>
            <w:r w:rsidRPr="002E6820">
              <w:rPr>
                <w:rFonts w:ascii="Times New Roman" w:eastAsia="Times New Roman" w:hAnsi="Times New Roman" w:cs="Times New Roman"/>
                <w:i/>
                <w:sz w:val="20"/>
                <w:szCs w:val="20"/>
              </w:rPr>
              <w:t xml:space="preserve">, </w:t>
            </w:r>
            <w:hyperlink r:id="rId32" w:anchor="n620">
              <w:r w:rsidRPr="002E6820">
                <w:rPr>
                  <w:rFonts w:ascii="Times New Roman" w:eastAsia="Times New Roman" w:hAnsi="Times New Roman" w:cs="Times New Roman"/>
                  <w:i/>
                  <w:sz w:val="20"/>
                  <w:szCs w:val="20"/>
                </w:rPr>
                <w:t>5</w:t>
              </w:r>
            </w:hyperlink>
            <w:r w:rsidRPr="002E6820">
              <w:rPr>
                <w:rFonts w:ascii="Times New Roman" w:eastAsia="Times New Roman" w:hAnsi="Times New Roman" w:cs="Times New Roman"/>
                <w:i/>
                <w:sz w:val="20"/>
                <w:szCs w:val="20"/>
              </w:rPr>
              <w:t xml:space="preserve">, </w:t>
            </w:r>
            <w:hyperlink r:id="rId33" w:anchor="n621">
              <w:r w:rsidRPr="002E6820">
                <w:rPr>
                  <w:rFonts w:ascii="Times New Roman" w:eastAsia="Times New Roman" w:hAnsi="Times New Roman" w:cs="Times New Roman"/>
                  <w:i/>
                  <w:sz w:val="20"/>
                  <w:szCs w:val="20"/>
                </w:rPr>
                <w:t>6</w:t>
              </w:r>
            </w:hyperlink>
            <w:r w:rsidRPr="002E6820">
              <w:rPr>
                <w:rFonts w:ascii="Times New Roman" w:eastAsia="Times New Roman" w:hAnsi="Times New Roman" w:cs="Times New Roman"/>
                <w:i/>
                <w:sz w:val="20"/>
                <w:szCs w:val="20"/>
              </w:rPr>
              <w:t xml:space="preserve"> і </w:t>
            </w:r>
            <w:hyperlink r:id="rId34" w:anchor="n627">
              <w:r w:rsidRPr="002E6820">
                <w:rPr>
                  <w:rFonts w:ascii="Times New Roman" w:eastAsia="Times New Roman" w:hAnsi="Times New Roman" w:cs="Times New Roman"/>
                  <w:i/>
                  <w:sz w:val="20"/>
                  <w:szCs w:val="20"/>
                </w:rPr>
                <w:t>12</w:t>
              </w:r>
            </w:hyperlink>
            <w:r w:rsidRPr="002E6820">
              <w:rPr>
                <w:rFonts w:ascii="Times New Roman" w:eastAsia="Times New Roman" w:hAnsi="Times New Roman" w:cs="Times New Roman"/>
                <w:i/>
                <w:sz w:val="20"/>
                <w:szCs w:val="20"/>
              </w:rPr>
              <w:t xml:space="preserve"> та в </w:t>
            </w:r>
            <w:hyperlink r:id="rId35" w:anchor="n628">
              <w:r w:rsidRPr="002E6820">
                <w:rPr>
                  <w:rFonts w:ascii="Times New Roman" w:eastAsia="Times New Roman" w:hAnsi="Times New Roman" w:cs="Times New Roman"/>
                  <w:i/>
                  <w:sz w:val="20"/>
                  <w:szCs w:val="20"/>
                </w:rPr>
                <w:t>абзаці чотирнадцятому</w:t>
              </w:r>
            </w:hyperlink>
            <w:r w:rsidRPr="002E6820">
              <w:rPr>
                <w:rFonts w:ascii="Times New Roman" w:eastAsia="Times New Roman" w:hAnsi="Times New Roman" w:cs="Times New Roman"/>
                <w:i/>
                <w:sz w:val="20"/>
                <w:szCs w:val="20"/>
              </w:rPr>
              <w:t xml:space="preserve"> пункту 47 Особливостей.</w:t>
            </w:r>
          </w:p>
          <w:p w:rsidR="00E333A2" w:rsidRPr="002E6820" w:rsidRDefault="00E333A2" w:rsidP="00E333A2">
            <w:pPr>
              <w:spacing w:after="0" w:line="240" w:lineRule="auto"/>
              <w:rPr>
                <w:rFonts w:ascii="Times New Roman" w:eastAsia="Times New Roman" w:hAnsi="Times New Roman" w:cs="Times New Roman"/>
                <w:i/>
                <w:sz w:val="20"/>
                <w:szCs w:val="20"/>
              </w:rPr>
            </w:pPr>
            <w:r w:rsidRPr="002E6820">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E6820">
              <w:rPr>
                <w:rFonts w:ascii="Times New Roman" w:eastAsia="Times New Roman" w:hAnsi="Times New Roman" w:cs="Times New Roman"/>
                <w:i/>
                <w:sz w:val="20"/>
                <w:szCs w:val="20"/>
              </w:rPr>
              <w:t>безпекових</w:t>
            </w:r>
            <w:proofErr w:type="spellEnd"/>
            <w:r w:rsidRPr="002E6820">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E6820">
              <w:rPr>
                <w:rFonts w:ascii="Times New Roman" w:eastAsia="Times New Roman" w:hAnsi="Times New Roman" w:cs="Times New Roman"/>
                <w:b/>
                <w:i/>
                <w:sz w:val="20"/>
                <w:szCs w:val="20"/>
              </w:rPr>
              <w:t xml:space="preserve"> </w:t>
            </w:r>
            <w:r w:rsidRPr="002E682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36399" w:rsidRPr="0033576B" w:rsidRDefault="00E333A2" w:rsidP="00E333A2">
            <w:pPr>
              <w:spacing w:after="0"/>
              <w:jc w:val="both"/>
              <w:rPr>
                <w:rFonts w:ascii="Times New Roman" w:hAnsi="Times New Roman" w:cs="Times New Roman"/>
                <w:b/>
                <w:bCs/>
                <w:shd w:val="clear" w:color="auto" w:fill="FFFFFF"/>
                <w:lang w:eastAsia="uk-UA"/>
              </w:rPr>
            </w:pPr>
            <w:r w:rsidRPr="00E333A2">
              <w:rPr>
                <w:rFonts w:ascii="Times New Roman" w:eastAsia="Times New Roman" w:hAnsi="Times New Roman" w:cs="Times New Roman"/>
                <w:b/>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333A2">
              <w:rPr>
                <w:rFonts w:ascii="Times New Roman" w:eastAsia="Times New Roman" w:hAnsi="Times New Roman" w:cs="Times New Roman"/>
                <w:b/>
                <w:i/>
                <w:sz w:val="20"/>
                <w:szCs w:val="20"/>
                <w:u w:val="single"/>
              </w:rPr>
              <w:t>фізичної особи</w:t>
            </w:r>
            <w:r w:rsidRPr="00E333A2">
              <w:rPr>
                <w:rFonts w:ascii="Times New Roman" w:eastAsia="Times New Roman" w:hAnsi="Times New Roman" w:cs="Times New Roman"/>
                <w:b/>
                <w:i/>
                <w:sz w:val="20"/>
                <w:szCs w:val="20"/>
              </w:rPr>
              <w:t>, яка є  учасником процедури закупівлі, надається переможцем</w:t>
            </w:r>
            <w:r w:rsidRPr="002E6820">
              <w:rPr>
                <w:rFonts w:ascii="Times New Roman" w:eastAsia="Times New Roman" w:hAnsi="Times New Roman" w:cs="Times New Roman"/>
                <w:i/>
                <w:sz w:val="20"/>
                <w:szCs w:val="20"/>
              </w:rPr>
              <w:t>.</w:t>
            </w:r>
          </w:p>
        </w:tc>
      </w:tr>
      <w:tr w:rsidR="00296093" w:rsidRPr="0033576B" w:rsidTr="00681974">
        <w:trPr>
          <w:trHeight w:val="2099"/>
        </w:trPr>
        <w:tc>
          <w:tcPr>
            <w:tcW w:w="426" w:type="dxa"/>
          </w:tcPr>
          <w:p w:rsidR="00071E20" w:rsidRPr="0033576B" w:rsidRDefault="00071E20" w:rsidP="00071E20">
            <w:pPr>
              <w:widowControl w:val="0"/>
              <w:jc w:val="center"/>
              <w:rPr>
                <w:rFonts w:ascii="Times New Roman" w:hAnsi="Times New Roman" w:cs="Times New Roman"/>
                <w:b/>
                <w:bCs/>
                <w:lang w:eastAsia="uk-UA"/>
              </w:rPr>
            </w:pPr>
            <w:r w:rsidRPr="0033576B">
              <w:rPr>
                <w:rFonts w:ascii="Times New Roman" w:hAnsi="Times New Roman" w:cs="Times New Roman"/>
                <w:b/>
                <w:bCs/>
                <w:lang w:eastAsia="uk-UA"/>
              </w:rPr>
              <w:lastRenderedPageBreak/>
              <w:t>2</w:t>
            </w:r>
          </w:p>
        </w:tc>
        <w:tc>
          <w:tcPr>
            <w:tcW w:w="4139" w:type="dxa"/>
          </w:tcPr>
          <w:p w:rsidR="003A3651" w:rsidRPr="0033576B"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Фізична особа</w:t>
            </w:r>
            <w:r w:rsidRPr="0033576B">
              <w:rPr>
                <w:rFonts w:ascii="Times New Roman" w:eastAsia="Times New Roman" w:hAnsi="Times New Roman" w:cs="Times New Roman"/>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33576B" w:rsidRDefault="00071E20"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33576B">
              <w:rPr>
                <w:rFonts w:ascii="Times New Roman" w:eastAsia="Times New Roman" w:hAnsi="Times New Roman" w:cs="Times New Roman"/>
                <w:b/>
              </w:rPr>
              <w:t>(підпункт 5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642" w:type="dxa"/>
            <w:vMerge w:val="restart"/>
          </w:tcPr>
          <w:p w:rsidR="00E333A2" w:rsidRDefault="00E333A2" w:rsidP="00071E20">
            <w:pPr>
              <w:jc w:val="both"/>
              <w:rPr>
                <w:rFonts w:ascii="Times New Roman" w:eastAsia="Times New Roman" w:hAnsi="Times New Roman" w:cs="Times New Roman"/>
                <w:b/>
              </w:rPr>
            </w:pPr>
          </w:p>
          <w:p w:rsidR="00071E20" w:rsidRPr="0033576B" w:rsidRDefault="00071E20" w:rsidP="00071E20">
            <w:pPr>
              <w:jc w:val="both"/>
              <w:rPr>
                <w:rFonts w:ascii="Times New Roman" w:eastAsia="Times New Roman" w:hAnsi="Times New Roman" w:cs="Times New Roman"/>
              </w:rPr>
            </w:pPr>
            <w:r w:rsidRPr="0033576B">
              <w:rPr>
                <w:rFonts w:ascii="Times New Roman" w:eastAsia="Times New Roman" w:hAnsi="Times New Roman" w:cs="Times New Roman"/>
                <w:b/>
              </w:rPr>
              <w:t>Повний витяг з інформаційно-аналітичної системи</w:t>
            </w:r>
            <w:r w:rsidRPr="0033576B">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333A2" w:rsidRPr="0033576B" w:rsidRDefault="00E333A2" w:rsidP="00E333A2">
            <w:pPr>
              <w:jc w:val="both"/>
              <w:rPr>
                <w:rFonts w:ascii="Times New Roman" w:hAnsi="Times New Roman" w:cs="Times New Roman"/>
                <w:bCs/>
                <w:i/>
                <w:shd w:val="clear" w:color="auto" w:fill="FFFFFF"/>
                <w:lang w:eastAsia="uk-UA"/>
              </w:rPr>
            </w:pPr>
            <w:r w:rsidRPr="002E6B11">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p w:rsidR="00071E20" w:rsidRPr="0033576B" w:rsidRDefault="00071E20" w:rsidP="00071E20">
            <w:pPr>
              <w:jc w:val="both"/>
              <w:rPr>
                <w:rFonts w:ascii="Times New Roman" w:hAnsi="Times New Roman" w:cs="Times New Roman"/>
                <w:bCs/>
                <w:shd w:val="clear" w:color="auto" w:fill="FFFFFF"/>
                <w:lang w:eastAsia="uk-UA"/>
              </w:rPr>
            </w:pPr>
          </w:p>
        </w:tc>
      </w:tr>
      <w:tr w:rsidR="00296093" w:rsidRPr="0033576B" w:rsidTr="00681974">
        <w:trPr>
          <w:trHeight w:val="588"/>
        </w:trPr>
        <w:tc>
          <w:tcPr>
            <w:tcW w:w="426" w:type="dxa"/>
            <w:hideMark/>
          </w:tcPr>
          <w:p w:rsidR="00071E20" w:rsidRPr="0033576B" w:rsidRDefault="00071E20" w:rsidP="00071E20">
            <w:pPr>
              <w:widowControl w:val="0"/>
              <w:jc w:val="both"/>
              <w:rPr>
                <w:rFonts w:ascii="Times New Roman" w:hAnsi="Times New Roman" w:cs="Times New Roman"/>
                <w:b/>
                <w:bCs/>
                <w:lang w:eastAsia="uk-UA"/>
              </w:rPr>
            </w:pPr>
            <w:r w:rsidRPr="0033576B">
              <w:rPr>
                <w:rFonts w:ascii="Times New Roman" w:hAnsi="Times New Roman" w:cs="Times New Roman"/>
                <w:b/>
                <w:bCs/>
                <w:lang w:eastAsia="uk-UA"/>
              </w:rPr>
              <w:t>3</w:t>
            </w:r>
          </w:p>
        </w:tc>
        <w:tc>
          <w:tcPr>
            <w:tcW w:w="4139" w:type="dxa"/>
            <w:hideMark/>
          </w:tcPr>
          <w:p w:rsidR="00071E20" w:rsidRPr="0033576B"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rPr>
              <w:t xml:space="preserve">Керівника учасника процедури закупівлі, </w:t>
            </w:r>
            <w:r w:rsidRPr="0033576B">
              <w:rPr>
                <w:rFonts w:ascii="Times New Roman" w:eastAsia="Times New Roman" w:hAnsi="Times New Roman" w:cs="Times New Roman"/>
                <w:b/>
              </w:rPr>
              <w:t>фізичну особу</w:t>
            </w:r>
            <w:r w:rsidRPr="0033576B">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33576B" w:rsidRDefault="00C56D39" w:rsidP="003A3651">
            <w:pPr>
              <w:widowControl w:val="0"/>
              <w:spacing w:after="0"/>
              <w:jc w:val="both"/>
              <w:rPr>
                <w:rFonts w:ascii="Times New Roman" w:hAnsi="Times New Roman" w:cs="Times New Roman"/>
                <w:lang w:eastAsia="uk-UA"/>
              </w:rPr>
            </w:pPr>
            <w:r w:rsidRPr="0033576B">
              <w:rPr>
                <w:rFonts w:ascii="Times New Roman" w:eastAsia="Times New Roman" w:hAnsi="Times New Roman" w:cs="Times New Roman"/>
                <w:b/>
              </w:rPr>
              <w:t>(підпункт 12 пункт 47</w:t>
            </w:r>
            <w:r w:rsidR="00071E20" w:rsidRPr="0033576B">
              <w:rPr>
                <w:rFonts w:ascii="Times New Roman" w:eastAsia="Times New Roman" w:hAnsi="Times New Roman" w:cs="Times New Roman"/>
                <w:b/>
              </w:rPr>
              <w:t xml:space="preserve"> Особливостей)</w:t>
            </w:r>
          </w:p>
        </w:tc>
        <w:tc>
          <w:tcPr>
            <w:tcW w:w="5642" w:type="dxa"/>
            <w:vMerge/>
          </w:tcPr>
          <w:p w:rsidR="00071E20" w:rsidRPr="0033576B" w:rsidRDefault="00071E20" w:rsidP="00071E20">
            <w:pPr>
              <w:jc w:val="both"/>
              <w:rPr>
                <w:rFonts w:ascii="Times New Roman" w:hAnsi="Times New Roman" w:cs="Times New Roman"/>
                <w:iCs/>
                <w:lang w:eastAsia="uk-UA"/>
              </w:rPr>
            </w:pPr>
          </w:p>
        </w:tc>
      </w:tr>
      <w:tr w:rsidR="00296093" w:rsidRPr="0033576B" w:rsidTr="00681974">
        <w:tc>
          <w:tcPr>
            <w:tcW w:w="426" w:type="dxa"/>
            <w:hideMark/>
          </w:tcPr>
          <w:p w:rsidR="00071E20" w:rsidRPr="0033576B" w:rsidRDefault="00071E20" w:rsidP="00071E20">
            <w:pPr>
              <w:widowControl w:val="0"/>
              <w:rPr>
                <w:rFonts w:ascii="Times New Roman" w:hAnsi="Times New Roman" w:cs="Times New Roman"/>
                <w:b/>
                <w:bCs/>
              </w:rPr>
            </w:pPr>
            <w:r w:rsidRPr="0033576B">
              <w:rPr>
                <w:rFonts w:ascii="Times New Roman" w:hAnsi="Times New Roman" w:cs="Times New Roman"/>
                <w:b/>
                <w:bCs/>
              </w:rPr>
              <w:t>4</w:t>
            </w:r>
          </w:p>
        </w:tc>
        <w:tc>
          <w:tcPr>
            <w:tcW w:w="4139" w:type="dxa"/>
            <w:hideMark/>
          </w:tcPr>
          <w:p w:rsidR="00071E20" w:rsidRPr="0033576B"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33576B">
              <w:rPr>
                <w:rFonts w:ascii="Times New Roman" w:eastAsia="Times New Roman" w:hAnsi="Times New Roman" w:cs="Times New Roman"/>
                <w:b/>
              </w:rPr>
              <w:t>Учасник</w:t>
            </w:r>
            <w:r w:rsidRPr="0033576B">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33576B" w:rsidRDefault="00071E20"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33576B">
              <w:rPr>
                <w:rFonts w:ascii="Times New Roman" w:eastAsia="Times New Roman" w:hAnsi="Times New Roman" w:cs="Times New Roman"/>
                <w:b/>
              </w:rPr>
              <w:t>(абзац 14 пункт 4</w:t>
            </w:r>
            <w:r w:rsidR="00C56D39" w:rsidRPr="0033576B">
              <w:rPr>
                <w:rFonts w:ascii="Times New Roman" w:eastAsia="Times New Roman" w:hAnsi="Times New Roman" w:cs="Times New Roman"/>
                <w:b/>
              </w:rPr>
              <w:t>7</w:t>
            </w:r>
            <w:r w:rsidRPr="0033576B">
              <w:rPr>
                <w:rFonts w:ascii="Times New Roman" w:eastAsia="Times New Roman" w:hAnsi="Times New Roman" w:cs="Times New Roman"/>
                <w:b/>
              </w:rPr>
              <w:t xml:space="preserve"> Особливостей)</w:t>
            </w:r>
          </w:p>
        </w:tc>
        <w:tc>
          <w:tcPr>
            <w:tcW w:w="5642" w:type="dxa"/>
            <w:hideMark/>
          </w:tcPr>
          <w:p w:rsidR="00071E20" w:rsidRPr="0033576B" w:rsidRDefault="00071E20" w:rsidP="00071E20">
            <w:pPr>
              <w:spacing w:after="0" w:line="240" w:lineRule="auto"/>
              <w:ind w:left="140" w:right="140"/>
              <w:jc w:val="both"/>
              <w:rPr>
                <w:rFonts w:ascii="Times New Roman" w:eastAsia="Times New Roman" w:hAnsi="Times New Roman" w:cs="Times New Roman"/>
              </w:rPr>
            </w:pPr>
            <w:r w:rsidRPr="0033576B">
              <w:rPr>
                <w:rFonts w:ascii="Times New Roman" w:eastAsia="Times New Roman" w:hAnsi="Times New Roman" w:cs="Times New Roman"/>
                <w:b/>
              </w:rPr>
              <w:t>Довідка в довільній формі</w:t>
            </w:r>
            <w:r w:rsidRPr="0033576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E333A2" w:rsidRDefault="00E333A2" w:rsidP="001E2472">
      <w:pPr>
        <w:widowControl w:val="0"/>
        <w:jc w:val="center"/>
        <w:rPr>
          <w:rFonts w:ascii="Times New Roman" w:eastAsia="SimSun" w:hAnsi="Times New Roman" w:cs="Times New Roman"/>
          <w:b/>
          <w:bCs/>
          <w:kern w:val="2"/>
          <w:sz w:val="24"/>
          <w:szCs w:val="24"/>
        </w:rPr>
      </w:pPr>
    </w:p>
    <w:p w:rsidR="001E2472" w:rsidRPr="0033576B" w:rsidRDefault="001E2472" w:rsidP="0033508B">
      <w:pPr>
        <w:widowControl w:val="0"/>
        <w:spacing w:after="120"/>
        <w:jc w:val="center"/>
        <w:rPr>
          <w:rFonts w:ascii="Times New Roman" w:eastAsia="SimSun" w:hAnsi="Times New Roman" w:cs="Times New Roman"/>
          <w:b/>
          <w:bCs/>
          <w:kern w:val="2"/>
          <w:sz w:val="24"/>
          <w:szCs w:val="24"/>
        </w:rPr>
      </w:pPr>
      <w:r w:rsidRPr="0033576B">
        <w:rPr>
          <w:rFonts w:ascii="Times New Roman" w:eastAsia="SimSun" w:hAnsi="Times New Roman" w:cs="Times New Roman"/>
          <w:b/>
          <w:bCs/>
          <w:kern w:val="2"/>
          <w:sz w:val="24"/>
          <w:szCs w:val="24"/>
        </w:rPr>
        <w:t xml:space="preserve">Розділ </w:t>
      </w:r>
      <w:r w:rsidR="00135F72" w:rsidRPr="0033576B">
        <w:rPr>
          <w:rFonts w:ascii="Times New Roman" w:eastAsia="SimSun" w:hAnsi="Times New Roman" w:cs="Times New Roman"/>
          <w:b/>
          <w:bCs/>
          <w:kern w:val="2"/>
          <w:sz w:val="24"/>
          <w:szCs w:val="24"/>
        </w:rPr>
        <w:t>2</w:t>
      </w:r>
    </w:p>
    <w:p w:rsidR="00AD17AF" w:rsidRPr="0033576B" w:rsidRDefault="001E2472" w:rsidP="0033508B">
      <w:pPr>
        <w:shd w:val="clear" w:color="auto" w:fill="FFFFFF"/>
        <w:spacing w:before="240" w:after="120" w:line="240" w:lineRule="auto"/>
        <w:jc w:val="both"/>
        <w:rPr>
          <w:rFonts w:ascii="Times New Roman" w:eastAsia="Times New Roman" w:hAnsi="Times New Roman" w:cs="Times New Roman"/>
          <w:b/>
          <w:bCs/>
          <w:sz w:val="24"/>
          <w:szCs w:val="24"/>
        </w:rPr>
      </w:pPr>
      <w:r w:rsidRPr="0033576B">
        <w:rPr>
          <w:rFonts w:ascii="Times New Roman" w:eastAsia="SimSun" w:hAnsi="Times New Roman" w:cs="Times New Roman"/>
          <w:b/>
          <w:bCs/>
          <w:kern w:val="2"/>
          <w:sz w:val="24"/>
          <w:szCs w:val="24"/>
        </w:rPr>
        <w:t xml:space="preserve"> </w:t>
      </w:r>
      <w:r w:rsidR="00AD17AF" w:rsidRPr="0033576B">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33576B" w:rsidTr="005802A4">
        <w:trPr>
          <w:trHeight w:val="375"/>
        </w:trPr>
        <w:tc>
          <w:tcPr>
            <w:tcW w:w="596" w:type="dxa"/>
            <w:shd w:val="clear" w:color="auto" w:fill="D9D9D9" w:themeFill="background1" w:themeFillShade="D9"/>
          </w:tcPr>
          <w:p w:rsidR="0063667E" w:rsidRPr="0033576B" w:rsidRDefault="0063667E" w:rsidP="0063667E">
            <w:pPr>
              <w:keepNext/>
              <w:spacing w:after="0" w:line="240" w:lineRule="auto"/>
              <w:jc w:val="center"/>
              <w:rPr>
                <w:rFonts w:ascii="Times New Roman" w:hAnsi="Times New Roman" w:cs="Times New Roman"/>
                <w:b/>
                <w:bCs/>
                <w:sz w:val="24"/>
                <w:szCs w:val="24"/>
              </w:rPr>
            </w:pPr>
            <w:r w:rsidRPr="0033576B">
              <w:rPr>
                <w:rFonts w:ascii="Times New Roman" w:hAnsi="Times New Roman" w:cs="Times New Roman"/>
                <w:b/>
                <w:bCs/>
                <w:sz w:val="24"/>
                <w:szCs w:val="24"/>
              </w:rPr>
              <w:t>№ п/п</w:t>
            </w:r>
          </w:p>
        </w:tc>
        <w:tc>
          <w:tcPr>
            <w:tcW w:w="9469" w:type="dxa"/>
            <w:shd w:val="clear" w:color="auto" w:fill="D9D9D9" w:themeFill="background1" w:themeFillShade="D9"/>
          </w:tcPr>
          <w:p w:rsidR="001C7D8B" w:rsidRPr="0033576B" w:rsidRDefault="0063667E" w:rsidP="0063667E">
            <w:pPr>
              <w:keepNext/>
              <w:spacing w:after="0" w:line="240" w:lineRule="auto"/>
              <w:jc w:val="center"/>
              <w:rPr>
                <w:rFonts w:ascii="Times New Roman" w:hAnsi="Times New Roman" w:cs="Times New Roman"/>
                <w:b/>
                <w:bCs/>
                <w:sz w:val="24"/>
                <w:szCs w:val="24"/>
              </w:rPr>
            </w:pPr>
            <w:r w:rsidRPr="0033576B">
              <w:rPr>
                <w:rFonts w:ascii="Times New Roman" w:hAnsi="Times New Roman" w:cs="Times New Roman"/>
                <w:b/>
                <w:bCs/>
                <w:sz w:val="24"/>
                <w:szCs w:val="24"/>
              </w:rPr>
              <w:t>Документи щодо підтвердження інформації про відповідність вимогам</w:t>
            </w:r>
            <w:r w:rsidR="001C7D8B" w:rsidRPr="0033576B">
              <w:rPr>
                <w:rFonts w:ascii="Times New Roman" w:hAnsi="Times New Roman" w:cs="Times New Roman"/>
                <w:b/>
                <w:bCs/>
                <w:sz w:val="24"/>
                <w:szCs w:val="24"/>
              </w:rPr>
              <w:t xml:space="preserve">, </w:t>
            </w:r>
          </w:p>
          <w:p w:rsidR="0063667E" w:rsidRPr="0033576B" w:rsidRDefault="001C7D8B" w:rsidP="0063667E">
            <w:pPr>
              <w:keepNext/>
              <w:spacing w:after="0" w:line="240" w:lineRule="auto"/>
              <w:jc w:val="center"/>
              <w:rPr>
                <w:rFonts w:ascii="Times New Roman" w:hAnsi="Times New Roman" w:cs="Times New Roman"/>
                <w:b/>
                <w:bCs/>
                <w:sz w:val="24"/>
                <w:szCs w:val="24"/>
              </w:rPr>
            </w:pPr>
            <w:r w:rsidRPr="0033576B">
              <w:rPr>
                <w:rFonts w:ascii="Times New Roman" w:hAnsi="Times New Roman" w:cs="Times New Roman"/>
                <w:b/>
                <w:bCs/>
                <w:sz w:val="24"/>
                <w:szCs w:val="24"/>
              </w:rPr>
              <w:t>що повинні надати Учасники</w:t>
            </w:r>
          </w:p>
        </w:tc>
      </w:tr>
      <w:tr w:rsidR="0063667E" w:rsidRPr="0033576B" w:rsidTr="005802A4">
        <w:trPr>
          <w:trHeight w:val="375"/>
        </w:trPr>
        <w:tc>
          <w:tcPr>
            <w:tcW w:w="10065" w:type="dxa"/>
            <w:gridSpan w:val="2"/>
            <w:shd w:val="clear" w:color="auto" w:fill="auto"/>
          </w:tcPr>
          <w:p w:rsidR="0063667E" w:rsidRPr="0033576B"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33576B">
              <w:rPr>
                <w:rFonts w:ascii="Times New Roman" w:eastAsia="SimSun" w:hAnsi="Times New Roman" w:cs="Times New Roman"/>
                <w:b/>
                <w:kern w:val="2"/>
                <w:sz w:val="24"/>
                <w:szCs w:val="24"/>
                <w:lang w:eastAsia="zh-CN"/>
              </w:rPr>
              <w:t xml:space="preserve">1. </w:t>
            </w:r>
            <w:r w:rsidR="00681974" w:rsidRPr="007075FC">
              <w:rPr>
                <w:rFonts w:ascii="Times New Roman" w:hAnsi="Times New Roman" w:cs="Times New Roman"/>
                <w:b/>
                <w:bCs/>
                <w:sz w:val="24"/>
                <w:szCs w:val="24"/>
              </w:rPr>
              <w:t>Установчі та інші документи щодо ведення господарської діяльності</w:t>
            </w:r>
          </w:p>
        </w:tc>
      </w:tr>
      <w:tr w:rsidR="0063667E" w:rsidRPr="0033576B" w:rsidTr="005802A4">
        <w:trPr>
          <w:trHeight w:val="375"/>
        </w:trPr>
        <w:tc>
          <w:tcPr>
            <w:tcW w:w="596" w:type="dxa"/>
            <w:shd w:val="clear" w:color="auto" w:fill="auto"/>
          </w:tcPr>
          <w:p w:rsidR="0063667E" w:rsidRPr="0033576B" w:rsidRDefault="0063667E" w:rsidP="0063667E">
            <w:pPr>
              <w:widowControl w:val="0"/>
              <w:suppressAutoHyphens/>
              <w:autoSpaceDE w:val="0"/>
              <w:jc w:val="center"/>
              <w:rPr>
                <w:rFonts w:ascii="Times New Roman" w:hAnsi="Times New Roman" w:cs="Times New Roman"/>
                <w:kern w:val="2"/>
                <w:lang w:eastAsia="en-US"/>
              </w:rPr>
            </w:pPr>
            <w:r w:rsidRPr="0033576B">
              <w:rPr>
                <w:rFonts w:ascii="Times New Roman" w:eastAsia="SimSun" w:hAnsi="Times New Roman" w:cs="Times New Roman"/>
                <w:b/>
                <w:bCs/>
                <w:kern w:val="2"/>
                <w:lang w:val="en-US" w:eastAsia="zh-CN"/>
              </w:rPr>
              <w:t>1</w:t>
            </w:r>
            <w:r w:rsidRPr="0033576B">
              <w:rPr>
                <w:rFonts w:ascii="Times New Roman" w:eastAsia="SimSun" w:hAnsi="Times New Roman" w:cs="Times New Roman"/>
                <w:b/>
                <w:bCs/>
                <w:kern w:val="2"/>
                <w:lang w:eastAsia="zh-CN"/>
              </w:rPr>
              <w:t>.1</w:t>
            </w:r>
          </w:p>
        </w:tc>
        <w:tc>
          <w:tcPr>
            <w:tcW w:w="9469" w:type="dxa"/>
            <w:shd w:val="clear" w:color="auto" w:fill="auto"/>
          </w:tcPr>
          <w:p w:rsidR="003852FD" w:rsidRPr="007075FC" w:rsidRDefault="003852FD" w:rsidP="003852FD">
            <w:pPr>
              <w:shd w:val="clear" w:color="auto" w:fill="FFFFFF"/>
              <w:tabs>
                <w:tab w:val="left" w:pos="706"/>
              </w:tabs>
              <w:spacing w:after="0" w:line="240" w:lineRule="auto"/>
              <w:jc w:val="both"/>
              <w:rPr>
                <w:rFonts w:ascii="Times New Roman" w:hAnsi="Times New Roman" w:cs="Times New Roman"/>
                <w:sz w:val="24"/>
                <w:szCs w:val="24"/>
              </w:rPr>
            </w:pPr>
            <w:r w:rsidRPr="007075FC">
              <w:rPr>
                <w:rFonts w:ascii="Times New Roman" w:hAnsi="Times New Roman" w:cs="Times New Roman"/>
                <w:sz w:val="24"/>
                <w:szCs w:val="24"/>
              </w:rPr>
              <w:t>Установчі документи Учасника:</w:t>
            </w:r>
          </w:p>
          <w:p w:rsidR="0033508B" w:rsidRDefault="003852FD" w:rsidP="003852FD">
            <w:pPr>
              <w:tabs>
                <w:tab w:val="left" w:pos="706"/>
              </w:tabs>
              <w:spacing w:after="0" w:line="240" w:lineRule="auto"/>
              <w:jc w:val="both"/>
              <w:rPr>
                <w:rFonts w:ascii="Times New Roman" w:hAnsi="Times New Roman" w:cs="Times New Roman"/>
                <w:sz w:val="24"/>
                <w:szCs w:val="24"/>
              </w:rPr>
            </w:pPr>
            <w:r w:rsidRPr="007075FC">
              <w:rPr>
                <w:rFonts w:ascii="Times New Roman" w:hAnsi="Times New Roman" w:cs="Times New Roman"/>
                <w:sz w:val="24"/>
                <w:szCs w:val="24"/>
              </w:rPr>
              <w:t xml:space="preserve"> </w:t>
            </w:r>
          </w:p>
          <w:p w:rsidR="003852FD" w:rsidRPr="007075FC" w:rsidRDefault="003852FD" w:rsidP="003852FD">
            <w:pPr>
              <w:tabs>
                <w:tab w:val="left" w:pos="706"/>
              </w:tabs>
              <w:spacing w:after="0" w:line="240" w:lineRule="auto"/>
              <w:jc w:val="both"/>
              <w:rPr>
                <w:rFonts w:ascii="Times New Roman" w:hAnsi="Times New Roman" w:cs="Times New Roman"/>
                <w:sz w:val="24"/>
                <w:szCs w:val="24"/>
              </w:rPr>
            </w:pPr>
            <w:r w:rsidRPr="007075FC">
              <w:rPr>
                <w:rFonts w:ascii="Times New Roman" w:hAnsi="Times New Roman" w:cs="Times New Roman"/>
                <w:b/>
                <w:sz w:val="24"/>
                <w:szCs w:val="24"/>
              </w:rPr>
              <w:t>для юридичних осіб</w:t>
            </w:r>
            <w:r w:rsidRPr="007075FC">
              <w:rPr>
                <w:rFonts w:ascii="Times New Roman" w:hAnsi="Times New Roman" w:cs="Times New Roman"/>
                <w:sz w:val="24"/>
                <w:szCs w:val="24"/>
              </w:rPr>
              <w:t xml:space="preserve"> -    Статут в повному об’ємі із всіма змінами та доповненнями </w:t>
            </w:r>
            <w:r w:rsidRPr="0033576B">
              <w:rPr>
                <w:rFonts w:ascii="Times New Roman" w:eastAsia="SimSun" w:hAnsi="Times New Roman" w:cs="Times New Roman"/>
                <w:i/>
                <w:iCs/>
                <w:kern w:val="2"/>
                <w:sz w:val="24"/>
                <w:szCs w:val="24"/>
                <w:lang w:eastAsia="zh-CN"/>
              </w:rPr>
              <w:t>(в разі їх наявності)</w:t>
            </w:r>
            <w:r w:rsidRPr="0033576B">
              <w:rPr>
                <w:rFonts w:ascii="Times New Roman" w:eastAsia="SimSun" w:hAnsi="Times New Roman" w:cs="Times New Roman"/>
                <w:kern w:val="2"/>
                <w:sz w:val="24"/>
                <w:szCs w:val="24"/>
                <w:lang w:eastAsia="zh-CN"/>
              </w:rPr>
              <w:t xml:space="preserve"> або іншого установчого документу</w:t>
            </w:r>
            <w:r w:rsidRPr="007075FC">
              <w:rPr>
                <w:rFonts w:ascii="Times New Roman" w:hAnsi="Times New Roman" w:cs="Times New Roman"/>
                <w:sz w:val="24"/>
                <w:szCs w:val="24"/>
              </w:rPr>
              <w:t xml:space="preserve"> або </w:t>
            </w:r>
            <w:r w:rsidR="0033508B">
              <w:rPr>
                <w:rFonts w:ascii="Times New Roman" w:hAnsi="Times New Roman" w:cs="Times New Roman"/>
                <w:sz w:val="24"/>
                <w:szCs w:val="24"/>
              </w:rPr>
              <w:t>інформація в довільній формі.</w:t>
            </w:r>
          </w:p>
          <w:p w:rsidR="0033508B" w:rsidRPr="007075FC" w:rsidRDefault="0033508B" w:rsidP="0033508B">
            <w:pPr>
              <w:shd w:val="clear" w:color="auto" w:fill="FFFFFF"/>
              <w:tabs>
                <w:tab w:val="left" w:pos="706"/>
              </w:tabs>
              <w:spacing w:after="0" w:line="240" w:lineRule="auto"/>
              <w:jc w:val="both"/>
              <w:rPr>
                <w:rFonts w:ascii="Times New Roman" w:hAnsi="Times New Roman" w:cs="Times New Roman"/>
                <w:iCs/>
                <w:sz w:val="24"/>
                <w:szCs w:val="24"/>
              </w:rPr>
            </w:pPr>
            <w:r w:rsidRPr="007075FC">
              <w:rPr>
                <w:rFonts w:ascii="Times New Roman" w:hAnsi="Times New Roman" w:cs="Times New Roman"/>
                <w:iCs/>
                <w:sz w:val="24"/>
                <w:szCs w:val="24"/>
              </w:rPr>
              <w:t xml:space="preserve">     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3508B" w:rsidRPr="0033576B" w:rsidRDefault="0033508B" w:rsidP="0033508B">
            <w:pPr>
              <w:widowControl w:val="0"/>
              <w:spacing w:after="0" w:line="240" w:lineRule="auto"/>
              <w:jc w:val="both"/>
              <w:rPr>
                <w:rFonts w:ascii="Times New Roman" w:eastAsia="SimSun" w:hAnsi="Times New Roman" w:cs="Times New Roman"/>
                <w:kern w:val="2"/>
                <w:sz w:val="24"/>
                <w:szCs w:val="24"/>
                <w:lang w:eastAsia="ar-SA"/>
              </w:rPr>
            </w:pPr>
            <w:r w:rsidRPr="007075FC">
              <w:rPr>
                <w:rFonts w:ascii="Times New Roman" w:hAnsi="Times New Roman" w:cs="Times New Roman"/>
                <w:iCs/>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w:t>
            </w:r>
            <w:r>
              <w:rPr>
                <w:rFonts w:ascii="Times New Roman" w:hAnsi="Times New Roman" w:cs="Times New Roman"/>
                <w:iCs/>
                <w:sz w:val="24"/>
                <w:szCs w:val="24"/>
              </w:rPr>
              <w:t>/</w:t>
            </w:r>
            <w:r w:rsidRPr="007075FC">
              <w:rPr>
                <w:rFonts w:ascii="Times New Roman" w:hAnsi="Times New Roman" w:cs="Times New Roman"/>
                <w:iCs/>
                <w:sz w:val="24"/>
                <w:szCs w:val="24"/>
              </w:rPr>
              <w:t>або установчий договір та або засновницький договір.</w:t>
            </w:r>
          </w:p>
          <w:p w:rsidR="0033508B" w:rsidRDefault="0033508B" w:rsidP="003852FD">
            <w:pPr>
              <w:tabs>
                <w:tab w:val="left" w:pos="706"/>
              </w:tabs>
              <w:spacing w:after="0" w:line="240" w:lineRule="auto"/>
              <w:jc w:val="both"/>
              <w:rPr>
                <w:rFonts w:ascii="Times New Roman" w:hAnsi="Times New Roman" w:cs="Times New Roman"/>
                <w:b/>
                <w:sz w:val="24"/>
                <w:szCs w:val="24"/>
              </w:rPr>
            </w:pPr>
          </w:p>
          <w:p w:rsidR="0063667E" w:rsidRPr="0033576B" w:rsidRDefault="003852FD" w:rsidP="0033508B">
            <w:pPr>
              <w:tabs>
                <w:tab w:val="left" w:pos="706"/>
              </w:tabs>
              <w:spacing w:after="0" w:line="240" w:lineRule="auto"/>
              <w:jc w:val="both"/>
              <w:rPr>
                <w:rFonts w:ascii="Times New Roman" w:eastAsia="SimSun" w:hAnsi="Times New Roman" w:cs="Times New Roman"/>
                <w:kern w:val="2"/>
                <w:sz w:val="24"/>
                <w:szCs w:val="24"/>
                <w:lang w:eastAsia="zh-CN"/>
              </w:rPr>
            </w:pPr>
            <w:r w:rsidRPr="007075FC">
              <w:rPr>
                <w:rFonts w:ascii="Times New Roman" w:hAnsi="Times New Roman" w:cs="Times New Roman"/>
                <w:b/>
                <w:sz w:val="24"/>
                <w:szCs w:val="24"/>
              </w:rPr>
              <w:t>для фізичних осіб-підприємців</w:t>
            </w:r>
            <w:r w:rsidRPr="007075FC">
              <w:rPr>
                <w:rFonts w:ascii="Times New Roman" w:hAnsi="Times New Roman" w:cs="Times New Roman"/>
                <w:sz w:val="24"/>
                <w:szCs w:val="24"/>
              </w:rPr>
              <w:t xml:space="preserve"> - витяг або виписку з ЄДР про державну реєст</w:t>
            </w:r>
            <w:r w:rsidR="0033508B">
              <w:rPr>
                <w:rFonts w:ascii="Times New Roman" w:hAnsi="Times New Roman" w:cs="Times New Roman"/>
                <w:sz w:val="24"/>
                <w:szCs w:val="24"/>
              </w:rPr>
              <w:t>рацію фізичної особи-підприємця.</w:t>
            </w:r>
          </w:p>
        </w:tc>
      </w:tr>
      <w:tr w:rsidR="001C7D8B" w:rsidRPr="0033576B" w:rsidTr="005802A4">
        <w:trPr>
          <w:trHeight w:val="375"/>
        </w:trPr>
        <w:tc>
          <w:tcPr>
            <w:tcW w:w="596" w:type="dxa"/>
            <w:shd w:val="clear" w:color="auto" w:fill="auto"/>
          </w:tcPr>
          <w:p w:rsidR="001C7D8B" w:rsidRPr="0033576B" w:rsidRDefault="001C7D8B" w:rsidP="0063667E">
            <w:pPr>
              <w:widowControl w:val="0"/>
              <w:suppressAutoHyphens/>
              <w:autoSpaceDE w:val="0"/>
              <w:jc w:val="center"/>
              <w:rPr>
                <w:rFonts w:ascii="Times New Roman" w:eastAsia="SimSun" w:hAnsi="Times New Roman" w:cs="Times New Roman"/>
                <w:b/>
                <w:bCs/>
                <w:kern w:val="2"/>
                <w:lang w:eastAsia="zh-CN"/>
              </w:rPr>
            </w:pPr>
            <w:r w:rsidRPr="0033576B">
              <w:rPr>
                <w:rFonts w:ascii="Times New Roman" w:eastAsia="SimSun" w:hAnsi="Times New Roman" w:cs="Times New Roman"/>
                <w:b/>
                <w:bCs/>
                <w:kern w:val="2"/>
                <w:lang w:eastAsia="zh-CN"/>
              </w:rPr>
              <w:lastRenderedPageBreak/>
              <w:t>1.2.</w:t>
            </w:r>
          </w:p>
        </w:tc>
        <w:tc>
          <w:tcPr>
            <w:tcW w:w="9469" w:type="dxa"/>
            <w:shd w:val="clear" w:color="auto" w:fill="auto"/>
          </w:tcPr>
          <w:p w:rsidR="003852FD" w:rsidRPr="00F836B9" w:rsidRDefault="003852FD" w:rsidP="003852FD">
            <w:pPr>
              <w:pStyle w:val="rvps2"/>
              <w:shd w:val="clear" w:color="auto" w:fill="FFFFFF"/>
              <w:spacing w:before="0" w:beforeAutospacing="0" w:after="0" w:afterAutospacing="0"/>
              <w:jc w:val="both"/>
            </w:pPr>
            <w:r w:rsidRPr="00F836B9">
              <w:t xml:space="preserve">Документ, яким визначено право підпису пропозиції та договору керівником/ уповноваженою особою, у складі тендерної пропозиції подаються наступні документи: </w:t>
            </w:r>
          </w:p>
          <w:p w:rsidR="0033508B" w:rsidRPr="00F836B9" w:rsidRDefault="0033508B" w:rsidP="003852FD">
            <w:pPr>
              <w:tabs>
                <w:tab w:val="left" w:pos="360"/>
              </w:tabs>
              <w:spacing w:after="0" w:line="240" w:lineRule="auto"/>
              <w:jc w:val="both"/>
              <w:rPr>
                <w:rFonts w:ascii="Times New Roman" w:hAnsi="Times New Roman" w:cs="Times New Roman"/>
                <w:b/>
                <w:sz w:val="24"/>
                <w:szCs w:val="24"/>
              </w:rPr>
            </w:pPr>
          </w:p>
          <w:p w:rsidR="003852FD" w:rsidRPr="00F836B9" w:rsidRDefault="003852FD" w:rsidP="003852FD">
            <w:pPr>
              <w:tabs>
                <w:tab w:val="left" w:pos="360"/>
              </w:tabs>
              <w:spacing w:after="0" w:line="240" w:lineRule="auto"/>
              <w:jc w:val="both"/>
              <w:rPr>
                <w:rFonts w:ascii="Times New Roman" w:hAnsi="Times New Roman" w:cs="Times New Roman"/>
                <w:sz w:val="24"/>
                <w:szCs w:val="24"/>
              </w:rPr>
            </w:pPr>
            <w:r w:rsidRPr="00F836B9">
              <w:rPr>
                <w:rFonts w:ascii="Times New Roman" w:hAnsi="Times New Roman" w:cs="Times New Roman"/>
                <w:b/>
                <w:sz w:val="24"/>
                <w:szCs w:val="24"/>
              </w:rPr>
              <w:t>для Учасника – юридичної особи:</w:t>
            </w:r>
          </w:p>
          <w:p w:rsidR="003852FD" w:rsidRPr="00F836B9"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F836B9">
              <w:rPr>
                <w:rFonts w:ascii="Times New Roman" w:hAnsi="Times New Roman" w:cs="Times New Roman"/>
                <w:sz w:val="24"/>
                <w:szCs w:val="24"/>
              </w:rPr>
              <w:t>- якщо уповноваженою особою Учасника є керівник Учасника: оригінал або завірена належним чином копія витягу з протоколу засновників про призначення та/або наказу про 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rsidR="003852FD" w:rsidRPr="00F836B9"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F836B9">
              <w:rPr>
                <w:rFonts w:ascii="Times New Roman" w:hAnsi="Times New Roman" w:cs="Times New Roman"/>
                <w:sz w:val="24"/>
                <w:szCs w:val="24"/>
              </w:rPr>
              <w:t>- якщо уповноваженою особою Учасника є інша фізична особа: оригінал довіреності або доручення, а також документи згідно вищевикладеного про призначення керівника, який надав довіреність або доручення.</w:t>
            </w:r>
          </w:p>
          <w:p w:rsidR="0033508B" w:rsidRPr="00F836B9" w:rsidRDefault="0033508B" w:rsidP="003852FD">
            <w:pPr>
              <w:tabs>
                <w:tab w:val="left" w:pos="851"/>
                <w:tab w:val="left" w:pos="1134"/>
              </w:tabs>
              <w:suppressAutoHyphens/>
              <w:spacing w:after="0" w:line="240" w:lineRule="auto"/>
              <w:contextualSpacing/>
              <w:jc w:val="both"/>
              <w:rPr>
                <w:rFonts w:ascii="Times New Roman" w:hAnsi="Times New Roman" w:cs="Times New Roman"/>
                <w:b/>
                <w:sz w:val="24"/>
                <w:szCs w:val="24"/>
              </w:rPr>
            </w:pPr>
          </w:p>
          <w:p w:rsidR="003852FD" w:rsidRPr="00F836B9"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F836B9">
              <w:rPr>
                <w:rFonts w:ascii="Times New Roman" w:hAnsi="Times New Roman" w:cs="Times New Roman"/>
                <w:b/>
                <w:sz w:val="24"/>
                <w:szCs w:val="24"/>
              </w:rPr>
              <w:t>для Учасника – фізичної особи (підприємця):</w:t>
            </w:r>
          </w:p>
          <w:p w:rsidR="003852FD" w:rsidRPr="00F836B9"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F836B9">
              <w:rPr>
                <w:rFonts w:ascii="Times New Roman" w:hAnsi="Times New Roman" w:cs="Times New Roman"/>
                <w:sz w:val="24"/>
                <w:szCs w:val="24"/>
              </w:rPr>
              <w:t>- якщо уповноваженою особою Учасника є сам Учасник: завірена належним чином копія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rsidR="001C7D8B" w:rsidRPr="00F836B9" w:rsidRDefault="003852FD" w:rsidP="0033508B">
            <w:pPr>
              <w:widowControl w:val="0"/>
              <w:spacing w:after="0"/>
              <w:jc w:val="both"/>
              <w:rPr>
                <w:rFonts w:ascii="Times New Roman" w:eastAsia="SimSun" w:hAnsi="Times New Roman" w:cs="Times New Roman"/>
                <w:kern w:val="2"/>
                <w:sz w:val="24"/>
                <w:szCs w:val="24"/>
                <w:lang w:eastAsia="zh-CN"/>
              </w:rPr>
            </w:pPr>
            <w:r w:rsidRPr="00F836B9">
              <w:rPr>
                <w:rFonts w:ascii="Times New Roman" w:hAnsi="Times New Roman" w:cs="Times New Roman"/>
                <w:sz w:val="24"/>
                <w:szCs w:val="24"/>
              </w:rPr>
              <w:t>- якщо уповноваженою особою Учасника є інша фізична  особа: оригінал довіреності або доручення, а також документи Учасника – фізичної особи (підприємця) згідно вищевикладеного</w:t>
            </w:r>
            <w:r w:rsidR="0033508B" w:rsidRPr="00F836B9">
              <w:rPr>
                <w:rFonts w:ascii="Times New Roman" w:hAnsi="Times New Roman" w:cs="Times New Roman"/>
                <w:sz w:val="24"/>
                <w:szCs w:val="24"/>
              </w:rPr>
              <w:t>.</w:t>
            </w:r>
          </w:p>
        </w:tc>
      </w:tr>
      <w:tr w:rsidR="001E34B3" w:rsidRPr="0033576B" w:rsidTr="005802A4">
        <w:trPr>
          <w:trHeight w:val="375"/>
        </w:trPr>
        <w:tc>
          <w:tcPr>
            <w:tcW w:w="10065" w:type="dxa"/>
            <w:gridSpan w:val="2"/>
            <w:shd w:val="clear" w:color="auto" w:fill="auto"/>
          </w:tcPr>
          <w:p w:rsidR="001E34B3" w:rsidRPr="0033576B" w:rsidRDefault="001E34B3" w:rsidP="0063651F">
            <w:pPr>
              <w:widowControl w:val="0"/>
              <w:spacing w:after="0"/>
              <w:jc w:val="center"/>
              <w:rPr>
                <w:rFonts w:ascii="Times New Roman" w:eastAsia="SimSun" w:hAnsi="Times New Roman" w:cs="Times New Roman"/>
                <w:b/>
                <w:bCs/>
                <w:kern w:val="2"/>
                <w:sz w:val="24"/>
                <w:szCs w:val="24"/>
                <w:lang w:eastAsia="zh-CN"/>
              </w:rPr>
            </w:pPr>
            <w:r w:rsidRPr="0033576B">
              <w:rPr>
                <w:rFonts w:ascii="Times New Roman" w:eastAsia="SimSun" w:hAnsi="Times New Roman" w:cs="Times New Roman"/>
                <w:b/>
                <w:kern w:val="2"/>
                <w:lang w:eastAsia="zh-CN"/>
              </w:rPr>
              <w:t>2. Дозвільні документи</w:t>
            </w:r>
          </w:p>
        </w:tc>
      </w:tr>
      <w:tr w:rsidR="001E34B3" w:rsidRPr="0033576B" w:rsidTr="005802A4">
        <w:trPr>
          <w:trHeight w:val="375"/>
        </w:trPr>
        <w:tc>
          <w:tcPr>
            <w:tcW w:w="596" w:type="dxa"/>
            <w:shd w:val="clear" w:color="auto" w:fill="auto"/>
          </w:tcPr>
          <w:p w:rsidR="001E34B3" w:rsidRPr="0033576B" w:rsidRDefault="001E34B3" w:rsidP="0063667E">
            <w:pPr>
              <w:widowControl w:val="0"/>
              <w:suppressAutoHyphens/>
              <w:autoSpaceDE w:val="0"/>
              <w:jc w:val="center"/>
              <w:rPr>
                <w:rFonts w:ascii="Times New Roman" w:eastAsia="SimSun" w:hAnsi="Times New Roman" w:cs="Times New Roman"/>
                <w:b/>
                <w:bCs/>
                <w:kern w:val="2"/>
                <w:lang w:eastAsia="zh-CN"/>
              </w:rPr>
            </w:pPr>
            <w:r w:rsidRPr="0033576B">
              <w:rPr>
                <w:rFonts w:ascii="Times New Roman" w:eastAsia="SimSun" w:hAnsi="Times New Roman" w:cs="Times New Roman"/>
                <w:b/>
                <w:bCs/>
                <w:kern w:val="2"/>
                <w:lang w:eastAsia="zh-CN"/>
              </w:rPr>
              <w:t xml:space="preserve">2.1. </w:t>
            </w:r>
          </w:p>
        </w:tc>
        <w:tc>
          <w:tcPr>
            <w:tcW w:w="9469" w:type="dxa"/>
            <w:shd w:val="clear" w:color="auto" w:fill="auto"/>
          </w:tcPr>
          <w:p w:rsidR="001E34B3" w:rsidRPr="0033576B" w:rsidRDefault="001E34B3" w:rsidP="001A282C">
            <w:pPr>
              <w:widowControl w:val="0"/>
              <w:spacing w:after="0"/>
              <w:jc w:val="both"/>
              <w:rPr>
                <w:rFonts w:ascii="Times New Roman" w:eastAsia="SimSun" w:hAnsi="Times New Roman" w:cs="Times New Roman"/>
                <w:b/>
                <w:kern w:val="2"/>
                <w:lang w:eastAsia="zh-CN"/>
              </w:rPr>
            </w:pPr>
            <w:r w:rsidRPr="0033576B">
              <w:rPr>
                <w:rStyle w:val="af2"/>
                <w:rFonts w:cs="Times New Roman"/>
                <w:b w:val="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33576B">
              <w:rPr>
                <w:rStyle w:val="af2"/>
                <w:rFonts w:cs="Times New Roman"/>
                <w:b w:val="0"/>
              </w:rPr>
              <w:t xml:space="preserve">. </w:t>
            </w:r>
            <w:r w:rsidRPr="0033576B">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r w:rsidRPr="0033576B">
              <w:rPr>
                <w:rFonts w:ascii="Times New Roman" w:eastAsia="Times New Roman" w:hAnsi="Times New Roman" w:cs="Times New Roman"/>
                <w:i/>
                <w:sz w:val="24"/>
                <w:szCs w:val="24"/>
              </w:rPr>
              <w:t>.</w:t>
            </w:r>
          </w:p>
        </w:tc>
      </w:tr>
      <w:tr w:rsidR="001E34B3" w:rsidRPr="0033576B" w:rsidTr="005802A4">
        <w:trPr>
          <w:trHeight w:val="375"/>
        </w:trPr>
        <w:tc>
          <w:tcPr>
            <w:tcW w:w="10065" w:type="dxa"/>
            <w:gridSpan w:val="2"/>
            <w:shd w:val="clear" w:color="auto" w:fill="auto"/>
          </w:tcPr>
          <w:p w:rsidR="001E34B3" w:rsidRPr="0033576B" w:rsidRDefault="001E34B3" w:rsidP="001E34B3">
            <w:pPr>
              <w:pStyle w:val="rvps2"/>
              <w:shd w:val="clear" w:color="auto" w:fill="FFFFFF"/>
              <w:spacing w:before="0" w:beforeAutospacing="0" w:after="0" w:afterAutospacing="0"/>
              <w:jc w:val="center"/>
            </w:pPr>
            <w:r w:rsidRPr="0033576B">
              <w:rPr>
                <w:b/>
                <w:bCs/>
              </w:rPr>
              <w:t>3. Документи та інформація  для підтвердження відповідності УЧАСНИКА</w:t>
            </w:r>
          </w:p>
        </w:tc>
      </w:tr>
      <w:tr w:rsidR="001E34B3" w:rsidRPr="0033576B" w:rsidTr="005802A4">
        <w:trPr>
          <w:trHeight w:val="375"/>
        </w:trPr>
        <w:tc>
          <w:tcPr>
            <w:tcW w:w="596" w:type="dxa"/>
            <w:shd w:val="clear" w:color="auto" w:fill="auto"/>
          </w:tcPr>
          <w:p w:rsidR="001E34B3" w:rsidRPr="0033576B" w:rsidRDefault="001E34B3" w:rsidP="001E34B3">
            <w:pPr>
              <w:keepNext/>
              <w:spacing w:after="0" w:line="240" w:lineRule="auto"/>
              <w:rPr>
                <w:rFonts w:ascii="Times New Roman" w:hAnsi="Times New Roman" w:cs="Times New Roman"/>
                <w:b/>
                <w:bCs/>
                <w:sz w:val="24"/>
                <w:szCs w:val="24"/>
              </w:rPr>
            </w:pPr>
            <w:r w:rsidRPr="0033576B">
              <w:rPr>
                <w:rFonts w:ascii="Times New Roman" w:hAnsi="Times New Roman" w:cs="Times New Roman"/>
                <w:b/>
                <w:bCs/>
                <w:sz w:val="24"/>
                <w:szCs w:val="24"/>
              </w:rPr>
              <w:t>3.1</w:t>
            </w:r>
          </w:p>
        </w:tc>
        <w:tc>
          <w:tcPr>
            <w:tcW w:w="9469" w:type="dxa"/>
            <w:shd w:val="clear" w:color="auto" w:fill="auto"/>
          </w:tcPr>
          <w:p w:rsidR="001E34B3" w:rsidRPr="0033576B" w:rsidRDefault="001E34B3" w:rsidP="00163922">
            <w:pPr>
              <w:pStyle w:val="rvps2"/>
              <w:shd w:val="clear" w:color="auto" w:fill="FFFFFF"/>
              <w:spacing w:before="0" w:beforeAutospacing="0" w:after="0" w:afterAutospacing="0"/>
              <w:jc w:val="both"/>
            </w:pPr>
            <w:r w:rsidRPr="0033576B">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33576B">
              <w:rPr>
                <w:b/>
              </w:rPr>
              <w:t>Додатку 2</w:t>
            </w:r>
            <w:r w:rsidRPr="0033576B">
              <w:t xml:space="preserve"> </w:t>
            </w:r>
          </w:p>
        </w:tc>
      </w:tr>
      <w:tr w:rsidR="001E34B3" w:rsidRPr="0033576B" w:rsidTr="005802A4">
        <w:trPr>
          <w:trHeight w:val="375"/>
        </w:trPr>
        <w:tc>
          <w:tcPr>
            <w:tcW w:w="596" w:type="dxa"/>
            <w:shd w:val="clear" w:color="auto" w:fill="auto"/>
          </w:tcPr>
          <w:p w:rsidR="001E34B3" w:rsidRPr="0033576B" w:rsidRDefault="001E34B3" w:rsidP="001E34B3">
            <w:pPr>
              <w:keepNext/>
              <w:spacing w:after="0" w:line="240" w:lineRule="auto"/>
              <w:rPr>
                <w:rFonts w:ascii="Times New Roman" w:hAnsi="Times New Roman" w:cs="Times New Roman"/>
                <w:b/>
                <w:bCs/>
                <w:sz w:val="24"/>
                <w:szCs w:val="24"/>
              </w:rPr>
            </w:pPr>
            <w:r w:rsidRPr="0033576B">
              <w:rPr>
                <w:rFonts w:ascii="Times New Roman" w:hAnsi="Times New Roman" w:cs="Times New Roman"/>
                <w:b/>
                <w:bCs/>
                <w:sz w:val="24"/>
                <w:szCs w:val="24"/>
              </w:rPr>
              <w:t>3.2</w:t>
            </w:r>
          </w:p>
        </w:tc>
        <w:tc>
          <w:tcPr>
            <w:tcW w:w="9469" w:type="dxa"/>
            <w:shd w:val="clear" w:color="auto" w:fill="auto"/>
          </w:tcPr>
          <w:p w:rsidR="001E34B3" w:rsidRPr="0033576B" w:rsidRDefault="00717296" w:rsidP="00163922">
            <w:pPr>
              <w:spacing w:after="0" w:line="240" w:lineRule="auto"/>
              <w:jc w:val="both"/>
              <w:rPr>
                <w:rFonts w:ascii="Times New Roman" w:hAnsi="Times New Roman" w:cs="Times New Roman"/>
                <w:sz w:val="24"/>
                <w:szCs w:val="24"/>
              </w:rPr>
            </w:pPr>
            <w:r w:rsidRPr="0033576B">
              <w:rPr>
                <w:rFonts w:ascii="Times New Roman" w:hAnsi="Times New Roman" w:cs="Times New Roman"/>
                <w:sz w:val="24"/>
                <w:szCs w:val="24"/>
              </w:rPr>
              <w:t>Тендерна</w:t>
            </w:r>
            <w:r w:rsidR="001E34B3" w:rsidRPr="0033576B">
              <w:rPr>
                <w:rFonts w:ascii="Times New Roman" w:hAnsi="Times New Roman" w:cs="Times New Roman"/>
                <w:sz w:val="24"/>
                <w:szCs w:val="24"/>
              </w:rPr>
              <w:t xml:space="preserve"> пропозиція складена за формою, яка наведена у </w:t>
            </w:r>
            <w:r w:rsidR="001E34B3" w:rsidRPr="0033576B">
              <w:rPr>
                <w:rFonts w:ascii="Times New Roman" w:hAnsi="Times New Roman" w:cs="Times New Roman"/>
                <w:b/>
                <w:sz w:val="24"/>
                <w:szCs w:val="24"/>
              </w:rPr>
              <w:t>Додатку  3</w:t>
            </w:r>
            <w:r w:rsidR="001E34B3" w:rsidRPr="0033576B">
              <w:rPr>
                <w:rFonts w:ascii="Times New Roman" w:hAnsi="Times New Roman" w:cs="Times New Roman"/>
                <w:sz w:val="24"/>
                <w:szCs w:val="24"/>
              </w:rPr>
              <w:t>.</w:t>
            </w:r>
          </w:p>
        </w:tc>
      </w:tr>
      <w:tr w:rsidR="005E5F37" w:rsidRPr="0033576B" w:rsidTr="005802A4">
        <w:trPr>
          <w:trHeight w:val="375"/>
        </w:trPr>
        <w:tc>
          <w:tcPr>
            <w:tcW w:w="10065" w:type="dxa"/>
            <w:gridSpan w:val="2"/>
            <w:shd w:val="clear" w:color="auto" w:fill="auto"/>
          </w:tcPr>
          <w:p w:rsidR="005E5F37" w:rsidRPr="0033576B" w:rsidRDefault="005E5F37" w:rsidP="005E5F37">
            <w:pPr>
              <w:spacing w:after="0" w:line="240" w:lineRule="auto"/>
              <w:jc w:val="center"/>
              <w:rPr>
                <w:rFonts w:ascii="Times New Roman" w:hAnsi="Times New Roman" w:cs="Times New Roman"/>
                <w:sz w:val="24"/>
                <w:szCs w:val="24"/>
              </w:rPr>
            </w:pPr>
            <w:r w:rsidRPr="0033576B">
              <w:rPr>
                <w:rFonts w:ascii="Times New Roman" w:hAnsi="Times New Roman" w:cs="Times New Roman"/>
                <w:b/>
                <w:sz w:val="24"/>
                <w:szCs w:val="24"/>
              </w:rPr>
              <w:t>4. Інші документи від Учасника</w:t>
            </w:r>
          </w:p>
        </w:tc>
      </w:tr>
      <w:tr w:rsidR="00296093" w:rsidRPr="0033576B" w:rsidTr="005802A4">
        <w:trPr>
          <w:trHeight w:val="375"/>
        </w:trPr>
        <w:tc>
          <w:tcPr>
            <w:tcW w:w="596" w:type="dxa"/>
            <w:shd w:val="clear" w:color="auto" w:fill="auto"/>
          </w:tcPr>
          <w:p w:rsidR="005E5F37" w:rsidRPr="0033576B" w:rsidRDefault="005E5F37" w:rsidP="004F51CD">
            <w:pPr>
              <w:widowControl w:val="0"/>
              <w:suppressAutoHyphens/>
              <w:autoSpaceDE w:val="0"/>
              <w:jc w:val="center"/>
              <w:rPr>
                <w:rFonts w:ascii="Times New Roman" w:hAnsi="Times New Roman" w:cs="Times New Roman"/>
                <w:b/>
                <w:bCs/>
                <w:kern w:val="2"/>
                <w:lang w:eastAsia="en-US"/>
              </w:rPr>
            </w:pPr>
            <w:r w:rsidRPr="0033576B">
              <w:rPr>
                <w:rFonts w:ascii="Times New Roman" w:hAnsi="Times New Roman" w:cs="Times New Roman"/>
                <w:b/>
                <w:bCs/>
                <w:kern w:val="2"/>
                <w:lang w:eastAsia="en-US"/>
              </w:rPr>
              <w:t>4.</w:t>
            </w:r>
            <w:r w:rsidR="004F51CD" w:rsidRPr="0033576B">
              <w:rPr>
                <w:rFonts w:ascii="Times New Roman" w:hAnsi="Times New Roman" w:cs="Times New Roman"/>
                <w:b/>
                <w:bCs/>
                <w:kern w:val="2"/>
                <w:lang w:eastAsia="en-US"/>
              </w:rPr>
              <w:t>1</w:t>
            </w:r>
            <w:r w:rsidRPr="0033576B">
              <w:rPr>
                <w:rFonts w:ascii="Times New Roman" w:hAnsi="Times New Roman" w:cs="Times New Roman"/>
                <w:b/>
                <w:bCs/>
                <w:kern w:val="2"/>
                <w:lang w:eastAsia="en-US"/>
              </w:rPr>
              <w:t xml:space="preserve">. </w:t>
            </w:r>
          </w:p>
        </w:tc>
        <w:tc>
          <w:tcPr>
            <w:tcW w:w="9469" w:type="dxa"/>
            <w:shd w:val="clear" w:color="auto" w:fill="auto"/>
          </w:tcPr>
          <w:p w:rsidR="005E5F37" w:rsidRPr="0033576B" w:rsidRDefault="00DE2180" w:rsidP="00DE2180">
            <w:pPr>
              <w:widowControl w:val="0"/>
              <w:spacing w:after="0"/>
              <w:jc w:val="both"/>
              <w:rPr>
                <w:rFonts w:ascii="Times New Roman" w:hAnsi="Times New Roman" w:cs="Times New Roman"/>
                <w:kern w:val="2"/>
                <w:sz w:val="24"/>
                <w:szCs w:val="24"/>
                <w:lang w:eastAsia="en-US"/>
              </w:rPr>
            </w:pPr>
            <w:r w:rsidRPr="0033576B">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33576B">
              <w:rPr>
                <w:rFonts w:ascii="Times New Roman" w:hAnsi="Times New Roman" w:cs="Times New Roman"/>
                <w:sz w:val="24"/>
                <w:szCs w:val="24"/>
              </w:rPr>
              <w:t xml:space="preserve"> </w:t>
            </w:r>
            <w:r w:rsidR="005E5F37" w:rsidRPr="0033576B">
              <w:rPr>
                <w:rFonts w:ascii="Times New Roman" w:hAnsi="Times New Roman" w:cs="Times New Roman"/>
                <w:kern w:val="2"/>
                <w:sz w:val="24"/>
                <w:szCs w:val="24"/>
                <w:lang w:eastAsia="zh-CN"/>
              </w:rPr>
              <w:t>(</w:t>
            </w:r>
            <w:proofErr w:type="spellStart"/>
            <w:r w:rsidR="005E5F37" w:rsidRPr="0033576B">
              <w:rPr>
                <w:rFonts w:ascii="Times New Roman" w:hAnsi="Times New Roman" w:cs="Times New Roman"/>
                <w:kern w:val="2"/>
                <w:sz w:val="24"/>
                <w:szCs w:val="24"/>
                <w:lang w:eastAsia="zh-CN"/>
              </w:rPr>
              <w:t>проєкт</w:t>
            </w:r>
            <w:proofErr w:type="spellEnd"/>
            <w:r w:rsidR="005E5F37" w:rsidRPr="0033576B">
              <w:rPr>
                <w:rFonts w:ascii="Times New Roman" w:hAnsi="Times New Roman" w:cs="Times New Roman"/>
                <w:kern w:val="2"/>
                <w:sz w:val="24"/>
                <w:szCs w:val="24"/>
                <w:lang w:eastAsia="zh-CN"/>
              </w:rPr>
              <w:t xml:space="preserve"> договору наведений у </w:t>
            </w:r>
            <w:r w:rsidR="005E5F37" w:rsidRPr="0033576B">
              <w:rPr>
                <w:rFonts w:ascii="Times New Roman" w:hAnsi="Times New Roman" w:cs="Times New Roman"/>
                <w:b/>
                <w:kern w:val="2"/>
                <w:sz w:val="24"/>
                <w:szCs w:val="24"/>
                <w:lang w:eastAsia="zh-CN"/>
              </w:rPr>
              <w:t xml:space="preserve">Додатку  4 </w:t>
            </w:r>
            <w:r w:rsidR="005E5F37" w:rsidRPr="0033576B">
              <w:rPr>
                <w:rFonts w:ascii="Times New Roman" w:hAnsi="Times New Roman" w:cs="Times New Roman"/>
                <w:kern w:val="2"/>
                <w:sz w:val="24"/>
                <w:szCs w:val="24"/>
                <w:lang w:eastAsia="zh-CN"/>
              </w:rPr>
              <w:t>до тендерної документації).</w:t>
            </w:r>
          </w:p>
        </w:tc>
      </w:tr>
      <w:tr w:rsidR="005E5F37" w:rsidRPr="0033576B" w:rsidTr="005802A4">
        <w:trPr>
          <w:trHeight w:val="375"/>
        </w:trPr>
        <w:tc>
          <w:tcPr>
            <w:tcW w:w="596" w:type="dxa"/>
            <w:shd w:val="clear" w:color="auto" w:fill="auto"/>
          </w:tcPr>
          <w:p w:rsidR="005E5F37" w:rsidRPr="0033576B" w:rsidRDefault="005E5F37" w:rsidP="004F51CD">
            <w:pPr>
              <w:widowControl w:val="0"/>
              <w:suppressAutoHyphens/>
              <w:autoSpaceDE w:val="0"/>
              <w:jc w:val="center"/>
              <w:rPr>
                <w:rFonts w:ascii="Times New Roman" w:hAnsi="Times New Roman" w:cs="Times New Roman"/>
                <w:b/>
                <w:bCs/>
                <w:kern w:val="2"/>
                <w:lang w:eastAsia="en-US"/>
              </w:rPr>
            </w:pPr>
            <w:r w:rsidRPr="0033576B">
              <w:rPr>
                <w:rFonts w:ascii="Times New Roman" w:hAnsi="Times New Roman" w:cs="Times New Roman"/>
                <w:b/>
                <w:bCs/>
                <w:kern w:val="2"/>
                <w:lang w:eastAsia="en-US"/>
              </w:rPr>
              <w:t>4.</w:t>
            </w:r>
            <w:r w:rsidR="004F51CD" w:rsidRPr="0033576B">
              <w:rPr>
                <w:rFonts w:ascii="Times New Roman" w:hAnsi="Times New Roman" w:cs="Times New Roman"/>
                <w:b/>
                <w:bCs/>
                <w:kern w:val="2"/>
                <w:lang w:eastAsia="en-US"/>
              </w:rPr>
              <w:t>2</w:t>
            </w:r>
          </w:p>
        </w:tc>
        <w:tc>
          <w:tcPr>
            <w:tcW w:w="9469" w:type="dxa"/>
            <w:shd w:val="clear" w:color="auto" w:fill="auto"/>
          </w:tcPr>
          <w:p w:rsidR="005E5F37" w:rsidRPr="0033576B" w:rsidRDefault="005E5F37" w:rsidP="005E5F37">
            <w:pPr>
              <w:spacing w:after="0" w:line="240" w:lineRule="auto"/>
              <w:jc w:val="both"/>
              <w:rPr>
                <w:rFonts w:ascii="Times New Roman" w:hAnsi="Times New Roman" w:cs="Times New Roman"/>
                <w:sz w:val="24"/>
                <w:szCs w:val="24"/>
              </w:rPr>
            </w:pPr>
            <w:r w:rsidRPr="0033576B">
              <w:rPr>
                <w:rFonts w:ascii="Times New Roman" w:eastAsia="Times New Roman" w:hAnsi="Times New Roman" w:cs="Times New Roman"/>
                <w:sz w:val="24"/>
                <w:szCs w:val="24"/>
              </w:rPr>
              <w:t xml:space="preserve">Гарантійний  лист від Учасника, що </w:t>
            </w:r>
            <w:r w:rsidRPr="0033576B">
              <w:rPr>
                <w:rFonts w:ascii="Times New Roman" w:eastAsia="Times New Roman" w:hAnsi="Times New Roman" w:cs="Times New Roman"/>
                <w:sz w:val="24"/>
                <w:szCs w:val="24"/>
                <w:u w:val="single"/>
              </w:rPr>
              <w:t>Учасник</w:t>
            </w:r>
            <w:r w:rsidRPr="0033576B">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33576B" w:rsidTr="005802A4">
        <w:trPr>
          <w:trHeight w:val="375"/>
        </w:trPr>
        <w:tc>
          <w:tcPr>
            <w:tcW w:w="596" w:type="dxa"/>
            <w:shd w:val="clear" w:color="auto" w:fill="auto"/>
          </w:tcPr>
          <w:p w:rsidR="005E5F37" w:rsidRPr="0033576B" w:rsidRDefault="004F51CD" w:rsidP="005E5F37">
            <w:pPr>
              <w:widowControl w:val="0"/>
              <w:suppressAutoHyphens/>
              <w:autoSpaceDE w:val="0"/>
              <w:jc w:val="center"/>
              <w:rPr>
                <w:rFonts w:ascii="Times New Roman" w:hAnsi="Times New Roman" w:cs="Times New Roman"/>
                <w:b/>
                <w:bCs/>
                <w:kern w:val="2"/>
                <w:lang w:eastAsia="en-US"/>
              </w:rPr>
            </w:pPr>
            <w:r w:rsidRPr="0033576B">
              <w:rPr>
                <w:rFonts w:ascii="Times New Roman" w:hAnsi="Times New Roman" w:cs="Times New Roman"/>
                <w:b/>
                <w:bCs/>
                <w:kern w:val="2"/>
                <w:lang w:eastAsia="en-US"/>
              </w:rPr>
              <w:t>4.3</w:t>
            </w:r>
          </w:p>
        </w:tc>
        <w:tc>
          <w:tcPr>
            <w:tcW w:w="9469" w:type="dxa"/>
            <w:shd w:val="clear" w:color="auto" w:fill="auto"/>
          </w:tcPr>
          <w:p w:rsidR="00BC3947" w:rsidRPr="007075FC" w:rsidRDefault="00BC3947" w:rsidP="00BC3947">
            <w:pPr>
              <w:spacing w:after="0" w:line="240" w:lineRule="auto"/>
              <w:ind w:right="120"/>
              <w:jc w:val="both"/>
              <w:rPr>
                <w:rFonts w:ascii="Times New Roman" w:eastAsia="Times New Roman" w:hAnsi="Times New Roman" w:cs="Times New Roman"/>
                <w:sz w:val="24"/>
                <w:szCs w:val="24"/>
              </w:rPr>
            </w:pPr>
            <w:r w:rsidRPr="007075FC">
              <w:rPr>
                <w:rFonts w:ascii="Times New Roman" w:eastAsia="Times New Roman" w:hAnsi="Times New Roman" w:cs="Times New Roman"/>
                <w:color w:val="000000"/>
                <w:sz w:val="24"/>
                <w:szCs w:val="24"/>
              </w:rPr>
              <w:t>Довідка</w:t>
            </w:r>
            <w:r>
              <w:rPr>
                <w:rFonts w:ascii="Times New Roman" w:eastAsia="Times New Roman" w:hAnsi="Times New Roman" w:cs="Times New Roman"/>
                <w:color w:val="000000"/>
                <w:sz w:val="24"/>
                <w:szCs w:val="24"/>
              </w:rPr>
              <w:t>*</w:t>
            </w:r>
            <w:r w:rsidRPr="007075FC">
              <w:rPr>
                <w:rFonts w:ascii="Times New Roman" w:eastAsia="Times New Roman" w:hAnsi="Times New Roman" w:cs="Times New Roman"/>
                <w:color w:val="000000"/>
                <w:sz w:val="24"/>
                <w:szCs w:val="24"/>
              </w:rPr>
              <w:t xml:space="preserve">, складена в довільній формі, яка містить інформацію про засновника та кінцевого </w:t>
            </w:r>
            <w:proofErr w:type="spellStart"/>
            <w:r w:rsidRPr="007075FC">
              <w:rPr>
                <w:rFonts w:ascii="Times New Roman" w:eastAsia="Times New Roman" w:hAnsi="Times New Roman" w:cs="Times New Roman"/>
                <w:color w:val="000000"/>
                <w:sz w:val="24"/>
                <w:szCs w:val="24"/>
              </w:rPr>
              <w:t>бенефіціарного</w:t>
            </w:r>
            <w:proofErr w:type="spellEnd"/>
            <w:r w:rsidRPr="007075FC">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075FC">
              <w:rPr>
                <w:rFonts w:ascii="Times New Roman" w:eastAsia="Times New Roman" w:hAnsi="Times New Roman" w:cs="Times New Roman"/>
                <w:sz w:val="24"/>
                <w:szCs w:val="24"/>
              </w:rPr>
              <w:t xml:space="preserve"> </w:t>
            </w:r>
            <w:r w:rsidRPr="007075FC">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7075FC">
              <w:rPr>
                <w:rFonts w:ascii="Times New Roman" w:eastAsia="Times New Roman" w:hAnsi="Times New Roman" w:cs="Times New Roman"/>
                <w:color w:val="000000"/>
                <w:sz w:val="24"/>
                <w:szCs w:val="24"/>
              </w:rPr>
              <w:t>бенефіціарного</w:t>
            </w:r>
            <w:proofErr w:type="spellEnd"/>
            <w:r w:rsidRPr="007075FC">
              <w:rPr>
                <w:rFonts w:ascii="Times New Roman" w:eastAsia="Times New Roman" w:hAnsi="Times New Roman" w:cs="Times New Roman"/>
                <w:color w:val="000000"/>
                <w:sz w:val="24"/>
                <w:szCs w:val="24"/>
              </w:rPr>
              <w:t xml:space="preserve"> власника, адреса його </w:t>
            </w:r>
            <w:r w:rsidRPr="007075FC">
              <w:rPr>
                <w:rFonts w:ascii="Times New Roman" w:eastAsia="Times New Roman" w:hAnsi="Times New Roman" w:cs="Times New Roman"/>
                <w:sz w:val="24"/>
                <w:szCs w:val="24"/>
              </w:rPr>
              <w:t>місця проживання</w:t>
            </w:r>
            <w:r w:rsidRPr="007075FC">
              <w:rPr>
                <w:rFonts w:ascii="Times New Roman" w:eastAsia="Times New Roman" w:hAnsi="Times New Roman" w:cs="Times New Roman"/>
                <w:color w:val="000000"/>
                <w:sz w:val="24"/>
                <w:szCs w:val="24"/>
              </w:rPr>
              <w:t xml:space="preserve"> та громадянство.</w:t>
            </w:r>
          </w:p>
          <w:p w:rsidR="00BC3947" w:rsidRPr="007075FC" w:rsidRDefault="00BC3947" w:rsidP="00BC3947">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 </w:t>
            </w:r>
            <w:r w:rsidRPr="007075FC">
              <w:rPr>
                <w:rFonts w:ascii="Times New Roman" w:eastAsia="Times New Roman" w:hAnsi="Times New Roman" w:cs="Times New Roman"/>
                <w:i/>
                <w:color w:val="000000"/>
                <w:sz w:val="24"/>
                <w:szCs w:val="24"/>
              </w:rPr>
              <w:t xml:space="preserve">Зазначена довідка надається </w:t>
            </w:r>
            <w:r w:rsidRPr="00BC3947">
              <w:rPr>
                <w:rFonts w:ascii="Times New Roman" w:eastAsia="Times New Roman" w:hAnsi="Times New Roman" w:cs="Times New Roman"/>
                <w:i/>
                <w:color w:val="000000"/>
                <w:sz w:val="24"/>
                <w:szCs w:val="24"/>
                <w:u w:val="single"/>
              </w:rPr>
              <w:t>лише учасниками юридичними особами</w:t>
            </w:r>
            <w:r w:rsidRPr="007075FC">
              <w:rPr>
                <w:rFonts w:ascii="Times New Roman" w:eastAsia="Times New Roman" w:hAnsi="Times New Roman" w:cs="Times New Roman"/>
                <w:i/>
                <w:color w:val="000000"/>
                <w:sz w:val="24"/>
                <w:szCs w:val="24"/>
              </w:rPr>
              <w:t xml:space="preserve"> та лише в період, коли Єдиний державний реєстр юридичних осіб, фізичних осіб </w:t>
            </w:r>
            <w:r w:rsidRPr="007075FC">
              <w:rPr>
                <w:rFonts w:ascii="Times New Roman" w:eastAsia="Times New Roman" w:hAnsi="Times New Roman" w:cs="Times New Roman"/>
                <w:i/>
                <w:sz w:val="24"/>
                <w:szCs w:val="24"/>
              </w:rPr>
              <w:t>—</w:t>
            </w:r>
            <w:r w:rsidRPr="007075FC">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7075FC">
              <w:rPr>
                <w:rFonts w:ascii="Times New Roman" w:eastAsia="Times New Roman" w:hAnsi="Times New Roman" w:cs="Times New Roman"/>
                <w:i/>
                <w:color w:val="000000"/>
                <w:sz w:val="24"/>
                <w:szCs w:val="24"/>
              </w:rPr>
              <w:t>бенефіціарного</w:t>
            </w:r>
            <w:proofErr w:type="spellEnd"/>
            <w:r w:rsidRPr="007075FC">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7075FC">
              <w:rPr>
                <w:rFonts w:ascii="Times New Roman" w:eastAsia="Times New Roman" w:hAnsi="Times New Roman" w:cs="Times New Roman"/>
                <w:i/>
                <w:sz w:val="24"/>
                <w:szCs w:val="24"/>
              </w:rPr>
              <w:t>—</w:t>
            </w:r>
            <w:r w:rsidRPr="007075FC">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7075FC">
              <w:rPr>
                <w:rFonts w:ascii="Times New Roman" w:eastAsia="Times New Roman" w:hAnsi="Times New Roman" w:cs="Times New Roman"/>
                <w:i/>
                <w:sz w:val="24"/>
                <w:szCs w:val="24"/>
              </w:rPr>
              <w:t>—</w:t>
            </w:r>
            <w:r w:rsidRPr="007075FC">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075FC">
              <w:rPr>
                <w:rFonts w:ascii="Times New Roman" w:eastAsia="Times New Roman" w:hAnsi="Times New Roman" w:cs="Times New Roman"/>
                <w:i/>
                <w:sz w:val="24"/>
                <w:szCs w:val="24"/>
              </w:rPr>
              <w:t>—</w:t>
            </w:r>
            <w:r w:rsidRPr="007075FC">
              <w:rPr>
                <w:rFonts w:ascii="Times New Roman" w:eastAsia="Times New Roman" w:hAnsi="Times New Roman" w:cs="Times New Roman"/>
                <w:i/>
                <w:color w:val="000000"/>
                <w:sz w:val="24"/>
                <w:szCs w:val="24"/>
              </w:rPr>
              <w:t xml:space="preserve"> підприємців та громадських формувань». </w:t>
            </w:r>
          </w:p>
          <w:p w:rsidR="00BC3947" w:rsidRDefault="00BC3947" w:rsidP="00FD683E">
            <w:pPr>
              <w:spacing w:after="0" w:line="240" w:lineRule="auto"/>
              <w:jc w:val="both"/>
              <w:rPr>
                <w:rFonts w:ascii="Times New Roman" w:eastAsia="Times New Roman" w:hAnsi="Times New Roman" w:cs="Times New Roman"/>
                <w:sz w:val="24"/>
                <w:szCs w:val="24"/>
              </w:rPr>
            </w:pPr>
          </w:p>
          <w:p w:rsidR="00FD683E" w:rsidRPr="0033576B" w:rsidRDefault="00FD683E" w:rsidP="00FD683E">
            <w:pPr>
              <w:spacing w:after="0" w:line="240"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У разі якщо учасник або його кінцевий </w:t>
            </w:r>
            <w:proofErr w:type="spellStart"/>
            <w:r w:rsidRPr="0033576B">
              <w:rPr>
                <w:rFonts w:ascii="Times New Roman" w:eastAsia="Times New Roman" w:hAnsi="Times New Roman" w:cs="Times New Roman"/>
                <w:sz w:val="24"/>
                <w:szCs w:val="24"/>
              </w:rPr>
              <w:t>бенефіціарний</w:t>
            </w:r>
            <w:proofErr w:type="spellEnd"/>
            <w:r w:rsidRPr="0033576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D683E" w:rsidRPr="0033576B" w:rsidRDefault="00FD683E" w:rsidP="00FD683E">
            <w:pPr>
              <w:numPr>
                <w:ilvl w:val="0"/>
                <w:numId w:val="22"/>
              </w:numPr>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D683E" w:rsidRPr="0033576B" w:rsidRDefault="00FD683E" w:rsidP="00FD683E">
            <w:pPr>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FD683E" w:rsidRPr="0033576B" w:rsidRDefault="00FD683E" w:rsidP="00FD683E">
            <w:pPr>
              <w:numPr>
                <w:ilvl w:val="0"/>
                <w:numId w:val="23"/>
              </w:numPr>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FD683E" w:rsidRPr="0033576B" w:rsidRDefault="00FD683E" w:rsidP="00FD683E">
            <w:pPr>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FD683E" w:rsidRPr="0033576B" w:rsidRDefault="00FD683E" w:rsidP="00FD683E">
            <w:pPr>
              <w:numPr>
                <w:ilvl w:val="0"/>
                <w:numId w:val="20"/>
              </w:numPr>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FD683E" w:rsidRPr="0033576B" w:rsidRDefault="00FD683E" w:rsidP="00FD683E">
            <w:pPr>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FD683E" w:rsidRPr="0033576B" w:rsidRDefault="00FD683E" w:rsidP="00FD683E">
            <w:pPr>
              <w:numPr>
                <w:ilvl w:val="0"/>
                <w:numId w:val="21"/>
              </w:numPr>
              <w:shd w:val="clear" w:color="auto" w:fill="FFFFFF"/>
              <w:spacing w:after="0" w:line="240" w:lineRule="auto"/>
              <w:ind w:left="283" w:hanging="283"/>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посвідчення особи, якій надано тимчасовий захист в Україні,</w:t>
            </w:r>
          </w:p>
          <w:p w:rsidR="00FD683E" w:rsidRPr="0033576B" w:rsidRDefault="00FD683E" w:rsidP="00FD683E">
            <w:pPr>
              <w:shd w:val="clear" w:color="auto" w:fill="FFFFFF"/>
              <w:spacing w:after="0" w:line="240" w:lineRule="auto"/>
              <w:ind w:left="283" w:hanging="283"/>
              <w:jc w:val="both"/>
              <w:rPr>
                <w:rFonts w:ascii="Times New Roman" w:eastAsia="Times New Roman" w:hAnsi="Times New Roman" w:cs="Times New Roman"/>
                <w:i/>
                <w:sz w:val="24"/>
                <w:szCs w:val="24"/>
              </w:rPr>
            </w:pPr>
            <w:r w:rsidRPr="0033576B">
              <w:rPr>
                <w:rFonts w:ascii="Times New Roman" w:eastAsia="Times New Roman" w:hAnsi="Times New Roman" w:cs="Times New Roman"/>
                <w:i/>
                <w:sz w:val="24"/>
                <w:szCs w:val="24"/>
              </w:rPr>
              <w:t>або</w:t>
            </w:r>
          </w:p>
          <w:p w:rsidR="005E5F37" w:rsidRDefault="00FD683E" w:rsidP="00FD683E">
            <w:pPr>
              <w:spacing w:after="0" w:line="240" w:lineRule="auto"/>
              <w:jc w:val="both"/>
              <w:rPr>
                <w:rFonts w:ascii="Times New Roman" w:eastAsia="Times New Roman" w:hAnsi="Times New Roman" w:cs="Times New Roman"/>
                <w:sz w:val="24"/>
                <w:szCs w:val="24"/>
              </w:rPr>
            </w:pPr>
            <w:r w:rsidRPr="0033576B">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C3947" w:rsidRDefault="00BC3947" w:rsidP="00BC3947">
            <w:pPr>
              <w:spacing w:after="0" w:line="240" w:lineRule="auto"/>
              <w:jc w:val="both"/>
              <w:rPr>
                <w:rFonts w:ascii="Times New Roman" w:eastAsia="Times New Roman" w:hAnsi="Times New Roman" w:cs="Times New Roman"/>
                <w:sz w:val="24"/>
                <w:szCs w:val="24"/>
              </w:rPr>
            </w:pPr>
          </w:p>
          <w:p w:rsidR="00BC3947" w:rsidRPr="007075FC" w:rsidRDefault="00BC3947" w:rsidP="00BC3947">
            <w:pPr>
              <w:spacing w:after="0" w:line="240" w:lineRule="auto"/>
              <w:jc w:val="both"/>
              <w:rPr>
                <w:rFonts w:ascii="Times New Roman" w:eastAsia="Times New Roman" w:hAnsi="Times New Roman" w:cs="Times New Roman"/>
                <w:sz w:val="24"/>
                <w:szCs w:val="24"/>
              </w:rPr>
            </w:pPr>
            <w:r w:rsidRPr="007075FC">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BC3947" w:rsidRPr="0033576B" w:rsidRDefault="00BC3947" w:rsidP="00BC3947">
            <w:pPr>
              <w:spacing w:after="0" w:line="240" w:lineRule="auto"/>
              <w:jc w:val="both"/>
              <w:rPr>
                <w:rFonts w:ascii="Times New Roman" w:hAnsi="Times New Roman" w:cs="Times New Roman"/>
                <w:sz w:val="24"/>
                <w:szCs w:val="24"/>
              </w:rPr>
            </w:pPr>
            <w:r w:rsidRPr="007075FC">
              <w:rPr>
                <w:rFonts w:ascii="Times New Roman" w:eastAsia="Times New Roman" w:hAnsi="Times New Roman" w:cs="Times New Roman"/>
                <w:sz w:val="24"/>
                <w:szCs w:val="24"/>
              </w:rPr>
              <w:t xml:space="preserve"> • Ухвалу слідчого судді, суду, щодо арешту активів,</w:t>
            </w:r>
            <w:r w:rsidRPr="007075FC">
              <w:rPr>
                <w:rFonts w:ascii="Times New Roman" w:eastAsia="Times New Roman" w:hAnsi="Times New Roman" w:cs="Times New Roman"/>
                <w:sz w:val="24"/>
                <w:szCs w:val="24"/>
              </w:rPr>
              <w:br/>
            </w:r>
            <w:r w:rsidRPr="007075FC">
              <w:rPr>
                <w:rFonts w:ascii="Times New Roman" w:eastAsia="Times New Roman" w:hAnsi="Times New Roman" w:cs="Times New Roman"/>
                <w:i/>
                <w:sz w:val="24"/>
                <w:szCs w:val="24"/>
              </w:rPr>
              <w:t xml:space="preserve"> або</w:t>
            </w:r>
            <w:r w:rsidRPr="007075FC">
              <w:rPr>
                <w:rFonts w:ascii="Times New Roman" w:eastAsia="Times New Roman" w:hAnsi="Times New Roman" w:cs="Times New Roman"/>
                <w:i/>
                <w:sz w:val="24"/>
                <w:szCs w:val="24"/>
              </w:rPr>
              <w:br/>
            </w:r>
            <w:r w:rsidRPr="007075F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7075FC">
              <w:rPr>
                <w:rFonts w:ascii="Times New Roman" w:eastAsia="Times New Roman" w:hAnsi="Times New Roman" w:cs="Times New Roman"/>
                <w:sz w:val="24"/>
                <w:szCs w:val="24"/>
              </w:rPr>
              <w:br/>
              <w:t xml:space="preserve"> а також:</w:t>
            </w:r>
            <w:r w:rsidRPr="007075F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075FC">
              <w:rPr>
                <w:rFonts w:ascii="Times New Roman" w:eastAsia="Times New Roman" w:hAnsi="Times New Roman" w:cs="Times New Roman"/>
                <w:sz w:val="24"/>
                <w:szCs w:val="24"/>
              </w:rPr>
              <w:br/>
              <w:t xml:space="preserve"> </w:t>
            </w:r>
            <w:r w:rsidRPr="007075FC">
              <w:rPr>
                <w:rFonts w:ascii="Times New Roman" w:eastAsia="Times New Roman" w:hAnsi="Times New Roman" w:cs="Times New Roman"/>
                <w:i/>
                <w:sz w:val="24"/>
                <w:szCs w:val="24"/>
              </w:rPr>
              <w:t>або</w:t>
            </w:r>
            <w:r w:rsidRPr="007075FC">
              <w:rPr>
                <w:rFonts w:ascii="Times New Roman" w:eastAsia="Times New Roman" w:hAnsi="Times New Roman" w:cs="Times New Roman"/>
                <w:i/>
                <w:sz w:val="24"/>
                <w:szCs w:val="24"/>
              </w:rPr>
              <w:br/>
            </w:r>
            <w:r w:rsidRPr="007075F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1E2472" w:rsidRPr="0033576B" w:rsidRDefault="001E2472" w:rsidP="001E2472">
      <w:pPr>
        <w:jc w:val="both"/>
        <w:rPr>
          <w:rFonts w:ascii="Times New Roman" w:eastAsia="SimSun" w:hAnsi="Times New Roman" w:cs="Times New Roman"/>
          <w:i/>
          <w:iCs/>
          <w:kern w:val="2"/>
          <w:lang w:eastAsia="zh-CN"/>
        </w:rPr>
      </w:pPr>
      <w:r w:rsidRPr="0033576B">
        <w:rPr>
          <w:rFonts w:ascii="Times New Roman" w:eastAsia="SimSun" w:hAnsi="Times New Roman" w:cs="Times New Roman"/>
          <w:i/>
          <w:iCs/>
          <w:kern w:val="2"/>
          <w:lang w:eastAsia="zh-CN"/>
        </w:rPr>
        <w:lastRenderedPageBreak/>
        <w:t xml:space="preserve">   </w:t>
      </w:r>
    </w:p>
    <w:p w:rsidR="004F51CD" w:rsidRPr="0033576B" w:rsidRDefault="004F51CD" w:rsidP="00C12CD3">
      <w:pPr>
        <w:spacing w:after="0"/>
        <w:jc w:val="right"/>
        <w:rPr>
          <w:rFonts w:ascii="Times New Roman" w:hAnsi="Times New Roman" w:cs="Times New Roman"/>
          <w:b/>
          <w:sz w:val="24"/>
          <w:szCs w:val="24"/>
        </w:rPr>
      </w:pPr>
    </w:p>
    <w:p w:rsidR="00FD6BDF" w:rsidRPr="00BF3E4F" w:rsidRDefault="00FD6BDF" w:rsidP="00FD6BDF">
      <w:pPr>
        <w:spacing w:after="0" w:line="240" w:lineRule="auto"/>
        <w:ind w:firstLine="708"/>
        <w:jc w:val="both"/>
        <w:rPr>
          <w:rFonts w:ascii="Times New Roman" w:hAnsi="Times New Roman" w:cs="Times New Roman"/>
          <w:i/>
          <w:sz w:val="24"/>
          <w:szCs w:val="24"/>
        </w:rPr>
      </w:pPr>
      <w:r w:rsidRPr="00BF3E4F">
        <w:rPr>
          <w:rFonts w:ascii="Times New Roman" w:eastAsia="Times New Roman" w:hAnsi="Times New Roman" w:cs="Times New Roman"/>
          <w:i/>
          <w:color w:val="000000"/>
          <w:sz w:val="24"/>
          <w:szCs w:val="24"/>
        </w:rPr>
        <w:t>*У разі якщо учасник не зобов’язаний складати якийсь зі вказаних у додатку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F3E4F">
        <w:rPr>
          <w:rFonts w:ascii="Times New Roman" w:eastAsia="Times New Roman" w:hAnsi="Times New Roman" w:cs="Times New Roman"/>
          <w:i/>
          <w:color w:val="000000"/>
          <w:sz w:val="24"/>
          <w:szCs w:val="24"/>
        </w:rPr>
        <w:t>ії</w:t>
      </w:r>
      <w:proofErr w:type="spellEnd"/>
      <w:r w:rsidRPr="00BF3E4F">
        <w:rPr>
          <w:rFonts w:ascii="Times New Roman" w:eastAsia="Times New Roman" w:hAnsi="Times New Roman" w:cs="Times New Roman"/>
          <w:i/>
          <w:color w:val="000000"/>
          <w:sz w:val="24"/>
          <w:szCs w:val="24"/>
        </w:rPr>
        <w:t xml:space="preserve"> роз'яснення/</w:t>
      </w:r>
      <w:proofErr w:type="spellStart"/>
      <w:r w:rsidRPr="00BF3E4F">
        <w:rPr>
          <w:rFonts w:ascii="Times New Roman" w:eastAsia="Times New Roman" w:hAnsi="Times New Roman" w:cs="Times New Roman"/>
          <w:i/>
          <w:color w:val="000000"/>
          <w:sz w:val="24"/>
          <w:szCs w:val="24"/>
        </w:rPr>
        <w:t>нь</w:t>
      </w:r>
      <w:proofErr w:type="spellEnd"/>
      <w:r w:rsidRPr="00BF3E4F">
        <w:rPr>
          <w:rFonts w:ascii="Times New Roman" w:eastAsia="Times New Roman" w:hAnsi="Times New Roman" w:cs="Times New Roman"/>
          <w:i/>
          <w:color w:val="000000"/>
          <w:sz w:val="24"/>
          <w:szCs w:val="24"/>
        </w:rPr>
        <w:t xml:space="preserve"> державних органів. </w:t>
      </w: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4F51CD" w:rsidRPr="0033576B" w:rsidRDefault="004F51CD" w:rsidP="00C12CD3">
      <w:pPr>
        <w:spacing w:after="0"/>
        <w:jc w:val="right"/>
        <w:rPr>
          <w:rFonts w:ascii="Times New Roman" w:hAnsi="Times New Roman" w:cs="Times New Roman"/>
          <w:b/>
          <w:sz w:val="24"/>
          <w:szCs w:val="24"/>
        </w:rPr>
      </w:pPr>
    </w:p>
    <w:p w:rsidR="003A3651" w:rsidRPr="0033576B" w:rsidRDefault="003A3651" w:rsidP="00C12CD3">
      <w:pPr>
        <w:spacing w:after="0"/>
        <w:jc w:val="right"/>
        <w:rPr>
          <w:rFonts w:ascii="Times New Roman" w:hAnsi="Times New Roman" w:cs="Times New Roman"/>
          <w:b/>
          <w:sz w:val="24"/>
          <w:szCs w:val="24"/>
        </w:rPr>
      </w:pPr>
    </w:p>
    <w:p w:rsidR="001E2472" w:rsidRPr="00F00580" w:rsidRDefault="001E2472" w:rsidP="00C12CD3">
      <w:pPr>
        <w:spacing w:after="0"/>
        <w:jc w:val="right"/>
        <w:rPr>
          <w:rFonts w:ascii="Times New Roman" w:hAnsi="Times New Roman" w:cs="Times New Roman"/>
          <w:b/>
          <w:sz w:val="24"/>
          <w:szCs w:val="24"/>
        </w:rPr>
      </w:pPr>
      <w:r w:rsidRPr="00F00580">
        <w:rPr>
          <w:rFonts w:ascii="Times New Roman" w:hAnsi="Times New Roman" w:cs="Times New Roman"/>
          <w:b/>
          <w:sz w:val="24"/>
          <w:szCs w:val="24"/>
        </w:rPr>
        <w:lastRenderedPageBreak/>
        <w:t>ДОДАТОК  2</w:t>
      </w:r>
    </w:p>
    <w:p w:rsidR="001E2472" w:rsidRPr="00F00580" w:rsidRDefault="001E2472" w:rsidP="00C12CD3">
      <w:pPr>
        <w:spacing w:after="0"/>
        <w:jc w:val="right"/>
        <w:rPr>
          <w:rFonts w:ascii="Times New Roman" w:hAnsi="Times New Roman" w:cs="Times New Roman"/>
          <w:i/>
          <w:sz w:val="24"/>
          <w:szCs w:val="24"/>
        </w:rPr>
      </w:pPr>
      <w:r w:rsidRPr="00F00580">
        <w:rPr>
          <w:rFonts w:ascii="Times New Roman" w:hAnsi="Times New Roman" w:cs="Times New Roman"/>
          <w:i/>
          <w:sz w:val="24"/>
          <w:szCs w:val="24"/>
        </w:rPr>
        <w:t>до тендерної документації</w:t>
      </w:r>
    </w:p>
    <w:p w:rsidR="00FC5FDD" w:rsidRPr="00F00580" w:rsidRDefault="00FC5FDD" w:rsidP="00FC5FDD">
      <w:pPr>
        <w:pStyle w:val="rvps2"/>
        <w:shd w:val="clear" w:color="auto" w:fill="FFFFFF"/>
        <w:spacing w:before="0" w:beforeAutospacing="0" w:after="0" w:afterAutospacing="0"/>
        <w:jc w:val="both"/>
        <w:rPr>
          <w:b/>
        </w:rPr>
      </w:pPr>
    </w:p>
    <w:p w:rsidR="003820E0" w:rsidRPr="009E59D5" w:rsidRDefault="00D30F2C" w:rsidP="003820E0">
      <w:pPr>
        <w:pStyle w:val="rvps2"/>
        <w:shd w:val="clear" w:color="auto" w:fill="FFFFFF"/>
        <w:spacing w:before="0" w:beforeAutospacing="0" w:after="0" w:afterAutospacing="0"/>
        <w:jc w:val="center"/>
        <w:rPr>
          <w:b/>
        </w:rPr>
      </w:pPr>
      <w:r w:rsidRPr="00F00580">
        <w:rPr>
          <w:b/>
        </w:rPr>
        <w:t>І</w:t>
      </w:r>
      <w:r w:rsidR="00FC5FDD" w:rsidRPr="00F00580">
        <w:rPr>
          <w:b/>
        </w:rPr>
        <w:t xml:space="preserve">нформація про необхідні технічні, якісні та  кількісні характеристики предмета закупівлі: </w:t>
      </w:r>
      <w:r w:rsidR="00D8507B" w:rsidRPr="00F00580">
        <w:rPr>
          <w:bCs/>
        </w:rPr>
        <w:t xml:space="preserve"> </w:t>
      </w:r>
      <w:r w:rsidR="001340DB" w:rsidRPr="00F00580">
        <w:rPr>
          <w:b/>
          <w:color w:val="000000"/>
        </w:rPr>
        <w:t>Реактиви лабораторні</w:t>
      </w:r>
      <w:r w:rsidR="001340DB" w:rsidRPr="00F00580">
        <w:rPr>
          <w:b/>
        </w:rPr>
        <w:t xml:space="preserve"> (код ДК 021:2015  </w:t>
      </w:r>
      <w:r w:rsidR="001340DB" w:rsidRPr="00F00580">
        <w:rPr>
          <w:b/>
          <w:bdr w:val="none" w:sz="0" w:space="0" w:color="auto" w:frame="1"/>
        </w:rPr>
        <w:t xml:space="preserve">33690000-3 </w:t>
      </w:r>
      <w:r w:rsidR="001340DB" w:rsidRPr="00F00580">
        <w:rPr>
          <w:b/>
        </w:rPr>
        <w:t>Лікарські засоби різні</w:t>
      </w:r>
      <w:r w:rsidR="000E5564" w:rsidRPr="00F00580">
        <w:rPr>
          <w:b/>
          <w:color w:val="000000"/>
        </w:rPr>
        <w:t>)</w:t>
      </w:r>
    </w:p>
    <w:p w:rsidR="001C268E" w:rsidRPr="0033576B" w:rsidRDefault="001C268E" w:rsidP="001C268E">
      <w:pPr>
        <w:spacing w:line="240" w:lineRule="auto"/>
        <w:jc w:val="center"/>
        <w:rPr>
          <w:rFonts w:ascii="Times New Roman" w:hAnsi="Times New Roman" w:cs="Times New Roman"/>
          <w:sz w:val="24"/>
          <w:szCs w:val="24"/>
        </w:rPr>
      </w:pPr>
    </w:p>
    <w:p w:rsidR="00D30F2C" w:rsidRPr="0033576B" w:rsidRDefault="00940623" w:rsidP="001C268E">
      <w:pPr>
        <w:spacing w:line="240" w:lineRule="auto"/>
        <w:jc w:val="center"/>
        <w:rPr>
          <w:rFonts w:ascii="Times New Roman" w:eastAsia="Times New Roman" w:hAnsi="Times New Roman" w:cs="Times New Roman"/>
          <w:i/>
          <w:sz w:val="24"/>
          <w:szCs w:val="24"/>
        </w:rPr>
      </w:pPr>
      <w:r w:rsidRPr="0033576B">
        <w:rPr>
          <w:rFonts w:ascii="Times New Roman" w:eastAsia="Times New Roman" w:hAnsi="Times New Roman" w:cs="Times New Roman"/>
          <w:b/>
          <w:i/>
          <w:sz w:val="24"/>
          <w:szCs w:val="24"/>
        </w:rPr>
        <w:t xml:space="preserve">1. </w:t>
      </w:r>
      <w:r w:rsidR="00D30F2C" w:rsidRPr="0033576B">
        <w:rPr>
          <w:rFonts w:ascii="Times New Roman" w:eastAsia="Times New Roman" w:hAnsi="Times New Roman" w:cs="Times New Roman"/>
          <w:b/>
          <w:i/>
          <w:sz w:val="24"/>
          <w:szCs w:val="24"/>
        </w:rPr>
        <w:t>ТЕХНІЧНА СПЕЦИФІКАЦІЯ</w:t>
      </w:r>
    </w:p>
    <w:p w:rsidR="001277A7" w:rsidRPr="00485F85" w:rsidRDefault="001277A7" w:rsidP="001277A7">
      <w:pPr>
        <w:spacing w:after="0" w:line="240" w:lineRule="auto"/>
        <w:ind w:firstLine="720"/>
        <w:jc w:val="both"/>
        <w:rPr>
          <w:rFonts w:ascii="Times New Roman" w:eastAsia="Times New Roman" w:hAnsi="Times New Roman" w:cs="Times New Roman"/>
          <w:i/>
          <w:iCs/>
          <w:sz w:val="24"/>
          <w:szCs w:val="24"/>
          <w:shd w:val="clear" w:color="auto" w:fill="FFFFFF"/>
        </w:rPr>
      </w:pPr>
      <w:r>
        <w:rPr>
          <w:rFonts w:ascii="Times New Roman" w:eastAsia="Times New Roman" w:hAnsi="Times New Roman" w:cs="Times New Roman"/>
          <w:i/>
          <w:iCs/>
          <w:sz w:val="24"/>
          <w:szCs w:val="24"/>
          <w:shd w:val="clear" w:color="auto" w:fill="FFFFFF"/>
        </w:rPr>
        <w:t>У</w:t>
      </w:r>
      <w:r w:rsidRPr="00485F85">
        <w:rPr>
          <w:rFonts w:ascii="Times New Roman" w:eastAsia="Times New Roman" w:hAnsi="Times New Roman" w:cs="Times New Roman"/>
          <w:i/>
          <w:iCs/>
          <w:sz w:val="24"/>
          <w:szCs w:val="24"/>
          <w:shd w:val="clear" w:color="auto" w:fill="FFFFFF"/>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30F2C" w:rsidRPr="00F00580" w:rsidRDefault="00D30F2C" w:rsidP="00F00580">
      <w:pPr>
        <w:shd w:val="clear" w:color="auto" w:fill="FFFFFF"/>
        <w:spacing w:before="240" w:after="0" w:line="240" w:lineRule="auto"/>
        <w:ind w:firstLine="708"/>
        <w:jc w:val="both"/>
        <w:rPr>
          <w:rFonts w:ascii="Times New Roman" w:eastAsia="Times New Roman" w:hAnsi="Times New Roman" w:cs="Times New Roman"/>
          <w:b/>
          <w:bCs/>
          <w:sz w:val="24"/>
          <w:szCs w:val="24"/>
          <w:lang w:val="ru-RU"/>
        </w:rPr>
      </w:pPr>
      <w:r w:rsidRPr="00F00580">
        <w:rPr>
          <w:rFonts w:ascii="Times New Roman" w:eastAsia="Times New Roman" w:hAnsi="Times New Roman" w:cs="Times New Roman"/>
          <w:b/>
          <w:bCs/>
          <w:sz w:val="24"/>
          <w:szCs w:val="24"/>
        </w:rPr>
        <w:t xml:space="preserve">Обґрунтування щодо </w:t>
      </w:r>
      <w:r w:rsidRPr="00F00580">
        <w:rPr>
          <w:rFonts w:ascii="Times New Roman" w:eastAsia="Times New Roman" w:hAnsi="Times New Roman" w:cs="Times New Roman"/>
          <w:b/>
          <w:sz w:val="24"/>
          <w:szCs w:val="24"/>
        </w:rPr>
        <w:t>даного виду товару</w:t>
      </w:r>
      <w:r w:rsidR="00F00580">
        <w:rPr>
          <w:rFonts w:ascii="Times New Roman" w:eastAsia="Times New Roman" w:hAnsi="Times New Roman" w:cs="Times New Roman"/>
          <w:b/>
          <w:sz w:val="24"/>
          <w:szCs w:val="24"/>
          <w:lang w:val="ru-RU"/>
        </w:rPr>
        <w:t>.</w:t>
      </w:r>
    </w:p>
    <w:p w:rsidR="001277A7" w:rsidRDefault="00D30F2C" w:rsidP="001277A7">
      <w:pPr>
        <w:spacing w:after="0" w:line="240" w:lineRule="auto"/>
        <w:ind w:firstLine="708"/>
        <w:rPr>
          <w:rFonts w:ascii="Times New Roman" w:hAnsi="Times New Roman" w:cs="Times New Roman"/>
          <w:b/>
          <w:sz w:val="24"/>
          <w:szCs w:val="24"/>
        </w:rPr>
      </w:pPr>
      <w:r w:rsidRPr="0033576B">
        <w:rPr>
          <w:rFonts w:ascii="Times New Roman" w:eastAsia="Times New Roman" w:hAnsi="Times New Roman" w:cs="Times New Roman"/>
          <w:sz w:val="24"/>
          <w:szCs w:val="24"/>
        </w:rPr>
        <w:t xml:space="preserve">Замовник здійснює закупівлю даного виду товару, оскільки він за своїми якісними </w:t>
      </w:r>
      <w:r w:rsidR="00C0721C" w:rsidRPr="0033576B">
        <w:rPr>
          <w:rFonts w:ascii="Times New Roman" w:eastAsia="Times New Roman" w:hAnsi="Times New Roman" w:cs="Times New Roman"/>
          <w:sz w:val="24"/>
          <w:szCs w:val="24"/>
        </w:rPr>
        <w:t xml:space="preserve">та кількісними </w:t>
      </w:r>
      <w:r w:rsidRPr="0033576B">
        <w:rPr>
          <w:rFonts w:ascii="Times New Roman" w:eastAsia="Times New Roman" w:hAnsi="Times New Roman" w:cs="Times New Roman"/>
          <w:sz w:val="24"/>
          <w:szCs w:val="24"/>
        </w:rPr>
        <w:t xml:space="preserve"> характеристиками найбільше відповідатиме вимогам та потребам замовника.</w:t>
      </w:r>
      <w:r w:rsidR="00D37E7A" w:rsidRPr="0033576B">
        <w:rPr>
          <w:rFonts w:ascii="Times New Roman" w:hAnsi="Times New Roman" w:cs="Times New Roman"/>
          <w:b/>
          <w:sz w:val="24"/>
          <w:szCs w:val="24"/>
        </w:rPr>
        <w:t xml:space="preserve"> </w:t>
      </w:r>
    </w:p>
    <w:p w:rsidR="001277A7" w:rsidRPr="001277A7" w:rsidRDefault="001277A7" w:rsidP="001277A7">
      <w:pPr>
        <w:spacing w:after="0" w:line="240" w:lineRule="auto"/>
        <w:ind w:firstLine="708"/>
        <w:jc w:val="both"/>
        <w:rPr>
          <w:rFonts w:ascii="Times New Roman" w:eastAsia="Times New Roman" w:hAnsi="Times New Roman" w:cs="Times New Roman"/>
          <w:sz w:val="24"/>
          <w:szCs w:val="24"/>
        </w:rPr>
      </w:pPr>
      <w:r w:rsidRPr="00414E96">
        <w:rPr>
          <w:rFonts w:ascii="Times New Roman" w:eastAsia="Times New Roman" w:hAnsi="Times New Roman" w:cs="Times New Roman"/>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1277A7" w:rsidRPr="0033576B" w:rsidRDefault="001277A7" w:rsidP="00D37E7A">
      <w:pPr>
        <w:spacing w:after="0" w:line="240" w:lineRule="auto"/>
        <w:ind w:firstLine="708"/>
        <w:rPr>
          <w:rFonts w:ascii="Times New Roman" w:hAnsi="Times New Roman" w:cs="Times New Roman"/>
          <w:b/>
          <w:sz w:val="24"/>
          <w:szCs w:val="24"/>
        </w:rPr>
      </w:pPr>
    </w:p>
    <w:p w:rsidR="0067060B" w:rsidRPr="00843A67" w:rsidRDefault="0067060B" w:rsidP="0067060B">
      <w:pPr>
        <w:spacing w:after="0"/>
        <w:jc w:val="both"/>
        <w:rPr>
          <w:rFonts w:ascii="Times New Roman" w:hAnsi="Times New Roman" w:cs="Times New Roman"/>
          <w:b/>
          <w:sz w:val="24"/>
          <w:szCs w:val="24"/>
          <w:bdr w:val="none" w:sz="0" w:space="0" w:color="auto" w:frame="1"/>
        </w:rPr>
      </w:pPr>
    </w:p>
    <w:p w:rsidR="0067060B" w:rsidRPr="00843A67" w:rsidRDefault="0067060B" w:rsidP="0067060B">
      <w:pPr>
        <w:jc w:val="center"/>
        <w:rPr>
          <w:rFonts w:ascii="Times New Roman" w:hAnsi="Times New Roman" w:cs="Times New Roman"/>
          <w:b/>
          <w:bdr w:val="none" w:sz="0" w:space="0" w:color="auto" w:frame="1"/>
        </w:rPr>
      </w:pPr>
      <w:r w:rsidRPr="00843A67">
        <w:rPr>
          <w:rFonts w:ascii="Times New Roman" w:hAnsi="Times New Roman" w:cs="Times New Roman"/>
          <w:b/>
          <w:bdr w:val="none" w:sz="0" w:space="0" w:color="auto" w:frame="1"/>
        </w:rPr>
        <w:t>Лот 1 Реактиви  для біохімічних досліджень</w:t>
      </w:r>
    </w:p>
    <w:tbl>
      <w:tblPr>
        <w:tblStyle w:val="a4"/>
        <w:tblW w:w="10060" w:type="dxa"/>
        <w:tblLook w:val="04A0" w:firstRow="1" w:lastRow="0" w:firstColumn="1" w:lastColumn="0" w:noHBand="0" w:noVBand="1"/>
      </w:tblPr>
      <w:tblGrid>
        <w:gridCol w:w="569"/>
        <w:gridCol w:w="2935"/>
        <w:gridCol w:w="4767"/>
        <w:gridCol w:w="1110"/>
        <w:gridCol w:w="679"/>
      </w:tblGrid>
      <w:tr w:rsidR="0067060B" w:rsidRPr="00843A67" w:rsidTr="008F0D6D">
        <w:tc>
          <w:tcPr>
            <w:tcW w:w="10060" w:type="dxa"/>
            <w:gridSpan w:val="5"/>
          </w:tcPr>
          <w:p w:rsidR="0067060B" w:rsidRPr="00843A67" w:rsidRDefault="0067060B" w:rsidP="008F0D6D">
            <w:pPr>
              <w:jc w:val="center"/>
              <w:rPr>
                <w:rFonts w:ascii="Times New Roman" w:hAnsi="Times New Roman" w:cs="Times New Roman"/>
                <w:b/>
              </w:rPr>
            </w:pPr>
            <w:r w:rsidRPr="00843A67">
              <w:rPr>
                <w:rFonts w:ascii="Times New Roman" w:hAnsi="Times New Roman" w:cs="Times New Roman"/>
                <w:bCs/>
              </w:rPr>
              <w:t xml:space="preserve"> </w:t>
            </w:r>
            <w:r w:rsidRPr="00843A67">
              <w:rPr>
                <w:rFonts w:ascii="Times New Roman" w:hAnsi="Times New Roman" w:cs="Times New Roman"/>
                <w:b/>
              </w:rPr>
              <w:t>Реактиви повинні бути сумісними з фотометром біохімічним  BTS-350</w:t>
            </w:r>
          </w:p>
        </w:tc>
      </w:tr>
      <w:tr w:rsidR="0067060B" w:rsidRPr="00843A67" w:rsidTr="008F0D6D">
        <w:tc>
          <w:tcPr>
            <w:tcW w:w="569" w:type="dxa"/>
          </w:tcPr>
          <w:p w:rsidR="0067060B" w:rsidRPr="00843A67" w:rsidRDefault="0067060B" w:rsidP="008F0D6D">
            <w:pPr>
              <w:jc w:val="center"/>
              <w:rPr>
                <w:rFonts w:ascii="Times New Roman" w:hAnsi="Times New Roman" w:cs="Times New Roman"/>
              </w:rPr>
            </w:pPr>
            <w:r w:rsidRPr="00843A67">
              <w:rPr>
                <w:rFonts w:ascii="Times New Roman" w:hAnsi="Times New Roman" w:cs="Times New Roman"/>
              </w:rPr>
              <w:t>№</w:t>
            </w:r>
          </w:p>
          <w:p w:rsidR="0067060B" w:rsidRPr="00843A67" w:rsidRDefault="0067060B" w:rsidP="008F0D6D">
            <w:pPr>
              <w:jc w:val="center"/>
              <w:rPr>
                <w:rFonts w:ascii="Times New Roman" w:hAnsi="Times New Roman" w:cs="Times New Roman"/>
              </w:rPr>
            </w:pPr>
            <w:r w:rsidRPr="00843A67">
              <w:rPr>
                <w:rFonts w:ascii="Times New Roman" w:hAnsi="Times New Roman" w:cs="Times New Roman"/>
              </w:rPr>
              <w:t>з/п</w:t>
            </w:r>
          </w:p>
        </w:tc>
        <w:tc>
          <w:tcPr>
            <w:tcW w:w="2935" w:type="dxa"/>
            <w:vAlign w:val="center"/>
          </w:tcPr>
          <w:p w:rsidR="0067060B" w:rsidRPr="00843A67" w:rsidRDefault="0067060B" w:rsidP="008F0D6D">
            <w:pPr>
              <w:spacing w:line="240" w:lineRule="atLeast"/>
              <w:jc w:val="center"/>
              <w:rPr>
                <w:rFonts w:ascii="Times New Roman" w:hAnsi="Times New Roman" w:cs="Times New Roman"/>
              </w:rPr>
            </w:pPr>
            <w:r w:rsidRPr="00843A67">
              <w:rPr>
                <w:rFonts w:ascii="Times New Roman" w:hAnsi="Times New Roman" w:cs="Times New Roman"/>
              </w:rPr>
              <w:t xml:space="preserve">Найменування  товару </w:t>
            </w:r>
          </w:p>
          <w:p w:rsidR="0067060B" w:rsidRPr="00843A67" w:rsidRDefault="0067060B" w:rsidP="008F0D6D">
            <w:pPr>
              <w:spacing w:line="240" w:lineRule="atLeast"/>
              <w:jc w:val="center"/>
              <w:rPr>
                <w:rFonts w:ascii="Times New Roman" w:hAnsi="Times New Roman" w:cs="Times New Roman"/>
                <w:sz w:val="20"/>
                <w:szCs w:val="20"/>
              </w:rPr>
            </w:pPr>
            <w:r w:rsidRPr="00843A67">
              <w:rPr>
                <w:rFonts w:ascii="Times New Roman" w:hAnsi="Times New Roman" w:cs="Times New Roman"/>
                <w:sz w:val="20"/>
                <w:szCs w:val="20"/>
              </w:rPr>
              <w:t xml:space="preserve">(детальний код ДК 021:2015, </w:t>
            </w:r>
          </w:p>
          <w:p w:rsidR="0067060B" w:rsidRPr="00843A67" w:rsidRDefault="0067060B" w:rsidP="0067060B">
            <w:pPr>
              <w:spacing w:line="240" w:lineRule="atLeast"/>
              <w:jc w:val="center"/>
              <w:rPr>
                <w:rFonts w:ascii="Times New Roman" w:hAnsi="Times New Roman" w:cs="Times New Roman"/>
              </w:rPr>
            </w:pPr>
            <w:r w:rsidRPr="00843A67">
              <w:rPr>
                <w:rFonts w:ascii="Times New Roman" w:hAnsi="Times New Roman" w:cs="Times New Roman"/>
                <w:sz w:val="20"/>
                <w:szCs w:val="20"/>
              </w:rPr>
              <w:t xml:space="preserve">код НК </w:t>
            </w:r>
            <w:r>
              <w:rPr>
                <w:rFonts w:ascii="Times New Roman" w:hAnsi="Times New Roman" w:cs="Times New Roman"/>
                <w:sz w:val="20"/>
                <w:szCs w:val="20"/>
              </w:rPr>
              <w:t>024:2023</w:t>
            </w:r>
            <w:r w:rsidRPr="00843A67">
              <w:rPr>
                <w:rFonts w:ascii="Times New Roman" w:hAnsi="Times New Roman" w:cs="Times New Roman"/>
                <w:sz w:val="20"/>
                <w:szCs w:val="20"/>
              </w:rPr>
              <w:t>)</w:t>
            </w:r>
          </w:p>
        </w:tc>
        <w:tc>
          <w:tcPr>
            <w:tcW w:w="4767" w:type="dxa"/>
            <w:vAlign w:val="center"/>
          </w:tcPr>
          <w:p w:rsidR="0067060B" w:rsidRPr="00843A67" w:rsidRDefault="0067060B" w:rsidP="008F0D6D">
            <w:pPr>
              <w:spacing w:line="240" w:lineRule="atLeast"/>
              <w:jc w:val="center"/>
              <w:rPr>
                <w:rFonts w:ascii="Times New Roman" w:hAnsi="Times New Roman" w:cs="Times New Roman"/>
              </w:rPr>
            </w:pPr>
            <w:r w:rsidRPr="00E66337">
              <w:rPr>
                <w:rFonts w:ascii="Times New Roman" w:hAnsi="Times New Roman" w:cs="Times New Roman"/>
                <w:bCs/>
                <w:color w:val="000000" w:themeColor="text1"/>
                <w:sz w:val="24"/>
                <w:szCs w:val="24"/>
              </w:rPr>
              <w:t>Медико-технічні вимоги</w:t>
            </w:r>
          </w:p>
        </w:tc>
        <w:tc>
          <w:tcPr>
            <w:tcW w:w="1110" w:type="dxa"/>
            <w:vAlign w:val="center"/>
          </w:tcPr>
          <w:p w:rsidR="0067060B" w:rsidRPr="00843A67" w:rsidRDefault="0067060B" w:rsidP="008F0D6D">
            <w:pPr>
              <w:spacing w:line="240" w:lineRule="atLeast"/>
              <w:jc w:val="center"/>
              <w:rPr>
                <w:rFonts w:ascii="Times New Roman" w:hAnsi="Times New Roman" w:cs="Times New Roman"/>
              </w:rPr>
            </w:pPr>
            <w:r w:rsidRPr="00843A67">
              <w:rPr>
                <w:rFonts w:ascii="Times New Roman" w:hAnsi="Times New Roman" w:cs="Times New Roman"/>
              </w:rPr>
              <w:t xml:space="preserve">Одиниця </w:t>
            </w:r>
          </w:p>
          <w:p w:rsidR="0067060B" w:rsidRPr="00843A67" w:rsidRDefault="0067060B" w:rsidP="008F0D6D">
            <w:pPr>
              <w:spacing w:line="240" w:lineRule="atLeast"/>
              <w:jc w:val="center"/>
              <w:rPr>
                <w:rFonts w:ascii="Times New Roman" w:hAnsi="Times New Roman" w:cs="Times New Roman"/>
              </w:rPr>
            </w:pPr>
            <w:r w:rsidRPr="00843A67">
              <w:rPr>
                <w:rFonts w:ascii="Times New Roman" w:hAnsi="Times New Roman" w:cs="Times New Roman"/>
              </w:rPr>
              <w:t>виміру</w:t>
            </w:r>
          </w:p>
        </w:tc>
        <w:tc>
          <w:tcPr>
            <w:tcW w:w="679" w:type="dxa"/>
            <w:vAlign w:val="center"/>
          </w:tcPr>
          <w:p w:rsidR="0067060B" w:rsidRPr="00843A67" w:rsidRDefault="0067060B" w:rsidP="008F0D6D">
            <w:pPr>
              <w:spacing w:line="240" w:lineRule="atLeast"/>
              <w:jc w:val="center"/>
              <w:rPr>
                <w:rFonts w:ascii="Times New Roman" w:hAnsi="Times New Roman" w:cs="Times New Roman"/>
              </w:rPr>
            </w:pPr>
            <w:r w:rsidRPr="00843A67">
              <w:rPr>
                <w:rFonts w:ascii="Times New Roman" w:hAnsi="Times New Roman" w:cs="Times New Roman"/>
              </w:rPr>
              <w:t>Кіль</w:t>
            </w:r>
          </w:p>
          <w:p w:rsidR="0067060B" w:rsidRPr="00843A67" w:rsidRDefault="0067060B" w:rsidP="008F0D6D">
            <w:pPr>
              <w:spacing w:line="240" w:lineRule="atLeast"/>
              <w:jc w:val="center"/>
              <w:rPr>
                <w:rFonts w:ascii="Times New Roman" w:hAnsi="Times New Roman" w:cs="Times New Roman"/>
              </w:rPr>
            </w:pPr>
            <w:r w:rsidRPr="00843A67">
              <w:rPr>
                <w:rFonts w:ascii="Times New Roman" w:hAnsi="Times New Roman" w:cs="Times New Roman"/>
              </w:rPr>
              <w:t>кість</w:t>
            </w:r>
          </w:p>
        </w:tc>
      </w:tr>
      <w:tr w:rsidR="0067060B" w:rsidRPr="00843A67" w:rsidTr="008F0D6D">
        <w:tc>
          <w:tcPr>
            <w:tcW w:w="569" w:type="dxa"/>
          </w:tcPr>
          <w:p w:rsidR="0067060B" w:rsidRPr="0067060B" w:rsidRDefault="0067060B" w:rsidP="0067060B">
            <w:pPr>
              <w:spacing w:line="240" w:lineRule="atLeast"/>
              <w:jc w:val="center"/>
              <w:rPr>
                <w:rFonts w:ascii="Times New Roman" w:hAnsi="Times New Roman" w:cs="Times New Roman"/>
                <w:bCs/>
                <w:color w:val="000000" w:themeColor="text1"/>
              </w:rPr>
            </w:pPr>
            <w:r w:rsidRPr="0067060B">
              <w:rPr>
                <w:rFonts w:ascii="Times New Roman" w:hAnsi="Times New Roman" w:cs="Times New Roman"/>
                <w:bCs/>
                <w:color w:val="000000" w:themeColor="text1"/>
              </w:rPr>
              <w:t>1</w:t>
            </w:r>
          </w:p>
        </w:tc>
        <w:tc>
          <w:tcPr>
            <w:tcW w:w="2935" w:type="dxa"/>
          </w:tcPr>
          <w:p w:rsidR="0067060B" w:rsidRPr="0067060B" w:rsidRDefault="0067060B" w:rsidP="0067060B">
            <w:pPr>
              <w:spacing w:line="240" w:lineRule="atLeast"/>
              <w:rPr>
                <w:rFonts w:ascii="Times New Roman" w:hAnsi="Times New Roman" w:cs="Times New Roman"/>
                <w:color w:val="000000"/>
              </w:rPr>
            </w:pPr>
            <w:proofErr w:type="spellStart"/>
            <w:r w:rsidRPr="0067060B">
              <w:rPr>
                <w:rFonts w:ascii="Times New Roman" w:hAnsi="Times New Roman" w:cs="Times New Roman"/>
                <w:color w:val="000000"/>
              </w:rPr>
              <w:t>Аланінамінотрансфераза</w:t>
            </w:r>
            <w:proofErr w:type="spellEnd"/>
            <w:r w:rsidRPr="0067060B">
              <w:rPr>
                <w:rFonts w:ascii="Times New Roman" w:hAnsi="Times New Roman" w:cs="Times New Roman"/>
                <w:color w:val="000000"/>
              </w:rPr>
              <w:t xml:space="preserve"> </w:t>
            </w:r>
          </w:p>
          <w:p w:rsidR="0067060B" w:rsidRPr="0067060B" w:rsidRDefault="0067060B" w:rsidP="0067060B">
            <w:pPr>
              <w:spacing w:line="240" w:lineRule="atLeast"/>
              <w:rPr>
                <w:rFonts w:ascii="Times New Roman" w:hAnsi="Times New Roman" w:cs="Times New Roman"/>
                <w:bCs/>
              </w:rPr>
            </w:pPr>
            <w:r w:rsidRPr="0067060B">
              <w:rPr>
                <w:rFonts w:ascii="Times New Roman" w:hAnsi="Times New Roman" w:cs="Times New Roman"/>
                <w:color w:val="000000"/>
              </w:rPr>
              <w:t>1х1000мл «</w:t>
            </w:r>
            <w:proofErr w:type="spellStart"/>
            <w:r w:rsidRPr="0067060B">
              <w:rPr>
                <w:rFonts w:ascii="Times New Roman" w:hAnsi="Times New Roman" w:cs="Times New Roman"/>
                <w:color w:val="000000"/>
              </w:rPr>
              <w:t>Bio</w:t>
            </w:r>
            <w:proofErr w:type="spellEnd"/>
            <w:r w:rsidRPr="0067060B">
              <w:rPr>
                <w:rFonts w:ascii="Times New Roman" w:hAnsi="Times New Roman" w:cs="Times New Roman"/>
                <w:color w:val="000000"/>
                <w:lang w:val="en-US"/>
              </w:rPr>
              <w:t>S</w:t>
            </w:r>
            <w:proofErr w:type="spellStart"/>
            <w:r w:rsidRPr="0067060B">
              <w:rPr>
                <w:rFonts w:ascii="Times New Roman" w:hAnsi="Times New Roman" w:cs="Times New Roman"/>
                <w:color w:val="000000"/>
              </w:rPr>
              <w:t>ystem</w:t>
            </w:r>
            <w:proofErr w:type="spellEnd"/>
            <w:r w:rsidRPr="0067060B">
              <w:rPr>
                <w:rFonts w:ascii="Times New Roman" w:hAnsi="Times New Roman" w:cs="Times New Roman"/>
                <w:color w:val="000000"/>
                <w:lang w:val="en-US"/>
              </w:rPr>
              <w:t>s</w:t>
            </w:r>
            <w:r w:rsidRPr="0067060B">
              <w:rPr>
                <w:rFonts w:ascii="Times New Roman" w:hAnsi="Times New Roman" w:cs="Times New Roman"/>
                <w:color w:val="000000"/>
              </w:rPr>
              <w:t>», або еквівалент</w:t>
            </w:r>
          </w:p>
          <w:p w:rsidR="0067060B" w:rsidRPr="0067060B" w:rsidRDefault="0067060B" w:rsidP="0067060B">
            <w:pPr>
              <w:spacing w:line="240" w:lineRule="atLeast"/>
              <w:rPr>
                <w:rFonts w:ascii="Times New Roman" w:hAnsi="Times New Roman" w:cs="Times New Roman"/>
                <w:color w:val="000000"/>
                <w:sz w:val="20"/>
                <w:szCs w:val="20"/>
              </w:rPr>
            </w:pPr>
          </w:p>
          <w:p w:rsidR="0067060B" w:rsidRPr="0067060B" w:rsidRDefault="0067060B" w:rsidP="0067060B">
            <w:pPr>
              <w:spacing w:line="240" w:lineRule="atLeast"/>
              <w:rPr>
                <w:rFonts w:ascii="Times New Roman" w:hAnsi="Times New Roman" w:cs="Times New Roman"/>
                <w:color w:val="000000"/>
                <w:sz w:val="20"/>
                <w:szCs w:val="20"/>
              </w:rPr>
            </w:pPr>
            <w:r w:rsidRPr="0067060B">
              <w:rPr>
                <w:rFonts w:ascii="Times New Roman" w:hAnsi="Times New Roman" w:cs="Times New Roman"/>
                <w:color w:val="000000"/>
                <w:sz w:val="20"/>
                <w:szCs w:val="20"/>
              </w:rPr>
              <w:t>Код ДК 33696200-7</w:t>
            </w:r>
          </w:p>
          <w:p w:rsidR="0067060B" w:rsidRPr="0067060B" w:rsidRDefault="0067060B" w:rsidP="0067060B">
            <w:pPr>
              <w:spacing w:line="240" w:lineRule="atLeast"/>
              <w:rPr>
                <w:rFonts w:ascii="Times New Roman" w:hAnsi="Times New Roman" w:cs="Times New Roman"/>
                <w:bCs/>
                <w:color w:val="000000" w:themeColor="text1"/>
              </w:rPr>
            </w:pPr>
            <w:r w:rsidRPr="0067060B">
              <w:rPr>
                <w:rFonts w:ascii="Times New Roman" w:hAnsi="Times New Roman" w:cs="Times New Roman"/>
                <w:color w:val="000000"/>
                <w:sz w:val="20"/>
                <w:szCs w:val="20"/>
              </w:rPr>
              <w:t>Код НК 52925</w:t>
            </w:r>
          </w:p>
        </w:tc>
        <w:tc>
          <w:tcPr>
            <w:tcW w:w="4767" w:type="dxa"/>
            <w:vAlign w:val="center"/>
          </w:tcPr>
          <w:p w:rsidR="0067060B" w:rsidRPr="0067060B" w:rsidRDefault="0067060B" w:rsidP="0067060B">
            <w:pPr>
              <w:spacing w:line="240" w:lineRule="atLeast"/>
              <w:rPr>
                <w:rFonts w:ascii="Times New Roman" w:hAnsi="Times New Roman" w:cs="Times New Roman"/>
                <w:bCs/>
                <w:color w:val="000000" w:themeColor="text1"/>
              </w:rPr>
            </w:pPr>
            <w:r w:rsidRPr="0067060B">
              <w:rPr>
                <w:rFonts w:ascii="Times New Roman" w:hAnsi="Times New Roman" w:cs="Times New Roman"/>
                <w:bCs/>
                <w:color w:val="000000" w:themeColor="text1"/>
              </w:rPr>
              <w:t xml:space="preserve">Швидкість зменшення концентрації NADH. Кінетика: </w:t>
            </w:r>
            <w:proofErr w:type="spellStart"/>
            <w:r w:rsidRPr="0067060B">
              <w:rPr>
                <w:rFonts w:ascii="Times New Roman" w:hAnsi="Times New Roman" w:cs="Times New Roman"/>
                <w:bCs/>
                <w:color w:val="000000" w:themeColor="text1"/>
              </w:rPr>
              <w:t>біреагент</w:t>
            </w:r>
            <w:proofErr w:type="spellEnd"/>
            <w:r w:rsidRPr="0067060B">
              <w:rPr>
                <w:rFonts w:ascii="Times New Roman" w:hAnsi="Times New Roman" w:cs="Times New Roman"/>
                <w:bCs/>
                <w:color w:val="000000" w:themeColor="text1"/>
              </w:rPr>
              <w:t xml:space="preserve">. </w:t>
            </w:r>
          </w:p>
          <w:p w:rsidR="0067060B" w:rsidRPr="0067060B" w:rsidRDefault="0067060B" w:rsidP="0067060B">
            <w:pPr>
              <w:spacing w:line="240" w:lineRule="atLeast"/>
              <w:rPr>
                <w:rFonts w:ascii="Times New Roman" w:hAnsi="Times New Roman" w:cs="Times New Roman"/>
                <w:bCs/>
                <w:color w:val="000000" w:themeColor="text1"/>
              </w:rPr>
            </w:pPr>
            <w:r w:rsidRPr="0067060B">
              <w:rPr>
                <w:rFonts w:ascii="Times New Roman" w:hAnsi="Times New Roman" w:cs="Times New Roman"/>
                <w:bCs/>
                <w:color w:val="000000" w:themeColor="text1"/>
              </w:rPr>
              <w:t>Межа визначення не вище 1,6 Од/л.</w:t>
            </w:r>
          </w:p>
          <w:p w:rsidR="0067060B" w:rsidRPr="0067060B" w:rsidRDefault="0067060B" w:rsidP="0067060B">
            <w:pPr>
              <w:spacing w:line="240" w:lineRule="atLeast"/>
              <w:rPr>
                <w:rFonts w:ascii="Times New Roman" w:hAnsi="Times New Roman" w:cs="Times New Roman"/>
                <w:bCs/>
                <w:color w:val="000000" w:themeColor="text1"/>
              </w:rPr>
            </w:pPr>
            <w:r w:rsidRPr="0067060B">
              <w:rPr>
                <w:rFonts w:ascii="Times New Roman" w:hAnsi="Times New Roman" w:cs="Times New Roman"/>
                <w:bCs/>
                <w:color w:val="000000" w:themeColor="text1"/>
              </w:rPr>
              <w:t>Межа лінійності не менше 800 Од/л</w:t>
            </w:r>
          </w:p>
          <w:p w:rsidR="0067060B" w:rsidRPr="0067060B" w:rsidRDefault="0067060B" w:rsidP="0067060B">
            <w:pPr>
              <w:spacing w:line="240" w:lineRule="atLeast"/>
              <w:rPr>
                <w:rFonts w:ascii="Times New Roman" w:hAnsi="Times New Roman" w:cs="Times New Roman"/>
                <w:bCs/>
                <w:color w:val="000000" w:themeColor="text1"/>
              </w:rPr>
            </w:pPr>
            <w:r w:rsidRPr="0067060B">
              <w:rPr>
                <w:rFonts w:ascii="Times New Roman" w:hAnsi="Times New Roman" w:cs="Times New Roman"/>
                <w:bCs/>
                <w:color w:val="000000" w:themeColor="text1"/>
              </w:rPr>
              <w:t xml:space="preserve">Об’єм: 1000 мл </w:t>
            </w:r>
          </w:p>
        </w:tc>
        <w:tc>
          <w:tcPr>
            <w:tcW w:w="1110" w:type="dxa"/>
          </w:tcPr>
          <w:p w:rsidR="0067060B" w:rsidRPr="0067060B" w:rsidRDefault="0067060B" w:rsidP="0067060B">
            <w:pPr>
              <w:spacing w:line="240" w:lineRule="atLeast"/>
              <w:jc w:val="center"/>
              <w:rPr>
                <w:rFonts w:ascii="Times New Roman" w:hAnsi="Times New Roman" w:cs="Times New Roman"/>
                <w:bCs/>
                <w:color w:val="000000" w:themeColor="text1"/>
              </w:rPr>
            </w:pPr>
            <w:r w:rsidRPr="0067060B">
              <w:rPr>
                <w:rFonts w:ascii="Times New Roman" w:hAnsi="Times New Roman" w:cs="Times New Roman"/>
                <w:bCs/>
                <w:color w:val="000000" w:themeColor="text1"/>
              </w:rPr>
              <w:t>Шт.</w:t>
            </w:r>
          </w:p>
        </w:tc>
        <w:tc>
          <w:tcPr>
            <w:tcW w:w="679" w:type="dxa"/>
          </w:tcPr>
          <w:p w:rsidR="0067060B" w:rsidRPr="0067060B" w:rsidRDefault="0067060B" w:rsidP="0067060B">
            <w:pPr>
              <w:spacing w:line="240" w:lineRule="atLeast"/>
              <w:jc w:val="center"/>
              <w:rPr>
                <w:rFonts w:ascii="Times New Roman" w:hAnsi="Times New Roman" w:cs="Times New Roman"/>
                <w:bCs/>
                <w:color w:val="000000" w:themeColor="text1"/>
                <w:lang w:val="ru-RU"/>
              </w:rPr>
            </w:pPr>
            <w:r w:rsidRPr="0067060B">
              <w:rPr>
                <w:rFonts w:ascii="Times New Roman" w:hAnsi="Times New Roman" w:cs="Times New Roman"/>
                <w:bCs/>
                <w:color w:val="000000" w:themeColor="text1"/>
                <w:lang w:val="ru-RU"/>
              </w:rPr>
              <w:t>1</w:t>
            </w:r>
          </w:p>
        </w:tc>
      </w:tr>
      <w:tr w:rsidR="0067060B" w:rsidRPr="00843A67" w:rsidTr="008F0D6D">
        <w:tc>
          <w:tcPr>
            <w:tcW w:w="569" w:type="dxa"/>
          </w:tcPr>
          <w:p w:rsidR="0067060B" w:rsidRPr="0067060B" w:rsidRDefault="0067060B" w:rsidP="0067060B">
            <w:pPr>
              <w:spacing w:line="240" w:lineRule="atLeast"/>
              <w:jc w:val="center"/>
              <w:rPr>
                <w:rFonts w:ascii="Times New Roman" w:hAnsi="Times New Roman" w:cs="Times New Roman"/>
                <w:bCs/>
                <w:color w:val="000000" w:themeColor="text1"/>
              </w:rPr>
            </w:pPr>
            <w:r w:rsidRPr="0067060B">
              <w:rPr>
                <w:rFonts w:ascii="Times New Roman" w:hAnsi="Times New Roman" w:cs="Times New Roman"/>
                <w:bCs/>
                <w:color w:val="000000" w:themeColor="text1"/>
              </w:rPr>
              <w:t>2</w:t>
            </w:r>
          </w:p>
        </w:tc>
        <w:tc>
          <w:tcPr>
            <w:tcW w:w="2935" w:type="dxa"/>
          </w:tcPr>
          <w:p w:rsidR="0067060B" w:rsidRPr="0067060B" w:rsidRDefault="0067060B" w:rsidP="0067060B">
            <w:pPr>
              <w:spacing w:line="240" w:lineRule="atLeast"/>
              <w:rPr>
                <w:rFonts w:ascii="Times New Roman" w:hAnsi="Times New Roman" w:cs="Times New Roman"/>
                <w:bCs/>
              </w:rPr>
            </w:pPr>
            <w:proofErr w:type="spellStart"/>
            <w:r w:rsidRPr="0067060B">
              <w:rPr>
                <w:rFonts w:ascii="Times New Roman" w:hAnsi="Times New Roman" w:cs="Times New Roman"/>
                <w:color w:val="000000"/>
              </w:rPr>
              <w:t>Аспартатамінотрансфераза</w:t>
            </w:r>
            <w:proofErr w:type="spellEnd"/>
            <w:r w:rsidRPr="0067060B">
              <w:rPr>
                <w:rFonts w:ascii="Times New Roman" w:hAnsi="Times New Roman" w:cs="Times New Roman"/>
                <w:color w:val="000000"/>
              </w:rPr>
              <w:t xml:space="preserve"> 1х1000мл «</w:t>
            </w:r>
            <w:proofErr w:type="spellStart"/>
            <w:r w:rsidRPr="0067060B">
              <w:rPr>
                <w:rFonts w:ascii="Times New Roman" w:hAnsi="Times New Roman" w:cs="Times New Roman"/>
                <w:color w:val="000000"/>
              </w:rPr>
              <w:t>Bio</w:t>
            </w:r>
            <w:proofErr w:type="spellEnd"/>
            <w:r w:rsidRPr="0067060B">
              <w:rPr>
                <w:rFonts w:ascii="Times New Roman" w:hAnsi="Times New Roman" w:cs="Times New Roman"/>
                <w:color w:val="000000"/>
                <w:lang w:val="en-US"/>
              </w:rPr>
              <w:t>S</w:t>
            </w:r>
            <w:proofErr w:type="spellStart"/>
            <w:r w:rsidRPr="0067060B">
              <w:rPr>
                <w:rFonts w:ascii="Times New Roman" w:hAnsi="Times New Roman" w:cs="Times New Roman"/>
                <w:color w:val="000000"/>
              </w:rPr>
              <w:t>ystem</w:t>
            </w:r>
            <w:proofErr w:type="spellEnd"/>
            <w:r w:rsidRPr="0067060B">
              <w:rPr>
                <w:rFonts w:ascii="Times New Roman" w:hAnsi="Times New Roman" w:cs="Times New Roman"/>
                <w:color w:val="000000"/>
                <w:lang w:val="en-US"/>
              </w:rPr>
              <w:t>s</w:t>
            </w:r>
            <w:r w:rsidRPr="0067060B">
              <w:rPr>
                <w:rFonts w:ascii="Times New Roman" w:hAnsi="Times New Roman" w:cs="Times New Roman"/>
                <w:color w:val="000000"/>
              </w:rPr>
              <w:t>», або еквівалент</w:t>
            </w:r>
          </w:p>
          <w:p w:rsidR="0067060B" w:rsidRPr="0067060B" w:rsidRDefault="0067060B" w:rsidP="0067060B">
            <w:pPr>
              <w:spacing w:line="240" w:lineRule="atLeast"/>
              <w:rPr>
                <w:rFonts w:ascii="Times New Roman" w:hAnsi="Times New Roman" w:cs="Times New Roman"/>
                <w:color w:val="000000"/>
                <w:sz w:val="20"/>
                <w:szCs w:val="20"/>
              </w:rPr>
            </w:pPr>
          </w:p>
          <w:p w:rsidR="0067060B" w:rsidRPr="0067060B" w:rsidRDefault="0067060B" w:rsidP="0067060B">
            <w:pPr>
              <w:spacing w:line="240" w:lineRule="atLeast"/>
              <w:rPr>
                <w:rFonts w:ascii="Times New Roman" w:hAnsi="Times New Roman" w:cs="Times New Roman"/>
                <w:color w:val="000000"/>
                <w:sz w:val="20"/>
                <w:szCs w:val="20"/>
              </w:rPr>
            </w:pPr>
            <w:r w:rsidRPr="0067060B">
              <w:rPr>
                <w:rFonts w:ascii="Times New Roman" w:hAnsi="Times New Roman" w:cs="Times New Roman"/>
                <w:color w:val="000000"/>
                <w:sz w:val="20"/>
                <w:szCs w:val="20"/>
              </w:rPr>
              <w:t>Код ДК 33696200-7</w:t>
            </w:r>
          </w:p>
          <w:p w:rsidR="0067060B" w:rsidRPr="0067060B" w:rsidRDefault="0067060B" w:rsidP="0067060B">
            <w:pPr>
              <w:spacing w:line="240" w:lineRule="atLeast"/>
              <w:rPr>
                <w:rFonts w:ascii="Times New Roman" w:hAnsi="Times New Roman" w:cs="Times New Roman"/>
                <w:bCs/>
                <w:color w:val="000000" w:themeColor="text1"/>
              </w:rPr>
            </w:pPr>
            <w:r w:rsidRPr="0067060B">
              <w:rPr>
                <w:rFonts w:ascii="Times New Roman" w:hAnsi="Times New Roman" w:cs="Times New Roman"/>
                <w:color w:val="000000"/>
                <w:sz w:val="20"/>
                <w:szCs w:val="20"/>
              </w:rPr>
              <w:t>Код НК 52955</w:t>
            </w:r>
          </w:p>
        </w:tc>
        <w:tc>
          <w:tcPr>
            <w:tcW w:w="4767" w:type="dxa"/>
            <w:vAlign w:val="center"/>
          </w:tcPr>
          <w:p w:rsidR="0067060B" w:rsidRPr="0067060B" w:rsidRDefault="0067060B" w:rsidP="0067060B">
            <w:pPr>
              <w:spacing w:line="240" w:lineRule="atLeast"/>
              <w:rPr>
                <w:rFonts w:ascii="Times New Roman" w:hAnsi="Times New Roman" w:cs="Times New Roman"/>
                <w:color w:val="000000"/>
              </w:rPr>
            </w:pPr>
            <w:r w:rsidRPr="0067060B">
              <w:rPr>
                <w:rFonts w:ascii="Times New Roman" w:hAnsi="Times New Roman" w:cs="Times New Roman"/>
                <w:color w:val="000000"/>
              </w:rPr>
              <w:t xml:space="preserve">Швидкість зменшення концентрації NADH. Кінетика: </w:t>
            </w:r>
            <w:proofErr w:type="spellStart"/>
            <w:r w:rsidRPr="0067060B">
              <w:rPr>
                <w:rFonts w:ascii="Times New Roman" w:hAnsi="Times New Roman" w:cs="Times New Roman"/>
                <w:color w:val="000000"/>
              </w:rPr>
              <w:t>біреагент</w:t>
            </w:r>
            <w:proofErr w:type="spellEnd"/>
            <w:r w:rsidRPr="0067060B">
              <w:rPr>
                <w:rFonts w:ascii="Times New Roman" w:hAnsi="Times New Roman" w:cs="Times New Roman"/>
                <w:color w:val="000000"/>
              </w:rPr>
              <w:t xml:space="preserve">. </w:t>
            </w:r>
          </w:p>
          <w:p w:rsidR="0067060B" w:rsidRPr="0067060B" w:rsidRDefault="0067060B" w:rsidP="0067060B">
            <w:pPr>
              <w:spacing w:line="240" w:lineRule="atLeast"/>
              <w:rPr>
                <w:rFonts w:ascii="Times New Roman" w:hAnsi="Times New Roman" w:cs="Times New Roman"/>
                <w:color w:val="000000"/>
              </w:rPr>
            </w:pPr>
            <w:r w:rsidRPr="0067060B">
              <w:rPr>
                <w:rFonts w:ascii="Times New Roman" w:hAnsi="Times New Roman" w:cs="Times New Roman"/>
                <w:color w:val="000000"/>
              </w:rPr>
              <w:t>Межа визначення не вище 1,1 Од/л.</w:t>
            </w:r>
          </w:p>
          <w:p w:rsidR="0067060B" w:rsidRPr="0067060B" w:rsidRDefault="0067060B" w:rsidP="0067060B">
            <w:pPr>
              <w:spacing w:line="240" w:lineRule="atLeast"/>
              <w:rPr>
                <w:rFonts w:ascii="Times New Roman" w:hAnsi="Times New Roman" w:cs="Times New Roman"/>
                <w:color w:val="000000"/>
              </w:rPr>
            </w:pPr>
            <w:r w:rsidRPr="0067060B">
              <w:rPr>
                <w:rFonts w:ascii="Times New Roman" w:hAnsi="Times New Roman" w:cs="Times New Roman"/>
                <w:color w:val="000000"/>
              </w:rPr>
              <w:t>Межа лінійності не менше 800 Од/л</w:t>
            </w:r>
          </w:p>
          <w:p w:rsidR="0067060B" w:rsidRPr="0067060B" w:rsidRDefault="0067060B" w:rsidP="0067060B">
            <w:pPr>
              <w:spacing w:line="240" w:lineRule="atLeast"/>
              <w:rPr>
                <w:rFonts w:ascii="Times New Roman" w:hAnsi="Times New Roman" w:cs="Times New Roman"/>
                <w:bCs/>
                <w:color w:val="000000" w:themeColor="text1"/>
              </w:rPr>
            </w:pPr>
            <w:r w:rsidRPr="0067060B">
              <w:rPr>
                <w:rFonts w:ascii="Times New Roman" w:hAnsi="Times New Roman" w:cs="Times New Roman"/>
                <w:bCs/>
                <w:color w:val="000000" w:themeColor="text1"/>
              </w:rPr>
              <w:t>Об’єм: 1000 мл</w:t>
            </w:r>
          </w:p>
        </w:tc>
        <w:tc>
          <w:tcPr>
            <w:tcW w:w="1110" w:type="dxa"/>
          </w:tcPr>
          <w:p w:rsidR="0067060B" w:rsidRPr="0067060B" w:rsidRDefault="0067060B" w:rsidP="0067060B">
            <w:pPr>
              <w:spacing w:line="240" w:lineRule="atLeast"/>
              <w:jc w:val="center"/>
              <w:rPr>
                <w:rFonts w:ascii="Times New Roman" w:hAnsi="Times New Roman" w:cs="Times New Roman"/>
                <w:bCs/>
                <w:color w:val="000000" w:themeColor="text1"/>
              </w:rPr>
            </w:pPr>
            <w:r w:rsidRPr="0067060B">
              <w:rPr>
                <w:rFonts w:ascii="Times New Roman" w:hAnsi="Times New Roman" w:cs="Times New Roman"/>
                <w:bCs/>
                <w:color w:val="000000" w:themeColor="text1"/>
              </w:rPr>
              <w:t>Шт.</w:t>
            </w:r>
          </w:p>
        </w:tc>
        <w:tc>
          <w:tcPr>
            <w:tcW w:w="679" w:type="dxa"/>
          </w:tcPr>
          <w:p w:rsidR="0067060B" w:rsidRPr="0067060B" w:rsidRDefault="0067060B" w:rsidP="0067060B">
            <w:pPr>
              <w:spacing w:line="240" w:lineRule="atLeast"/>
              <w:jc w:val="center"/>
              <w:rPr>
                <w:rFonts w:ascii="Times New Roman" w:hAnsi="Times New Roman" w:cs="Times New Roman"/>
                <w:bCs/>
                <w:color w:val="000000" w:themeColor="text1"/>
                <w:lang w:val="ru-RU"/>
              </w:rPr>
            </w:pPr>
            <w:r w:rsidRPr="0067060B">
              <w:rPr>
                <w:rFonts w:ascii="Times New Roman" w:hAnsi="Times New Roman" w:cs="Times New Roman"/>
                <w:bCs/>
                <w:color w:val="000000" w:themeColor="text1"/>
                <w:lang w:val="ru-RU"/>
              </w:rPr>
              <w:t>1</w:t>
            </w:r>
          </w:p>
        </w:tc>
      </w:tr>
      <w:tr w:rsidR="0067060B" w:rsidRPr="00843A67" w:rsidTr="008F0D6D">
        <w:tc>
          <w:tcPr>
            <w:tcW w:w="569" w:type="dxa"/>
          </w:tcPr>
          <w:p w:rsidR="0067060B" w:rsidRPr="0067060B" w:rsidRDefault="0067060B" w:rsidP="0067060B">
            <w:pPr>
              <w:spacing w:line="240" w:lineRule="atLeast"/>
              <w:jc w:val="center"/>
              <w:rPr>
                <w:rFonts w:ascii="Times New Roman" w:hAnsi="Times New Roman" w:cs="Times New Roman"/>
                <w:bCs/>
                <w:color w:val="000000" w:themeColor="text1"/>
              </w:rPr>
            </w:pPr>
            <w:r w:rsidRPr="0067060B">
              <w:rPr>
                <w:rFonts w:ascii="Times New Roman" w:hAnsi="Times New Roman" w:cs="Times New Roman"/>
                <w:bCs/>
                <w:color w:val="000000" w:themeColor="text1"/>
              </w:rPr>
              <w:t>3</w:t>
            </w:r>
          </w:p>
        </w:tc>
        <w:tc>
          <w:tcPr>
            <w:tcW w:w="2935" w:type="dxa"/>
          </w:tcPr>
          <w:p w:rsidR="0067060B" w:rsidRPr="0067060B" w:rsidRDefault="0067060B" w:rsidP="0067060B">
            <w:pPr>
              <w:spacing w:line="240" w:lineRule="atLeast"/>
              <w:rPr>
                <w:rFonts w:ascii="Times New Roman" w:hAnsi="Times New Roman" w:cs="Times New Roman"/>
                <w:bCs/>
              </w:rPr>
            </w:pPr>
            <w:r w:rsidRPr="0067060B">
              <w:rPr>
                <w:rFonts w:ascii="Times New Roman" w:hAnsi="Times New Roman" w:cs="Times New Roman"/>
                <w:color w:val="000000"/>
              </w:rPr>
              <w:t>Глюкоза 1х1000мл «</w:t>
            </w:r>
            <w:proofErr w:type="spellStart"/>
            <w:r w:rsidRPr="0067060B">
              <w:rPr>
                <w:rFonts w:ascii="Times New Roman" w:hAnsi="Times New Roman" w:cs="Times New Roman"/>
                <w:color w:val="000000"/>
              </w:rPr>
              <w:t>Bio</w:t>
            </w:r>
            <w:proofErr w:type="spellEnd"/>
            <w:r w:rsidRPr="0067060B">
              <w:rPr>
                <w:rFonts w:ascii="Times New Roman" w:hAnsi="Times New Roman" w:cs="Times New Roman"/>
                <w:color w:val="000000"/>
                <w:lang w:val="en-US"/>
              </w:rPr>
              <w:t>S</w:t>
            </w:r>
            <w:proofErr w:type="spellStart"/>
            <w:r w:rsidRPr="0067060B">
              <w:rPr>
                <w:rFonts w:ascii="Times New Roman" w:hAnsi="Times New Roman" w:cs="Times New Roman"/>
                <w:color w:val="000000"/>
              </w:rPr>
              <w:t>ystem</w:t>
            </w:r>
            <w:proofErr w:type="spellEnd"/>
            <w:r w:rsidRPr="0067060B">
              <w:rPr>
                <w:rFonts w:ascii="Times New Roman" w:hAnsi="Times New Roman" w:cs="Times New Roman"/>
                <w:color w:val="000000"/>
                <w:lang w:val="en-US"/>
              </w:rPr>
              <w:t>s</w:t>
            </w:r>
            <w:r w:rsidRPr="0067060B">
              <w:rPr>
                <w:rFonts w:ascii="Times New Roman" w:hAnsi="Times New Roman" w:cs="Times New Roman"/>
                <w:color w:val="000000"/>
              </w:rPr>
              <w:t>», або еквівалент</w:t>
            </w:r>
          </w:p>
          <w:p w:rsidR="0067060B" w:rsidRPr="0067060B" w:rsidRDefault="0067060B" w:rsidP="0067060B">
            <w:pPr>
              <w:spacing w:line="240" w:lineRule="atLeast"/>
              <w:rPr>
                <w:rFonts w:ascii="Times New Roman" w:hAnsi="Times New Roman" w:cs="Times New Roman"/>
                <w:color w:val="000000"/>
                <w:sz w:val="20"/>
                <w:szCs w:val="20"/>
              </w:rPr>
            </w:pPr>
          </w:p>
          <w:p w:rsidR="0067060B" w:rsidRPr="0067060B" w:rsidRDefault="0067060B" w:rsidP="0067060B">
            <w:pPr>
              <w:spacing w:line="240" w:lineRule="atLeast"/>
              <w:rPr>
                <w:rFonts w:ascii="Times New Roman" w:hAnsi="Times New Roman" w:cs="Times New Roman"/>
                <w:color w:val="000000"/>
                <w:sz w:val="20"/>
                <w:szCs w:val="20"/>
              </w:rPr>
            </w:pPr>
            <w:r w:rsidRPr="0067060B">
              <w:rPr>
                <w:rFonts w:ascii="Times New Roman" w:hAnsi="Times New Roman" w:cs="Times New Roman"/>
                <w:color w:val="000000"/>
                <w:sz w:val="20"/>
                <w:szCs w:val="20"/>
              </w:rPr>
              <w:t>Код ДК 33696200-7</w:t>
            </w:r>
          </w:p>
          <w:p w:rsidR="0067060B" w:rsidRPr="0067060B" w:rsidRDefault="0067060B" w:rsidP="0067060B">
            <w:pPr>
              <w:spacing w:line="240" w:lineRule="atLeast"/>
              <w:rPr>
                <w:rFonts w:ascii="Times New Roman" w:hAnsi="Times New Roman" w:cs="Times New Roman"/>
                <w:bCs/>
                <w:color w:val="000000" w:themeColor="text1"/>
              </w:rPr>
            </w:pPr>
            <w:r w:rsidRPr="0067060B">
              <w:rPr>
                <w:rFonts w:ascii="Times New Roman" w:hAnsi="Times New Roman" w:cs="Times New Roman"/>
                <w:color w:val="000000"/>
                <w:sz w:val="20"/>
                <w:szCs w:val="20"/>
              </w:rPr>
              <w:t>Код НК 53307</w:t>
            </w:r>
          </w:p>
        </w:tc>
        <w:tc>
          <w:tcPr>
            <w:tcW w:w="4767" w:type="dxa"/>
            <w:vAlign w:val="center"/>
          </w:tcPr>
          <w:p w:rsidR="0067060B" w:rsidRPr="0067060B" w:rsidRDefault="0067060B" w:rsidP="0067060B">
            <w:pPr>
              <w:spacing w:line="240" w:lineRule="atLeast"/>
              <w:rPr>
                <w:rFonts w:ascii="Times New Roman" w:hAnsi="Times New Roman" w:cs="Times New Roman"/>
                <w:color w:val="000000"/>
              </w:rPr>
            </w:pPr>
            <w:proofErr w:type="spellStart"/>
            <w:r w:rsidRPr="0067060B">
              <w:rPr>
                <w:rFonts w:ascii="Times New Roman" w:hAnsi="Times New Roman" w:cs="Times New Roman"/>
                <w:color w:val="000000"/>
              </w:rPr>
              <w:t>Глюкозооксидазно-пероксидазний</w:t>
            </w:r>
            <w:proofErr w:type="spellEnd"/>
            <w:r w:rsidRPr="0067060B">
              <w:rPr>
                <w:rFonts w:ascii="Times New Roman" w:hAnsi="Times New Roman" w:cs="Times New Roman"/>
                <w:color w:val="000000"/>
              </w:rPr>
              <w:t xml:space="preserve"> метод.</w:t>
            </w:r>
          </w:p>
          <w:p w:rsidR="0067060B" w:rsidRPr="0067060B" w:rsidRDefault="0067060B" w:rsidP="0067060B">
            <w:pPr>
              <w:spacing w:line="240" w:lineRule="atLeast"/>
              <w:rPr>
                <w:rFonts w:ascii="Times New Roman" w:hAnsi="Times New Roman" w:cs="Times New Roman"/>
                <w:color w:val="000000"/>
              </w:rPr>
            </w:pPr>
            <w:r w:rsidRPr="0067060B">
              <w:rPr>
                <w:rFonts w:ascii="Times New Roman" w:hAnsi="Times New Roman" w:cs="Times New Roman"/>
                <w:color w:val="000000"/>
              </w:rPr>
              <w:t xml:space="preserve">Кінцева точка: рідкий </w:t>
            </w:r>
            <w:proofErr w:type="spellStart"/>
            <w:r w:rsidRPr="0067060B">
              <w:rPr>
                <w:rFonts w:ascii="Times New Roman" w:hAnsi="Times New Roman" w:cs="Times New Roman"/>
                <w:color w:val="000000"/>
              </w:rPr>
              <w:t>моно</w:t>
            </w:r>
            <w:proofErr w:type="spellEnd"/>
            <w:r w:rsidRPr="0067060B">
              <w:rPr>
                <w:rFonts w:ascii="Times New Roman" w:hAnsi="Times New Roman" w:cs="Times New Roman"/>
                <w:color w:val="000000"/>
              </w:rPr>
              <w:t xml:space="preserve"> реагент. </w:t>
            </w:r>
          </w:p>
          <w:p w:rsidR="00BF3E4F" w:rsidRDefault="0067060B" w:rsidP="0067060B">
            <w:pPr>
              <w:spacing w:line="240" w:lineRule="atLeast"/>
              <w:rPr>
                <w:rFonts w:ascii="Times New Roman" w:hAnsi="Times New Roman" w:cs="Times New Roman"/>
                <w:color w:val="000000"/>
              </w:rPr>
            </w:pPr>
            <w:r w:rsidRPr="0067060B">
              <w:rPr>
                <w:rFonts w:ascii="Times New Roman" w:hAnsi="Times New Roman" w:cs="Times New Roman"/>
                <w:color w:val="000000"/>
              </w:rPr>
              <w:t xml:space="preserve">Межа визначення не вище 0,0126 ммоль/л. Межа лінійності не менше 27,5 ммоль/л. </w:t>
            </w:r>
          </w:p>
          <w:p w:rsidR="0067060B" w:rsidRPr="0067060B" w:rsidRDefault="0067060B" w:rsidP="0067060B">
            <w:pPr>
              <w:spacing w:line="240" w:lineRule="atLeast"/>
              <w:rPr>
                <w:rFonts w:ascii="Times New Roman" w:hAnsi="Times New Roman" w:cs="Times New Roman"/>
                <w:color w:val="000000"/>
              </w:rPr>
            </w:pPr>
            <w:r w:rsidRPr="0067060B">
              <w:rPr>
                <w:rFonts w:ascii="Times New Roman" w:hAnsi="Times New Roman" w:cs="Times New Roman"/>
                <w:color w:val="000000"/>
              </w:rPr>
              <w:t>Термін зберігання реактиву після відкриття повинен відповідати терміну придатності, вказаному на упаковці, при дотриманні умов, вказаних в інструкції.</w:t>
            </w:r>
          </w:p>
          <w:p w:rsidR="0067060B" w:rsidRPr="0067060B" w:rsidRDefault="0067060B" w:rsidP="0067060B">
            <w:pPr>
              <w:spacing w:line="240" w:lineRule="atLeast"/>
              <w:rPr>
                <w:rFonts w:ascii="Times New Roman" w:hAnsi="Times New Roman" w:cs="Times New Roman"/>
                <w:bCs/>
                <w:color w:val="000000" w:themeColor="text1"/>
              </w:rPr>
            </w:pPr>
            <w:r w:rsidRPr="0067060B">
              <w:rPr>
                <w:rFonts w:ascii="Times New Roman" w:hAnsi="Times New Roman" w:cs="Times New Roman"/>
                <w:bCs/>
                <w:color w:val="000000" w:themeColor="text1"/>
              </w:rPr>
              <w:t>Об’єм: 1000 мл</w:t>
            </w:r>
          </w:p>
        </w:tc>
        <w:tc>
          <w:tcPr>
            <w:tcW w:w="1110" w:type="dxa"/>
          </w:tcPr>
          <w:p w:rsidR="0067060B" w:rsidRPr="0067060B" w:rsidRDefault="0067060B" w:rsidP="0067060B">
            <w:pPr>
              <w:spacing w:line="240" w:lineRule="atLeast"/>
              <w:jc w:val="center"/>
              <w:rPr>
                <w:rFonts w:ascii="Times New Roman" w:hAnsi="Times New Roman" w:cs="Times New Roman"/>
                <w:bCs/>
                <w:color w:val="000000" w:themeColor="text1"/>
              </w:rPr>
            </w:pPr>
            <w:r w:rsidRPr="0067060B">
              <w:rPr>
                <w:rFonts w:ascii="Times New Roman" w:hAnsi="Times New Roman" w:cs="Times New Roman"/>
                <w:bCs/>
                <w:color w:val="000000" w:themeColor="text1"/>
              </w:rPr>
              <w:t>Шт.</w:t>
            </w:r>
          </w:p>
        </w:tc>
        <w:tc>
          <w:tcPr>
            <w:tcW w:w="679" w:type="dxa"/>
          </w:tcPr>
          <w:p w:rsidR="0067060B" w:rsidRPr="0067060B" w:rsidRDefault="0067060B" w:rsidP="0067060B">
            <w:pPr>
              <w:spacing w:line="240" w:lineRule="atLeast"/>
              <w:jc w:val="center"/>
              <w:rPr>
                <w:rFonts w:ascii="Times New Roman" w:hAnsi="Times New Roman" w:cs="Times New Roman"/>
                <w:bCs/>
                <w:color w:val="000000" w:themeColor="text1"/>
                <w:lang w:val="ru-RU"/>
              </w:rPr>
            </w:pPr>
            <w:r w:rsidRPr="0067060B">
              <w:rPr>
                <w:rFonts w:ascii="Times New Roman" w:hAnsi="Times New Roman" w:cs="Times New Roman"/>
                <w:bCs/>
                <w:color w:val="000000" w:themeColor="text1"/>
                <w:lang w:val="ru-RU"/>
              </w:rPr>
              <w:t>1</w:t>
            </w:r>
          </w:p>
        </w:tc>
      </w:tr>
      <w:tr w:rsidR="00414E96" w:rsidRPr="00843A67" w:rsidTr="008F0D6D">
        <w:trPr>
          <w:trHeight w:val="1735"/>
        </w:trPr>
        <w:tc>
          <w:tcPr>
            <w:tcW w:w="569" w:type="dxa"/>
          </w:tcPr>
          <w:p w:rsidR="00414E96" w:rsidRPr="0067060B" w:rsidRDefault="00414E96" w:rsidP="00414E96">
            <w:pPr>
              <w:spacing w:line="240" w:lineRule="atLeast"/>
              <w:jc w:val="center"/>
              <w:rPr>
                <w:rFonts w:ascii="Times New Roman" w:hAnsi="Times New Roman" w:cs="Times New Roman"/>
                <w:bCs/>
                <w:color w:val="000000" w:themeColor="text1"/>
                <w:lang w:val="en-US"/>
              </w:rPr>
            </w:pPr>
            <w:r w:rsidRPr="0067060B">
              <w:rPr>
                <w:rFonts w:ascii="Times New Roman" w:hAnsi="Times New Roman" w:cs="Times New Roman"/>
                <w:bCs/>
                <w:color w:val="000000" w:themeColor="text1"/>
                <w:lang w:val="en-US"/>
              </w:rPr>
              <w:lastRenderedPageBreak/>
              <w:t>4</w:t>
            </w:r>
          </w:p>
        </w:tc>
        <w:tc>
          <w:tcPr>
            <w:tcW w:w="2935" w:type="dxa"/>
          </w:tcPr>
          <w:p w:rsidR="00414E96" w:rsidRPr="0067060B" w:rsidRDefault="00414E96" w:rsidP="00414E96">
            <w:pPr>
              <w:spacing w:line="240" w:lineRule="atLeast"/>
              <w:rPr>
                <w:rFonts w:ascii="Times New Roman" w:hAnsi="Times New Roman" w:cs="Times New Roman"/>
                <w:bCs/>
              </w:rPr>
            </w:pPr>
            <w:r w:rsidRPr="0067060B">
              <w:rPr>
                <w:rFonts w:ascii="Times New Roman" w:hAnsi="Times New Roman" w:cs="Times New Roman"/>
                <w:color w:val="000000"/>
              </w:rPr>
              <w:t xml:space="preserve">Альфа -амілаза </w:t>
            </w:r>
            <w:r w:rsidRPr="0067060B">
              <w:rPr>
                <w:rFonts w:ascii="Times New Roman" w:hAnsi="Times New Roman" w:cs="Times New Roman"/>
                <w:color w:val="000000"/>
                <w:lang w:val="en-US"/>
              </w:rPr>
              <w:t xml:space="preserve">1 </w:t>
            </w:r>
            <w:r w:rsidRPr="0067060B">
              <w:rPr>
                <w:rFonts w:ascii="Times New Roman" w:hAnsi="Times New Roman" w:cs="Times New Roman"/>
                <w:color w:val="000000"/>
              </w:rPr>
              <w:t>х40 мл «</w:t>
            </w:r>
            <w:proofErr w:type="spellStart"/>
            <w:r w:rsidRPr="0067060B">
              <w:rPr>
                <w:rFonts w:ascii="Times New Roman" w:hAnsi="Times New Roman" w:cs="Times New Roman"/>
                <w:color w:val="000000"/>
              </w:rPr>
              <w:t>Bio</w:t>
            </w:r>
            <w:proofErr w:type="spellEnd"/>
            <w:r w:rsidRPr="0067060B">
              <w:rPr>
                <w:rFonts w:ascii="Times New Roman" w:hAnsi="Times New Roman" w:cs="Times New Roman"/>
                <w:color w:val="000000"/>
                <w:lang w:val="en-US"/>
              </w:rPr>
              <w:t>S</w:t>
            </w:r>
            <w:proofErr w:type="spellStart"/>
            <w:r w:rsidRPr="0067060B">
              <w:rPr>
                <w:rFonts w:ascii="Times New Roman" w:hAnsi="Times New Roman" w:cs="Times New Roman"/>
                <w:color w:val="000000"/>
              </w:rPr>
              <w:t>ystem</w:t>
            </w:r>
            <w:proofErr w:type="spellEnd"/>
            <w:r w:rsidRPr="0067060B">
              <w:rPr>
                <w:rFonts w:ascii="Times New Roman" w:hAnsi="Times New Roman" w:cs="Times New Roman"/>
                <w:color w:val="000000"/>
                <w:lang w:val="en-US"/>
              </w:rPr>
              <w:t>s</w:t>
            </w:r>
            <w:r w:rsidRPr="0067060B">
              <w:rPr>
                <w:rFonts w:ascii="Times New Roman" w:hAnsi="Times New Roman" w:cs="Times New Roman"/>
                <w:color w:val="000000"/>
              </w:rPr>
              <w:t>», або еквівалент</w:t>
            </w:r>
          </w:p>
          <w:p w:rsidR="00414E96" w:rsidRPr="0067060B" w:rsidRDefault="00414E96" w:rsidP="00414E96">
            <w:pPr>
              <w:spacing w:line="240" w:lineRule="atLeast"/>
              <w:rPr>
                <w:rFonts w:ascii="Times New Roman" w:hAnsi="Times New Roman" w:cs="Times New Roman"/>
                <w:color w:val="000000"/>
                <w:sz w:val="20"/>
                <w:szCs w:val="20"/>
              </w:rPr>
            </w:pPr>
          </w:p>
          <w:p w:rsidR="00414E96" w:rsidRPr="0067060B" w:rsidRDefault="00414E96" w:rsidP="00414E96">
            <w:pPr>
              <w:spacing w:line="240" w:lineRule="atLeast"/>
              <w:rPr>
                <w:rFonts w:ascii="Times New Roman" w:hAnsi="Times New Roman" w:cs="Times New Roman"/>
                <w:color w:val="000000"/>
                <w:sz w:val="20"/>
                <w:szCs w:val="20"/>
              </w:rPr>
            </w:pPr>
            <w:r w:rsidRPr="0067060B">
              <w:rPr>
                <w:rFonts w:ascii="Times New Roman" w:hAnsi="Times New Roman" w:cs="Times New Roman"/>
                <w:color w:val="000000"/>
                <w:sz w:val="20"/>
                <w:szCs w:val="20"/>
              </w:rPr>
              <w:t>Код ДК 33696</w:t>
            </w:r>
            <w:r w:rsidR="00C16B11">
              <w:rPr>
                <w:rFonts w:ascii="Times New Roman" w:hAnsi="Times New Roman" w:cs="Times New Roman"/>
                <w:color w:val="000000"/>
                <w:sz w:val="20"/>
                <w:szCs w:val="20"/>
              </w:rPr>
              <w:t>2</w:t>
            </w:r>
            <w:r w:rsidRPr="0067060B">
              <w:rPr>
                <w:rFonts w:ascii="Times New Roman" w:hAnsi="Times New Roman" w:cs="Times New Roman"/>
                <w:color w:val="000000"/>
                <w:sz w:val="20"/>
                <w:szCs w:val="20"/>
              </w:rPr>
              <w:t>00-</w:t>
            </w:r>
            <w:r w:rsidR="00C16B11">
              <w:rPr>
                <w:rFonts w:ascii="Times New Roman" w:hAnsi="Times New Roman" w:cs="Times New Roman"/>
                <w:color w:val="000000"/>
                <w:sz w:val="20"/>
                <w:szCs w:val="20"/>
              </w:rPr>
              <w:t>7</w:t>
            </w:r>
          </w:p>
          <w:p w:rsidR="00414E96" w:rsidRPr="0067060B" w:rsidRDefault="00414E96" w:rsidP="00414E96">
            <w:pPr>
              <w:spacing w:line="240" w:lineRule="atLeast"/>
              <w:rPr>
                <w:rFonts w:ascii="Times New Roman" w:hAnsi="Times New Roman" w:cs="Times New Roman"/>
                <w:color w:val="000000"/>
              </w:rPr>
            </w:pPr>
            <w:r w:rsidRPr="0067060B">
              <w:rPr>
                <w:rFonts w:ascii="Times New Roman" w:hAnsi="Times New Roman" w:cs="Times New Roman"/>
                <w:color w:val="000000"/>
                <w:sz w:val="20"/>
                <w:szCs w:val="20"/>
              </w:rPr>
              <w:t>Код НК 52941</w:t>
            </w:r>
          </w:p>
        </w:tc>
        <w:tc>
          <w:tcPr>
            <w:tcW w:w="4767" w:type="dxa"/>
            <w:vAlign w:val="center"/>
          </w:tcPr>
          <w:p w:rsidR="00414E96" w:rsidRPr="00414E96" w:rsidRDefault="00414E96" w:rsidP="00414E96">
            <w:pPr>
              <w:spacing w:line="240" w:lineRule="atLeast"/>
              <w:rPr>
                <w:rFonts w:ascii="Times New Roman" w:hAnsi="Times New Roman" w:cs="Times New Roman"/>
                <w:color w:val="000000"/>
              </w:rPr>
            </w:pPr>
            <w:r w:rsidRPr="00414E96">
              <w:rPr>
                <w:rFonts w:ascii="Times New Roman" w:hAnsi="Times New Roman" w:cs="Times New Roman"/>
                <w:color w:val="000000"/>
              </w:rPr>
              <w:t>Швидкість створення 4-нітрофенола.</w:t>
            </w:r>
          </w:p>
          <w:p w:rsidR="00414E96" w:rsidRPr="00414E96" w:rsidRDefault="00414E96" w:rsidP="00414E96">
            <w:pPr>
              <w:spacing w:line="240" w:lineRule="atLeast"/>
              <w:rPr>
                <w:rFonts w:ascii="Times New Roman" w:hAnsi="Times New Roman" w:cs="Times New Roman"/>
                <w:color w:val="000000"/>
              </w:rPr>
            </w:pPr>
            <w:r w:rsidRPr="00414E96">
              <w:rPr>
                <w:rFonts w:ascii="Times New Roman" w:hAnsi="Times New Roman" w:cs="Times New Roman"/>
                <w:color w:val="000000"/>
              </w:rPr>
              <w:t xml:space="preserve">Кінетика: рідкий </w:t>
            </w:r>
            <w:proofErr w:type="spellStart"/>
            <w:r w:rsidRPr="00414E96">
              <w:rPr>
                <w:rFonts w:ascii="Times New Roman" w:hAnsi="Times New Roman" w:cs="Times New Roman"/>
                <w:color w:val="000000"/>
              </w:rPr>
              <w:t>біреагент</w:t>
            </w:r>
            <w:proofErr w:type="spellEnd"/>
            <w:r w:rsidRPr="00414E96">
              <w:rPr>
                <w:rFonts w:ascii="Times New Roman" w:hAnsi="Times New Roman" w:cs="Times New Roman"/>
                <w:color w:val="000000"/>
              </w:rPr>
              <w:t xml:space="preserve">. </w:t>
            </w:r>
          </w:p>
          <w:p w:rsidR="00414E96" w:rsidRPr="00414E96" w:rsidRDefault="00414E96" w:rsidP="00414E96">
            <w:pPr>
              <w:spacing w:line="240" w:lineRule="atLeast"/>
              <w:rPr>
                <w:rFonts w:ascii="Times New Roman" w:hAnsi="Times New Roman" w:cs="Times New Roman"/>
                <w:color w:val="000000"/>
              </w:rPr>
            </w:pPr>
            <w:r w:rsidRPr="00414E96">
              <w:rPr>
                <w:rFonts w:ascii="Times New Roman" w:hAnsi="Times New Roman" w:cs="Times New Roman"/>
                <w:color w:val="000000"/>
              </w:rPr>
              <w:t xml:space="preserve">Межа визначення не вище 3,0 Од/л. </w:t>
            </w:r>
          </w:p>
          <w:p w:rsidR="00414E96" w:rsidRPr="00414E96" w:rsidRDefault="00414E96" w:rsidP="00414E96">
            <w:pPr>
              <w:spacing w:line="240" w:lineRule="atLeast"/>
              <w:rPr>
                <w:rFonts w:ascii="Times New Roman" w:hAnsi="Times New Roman" w:cs="Times New Roman"/>
                <w:color w:val="000000"/>
              </w:rPr>
            </w:pPr>
            <w:r w:rsidRPr="00414E96">
              <w:rPr>
                <w:rFonts w:ascii="Times New Roman" w:hAnsi="Times New Roman" w:cs="Times New Roman"/>
                <w:color w:val="000000"/>
              </w:rPr>
              <w:t>Межа лінійності не менше 1300 Од/л для сироватки і плазми та 2600 Од/л для сечі.</w:t>
            </w:r>
          </w:p>
          <w:p w:rsidR="00414E96" w:rsidRPr="00414E96" w:rsidRDefault="00414E96" w:rsidP="00414E96">
            <w:pPr>
              <w:spacing w:line="240" w:lineRule="atLeast"/>
              <w:rPr>
                <w:rFonts w:ascii="Times New Roman" w:hAnsi="Times New Roman" w:cs="Times New Roman"/>
                <w:color w:val="000000"/>
              </w:rPr>
            </w:pPr>
            <w:r w:rsidRPr="00414E96">
              <w:rPr>
                <w:rFonts w:ascii="Times New Roman" w:hAnsi="Times New Roman" w:cs="Times New Roman"/>
                <w:color w:val="000000"/>
              </w:rPr>
              <w:t>Кров для аналізу можна забирати з антикоагулянтами ЕДТА та гепарином.</w:t>
            </w:r>
          </w:p>
          <w:p w:rsidR="00414E96" w:rsidRPr="00414E96" w:rsidRDefault="00414E96" w:rsidP="00414E96">
            <w:pPr>
              <w:spacing w:line="240" w:lineRule="atLeast"/>
              <w:rPr>
                <w:rFonts w:ascii="Times New Roman" w:hAnsi="Times New Roman" w:cs="Times New Roman"/>
                <w:color w:val="000000"/>
              </w:rPr>
            </w:pPr>
            <w:r w:rsidRPr="00414E96">
              <w:rPr>
                <w:rFonts w:ascii="Times New Roman" w:hAnsi="Times New Roman" w:cs="Times New Roman"/>
                <w:bCs/>
                <w:color w:val="000000" w:themeColor="text1"/>
              </w:rPr>
              <w:t xml:space="preserve">Кількість: </w:t>
            </w:r>
            <w:r w:rsidRPr="00414E96">
              <w:rPr>
                <w:rFonts w:ascii="Times New Roman" w:hAnsi="Times New Roman" w:cs="Times New Roman"/>
                <w:bCs/>
                <w:color w:val="000000" w:themeColor="text1"/>
                <w:lang w:val="ru-RU"/>
              </w:rPr>
              <w:t>1</w:t>
            </w:r>
            <w:r w:rsidRPr="00414E96">
              <w:rPr>
                <w:rFonts w:ascii="Times New Roman" w:hAnsi="Times New Roman" w:cs="Times New Roman"/>
                <w:bCs/>
                <w:color w:val="000000" w:themeColor="text1"/>
              </w:rPr>
              <w:t>х40 мл</w:t>
            </w:r>
          </w:p>
        </w:tc>
        <w:tc>
          <w:tcPr>
            <w:tcW w:w="1110" w:type="dxa"/>
          </w:tcPr>
          <w:p w:rsidR="00414E96" w:rsidRDefault="00414E96" w:rsidP="00414E96">
            <w:pPr>
              <w:jc w:val="center"/>
            </w:pPr>
            <w:r w:rsidRPr="00607D2C">
              <w:rPr>
                <w:rFonts w:ascii="Times New Roman" w:hAnsi="Times New Roman" w:cs="Times New Roman"/>
                <w:bCs/>
                <w:color w:val="000000" w:themeColor="text1"/>
              </w:rPr>
              <w:t>Шт.</w:t>
            </w:r>
          </w:p>
        </w:tc>
        <w:tc>
          <w:tcPr>
            <w:tcW w:w="679" w:type="dxa"/>
          </w:tcPr>
          <w:p w:rsidR="00414E96" w:rsidRPr="0067060B" w:rsidRDefault="00414E96" w:rsidP="00414E96">
            <w:pPr>
              <w:spacing w:line="240" w:lineRule="atLeast"/>
              <w:rPr>
                <w:rFonts w:ascii="Times New Roman" w:hAnsi="Times New Roman" w:cs="Times New Roman"/>
                <w:bCs/>
                <w:color w:val="000000" w:themeColor="text1"/>
                <w:lang w:val="ru-RU"/>
              </w:rPr>
            </w:pPr>
            <w:r w:rsidRPr="0067060B">
              <w:rPr>
                <w:rFonts w:ascii="Times New Roman" w:hAnsi="Times New Roman" w:cs="Times New Roman"/>
                <w:bCs/>
                <w:color w:val="000000" w:themeColor="text1"/>
                <w:lang w:val="ru-RU"/>
              </w:rPr>
              <w:t xml:space="preserve">    1</w:t>
            </w:r>
          </w:p>
        </w:tc>
      </w:tr>
      <w:tr w:rsidR="00414E96" w:rsidRPr="00843A67" w:rsidTr="008F0D6D">
        <w:trPr>
          <w:trHeight w:val="1735"/>
        </w:trPr>
        <w:tc>
          <w:tcPr>
            <w:tcW w:w="569" w:type="dxa"/>
          </w:tcPr>
          <w:p w:rsidR="00414E96" w:rsidRPr="0067060B" w:rsidRDefault="00414E96" w:rsidP="00414E96">
            <w:pPr>
              <w:spacing w:line="240" w:lineRule="atLeast"/>
              <w:jc w:val="center"/>
              <w:rPr>
                <w:rFonts w:ascii="Times New Roman" w:hAnsi="Times New Roman" w:cs="Times New Roman"/>
                <w:bCs/>
                <w:color w:val="000000" w:themeColor="text1"/>
              </w:rPr>
            </w:pPr>
            <w:r w:rsidRPr="0067060B">
              <w:rPr>
                <w:rFonts w:ascii="Times New Roman" w:hAnsi="Times New Roman" w:cs="Times New Roman"/>
                <w:bCs/>
                <w:color w:val="000000" w:themeColor="text1"/>
              </w:rPr>
              <w:t>5</w:t>
            </w:r>
          </w:p>
        </w:tc>
        <w:tc>
          <w:tcPr>
            <w:tcW w:w="2935" w:type="dxa"/>
          </w:tcPr>
          <w:p w:rsidR="00414E96" w:rsidRPr="0067060B" w:rsidRDefault="00414E96" w:rsidP="00414E96">
            <w:pPr>
              <w:spacing w:line="240" w:lineRule="atLeast"/>
              <w:rPr>
                <w:rFonts w:ascii="Times New Roman" w:hAnsi="Times New Roman" w:cs="Times New Roman"/>
                <w:color w:val="000000"/>
              </w:rPr>
            </w:pPr>
            <w:r w:rsidRPr="0067060B">
              <w:rPr>
                <w:rFonts w:ascii="Times New Roman" w:hAnsi="Times New Roman" w:cs="Times New Roman"/>
                <w:color w:val="000000"/>
              </w:rPr>
              <w:t xml:space="preserve">Білірубін загальний </w:t>
            </w:r>
          </w:p>
          <w:p w:rsidR="00414E96" w:rsidRPr="0067060B" w:rsidRDefault="00414E96" w:rsidP="00414E96">
            <w:pPr>
              <w:spacing w:line="240" w:lineRule="atLeast"/>
              <w:rPr>
                <w:rFonts w:ascii="Times New Roman" w:hAnsi="Times New Roman" w:cs="Times New Roman"/>
                <w:bCs/>
              </w:rPr>
            </w:pPr>
            <w:r w:rsidRPr="0067060B">
              <w:rPr>
                <w:rFonts w:ascii="Times New Roman" w:hAnsi="Times New Roman" w:cs="Times New Roman"/>
                <w:color w:val="000000"/>
              </w:rPr>
              <w:t>2х500 мл «</w:t>
            </w:r>
            <w:proofErr w:type="spellStart"/>
            <w:r w:rsidRPr="0067060B">
              <w:rPr>
                <w:rFonts w:ascii="Times New Roman" w:hAnsi="Times New Roman" w:cs="Times New Roman"/>
                <w:color w:val="000000"/>
              </w:rPr>
              <w:t>Bio</w:t>
            </w:r>
            <w:proofErr w:type="spellEnd"/>
            <w:r w:rsidRPr="0067060B">
              <w:rPr>
                <w:rFonts w:ascii="Times New Roman" w:hAnsi="Times New Roman" w:cs="Times New Roman"/>
                <w:color w:val="000000"/>
                <w:lang w:val="en-US"/>
              </w:rPr>
              <w:t>S</w:t>
            </w:r>
            <w:proofErr w:type="spellStart"/>
            <w:r w:rsidRPr="0067060B">
              <w:rPr>
                <w:rFonts w:ascii="Times New Roman" w:hAnsi="Times New Roman" w:cs="Times New Roman"/>
                <w:color w:val="000000"/>
              </w:rPr>
              <w:t>ystem</w:t>
            </w:r>
            <w:proofErr w:type="spellEnd"/>
            <w:r w:rsidRPr="0067060B">
              <w:rPr>
                <w:rFonts w:ascii="Times New Roman" w:hAnsi="Times New Roman" w:cs="Times New Roman"/>
                <w:color w:val="000000"/>
                <w:lang w:val="en-US"/>
              </w:rPr>
              <w:t>s</w:t>
            </w:r>
            <w:r w:rsidRPr="0067060B">
              <w:rPr>
                <w:rFonts w:ascii="Times New Roman" w:hAnsi="Times New Roman" w:cs="Times New Roman"/>
                <w:color w:val="000000"/>
              </w:rPr>
              <w:t>», або еквівалент</w:t>
            </w:r>
          </w:p>
          <w:p w:rsidR="00414E96" w:rsidRPr="0067060B" w:rsidRDefault="00414E96" w:rsidP="00414E96">
            <w:pPr>
              <w:spacing w:line="240" w:lineRule="atLeast"/>
              <w:rPr>
                <w:rFonts w:ascii="Times New Roman" w:hAnsi="Times New Roman" w:cs="Times New Roman"/>
                <w:color w:val="000000"/>
                <w:sz w:val="20"/>
                <w:szCs w:val="20"/>
              </w:rPr>
            </w:pPr>
          </w:p>
          <w:p w:rsidR="00414E96" w:rsidRPr="0067060B" w:rsidRDefault="00414E96" w:rsidP="00414E96">
            <w:pPr>
              <w:spacing w:line="240" w:lineRule="atLeast"/>
              <w:rPr>
                <w:rFonts w:ascii="Times New Roman" w:hAnsi="Times New Roman" w:cs="Times New Roman"/>
                <w:color w:val="000000"/>
                <w:sz w:val="20"/>
                <w:szCs w:val="20"/>
              </w:rPr>
            </w:pPr>
            <w:r w:rsidRPr="0067060B">
              <w:rPr>
                <w:rFonts w:ascii="Times New Roman" w:hAnsi="Times New Roman" w:cs="Times New Roman"/>
                <w:color w:val="000000"/>
                <w:sz w:val="20"/>
                <w:szCs w:val="20"/>
              </w:rPr>
              <w:t>Код ДК 33696</w:t>
            </w:r>
            <w:r w:rsidR="00C16B11">
              <w:rPr>
                <w:rFonts w:ascii="Times New Roman" w:hAnsi="Times New Roman" w:cs="Times New Roman"/>
                <w:color w:val="000000"/>
                <w:sz w:val="20"/>
                <w:szCs w:val="20"/>
              </w:rPr>
              <w:t>2</w:t>
            </w:r>
            <w:r w:rsidRPr="0067060B">
              <w:rPr>
                <w:rFonts w:ascii="Times New Roman" w:hAnsi="Times New Roman" w:cs="Times New Roman"/>
                <w:color w:val="000000"/>
                <w:sz w:val="20"/>
                <w:szCs w:val="20"/>
              </w:rPr>
              <w:t>00-</w:t>
            </w:r>
            <w:r w:rsidR="00C16B11">
              <w:rPr>
                <w:rFonts w:ascii="Times New Roman" w:hAnsi="Times New Roman" w:cs="Times New Roman"/>
                <w:color w:val="000000"/>
                <w:sz w:val="20"/>
                <w:szCs w:val="20"/>
              </w:rPr>
              <w:t>7</w:t>
            </w:r>
          </w:p>
          <w:p w:rsidR="00414E96" w:rsidRPr="0067060B" w:rsidRDefault="00414E96" w:rsidP="00414E96">
            <w:pPr>
              <w:spacing w:line="240" w:lineRule="atLeast"/>
              <w:rPr>
                <w:rFonts w:ascii="Times New Roman" w:hAnsi="Times New Roman" w:cs="Times New Roman"/>
                <w:color w:val="000000"/>
              </w:rPr>
            </w:pPr>
            <w:r w:rsidRPr="0067060B">
              <w:rPr>
                <w:rFonts w:ascii="Times New Roman" w:hAnsi="Times New Roman" w:cs="Times New Roman"/>
                <w:color w:val="000000"/>
                <w:sz w:val="20"/>
                <w:szCs w:val="20"/>
              </w:rPr>
              <w:t>Код НК 53231</w:t>
            </w:r>
          </w:p>
        </w:tc>
        <w:tc>
          <w:tcPr>
            <w:tcW w:w="4767" w:type="dxa"/>
          </w:tcPr>
          <w:p w:rsidR="00414E96" w:rsidRPr="00414E96" w:rsidRDefault="00414E96" w:rsidP="00414E96">
            <w:pPr>
              <w:rPr>
                <w:rFonts w:ascii="Times New Roman" w:hAnsi="Times New Roman" w:cs="Times New Roman"/>
                <w:color w:val="000000"/>
              </w:rPr>
            </w:pPr>
            <w:proofErr w:type="spellStart"/>
            <w:r w:rsidRPr="00414E96">
              <w:rPr>
                <w:rFonts w:ascii="Times New Roman" w:hAnsi="Times New Roman" w:cs="Times New Roman"/>
                <w:color w:val="000000"/>
              </w:rPr>
              <w:t>Діазосульфонілова</w:t>
            </w:r>
            <w:proofErr w:type="spellEnd"/>
            <w:r w:rsidRPr="00414E96">
              <w:rPr>
                <w:rFonts w:ascii="Times New Roman" w:hAnsi="Times New Roman" w:cs="Times New Roman"/>
                <w:color w:val="000000"/>
              </w:rPr>
              <w:t xml:space="preserve"> кислота. </w:t>
            </w:r>
          </w:p>
          <w:p w:rsidR="00414E96" w:rsidRPr="00414E96" w:rsidRDefault="00414E96" w:rsidP="00414E96">
            <w:pPr>
              <w:rPr>
                <w:rFonts w:ascii="Times New Roman" w:hAnsi="Times New Roman" w:cs="Times New Roman"/>
                <w:color w:val="000000"/>
              </w:rPr>
            </w:pPr>
            <w:r w:rsidRPr="00414E96">
              <w:rPr>
                <w:rFonts w:ascii="Times New Roman" w:hAnsi="Times New Roman" w:cs="Times New Roman"/>
                <w:color w:val="000000"/>
              </w:rPr>
              <w:t xml:space="preserve">Кінцева точка: рідкий </w:t>
            </w:r>
            <w:proofErr w:type="spellStart"/>
            <w:r w:rsidRPr="00414E96">
              <w:rPr>
                <w:rFonts w:ascii="Times New Roman" w:hAnsi="Times New Roman" w:cs="Times New Roman"/>
                <w:color w:val="000000"/>
              </w:rPr>
              <w:t>біреактив</w:t>
            </w:r>
            <w:proofErr w:type="spellEnd"/>
            <w:r w:rsidRPr="00414E96">
              <w:rPr>
                <w:rFonts w:ascii="Times New Roman" w:hAnsi="Times New Roman" w:cs="Times New Roman"/>
                <w:color w:val="000000"/>
              </w:rPr>
              <w:t xml:space="preserve">. </w:t>
            </w:r>
          </w:p>
          <w:p w:rsidR="00414E96" w:rsidRPr="00414E96" w:rsidRDefault="00414E96" w:rsidP="00414E96">
            <w:pPr>
              <w:rPr>
                <w:rFonts w:ascii="Times New Roman" w:hAnsi="Times New Roman" w:cs="Times New Roman"/>
                <w:color w:val="000000"/>
              </w:rPr>
            </w:pPr>
            <w:r w:rsidRPr="00414E96">
              <w:rPr>
                <w:rFonts w:ascii="Times New Roman" w:hAnsi="Times New Roman" w:cs="Times New Roman"/>
                <w:color w:val="000000"/>
              </w:rPr>
              <w:t xml:space="preserve">Межа визначення для загального білірубіну не вище 0,51 </w:t>
            </w:r>
            <w:proofErr w:type="spellStart"/>
            <w:r w:rsidRPr="00414E96">
              <w:rPr>
                <w:rFonts w:ascii="Times New Roman" w:hAnsi="Times New Roman" w:cs="Times New Roman"/>
                <w:color w:val="000000"/>
              </w:rPr>
              <w:t>мкмоль</w:t>
            </w:r>
            <w:proofErr w:type="spellEnd"/>
            <w:r w:rsidRPr="00414E96">
              <w:rPr>
                <w:rFonts w:ascii="Times New Roman" w:hAnsi="Times New Roman" w:cs="Times New Roman"/>
                <w:color w:val="000000"/>
              </w:rPr>
              <w:t xml:space="preserve">/л. </w:t>
            </w:r>
          </w:p>
          <w:p w:rsidR="00414E96" w:rsidRPr="00414E96" w:rsidRDefault="00414E96" w:rsidP="00414E96">
            <w:pPr>
              <w:rPr>
                <w:rFonts w:ascii="Times New Roman" w:hAnsi="Times New Roman" w:cs="Times New Roman"/>
                <w:color w:val="000000"/>
              </w:rPr>
            </w:pPr>
            <w:r w:rsidRPr="00414E96">
              <w:rPr>
                <w:rFonts w:ascii="Times New Roman" w:hAnsi="Times New Roman" w:cs="Times New Roman"/>
                <w:color w:val="000000"/>
              </w:rPr>
              <w:t xml:space="preserve">Межа лінійності не менше 343 </w:t>
            </w:r>
            <w:proofErr w:type="spellStart"/>
            <w:r w:rsidRPr="00414E96">
              <w:rPr>
                <w:rFonts w:ascii="Times New Roman" w:hAnsi="Times New Roman" w:cs="Times New Roman"/>
                <w:color w:val="000000"/>
              </w:rPr>
              <w:t>мкмоль</w:t>
            </w:r>
            <w:proofErr w:type="spellEnd"/>
            <w:r w:rsidRPr="00414E96">
              <w:rPr>
                <w:rFonts w:ascii="Times New Roman" w:hAnsi="Times New Roman" w:cs="Times New Roman"/>
                <w:color w:val="000000"/>
              </w:rPr>
              <w:t>/л.</w:t>
            </w:r>
          </w:p>
          <w:p w:rsidR="00414E96" w:rsidRPr="00414E96" w:rsidRDefault="00414E96" w:rsidP="00414E96">
            <w:pPr>
              <w:rPr>
                <w:rFonts w:ascii="Times New Roman" w:hAnsi="Times New Roman" w:cs="Times New Roman"/>
                <w:color w:val="000000"/>
              </w:rPr>
            </w:pPr>
            <w:r w:rsidRPr="00414E96">
              <w:rPr>
                <w:rFonts w:ascii="Times New Roman" w:hAnsi="Times New Roman" w:cs="Times New Roman"/>
                <w:bCs/>
                <w:color w:val="000000" w:themeColor="text1"/>
              </w:rPr>
              <w:t xml:space="preserve">Кількість: 2х500 мл </w:t>
            </w:r>
          </w:p>
        </w:tc>
        <w:tc>
          <w:tcPr>
            <w:tcW w:w="1110" w:type="dxa"/>
          </w:tcPr>
          <w:p w:rsidR="00414E96" w:rsidRDefault="003858F3" w:rsidP="00414E96">
            <w:pPr>
              <w:jc w:val="center"/>
            </w:pPr>
            <w:r>
              <w:rPr>
                <w:rFonts w:ascii="Times New Roman" w:hAnsi="Times New Roman" w:cs="Times New Roman"/>
                <w:bCs/>
                <w:color w:val="000000" w:themeColor="text1"/>
              </w:rPr>
              <w:t>набір</w:t>
            </w:r>
          </w:p>
        </w:tc>
        <w:tc>
          <w:tcPr>
            <w:tcW w:w="679" w:type="dxa"/>
          </w:tcPr>
          <w:p w:rsidR="00414E96" w:rsidRPr="0067060B" w:rsidRDefault="00414E96" w:rsidP="00414E96">
            <w:pPr>
              <w:spacing w:line="240" w:lineRule="atLeast"/>
              <w:jc w:val="center"/>
              <w:rPr>
                <w:rFonts w:ascii="Times New Roman" w:hAnsi="Times New Roman" w:cs="Times New Roman"/>
                <w:bCs/>
                <w:color w:val="000000" w:themeColor="text1"/>
                <w:lang w:val="ru-RU"/>
              </w:rPr>
            </w:pPr>
            <w:r w:rsidRPr="0067060B">
              <w:rPr>
                <w:rFonts w:ascii="Times New Roman" w:hAnsi="Times New Roman" w:cs="Times New Roman"/>
                <w:bCs/>
                <w:color w:val="000000" w:themeColor="text1"/>
                <w:lang w:val="ru-RU"/>
              </w:rPr>
              <w:t>1</w:t>
            </w:r>
          </w:p>
        </w:tc>
      </w:tr>
      <w:tr w:rsidR="00414E96" w:rsidRPr="00843A67" w:rsidTr="008F0D6D">
        <w:trPr>
          <w:trHeight w:val="1735"/>
        </w:trPr>
        <w:tc>
          <w:tcPr>
            <w:tcW w:w="569" w:type="dxa"/>
          </w:tcPr>
          <w:p w:rsidR="00414E96" w:rsidRPr="0067060B" w:rsidRDefault="00414E96" w:rsidP="00414E96">
            <w:pPr>
              <w:spacing w:line="240" w:lineRule="atLeast"/>
              <w:jc w:val="center"/>
              <w:rPr>
                <w:rFonts w:ascii="Times New Roman" w:hAnsi="Times New Roman" w:cs="Times New Roman"/>
                <w:bCs/>
                <w:color w:val="000000" w:themeColor="text1"/>
                <w:lang w:val="en-US"/>
              </w:rPr>
            </w:pPr>
            <w:r w:rsidRPr="0067060B">
              <w:rPr>
                <w:rFonts w:ascii="Times New Roman" w:hAnsi="Times New Roman" w:cs="Times New Roman"/>
                <w:bCs/>
                <w:color w:val="000000" w:themeColor="text1"/>
                <w:lang w:val="en-US"/>
              </w:rPr>
              <w:t>6</w:t>
            </w:r>
          </w:p>
        </w:tc>
        <w:tc>
          <w:tcPr>
            <w:tcW w:w="2935" w:type="dxa"/>
          </w:tcPr>
          <w:p w:rsidR="00414E96" w:rsidRPr="00FF28CC" w:rsidRDefault="00414E96" w:rsidP="00414E96">
            <w:pPr>
              <w:spacing w:line="240" w:lineRule="atLeast"/>
              <w:rPr>
                <w:rFonts w:ascii="Times New Roman" w:hAnsi="Times New Roman" w:cs="Times New Roman"/>
                <w:color w:val="000000"/>
              </w:rPr>
            </w:pPr>
            <w:r w:rsidRPr="00FF28CC">
              <w:rPr>
                <w:rFonts w:ascii="Times New Roman" w:hAnsi="Times New Roman" w:cs="Times New Roman"/>
                <w:color w:val="000000"/>
              </w:rPr>
              <w:t>С-</w:t>
            </w:r>
            <w:proofErr w:type="spellStart"/>
            <w:r w:rsidRPr="00FF28CC">
              <w:rPr>
                <w:rFonts w:ascii="Times New Roman" w:hAnsi="Times New Roman" w:cs="Times New Roman"/>
                <w:color w:val="000000"/>
              </w:rPr>
              <w:t>рективний</w:t>
            </w:r>
            <w:proofErr w:type="spellEnd"/>
            <w:r w:rsidRPr="00FF28CC">
              <w:rPr>
                <w:rFonts w:ascii="Times New Roman" w:hAnsi="Times New Roman" w:cs="Times New Roman"/>
                <w:color w:val="000000"/>
              </w:rPr>
              <w:t xml:space="preserve"> білок </w:t>
            </w:r>
          </w:p>
          <w:p w:rsidR="00414E96" w:rsidRPr="00FF28CC" w:rsidRDefault="00414E96" w:rsidP="00414E96">
            <w:pPr>
              <w:spacing w:line="240" w:lineRule="atLeast"/>
              <w:rPr>
                <w:rFonts w:ascii="Times New Roman" w:hAnsi="Times New Roman" w:cs="Times New Roman"/>
                <w:color w:val="000000"/>
              </w:rPr>
            </w:pPr>
            <w:r w:rsidRPr="00FF28CC">
              <w:rPr>
                <w:rFonts w:ascii="Times New Roman" w:hAnsi="Times New Roman" w:cs="Times New Roman"/>
                <w:color w:val="000000"/>
              </w:rPr>
              <w:t>100 мл «</w:t>
            </w:r>
            <w:proofErr w:type="spellStart"/>
            <w:r w:rsidRPr="00FF28CC">
              <w:rPr>
                <w:rFonts w:ascii="Times New Roman" w:hAnsi="Times New Roman" w:cs="Times New Roman"/>
                <w:color w:val="000000"/>
              </w:rPr>
              <w:t>Bio</w:t>
            </w:r>
            <w:proofErr w:type="spellEnd"/>
            <w:r w:rsidRPr="00FF28CC">
              <w:rPr>
                <w:rFonts w:ascii="Times New Roman" w:hAnsi="Times New Roman" w:cs="Times New Roman"/>
                <w:color w:val="000000"/>
                <w:lang w:val="en-US"/>
              </w:rPr>
              <w:t>S</w:t>
            </w:r>
            <w:proofErr w:type="spellStart"/>
            <w:r w:rsidRPr="00FF28CC">
              <w:rPr>
                <w:rFonts w:ascii="Times New Roman" w:hAnsi="Times New Roman" w:cs="Times New Roman"/>
                <w:color w:val="000000"/>
              </w:rPr>
              <w:t>ystem</w:t>
            </w:r>
            <w:proofErr w:type="spellEnd"/>
            <w:r w:rsidRPr="00FF28CC">
              <w:rPr>
                <w:rFonts w:ascii="Times New Roman" w:hAnsi="Times New Roman" w:cs="Times New Roman"/>
                <w:color w:val="000000"/>
                <w:lang w:val="en-US"/>
              </w:rPr>
              <w:t>s</w:t>
            </w:r>
            <w:r w:rsidRPr="00FF28CC">
              <w:rPr>
                <w:rFonts w:ascii="Times New Roman" w:hAnsi="Times New Roman" w:cs="Times New Roman"/>
                <w:color w:val="000000"/>
              </w:rPr>
              <w:t>», або еквівалент</w:t>
            </w:r>
          </w:p>
          <w:p w:rsidR="00414E96" w:rsidRPr="00FF28CC" w:rsidRDefault="00414E96" w:rsidP="00414E96">
            <w:pPr>
              <w:spacing w:line="240" w:lineRule="atLeast"/>
              <w:rPr>
                <w:rFonts w:ascii="Times New Roman" w:hAnsi="Times New Roman" w:cs="Times New Roman"/>
                <w:color w:val="000000"/>
                <w:sz w:val="20"/>
                <w:szCs w:val="20"/>
              </w:rPr>
            </w:pPr>
          </w:p>
          <w:p w:rsidR="00414E96" w:rsidRPr="00FF28CC" w:rsidRDefault="00414E96" w:rsidP="00414E96">
            <w:pPr>
              <w:spacing w:line="240" w:lineRule="atLeast"/>
              <w:rPr>
                <w:rFonts w:ascii="Times New Roman" w:hAnsi="Times New Roman" w:cs="Times New Roman"/>
                <w:color w:val="000000"/>
                <w:sz w:val="20"/>
                <w:szCs w:val="20"/>
              </w:rPr>
            </w:pPr>
            <w:r w:rsidRPr="00FF28CC">
              <w:rPr>
                <w:rFonts w:ascii="Times New Roman" w:hAnsi="Times New Roman" w:cs="Times New Roman"/>
                <w:color w:val="000000"/>
                <w:sz w:val="20"/>
                <w:szCs w:val="20"/>
              </w:rPr>
              <w:t>Код ДК 33696200-7</w:t>
            </w:r>
          </w:p>
          <w:p w:rsidR="00414E96" w:rsidRPr="00FF28CC" w:rsidRDefault="00414E96" w:rsidP="00414E96">
            <w:pPr>
              <w:spacing w:line="240" w:lineRule="atLeast"/>
              <w:rPr>
                <w:rFonts w:ascii="Times New Roman" w:hAnsi="Times New Roman" w:cs="Times New Roman"/>
                <w:color w:val="000000"/>
                <w:lang w:val="ru-RU"/>
              </w:rPr>
            </w:pPr>
            <w:r w:rsidRPr="00FF28CC">
              <w:rPr>
                <w:rFonts w:ascii="Times New Roman" w:hAnsi="Times New Roman" w:cs="Times New Roman"/>
                <w:color w:val="000000"/>
                <w:sz w:val="20"/>
                <w:szCs w:val="20"/>
              </w:rPr>
              <w:t>Код НК 53707</w:t>
            </w:r>
          </w:p>
        </w:tc>
        <w:tc>
          <w:tcPr>
            <w:tcW w:w="4767" w:type="dxa"/>
          </w:tcPr>
          <w:p w:rsidR="00414E96" w:rsidRDefault="00414E96" w:rsidP="00414E96">
            <w:pPr>
              <w:rPr>
                <w:rFonts w:ascii="Times New Roman" w:hAnsi="Times New Roman" w:cs="Times New Roman"/>
                <w:color w:val="000000"/>
              </w:rPr>
            </w:pPr>
            <w:proofErr w:type="spellStart"/>
            <w:r w:rsidRPr="00FF28CC">
              <w:rPr>
                <w:rFonts w:ascii="Times New Roman" w:hAnsi="Times New Roman" w:cs="Times New Roman"/>
                <w:color w:val="000000"/>
              </w:rPr>
              <w:t>Турбідиметричний</w:t>
            </w:r>
            <w:proofErr w:type="spellEnd"/>
            <w:r w:rsidRPr="00FF28CC">
              <w:rPr>
                <w:rFonts w:ascii="Times New Roman" w:hAnsi="Times New Roman" w:cs="Times New Roman"/>
                <w:color w:val="000000"/>
              </w:rPr>
              <w:t xml:space="preserve"> метод. </w:t>
            </w:r>
          </w:p>
          <w:p w:rsidR="00414E96" w:rsidRPr="00FF28CC" w:rsidRDefault="00414E96" w:rsidP="00414E96">
            <w:pPr>
              <w:rPr>
                <w:rFonts w:ascii="Times New Roman" w:hAnsi="Times New Roman" w:cs="Times New Roman"/>
                <w:color w:val="000000"/>
              </w:rPr>
            </w:pPr>
            <w:proofErr w:type="spellStart"/>
            <w:r w:rsidRPr="00FF28CC">
              <w:rPr>
                <w:rFonts w:ascii="Times New Roman" w:hAnsi="Times New Roman" w:cs="Times New Roman"/>
                <w:color w:val="000000"/>
              </w:rPr>
              <w:t>Латексагглютинації</w:t>
            </w:r>
            <w:proofErr w:type="spellEnd"/>
            <w:r w:rsidRPr="00FF28CC">
              <w:rPr>
                <w:rFonts w:ascii="Times New Roman" w:hAnsi="Times New Roman" w:cs="Times New Roman"/>
                <w:color w:val="000000"/>
              </w:rPr>
              <w:t xml:space="preserve">/ антитіла до СРБ, фіксований час; рідкий </w:t>
            </w:r>
            <w:proofErr w:type="spellStart"/>
            <w:r w:rsidRPr="00FF28CC">
              <w:rPr>
                <w:rFonts w:ascii="Times New Roman" w:hAnsi="Times New Roman" w:cs="Times New Roman"/>
                <w:color w:val="000000"/>
              </w:rPr>
              <w:t>біреагент</w:t>
            </w:r>
            <w:proofErr w:type="spellEnd"/>
            <w:r w:rsidRPr="00FF28CC">
              <w:rPr>
                <w:rFonts w:ascii="Times New Roman" w:hAnsi="Times New Roman" w:cs="Times New Roman"/>
                <w:color w:val="000000"/>
              </w:rPr>
              <w:t xml:space="preserve">. </w:t>
            </w:r>
          </w:p>
          <w:p w:rsidR="00414E96" w:rsidRPr="00FF28CC" w:rsidRDefault="00414E96" w:rsidP="00414E96">
            <w:pPr>
              <w:rPr>
                <w:rFonts w:ascii="Times New Roman" w:hAnsi="Times New Roman" w:cs="Times New Roman"/>
                <w:color w:val="000000"/>
              </w:rPr>
            </w:pPr>
            <w:r w:rsidRPr="00FF28CC">
              <w:rPr>
                <w:rFonts w:ascii="Times New Roman" w:hAnsi="Times New Roman" w:cs="Times New Roman"/>
                <w:color w:val="000000"/>
              </w:rPr>
              <w:t xml:space="preserve">Межа виявлення не вище: 1,0 мг/л. </w:t>
            </w:r>
          </w:p>
          <w:p w:rsidR="00414E96" w:rsidRPr="00FF28CC" w:rsidRDefault="00414E96" w:rsidP="00414E96">
            <w:pPr>
              <w:rPr>
                <w:rFonts w:ascii="Times New Roman" w:hAnsi="Times New Roman" w:cs="Times New Roman"/>
                <w:color w:val="000000"/>
              </w:rPr>
            </w:pPr>
            <w:r w:rsidRPr="00FF28CC">
              <w:rPr>
                <w:rFonts w:ascii="Times New Roman" w:hAnsi="Times New Roman" w:cs="Times New Roman"/>
                <w:color w:val="000000"/>
              </w:rPr>
              <w:t>Межа лінійності: 150 мг/л</w:t>
            </w:r>
          </w:p>
          <w:p w:rsidR="00414E96" w:rsidRPr="00FF28CC" w:rsidRDefault="00414E96" w:rsidP="00414E96">
            <w:pPr>
              <w:rPr>
                <w:rFonts w:ascii="Times New Roman" w:hAnsi="Times New Roman" w:cs="Times New Roman"/>
                <w:color w:val="000000"/>
                <w:highlight w:val="yellow"/>
              </w:rPr>
            </w:pPr>
            <w:r w:rsidRPr="00FF28CC">
              <w:rPr>
                <w:rFonts w:ascii="Times New Roman" w:hAnsi="Times New Roman" w:cs="Times New Roman"/>
                <w:bCs/>
                <w:color w:val="000000" w:themeColor="text1"/>
              </w:rPr>
              <w:t>Кількість: 4х100 мл</w:t>
            </w:r>
          </w:p>
        </w:tc>
        <w:tc>
          <w:tcPr>
            <w:tcW w:w="1110" w:type="dxa"/>
          </w:tcPr>
          <w:p w:rsidR="00414E96" w:rsidRDefault="003858F3" w:rsidP="00414E96">
            <w:pPr>
              <w:jc w:val="center"/>
            </w:pPr>
            <w:r>
              <w:rPr>
                <w:rFonts w:ascii="Times New Roman" w:hAnsi="Times New Roman" w:cs="Times New Roman"/>
                <w:bCs/>
                <w:color w:val="000000" w:themeColor="text1"/>
              </w:rPr>
              <w:t>набір</w:t>
            </w:r>
          </w:p>
        </w:tc>
        <w:tc>
          <w:tcPr>
            <w:tcW w:w="679" w:type="dxa"/>
          </w:tcPr>
          <w:p w:rsidR="00414E96" w:rsidRPr="00FF28CC" w:rsidRDefault="00414E96" w:rsidP="00414E96">
            <w:pPr>
              <w:spacing w:line="240" w:lineRule="atLeast"/>
              <w:jc w:val="center"/>
              <w:rPr>
                <w:rFonts w:ascii="Times New Roman" w:hAnsi="Times New Roman" w:cs="Times New Roman"/>
                <w:bCs/>
                <w:color w:val="000000" w:themeColor="text1"/>
                <w:lang w:val="ru-RU"/>
              </w:rPr>
            </w:pPr>
            <w:r w:rsidRPr="00FF28CC">
              <w:rPr>
                <w:rFonts w:ascii="Times New Roman" w:hAnsi="Times New Roman" w:cs="Times New Roman"/>
                <w:bCs/>
                <w:color w:val="000000" w:themeColor="text1"/>
                <w:lang w:val="ru-RU"/>
              </w:rPr>
              <w:t>1</w:t>
            </w:r>
          </w:p>
        </w:tc>
      </w:tr>
      <w:tr w:rsidR="00414E96" w:rsidRPr="00843A67" w:rsidTr="008F0D6D">
        <w:trPr>
          <w:trHeight w:val="1450"/>
        </w:trPr>
        <w:tc>
          <w:tcPr>
            <w:tcW w:w="569" w:type="dxa"/>
          </w:tcPr>
          <w:p w:rsidR="00414E96" w:rsidRDefault="00414E96" w:rsidP="00414E96">
            <w:pPr>
              <w:spacing w:line="240" w:lineRule="atLeast"/>
              <w:jc w:val="center"/>
              <w:rPr>
                <w:bCs/>
                <w:color w:val="000000" w:themeColor="text1"/>
              </w:rPr>
            </w:pPr>
            <w:r>
              <w:rPr>
                <w:bCs/>
                <w:color w:val="000000" w:themeColor="text1"/>
              </w:rPr>
              <w:t>7</w:t>
            </w:r>
          </w:p>
        </w:tc>
        <w:tc>
          <w:tcPr>
            <w:tcW w:w="2935" w:type="dxa"/>
          </w:tcPr>
          <w:p w:rsidR="00414E96" w:rsidRPr="00FF28CC" w:rsidRDefault="00414E96" w:rsidP="00414E96">
            <w:pPr>
              <w:spacing w:line="240" w:lineRule="atLeast"/>
              <w:rPr>
                <w:rFonts w:ascii="Times New Roman" w:hAnsi="Times New Roman" w:cs="Times New Roman"/>
                <w:color w:val="000000"/>
              </w:rPr>
            </w:pPr>
            <w:proofErr w:type="spellStart"/>
            <w:r w:rsidRPr="00FF28CC">
              <w:rPr>
                <w:rFonts w:ascii="Times New Roman" w:hAnsi="Times New Roman" w:cs="Times New Roman"/>
                <w:color w:val="000000"/>
              </w:rPr>
              <w:t>Тригліцериди</w:t>
            </w:r>
            <w:proofErr w:type="spellEnd"/>
            <w:r w:rsidRPr="00FF28CC">
              <w:rPr>
                <w:rFonts w:ascii="Times New Roman" w:hAnsi="Times New Roman" w:cs="Times New Roman"/>
                <w:color w:val="000000"/>
              </w:rPr>
              <w:t xml:space="preserve"> 2х250 мл «</w:t>
            </w:r>
            <w:proofErr w:type="spellStart"/>
            <w:r w:rsidRPr="00FF28CC">
              <w:rPr>
                <w:rFonts w:ascii="Times New Roman" w:hAnsi="Times New Roman" w:cs="Times New Roman"/>
                <w:color w:val="000000"/>
              </w:rPr>
              <w:t>Bio</w:t>
            </w:r>
            <w:proofErr w:type="spellEnd"/>
            <w:r w:rsidRPr="00FF28CC">
              <w:rPr>
                <w:rFonts w:ascii="Times New Roman" w:hAnsi="Times New Roman" w:cs="Times New Roman"/>
                <w:color w:val="000000"/>
                <w:lang w:val="en-US"/>
              </w:rPr>
              <w:t>S</w:t>
            </w:r>
            <w:proofErr w:type="spellStart"/>
            <w:r w:rsidRPr="00FF28CC">
              <w:rPr>
                <w:rFonts w:ascii="Times New Roman" w:hAnsi="Times New Roman" w:cs="Times New Roman"/>
                <w:color w:val="000000"/>
              </w:rPr>
              <w:t>ystem</w:t>
            </w:r>
            <w:proofErr w:type="spellEnd"/>
            <w:r w:rsidRPr="00FF28CC">
              <w:rPr>
                <w:rFonts w:ascii="Times New Roman" w:hAnsi="Times New Roman" w:cs="Times New Roman"/>
                <w:color w:val="000000"/>
                <w:lang w:val="en-US"/>
              </w:rPr>
              <w:t>s</w:t>
            </w:r>
            <w:r w:rsidRPr="00FF28CC">
              <w:rPr>
                <w:rFonts w:ascii="Times New Roman" w:hAnsi="Times New Roman" w:cs="Times New Roman"/>
                <w:color w:val="000000"/>
              </w:rPr>
              <w:t>», або еквівалент</w:t>
            </w:r>
          </w:p>
          <w:p w:rsidR="00414E96" w:rsidRPr="00FF28CC" w:rsidRDefault="00414E96" w:rsidP="00414E96">
            <w:pPr>
              <w:spacing w:line="240" w:lineRule="atLeast"/>
              <w:rPr>
                <w:rFonts w:ascii="Times New Roman" w:hAnsi="Times New Roman" w:cs="Times New Roman"/>
                <w:color w:val="000000"/>
                <w:sz w:val="20"/>
                <w:szCs w:val="20"/>
              </w:rPr>
            </w:pPr>
          </w:p>
          <w:p w:rsidR="00414E96" w:rsidRPr="00FF28CC" w:rsidRDefault="00414E96" w:rsidP="00414E96">
            <w:pPr>
              <w:spacing w:line="240" w:lineRule="atLeast"/>
              <w:rPr>
                <w:rFonts w:ascii="Times New Roman" w:hAnsi="Times New Roman" w:cs="Times New Roman"/>
                <w:color w:val="000000"/>
                <w:sz w:val="20"/>
                <w:szCs w:val="20"/>
              </w:rPr>
            </w:pPr>
            <w:r w:rsidRPr="00FF28CC">
              <w:rPr>
                <w:rFonts w:ascii="Times New Roman" w:hAnsi="Times New Roman" w:cs="Times New Roman"/>
                <w:color w:val="000000"/>
                <w:sz w:val="20"/>
                <w:szCs w:val="20"/>
              </w:rPr>
              <w:t>Код ДК 33696200-7</w:t>
            </w:r>
          </w:p>
          <w:p w:rsidR="00414E96" w:rsidRPr="00FF28CC" w:rsidRDefault="00414E96" w:rsidP="00414E96">
            <w:pPr>
              <w:spacing w:line="240" w:lineRule="atLeast"/>
              <w:rPr>
                <w:rFonts w:ascii="Times New Roman" w:hAnsi="Times New Roman" w:cs="Times New Roman"/>
                <w:color w:val="000000"/>
              </w:rPr>
            </w:pPr>
            <w:r w:rsidRPr="00FF28CC">
              <w:rPr>
                <w:rFonts w:ascii="Times New Roman" w:hAnsi="Times New Roman" w:cs="Times New Roman"/>
                <w:color w:val="000000"/>
                <w:sz w:val="20"/>
                <w:szCs w:val="20"/>
              </w:rPr>
              <w:t>Код НК 53462</w:t>
            </w:r>
          </w:p>
        </w:tc>
        <w:tc>
          <w:tcPr>
            <w:tcW w:w="4767" w:type="dxa"/>
          </w:tcPr>
          <w:p w:rsidR="00414E96" w:rsidRPr="00FF28CC" w:rsidRDefault="00414E96" w:rsidP="00414E96">
            <w:pPr>
              <w:rPr>
                <w:rFonts w:ascii="Times New Roman" w:hAnsi="Times New Roman" w:cs="Times New Roman"/>
                <w:color w:val="000000"/>
              </w:rPr>
            </w:pPr>
            <w:proofErr w:type="spellStart"/>
            <w:r w:rsidRPr="00FF28CC">
              <w:rPr>
                <w:rFonts w:ascii="Times New Roman" w:hAnsi="Times New Roman" w:cs="Times New Roman"/>
                <w:color w:val="000000"/>
              </w:rPr>
              <w:t>Гліцеролфосфатоксидаза</w:t>
            </w:r>
            <w:proofErr w:type="spellEnd"/>
            <w:r w:rsidRPr="00FF28CC">
              <w:rPr>
                <w:rFonts w:ascii="Times New Roman" w:hAnsi="Times New Roman" w:cs="Times New Roman"/>
                <w:color w:val="000000"/>
              </w:rPr>
              <w:t>/</w:t>
            </w:r>
            <w:proofErr w:type="spellStart"/>
            <w:r w:rsidRPr="00FF28CC">
              <w:rPr>
                <w:rFonts w:ascii="Times New Roman" w:hAnsi="Times New Roman" w:cs="Times New Roman"/>
                <w:color w:val="000000"/>
              </w:rPr>
              <w:t>пероксидаза</w:t>
            </w:r>
            <w:proofErr w:type="spellEnd"/>
            <w:r w:rsidRPr="00FF28CC">
              <w:rPr>
                <w:rFonts w:ascii="Times New Roman" w:hAnsi="Times New Roman" w:cs="Times New Roman"/>
                <w:color w:val="000000"/>
              </w:rPr>
              <w:t xml:space="preserve">. </w:t>
            </w:r>
          </w:p>
          <w:p w:rsidR="00414E96" w:rsidRDefault="00414E96" w:rsidP="00414E96">
            <w:pPr>
              <w:rPr>
                <w:rFonts w:ascii="Times New Roman" w:hAnsi="Times New Roman" w:cs="Times New Roman"/>
                <w:color w:val="000000"/>
              </w:rPr>
            </w:pPr>
            <w:r w:rsidRPr="00FF28CC">
              <w:rPr>
                <w:rFonts w:ascii="Times New Roman" w:hAnsi="Times New Roman" w:cs="Times New Roman"/>
                <w:color w:val="000000"/>
              </w:rPr>
              <w:t xml:space="preserve">Межа визначення не вище 0,018 ммоль/л </w:t>
            </w:r>
          </w:p>
          <w:p w:rsidR="00414E96" w:rsidRPr="00FF28CC" w:rsidRDefault="00414E96" w:rsidP="00414E96">
            <w:pPr>
              <w:rPr>
                <w:rFonts w:ascii="Times New Roman" w:hAnsi="Times New Roman" w:cs="Times New Roman"/>
                <w:color w:val="000000"/>
              </w:rPr>
            </w:pPr>
            <w:r w:rsidRPr="00FF28CC">
              <w:rPr>
                <w:rFonts w:ascii="Times New Roman" w:hAnsi="Times New Roman" w:cs="Times New Roman"/>
                <w:color w:val="000000"/>
              </w:rPr>
              <w:t>Межа лінійності не менше 6,78 ммоль/л</w:t>
            </w:r>
          </w:p>
          <w:p w:rsidR="00414E96" w:rsidRPr="00FF28CC" w:rsidRDefault="00414E96" w:rsidP="00414E96">
            <w:pPr>
              <w:rPr>
                <w:rFonts w:ascii="Times New Roman" w:hAnsi="Times New Roman" w:cs="Times New Roman"/>
                <w:color w:val="000000"/>
              </w:rPr>
            </w:pPr>
            <w:r w:rsidRPr="00FF28CC">
              <w:rPr>
                <w:rFonts w:ascii="Times New Roman" w:hAnsi="Times New Roman" w:cs="Times New Roman"/>
                <w:color w:val="000000"/>
              </w:rPr>
              <w:t>Термін зберігання реактиву після відкриття відповідає терміну придатності, вказаному на упаковці, при дотриманні умов, вказаних в інструкції.</w:t>
            </w:r>
          </w:p>
          <w:p w:rsidR="00414E96" w:rsidRPr="00FF28CC" w:rsidRDefault="00414E96" w:rsidP="00414E96">
            <w:pPr>
              <w:rPr>
                <w:rFonts w:ascii="Times New Roman" w:hAnsi="Times New Roman" w:cs="Times New Roman"/>
                <w:color w:val="000000"/>
              </w:rPr>
            </w:pPr>
            <w:r w:rsidRPr="00FF28CC">
              <w:rPr>
                <w:rFonts w:ascii="Times New Roman" w:hAnsi="Times New Roman" w:cs="Times New Roman"/>
                <w:bCs/>
                <w:color w:val="000000" w:themeColor="text1"/>
              </w:rPr>
              <w:t>Кількість: 2х250 мл</w:t>
            </w:r>
          </w:p>
        </w:tc>
        <w:tc>
          <w:tcPr>
            <w:tcW w:w="1110" w:type="dxa"/>
          </w:tcPr>
          <w:p w:rsidR="00414E96" w:rsidRDefault="003858F3" w:rsidP="00414E96">
            <w:pPr>
              <w:jc w:val="center"/>
            </w:pPr>
            <w:r>
              <w:rPr>
                <w:rFonts w:ascii="Times New Roman" w:hAnsi="Times New Roman" w:cs="Times New Roman"/>
                <w:bCs/>
                <w:color w:val="000000" w:themeColor="text1"/>
              </w:rPr>
              <w:t>набір</w:t>
            </w:r>
          </w:p>
        </w:tc>
        <w:tc>
          <w:tcPr>
            <w:tcW w:w="679" w:type="dxa"/>
          </w:tcPr>
          <w:p w:rsidR="00414E96" w:rsidRPr="00FF28CC" w:rsidRDefault="00414E96" w:rsidP="00414E96">
            <w:pPr>
              <w:spacing w:line="240" w:lineRule="atLeast"/>
              <w:jc w:val="center"/>
              <w:rPr>
                <w:rFonts w:ascii="Times New Roman" w:hAnsi="Times New Roman" w:cs="Times New Roman"/>
                <w:bCs/>
                <w:color w:val="000000" w:themeColor="text1"/>
                <w:lang w:val="ru-RU"/>
              </w:rPr>
            </w:pPr>
            <w:r w:rsidRPr="00FF28CC">
              <w:rPr>
                <w:rFonts w:ascii="Times New Roman" w:hAnsi="Times New Roman" w:cs="Times New Roman"/>
                <w:bCs/>
                <w:color w:val="000000" w:themeColor="text1"/>
                <w:lang w:val="ru-RU"/>
              </w:rPr>
              <w:t>1</w:t>
            </w:r>
          </w:p>
        </w:tc>
      </w:tr>
    </w:tbl>
    <w:p w:rsidR="0067060B" w:rsidRPr="00843A67" w:rsidRDefault="0067060B" w:rsidP="0067060B">
      <w:pPr>
        <w:pStyle w:val="HTML"/>
        <w:jc w:val="both"/>
        <w:rPr>
          <w:rFonts w:ascii="Times New Roman" w:hAnsi="Times New Roman"/>
          <w:b/>
        </w:rPr>
      </w:pPr>
      <w:r w:rsidRPr="00843A67">
        <w:rPr>
          <w:rFonts w:ascii="Times New Roman" w:hAnsi="Times New Roman"/>
          <w:b/>
          <w:sz w:val="24"/>
          <w:szCs w:val="24"/>
        </w:rPr>
        <w:tab/>
      </w:r>
    </w:p>
    <w:p w:rsidR="0067060B" w:rsidRPr="00843A67" w:rsidRDefault="0067060B" w:rsidP="0067060B">
      <w:pPr>
        <w:ind w:right="142"/>
        <w:jc w:val="center"/>
        <w:rPr>
          <w:rFonts w:ascii="Times New Roman" w:hAnsi="Times New Roman" w:cs="Times New Roman"/>
          <w:bCs/>
        </w:rPr>
      </w:pPr>
      <w:r w:rsidRPr="00843A67">
        <w:rPr>
          <w:rFonts w:ascii="Times New Roman" w:hAnsi="Times New Roman" w:cs="Times New Roman"/>
          <w:b/>
          <w:bCs/>
        </w:rPr>
        <w:t xml:space="preserve">Лот 2 Реактиви для аналізів крові </w:t>
      </w:r>
    </w:p>
    <w:tbl>
      <w:tblPr>
        <w:tblStyle w:val="a4"/>
        <w:tblW w:w="10060" w:type="dxa"/>
        <w:tblLook w:val="04A0" w:firstRow="1" w:lastRow="0" w:firstColumn="1" w:lastColumn="0" w:noHBand="0" w:noVBand="1"/>
      </w:tblPr>
      <w:tblGrid>
        <w:gridCol w:w="579"/>
        <w:gridCol w:w="2327"/>
        <w:gridCol w:w="5284"/>
        <w:gridCol w:w="1191"/>
        <w:gridCol w:w="679"/>
      </w:tblGrid>
      <w:tr w:rsidR="0067060B" w:rsidRPr="00843A67" w:rsidTr="008F0D6D">
        <w:tc>
          <w:tcPr>
            <w:tcW w:w="579" w:type="dxa"/>
          </w:tcPr>
          <w:p w:rsidR="0067060B" w:rsidRPr="00FF28CC" w:rsidRDefault="0067060B" w:rsidP="008F0D6D">
            <w:pPr>
              <w:jc w:val="center"/>
              <w:rPr>
                <w:rFonts w:ascii="Times New Roman" w:hAnsi="Times New Roman" w:cs="Times New Roman"/>
              </w:rPr>
            </w:pPr>
            <w:r w:rsidRPr="00FF28CC">
              <w:rPr>
                <w:rFonts w:ascii="Times New Roman" w:hAnsi="Times New Roman" w:cs="Times New Roman"/>
              </w:rPr>
              <w:t>№</w:t>
            </w:r>
          </w:p>
          <w:p w:rsidR="0067060B" w:rsidRPr="00FF28CC" w:rsidRDefault="0067060B" w:rsidP="008F0D6D">
            <w:pPr>
              <w:spacing w:line="240" w:lineRule="atLeast"/>
              <w:jc w:val="center"/>
              <w:rPr>
                <w:rFonts w:ascii="Times New Roman" w:hAnsi="Times New Roman" w:cs="Times New Roman"/>
                <w:bCs/>
                <w:color w:val="000000" w:themeColor="text1"/>
              </w:rPr>
            </w:pPr>
            <w:r w:rsidRPr="00FF28CC">
              <w:rPr>
                <w:rFonts w:ascii="Times New Roman" w:hAnsi="Times New Roman" w:cs="Times New Roman"/>
              </w:rPr>
              <w:t>з/п</w:t>
            </w:r>
          </w:p>
        </w:tc>
        <w:tc>
          <w:tcPr>
            <w:tcW w:w="2327" w:type="dxa"/>
            <w:vAlign w:val="center"/>
          </w:tcPr>
          <w:p w:rsidR="0067060B" w:rsidRPr="00FF28CC" w:rsidRDefault="0067060B" w:rsidP="008F0D6D">
            <w:pPr>
              <w:spacing w:line="240" w:lineRule="atLeast"/>
              <w:jc w:val="center"/>
              <w:rPr>
                <w:rFonts w:ascii="Times New Roman" w:hAnsi="Times New Roman" w:cs="Times New Roman"/>
              </w:rPr>
            </w:pPr>
            <w:r w:rsidRPr="00FF28CC">
              <w:rPr>
                <w:rFonts w:ascii="Times New Roman" w:hAnsi="Times New Roman" w:cs="Times New Roman"/>
              </w:rPr>
              <w:t>Найменування  товару або еквівалент</w:t>
            </w:r>
          </w:p>
          <w:p w:rsidR="0067060B" w:rsidRPr="00FF28CC" w:rsidRDefault="0067060B" w:rsidP="008F0D6D">
            <w:pPr>
              <w:spacing w:line="240" w:lineRule="atLeast"/>
              <w:jc w:val="center"/>
              <w:rPr>
                <w:rFonts w:ascii="Times New Roman" w:hAnsi="Times New Roman" w:cs="Times New Roman"/>
              </w:rPr>
            </w:pPr>
            <w:r w:rsidRPr="00FF28CC">
              <w:rPr>
                <w:rFonts w:ascii="Times New Roman" w:hAnsi="Times New Roman" w:cs="Times New Roman"/>
              </w:rPr>
              <w:t xml:space="preserve">(детальний код ДК 021:2015, </w:t>
            </w:r>
          </w:p>
          <w:p w:rsidR="0067060B" w:rsidRPr="00FF28CC" w:rsidRDefault="0067060B" w:rsidP="008F0D6D">
            <w:pPr>
              <w:spacing w:line="240" w:lineRule="atLeast"/>
              <w:jc w:val="center"/>
              <w:rPr>
                <w:rFonts w:ascii="Times New Roman" w:hAnsi="Times New Roman" w:cs="Times New Roman"/>
                <w:bCs/>
                <w:color w:val="000000" w:themeColor="text1"/>
              </w:rPr>
            </w:pPr>
            <w:r w:rsidRPr="00FF28CC">
              <w:rPr>
                <w:rFonts w:ascii="Times New Roman" w:hAnsi="Times New Roman" w:cs="Times New Roman"/>
              </w:rPr>
              <w:t>код НК 024:2019)</w:t>
            </w:r>
          </w:p>
        </w:tc>
        <w:tc>
          <w:tcPr>
            <w:tcW w:w="5284" w:type="dxa"/>
            <w:vAlign w:val="center"/>
          </w:tcPr>
          <w:p w:rsidR="0067060B" w:rsidRPr="00FF28CC" w:rsidRDefault="0067060B" w:rsidP="008F0D6D">
            <w:pPr>
              <w:spacing w:line="240" w:lineRule="atLeast"/>
              <w:jc w:val="center"/>
              <w:rPr>
                <w:rFonts w:ascii="Times New Roman" w:hAnsi="Times New Roman" w:cs="Times New Roman"/>
                <w:bCs/>
                <w:color w:val="000000" w:themeColor="text1"/>
              </w:rPr>
            </w:pPr>
            <w:r w:rsidRPr="00FF28CC">
              <w:rPr>
                <w:rFonts w:ascii="Times New Roman" w:hAnsi="Times New Roman" w:cs="Times New Roman"/>
                <w:bCs/>
                <w:color w:val="000000" w:themeColor="text1"/>
              </w:rPr>
              <w:t>Медико-технічні вимоги</w:t>
            </w:r>
          </w:p>
        </w:tc>
        <w:tc>
          <w:tcPr>
            <w:tcW w:w="1191" w:type="dxa"/>
            <w:vAlign w:val="center"/>
          </w:tcPr>
          <w:p w:rsidR="0067060B" w:rsidRPr="00FF28CC" w:rsidRDefault="0067060B" w:rsidP="008F0D6D">
            <w:pPr>
              <w:spacing w:line="240" w:lineRule="atLeast"/>
              <w:jc w:val="center"/>
              <w:rPr>
                <w:rFonts w:ascii="Times New Roman" w:hAnsi="Times New Roman" w:cs="Times New Roman"/>
                <w:bCs/>
                <w:color w:val="000000" w:themeColor="text1"/>
              </w:rPr>
            </w:pPr>
            <w:r w:rsidRPr="00FF28CC">
              <w:rPr>
                <w:rFonts w:ascii="Times New Roman" w:hAnsi="Times New Roman" w:cs="Times New Roman"/>
              </w:rPr>
              <w:t>Одиниця виміру</w:t>
            </w:r>
          </w:p>
        </w:tc>
        <w:tc>
          <w:tcPr>
            <w:tcW w:w="679" w:type="dxa"/>
            <w:vAlign w:val="center"/>
          </w:tcPr>
          <w:p w:rsidR="0067060B" w:rsidRPr="00FF28CC" w:rsidRDefault="0067060B" w:rsidP="008F0D6D">
            <w:pPr>
              <w:spacing w:line="240" w:lineRule="atLeast"/>
              <w:jc w:val="center"/>
              <w:rPr>
                <w:rFonts w:ascii="Times New Roman" w:hAnsi="Times New Roman" w:cs="Times New Roman"/>
              </w:rPr>
            </w:pPr>
            <w:r w:rsidRPr="00FF28CC">
              <w:rPr>
                <w:rFonts w:ascii="Times New Roman" w:hAnsi="Times New Roman" w:cs="Times New Roman"/>
              </w:rPr>
              <w:t>Кіль</w:t>
            </w:r>
          </w:p>
          <w:p w:rsidR="0067060B" w:rsidRPr="00FF28CC" w:rsidRDefault="0067060B" w:rsidP="008F0D6D">
            <w:pPr>
              <w:spacing w:line="240" w:lineRule="atLeast"/>
              <w:jc w:val="center"/>
              <w:rPr>
                <w:rFonts w:ascii="Times New Roman" w:hAnsi="Times New Roman" w:cs="Times New Roman"/>
                <w:bCs/>
                <w:color w:val="000000" w:themeColor="text1"/>
              </w:rPr>
            </w:pPr>
            <w:r w:rsidRPr="00FF28CC">
              <w:rPr>
                <w:rFonts w:ascii="Times New Roman" w:hAnsi="Times New Roman" w:cs="Times New Roman"/>
              </w:rPr>
              <w:t>кість</w:t>
            </w:r>
          </w:p>
        </w:tc>
      </w:tr>
      <w:tr w:rsidR="00FF28CC" w:rsidRPr="00843A67" w:rsidTr="008F0D6D">
        <w:trPr>
          <w:trHeight w:val="1212"/>
        </w:trPr>
        <w:tc>
          <w:tcPr>
            <w:tcW w:w="579" w:type="dxa"/>
          </w:tcPr>
          <w:p w:rsidR="00FF28CC" w:rsidRPr="00FF28CC" w:rsidRDefault="00FF28CC" w:rsidP="00FF28CC">
            <w:pPr>
              <w:jc w:val="center"/>
              <w:rPr>
                <w:rFonts w:ascii="Times New Roman" w:hAnsi="Times New Roman" w:cs="Times New Roman"/>
              </w:rPr>
            </w:pPr>
            <w:r w:rsidRPr="00FF28CC">
              <w:rPr>
                <w:rFonts w:ascii="Times New Roman" w:hAnsi="Times New Roman" w:cs="Times New Roman"/>
              </w:rPr>
              <w:t>1</w:t>
            </w:r>
          </w:p>
        </w:tc>
        <w:tc>
          <w:tcPr>
            <w:tcW w:w="2327" w:type="dxa"/>
          </w:tcPr>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Тимолова проба «</w:t>
            </w:r>
            <w:proofErr w:type="spellStart"/>
            <w:r w:rsidRPr="00FF28CC">
              <w:rPr>
                <w:rFonts w:ascii="Times New Roman" w:hAnsi="Times New Roman" w:cs="Times New Roman"/>
                <w:color w:val="000000"/>
              </w:rPr>
              <w:t>Felisit</w:t>
            </w:r>
            <w:proofErr w:type="spellEnd"/>
            <w:r w:rsidRPr="00FF28CC">
              <w:rPr>
                <w:rFonts w:ascii="Times New Roman" w:hAnsi="Times New Roman" w:cs="Times New Roman"/>
                <w:color w:val="000000"/>
              </w:rPr>
              <w:t>», або еквівалент</w:t>
            </w:r>
          </w:p>
          <w:p w:rsidR="00FF28CC" w:rsidRPr="00FF28CC" w:rsidRDefault="00FF28CC" w:rsidP="00FF28CC">
            <w:pPr>
              <w:spacing w:line="240" w:lineRule="atLeast"/>
              <w:rPr>
                <w:rFonts w:ascii="Times New Roman" w:hAnsi="Times New Roman" w:cs="Times New Roman"/>
                <w:color w:val="000000"/>
              </w:rPr>
            </w:pPr>
          </w:p>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Код ДК 33696</w:t>
            </w:r>
            <w:r w:rsidR="00C16B11">
              <w:rPr>
                <w:rFonts w:ascii="Times New Roman" w:hAnsi="Times New Roman" w:cs="Times New Roman"/>
                <w:color w:val="000000"/>
              </w:rPr>
              <w:t>2</w:t>
            </w:r>
            <w:r w:rsidRPr="00FF28CC">
              <w:rPr>
                <w:rFonts w:ascii="Times New Roman" w:hAnsi="Times New Roman" w:cs="Times New Roman"/>
                <w:color w:val="000000"/>
              </w:rPr>
              <w:t>00-</w:t>
            </w:r>
            <w:r w:rsidR="00C16B11">
              <w:rPr>
                <w:rFonts w:ascii="Times New Roman" w:hAnsi="Times New Roman" w:cs="Times New Roman"/>
                <w:color w:val="000000"/>
              </w:rPr>
              <w:t>7</w:t>
            </w:r>
          </w:p>
          <w:p w:rsidR="00FF28CC" w:rsidRPr="00FF28CC" w:rsidRDefault="00FF28CC" w:rsidP="00FF28CC">
            <w:pPr>
              <w:spacing w:line="240" w:lineRule="atLeast"/>
              <w:rPr>
                <w:rFonts w:ascii="Times New Roman" w:hAnsi="Times New Roman" w:cs="Times New Roman"/>
                <w:bCs/>
                <w:color w:val="000000" w:themeColor="text1"/>
              </w:rPr>
            </w:pPr>
            <w:r w:rsidRPr="00FF28CC">
              <w:rPr>
                <w:rFonts w:ascii="Times New Roman" w:hAnsi="Times New Roman" w:cs="Times New Roman"/>
                <w:color w:val="000000"/>
              </w:rPr>
              <w:t>Код НК 43203</w:t>
            </w:r>
          </w:p>
        </w:tc>
        <w:tc>
          <w:tcPr>
            <w:tcW w:w="5284" w:type="dxa"/>
          </w:tcPr>
          <w:p w:rsidR="00FF28CC" w:rsidRPr="00FF28CC" w:rsidRDefault="00FF28CC" w:rsidP="00FF28CC">
            <w:pPr>
              <w:spacing w:line="240" w:lineRule="atLeast"/>
              <w:rPr>
                <w:rFonts w:ascii="Times New Roman" w:hAnsi="Times New Roman" w:cs="Times New Roman"/>
              </w:rPr>
            </w:pPr>
            <w:r w:rsidRPr="00FF28CC">
              <w:rPr>
                <w:rFonts w:ascii="Times New Roman" w:hAnsi="Times New Roman" w:cs="Times New Roman"/>
              </w:rPr>
              <w:t>Набір реагентів для проведення тимолової проби з сироваткою крові людини.</w:t>
            </w:r>
          </w:p>
          <w:p w:rsidR="00BF3E4F" w:rsidRDefault="00FF28CC" w:rsidP="00FF28CC">
            <w:pPr>
              <w:spacing w:line="240" w:lineRule="atLeast"/>
              <w:rPr>
                <w:rFonts w:ascii="Times New Roman" w:hAnsi="Times New Roman" w:cs="Times New Roman"/>
              </w:rPr>
            </w:pPr>
            <w:r w:rsidRPr="00FF28CC">
              <w:rPr>
                <w:rFonts w:ascii="Times New Roman" w:hAnsi="Times New Roman" w:cs="Times New Roman"/>
              </w:rPr>
              <w:t xml:space="preserve">Набір розрахований на 200 макровизначень. </w:t>
            </w:r>
          </w:p>
          <w:p w:rsidR="00FF28CC" w:rsidRPr="00FF28CC" w:rsidRDefault="00FF28CC" w:rsidP="00FF28CC">
            <w:pPr>
              <w:spacing w:line="240" w:lineRule="atLeast"/>
              <w:rPr>
                <w:rFonts w:ascii="Times New Roman" w:hAnsi="Times New Roman" w:cs="Times New Roman"/>
              </w:rPr>
            </w:pPr>
            <w:r w:rsidRPr="00FF28CC">
              <w:rPr>
                <w:rFonts w:ascii="Times New Roman" w:hAnsi="Times New Roman" w:cs="Times New Roman"/>
              </w:rPr>
              <w:t xml:space="preserve">Діапазон </w:t>
            </w:r>
            <w:proofErr w:type="spellStart"/>
            <w:r w:rsidRPr="00FF28CC">
              <w:rPr>
                <w:rFonts w:ascii="Times New Roman" w:hAnsi="Times New Roman" w:cs="Times New Roman"/>
              </w:rPr>
              <w:t>визначаємого</w:t>
            </w:r>
            <w:proofErr w:type="spellEnd"/>
            <w:r w:rsidRPr="00FF28CC">
              <w:rPr>
                <w:rFonts w:ascii="Times New Roman" w:hAnsi="Times New Roman" w:cs="Times New Roman"/>
              </w:rPr>
              <w:t xml:space="preserve"> помутніння -  від 0 од. </w:t>
            </w:r>
          </w:p>
          <w:p w:rsidR="00BF3E4F" w:rsidRDefault="00FF28CC" w:rsidP="00FF28CC">
            <w:pPr>
              <w:spacing w:line="240" w:lineRule="atLeast"/>
              <w:rPr>
                <w:rFonts w:ascii="Times New Roman" w:hAnsi="Times New Roman" w:cs="Times New Roman"/>
              </w:rPr>
            </w:pPr>
            <w:r w:rsidRPr="00FF28CC">
              <w:rPr>
                <w:rFonts w:ascii="Times New Roman" w:hAnsi="Times New Roman" w:cs="Times New Roman"/>
              </w:rPr>
              <w:t>S-H до 20 S-H (</w:t>
            </w:r>
            <w:proofErr w:type="spellStart"/>
            <w:r w:rsidRPr="00FF28CC">
              <w:rPr>
                <w:rFonts w:ascii="Times New Roman" w:hAnsi="Times New Roman" w:cs="Times New Roman"/>
              </w:rPr>
              <w:t>Shank</w:t>
            </w:r>
            <w:proofErr w:type="spellEnd"/>
            <w:r w:rsidRPr="00FF28CC">
              <w:rPr>
                <w:rFonts w:ascii="Times New Roman" w:hAnsi="Times New Roman" w:cs="Times New Roman"/>
              </w:rPr>
              <w:t xml:space="preserve"> та </w:t>
            </w:r>
            <w:proofErr w:type="spellStart"/>
            <w:r w:rsidRPr="00FF28CC">
              <w:rPr>
                <w:rFonts w:ascii="Times New Roman" w:hAnsi="Times New Roman" w:cs="Times New Roman"/>
              </w:rPr>
              <w:t>Hoagland</w:t>
            </w:r>
            <w:proofErr w:type="spellEnd"/>
            <w:r w:rsidRPr="00FF28CC">
              <w:rPr>
                <w:rFonts w:ascii="Times New Roman" w:hAnsi="Times New Roman" w:cs="Times New Roman"/>
              </w:rPr>
              <w:t xml:space="preserve">). </w:t>
            </w:r>
          </w:p>
          <w:p w:rsidR="00FF28CC" w:rsidRPr="00FF28CC" w:rsidRDefault="00FF28CC" w:rsidP="00FF28CC">
            <w:pPr>
              <w:spacing w:line="240" w:lineRule="atLeast"/>
              <w:rPr>
                <w:rFonts w:ascii="Times New Roman" w:hAnsi="Times New Roman" w:cs="Times New Roman"/>
              </w:rPr>
            </w:pPr>
            <w:r w:rsidRPr="00FF28CC">
              <w:rPr>
                <w:rFonts w:ascii="Times New Roman" w:hAnsi="Times New Roman" w:cs="Times New Roman"/>
              </w:rPr>
              <w:t>Коефіцієнт варіації визначення – не більше 10%.</w:t>
            </w:r>
          </w:p>
          <w:p w:rsidR="00FF28CC" w:rsidRPr="00FF28CC" w:rsidRDefault="00FF28CC" w:rsidP="00FF28CC">
            <w:pPr>
              <w:rPr>
                <w:rFonts w:ascii="Times New Roman" w:hAnsi="Times New Roman" w:cs="Times New Roman"/>
              </w:rPr>
            </w:pPr>
          </w:p>
        </w:tc>
        <w:tc>
          <w:tcPr>
            <w:tcW w:w="1191" w:type="dxa"/>
          </w:tcPr>
          <w:p w:rsidR="00FF28CC" w:rsidRPr="00FF28CC" w:rsidRDefault="00FF28CC" w:rsidP="003858F3">
            <w:pPr>
              <w:spacing w:line="240" w:lineRule="atLeast"/>
              <w:jc w:val="center"/>
              <w:rPr>
                <w:rFonts w:ascii="Times New Roman" w:hAnsi="Times New Roman" w:cs="Times New Roman"/>
                <w:bCs/>
                <w:color w:val="000000" w:themeColor="text1"/>
                <w:lang w:val="ru-RU"/>
              </w:rPr>
            </w:pPr>
            <w:proofErr w:type="spellStart"/>
            <w:r w:rsidRPr="00FF28CC">
              <w:rPr>
                <w:rFonts w:ascii="Times New Roman" w:hAnsi="Times New Roman" w:cs="Times New Roman"/>
                <w:bCs/>
                <w:color w:val="000000" w:themeColor="text1"/>
                <w:lang w:val="ru-RU"/>
              </w:rPr>
              <w:t>наб</w:t>
            </w:r>
            <w:r w:rsidR="003858F3">
              <w:rPr>
                <w:rFonts w:ascii="Times New Roman" w:hAnsi="Times New Roman" w:cs="Times New Roman"/>
                <w:bCs/>
                <w:color w:val="000000" w:themeColor="text1"/>
                <w:lang w:val="ru-RU"/>
              </w:rPr>
              <w:t>і</w:t>
            </w:r>
            <w:r w:rsidRPr="00FF28CC">
              <w:rPr>
                <w:rFonts w:ascii="Times New Roman" w:hAnsi="Times New Roman" w:cs="Times New Roman"/>
                <w:bCs/>
                <w:color w:val="000000" w:themeColor="text1"/>
                <w:lang w:val="ru-RU"/>
              </w:rPr>
              <w:t>р</w:t>
            </w:r>
            <w:proofErr w:type="spellEnd"/>
          </w:p>
        </w:tc>
        <w:tc>
          <w:tcPr>
            <w:tcW w:w="679" w:type="dxa"/>
          </w:tcPr>
          <w:p w:rsidR="00FF28CC" w:rsidRPr="00FF28CC" w:rsidRDefault="00FF28CC" w:rsidP="00FF28CC">
            <w:pPr>
              <w:spacing w:line="240" w:lineRule="atLeast"/>
              <w:jc w:val="center"/>
              <w:rPr>
                <w:rFonts w:ascii="Times New Roman" w:hAnsi="Times New Roman" w:cs="Times New Roman"/>
                <w:bCs/>
                <w:color w:val="000000" w:themeColor="text1"/>
                <w:lang w:val="ru-RU"/>
              </w:rPr>
            </w:pPr>
            <w:r w:rsidRPr="00FF28CC">
              <w:rPr>
                <w:rFonts w:ascii="Times New Roman" w:hAnsi="Times New Roman" w:cs="Times New Roman"/>
                <w:bCs/>
                <w:color w:val="000000" w:themeColor="text1"/>
                <w:lang w:val="ru-RU"/>
              </w:rPr>
              <w:t>1</w:t>
            </w:r>
          </w:p>
        </w:tc>
      </w:tr>
      <w:tr w:rsidR="00FF28CC" w:rsidRPr="00843A67" w:rsidTr="008F0D6D">
        <w:trPr>
          <w:trHeight w:val="1255"/>
        </w:trPr>
        <w:tc>
          <w:tcPr>
            <w:tcW w:w="579" w:type="dxa"/>
          </w:tcPr>
          <w:p w:rsidR="00FF28CC" w:rsidRPr="00FF28CC" w:rsidRDefault="00FF28CC" w:rsidP="00FF28CC">
            <w:pPr>
              <w:spacing w:after="160" w:line="259" w:lineRule="auto"/>
              <w:rPr>
                <w:rFonts w:ascii="Times New Roman" w:hAnsi="Times New Roman" w:cs="Times New Roman"/>
              </w:rPr>
            </w:pPr>
          </w:p>
          <w:p w:rsidR="00FF28CC" w:rsidRPr="00FF28CC" w:rsidRDefault="00FF28CC" w:rsidP="00FF28CC">
            <w:pPr>
              <w:spacing w:after="160" w:line="259" w:lineRule="auto"/>
              <w:rPr>
                <w:rFonts w:ascii="Times New Roman" w:hAnsi="Times New Roman" w:cs="Times New Roman"/>
              </w:rPr>
            </w:pPr>
          </w:p>
          <w:p w:rsidR="00FF28CC" w:rsidRPr="00FF28CC" w:rsidRDefault="00FF28CC" w:rsidP="00FF28CC">
            <w:pPr>
              <w:spacing w:after="160" w:line="259" w:lineRule="auto"/>
              <w:rPr>
                <w:rFonts w:ascii="Times New Roman" w:hAnsi="Times New Roman" w:cs="Times New Roman"/>
              </w:rPr>
            </w:pPr>
            <w:r w:rsidRPr="00FF28CC">
              <w:rPr>
                <w:rFonts w:ascii="Times New Roman" w:hAnsi="Times New Roman" w:cs="Times New Roman"/>
              </w:rPr>
              <w:t>2</w:t>
            </w:r>
          </w:p>
          <w:p w:rsidR="00FF28CC" w:rsidRPr="00FF28CC" w:rsidRDefault="00FF28CC" w:rsidP="00FF28CC">
            <w:pPr>
              <w:spacing w:after="160" w:line="259" w:lineRule="auto"/>
              <w:rPr>
                <w:rFonts w:ascii="Times New Roman" w:hAnsi="Times New Roman" w:cs="Times New Roman"/>
              </w:rPr>
            </w:pPr>
          </w:p>
          <w:p w:rsidR="00FF28CC" w:rsidRPr="00FF28CC" w:rsidRDefault="00FF28CC" w:rsidP="00FF28CC">
            <w:pPr>
              <w:spacing w:after="160" w:line="259" w:lineRule="auto"/>
              <w:rPr>
                <w:rFonts w:ascii="Times New Roman" w:hAnsi="Times New Roman" w:cs="Times New Roman"/>
              </w:rPr>
            </w:pPr>
          </w:p>
          <w:p w:rsidR="00FF28CC" w:rsidRPr="00FF28CC" w:rsidRDefault="00FF28CC" w:rsidP="00FF28CC">
            <w:pPr>
              <w:spacing w:after="160" w:line="259" w:lineRule="auto"/>
              <w:rPr>
                <w:rFonts w:ascii="Times New Roman" w:hAnsi="Times New Roman" w:cs="Times New Roman"/>
              </w:rPr>
            </w:pPr>
          </w:p>
          <w:p w:rsidR="00FF28CC" w:rsidRPr="00FF28CC" w:rsidRDefault="00FF28CC" w:rsidP="00FF28CC">
            <w:pPr>
              <w:spacing w:after="160" w:line="259" w:lineRule="auto"/>
              <w:rPr>
                <w:rFonts w:ascii="Times New Roman" w:hAnsi="Times New Roman" w:cs="Times New Roman"/>
              </w:rPr>
            </w:pPr>
          </w:p>
          <w:p w:rsidR="00FF28CC" w:rsidRPr="00FF28CC" w:rsidRDefault="00FF28CC" w:rsidP="00FF28CC">
            <w:pPr>
              <w:spacing w:after="160" w:line="259" w:lineRule="auto"/>
              <w:rPr>
                <w:rFonts w:ascii="Times New Roman" w:hAnsi="Times New Roman" w:cs="Times New Roman"/>
              </w:rPr>
            </w:pPr>
          </w:p>
        </w:tc>
        <w:tc>
          <w:tcPr>
            <w:tcW w:w="2327" w:type="dxa"/>
          </w:tcPr>
          <w:p w:rsidR="00FF28CC" w:rsidRPr="00FF28CC" w:rsidRDefault="00FF28CC" w:rsidP="00FF28CC">
            <w:pPr>
              <w:spacing w:line="240" w:lineRule="atLeast"/>
              <w:rPr>
                <w:rFonts w:ascii="Times New Roman" w:hAnsi="Times New Roman" w:cs="Times New Roman"/>
                <w:color w:val="000000"/>
              </w:rPr>
            </w:pPr>
            <w:proofErr w:type="spellStart"/>
            <w:r w:rsidRPr="00FF28CC">
              <w:rPr>
                <w:rFonts w:ascii="Times New Roman" w:hAnsi="Times New Roman" w:cs="Times New Roman"/>
                <w:color w:val="000000"/>
              </w:rPr>
              <w:t>РенаУпластин</w:t>
            </w:r>
            <w:proofErr w:type="spellEnd"/>
            <w:r w:rsidRPr="00FF28CC">
              <w:rPr>
                <w:rFonts w:ascii="Times New Roman" w:hAnsi="Times New Roman" w:cs="Times New Roman"/>
                <w:color w:val="000000"/>
              </w:rPr>
              <w:t>, або еквівалент</w:t>
            </w:r>
          </w:p>
          <w:p w:rsidR="00FF28CC" w:rsidRPr="00FF28CC" w:rsidRDefault="00FF28CC" w:rsidP="00FF28CC">
            <w:pPr>
              <w:spacing w:line="240" w:lineRule="atLeast"/>
              <w:rPr>
                <w:rFonts w:ascii="Times New Roman" w:hAnsi="Times New Roman" w:cs="Times New Roman"/>
                <w:color w:val="000000"/>
              </w:rPr>
            </w:pPr>
          </w:p>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Код ДК 33696</w:t>
            </w:r>
            <w:r w:rsidR="00C16B11">
              <w:rPr>
                <w:rFonts w:ascii="Times New Roman" w:hAnsi="Times New Roman" w:cs="Times New Roman"/>
                <w:color w:val="000000"/>
              </w:rPr>
              <w:t>2</w:t>
            </w:r>
            <w:r w:rsidRPr="00FF28CC">
              <w:rPr>
                <w:rFonts w:ascii="Times New Roman" w:hAnsi="Times New Roman" w:cs="Times New Roman"/>
                <w:color w:val="000000"/>
              </w:rPr>
              <w:t>00-</w:t>
            </w:r>
            <w:r w:rsidR="00C16B11">
              <w:rPr>
                <w:rFonts w:ascii="Times New Roman" w:hAnsi="Times New Roman" w:cs="Times New Roman"/>
                <w:color w:val="000000"/>
              </w:rPr>
              <w:t>7</w:t>
            </w:r>
          </w:p>
          <w:p w:rsidR="00FF28CC" w:rsidRPr="00FF28CC" w:rsidRDefault="00FF28CC" w:rsidP="00FF28CC">
            <w:pPr>
              <w:spacing w:after="160" w:line="259" w:lineRule="auto"/>
              <w:rPr>
                <w:rFonts w:ascii="Times New Roman" w:hAnsi="Times New Roman" w:cs="Times New Roman"/>
              </w:rPr>
            </w:pPr>
            <w:r w:rsidRPr="00FF28CC">
              <w:rPr>
                <w:rFonts w:ascii="Times New Roman" w:hAnsi="Times New Roman" w:cs="Times New Roman"/>
                <w:color w:val="000000"/>
              </w:rPr>
              <w:t>Код НК 30591</w:t>
            </w:r>
          </w:p>
        </w:tc>
        <w:tc>
          <w:tcPr>
            <w:tcW w:w="5284" w:type="dxa"/>
          </w:tcPr>
          <w:p w:rsidR="004224D8" w:rsidRDefault="00FF28CC" w:rsidP="004224D8">
            <w:pPr>
              <w:spacing w:line="240" w:lineRule="atLeast"/>
              <w:rPr>
                <w:rFonts w:ascii="Times New Roman" w:hAnsi="Times New Roman" w:cs="Times New Roman"/>
              </w:rPr>
            </w:pPr>
            <w:r w:rsidRPr="00FF28CC">
              <w:rPr>
                <w:rFonts w:ascii="Times New Roman" w:hAnsi="Times New Roman" w:cs="Times New Roman"/>
              </w:rPr>
              <w:t xml:space="preserve">Набір реагентів для визначення </w:t>
            </w:r>
            <w:proofErr w:type="spellStart"/>
            <w:r w:rsidRPr="00FF28CC">
              <w:rPr>
                <w:rFonts w:ascii="Times New Roman" w:hAnsi="Times New Roman" w:cs="Times New Roman"/>
              </w:rPr>
              <w:t>протромбінового</w:t>
            </w:r>
            <w:proofErr w:type="spellEnd"/>
            <w:r w:rsidRPr="00FF28CC">
              <w:rPr>
                <w:rFonts w:ascii="Times New Roman" w:hAnsi="Times New Roman" w:cs="Times New Roman"/>
              </w:rPr>
              <w:t xml:space="preserve"> часу 200-600 визначень 10 флаконів у наборі. </w:t>
            </w:r>
            <w:proofErr w:type="spellStart"/>
            <w:r w:rsidRPr="00FF28CC">
              <w:rPr>
                <w:rFonts w:ascii="Times New Roman" w:hAnsi="Times New Roman" w:cs="Times New Roman"/>
              </w:rPr>
              <w:t>Ренампластин</w:t>
            </w:r>
            <w:proofErr w:type="spellEnd"/>
            <w:r w:rsidRPr="00FF28CC">
              <w:rPr>
                <w:rFonts w:ascii="Times New Roman" w:hAnsi="Times New Roman" w:cs="Times New Roman"/>
              </w:rPr>
              <w:t xml:space="preserve"> призначений для визначення </w:t>
            </w:r>
            <w:proofErr w:type="spellStart"/>
            <w:r w:rsidRPr="00FF28CC">
              <w:rPr>
                <w:rFonts w:ascii="Times New Roman" w:hAnsi="Times New Roman" w:cs="Times New Roman"/>
              </w:rPr>
              <w:t>протромбінового</w:t>
            </w:r>
            <w:proofErr w:type="spellEnd"/>
            <w:r w:rsidRPr="00FF28CC">
              <w:rPr>
                <w:rFonts w:ascii="Times New Roman" w:hAnsi="Times New Roman" w:cs="Times New Roman"/>
              </w:rPr>
              <w:t xml:space="preserve"> часу в плазмі венозної крові і розрахунку </w:t>
            </w:r>
            <w:proofErr w:type="spellStart"/>
            <w:r w:rsidRPr="00FF28CC">
              <w:rPr>
                <w:rFonts w:ascii="Times New Roman" w:hAnsi="Times New Roman" w:cs="Times New Roman"/>
              </w:rPr>
              <w:t>протромбінового</w:t>
            </w:r>
            <w:proofErr w:type="spellEnd"/>
            <w:r w:rsidRPr="00FF28CC">
              <w:rPr>
                <w:rFonts w:ascii="Times New Roman" w:hAnsi="Times New Roman" w:cs="Times New Roman"/>
              </w:rPr>
              <w:t xml:space="preserve"> відношення, </w:t>
            </w:r>
            <w:proofErr w:type="spellStart"/>
            <w:r w:rsidRPr="00FF28CC">
              <w:rPr>
                <w:rFonts w:ascii="Times New Roman" w:hAnsi="Times New Roman" w:cs="Times New Roman"/>
              </w:rPr>
              <w:t>протромбінового</w:t>
            </w:r>
            <w:proofErr w:type="spellEnd"/>
            <w:r w:rsidRPr="00FF28CC">
              <w:rPr>
                <w:rFonts w:ascii="Times New Roman" w:hAnsi="Times New Roman" w:cs="Times New Roman"/>
              </w:rPr>
              <w:t xml:space="preserve"> індексу і Міжнародного нормалізованого відношення , а також для визначення </w:t>
            </w:r>
            <w:proofErr w:type="spellStart"/>
            <w:r w:rsidRPr="00FF28CC">
              <w:rPr>
                <w:rFonts w:ascii="Times New Roman" w:hAnsi="Times New Roman" w:cs="Times New Roman"/>
              </w:rPr>
              <w:t>протромбінового</w:t>
            </w:r>
            <w:proofErr w:type="spellEnd"/>
            <w:r w:rsidRPr="00FF28CC">
              <w:rPr>
                <w:rFonts w:ascii="Times New Roman" w:hAnsi="Times New Roman" w:cs="Times New Roman"/>
              </w:rPr>
              <w:t xml:space="preserve"> за </w:t>
            </w:r>
            <w:proofErr w:type="spellStart"/>
            <w:r w:rsidRPr="00FF28CC">
              <w:rPr>
                <w:rFonts w:ascii="Times New Roman" w:hAnsi="Times New Roman" w:cs="Times New Roman"/>
              </w:rPr>
              <w:t>Квіком</w:t>
            </w:r>
            <w:proofErr w:type="spellEnd"/>
            <w:r w:rsidRPr="00FF28CC">
              <w:rPr>
                <w:rFonts w:ascii="Times New Roman" w:hAnsi="Times New Roman" w:cs="Times New Roman"/>
              </w:rPr>
              <w:t xml:space="preserve"> в% від норми. </w:t>
            </w:r>
          </w:p>
          <w:p w:rsidR="00FF28CC" w:rsidRPr="00FF28CC" w:rsidRDefault="00FF28CC" w:rsidP="004224D8">
            <w:pPr>
              <w:spacing w:line="240" w:lineRule="atLeast"/>
              <w:rPr>
                <w:rFonts w:ascii="Times New Roman" w:hAnsi="Times New Roman" w:cs="Times New Roman"/>
              </w:rPr>
            </w:pPr>
            <w:r w:rsidRPr="00FF28CC">
              <w:rPr>
                <w:rFonts w:ascii="Times New Roman" w:hAnsi="Times New Roman" w:cs="Times New Roman"/>
              </w:rPr>
              <w:t xml:space="preserve">Набір має бути адаптований для використання в напівавтоматичному </w:t>
            </w:r>
            <w:proofErr w:type="spellStart"/>
            <w:r w:rsidRPr="00FF28CC">
              <w:rPr>
                <w:rFonts w:ascii="Times New Roman" w:hAnsi="Times New Roman" w:cs="Times New Roman"/>
              </w:rPr>
              <w:t>коагуолографі</w:t>
            </w:r>
            <w:proofErr w:type="spellEnd"/>
            <w:r w:rsidRPr="00FF28CC">
              <w:rPr>
                <w:rFonts w:ascii="Times New Roman" w:hAnsi="Times New Roman" w:cs="Times New Roman"/>
              </w:rPr>
              <w:t xml:space="preserve"> – </w:t>
            </w:r>
            <w:proofErr w:type="spellStart"/>
            <w:r w:rsidRPr="00FF28CC">
              <w:rPr>
                <w:rFonts w:ascii="Times New Roman" w:hAnsi="Times New Roman" w:cs="Times New Roman"/>
              </w:rPr>
              <w:t>HumaClotDuoPlus</w:t>
            </w:r>
            <w:proofErr w:type="spellEnd"/>
            <w:r w:rsidRPr="00FF28CC">
              <w:rPr>
                <w:rFonts w:ascii="Times New Roman" w:hAnsi="Times New Roman" w:cs="Times New Roman"/>
              </w:rPr>
              <w:t xml:space="preserve"> HUMAN.</w:t>
            </w:r>
          </w:p>
        </w:tc>
        <w:tc>
          <w:tcPr>
            <w:tcW w:w="1191" w:type="dxa"/>
          </w:tcPr>
          <w:p w:rsidR="00FF28CC" w:rsidRPr="00FF28CC" w:rsidRDefault="00FF28CC" w:rsidP="003858F3">
            <w:pPr>
              <w:spacing w:after="160" w:line="259" w:lineRule="auto"/>
              <w:jc w:val="center"/>
              <w:rPr>
                <w:rFonts w:ascii="Times New Roman" w:hAnsi="Times New Roman" w:cs="Times New Roman"/>
              </w:rPr>
            </w:pPr>
            <w:r w:rsidRPr="00FF28CC">
              <w:rPr>
                <w:rFonts w:ascii="Times New Roman" w:hAnsi="Times New Roman" w:cs="Times New Roman"/>
              </w:rPr>
              <w:t>наб</w:t>
            </w:r>
            <w:r w:rsidR="003858F3">
              <w:rPr>
                <w:rFonts w:ascii="Times New Roman" w:hAnsi="Times New Roman" w:cs="Times New Roman"/>
              </w:rPr>
              <w:t>і</w:t>
            </w:r>
            <w:r w:rsidRPr="00FF28CC">
              <w:rPr>
                <w:rFonts w:ascii="Times New Roman" w:hAnsi="Times New Roman" w:cs="Times New Roman"/>
              </w:rPr>
              <w:t>р</w:t>
            </w:r>
          </w:p>
        </w:tc>
        <w:tc>
          <w:tcPr>
            <w:tcW w:w="679" w:type="dxa"/>
          </w:tcPr>
          <w:p w:rsidR="00FF28CC" w:rsidRPr="00FF28CC" w:rsidRDefault="00FF28CC" w:rsidP="00FF28CC">
            <w:pPr>
              <w:spacing w:after="160" w:line="259" w:lineRule="auto"/>
              <w:rPr>
                <w:rFonts w:ascii="Times New Roman" w:hAnsi="Times New Roman" w:cs="Times New Roman"/>
              </w:rPr>
            </w:pPr>
            <w:r w:rsidRPr="00FF28CC">
              <w:rPr>
                <w:rFonts w:ascii="Times New Roman" w:hAnsi="Times New Roman" w:cs="Times New Roman"/>
              </w:rPr>
              <w:t xml:space="preserve">    1</w:t>
            </w:r>
          </w:p>
        </w:tc>
      </w:tr>
      <w:tr w:rsidR="00FF28CC" w:rsidRPr="00843A67" w:rsidTr="008F0D6D">
        <w:trPr>
          <w:trHeight w:val="1655"/>
        </w:trPr>
        <w:tc>
          <w:tcPr>
            <w:tcW w:w="579" w:type="dxa"/>
          </w:tcPr>
          <w:p w:rsidR="00FF28CC" w:rsidRPr="005141B4" w:rsidRDefault="00FF28CC" w:rsidP="00FF28CC">
            <w:pPr>
              <w:spacing w:after="160" w:line="259" w:lineRule="auto"/>
            </w:pPr>
            <w:r>
              <w:lastRenderedPageBreak/>
              <w:t>3</w:t>
            </w:r>
          </w:p>
        </w:tc>
        <w:tc>
          <w:tcPr>
            <w:tcW w:w="2327" w:type="dxa"/>
          </w:tcPr>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 xml:space="preserve">Набір </w:t>
            </w:r>
            <w:proofErr w:type="spellStart"/>
            <w:r w:rsidRPr="00FF28CC">
              <w:rPr>
                <w:rFonts w:ascii="Times New Roman" w:hAnsi="Times New Roman" w:cs="Times New Roman"/>
                <w:color w:val="000000"/>
              </w:rPr>
              <w:t>Фібріноген</w:t>
            </w:r>
            <w:proofErr w:type="spellEnd"/>
            <w:r w:rsidRPr="00FF28CC">
              <w:rPr>
                <w:rFonts w:ascii="Times New Roman" w:hAnsi="Times New Roman" w:cs="Times New Roman"/>
                <w:color w:val="000000"/>
              </w:rPr>
              <w:t>, або еквівалент</w:t>
            </w:r>
          </w:p>
          <w:p w:rsidR="00FF28CC" w:rsidRPr="00FF28CC" w:rsidRDefault="00FF28CC" w:rsidP="00FF28CC">
            <w:pPr>
              <w:spacing w:line="240" w:lineRule="atLeast"/>
              <w:rPr>
                <w:rFonts w:ascii="Times New Roman" w:hAnsi="Times New Roman" w:cs="Times New Roman"/>
                <w:color w:val="000000"/>
              </w:rPr>
            </w:pPr>
          </w:p>
          <w:p w:rsidR="00FF28CC" w:rsidRPr="00FF28CC" w:rsidRDefault="00FF28CC" w:rsidP="00FF28CC">
            <w:pPr>
              <w:spacing w:line="240" w:lineRule="atLeast"/>
              <w:rPr>
                <w:rFonts w:ascii="Times New Roman" w:hAnsi="Times New Roman" w:cs="Times New Roman"/>
                <w:color w:val="000000"/>
              </w:rPr>
            </w:pPr>
          </w:p>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Код ДК 33696</w:t>
            </w:r>
            <w:r w:rsidR="00C16B11">
              <w:rPr>
                <w:rFonts w:ascii="Times New Roman" w:hAnsi="Times New Roman" w:cs="Times New Roman"/>
                <w:color w:val="000000"/>
              </w:rPr>
              <w:t>2</w:t>
            </w:r>
            <w:r w:rsidRPr="00FF28CC">
              <w:rPr>
                <w:rFonts w:ascii="Times New Roman" w:hAnsi="Times New Roman" w:cs="Times New Roman"/>
                <w:color w:val="000000"/>
              </w:rPr>
              <w:t>00-</w:t>
            </w:r>
            <w:r w:rsidR="00C16B11">
              <w:rPr>
                <w:rFonts w:ascii="Times New Roman" w:hAnsi="Times New Roman" w:cs="Times New Roman"/>
                <w:color w:val="000000"/>
              </w:rPr>
              <w:t>7</w:t>
            </w:r>
          </w:p>
          <w:p w:rsidR="00FF28CC" w:rsidRPr="00FF28CC" w:rsidRDefault="00FF28CC" w:rsidP="00FF28CC">
            <w:pPr>
              <w:spacing w:after="160" w:line="259" w:lineRule="auto"/>
              <w:rPr>
                <w:rFonts w:ascii="Times New Roman" w:hAnsi="Times New Roman" w:cs="Times New Roman"/>
              </w:rPr>
            </w:pPr>
            <w:r w:rsidRPr="00FF28CC">
              <w:rPr>
                <w:rFonts w:ascii="Times New Roman" w:hAnsi="Times New Roman" w:cs="Times New Roman"/>
                <w:color w:val="000000"/>
              </w:rPr>
              <w:t>Код НК 32393</w:t>
            </w:r>
          </w:p>
        </w:tc>
        <w:tc>
          <w:tcPr>
            <w:tcW w:w="5284" w:type="dxa"/>
          </w:tcPr>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 xml:space="preserve">FIB реагент (R1) </w:t>
            </w:r>
            <w:proofErr w:type="spellStart"/>
            <w:r w:rsidRPr="00FF28CC">
              <w:rPr>
                <w:rFonts w:ascii="Times New Roman" w:hAnsi="Times New Roman" w:cs="Times New Roman"/>
                <w:color w:val="000000"/>
              </w:rPr>
              <w:t>рекомбінатний</w:t>
            </w:r>
            <w:proofErr w:type="spellEnd"/>
            <w:r w:rsidRPr="00FF28CC">
              <w:rPr>
                <w:rFonts w:ascii="Times New Roman" w:hAnsi="Times New Roman" w:cs="Times New Roman"/>
                <w:color w:val="000000"/>
              </w:rPr>
              <w:t xml:space="preserve"> Тромбін (близько 100 IU/мл), 0,2% азид натрію, ПАР, дистильована вода. FIB </w:t>
            </w:r>
            <w:proofErr w:type="spellStart"/>
            <w:r w:rsidRPr="00FF28CC">
              <w:rPr>
                <w:rFonts w:ascii="Times New Roman" w:hAnsi="Times New Roman" w:cs="Times New Roman"/>
                <w:color w:val="000000"/>
              </w:rPr>
              <w:t>buffer</w:t>
            </w:r>
            <w:proofErr w:type="spellEnd"/>
            <w:r w:rsidRPr="00FF28CC">
              <w:rPr>
                <w:rFonts w:ascii="Times New Roman" w:hAnsi="Times New Roman" w:cs="Times New Roman"/>
                <w:color w:val="000000"/>
              </w:rPr>
              <w:t xml:space="preserve">(R2): </w:t>
            </w:r>
            <w:proofErr w:type="spellStart"/>
            <w:r w:rsidRPr="00FF28CC">
              <w:rPr>
                <w:rFonts w:ascii="Times New Roman" w:hAnsi="Times New Roman" w:cs="Times New Roman"/>
                <w:color w:val="000000"/>
              </w:rPr>
              <w:t>імідазолу</w:t>
            </w:r>
            <w:proofErr w:type="spellEnd"/>
            <w:r w:rsidRPr="00FF28CC">
              <w:rPr>
                <w:rFonts w:ascii="Times New Roman" w:hAnsi="Times New Roman" w:cs="Times New Roman"/>
                <w:color w:val="000000"/>
              </w:rPr>
              <w:t xml:space="preserve"> буферний розчин (IBS) - сольовий розчин </w:t>
            </w:r>
            <w:proofErr w:type="spellStart"/>
            <w:r w:rsidRPr="00FF28CC">
              <w:rPr>
                <w:rFonts w:ascii="Times New Roman" w:hAnsi="Times New Roman" w:cs="Times New Roman"/>
                <w:color w:val="000000"/>
              </w:rPr>
              <w:t>імідазолового</w:t>
            </w:r>
            <w:proofErr w:type="spellEnd"/>
            <w:r w:rsidRPr="00FF28CC">
              <w:rPr>
                <w:rFonts w:ascii="Times New Roman" w:hAnsi="Times New Roman" w:cs="Times New Roman"/>
                <w:color w:val="000000"/>
              </w:rPr>
              <w:t xml:space="preserve"> буфера(</w:t>
            </w:r>
            <w:proofErr w:type="spellStart"/>
            <w:r w:rsidRPr="00FF28CC">
              <w:rPr>
                <w:rFonts w:ascii="Times New Roman" w:hAnsi="Times New Roman" w:cs="Times New Roman"/>
                <w:color w:val="000000"/>
              </w:rPr>
              <w:t>рН</w:t>
            </w:r>
            <w:proofErr w:type="spellEnd"/>
            <w:r w:rsidRPr="00FF28CC">
              <w:rPr>
                <w:rFonts w:ascii="Times New Roman" w:hAnsi="Times New Roman" w:cs="Times New Roman"/>
                <w:color w:val="000000"/>
              </w:rPr>
              <w:t xml:space="preserve"> 7,2 ± 0,2), 0,2% азид натрію в якості консерванту, ПАР, дистильована вода. </w:t>
            </w:r>
          </w:p>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 xml:space="preserve">Коефіцієнт варіації результатів визначення </w:t>
            </w:r>
            <w:proofErr w:type="spellStart"/>
            <w:r w:rsidRPr="00FF28CC">
              <w:rPr>
                <w:rFonts w:ascii="Times New Roman" w:hAnsi="Times New Roman" w:cs="Times New Roman"/>
                <w:color w:val="000000"/>
              </w:rPr>
              <w:t>фібріногену</w:t>
            </w:r>
            <w:proofErr w:type="spellEnd"/>
            <w:r w:rsidRPr="00FF28CC">
              <w:rPr>
                <w:rFonts w:ascii="Times New Roman" w:hAnsi="Times New Roman" w:cs="Times New Roman"/>
                <w:color w:val="000000"/>
              </w:rPr>
              <w:t xml:space="preserve"> не повинен перевищувати 8%. </w:t>
            </w:r>
          </w:p>
          <w:p w:rsidR="00FF28CC" w:rsidRPr="00FF28CC" w:rsidRDefault="00FF28CC" w:rsidP="00FF28CC">
            <w:pPr>
              <w:spacing w:line="240" w:lineRule="atLeast"/>
              <w:rPr>
                <w:rFonts w:ascii="Times New Roman" w:hAnsi="Times New Roman" w:cs="Times New Roman"/>
                <w:color w:val="000000"/>
              </w:rPr>
            </w:pPr>
            <w:proofErr w:type="spellStart"/>
            <w:r w:rsidRPr="00FF28CC">
              <w:rPr>
                <w:rFonts w:ascii="Times New Roman" w:hAnsi="Times New Roman" w:cs="Times New Roman"/>
                <w:color w:val="000000"/>
              </w:rPr>
              <w:t>Лінейність</w:t>
            </w:r>
            <w:proofErr w:type="spellEnd"/>
            <w:r w:rsidRPr="00FF28CC">
              <w:rPr>
                <w:rFonts w:ascii="Times New Roman" w:hAnsi="Times New Roman" w:cs="Times New Roman"/>
                <w:color w:val="000000"/>
              </w:rPr>
              <w:t xml:space="preserve"> визначення від 1,0 до 6,0 г/л (без додаткового розведення плазми).</w:t>
            </w:r>
          </w:p>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Набір повинен бути стабільним не менше 30 днів після однократного відкриття при зберіганні при температурі +2..+8°С</w:t>
            </w:r>
          </w:p>
          <w:p w:rsidR="00FF28CC" w:rsidRPr="00FF28CC" w:rsidRDefault="00FF28CC" w:rsidP="00FF28CC">
            <w:pPr>
              <w:spacing w:after="160" w:line="259" w:lineRule="auto"/>
              <w:rPr>
                <w:rFonts w:ascii="Times New Roman" w:hAnsi="Times New Roman" w:cs="Times New Roman"/>
              </w:rPr>
            </w:pPr>
            <w:r w:rsidRPr="00FF28CC">
              <w:rPr>
                <w:rFonts w:ascii="Times New Roman" w:hAnsi="Times New Roman" w:cs="Times New Roman"/>
                <w:color w:val="000000"/>
              </w:rPr>
              <w:t>Кількість: 5х 2 мл (200 тестів)</w:t>
            </w:r>
          </w:p>
        </w:tc>
        <w:tc>
          <w:tcPr>
            <w:tcW w:w="1191" w:type="dxa"/>
          </w:tcPr>
          <w:p w:rsidR="00FF28CC" w:rsidRPr="00414E96" w:rsidRDefault="00FF28CC" w:rsidP="003858F3">
            <w:pPr>
              <w:spacing w:after="160" w:line="259" w:lineRule="auto"/>
              <w:jc w:val="center"/>
              <w:rPr>
                <w:rFonts w:ascii="Times New Roman" w:hAnsi="Times New Roman" w:cs="Times New Roman"/>
                <w:lang w:val="ru-RU"/>
              </w:rPr>
            </w:pPr>
            <w:proofErr w:type="spellStart"/>
            <w:r w:rsidRPr="00FF28CC">
              <w:rPr>
                <w:rFonts w:ascii="Times New Roman" w:hAnsi="Times New Roman" w:cs="Times New Roman"/>
              </w:rPr>
              <w:t>наб</w:t>
            </w:r>
            <w:r w:rsidR="003858F3">
              <w:rPr>
                <w:rFonts w:ascii="Times New Roman" w:hAnsi="Times New Roman" w:cs="Times New Roman"/>
              </w:rPr>
              <w:t>і</w:t>
            </w:r>
            <w:proofErr w:type="spellEnd"/>
            <w:r w:rsidR="00414E96">
              <w:rPr>
                <w:rFonts w:ascii="Times New Roman" w:hAnsi="Times New Roman" w:cs="Times New Roman"/>
                <w:lang w:val="ru-RU"/>
              </w:rPr>
              <w:t>р</w:t>
            </w:r>
          </w:p>
        </w:tc>
        <w:tc>
          <w:tcPr>
            <w:tcW w:w="679" w:type="dxa"/>
          </w:tcPr>
          <w:p w:rsidR="00FF28CC" w:rsidRPr="00FF28CC" w:rsidRDefault="00FF28CC" w:rsidP="00FF28CC">
            <w:pPr>
              <w:spacing w:after="160" w:line="259" w:lineRule="auto"/>
              <w:rPr>
                <w:rFonts w:ascii="Times New Roman" w:hAnsi="Times New Roman" w:cs="Times New Roman"/>
              </w:rPr>
            </w:pPr>
            <w:r w:rsidRPr="00FF28CC">
              <w:rPr>
                <w:rFonts w:ascii="Times New Roman" w:hAnsi="Times New Roman" w:cs="Times New Roman"/>
              </w:rPr>
              <w:t xml:space="preserve">   2</w:t>
            </w:r>
          </w:p>
        </w:tc>
      </w:tr>
      <w:tr w:rsidR="00FF28CC" w:rsidRPr="00843A67" w:rsidTr="008F0D6D">
        <w:tc>
          <w:tcPr>
            <w:tcW w:w="579" w:type="dxa"/>
          </w:tcPr>
          <w:p w:rsidR="00FF28CC" w:rsidRPr="005141B4" w:rsidRDefault="00FF28CC" w:rsidP="00FF28CC">
            <w:pPr>
              <w:spacing w:after="160" w:line="259" w:lineRule="auto"/>
            </w:pPr>
            <w:r>
              <w:t>4</w:t>
            </w:r>
          </w:p>
        </w:tc>
        <w:tc>
          <w:tcPr>
            <w:tcW w:w="2327" w:type="dxa"/>
          </w:tcPr>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Тромбін-реагент, або еквівалент</w:t>
            </w:r>
          </w:p>
          <w:p w:rsidR="00FF28CC" w:rsidRPr="00FF28CC" w:rsidRDefault="00FF28CC" w:rsidP="00FF28CC">
            <w:pPr>
              <w:spacing w:line="240" w:lineRule="atLeast"/>
              <w:rPr>
                <w:rFonts w:ascii="Times New Roman" w:hAnsi="Times New Roman" w:cs="Times New Roman"/>
                <w:color w:val="000000"/>
              </w:rPr>
            </w:pPr>
          </w:p>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Код ДК 33696</w:t>
            </w:r>
            <w:r w:rsidR="00C16B11">
              <w:rPr>
                <w:rFonts w:ascii="Times New Roman" w:hAnsi="Times New Roman" w:cs="Times New Roman"/>
                <w:color w:val="000000"/>
              </w:rPr>
              <w:t>2</w:t>
            </w:r>
            <w:r w:rsidRPr="00FF28CC">
              <w:rPr>
                <w:rFonts w:ascii="Times New Roman" w:hAnsi="Times New Roman" w:cs="Times New Roman"/>
                <w:color w:val="000000"/>
              </w:rPr>
              <w:t>00-</w:t>
            </w:r>
            <w:r w:rsidR="00C16B11">
              <w:rPr>
                <w:rFonts w:ascii="Times New Roman" w:hAnsi="Times New Roman" w:cs="Times New Roman"/>
                <w:color w:val="000000"/>
              </w:rPr>
              <w:t>7</w:t>
            </w:r>
            <w:bookmarkStart w:id="9" w:name="_GoBack"/>
            <w:bookmarkEnd w:id="9"/>
          </w:p>
          <w:p w:rsidR="00FF28CC" w:rsidRPr="00FF28CC" w:rsidRDefault="00FF28CC" w:rsidP="00FF28CC">
            <w:pPr>
              <w:spacing w:after="160" w:line="259" w:lineRule="auto"/>
              <w:rPr>
                <w:rFonts w:ascii="Times New Roman" w:hAnsi="Times New Roman" w:cs="Times New Roman"/>
              </w:rPr>
            </w:pPr>
            <w:r w:rsidRPr="00FF28CC">
              <w:rPr>
                <w:rFonts w:ascii="Times New Roman" w:hAnsi="Times New Roman" w:cs="Times New Roman"/>
                <w:color w:val="000000"/>
              </w:rPr>
              <w:t>Код НК 41869</w:t>
            </w:r>
          </w:p>
        </w:tc>
        <w:tc>
          <w:tcPr>
            <w:tcW w:w="5284" w:type="dxa"/>
          </w:tcPr>
          <w:p w:rsidR="00FF28CC" w:rsidRPr="00FF28CC" w:rsidRDefault="00FF28CC" w:rsidP="00FF28CC">
            <w:pPr>
              <w:rPr>
                <w:rFonts w:ascii="Times New Roman" w:hAnsi="Times New Roman" w:cs="Times New Roman"/>
              </w:rPr>
            </w:pPr>
            <w:r w:rsidRPr="00FF28CC">
              <w:rPr>
                <w:rFonts w:ascii="Times New Roman" w:hAnsi="Times New Roman" w:cs="Times New Roman"/>
              </w:rPr>
              <w:t xml:space="preserve">Набір реагентів для визначення </w:t>
            </w:r>
            <w:proofErr w:type="spellStart"/>
            <w:r w:rsidRPr="00FF28CC">
              <w:rPr>
                <w:rFonts w:ascii="Times New Roman" w:hAnsi="Times New Roman" w:cs="Times New Roman"/>
              </w:rPr>
              <w:t>тромбінового</w:t>
            </w:r>
            <w:proofErr w:type="spellEnd"/>
            <w:r w:rsidRPr="00FF28CC">
              <w:rPr>
                <w:rFonts w:ascii="Times New Roman" w:hAnsi="Times New Roman" w:cs="Times New Roman"/>
              </w:rPr>
              <w:t xml:space="preserve"> часу 200-600 визначень, 10 флаконів у наборі. Тест призначений для оцінки кінцевого етапу згортання крові, тобто швидкості перетворення </w:t>
            </w:r>
            <w:proofErr w:type="spellStart"/>
            <w:r w:rsidRPr="00FF28CC">
              <w:rPr>
                <w:rFonts w:ascii="Times New Roman" w:hAnsi="Times New Roman" w:cs="Times New Roman"/>
              </w:rPr>
              <w:t>фібріногену</w:t>
            </w:r>
            <w:proofErr w:type="spellEnd"/>
            <w:r w:rsidRPr="00FF28CC">
              <w:rPr>
                <w:rFonts w:ascii="Times New Roman" w:hAnsi="Times New Roman" w:cs="Times New Roman"/>
              </w:rPr>
              <w:t xml:space="preserve"> в </w:t>
            </w:r>
            <w:proofErr w:type="spellStart"/>
            <w:r w:rsidRPr="00FF28CC">
              <w:rPr>
                <w:rFonts w:ascii="Times New Roman" w:hAnsi="Times New Roman" w:cs="Times New Roman"/>
              </w:rPr>
              <w:t>фібрін</w:t>
            </w:r>
            <w:proofErr w:type="spellEnd"/>
            <w:r w:rsidRPr="00FF28CC">
              <w:rPr>
                <w:rFonts w:ascii="Times New Roman" w:hAnsi="Times New Roman" w:cs="Times New Roman"/>
              </w:rPr>
              <w:t xml:space="preserve">, для визначення функціональної активності фібриногену та інгібіторів тромбіну в плазмі, таких як: </w:t>
            </w:r>
          </w:p>
          <w:p w:rsidR="00FF28CC" w:rsidRPr="00FF28CC" w:rsidRDefault="00FF28CC" w:rsidP="00FF28CC">
            <w:pPr>
              <w:pStyle w:val="a5"/>
              <w:numPr>
                <w:ilvl w:val="0"/>
                <w:numId w:val="28"/>
              </w:numPr>
              <w:rPr>
                <w:rFonts w:ascii="Times New Roman" w:hAnsi="Times New Roman" w:cs="Times New Roman"/>
              </w:rPr>
            </w:pPr>
            <w:r w:rsidRPr="00FF28CC">
              <w:rPr>
                <w:rFonts w:ascii="Times New Roman" w:hAnsi="Times New Roman" w:cs="Times New Roman"/>
              </w:rPr>
              <w:t xml:space="preserve">продукти деградації </w:t>
            </w:r>
            <w:proofErr w:type="spellStart"/>
            <w:r w:rsidRPr="00FF28CC">
              <w:rPr>
                <w:rFonts w:ascii="Times New Roman" w:hAnsi="Times New Roman" w:cs="Times New Roman"/>
              </w:rPr>
              <w:t>фібріну</w:t>
            </w:r>
            <w:proofErr w:type="spellEnd"/>
            <w:r w:rsidRPr="00FF28CC">
              <w:rPr>
                <w:rFonts w:ascii="Times New Roman" w:hAnsi="Times New Roman" w:cs="Times New Roman"/>
              </w:rPr>
              <w:t>/фібриногену;</w:t>
            </w:r>
          </w:p>
          <w:p w:rsidR="00FF28CC" w:rsidRPr="00FF28CC" w:rsidRDefault="00FF28CC" w:rsidP="00FF28CC">
            <w:pPr>
              <w:pStyle w:val="a5"/>
              <w:numPr>
                <w:ilvl w:val="0"/>
                <w:numId w:val="28"/>
              </w:numPr>
              <w:rPr>
                <w:rFonts w:ascii="Times New Roman" w:hAnsi="Times New Roman" w:cs="Times New Roman"/>
              </w:rPr>
            </w:pPr>
            <w:r w:rsidRPr="00FF28CC">
              <w:rPr>
                <w:rFonts w:ascii="Times New Roman" w:hAnsi="Times New Roman" w:cs="Times New Roman"/>
              </w:rPr>
              <w:t xml:space="preserve">гепарин і </w:t>
            </w:r>
            <w:proofErr w:type="spellStart"/>
            <w:r w:rsidRPr="00FF28CC">
              <w:rPr>
                <w:rFonts w:ascii="Times New Roman" w:hAnsi="Times New Roman" w:cs="Times New Roman"/>
              </w:rPr>
              <w:t>гепариноіди</w:t>
            </w:r>
            <w:proofErr w:type="spellEnd"/>
            <w:r w:rsidRPr="00FF28CC">
              <w:rPr>
                <w:rFonts w:ascii="Times New Roman" w:hAnsi="Times New Roman" w:cs="Times New Roman"/>
              </w:rPr>
              <w:t>;</w:t>
            </w:r>
          </w:p>
          <w:p w:rsidR="00FF28CC" w:rsidRPr="00FF28CC" w:rsidRDefault="00FF28CC" w:rsidP="00FF28CC">
            <w:pPr>
              <w:pStyle w:val="a5"/>
              <w:numPr>
                <w:ilvl w:val="0"/>
                <w:numId w:val="28"/>
              </w:numPr>
              <w:rPr>
                <w:rFonts w:ascii="Times New Roman" w:hAnsi="Times New Roman" w:cs="Times New Roman"/>
              </w:rPr>
            </w:pPr>
            <w:r w:rsidRPr="00FF28CC">
              <w:rPr>
                <w:rFonts w:ascii="Times New Roman" w:hAnsi="Times New Roman" w:cs="Times New Roman"/>
              </w:rPr>
              <w:t xml:space="preserve">при </w:t>
            </w:r>
            <w:proofErr w:type="spellStart"/>
            <w:r w:rsidRPr="00FF28CC">
              <w:rPr>
                <w:rFonts w:ascii="Times New Roman" w:hAnsi="Times New Roman" w:cs="Times New Roman"/>
              </w:rPr>
              <w:t>фібрінолітичній</w:t>
            </w:r>
            <w:proofErr w:type="spellEnd"/>
            <w:r w:rsidRPr="00FF28CC">
              <w:rPr>
                <w:rFonts w:ascii="Times New Roman" w:hAnsi="Times New Roman" w:cs="Times New Roman"/>
              </w:rPr>
              <w:t xml:space="preserve"> терапії. </w:t>
            </w:r>
          </w:p>
          <w:p w:rsidR="00FF28CC" w:rsidRPr="00FF28CC" w:rsidRDefault="00FF28CC" w:rsidP="00FF28CC">
            <w:pPr>
              <w:rPr>
                <w:rFonts w:ascii="Times New Roman" w:hAnsi="Times New Roman" w:cs="Times New Roman"/>
              </w:rPr>
            </w:pPr>
            <w:r w:rsidRPr="00FF28CC">
              <w:rPr>
                <w:rFonts w:ascii="Times New Roman" w:hAnsi="Times New Roman" w:cs="Times New Roman"/>
              </w:rPr>
              <w:t xml:space="preserve">Набір має бути адаптований для використання в напівавтоматичному </w:t>
            </w:r>
            <w:proofErr w:type="spellStart"/>
            <w:r w:rsidRPr="00FF28CC">
              <w:rPr>
                <w:rFonts w:ascii="Times New Roman" w:hAnsi="Times New Roman" w:cs="Times New Roman"/>
              </w:rPr>
              <w:t>коагуолографі</w:t>
            </w:r>
            <w:proofErr w:type="spellEnd"/>
            <w:r w:rsidRPr="00FF28CC">
              <w:rPr>
                <w:rFonts w:ascii="Times New Roman" w:hAnsi="Times New Roman" w:cs="Times New Roman"/>
              </w:rPr>
              <w:t xml:space="preserve"> – </w:t>
            </w:r>
            <w:proofErr w:type="spellStart"/>
            <w:r w:rsidRPr="00FF28CC">
              <w:rPr>
                <w:rFonts w:ascii="Times New Roman" w:hAnsi="Times New Roman" w:cs="Times New Roman"/>
              </w:rPr>
              <w:t>HumaClotDuoPlus</w:t>
            </w:r>
            <w:proofErr w:type="spellEnd"/>
            <w:r w:rsidRPr="00FF28CC">
              <w:rPr>
                <w:rFonts w:ascii="Times New Roman" w:hAnsi="Times New Roman" w:cs="Times New Roman"/>
              </w:rPr>
              <w:t xml:space="preserve"> HUMAN. </w:t>
            </w:r>
          </w:p>
          <w:p w:rsidR="00FF28CC" w:rsidRPr="00FF28CC" w:rsidRDefault="00FF28CC" w:rsidP="00F00580">
            <w:pPr>
              <w:spacing w:after="160" w:line="259" w:lineRule="auto"/>
              <w:rPr>
                <w:rFonts w:ascii="Times New Roman" w:hAnsi="Times New Roman" w:cs="Times New Roman"/>
              </w:rPr>
            </w:pPr>
            <w:r w:rsidRPr="00FF28CC">
              <w:rPr>
                <w:rFonts w:ascii="Times New Roman" w:hAnsi="Times New Roman" w:cs="Times New Roman"/>
              </w:rPr>
              <w:t xml:space="preserve">Склад набору наступний: тромбін-реагент, </w:t>
            </w:r>
            <w:proofErr w:type="spellStart"/>
            <w:r w:rsidRPr="00FF28CC">
              <w:rPr>
                <w:rFonts w:ascii="Times New Roman" w:hAnsi="Times New Roman" w:cs="Times New Roman"/>
              </w:rPr>
              <w:t>ліофільно</w:t>
            </w:r>
            <w:proofErr w:type="spellEnd"/>
            <w:r w:rsidRPr="00FF28CC">
              <w:rPr>
                <w:rFonts w:ascii="Times New Roman" w:hAnsi="Times New Roman" w:cs="Times New Roman"/>
              </w:rPr>
              <w:t xml:space="preserve"> висушений, розчинник для тромбін-реагенту. </w:t>
            </w:r>
          </w:p>
        </w:tc>
        <w:tc>
          <w:tcPr>
            <w:tcW w:w="1191" w:type="dxa"/>
          </w:tcPr>
          <w:p w:rsidR="00FF28CC" w:rsidRPr="00FF28CC" w:rsidRDefault="00FF28CC" w:rsidP="003858F3">
            <w:pPr>
              <w:spacing w:after="160" w:line="259" w:lineRule="auto"/>
              <w:jc w:val="center"/>
              <w:rPr>
                <w:rFonts w:ascii="Times New Roman" w:hAnsi="Times New Roman" w:cs="Times New Roman"/>
              </w:rPr>
            </w:pPr>
            <w:r w:rsidRPr="00FF28CC">
              <w:rPr>
                <w:rFonts w:ascii="Times New Roman" w:hAnsi="Times New Roman" w:cs="Times New Roman"/>
              </w:rPr>
              <w:t>наб</w:t>
            </w:r>
            <w:r w:rsidR="003858F3">
              <w:rPr>
                <w:rFonts w:ascii="Times New Roman" w:hAnsi="Times New Roman" w:cs="Times New Roman"/>
              </w:rPr>
              <w:t>і</w:t>
            </w:r>
            <w:r w:rsidRPr="00FF28CC">
              <w:rPr>
                <w:rFonts w:ascii="Times New Roman" w:hAnsi="Times New Roman" w:cs="Times New Roman"/>
              </w:rPr>
              <w:t>р</w:t>
            </w:r>
          </w:p>
        </w:tc>
        <w:tc>
          <w:tcPr>
            <w:tcW w:w="679" w:type="dxa"/>
          </w:tcPr>
          <w:p w:rsidR="00FF28CC" w:rsidRPr="00FF28CC" w:rsidRDefault="00FF28CC" w:rsidP="00414E96">
            <w:pPr>
              <w:spacing w:after="160" w:line="259" w:lineRule="auto"/>
              <w:jc w:val="center"/>
              <w:rPr>
                <w:rFonts w:ascii="Times New Roman" w:hAnsi="Times New Roman" w:cs="Times New Roman"/>
              </w:rPr>
            </w:pPr>
            <w:r w:rsidRPr="00FF28CC">
              <w:rPr>
                <w:rFonts w:ascii="Times New Roman" w:hAnsi="Times New Roman" w:cs="Times New Roman"/>
              </w:rPr>
              <w:t>1</w:t>
            </w:r>
          </w:p>
        </w:tc>
      </w:tr>
      <w:tr w:rsidR="0067060B" w:rsidRPr="00843A67" w:rsidTr="00F00580">
        <w:tc>
          <w:tcPr>
            <w:tcW w:w="10060" w:type="dxa"/>
            <w:gridSpan w:val="5"/>
            <w:vAlign w:val="center"/>
          </w:tcPr>
          <w:p w:rsidR="0067060B" w:rsidRPr="00FF28CC" w:rsidRDefault="0067060B" w:rsidP="008F0D6D">
            <w:pPr>
              <w:jc w:val="center"/>
              <w:rPr>
                <w:rFonts w:ascii="Times New Roman" w:hAnsi="Times New Roman" w:cs="Times New Roman"/>
                <w:b/>
              </w:rPr>
            </w:pPr>
            <w:r w:rsidRPr="00FF28CC">
              <w:rPr>
                <w:rFonts w:ascii="Times New Roman" w:hAnsi="Times New Roman" w:cs="Times New Roman"/>
                <w:b/>
              </w:rPr>
              <w:t xml:space="preserve">Наступні реактиви повинні бути сумісними з </w:t>
            </w:r>
            <w:proofErr w:type="spellStart"/>
            <w:r w:rsidRPr="00FF28CC">
              <w:rPr>
                <w:rFonts w:ascii="Times New Roman" w:hAnsi="Times New Roman" w:cs="Times New Roman"/>
                <w:b/>
              </w:rPr>
              <w:t>іоноселективним</w:t>
            </w:r>
            <w:proofErr w:type="spellEnd"/>
            <w:r w:rsidRPr="00FF28CC">
              <w:rPr>
                <w:rFonts w:ascii="Times New Roman" w:hAnsi="Times New Roman" w:cs="Times New Roman"/>
                <w:b/>
              </w:rPr>
              <w:t xml:space="preserve"> аналізатором АЕК-01</w:t>
            </w:r>
          </w:p>
          <w:p w:rsidR="0067060B" w:rsidRPr="00FF28CC" w:rsidRDefault="0067060B" w:rsidP="008F0D6D">
            <w:pPr>
              <w:jc w:val="center"/>
              <w:rPr>
                <w:rFonts w:ascii="Times New Roman" w:hAnsi="Times New Roman" w:cs="Times New Roman"/>
                <w:bCs/>
                <w:color w:val="000000" w:themeColor="text1"/>
              </w:rPr>
            </w:pPr>
          </w:p>
        </w:tc>
      </w:tr>
      <w:tr w:rsidR="00FF28CC" w:rsidRPr="00843A67" w:rsidTr="008F0D6D">
        <w:tc>
          <w:tcPr>
            <w:tcW w:w="579" w:type="dxa"/>
          </w:tcPr>
          <w:p w:rsidR="00FF28CC" w:rsidRPr="00843A67" w:rsidRDefault="004224D8" w:rsidP="00FF28CC">
            <w:pPr>
              <w:jc w:val="center"/>
              <w:rPr>
                <w:rFonts w:ascii="Times New Roman" w:hAnsi="Times New Roman" w:cs="Times New Roman"/>
              </w:rPr>
            </w:pPr>
            <w:r>
              <w:rPr>
                <w:rFonts w:ascii="Times New Roman" w:hAnsi="Times New Roman" w:cs="Times New Roman"/>
              </w:rPr>
              <w:t>5</w:t>
            </w:r>
          </w:p>
        </w:tc>
        <w:tc>
          <w:tcPr>
            <w:tcW w:w="2327" w:type="dxa"/>
          </w:tcPr>
          <w:p w:rsidR="00FF28CC" w:rsidRPr="00FF28CC" w:rsidRDefault="00FF28CC" w:rsidP="00FF28CC">
            <w:pPr>
              <w:spacing w:line="240" w:lineRule="atLeast"/>
              <w:rPr>
                <w:rFonts w:ascii="Times New Roman" w:hAnsi="Times New Roman" w:cs="Times New Roman"/>
              </w:rPr>
            </w:pPr>
            <w:proofErr w:type="spellStart"/>
            <w:r w:rsidRPr="00FF28CC">
              <w:rPr>
                <w:rFonts w:ascii="Times New Roman" w:hAnsi="Times New Roman" w:cs="Times New Roman"/>
              </w:rPr>
              <w:t>Калібратор</w:t>
            </w:r>
            <w:proofErr w:type="spellEnd"/>
            <w:r w:rsidRPr="00FF28CC">
              <w:rPr>
                <w:rFonts w:ascii="Times New Roman" w:hAnsi="Times New Roman" w:cs="Times New Roman"/>
              </w:rPr>
              <w:t xml:space="preserve"> – 1</w:t>
            </w:r>
          </w:p>
          <w:p w:rsidR="00FF28CC" w:rsidRPr="00FF28CC" w:rsidRDefault="00FF28CC" w:rsidP="00FF28CC">
            <w:pPr>
              <w:spacing w:line="240" w:lineRule="atLeast"/>
              <w:rPr>
                <w:rFonts w:ascii="Times New Roman" w:hAnsi="Times New Roman" w:cs="Times New Roman"/>
              </w:rPr>
            </w:pPr>
          </w:p>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Код ДК 33696000-5</w:t>
            </w:r>
          </w:p>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Код НК 52867</w:t>
            </w:r>
          </w:p>
        </w:tc>
        <w:tc>
          <w:tcPr>
            <w:tcW w:w="5284" w:type="dxa"/>
          </w:tcPr>
          <w:p w:rsidR="00FF28CC" w:rsidRPr="00FF28CC" w:rsidRDefault="00FF28CC" w:rsidP="00FF28CC">
            <w:pPr>
              <w:spacing w:line="240" w:lineRule="atLeast"/>
              <w:rPr>
                <w:rFonts w:ascii="Times New Roman" w:hAnsi="Times New Roman" w:cs="Times New Roman"/>
              </w:rPr>
            </w:pPr>
            <w:r w:rsidRPr="00FF28CC">
              <w:rPr>
                <w:rFonts w:ascii="Times New Roman" w:hAnsi="Times New Roman" w:cs="Times New Roman"/>
                <w:u w:val="single"/>
              </w:rPr>
              <w:t>Призначення</w:t>
            </w:r>
            <w:r w:rsidRPr="00FF28CC">
              <w:rPr>
                <w:rFonts w:ascii="Times New Roman" w:hAnsi="Times New Roman" w:cs="Times New Roman"/>
              </w:rPr>
              <w:t xml:space="preserve">: в якості витратного матеріалу в </w:t>
            </w:r>
            <w:proofErr w:type="spellStart"/>
            <w:r w:rsidRPr="00FF28CC">
              <w:rPr>
                <w:rFonts w:ascii="Times New Roman" w:hAnsi="Times New Roman" w:cs="Times New Roman"/>
              </w:rPr>
              <w:t>іоноселективних</w:t>
            </w:r>
            <w:proofErr w:type="spellEnd"/>
            <w:r w:rsidRPr="00FF28CC">
              <w:rPr>
                <w:rFonts w:ascii="Times New Roman" w:hAnsi="Times New Roman" w:cs="Times New Roman"/>
              </w:rPr>
              <w:t xml:space="preserve"> аналізаторах АЕК-01. </w:t>
            </w:r>
          </w:p>
          <w:p w:rsidR="00FF28CC" w:rsidRPr="00FF28CC" w:rsidRDefault="00FF28CC" w:rsidP="00FF28CC">
            <w:pPr>
              <w:spacing w:line="240" w:lineRule="atLeast"/>
              <w:rPr>
                <w:rFonts w:ascii="Times New Roman" w:hAnsi="Times New Roman" w:cs="Times New Roman"/>
              </w:rPr>
            </w:pPr>
            <w:r w:rsidRPr="00FF28CC">
              <w:rPr>
                <w:rFonts w:ascii="Times New Roman" w:hAnsi="Times New Roman" w:cs="Times New Roman"/>
                <w:u w:val="single"/>
              </w:rPr>
              <w:t>Склад</w:t>
            </w:r>
            <w:r w:rsidRPr="00FF28CC">
              <w:rPr>
                <w:rFonts w:ascii="Times New Roman" w:hAnsi="Times New Roman" w:cs="Times New Roman"/>
              </w:rPr>
              <w:t>: вода дистильована, калій хлористий, натрій хлористий, бікарбонат натрію, бікарбонат літію.</w:t>
            </w:r>
          </w:p>
          <w:p w:rsidR="00FF28CC" w:rsidRPr="00FF28CC" w:rsidRDefault="00FF28CC" w:rsidP="00FF28CC">
            <w:pPr>
              <w:spacing w:line="240" w:lineRule="atLeast"/>
              <w:rPr>
                <w:rFonts w:ascii="Times New Roman" w:hAnsi="Times New Roman" w:cs="Times New Roman"/>
              </w:rPr>
            </w:pPr>
            <w:r w:rsidRPr="00FF28CC">
              <w:rPr>
                <w:rFonts w:ascii="Times New Roman" w:hAnsi="Times New Roman" w:cs="Times New Roman"/>
                <w:u w:val="single"/>
              </w:rPr>
              <w:t>Об’єм</w:t>
            </w:r>
            <w:r w:rsidRPr="00FF28CC">
              <w:rPr>
                <w:rFonts w:ascii="Times New Roman" w:hAnsi="Times New Roman" w:cs="Times New Roman"/>
              </w:rPr>
              <w:t>: 1000 мл у флаконі</w:t>
            </w:r>
          </w:p>
          <w:p w:rsidR="00FF28CC" w:rsidRPr="00FF28CC" w:rsidRDefault="00FF28CC" w:rsidP="00FF28CC">
            <w:pPr>
              <w:jc w:val="center"/>
              <w:rPr>
                <w:rFonts w:ascii="Times New Roman" w:hAnsi="Times New Roman" w:cs="Times New Roman"/>
                <w:b/>
              </w:rPr>
            </w:pPr>
          </w:p>
        </w:tc>
        <w:tc>
          <w:tcPr>
            <w:tcW w:w="1191" w:type="dxa"/>
          </w:tcPr>
          <w:p w:rsidR="00FF28CC" w:rsidRPr="00FF28CC" w:rsidRDefault="00FF28CC" w:rsidP="00FF28CC">
            <w:pPr>
              <w:jc w:val="center"/>
              <w:rPr>
                <w:rFonts w:ascii="Times New Roman" w:hAnsi="Times New Roman" w:cs="Times New Roman"/>
              </w:rPr>
            </w:pPr>
            <w:proofErr w:type="spellStart"/>
            <w:r w:rsidRPr="00FF28CC">
              <w:rPr>
                <w:rFonts w:ascii="Times New Roman" w:hAnsi="Times New Roman" w:cs="Times New Roman"/>
              </w:rPr>
              <w:t>фл</w:t>
            </w:r>
            <w:proofErr w:type="spellEnd"/>
          </w:p>
        </w:tc>
        <w:tc>
          <w:tcPr>
            <w:tcW w:w="679" w:type="dxa"/>
          </w:tcPr>
          <w:p w:rsidR="00FF28CC" w:rsidRPr="00FF28CC" w:rsidRDefault="00FF28CC" w:rsidP="00FF28CC">
            <w:pPr>
              <w:jc w:val="center"/>
              <w:rPr>
                <w:rFonts w:ascii="Times New Roman" w:hAnsi="Times New Roman" w:cs="Times New Roman"/>
              </w:rPr>
            </w:pPr>
            <w:r w:rsidRPr="00FF28CC">
              <w:rPr>
                <w:rFonts w:ascii="Times New Roman" w:hAnsi="Times New Roman" w:cs="Times New Roman"/>
              </w:rPr>
              <w:t>2</w:t>
            </w:r>
          </w:p>
        </w:tc>
      </w:tr>
      <w:tr w:rsidR="00FF28CC" w:rsidRPr="00843A67" w:rsidTr="008F0D6D">
        <w:tc>
          <w:tcPr>
            <w:tcW w:w="579" w:type="dxa"/>
          </w:tcPr>
          <w:p w:rsidR="00FF28CC" w:rsidRPr="00843A67" w:rsidRDefault="004224D8" w:rsidP="00FF28CC">
            <w:pPr>
              <w:jc w:val="center"/>
              <w:rPr>
                <w:rFonts w:ascii="Times New Roman" w:hAnsi="Times New Roman" w:cs="Times New Roman"/>
              </w:rPr>
            </w:pPr>
            <w:r>
              <w:rPr>
                <w:rFonts w:ascii="Times New Roman" w:hAnsi="Times New Roman" w:cs="Times New Roman"/>
              </w:rPr>
              <w:t>6</w:t>
            </w:r>
          </w:p>
        </w:tc>
        <w:tc>
          <w:tcPr>
            <w:tcW w:w="2327" w:type="dxa"/>
          </w:tcPr>
          <w:p w:rsidR="00FF28CC" w:rsidRPr="00FF28CC" w:rsidRDefault="00FF28CC" w:rsidP="00FF28CC">
            <w:pPr>
              <w:spacing w:line="240" w:lineRule="atLeast"/>
              <w:rPr>
                <w:rFonts w:ascii="Times New Roman" w:hAnsi="Times New Roman" w:cs="Times New Roman"/>
              </w:rPr>
            </w:pPr>
            <w:r w:rsidRPr="00FF28CC">
              <w:rPr>
                <w:rFonts w:ascii="Times New Roman" w:hAnsi="Times New Roman" w:cs="Times New Roman"/>
              </w:rPr>
              <w:t>Очисний розчин</w:t>
            </w:r>
          </w:p>
          <w:p w:rsidR="00FF28CC" w:rsidRPr="00FF28CC" w:rsidRDefault="00FF28CC" w:rsidP="00FF28CC">
            <w:pPr>
              <w:spacing w:line="240" w:lineRule="atLeast"/>
              <w:rPr>
                <w:rFonts w:ascii="Times New Roman" w:hAnsi="Times New Roman" w:cs="Times New Roman"/>
              </w:rPr>
            </w:pPr>
          </w:p>
          <w:p w:rsidR="00FF28CC" w:rsidRPr="00FF28CC" w:rsidRDefault="00FF28CC" w:rsidP="00FF28CC">
            <w:pPr>
              <w:spacing w:line="240" w:lineRule="atLeast"/>
              <w:rPr>
                <w:rFonts w:ascii="Times New Roman" w:hAnsi="Times New Roman" w:cs="Times New Roman"/>
                <w:color w:val="000000"/>
              </w:rPr>
            </w:pPr>
            <w:r w:rsidRPr="00FF28CC">
              <w:rPr>
                <w:rFonts w:ascii="Times New Roman" w:hAnsi="Times New Roman" w:cs="Times New Roman"/>
                <w:color w:val="000000"/>
              </w:rPr>
              <w:t>Код ДК 33696000-5</w:t>
            </w:r>
          </w:p>
          <w:p w:rsidR="00FF28CC" w:rsidRPr="00FF28CC" w:rsidRDefault="00FF28CC" w:rsidP="00FF28CC">
            <w:pPr>
              <w:jc w:val="center"/>
              <w:rPr>
                <w:rFonts w:ascii="Times New Roman" w:hAnsi="Times New Roman" w:cs="Times New Roman"/>
                <w:b/>
              </w:rPr>
            </w:pPr>
            <w:r w:rsidRPr="00FF28CC">
              <w:rPr>
                <w:rFonts w:ascii="Times New Roman" w:hAnsi="Times New Roman" w:cs="Times New Roman"/>
                <w:color w:val="000000"/>
              </w:rPr>
              <w:t>Код НК 59058</w:t>
            </w:r>
          </w:p>
        </w:tc>
        <w:tc>
          <w:tcPr>
            <w:tcW w:w="5284" w:type="dxa"/>
          </w:tcPr>
          <w:p w:rsidR="00FF28CC" w:rsidRPr="00FF28CC" w:rsidRDefault="00FF28CC" w:rsidP="00FF28CC">
            <w:pPr>
              <w:spacing w:line="240" w:lineRule="atLeast"/>
              <w:rPr>
                <w:rFonts w:ascii="Times New Roman" w:hAnsi="Times New Roman" w:cs="Times New Roman"/>
              </w:rPr>
            </w:pPr>
            <w:r w:rsidRPr="00FF28CC">
              <w:rPr>
                <w:rFonts w:ascii="Times New Roman" w:hAnsi="Times New Roman" w:cs="Times New Roman"/>
                <w:u w:val="single"/>
              </w:rPr>
              <w:t>Призначення</w:t>
            </w:r>
            <w:r w:rsidRPr="00FF28CC">
              <w:rPr>
                <w:rFonts w:ascii="Times New Roman" w:hAnsi="Times New Roman" w:cs="Times New Roman"/>
              </w:rPr>
              <w:t xml:space="preserve">: в якості витратного матеріалу в </w:t>
            </w:r>
            <w:proofErr w:type="spellStart"/>
            <w:r w:rsidRPr="00FF28CC">
              <w:rPr>
                <w:rFonts w:ascii="Times New Roman" w:hAnsi="Times New Roman" w:cs="Times New Roman"/>
              </w:rPr>
              <w:t>іоноселективних</w:t>
            </w:r>
            <w:proofErr w:type="spellEnd"/>
            <w:r w:rsidRPr="00FF28CC">
              <w:rPr>
                <w:rFonts w:ascii="Times New Roman" w:hAnsi="Times New Roman" w:cs="Times New Roman"/>
              </w:rPr>
              <w:t xml:space="preserve"> аналізаторах АЕК-01.</w:t>
            </w:r>
          </w:p>
          <w:p w:rsidR="00FF28CC" w:rsidRPr="00FF28CC" w:rsidRDefault="00FF28CC" w:rsidP="00FF28CC">
            <w:pPr>
              <w:spacing w:line="240" w:lineRule="atLeast"/>
              <w:rPr>
                <w:rFonts w:ascii="Times New Roman" w:hAnsi="Times New Roman" w:cs="Times New Roman"/>
              </w:rPr>
            </w:pPr>
            <w:r w:rsidRPr="00FF28CC">
              <w:rPr>
                <w:rFonts w:ascii="Times New Roman" w:hAnsi="Times New Roman" w:cs="Times New Roman"/>
                <w:u w:val="single"/>
              </w:rPr>
              <w:t>Склад:</w:t>
            </w:r>
            <w:r w:rsidRPr="00FF28CC">
              <w:rPr>
                <w:rFonts w:ascii="Times New Roman" w:hAnsi="Times New Roman" w:cs="Times New Roman"/>
              </w:rPr>
              <w:t xml:space="preserve"> вода дистильована, калію хлорид, </w:t>
            </w:r>
            <w:proofErr w:type="spellStart"/>
            <w:r w:rsidRPr="00FF28CC">
              <w:rPr>
                <w:rFonts w:ascii="Times New Roman" w:hAnsi="Times New Roman" w:cs="Times New Roman"/>
              </w:rPr>
              <w:t>гіпохлорид</w:t>
            </w:r>
            <w:proofErr w:type="spellEnd"/>
            <w:r w:rsidRPr="00FF28CC">
              <w:rPr>
                <w:rFonts w:ascii="Times New Roman" w:hAnsi="Times New Roman" w:cs="Times New Roman"/>
              </w:rPr>
              <w:t xml:space="preserve"> натрію.</w:t>
            </w:r>
          </w:p>
          <w:p w:rsidR="00FF28CC" w:rsidRPr="00FF28CC" w:rsidRDefault="00FF28CC" w:rsidP="00FF28CC">
            <w:pPr>
              <w:spacing w:line="240" w:lineRule="atLeast"/>
              <w:rPr>
                <w:rFonts w:ascii="Times New Roman" w:hAnsi="Times New Roman" w:cs="Times New Roman"/>
              </w:rPr>
            </w:pPr>
            <w:r w:rsidRPr="00FF28CC">
              <w:rPr>
                <w:rFonts w:ascii="Times New Roman" w:hAnsi="Times New Roman" w:cs="Times New Roman"/>
                <w:u w:val="single"/>
              </w:rPr>
              <w:t>Об’єм</w:t>
            </w:r>
            <w:r w:rsidRPr="00FF28CC">
              <w:rPr>
                <w:rFonts w:ascii="Times New Roman" w:hAnsi="Times New Roman" w:cs="Times New Roman"/>
              </w:rPr>
              <w:t>: 100 мл у флаконі</w:t>
            </w:r>
          </w:p>
          <w:p w:rsidR="00FF28CC" w:rsidRPr="00FF28CC" w:rsidRDefault="00FF28CC" w:rsidP="00FF28CC">
            <w:pPr>
              <w:jc w:val="center"/>
              <w:rPr>
                <w:rFonts w:ascii="Times New Roman" w:hAnsi="Times New Roman" w:cs="Times New Roman"/>
                <w:b/>
              </w:rPr>
            </w:pPr>
          </w:p>
        </w:tc>
        <w:tc>
          <w:tcPr>
            <w:tcW w:w="1191" w:type="dxa"/>
          </w:tcPr>
          <w:p w:rsidR="00FF28CC" w:rsidRPr="00FF28CC" w:rsidRDefault="00FF28CC" w:rsidP="00FF28CC">
            <w:pPr>
              <w:jc w:val="center"/>
              <w:rPr>
                <w:rFonts w:ascii="Times New Roman" w:hAnsi="Times New Roman" w:cs="Times New Roman"/>
              </w:rPr>
            </w:pPr>
            <w:proofErr w:type="spellStart"/>
            <w:r w:rsidRPr="00FF28CC">
              <w:rPr>
                <w:rFonts w:ascii="Times New Roman" w:hAnsi="Times New Roman" w:cs="Times New Roman"/>
              </w:rPr>
              <w:t>фл</w:t>
            </w:r>
            <w:proofErr w:type="spellEnd"/>
          </w:p>
        </w:tc>
        <w:tc>
          <w:tcPr>
            <w:tcW w:w="679" w:type="dxa"/>
          </w:tcPr>
          <w:p w:rsidR="00FF28CC" w:rsidRPr="00FF28CC" w:rsidRDefault="00FF28CC" w:rsidP="00FF28CC">
            <w:pPr>
              <w:jc w:val="center"/>
              <w:rPr>
                <w:rFonts w:ascii="Times New Roman" w:hAnsi="Times New Roman" w:cs="Times New Roman"/>
              </w:rPr>
            </w:pPr>
            <w:r w:rsidRPr="00FF28CC">
              <w:rPr>
                <w:rFonts w:ascii="Times New Roman" w:hAnsi="Times New Roman" w:cs="Times New Roman"/>
              </w:rPr>
              <w:t>2</w:t>
            </w:r>
          </w:p>
        </w:tc>
      </w:tr>
    </w:tbl>
    <w:p w:rsidR="004224D8" w:rsidRDefault="004224D8" w:rsidP="004224D8">
      <w:pPr>
        <w:pStyle w:val="HTML"/>
        <w:jc w:val="both"/>
        <w:rPr>
          <w:rFonts w:ascii="Times New Roman" w:hAnsi="Times New Roman"/>
          <w:b/>
          <w:bCs/>
          <w:color w:val="000000"/>
          <w:sz w:val="24"/>
          <w:szCs w:val="24"/>
        </w:rPr>
      </w:pPr>
    </w:p>
    <w:p w:rsidR="004224D8" w:rsidRDefault="004224D8" w:rsidP="004224D8">
      <w:pPr>
        <w:pStyle w:val="HTML"/>
        <w:jc w:val="both"/>
        <w:rPr>
          <w:rFonts w:ascii="Times New Roman" w:hAnsi="Times New Roman"/>
          <w:b/>
          <w:bCs/>
          <w:color w:val="000000"/>
          <w:sz w:val="24"/>
          <w:szCs w:val="24"/>
        </w:rPr>
      </w:pPr>
    </w:p>
    <w:p w:rsidR="004224D8" w:rsidRPr="005A61CB" w:rsidRDefault="004224D8" w:rsidP="004224D8">
      <w:pPr>
        <w:pStyle w:val="HTML"/>
        <w:jc w:val="both"/>
        <w:rPr>
          <w:rFonts w:ascii="Times New Roman" w:hAnsi="Times New Roman"/>
          <w:bCs/>
          <w:i/>
          <w:color w:val="000000"/>
          <w:sz w:val="24"/>
          <w:szCs w:val="24"/>
        </w:rPr>
      </w:pPr>
      <w:r>
        <w:rPr>
          <w:rFonts w:ascii="Times New Roman" w:hAnsi="Times New Roman"/>
          <w:b/>
          <w:bCs/>
          <w:color w:val="000000"/>
          <w:sz w:val="24"/>
          <w:szCs w:val="24"/>
        </w:rPr>
        <w:t xml:space="preserve">2. </w:t>
      </w:r>
      <w:r w:rsidR="00F00580">
        <w:rPr>
          <w:rFonts w:ascii="Times New Roman" w:hAnsi="Times New Roman"/>
          <w:b/>
          <w:bCs/>
          <w:color w:val="000000"/>
          <w:sz w:val="24"/>
          <w:szCs w:val="24"/>
          <w:lang w:val="ru-RU"/>
        </w:rPr>
        <w:t>П</w:t>
      </w:r>
      <w:proofErr w:type="spellStart"/>
      <w:r w:rsidRPr="005A61CB">
        <w:rPr>
          <w:rFonts w:ascii="Times New Roman" w:hAnsi="Times New Roman"/>
          <w:b/>
          <w:bCs/>
          <w:color w:val="000000"/>
          <w:sz w:val="24"/>
          <w:szCs w:val="24"/>
        </w:rPr>
        <w:t>ідтвердження</w:t>
      </w:r>
      <w:proofErr w:type="spellEnd"/>
      <w:r w:rsidRPr="005A61CB">
        <w:rPr>
          <w:rFonts w:ascii="Times New Roman" w:hAnsi="Times New Roman"/>
          <w:b/>
          <w:bCs/>
          <w:color w:val="000000"/>
          <w:sz w:val="24"/>
          <w:szCs w:val="24"/>
        </w:rPr>
        <w:t xml:space="preserve"> відповідності запропонованого товару </w:t>
      </w:r>
      <w:r w:rsidRPr="005A61CB">
        <w:rPr>
          <w:rFonts w:ascii="Times New Roman" w:hAnsi="Times New Roman"/>
          <w:b/>
          <w:sz w:val="24"/>
          <w:szCs w:val="24"/>
        </w:rPr>
        <w:t>технічним та якісним характеристикам</w:t>
      </w:r>
      <w:r w:rsidRPr="005A61CB">
        <w:rPr>
          <w:rFonts w:ascii="Times New Roman" w:hAnsi="Times New Roman"/>
          <w:b/>
          <w:bCs/>
          <w:color w:val="000000"/>
          <w:sz w:val="24"/>
          <w:szCs w:val="24"/>
        </w:rPr>
        <w:t xml:space="preserve"> предмета закупівлі </w:t>
      </w:r>
      <w:r>
        <w:rPr>
          <w:rFonts w:ascii="Times New Roman" w:hAnsi="Times New Roman"/>
          <w:b/>
          <w:bCs/>
          <w:color w:val="000000"/>
          <w:sz w:val="24"/>
          <w:szCs w:val="24"/>
        </w:rPr>
        <w:t>(</w:t>
      </w:r>
      <w:r w:rsidRPr="003860AB">
        <w:rPr>
          <w:rFonts w:ascii="Times New Roman" w:hAnsi="Times New Roman"/>
          <w:bCs/>
          <w:i/>
          <w:color w:val="000000"/>
          <w:sz w:val="24"/>
          <w:szCs w:val="24"/>
        </w:rPr>
        <w:t>загальні вимоги для всіх лотів</w:t>
      </w:r>
      <w:r>
        <w:rPr>
          <w:rFonts w:ascii="Times New Roman" w:hAnsi="Times New Roman"/>
          <w:b/>
          <w:bCs/>
          <w:color w:val="000000"/>
          <w:sz w:val="24"/>
          <w:szCs w:val="24"/>
        </w:rPr>
        <w:t>)</w:t>
      </w:r>
    </w:p>
    <w:p w:rsidR="004224D8" w:rsidRDefault="004224D8" w:rsidP="004224D8">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4224D8" w:rsidRPr="00A87F4E" w:rsidRDefault="004224D8" w:rsidP="004224D8">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87F4E">
        <w:rPr>
          <w:rFonts w:ascii="Times New Roman" w:hAnsi="Times New Roman" w:cs="Times New Roman"/>
          <w:sz w:val="24"/>
          <w:szCs w:val="24"/>
        </w:rPr>
        <w:t>2.1</w:t>
      </w:r>
      <w:r w:rsidRPr="00A87F4E">
        <w:rPr>
          <w:rFonts w:ascii="Times New Roman" w:hAnsi="Times New Roman" w:cs="Times New Roman"/>
          <w:b/>
          <w:sz w:val="24"/>
          <w:szCs w:val="24"/>
        </w:rPr>
        <w:t xml:space="preserve">. </w:t>
      </w:r>
      <w:r w:rsidRPr="00A87F4E">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4224D8" w:rsidRPr="00A87F4E" w:rsidRDefault="004224D8" w:rsidP="004224D8">
      <w:pPr>
        <w:pStyle w:val="xfmc1"/>
        <w:shd w:val="clear" w:color="auto" w:fill="FFFFFF"/>
        <w:spacing w:before="0" w:beforeAutospacing="0" w:after="0" w:afterAutospacing="0"/>
        <w:ind w:right="198" w:firstLine="284"/>
        <w:jc w:val="both"/>
        <w:rPr>
          <w:i/>
        </w:rPr>
      </w:pPr>
      <w:r w:rsidRPr="00A87F4E">
        <w:lastRenderedPageBreak/>
        <w:t xml:space="preserve">На підтвердження даної вимоги </w:t>
      </w:r>
      <w:r w:rsidRPr="00A87F4E">
        <w:rPr>
          <w:b/>
        </w:rPr>
        <w:t>Учасник повинен надати</w:t>
      </w:r>
      <w:r w:rsidRPr="001A6B11">
        <w:t>, для кожного найменування запропонованого товару</w:t>
      </w:r>
      <w:r>
        <w:rPr>
          <w:b/>
        </w:rPr>
        <w:t xml:space="preserve">, </w:t>
      </w:r>
      <w:r w:rsidRPr="001A6B11">
        <w:rPr>
          <w:b/>
        </w:rPr>
        <w:t>документи</w:t>
      </w:r>
      <w:r w:rsidRPr="001A6B11">
        <w:t xml:space="preserve"> </w:t>
      </w:r>
      <w:r w:rsidRPr="001A6B11">
        <w:rPr>
          <w:rFonts w:eastAsia="Calibri"/>
          <w:b/>
        </w:rPr>
        <w:t>виходячи зі змісту яких Замовник зможе перевірити відповідність</w:t>
      </w:r>
      <w:r w:rsidRPr="001A6B11">
        <w:rPr>
          <w:rFonts w:eastAsia="Calibri"/>
        </w:rPr>
        <w:t xml:space="preserve"> запропонованого товару медико-технічним вимогам</w:t>
      </w:r>
      <w:r w:rsidRPr="00A87F4E">
        <w:rPr>
          <w:i/>
        </w:rPr>
        <w:t xml:space="preserve">: </w:t>
      </w:r>
    </w:p>
    <w:p w:rsidR="004224D8" w:rsidRPr="00A87F4E" w:rsidRDefault="004224D8" w:rsidP="004224D8">
      <w:pPr>
        <w:pStyle w:val="xfmc1"/>
        <w:shd w:val="clear" w:color="auto" w:fill="FFFFFF"/>
        <w:spacing w:before="0" w:beforeAutospacing="0" w:after="0" w:afterAutospacing="0"/>
        <w:ind w:right="198"/>
        <w:jc w:val="both"/>
        <w:rPr>
          <w:b/>
        </w:rPr>
      </w:pPr>
      <w:r w:rsidRPr="00A87F4E">
        <w:rPr>
          <w:b/>
        </w:rPr>
        <w:t>- декларацію про відповідність з додатком</w:t>
      </w:r>
      <w:r>
        <w:rPr>
          <w:b/>
        </w:rPr>
        <w:t xml:space="preserve"> </w:t>
      </w:r>
      <w:r>
        <w:rPr>
          <w:i/>
        </w:rPr>
        <w:t xml:space="preserve">(за наявності додатку) </w:t>
      </w:r>
      <w:r w:rsidRPr="001A6B11">
        <w:t>чинну на дату подання</w:t>
      </w:r>
      <w:r w:rsidRPr="00A87F4E">
        <w:rPr>
          <w:b/>
        </w:rPr>
        <w:t>;</w:t>
      </w:r>
    </w:p>
    <w:p w:rsidR="004224D8" w:rsidRPr="00A87F4E" w:rsidRDefault="004224D8" w:rsidP="004224D8">
      <w:pPr>
        <w:pStyle w:val="xfmc1"/>
        <w:shd w:val="clear" w:color="auto" w:fill="FFFFFF"/>
        <w:spacing w:before="0" w:beforeAutospacing="0" w:after="0" w:afterAutospacing="0"/>
        <w:ind w:right="198"/>
        <w:jc w:val="both"/>
        <w:rPr>
          <w:b/>
        </w:rPr>
      </w:pPr>
      <w:r w:rsidRPr="00A87F4E">
        <w:rPr>
          <w:b/>
        </w:rPr>
        <w:t>-</w:t>
      </w:r>
      <w:r>
        <w:rPr>
          <w:b/>
        </w:rPr>
        <w:t xml:space="preserve"> інструкцію про застосування на українській мові.</w:t>
      </w:r>
    </w:p>
    <w:p w:rsidR="004224D8" w:rsidRDefault="004224D8" w:rsidP="004224D8">
      <w:pPr>
        <w:pStyle w:val="xfmc1"/>
        <w:shd w:val="clear" w:color="auto" w:fill="FFFFFF"/>
        <w:spacing w:before="0" w:beforeAutospacing="0" w:after="0" w:afterAutospacing="0"/>
        <w:ind w:right="198" w:firstLine="720"/>
        <w:jc w:val="both"/>
      </w:pPr>
    </w:p>
    <w:p w:rsidR="004224D8" w:rsidRPr="00A87F4E" w:rsidRDefault="004224D8" w:rsidP="004224D8">
      <w:pPr>
        <w:pStyle w:val="xfmc1"/>
        <w:shd w:val="clear" w:color="auto" w:fill="FFFFFF"/>
        <w:spacing w:before="0" w:beforeAutospacing="0" w:after="0" w:afterAutospacing="0"/>
        <w:ind w:right="198" w:firstLine="720"/>
        <w:jc w:val="both"/>
      </w:pPr>
      <w:r w:rsidRPr="00A87F4E">
        <w:t xml:space="preserve">2.2. </w:t>
      </w:r>
      <w:r w:rsidRPr="00D71F8F">
        <w:t>Поставка товару повинна здійснюватися окремими партіями</w:t>
      </w:r>
      <w:r w:rsidRPr="00A87F4E">
        <w:t xml:space="preserve">, у строк не пізніше 5 (п’яти) робочих днів з моменту отримання письмової </w:t>
      </w:r>
      <w:r w:rsidRPr="00D71F8F">
        <w:t>(поштою, електронною поштою або кур’єром)</w:t>
      </w:r>
      <w:r>
        <w:t xml:space="preserve"> </w:t>
      </w:r>
      <w:r w:rsidRPr="00A87F4E">
        <w:t xml:space="preserve">заявки </w:t>
      </w:r>
      <w:r>
        <w:t>Покупця</w:t>
      </w:r>
      <w:r w:rsidRPr="00A87F4E">
        <w:t xml:space="preserve">, у робочі дні тижня, за рахунок Постачальника за адресом: 69018, м. Запоріжжя, вул. </w:t>
      </w:r>
      <w:r>
        <w:t>Дивногорська, 5</w:t>
      </w:r>
      <w:r w:rsidRPr="00A87F4E">
        <w:rPr>
          <w:spacing w:val="-1"/>
        </w:rPr>
        <w:t xml:space="preserve"> </w:t>
      </w:r>
      <w:r w:rsidRPr="00A87F4E">
        <w:t>(</w:t>
      </w:r>
      <w:r>
        <w:t>кабінет завідувача клініко-діагностичної лабораторії</w:t>
      </w:r>
      <w:r w:rsidRPr="00A87F4E">
        <w:t>). Постачальник повинен доставити Товар в кількості та в асортименті, що визначена в кожній окремій заявці Покупця</w:t>
      </w:r>
      <w:r w:rsidRPr="00A87F4E">
        <w:rPr>
          <w:lang w:val="ru-RU"/>
        </w:rPr>
        <w:t>.</w:t>
      </w:r>
      <w:r w:rsidRPr="00A87F4E">
        <w:rPr>
          <w:spacing w:val="-1"/>
        </w:rPr>
        <w:t xml:space="preserve"> Термін поставки товару  – з дати укладання договору до 15.12.2023 року.</w:t>
      </w:r>
      <w:r w:rsidRPr="00A87F4E">
        <w:t xml:space="preserve"> (</w:t>
      </w:r>
      <w:r w:rsidRPr="00A87F4E">
        <w:rPr>
          <w:b/>
        </w:rPr>
        <w:t>надати гарантійний лист).</w:t>
      </w:r>
      <w:r w:rsidRPr="00A87F4E">
        <w:rPr>
          <w:rFonts w:eastAsia="Calibri"/>
          <w:bCs/>
          <w:iCs/>
          <w:shd w:val="clear" w:color="auto" w:fill="FFFFFF"/>
        </w:rPr>
        <w:t xml:space="preserve"> </w:t>
      </w:r>
      <w:r w:rsidRPr="00A87F4E">
        <w:t xml:space="preserve"> </w:t>
      </w:r>
    </w:p>
    <w:p w:rsidR="004224D8" w:rsidRPr="00A87F4E" w:rsidRDefault="004224D8" w:rsidP="004224D8">
      <w:pPr>
        <w:pStyle w:val="xfmc1"/>
        <w:shd w:val="clear" w:color="auto" w:fill="FFFFFF"/>
        <w:spacing w:before="0" w:beforeAutospacing="0" w:after="0" w:afterAutospacing="0"/>
        <w:ind w:right="198" w:firstLine="720"/>
        <w:jc w:val="both"/>
      </w:pPr>
    </w:p>
    <w:p w:rsidR="004224D8" w:rsidRPr="0080693D" w:rsidRDefault="004224D8" w:rsidP="004224D8">
      <w:pPr>
        <w:pStyle w:val="xfmc1"/>
        <w:shd w:val="clear" w:color="auto" w:fill="FFFFFF"/>
        <w:spacing w:before="0" w:beforeAutospacing="0" w:after="0" w:afterAutospacing="0"/>
        <w:ind w:right="198" w:firstLine="720"/>
        <w:jc w:val="both"/>
        <w:rPr>
          <w:shd w:val="clear" w:color="auto" w:fill="FFFFFF"/>
        </w:rPr>
      </w:pPr>
      <w:r w:rsidRPr="00AF1EA3">
        <w:t xml:space="preserve">2.3. </w:t>
      </w:r>
      <w:r w:rsidRPr="00AF1EA3">
        <w:rPr>
          <w:rFonts w:eastAsia="Calibri"/>
          <w:bCs/>
          <w:iCs/>
          <w:shd w:val="clear" w:color="auto" w:fill="FFFFFF"/>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AF1EA3">
        <w:t>ермін придатності</w:t>
      </w:r>
      <w:r w:rsidRPr="00AF1EA3">
        <w:rPr>
          <w:b/>
        </w:rPr>
        <w:t xml:space="preserve"> </w:t>
      </w:r>
      <w:r w:rsidRPr="00AF1EA3">
        <w:t>товару на момент його приймання на складі Покупця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 / тощо).</w:t>
      </w:r>
      <w:r w:rsidRPr="00AF1EA3">
        <w:rPr>
          <w:lang w:eastAsia="ar-SA"/>
        </w:rPr>
        <w:t xml:space="preserve"> Якщо протягом строку придатності Товар виявиться дефектним або таким, що не відповідає умовам  Договору, Постачальник </w:t>
      </w:r>
      <w:r w:rsidRPr="0080693D">
        <w:rPr>
          <w:lang w:eastAsia="ar-SA"/>
        </w:rPr>
        <w:t>зобов’язаний замінити дефектний Товар.  Всі витрати, пов’язані із заміною Товару неналежної якості, несе Постачальник</w:t>
      </w:r>
      <w:r w:rsidRPr="0080693D">
        <w:t xml:space="preserve"> </w:t>
      </w:r>
      <w:r w:rsidRPr="0080693D">
        <w:rPr>
          <w:b/>
        </w:rPr>
        <w:t>(надати гарантійний лист).</w:t>
      </w:r>
      <w:r w:rsidRPr="0080693D">
        <w:rPr>
          <w:shd w:val="clear" w:color="auto" w:fill="FFFFFF"/>
        </w:rPr>
        <w:t xml:space="preserve"> </w:t>
      </w:r>
      <w:bookmarkStart w:id="10" w:name="ДОДАТОК4"/>
      <w:bookmarkEnd w:id="10"/>
    </w:p>
    <w:p w:rsidR="004224D8" w:rsidRPr="0080693D" w:rsidRDefault="004224D8" w:rsidP="004224D8">
      <w:pPr>
        <w:widowControl w:val="0"/>
        <w:tabs>
          <w:tab w:val="left" w:pos="851"/>
        </w:tabs>
        <w:autoSpaceDE w:val="0"/>
        <w:autoSpaceDN w:val="0"/>
        <w:adjustRightInd w:val="0"/>
        <w:spacing w:after="0" w:line="240" w:lineRule="auto"/>
        <w:jc w:val="both"/>
        <w:rPr>
          <w:rFonts w:ascii="Times New Roman" w:hAnsi="Times New Roman" w:cs="Times New Roman"/>
          <w:sz w:val="24"/>
          <w:szCs w:val="24"/>
          <w:shd w:val="clear" w:color="auto" w:fill="FFFFFF"/>
        </w:rPr>
      </w:pPr>
    </w:p>
    <w:p w:rsidR="004224D8" w:rsidRPr="0080693D" w:rsidRDefault="004224D8" w:rsidP="004224D8">
      <w:pPr>
        <w:tabs>
          <w:tab w:val="left" w:pos="0"/>
        </w:tabs>
        <w:spacing w:after="0" w:line="240" w:lineRule="auto"/>
        <w:ind w:right="-79"/>
        <w:jc w:val="both"/>
        <w:rPr>
          <w:rFonts w:ascii="Times New Roman" w:hAnsi="Times New Roman" w:cs="Times New Roman"/>
          <w:sz w:val="24"/>
          <w:szCs w:val="24"/>
          <w:shd w:val="clear" w:color="auto" w:fill="FFFFFF"/>
        </w:rPr>
      </w:pPr>
      <w:r w:rsidRPr="0080693D">
        <w:rPr>
          <w:rFonts w:ascii="Times New Roman" w:hAnsi="Times New Roman" w:cs="Times New Roman"/>
          <w:sz w:val="24"/>
          <w:szCs w:val="24"/>
          <w:shd w:val="clear" w:color="auto" w:fill="FFFFFF"/>
        </w:rPr>
        <w:tab/>
        <w:t>2.4.</w:t>
      </w:r>
      <w:r w:rsidRPr="0080693D">
        <w:rPr>
          <w:rFonts w:ascii="Times New Roman" w:hAnsi="Times New Roman" w:cs="Times New Roman"/>
          <w:sz w:val="24"/>
          <w:szCs w:val="24"/>
        </w:rPr>
        <w:t xml:space="preserve"> </w:t>
      </w:r>
      <w:r w:rsidR="00F00580" w:rsidRPr="00F55691">
        <w:rPr>
          <w:rFonts w:ascii="Times New Roman" w:hAnsi="Times New Roman" w:cs="Times New Roman"/>
          <w:sz w:val="24"/>
          <w:szCs w:val="24"/>
        </w:rPr>
        <w:t>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w:t>
      </w:r>
      <w:r w:rsidR="00F00580" w:rsidRPr="00F00580">
        <w:rPr>
          <w:rFonts w:ascii="Times New Roman" w:hAnsi="Times New Roman" w:cs="Times New Roman"/>
          <w:sz w:val="24"/>
          <w:szCs w:val="24"/>
        </w:rPr>
        <w:t xml:space="preserve"> (в</w:t>
      </w:r>
      <w:r w:rsidRPr="0080693D">
        <w:rPr>
          <w:rFonts w:ascii="Times New Roman" w:hAnsi="Times New Roman" w:cs="Times New Roman"/>
          <w:sz w:val="24"/>
          <w:szCs w:val="24"/>
        </w:rPr>
        <w:t xml:space="preserve"> разі, якщо учасник пропонує еквівалент товару – </w:t>
      </w:r>
      <w:r w:rsidRPr="0080693D">
        <w:rPr>
          <w:rFonts w:ascii="Times New Roman" w:hAnsi="Times New Roman" w:cs="Times New Roman"/>
          <w:b/>
          <w:sz w:val="24"/>
          <w:szCs w:val="24"/>
        </w:rPr>
        <w:t>він повинен надати інформацію щодо порівняння технічних та якісних характеристик запропонованого товару з вимогами замовника</w:t>
      </w:r>
      <w:r w:rsidRPr="0080693D">
        <w:rPr>
          <w:rFonts w:ascii="Times New Roman" w:hAnsi="Times New Roman" w:cs="Times New Roman"/>
          <w:sz w:val="24"/>
          <w:szCs w:val="24"/>
        </w:rPr>
        <w:t xml:space="preserve">  з обов’язковим посиланням на відповідну сторінку офіційного документа виробника (інструкція користувача, експлуатаційно-технічна документація, каталог, тощо)</w:t>
      </w:r>
      <w:r>
        <w:rPr>
          <w:rFonts w:ascii="Times New Roman" w:hAnsi="Times New Roman" w:cs="Times New Roman"/>
          <w:sz w:val="24"/>
          <w:szCs w:val="24"/>
        </w:rPr>
        <w:t xml:space="preserve"> та надати таки документи</w:t>
      </w:r>
      <w:r w:rsidRPr="0080693D">
        <w:rPr>
          <w:rFonts w:ascii="Times New Roman" w:hAnsi="Times New Roman" w:cs="Times New Roman"/>
          <w:sz w:val="24"/>
          <w:szCs w:val="24"/>
        </w:rPr>
        <w:t xml:space="preserve"> - </w:t>
      </w:r>
      <w:r w:rsidRPr="0080693D">
        <w:rPr>
          <w:rFonts w:ascii="Times New Roman" w:hAnsi="Times New Roman" w:cs="Times New Roman"/>
          <w:b/>
          <w:bCs/>
          <w:sz w:val="24"/>
          <w:szCs w:val="24"/>
        </w:rPr>
        <w:t>виділити відповідну інформацію кольором</w:t>
      </w:r>
      <w:r w:rsidR="00F00580" w:rsidRPr="00F00580">
        <w:rPr>
          <w:rFonts w:ascii="Times New Roman" w:hAnsi="Times New Roman" w:cs="Times New Roman"/>
          <w:b/>
          <w:bCs/>
          <w:sz w:val="24"/>
          <w:szCs w:val="24"/>
        </w:rPr>
        <w:t>)</w:t>
      </w:r>
      <w:r w:rsidRPr="0080693D">
        <w:rPr>
          <w:rFonts w:ascii="Times New Roman" w:hAnsi="Times New Roman" w:cs="Times New Roman"/>
          <w:b/>
          <w:bCs/>
          <w:sz w:val="24"/>
          <w:szCs w:val="24"/>
        </w:rPr>
        <w:t>.</w:t>
      </w:r>
    </w:p>
    <w:p w:rsidR="004224D8" w:rsidRDefault="004224D8" w:rsidP="004224D8">
      <w:pPr>
        <w:tabs>
          <w:tab w:val="left" w:pos="0"/>
        </w:tabs>
        <w:spacing w:line="240" w:lineRule="auto"/>
        <w:ind w:firstLine="426"/>
        <w:jc w:val="both"/>
        <w:rPr>
          <w:rFonts w:ascii="Times New Roman" w:hAnsi="Times New Roman" w:cs="Times New Roman"/>
          <w:sz w:val="24"/>
          <w:szCs w:val="24"/>
        </w:rPr>
      </w:pPr>
    </w:p>
    <w:p w:rsidR="001C268E" w:rsidRPr="004224D8" w:rsidRDefault="001C268E" w:rsidP="001C268E">
      <w:pPr>
        <w:tabs>
          <w:tab w:val="left" w:pos="0"/>
        </w:tabs>
        <w:spacing w:after="0" w:line="240" w:lineRule="auto"/>
        <w:ind w:right="-79"/>
        <w:jc w:val="both"/>
        <w:rPr>
          <w:rFonts w:ascii="Times New Roman" w:hAnsi="Times New Roman" w:cs="Times New Roman"/>
          <w:sz w:val="24"/>
          <w:szCs w:val="24"/>
          <w:shd w:val="clear" w:color="auto" w:fill="FFFFFF"/>
        </w:rPr>
      </w:pPr>
    </w:p>
    <w:p w:rsidR="001C268E" w:rsidRPr="0033576B" w:rsidRDefault="001C268E" w:rsidP="001C268E">
      <w:pPr>
        <w:tabs>
          <w:tab w:val="left" w:pos="0"/>
        </w:tabs>
        <w:spacing w:line="240" w:lineRule="auto"/>
        <w:ind w:firstLine="426"/>
        <w:jc w:val="both"/>
        <w:rPr>
          <w:rFonts w:ascii="Times New Roman" w:hAnsi="Times New Roman" w:cs="Times New Roman"/>
          <w:i/>
        </w:rPr>
      </w:pPr>
      <w:r w:rsidRPr="0033576B">
        <w:rPr>
          <w:rFonts w:ascii="Times New Roman" w:hAnsi="Times New Roman" w:cs="Times New Roman"/>
          <w:sz w:val="24"/>
          <w:szCs w:val="24"/>
        </w:rPr>
        <w:t xml:space="preserve">  </w:t>
      </w:r>
      <w:r w:rsidRPr="00F00580">
        <w:rPr>
          <w:rFonts w:ascii="Times New Roman" w:hAnsi="Times New Roman" w:cs="Times New Roman"/>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p>
    <w:p w:rsidR="00C51621" w:rsidRPr="0033576B" w:rsidRDefault="00C51621" w:rsidP="00177746">
      <w:pPr>
        <w:tabs>
          <w:tab w:val="left" w:pos="0"/>
          <w:tab w:val="left" w:pos="10385"/>
        </w:tabs>
        <w:spacing w:line="240" w:lineRule="auto"/>
        <w:jc w:val="right"/>
        <w:rPr>
          <w:rFonts w:ascii="Times New Roman" w:hAnsi="Times New Roman" w:cs="Times New Roman"/>
          <w:b/>
          <w:bCs/>
        </w:rPr>
      </w:pPr>
    </w:p>
    <w:p w:rsidR="00C51621" w:rsidRPr="0033576B" w:rsidRDefault="00C51621"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41309C" w:rsidRDefault="0041309C" w:rsidP="00177746">
      <w:pPr>
        <w:tabs>
          <w:tab w:val="left" w:pos="0"/>
          <w:tab w:val="left" w:pos="10385"/>
        </w:tabs>
        <w:spacing w:line="240" w:lineRule="auto"/>
        <w:jc w:val="right"/>
        <w:rPr>
          <w:rFonts w:ascii="Times New Roman" w:hAnsi="Times New Roman" w:cs="Times New Roman"/>
          <w:b/>
          <w:bCs/>
        </w:rPr>
      </w:pPr>
    </w:p>
    <w:p w:rsidR="00F00580" w:rsidRDefault="00F00580" w:rsidP="00177746">
      <w:pPr>
        <w:tabs>
          <w:tab w:val="left" w:pos="0"/>
          <w:tab w:val="left" w:pos="10385"/>
        </w:tabs>
        <w:spacing w:line="240" w:lineRule="auto"/>
        <w:jc w:val="right"/>
        <w:rPr>
          <w:rFonts w:ascii="Times New Roman" w:hAnsi="Times New Roman" w:cs="Times New Roman"/>
          <w:b/>
          <w:bCs/>
        </w:rPr>
      </w:pPr>
    </w:p>
    <w:p w:rsidR="00F00580" w:rsidRDefault="00F00580" w:rsidP="00177746">
      <w:pPr>
        <w:tabs>
          <w:tab w:val="left" w:pos="0"/>
          <w:tab w:val="left" w:pos="10385"/>
        </w:tabs>
        <w:spacing w:line="240" w:lineRule="auto"/>
        <w:jc w:val="right"/>
        <w:rPr>
          <w:rFonts w:ascii="Times New Roman" w:hAnsi="Times New Roman" w:cs="Times New Roman"/>
          <w:b/>
          <w:bCs/>
        </w:rPr>
      </w:pPr>
    </w:p>
    <w:p w:rsidR="00F00580" w:rsidRDefault="00F00580" w:rsidP="00177746">
      <w:pPr>
        <w:tabs>
          <w:tab w:val="left" w:pos="0"/>
          <w:tab w:val="left" w:pos="10385"/>
        </w:tabs>
        <w:spacing w:line="240" w:lineRule="auto"/>
        <w:jc w:val="right"/>
        <w:rPr>
          <w:rFonts w:ascii="Times New Roman" w:hAnsi="Times New Roman" w:cs="Times New Roman"/>
          <w:b/>
          <w:bCs/>
        </w:rPr>
      </w:pPr>
    </w:p>
    <w:p w:rsidR="00F00580" w:rsidRPr="0033576B" w:rsidRDefault="00F00580"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41309C" w:rsidRPr="0033576B" w:rsidRDefault="0041309C" w:rsidP="00177746">
      <w:pPr>
        <w:tabs>
          <w:tab w:val="left" w:pos="0"/>
          <w:tab w:val="left" w:pos="10385"/>
        </w:tabs>
        <w:spacing w:line="240" w:lineRule="auto"/>
        <w:jc w:val="right"/>
        <w:rPr>
          <w:rFonts w:ascii="Times New Roman" w:hAnsi="Times New Roman" w:cs="Times New Roman"/>
          <w:b/>
          <w:bCs/>
        </w:rPr>
      </w:pPr>
    </w:p>
    <w:p w:rsidR="001E2472" w:rsidRPr="0033576B" w:rsidRDefault="001E2472" w:rsidP="00177746">
      <w:pPr>
        <w:tabs>
          <w:tab w:val="left" w:pos="0"/>
          <w:tab w:val="left" w:pos="10385"/>
        </w:tabs>
        <w:spacing w:line="240" w:lineRule="auto"/>
        <w:jc w:val="right"/>
        <w:rPr>
          <w:rFonts w:ascii="Times New Roman" w:hAnsi="Times New Roman" w:cs="Times New Roman"/>
          <w:b/>
          <w:bCs/>
        </w:rPr>
      </w:pPr>
      <w:r w:rsidRPr="0033576B">
        <w:rPr>
          <w:rFonts w:ascii="Times New Roman" w:hAnsi="Times New Roman" w:cs="Times New Roman"/>
          <w:b/>
          <w:bCs/>
        </w:rPr>
        <w:lastRenderedPageBreak/>
        <w:t xml:space="preserve">ДОДАТОК </w:t>
      </w:r>
      <w:r w:rsidR="001A282C" w:rsidRPr="0033576B">
        <w:rPr>
          <w:rFonts w:ascii="Times New Roman" w:hAnsi="Times New Roman" w:cs="Times New Roman"/>
          <w:b/>
          <w:bCs/>
        </w:rPr>
        <w:t>3</w:t>
      </w:r>
    </w:p>
    <w:p w:rsidR="001E2472" w:rsidRPr="0033576B" w:rsidRDefault="001E2472" w:rsidP="001A282C">
      <w:pPr>
        <w:tabs>
          <w:tab w:val="left" w:pos="0"/>
          <w:tab w:val="center" w:pos="4153"/>
          <w:tab w:val="right" w:pos="8306"/>
        </w:tabs>
        <w:spacing w:after="0"/>
        <w:jc w:val="right"/>
        <w:rPr>
          <w:rFonts w:ascii="Times New Roman" w:hAnsi="Times New Roman" w:cs="Times New Roman"/>
          <w:bCs/>
          <w:i/>
        </w:rPr>
      </w:pPr>
      <w:r w:rsidRPr="0033576B">
        <w:rPr>
          <w:rFonts w:ascii="Times New Roman" w:hAnsi="Times New Roman" w:cs="Times New Roman"/>
          <w:bCs/>
          <w:i/>
        </w:rPr>
        <w:t>до тендерної документації</w:t>
      </w:r>
    </w:p>
    <w:p w:rsidR="00177746" w:rsidRPr="0033576B" w:rsidRDefault="00177746" w:rsidP="00177746">
      <w:pPr>
        <w:jc w:val="right"/>
        <w:rPr>
          <w:rFonts w:ascii="Times New Roman" w:hAnsi="Times New Roman" w:cs="Times New Roman"/>
          <w:i/>
          <w:iCs/>
        </w:rPr>
      </w:pPr>
      <w:r w:rsidRPr="0033576B">
        <w:rPr>
          <w:rFonts w:ascii="Times New Roman" w:hAnsi="Times New Roman" w:cs="Times New Roman"/>
          <w:i/>
          <w:iCs/>
        </w:rPr>
        <w:t>Подається у вигляді, наведеному нижче,</w:t>
      </w:r>
      <w:r w:rsidRPr="0033576B">
        <w:rPr>
          <w:rFonts w:ascii="Times New Roman" w:hAnsi="Times New Roman" w:cs="Times New Roman"/>
          <w:i/>
        </w:rPr>
        <w:t xml:space="preserve"> на фірмовому бланку Учасника (у разі наявності)</w:t>
      </w:r>
      <w:r w:rsidRPr="0033576B">
        <w:rPr>
          <w:rFonts w:ascii="Times New Roman" w:hAnsi="Times New Roman" w:cs="Times New Roman"/>
          <w:i/>
          <w:iCs/>
        </w:rPr>
        <w:t xml:space="preserve">. </w:t>
      </w:r>
    </w:p>
    <w:p w:rsidR="00177746" w:rsidRPr="0033576B" w:rsidRDefault="00177746" w:rsidP="004F51CD">
      <w:pPr>
        <w:spacing w:after="0" w:line="240" w:lineRule="auto"/>
        <w:jc w:val="center"/>
        <w:rPr>
          <w:rFonts w:ascii="Times New Roman" w:hAnsi="Times New Roman" w:cs="Times New Roman"/>
          <w:b/>
          <w:iCs/>
        </w:rPr>
      </w:pPr>
      <w:r w:rsidRPr="0033576B">
        <w:rPr>
          <w:rFonts w:ascii="Times New Roman" w:hAnsi="Times New Roman" w:cs="Times New Roman"/>
          <w:b/>
          <w:iCs/>
        </w:rPr>
        <w:t>ФОРМА</w:t>
      </w:r>
    </w:p>
    <w:p w:rsidR="00177746" w:rsidRPr="0033576B" w:rsidRDefault="00177746" w:rsidP="004F51CD">
      <w:pPr>
        <w:spacing w:after="0" w:line="240" w:lineRule="auto"/>
        <w:jc w:val="center"/>
        <w:rPr>
          <w:rFonts w:ascii="Times New Roman" w:hAnsi="Times New Roman" w:cs="Times New Roman"/>
          <w:b/>
          <w:iCs/>
        </w:rPr>
      </w:pPr>
      <w:r w:rsidRPr="0033576B">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33576B" w:rsidTr="00177746">
        <w:tc>
          <w:tcPr>
            <w:tcW w:w="9918" w:type="dxa"/>
            <w:gridSpan w:val="2"/>
          </w:tcPr>
          <w:p w:rsidR="00177746" w:rsidRPr="0033576B" w:rsidRDefault="00177746" w:rsidP="001F68FF">
            <w:pPr>
              <w:spacing w:after="0" w:line="240" w:lineRule="auto"/>
              <w:jc w:val="center"/>
              <w:rPr>
                <w:rFonts w:ascii="Times New Roman" w:hAnsi="Times New Roman" w:cs="Times New Roman"/>
                <w:b/>
                <w:iCs/>
              </w:rPr>
            </w:pPr>
            <w:r w:rsidRPr="0033576B">
              <w:rPr>
                <w:rFonts w:ascii="Times New Roman" w:hAnsi="Times New Roman" w:cs="Times New Roman"/>
                <w:b/>
                <w:iCs/>
              </w:rPr>
              <w:t>Відомості про учасника процедури закупівлі</w:t>
            </w: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Повне найменування учасника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Місцезнаходження (адреса - юридична та фактична)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Керівник (ПІБ, посада, контактні телефони)</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r w:rsidR="00177746" w:rsidRPr="0033576B" w:rsidTr="00177746">
        <w:tc>
          <w:tcPr>
            <w:tcW w:w="5665" w:type="dxa"/>
          </w:tcPr>
          <w:p w:rsidR="00177746" w:rsidRPr="0033576B" w:rsidRDefault="00177746" w:rsidP="001F68FF">
            <w:pPr>
              <w:spacing w:after="0" w:line="240" w:lineRule="auto"/>
              <w:jc w:val="both"/>
              <w:rPr>
                <w:rFonts w:ascii="Times New Roman" w:hAnsi="Times New Roman" w:cs="Times New Roman"/>
                <w:iCs/>
              </w:rPr>
            </w:pPr>
            <w:r w:rsidRPr="0033576B">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33576B" w:rsidRDefault="00177746" w:rsidP="00743ADC">
            <w:pPr>
              <w:spacing w:line="240" w:lineRule="auto"/>
              <w:jc w:val="both"/>
              <w:rPr>
                <w:rFonts w:ascii="Times New Roman" w:hAnsi="Times New Roman" w:cs="Times New Roman"/>
                <w:b/>
                <w:iCs/>
              </w:rPr>
            </w:pPr>
          </w:p>
        </w:tc>
      </w:tr>
    </w:tbl>
    <w:p w:rsidR="00177746" w:rsidRPr="0033576B" w:rsidRDefault="00177746" w:rsidP="00177746">
      <w:pPr>
        <w:jc w:val="center"/>
        <w:rPr>
          <w:rFonts w:ascii="Times New Roman" w:hAnsi="Times New Roman" w:cs="Times New Roman"/>
          <w:iCs/>
        </w:rPr>
      </w:pPr>
    </w:p>
    <w:p w:rsidR="00177746" w:rsidRPr="0033576B" w:rsidRDefault="00177746" w:rsidP="00177746">
      <w:pPr>
        <w:ind w:hanging="720"/>
        <w:jc w:val="center"/>
        <w:outlineLvl w:val="0"/>
        <w:rPr>
          <w:rFonts w:ascii="Times New Roman" w:hAnsi="Times New Roman" w:cs="Times New Roman"/>
          <w:b/>
          <w:bCs/>
          <w:sz w:val="24"/>
          <w:szCs w:val="24"/>
        </w:rPr>
      </w:pPr>
      <w:r w:rsidRPr="0033576B">
        <w:rPr>
          <w:rFonts w:ascii="Times New Roman" w:hAnsi="Times New Roman" w:cs="Times New Roman"/>
          <w:b/>
          <w:bCs/>
          <w:sz w:val="24"/>
          <w:szCs w:val="24"/>
        </w:rPr>
        <w:t>ТЕНДЕРНА ПРОПОЗИЦІЯ</w:t>
      </w:r>
    </w:p>
    <w:p w:rsidR="003160B0" w:rsidRPr="0033576B" w:rsidRDefault="00177746" w:rsidP="00125395">
      <w:pPr>
        <w:spacing w:after="0" w:line="240" w:lineRule="auto"/>
        <w:jc w:val="both"/>
        <w:rPr>
          <w:rFonts w:ascii="Times New Roman" w:hAnsi="Times New Roman" w:cs="Times New Roman"/>
          <w:b/>
          <w:sz w:val="24"/>
          <w:szCs w:val="24"/>
        </w:rPr>
      </w:pPr>
      <w:r w:rsidRPr="0033576B">
        <w:rPr>
          <w:rFonts w:ascii="Times New Roman" w:hAnsi="Times New Roman" w:cs="Times New Roman"/>
          <w:bCs/>
          <w:sz w:val="24"/>
          <w:szCs w:val="24"/>
        </w:rPr>
        <w:t>Ми</w:t>
      </w:r>
      <w:r w:rsidR="003160B0" w:rsidRPr="0033576B">
        <w:rPr>
          <w:rFonts w:ascii="Times New Roman" w:hAnsi="Times New Roman" w:cs="Times New Roman"/>
          <w:bCs/>
          <w:sz w:val="24"/>
          <w:szCs w:val="24"/>
        </w:rPr>
        <w:t>,</w:t>
      </w:r>
      <w:r w:rsidRPr="0033576B">
        <w:rPr>
          <w:rFonts w:ascii="Times New Roman" w:hAnsi="Times New Roman" w:cs="Times New Roman"/>
          <w:bCs/>
          <w:sz w:val="24"/>
          <w:szCs w:val="24"/>
        </w:rPr>
        <w:t xml:space="preserve">  </w:t>
      </w:r>
      <w:r w:rsidRPr="0033576B">
        <w:rPr>
          <w:rFonts w:ascii="Times New Roman" w:hAnsi="Times New Roman" w:cs="Times New Roman"/>
          <w:bCs/>
          <w:sz w:val="24"/>
          <w:szCs w:val="24"/>
          <w:u w:val="single"/>
        </w:rPr>
        <w:t>(</w:t>
      </w:r>
      <w:r w:rsidRPr="0033576B">
        <w:rPr>
          <w:rFonts w:ascii="Times New Roman" w:hAnsi="Times New Roman" w:cs="Times New Roman"/>
          <w:b/>
          <w:bCs/>
          <w:i/>
          <w:sz w:val="24"/>
          <w:szCs w:val="24"/>
          <w:u w:val="single"/>
        </w:rPr>
        <w:t>повна назва учасника</w:t>
      </w:r>
      <w:r w:rsidRPr="0033576B">
        <w:rPr>
          <w:rFonts w:ascii="Times New Roman" w:hAnsi="Times New Roman" w:cs="Times New Roman"/>
          <w:bCs/>
          <w:sz w:val="24"/>
          <w:szCs w:val="24"/>
          <w:u w:val="single"/>
        </w:rPr>
        <w:t>)</w:t>
      </w:r>
      <w:r w:rsidRPr="0033576B">
        <w:rPr>
          <w:rFonts w:ascii="Times New Roman" w:hAnsi="Times New Roman" w:cs="Times New Roman"/>
          <w:bCs/>
          <w:sz w:val="24"/>
          <w:szCs w:val="24"/>
        </w:rPr>
        <w:t>, надаємо свою пропозицію щодо участі у відкритих торгах</w:t>
      </w:r>
      <w:r w:rsidR="003160B0" w:rsidRPr="0033576B">
        <w:rPr>
          <w:rFonts w:ascii="Times New Roman" w:hAnsi="Times New Roman" w:cs="Times New Roman"/>
          <w:bCs/>
          <w:sz w:val="24"/>
          <w:szCs w:val="24"/>
        </w:rPr>
        <w:t xml:space="preserve"> (з особливостями)</w:t>
      </w:r>
      <w:r w:rsidRPr="0033576B">
        <w:rPr>
          <w:rFonts w:ascii="Times New Roman" w:hAnsi="Times New Roman" w:cs="Times New Roman"/>
          <w:bCs/>
          <w:sz w:val="24"/>
          <w:szCs w:val="24"/>
        </w:rPr>
        <w:t xml:space="preserve"> за предметом закупівлі: </w:t>
      </w:r>
      <w:r w:rsidR="008F0D6D" w:rsidRPr="002A2EFE">
        <w:rPr>
          <w:rFonts w:ascii="Times New Roman" w:hAnsi="Times New Roman" w:cs="Times New Roman"/>
          <w:b/>
          <w:color w:val="000000"/>
          <w:sz w:val="24"/>
          <w:szCs w:val="24"/>
        </w:rPr>
        <w:t>Реактиви лабораторні</w:t>
      </w:r>
      <w:r w:rsidR="008F0D6D" w:rsidRPr="002A2EFE">
        <w:rPr>
          <w:rFonts w:ascii="Times New Roman" w:hAnsi="Times New Roman" w:cs="Times New Roman"/>
          <w:b/>
          <w:sz w:val="24"/>
          <w:szCs w:val="24"/>
        </w:rPr>
        <w:t xml:space="preserve"> (код ДК 021:2015  </w:t>
      </w:r>
      <w:r w:rsidR="008F0D6D" w:rsidRPr="002A2EFE">
        <w:rPr>
          <w:rFonts w:ascii="Times New Roman" w:hAnsi="Times New Roman" w:cs="Times New Roman"/>
          <w:b/>
          <w:sz w:val="24"/>
          <w:szCs w:val="24"/>
          <w:bdr w:val="none" w:sz="0" w:space="0" w:color="auto" w:frame="1"/>
        </w:rPr>
        <w:t xml:space="preserve">33690000-3 </w:t>
      </w:r>
      <w:r w:rsidR="008F0D6D" w:rsidRPr="002A2EFE">
        <w:rPr>
          <w:rFonts w:ascii="Times New Roman" w:hAnsi="Times New Roman" w:cs="Times New Roman"/>
          <w:b/>
          <w:sz w:val="24"/>
          <w:szCs w:val="24"/>
        </w:rPr>
        <w:t>Лікарські засоби різні</w:t>
      </w:r>
      <w:r w:rsidR="008F0D6D" w:rsidRPr="002A2EFE">
        <w:rPr>
          <w:rFonts w:ascii="Times New Roman" w:hAnsi="Times New Roman" w:cs="Times New Roman"/>
          <w:b/>
          <w:sz w:val="24"/>
          <w:szCs w:val="24"/>
          <w:bdr w:val="none" w:sz="0" w:space="0" w:color="auto" w:frame="1"/>
        </w:rPr>
        <w:t>)</w:t>
      </w:r>
      <w:r w:rsidR="008F0D6D" w:rsidRPr="003160B0">
        <w:rPr>
          <w:rFonts w:ascii="Times New Roman" w:hAnsi="Times New Roman" w:cs="Times New Roman"/>
          <w:b/>
          <w:sz w:val="24"/>
          <w:szCs w:val="24"/>
        </w:rPr>
        <w:t xml:space="preserve"> </w:t>
      </w:r>
      <w:r w:rsidR="004970A9" w:rsidRPr="0033576B">
        <w:rPr>
          <w:rFonts w:ascii="Times New Roman" w:hAnsi="Times New Roman" w:cs="Times New Roman"/>
          <w:sz w:val="24"/>
          <w:szCs w:val="24"/>
        </w:rPr>
        <w:t xml:space="preserve"> </w:t>
      </w:r>
      <w:r w:rsidR="00D41E2D" w:rsidRPr="0033576B">
        <w:rPr>
          <w:rFonts w:ascii="Times New Roman" w:hAnsi="Times New Roman" w:cs="Times New Roman"/>
          <w:sz w:val="24"/>
          <w:szCs w:val="24"/>
        </w:rPr>
        <w:t>(далі – Товар)</w:t>
      </w:r>
      <w:r w:rsidR="003160B0" w:rsidRPr="0033576B">
        <w:rPr>
          <w:rFonts w:ascii="Times New Roman" w:hAnsi="Times New Roman" w:cs="Times New Roman"/>
          <w:b/>
          <w:sz w:val="24"/>
          <w:szCs w:val="24"/>
        </w:rPr>
        <w:t xml:space="preserve">, </w:t>
      </w:r>
      <w:r w:rsidR="003160B0" w:rsidRPr="0033576B">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3576B" w:rsidRDefault="003160B0" w:rsidP="003160B0">
      <w:pPr>
        <w:spacing w:after="0" w:line="240" w:lineRule="auto"/>
        <w:ind w:firstLine="720"/>
        <w:jc w:val="both"/>
        <w:rPr>
          <w:rFonts w:ascii="Times New Roman" w:hAnsi="Times New Roman" w:cs="Times New Roman"/>
          <w:sz w:val="24"/>
          <w:szCs w:val="24"/>
        </w:rPr>
      </w:pPr>
      <w:r w:rsidRPr="0033576B">
        <w:rPr>
          <w:rFonts w:ascii="Times New Roman" w:hAnsi="Times New Roman" w:cs="Times New Roman"/>
          <w:sz w:val="24"/>
          <w:szCs w:val="24"/>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постачати товар, який є предметом закупівлі, виконати вимоги Замовника на умовах, зазначених у цій пропозиції:</w:t>
      </w:r>
    </w:p>
    <w:p w:rsidR="003160B0" w:rsidRPr="0033576B" w:rsidRDefault="003160B0" w:rsidP="003160B0">
      <w:pPr>
        <w:spacing w:after="0" w:line="240" w:lineRule="auto"/>
        <w:jc w:val="both"/>
        <w:rPr>
          <w:rFonts w:ascii="Times New Roman" w:hAnsi="Times New Roman" w:cs="Times New Roman"/>
          <w:iCs/>
          <w:sz w:val="24"/>
          <w:szCs w:val="24"/>
        </w:rPr>
      </w:pPr>
    </w:p>
    <w:p w:rsidR="008F0D6D" w:rsidRPr="00177746" w:rsidRDefault="008F0D6D" w:rsidP="008F0D6D">
      <w:pPr>
        <w:spacing w:line="240" w:lineRule="auto"/>
        <w:jc w:val="center"/>
        <w:rPr>
          <w:rFonts w:ascii="Times New Roman" w:hAnsi="Times New Roman" w:cs="Times New Roman"/>
          <w:i/>
        </w:rPr>
      </w:pPr>
      <w:r w:rsidRPr="00177746">
        <w:rPr>
          <w:rFonts w:ascii="Times New Roman" w:hAnsi="Times New Roman" w:cs="Times New Roman"/>
          <w:i/>
          <w:iCs/>
        </w:rPr>
        <w:t>(</w:t>
      </w:r>
      <w:r w:rsidRPr="00177746">
        <w:rPr>
          <w:rFonts w:ascii="Times New Roman" w:hAnsi="Times New Roman" w:cs="Times New Roman"/>
          <w:i/>
        </w:rPr>
        <w:t>заповнити таблицю по кожній запропонованій окремій частині  предмета закупівлі (лоту) окремо)</w:t>
      </w:r>
    </w:p>
    <w:p w:rsidR="008F0D6D" w:rsidRPr="00177746" w:rsidRDefault="008F0D6D" w:rsidP="008F0D6D">
      <w:pPr>
        <w:pStyle w:val="20"/>
        <w:jc w:val="center"/>
        <w:rPr>
          <w:b/>
          <w:sz w:val="23"/>
          <w:szCs w:val="23"/>
          <w:lang w:val="uk-UA"/>
        </w:rPr>
      </w:pPr>
      <w:r w:rsidRPr="00177746">
        <w:rPr>
          <w:b/>
          <w:lang w:val="uk-UA"/>
        </w:rPr>
        <w:t xml:space="preserve">Лот ___ </w:t>
      </w:r>
      <w:r w:rsidRPr="00177746">
        <w:rPr>
          <w:b/>
          <w:i/>
          <w:lang w:val="uk-UA"/>
        </w:rPr>
        <w:t>(вказати запропонований учасником  лот та навести його повний перелік)</w:t>
      </w:r>
    </w:p>
    <w:p w:rsidR="003820E0" w:rsidRPr="0033576B" w:rsidRDefault="003820E0" w:rsidP="003820E0">
      <w:pPr>
        <w:pStyle w:val="20"/>
        <w:jc w:val="center"/>
        <w:rPr>
          <w:b/>
          <w:sz w:val="23"/>
          <w:szCs w:val="23"/>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33576B" w:rsidTr="006C3EE7">
        <w:tc>
          <w:tcPr>
            <w:tcW w:w="509" w:type="dxa"/>
          </w:tcPr>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 з/п</w:t>
            </w:r>
          </w:p>
        </w:tc>
        <w:tc>
          <w:tcPr>
            <w:tcW w:w="2747" w:type="dxa"/>
            <w:gridSpan w:val="2"/>
          </w:tcPr>
          <w:p w:rsidR="006C3EE7" w:rsidRPr="0033576B" w:rsidRDefault="006C3EE7" w:rsidP="00743ADC">
            <w:pPr>
              <w:spacing w:line="240" w:lineRule="auto"/>
              <w:jc w:val="center"/>
              <w:rPr>
                <w:rFonts w:ascii="Times New Roman" w:hAnsi="Times New Roman" w:cs="Times New Roman"/>
                <w:sz w:val="23"/>
                <w:szCs w:val="23"/>
              </w:rPr>
            </w:pPr>
            <w:r w:rsidRPr="0033576B">
              <w:rPr>
                <w:rFonts w:ascii="Times New Roman" w:hAnsi="Times New Roman" w:cs="Times New Roman"/>
                <w:sz w:val="23"/>
                <w:szCs w:val="23"/>
              </w:rPr>
              <w:t xml:space="preserve">Найменування товару, що пропонує учасник </w:t>
            </w:r>
          </w:p>
          <w:p w:rsidR="006C3EE7" w:rsidRPr="0033576B" w:rsidRDefault="006C3EE7" w:rsidP="00743ADC">
            <w:pPr>
              <w:pStyle w:val="40"/>
              <w:jc w:val="center"/>
              <w:rPr>
                <w:rFonts w:ascii="Times New Roman" w:hAnsi="Times New Roman"/>
                <w:sz w:val="23"/>
                <w:szCs w:val="23"/>
              </w:rPr>
            </w:pPr>
            <w:r w:rsidRPr="0033576B">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33576B" w:rsidRDefault="006C3EE7" w:rsidP="004F51CD">
            <w:pPr>
              <w:pStyle w:val="40"/>
              <w:jc w:val="center"/>
              <w:rPr>
                <w:rFonts w:ascii="Times New Roman" w:hAnsi="Times New Roman"/>
                <w:sz w:val="23"/>
                <w:szCs w:val="23"/>
              </w:rPr>
            </w:pPr>
            <w:r w:rsidRPr="0033576B">
              <w:rPr>
                <w:rFonts w:ascii="Times New Roman" w:hAnsi="Times New Roman"/>
                <w:sz w:val="23"/>
                <w:szCs w:val="23"/>
              </w:rPr>
              <w:t>Виробник, країна походження</w:t>
            </w:r>
          </w:p>
        </w:tc>
        <w:tc>
          <w:tcPr>
            <w:tcW w:w="1275" w:type="dxa"/>
          </w:tcPr>
          <w:p w:rsidR="006C3EE7" w:rsidRPr="0033576B" w:rsidRDefault="006C3EE7" w:rsidP="004F51CD">
            <w:pPr>
              <w:pStyle w:val="40"/>
              <w:jc w:val="center"/>
              <w:rPr>
                <w:rFonts w:ascii="Times New Roman" w:hAnsi="Times New Roman"/>
                <w:sz w:val="24"/>
                <w:szCs w:val="24"/>
              </w:rPr>
            </w:pPr>
            <w:r w:rsidRPr="0033576B">
              <w:rPr>
                <w:rFonts w:ascii="Times New Roman" w:hAnsi="Times New Roman"/>
                <w:sz w:val="24"/>
                <w:szCs w:val="24"/>
              </w:rPr>
              <w:t>Одиниця виміру</w:t>
            </w:r>
          </w:p>
        </w:tc>
        <w:tc>
          <w:tcPr>
            <w:tcW w:w="852" w:type="dxa"/>
          </w:tcPr>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Кіль</w:t>
            </w:r>
          </w:p>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кість</w:t>
            </w:r>
          </w:p>
        </w:tc>
        <w:tc>
          <w:tcPr>
            <w:tcW w:w="1275" w:type="dxa"/>
          </w:tcPr>
          <w:p w:rsidR="006C3EE7" w:rsidRPr="0033576B" w:rsidRDefault="006C3EE7" w:rsidP="001F68FF">
            <w:pPr>
              <w:pStyle w:val="40"/>
              <w:jc w:val="center"/>
              <w:rPr>
                <w:rFonts w:ascii="Times New Roman" w:hAnsi="Times New Roman"/>
                <w:sz w:val="23"/>
                <w:szCs w:val="23"/>
              </w:rPr>
            </w:pPr>
            <w:r w:rsidRPr="0033576B">
              <w:rPr>
                <w:rFonts w:ascii="Times New Roman" w:hAnsi="Times New Roman"/>
                <w:sz w:val="23"/>
                <w:szCs w:val="23"/>
              </w:rPr>
              <w:t>Ціна за одиницю, без ПДВ (грн)</w:t>
            </w:r>
          </w:p>
        </w:tc>
        <w:tc>
          <w:tcPr>
            <w:tcW w:w="851" w:type="dxa"/>
          </w:tcPr>
          <w:p w:rsidR="006C3EE7" w:rsidRPr="0033576B" w:rsidRDefault="006C3EE7" w:rsidP="00743ADC">
            <w:pPr>
              <w:pStyle w:val="40"/>
              <w:jc w:val="center"/>
              <w:rPr>
                <w:rFonts w:ascii="Times New Roman" w:hAnsi="Times New Roman"/>
                <w:sz w:val="24"/>
                <w:szCs w:val="24"/>
              </w:rPr>
            </w:pPr>
            <w:r w:rsidRPr="0033576B">
              <w:rPr>
                <w:rFonts w:ascii="Times New Roman" w:hAnsi="Times New Roman"/>
                <w:sz w:val="24"/>
                <w:szCs w:val="24"/>
              </w:rPr>
              <w:t>ПДВ (грн)</w:t>
            </w:r>
          </w:p>
        </w:tc>
        <w:tc>
          <w:tcPr>
            <w:tcW w:w="1134" w:type="dxa"/>
          </w:tcPr>
          <w:p w:rsidR="006C3EE7" w:rsidRPr="0033576B" w:rsidRDefault="006C3EE7" w:rsidP="004F51CD">
            <w:pPr>
              <w:pStyle w:val="40"/>
              <w:jc w:val="center"/>
              <w:rPr>
                <w:rFonts w:ascii="Times New Roman" w:hAnsi="Times New Roman"/>
                <w:sz w:val="24"/>
                <w:szCs w:val="24"/>
              </w:rPr>
            </w:pPr>
            <w:r w:rsidRPr="0033576B">
              <w:rPr>
                <w:rFonts w:ascii="Times New Roman" w:hAnsi="Times New Roman"/>
                <w:sz w:val="24"/>
                <w:szCs w:val="24"/>
              </w:rPr>
              <w:t>Загальна вартість без ПДВ (грн)</w:t>
            </w:r>
          </w:p>
        </w:tc>
      </w:tr>
      <w:tr w:rsidR="006C3EE7" w:rsidRPr="0033576B" w:rsidTr="006C3EE7">
        <w:tc>
          <w:tcPr>
            <w:tcW w:w="509"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1</w:t>
            </w:r>
          </w:p>
        </w:tc>
        <w:tc>
          <w:tcPr>
            <w:tcW w:w="2747" w:type="dxa"/>
            <w:gridSpan w:val="2"/>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2</w:t>
            </w:r>
          </w:p>
        </w:tc>
        <w:tc>
          <w:tcPr>
            <w:tcW w:w="1275"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3</w:t>
            </w:r>
          </w:p>
        </w:tc>
        <w:tc>
          <w:tcPr>
            <w:tcW w:w="1275"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4</w:t>
            </w:r>
          </w:p>
        </w:tc>
        <w:tc>
          <w:tcPr>
            <w:tcW w:w="852"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5</w:t>
            </w:r>
          </w:p>
        </w:tc>
        <w:tc>
          <w:tcPr>
            <w:tcW w:w="1275"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6</w:t>
            </w:r>
          </w:p>
        </w:tc>
        <w:tc>
          <w:tcPr>
            <w:tcW w:w="851"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7</w:t>
            </w:r>
          </w:p>
        </w:tc>
        <w:tc>
          <w:tcPr>
            <w:tcW w:w="1134" w:type="dxa"/>
          </w:tcPr>
          <w:p w:rsidR="006C3EE7" w:rsidRPr="0033576B" w:rsidRDefault="006C3EE7" w:rsidP="006C3EE7">
            <w:pPr>
              <w:pStyle w:val="40"/>
              <w:jc w:val="center"/>
              <w:rPr>
                <w:rFonts w:ascii="Times New Roman" w:hAnsi="Times New Roman"/>
                <w:sz w:val="24"/>
                <w:szCs w:val="24"/>
              </w:rPr>
            </w:pPr>
            <w:r w:rsidRPr="0033576B">
              <w:rPr>
                <w:rFonts w:ascii="Times New Roman" w:hAnsi="Times New Roman"/>
                <w:sz w:val="24"/>
                <w:szCs w:val="24"/>
              </w:rPr>
              <w:t>8</w:t>
            </w:r>
          </w:p>
        </w:tc>
      </w:tr>
      <w:tr w:rsidR="006C3EE7" w:rsidRPr="0033576B" w:rsidTr="006C3EE7">
        <w:tc>
          <w:tcPr>
            <w:tcW w:w="509" w:type="dxa"/>
          </w:tcPr>
          <w:p w:rsidR="006C3EE7" w:rsidRPr="0033576B" w:rsidRDefault="006C3EE7" w:rsidP="00D41E2D">
            <w:pPr>
              <w:pStyle w:val="40"/>
              <w:jc w:val="both"/>
              <w:rPr>
                <w:rFonts w:ascii="Times New Roman" w:hAnsi="Times New Roman"/>
                <w:sz w:val="24"/>
                <w:szCs w:val="24"/>
              </w:rPr>
            </w:pPr>
          </w:p>
        </w:tc>
        <w:tc>
          <w:tcPr>
            <w:tcW w:w="2747" w:type="dxa"/>
            <w:gridSpan w:val="2"/>
          </w:tcPr>
          <w:p w:rsidR="006C3EE7" w:rsidRPr="0033576B" w:rsidRDefault="006C3EE7" w:rsidP="00D41E2D">
            <w:pPr>
              <w:pStyle w:val="40"/>
              <w:jc w:val="both"/>
              <w:rPr>
                <w:rFonts w:ascii="Times New Roman" w:hAnsi="Times New Roman"/>
                <w:sz w:val="24"/>
                <w:szCs w:val="24"/>
              </w:rPr>
            </w:pPr>
          </w:p>
        </w:tc>
        <w:tc>
          <w:tcPr>
            <w:tcW w:w="1275" w:type="dxa"/>
          </w:tcPr>
          <w:p w:rsidR="006C3EE7" w:rsidRPr="0033576B" w:rsidRDefault="006C3EE7" w:rsidP="00D41E2D">
            <w:pPr>
              <w:pStyle w:val="40"/>
              <w:jc w:val="both"/>
              <w:rPr>
                <w:rFonts w:ascii="Times New Roman" w:hAnsi="Times New Roman"/>
                <w:sz w:val="24"/>
                <w:szCs w:val="24"/>
              </w:rPr>
            </w:pPr>
          </w:p>
        </w:tc>
        <w:tc>
          <w:tcPr>
            <w:tcW w:w="1275" w:type="dxa"/>
          </w:tcPr>
          <w:p w:rsidR="006C3EE7" w:rsidRPr="0033576B" w:rsidRDefault="006C3EE7" w:rsidP="00D41E2D">
            <w:pPr>
              <w:pStyle w:val="40"/>
              <w:jc w:val="both"/>
              <w:rPr>
                <w:rFonts w:ascii="Times New Roman" w:hAnsi="Times New Roman"/>
                <w:sz w:val="24"/>
                <w:szCs w:val="24"/>
              </w:rPr>
            </w:pPr>
          </w:p>
        </w:tc>
        <w:tc>
          <w:tcPr>
            <w:tcW w:w="852" w:type="dxa"/>
          </w:tcPr>
          <w:p w:rsidR="006C3EE7" w:rsidRPr="0033576B" w:rsidRDefault="006C3EE7" w:rsidP="00D41E2D">
            <w:pPr>
              <w:pStyle w:val="40"/>
              <w:jc w:val="both"/>
              <w:rPr>
                <w:rFonts w:ascii="Times New Roman" w:hAnsi="Times New Roman"/>
                <w:sz w:val="24"/>
                <w:szCs w:val="24"/>
              </w:rPr>
            </w:pPr>
          </w:p>
        </w:tc>
        <w:tc>
          <w:tcPr>
            <w:tcW w:w="1275" w:type="dxa"/>
          </w:tcPr>
          <w:p w:rsidR="006C3EE7" w:rsidRPr="0033576B" w:rsidRDefault="006C3EE7" w:rsidP="00D41E2D">
            <w:pPr>
              <w:pStyle w:val="40"/>
              <w:jc w:val="both"/>
              <w:rPr>
                <w:rFonts w:ascii="Times New Roman" w:hAnsi="Times New Roman"/>
                <w:sz w:val="24"/>
                <w:szCs w:val="24"/>
              </w:rPr>
            </w:pP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r w:rsidR="006C3EE7" w:rsidRPr="0033576B" w:rsidTr="006C3EE7">
        <w:tc>
          <w:tcPr>
            <w:tcW w:w="562" w:type="dxa"/>
            <w:gridSpan w:val="2"/>
          </w:tcPr>
          <w:p w:rsidR="006C3EE7" w:rsidRPr="0033576B" w:rsidRDefault="006C3EE7" w:rsidP="00D41E2D">
            <w:pPr>
              <w:pStyle w:val="40"/>
              <w:jc w:val="both"/>
              <w:rPr>
                <w:rFonts w:ascii="Times New Roman" w:hAnsi="Times New Roman"/>
                <w:b/>
                <w:sz w:val="24"/>
                <w:szCs w:val="24"/>
              </w:rPr>
            </w:pPr>
          </w:p>
        </w:tc>
        <w:tc>
          <w:tcPr>
            <w:tcW w:w="7371" w:type="dxa"/>
            <w:gridSpan w:val="5"/>
          </w:tcPr>
          <w:p w:rsidR="006C3EE7" w:rsidRPr="0033576B" w:rsidRDefault="006C3EE7" w:rsidP="00D41E2D">
            <w:pPr>
              <w:pStyle w:val="40"/>
              <w:jc w:val="both"/>
              <w:rPr>
                <w:rFonts w:ascii="Times New Roman" w:hAnsi="Times New Roman"/>
                <w:b/>
                <w:sz w:val="24"/>
                <w:szCs w:val="24"/>
              </w:rPr>
            </w:pPr>
            <w:r w:rsidRPr="0033576B">
              <w:rPr>
                <w:rFonts w:ascii="Times New Roman" w:hAnsi="Times New Roman"/>
                <w:b/>
                <w:sz w:val="24"/>
                <w:szCs w:val="24"/>
              </w:rPr>
              <w:t>Загальна вартість пропозиції без ПДВ *</w:t>
            </w: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r w:rsidR="006C3EE7" w:rsidRPr="0033576B" w:rsidTr="006C3EE7">
        <w:tc>
          <w:tcPr>
            <w:tcW w:w="562" w:type="dxa"/>
            <w:gridSpan w:val="2"/>
          </w:tcPr>
          <w:p w:rsidR="006C3EE7" w:rsidRPr="0033576B" w:rsidRDefault="006C3EE7" w:rsidP="00D41E2D">
            <w:pPr>
              <w:pStyle w:val="40"/>
              <w:jc w:val="both"/>
              <w:rPr>
                <w:rFonts w:ascii="Times New Roman" w:hAnsi="Times New Roman"/>
                <w:b/>
                <w:sz w:val="24"/>
                <w:szCs w:val="24"/>
              </w:rPr>
            </w:pPr>
          </w:p>
        </w:tc>
        <w:tc>
          <w:tcPr>
            <w:tcW w:w="7371" w:type="dxa"/>
            <w:gridSpan w:val="5"/>
          </w:tcPr>
          <w:p w:rsidR="006C3EE7" w:rsidRPr="0033576B" w:rsidRDefault="006C3EE7" w:rsidP="00D41E2D">
            <w:pPr>
              <w:pStyle w:val="40"/>
              <w:jc w:val="both"/>
              <w:rPr>
                <w:rFonts w:ascii="Times New Roman" w:hAnsi="Times New Roman"/>
                <w:b/>
                <w:sz w:val="24"/>
                <w:szCs w:val="24"/>
                <w:lang w:val="ru-RU"/>
              </w:rPr>
            </w:pPr>
            <w:r w:rsidRPr="0033576B">
              <w:rPr>
                <w:rFonts w:ascii="Times New Roman" w:hAnsi="Times New Roman"/>
                <w:b/>
                <w:sz w:val="24"/>
                <w:szCs w:val="24"/>
              </w:rPr>
              <w:t>ПДВ**</w:t>
            </w:r>
            <w:r w:rsidRPr="0033576B">
              <w:rPr>
                <w:rFonts w:ascii="Times New Roman" w:hAnsi="Times New Roman"/>
                <w:b/>
                <w:sz w:val="24"/>
                <w:szCs w:val="24"/>
                <w:lang w:val="ru-RU"/>
              </w:rPr>
              <w:t xml:space="preserve"> </w:t>
            </w: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r w:rsidR="006C3EE7" w:rsidRPr="0033576B" w:rsidTr="006C3EE7">
        <w:tc>
          <w:tcPr>
            <w:tcW w:w="562" w:type="dxa"/>
            <w:gridSpan w:val="2"/>
          </w:tcPr>
          <w:p w:rsidR="006C3EE7" w:rsidRPr="0033576B" w:rsidRDefault="006C3EE7" w:rsidP="00D41E2D">
            <w:pPr>
              <w:pStyle w:val="40"/>
              <w:jc w:val="both"/>
              <w:rPr>
                <w:rFonts w:ascii="Times New Roman" w:hAnsi="Times New Roman"/>
                <w:b/>
                <w:sz w:val="24"/>
                <w:szCs w:val="24"/>
              </w:rPr>
            </w:pPr>
          </w:p>
        </w:tc>
        <w:tc>
          <w:tcPr>
            <w:tcW w:w="7371" w:type="dxa"/>
            <w:gridSpan w:val="5"/>
          </w:tcPr>
          <w:p w:rsidR="006C3EE7" w:rsidRPr="0033576B" w:rsidRDefault="006C3EE7" w:rsidP="00D41E2D">
            <w:pPr>
              <w:pStyle w:val="40"/>
              <w:jc w:val="both"/>
              <w:rPr>
                <w:rFonts w:ascii="Times New Roman" w:hAnsi="Times New Roman"/>
                <w:b/>
                <w:sz w:val="24"/>
                <w:szCs w:val="24"/>
              </w:rPr>
            </w:pPr>
            <w:r w:rsidRPr="0033576B">
              <w:rPr>
                <w:rFonts w:ascii="Times New Roman" w:hAnsi="Times New Roman"/>
                <w:b/>
                <w:sz w:val="24"/>
                <w:szCs w:val="24"/>
              </w:rPr>
              <w:t xml:space="preserve">Загальна вартість  пропозиції з ПДВ (або без ПДВ) </w:t>
            </w:r>
          </w:p>
        </w:tc>
        <w:tc>
          <w:tcPr>
            <w:tcW w:w="851" w:type="dxa"/>
          </w:tcPr>
          <w:p w:rsidR="006C3EE7" w:rsidRPr="0033576B" w:rsidRDefault="006C3EE7" w:rsidP="00D41E2D">
            <w:pPr>
              <w:pStyle w:val="40"/>
              <w:jc w:val="both"/>
              <w:rPr>
                <w:rFonts w:ascii="Times New Roman" w:hAnsi="Times New Roman"/>
                <w:sz w:val="24"/>
                <w:szCs w:val="24"/>
              </w:rPr>
            </w:pPr>
          </w:p>
        </w:tc>
        <w:tc>
          <w:tcPr>
            <w:tcW w:w="1134" w:type="dxa"/>
          </w:tcPr>
          <w:p w:rsidR="006C3EE7" w:rsidRPr="0033576B" w:rsidRDefault="006C3EE7" w:rsidP="00D41E2D">
            <w:pPr>
              <w:pStyle w:val="40"/>
              <w:jc w:val="both"/>
              <w:rPr>
                <w:rFonts w:ascii="Times New Roman" w:hAnsi="Times New Roman"/>
                <w:sz w:val="24"/>
                <w:szCs w:val="24"/>
              </w:rPr>
            </w:pPr>
          </w:p>
        </w:tc>
      </w:tr>
    </w:tbl>
    <w:p w:rsidR="00177746" w:rsidRPr="0033576B" w:rsidRDefault="00177746" w:rsidP="00177746">
      <w:pPr>
        <w:pStyle w:val="40"/>
        <w:jc w:val="both"/>
        <w:rPr>
          <w:rFonts w:ascii="Times New Roman" w:hAnsi="Times New Roman"/>
          <w:sz w:val="24"/>
          <w:szCs w:val="24"/>
        </w:rPr>
      </w:pPr>
      <w:r w:rsidRPr="0033576B">
        <w:rPr>
          <w:rFonts w:ascii="Times New Roman" w:hAnsi="Times New Roman"/>
          <w:sz w:val="24"/>
          <w:szCs w:val="24"/>
        </w:rPr>
        <w:t>* зазначається з двома знаками після коми;</w:t>
      </w:r>
    </w:p>
    <w:p w:rsidR="00177746" w:rsidRPr="0033576B" w:rsidRDefault="00177746" w:rsidP="00177746">
      <w:pPr>
        <w:pStyle w:val="40"/>
        <w:jc w:val="both"/>
        <w:rPr>
          <w:rFonts w:ascii="Times New Roman" w:hAnsi="Times New Roman"/>
          <w:i/>
          <w:sz w:val="24"/>
          <w:szCs w:val="24"/>
        </w:rPr>
      </w:pPr>
      <w:r w:rsidRPr="0033576B">
        <w:rPr>
          <w:rFonts w:ascii="Times New Roman" w:hAnsi="Times New Roman"/>
          <w:sz w:val="24"/>
          <w:szCs w:val="24"/>
        </w:rPr>
        <w:t>** для платників ПДВ</w:t>
      </w:r>
      <w:r w:rsidRPr="0033576B">
        <w:rPr>
          <w:rFonts w:ascii="Times New Roman" w:hAnsi="Times New Roman"/>
          <w:i/>
          <w:sz w:val="24"/>
          <w:szCs w:val="24"/>
        </w:rPr>
        <w:t>,</w:t>
      </w:r>
      <w:r w:rsidRPr="0033576B">
        <w:rPr>
          <w:rFonts w:ascii="Times New Roman" w:hAnsi="Times New Roman"/>
          <w:sz w:val="24"/>
          <w:szCs w:val="24"/>
        </w:rPr>
        <w:t xml:space="preserve"> </w:t>
      </w:r>
      <w:r w:rsidR="001F68FF" w:rsidRPr="0033576B">
        <w:rPr>
          <w:rFonts w:ascii="Times New Roman" w:hAnsi="Times New Roman"/>
          <w:sz w:val="24"/>
          <w:szCs w:val="24"/>
        </w:rPr>
        <w:t>або якщо товар підлягає оподаткуванню ПДВ</w:t>
      </w:r>
      <w:r w:rsidRPr="0033576B">
        <w:rPr>
          <w:rFonts w:ascii="Times New Roman" w:hAnsi="Times New Roman"/>
          <w:sz w:val="24"/>
          <w:szCs w:val="24"/>
        </w:rPr>
        <w:t xml:space="preserve">. </w:t>
      </w:r>
    </w:p>
    <w:p w:rsidR="001E2472" w:rsidRPr="0033576B"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33576B" w:rsidRDefault="001E2472" w:rsidP="001E2472">
      <w:pPr>
        <w:pStyle w:val="Standard"/>
        <w:spacing w:after="0" w:line="240" w:lineRule="auto"/>
        <w:ind w:firstLine="709"/>
        <w:jc w:val="both"/>
        <w:rPr>
          <w:rFonts w:ascii="Times New Roman" w:hAnsi="Times New Roman" w:cs="Times New Roman"/>
          <w:sz w:val="24"/>
          <w:szCs w:val="24"/>
          <w:lang w:val="uk-UA"/>
        </w:rPr>
      </w:pPr>
      <w:r w:rsidRPr="0033576B">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33576B" w:rsidRDefault="001E2472" w:rsidP="001E2472">
      <w:pPr>
        <w:pStyle w:val="Standard"/>
        <w:spacing w:after="0" w:line="240" w:lineRule="auto"/>
        <w:ind w:firstLine="709"/>
        <w:jc w:val="both"/>
        <w:rPr>
          <w:rFonts w:ascii="Times New Roman" w:hAnsi="Times New Roman" w:cs="Times New Roman"/>
          <w:sz w:val="24"/>
          <w:szCs w:val="24"/>
          <w:lang w:val="uk-UA"/>
        </w:rPr>
      </w:pPr>
      <w:r w:rsidRPr="0033576B">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33576B">
        <w:rPr>
          <w:rFonts w:ascii="Times New Roman" w:hAnsi="Times New Roman" w:cs="Times New Roman"/>
          <w:sz w:val="24"/>
          <w:szCs w:val="24"/>
          <w:lang w:val="uk-UA"/>
        </w:rPr>
        <w:t>9</w:t>
      </w:r>
      <w:r w:rsidRPr="0033576B">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33576B">
        <w:rPr>
          <w:rFonts w:ascii="Times New Roman" w:hAnsi="Times New Roman" w:cs="Times New Roman"/>
          <w:sz w:val="24"/>
          <w:szCs w:val="24"/>
          <w:lang w:val="uk-UA"/>
        </w:rPr>
        <w:t>визначена переможцем Вами</w:t>
      </w:r>
      <w:r w:rsidRPr="0033576B">
        <w:rPr>
          <w:rFonts w:ascii="Times New Roman" w:hAnsi="Times New Roman" w:cs="Times New Roman"/>
          <w:sz w:val="24"/>
          <w:szCs w:val="24"/>
          <w:lang w:val="uk-UA"/>
        </w:rPr>
        <w:t xml:space="preserve"> у будь-який час до закінчення встановленого терміну.</w:t>
      </w:r>
    </w:p>
    <w:p w:rsidR="001E2472" w:rsidRPr="0033576B" w:rsidRDefault="001E2472" w:rsidP="001E2472">
      <w:pPr>
        <w:ind w:firstLine="708"/>
        <w:contextualSpacing/>
        <w:jc w:val="both"/>
        <w:rPr>
          <w:rFonts w:ascii="Times New Roman" w:hAnsi="Times New Roman" w:cs="Times New Roman"/>
          <w:sz w:val="24"/>
          <w:szCs w:val="24"/>
        </w:rPr>
      </w:pPr>
      <w:r w:rsidRPr="0033576B">
        <w:rPr>
          <w:rFonts w:ascii="Times New Roman" w:hAnsi="Times New Roman" w:cs="Times New Roman"/>
          <w:sz w:val="24"/>
          <w:szCs w:val="24"/>
        </w:rPr>
        <w:t xml:space="preserve">Ми зобов’язуємося укласти договір про закупівлю </w:t>
      </w:r>
      <w:r w:rsidRPr="0033576B">
        <w:rPr>
          <w:rFonts w:ascii="Times New Roman" w:hAnsi="Times New Roman" w:cs="Times New Roman"/>
          <w:b/>
          <w:sz w:val="24"/>
          <w:szCs w:val="24"/>
        </w:rPr>
        <w:t>не пізніше ніж через 15 днів</w:t>
      </w:r>
      <w:r w:rsidRPr="0033576B">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576B">
        <w:rPr>
          <w:rFonts w:ascii="Times New Roman" w:hAnsi="Times New Roman" w:cs="Times New Roman"/>
          <w:b/>
          <w:sz w:val="24"/>
          <w:szCs w:val="24"/>
        </w:rPr>
        <w:t>може бути продовжений до 60 днів</w:t>
      </w:r>
      <w:r w:rsidRPr="0033576B">
        <w:rPr>
          <w:rFonts w:ascii="Times New Roman" w:hAnsi="Times New Roman" w:cs="Times New Roman"/>
          <w:sz w:val="24"/>
          <w:szCs w:val="24"/>
        </w:rPr>
        <w:t>.</w:t>
      </w:r>
    </w:p>
    <w:p w:rsidR="001E2472" w:rsidRPr="0033576B" w:rsidRDefault="001E2472" w:rsidP="001E2472">
      <w:pPr>
        <w:ind w:firstLine="708"/>
        <w:contextualSpacing/>
        <w:jc w:val="both"/>
        <w:rPr>
          <w:rFonts w:ascii="Times New Roman" w:hAnsi="Times New Roman" w:cs="Times New Roman"/>
          <w:sz w:val="24"/>
          <w:szCs w:val="24"/>
        </w:rPr>
      </w:pPr>
      <w:r w:rsidRPr="0033576B">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33576B">
        <w:rPr>
          <w:rFonts w:ascii="Times New Roman" w:hAnsi="Times New Roman" w:cs="Times New Roman"/>
          <w:b/>
          <w:sz w:val="24"/>
          <w:szCs w:val="24"/>
        </w:rPr>
        <w:t>не може бути укладено раніше ніж через п’ять днів</w:t>
      </w:r>
      <w:r w:rsidRPr="0033576B">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Pr="0033576B" w:rsidRDefault="001E2472" w:rsidP="001E2472">
      <w:pPr>
        <w:pStyle w:val="Standard"/>
        <w:spacing w:after="0" w:line="240" w:lineRule="auto"/>
        <w:jc w:val="both"/>
        <w:rPr>
          <w:rFonts w:ascii="Times New Roman" w:eastAsia="Times New Roman" w:hAnsi="Times New Roman" w:cs="Times New Roman"/>
          <w:lang w:val="uk-UA"/>
        </w:rPr>
      </w:pPr>
    </w:p>
    <w:p w:rsidR="00163922" w:rsidRPr="0033576B" w:rsidRDefault="00163922" w:rsidP="001E2472">
      <w:pPr>
        <w:pStyle w:val="Standard"/>
        <w:spacing w:after="0" w:line="240" w:lineRule="auto"/>
        <w:jc w:val="both"/>
        <w:rPr>
          <w:rFonts w:ascii="Times New Roman" w:eastAsia="Times New Roman" w:hAnsi="Times New Roman" w:cs="Times New Roman"/>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33576B" w:rsidTr="00D41E2D">
        <w:tc>
          <w:tcPr>
            <w:tcW w:w="3304" w:type="dxa"/>
            <w:shd w:val="clear" w:color="auto" w:fill="auto"/>
          </w:tcPr>
          <w:p w:rsidR="001E2472" w:rsidRPr="0033576B"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33576B">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33576B" w:rsidRDefault="001E2472" w:rsidP="00D846C4">
            <w:pPr>
              <w:pStyle w:val="Standard"/>
              <w:spacing w:after="0" w:line="240" w:lineRule="auto"/>
              <w:jc w:val="center"/>
              <w:rPr>
                <w:rFonts w:ascii="Times New Roman" w:eastAsia="Times New Roman" w:hAnsi="Times New Roman" w:cs="Times New Roman"/>
                <w:bCs/>
                <w:lang w:val="uk-UA"/>
              </w:rPr>
            </w:pPr>
            <w:r w:rsidRPr="0033576B">
              <w:rPr>
                <w:rFonts w:ascii="Times New Roman" w:eastAsia="Times New Roman" w:hAnsi="Times New Roman" w:cs="Times New Roman"/>
                <w:bCs/>
                <w:lang w:val="uk-UA"/>
              </w:rPr>
              <w:t>___________________</w:t>
            </w:r>
          </w:p>
          <w:p w:rsidR="001E2472" w:rsidRPr="0033576B"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33576B">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33576B" w:rsidRDefault="001E2472" w:rsidP="001A282C">
            <w:pPr>
              <w:pStyle w:val="Standard"/>
              <w:spacing w:after="0" w:line="240" w:lineRule="auto"/>
              <w:jc w:val="both"/>
              <w:rPr>
                <w:rFonts w:ascii="Times New Roman" w:eastAsia="Times New Roman" w:hAnsi="Times New Roman" w:cs="Times New Roman"/>
                <w:sz w:val="24"/>
                <w:szCs w:val="24"/>
                <w:lang w:val="uk-UA"/>
              </w:rPr>
            </w:pPr>
            <w:r w:rsidRPr="0033576B">
              <w:rPr>
                <w:rFonts w:ascii="Times New Roman" w:eastAsia="Times New Roman" w:hAnsi="Times New Roman" w:cs="Times New Roman"/>
                <w:bCs/>
                <w:lang w:val="uk-UA"/>
              </w:rPr>
              <w:t>Ініціали, прізвище</w:t>
            </w:r>
          </w:p>
        </w:tc>
      </w:tr>
    </w:tbl>
    <w:p w:rsidR="001E2472" w:rsidRPr="0033576B" w:rsidRDefault="001E2472" w:rsidP="00940623">
      <w:pPr>
        <w:shd w:val="clear" w:color="auto" w:fill="FFFFFF"/>
        <w:rPr>
          <w:rFonts w:ascii="Times New Roman" w:hAnsi="Times New Roman" w:cs="Times New Roman"/>
          <w:sz w:val="20"/>
          <w:szCs w:val="20"/>
        </w:rPr>
      </w:pPr>
    </w:p>
    <w:sectPr w:rsidR="001E2472" w:rsidRPr="0033576B" w:rsidSect="001E2472">
      <w:footerReference w:type="default" r:id="rId36"/>
      <w:footerReference w:type="first" r:id="rId37"/>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69" w:rsidRDefault="00CB7B69">
      <w:pPr>
        <w:spacing w:after="0" w:line="240" w:lineRule="auto"/>
      </w:pPr>
      <w:r>
        <w:separator/>
      </w:r>
    </w:p>
  </w:endnote>
  <w:endnote w:type="continuationSeparator" w:id="0">
    <w:p w:rsidR="00CB7B69" w:rsidRDefault="00CB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6D" w:rsidRDefault="008F0D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6B11">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6D" w:rsidRDefault="008F0D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69" w:rsidRDefault="00CB7B69">
      <w:pPr>
        <w:spacing w:after="0" w:line="240" w:lineRule="auto"/>
      </w:pPr>
      <w:r>
        <w:separator/>
      </w:r>
    </w:p>
  </w:footnote>
  <w:footnote w:type="continuationSeparator" w:id="0">
    <w:p w:rsidR="00CB7B69" w:rsidRDefault="00CB7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45F5A99"/>
    <w:multiLevelType w:val="multilevel"/>
    <w:tmpl w:val="E5441D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A76C30"/>
    <w:multiLevelType w:val="multilevel"/>
    <w:tmpl w:val="703A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8233568"/>
    <w:multiLevelType w:val="multilevel"/>
    <w:tmpl w:val="3F7CF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D0F58A0"/>
    <w:multiLevelType w:val="multilevel"/>
    <w:tmpl w:val="5F942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706876"/>
    <w:multiLevelType w:val="multilevel"/>
    <w:tmpl w:val="6F7E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9F2CB9"/>
    <w:multiLevelType w:val="hybridMultilevel"/>
    <w:tmpl w:val="26E6A956"/>
    <w:lvl w:ilvl="0" w:tplc="DFDA6DF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8"/>
  </w:num>
  <w:num w:numId="4">
    <w:abstractNumId w:val="3"/>
  </w:num>
  <w:num w:numId="5">
    <w:abstractNumId w:val="13"/>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4"/>
  </w:num>
  <w:num w:numId="11">
    <w:abstractNumId w:val="2"/>
  </w:num>
  <w:num w:numId="12">
    <w:abstractNumId w:val="11"/>
  </w:num>
  <w:num w:numId="13">
    <w:abstractNumId w:val="10"/>
  </w:num>
  <w:num w:numId="14">
    <w:abstractNumId w:val="17"/>
  </w:num>
  <w:num w:numId="15">
    <w:abstractNumId w:val="6"/>
  </w:num>
  <w:num w:numId="16">
    <w:abstractNumId w:val="12"/>
  </w:num>
  <w:num w:numId="17">
    <w:abstractNumId w:val="27"/>
  </w:num>
  <w:num w:numId="18">
    <w:abstractNumId w:val="9"/>
  </w:num>
  <w:num w:numId="19">
    <w:abstractNumId w:val="5"/>
  </w:num>
  <w:num w:numId="20">
    <w:abstractNumId w:val="25"/>
  </w:num>
  <w:num w:numId="21">
    <w:abstractNumId w:val="22"/>
  </w:num>
  <w:num w:numId="22">
    <w:abstractNumId w:val="19"/>
  </w:num>
  <w:num w:numId="23">
    <w:abstractNumId w:val="7"/>
  </w:num>
  <w:num w:numId="24">
    <w:abstractNumId w:val="8"/>
  </w:num>
  <w:num w:numId="25">
    <w:abstractNumId w:val="24"/>
  </w:num>
  <w:num w:numId="26">
    <w:abstractNumId w:val="0"/>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0663"/>
    <w:rsid w:val="00035F68"/>
    <w:rsid w:val="00047742"/>
    <w:rsid w:val="00071E20"/>
    <w:rsid w:val="0009784E"/>
    <w:rsid w:val="000A1F55"/>
    <w:rsid w:val="000A34EB"/>
    <w:rsid w:val="000A5C3A"/>
    <w:rsid w:val="000B1876"/>
    <w:rsid w:val="000B2B22"/>
    <w:rsid w:val="000B581E"/>
    <w:rsid w:val="000C72D1"/>
    <w:rsid w:val="000E5564"/>
    <w:rsid w:val="000F3D3C"/>
    <w:rsid w:val="00106631"/>
    <w:rsid w:val="001149FB"/>
    <w:rsid w:val="001230D4"/>
    <w:rsid w:val="00125395"/>
    <w:rsid w:val="001277A7"/>
    <w:rsid w:val="001340DB"/>
    <w:rsid w:val="00135F72"/>
    <w:rsid w:val="00141BDA"/>
    <w:rsid w:val="001526EF"/>
    <w:rsid w:val="001621AF"/>
    <w:rsid w:val="00163922"/>
    <w:rsid w:val="00167436"/>
    <w:rsid w:val="00171EDD"/>
    <w:rsid w:val="00177746"/>
    <w:rsid w:val="00181CCF"/>
    <w:rsid w:val="001A282C"/>
    <w:rsid w:val="001A6B11"/>
    <w:rsid w:val="001C2204"/>
    <w:rsid w:val="001C268E"/>
    <w:rsid w:val="001C4223"/>
    <w:rsid w:val="001C7D8B"/>
    <w:rsid w:val="001D0CEF"/>
    <w:rsid w:val="001E2472"/>
    <w:rsid w:val="001E34B3"/>
    <w:rsid w:val="001E39B1"/>
    <w:rsid w:val="001E6938"/>
    <w:rsid w:val="001F64BA"/>
    <w:rsid w:val="001F68FF"/>
    <w:rsid w:val="0022699C"/>
    <w:rsid w:val="00247044"/>
    <w:rsid w:val="00260B27"/>
    <w:rsid w:val="00262B6D"/>
    <w:rsid w:val="0027244C"/>
    <w:rsid w:val="002739DE"/>
    <w:rsid w:val="0029118E"/>
    <w:rsid w:val="00291C76"/>
    <w:rsid w:val="00296093"/>
    <w:rsid w:val="002C09BB"/>
    <w:rsid w:val="002C3BD7"/>
    <w:rsid w:val="002C4761"/>
    <w:rsid w:val="002F2867"/>
    <w:rsid w:val="00307C66"/>
    <w:rsid w:val="00313EB1"/>
    <w:rsid w:val="003160B0"/>
    <w:rsid w:val="003235F1"/>
    <w:rsid w:val="0033369A"/>
    <w:rsid w:val="0033508B"/>
    <w:rsid w:val="0033576B"/>
    <w:rsid w:val="00340DB6"/>
    <w:rsid w:val="00350858"/>
    <w:rsid w:val="00350DC4"/>
    <w:rsid w:val="00357F1A"/>
    <w:rsid w:val="00367F1C"/>
    <w:rsid w:val="0037454B"/>
    <w:rsid w:val="003820E0"/>
    <w:rsid w:val="00383D89"/>
    <w:rsid w:val="003852FD"/>
    <w:rsid w:val="003858F3"/>
    <w:rsid w:val="00396BC5"/>
    <w:rsid w:val="00397DBB"/>
    <w:rsid w:val="003A0935"/>
    <w:rsid w:val="003A20D6"/>
    <w:rsid w:val="003A3651"/>
    <w:rsid w:val="003A4667"/>
    <w:rsid w:val="003D03F1"/>
    <w:rsid w:val="003D266F"/>
    <w:rsid w:val="003D7B13"/>
    <w:rsid w:val="003E0FC3"/>
    <w:rsid w:val="00404230"/>
    <w:rsid w:val="0041309C"/>
    <w:rsid w:val="00414E96"/>
    <w:rsid w:val="004224D8"/>
    <w:rsid w:val="0044459E"/>
    <w:rsid w:val="00446A04"/>
    <w:rsid w:val="00452C8A"/>
    <w:rsid w:val="004618BF"/>
    <w:rsid w:val="004637CA"/>
    <w:rsid w:val="0046432B"/>
    <w:rsid w:val="00470472"/>
    <w:rsid w:val="0047253F"/>
    <w:rsid w:val="0047565F"/>
    <w:rsid w:val="00481C0D"/>
    <w:rsid w:val="004850EC"/>
    <w:rsid w:val="00486293"/>
    <w:rsid w:val="00496AF9"/>
    <w:rsid w:val="004970A9"/>
    <w:rsid w:val="004B1175"/>
    <w:rsid w:val="004B3AD6"/>
    <w:rsid w:val="004C145F"/>
    <w:rsid w:val="004C193B"/>
    <w:rsid w:val="004C6D94"/>
    <w:rsid w:val="004D74A7"/>
    <w:rsid w:val="004E653D"/>
    <w:rsid w:val="004F51CD"/>
    <w:rsid w:val="004F58E8"/>
    <w:rsid w:val="00506112"/>
    <w:rsid w:val="0052437A"/>
    <w:rsid w:val="00525345"/>
    <w:rsid w:val="005427AB"/>
    <w:rsid w:val="0054299D"/>
    <w:rsid w:val="00542D06"/>
    <w:rsid w:val="005663C7"/>
    <w:rsid w:val="005802A4"/>
    <w:rsid w:val="00580E6C"/>
    <w:rsid w:val="0058244C"/>
    <w:rsid w:val="005866D3"/>
    <w:rsid w:val="00592802"/>
    <w:rsid w:val="00597CD9"/>
    <w:rsid w:val="005A1E29"/>
    <w:rsid w:val="005A61CB"/>
    <w:rsid w:val="005A68A5"/>
    <w:rsid w:val="005B4528"/>
    <w:rsid w:val="005B624B"/>
    <w:rsid w:val="005D0C7F"/>
    <w:rsid w:val="005D1A46"/>
    <w:rsid w:val="005D45D7"/>
    <w:rsid w:val="005E2EA9"/>
    <w:rsid w:val="005E5F37"/>
    <w:rsid w:val="005F1136"/>
    <w:rsid w:val="005F15E0"/>
    <w:rsid w:val="00604131"/>
    <w:rsid w:val="00605546"/>
    <w:rsid w:val="0060743A"/>
    <w:rsid w:val="006108E6"/>
    <w:rsid w:val="00621619"/>
    <w:rsid w:val="00626FED"/>
    <w:rsid w:val="00635833"/>
    <w:rsid w:val="0063651F"/>
    <w:rsid w:val="0063667E"/>
    <w:rsid w:val="006421C7"/>
    <w:rsid w:val="0064388F"/>
    <w:rsid w:val="0064582A"/>
    <w:rsid w:val="00665E4F"/>
    <w:rsid w:val="00667D4F"/>
    <w:rsid w:val="0067060B"/>
    <w:rsid w:val="006711B5"/>
    <w:rsid w:val="00680EE2"/>
    <w:rsid w:val="00681974"/>
    <w:rsid w:val="00681C1D"/>
    <w:rsid w:val="00692DB9"/>
    <w:rsid w:val="00696CD2"/>
    <w:rsid w:val="006A0610"/>
    <w:rsid w:val="006B31F1"/>
    <w:rsid w:val="006C15E1"/>
    <w:rsid w:val="006C3EE7"/>
    <w:rsid w:val="006D0044"/>
    <w:rsid w:val="006E3AA2"/>
    <w:rsid w:val="006E3F4E"/>
    <w:rsid w:val="006F02CE"/>
    <w:rsid w:val="006F3C35"/>
    <w:rsid w:val="00717296"/>
    <w:rsid w:val="00732132"/>
    <w:rsid w:val="00734A78"/>
    <w:rsid w:val="00737B25"/>
    <w:rsid w:val="00743ADC"/>
    <w:rsid w:val="007446C6"/>
    <w:rsid w:val="00764F7F"/>
    <w:rsid w:val="00765B1A"/>
    <w:rsid w:val="00765FDD"/>
    <w:rsid w:val="00767D25"/>
    <w:rsid w:val="00772E75"/>
    <w:rsid w:val="00782118"/>
    <w:rsid w:val="00793E19"/>
    <w:rsid w:val="007C36B4"/>
    <w:rsid w:val="007E05FB"/>
    <w:rsid w:val="00806465"/>
    <w:rsid w:val="00814546"/>
    <w:rsid w:val="00821B16"/>
    <w:rsid w:val="00840FEC"/>
    <w:rsid w:val="008541FB"/>
    <w:rsid w:val="00855B70"/>
    <w:rsid w:val="00864100"/>
    <w:rsid w:val="0086547E"/>
    <w:rsid w:val="00866325"/>
    <w:rsid w:val="00876769"/>
    <w:rsid w:val="0089062B"/>
    <w:rsid w:val="0089699C"/>
    <w:rsid w:val="008A14CB"/>
    <w:rsid w:val="008B1500"/>
    <w:rsid w:val="008C666A"/>
    <w:rsid w:val="008E0539"/>
    <w:rsid w:val="008E73E3"/>
    <w:rsid w:val="008F0D6D"/>
    <w:rsid w:val="008F6694"/>
    <w:rsid w:val="008F79CE"/>
    <w:rsid w:val="00902822"/>
    <w:rsid w:val="00903CE9"/>
    <w:rsid w:val="009077BC"/>
    <w:rsid w:val="00907C5A"/>
    <w:rsid w:val="0091149C"/>
    <w:rsid w:val="009170EE"/>
    <w:rsid w:val="009171D5"/>
    <w:rsid w:val="00940623"/>
    <w:rsid w:val="00945C33"/>
    <w:rsid w:val="00952D85"/>
    <w:rsid w:val="00957A69"/>
    <w:rsid w:val="009743A4"/>
    <w:rsid w:val="009867B2"/>
    <w:rsid w:val="009A23BC"/>
    <w:rsid w:val="009B32F3"/>
    <w:rsid w:val="009B60D5"/>
    <w:rsid w:val="009D2EFC"/>
    <w:rsid w:val="009D5BA9"/>
    <w:rsid w:val="009E59D5"/>
    <w:rsid w:val="009E7CD5"/>
    <w:rsid w:val="009F3D49"/>
    <w:rsid w:val="00A12CC1"/>
    <w:rsid w:val="00A16185"/>
    <w:rsid w:val="00A44519"/>
    <w:rsid w:val="00A64080"/>
    <w:rsid w:val="00A73A6F"/>
    <w:rsid w:val="00A815F6"/>
    <w:rsid w:val="00A81ACA"/>
    <w:rsid w:val="00A87F4E"/>
    <w:rsid w:val="00AA1692"/>
    <w:rsid w:val="00AB484D"/>
    <w:rsid w:val="00AB5981"/>
    <w:rsid w:val="00AC6E6C"/>
    <w:rsid w:val="00AD17AF"/>
    <w:rsid w:val="00AD57F5"/>
    <w:rsid w:val="00AE3468"/>
    <w:rsid w:val="00AE4D70"/>
    <w:rsid w:val="00AF697D"/>
    <w:rsid w:val="00B3330A"/>
    <w:rsid w:val="00B342BE"/>
    <w:rsid w:val="00B4256E"/>
    <w:rsid w:val="00B45124"/>
    <w:rsid w:val="00B52DD4"/>
    <w:rsid w:val="00B52E79"/>
    <w:rsid w:val="00B54470"/>
    <w:rsid w:val="00B6273A"/>
    <w:rsid w:val="00B674DC"/>
    <w:rsid w:val="00B82EDA"/>
    <w:rsid w:val="00BB0A57"/>
    <w:rsid w:val="00BB5145"/>
    <w:rsid w:val="00BC3947"/>
    <w:rsid w:val="00BC3BAB"/>
    <w:rsid w:val="00BF0B9C"/>
    <w:rsid w:val="00BF3E4F"/>
    <w:rsid w:val="00C002E8"/>
    <w:rsid w:val="00C0243A"/>
    <w:rsid w:val="00C040C9"/>
    <w:rsid w:val="00C0721C"/>
    <w:rsid w:val="00C10BF5"/>
    <w:rsid w:val="00C12CD3"/>
    <w:rsid w:val="00C136F3"/>
    <w:rsid w:val="00C16B11"/>
    <w:rsid w:val="00C20711"/>
    <w:rsid w:val="00C2708C"/>
    <w:rsid w:val="00C304BE"/>
    <w:rsid w:val="00C32B8D"/>
    <w:rsid w:val="00C36399"/>
    <w:rsid w:val="00C375AD"/>
    <w:rsid w:val="00C442DD"/>
    <w:rsid w:val="00C44A60"/>
    <w:rsid w:val="00C51621"/>
    <w:rsid w:val="00C56D39"/>
    <w:rsid w:val="00C64C04"/>
    <w:rsid w:val="00C72C53"/>
    <w:rsid w:val="00C77018"/>
    <w:rsid w:val="00C77691"/>
    <w:rsid w:val="00C85B47"/>
    <w:rsid w:val="00CA3CF7"/>
    <w:rsid w:val="00CB6535"/>
    <w:rsid w:val="00CB7B69"/>
    <w:rsid w:val="00CC0393"/>
    <w:rsid w:val="00CC1D8C"/>
    <w:rsid w:val="00CC6DFF"/>
    <w:rsid w:val="00CD2D7F"/>
    <w:rsid w:val="00CE4061"/>
    <w:rsid w:val="00CF75F2"/>
    <w:rsid w:val="00D07CF0"/>
    <w:rsid w:val="00D11009"/>
    <w:rsid w:val="00D13741"/>
    <w:rsid w:val="00D27924"/>
    <w:rsid w:val="00D30F2C"/>
    <w:rsid w:val="00D327DC"/>
    <w:rsid w:val="00D37E7A"/>
    <w:rsid w:val="00D41E2D"/>
    <w:rsid w:val="00D45A9D"/>
    <w:rsid w:val="00D52E79"/>
    <w:rsid w:val="00D53BBC"/>
    <w:rsid w:val="00D5484A"/>
    <w:rsid w:val="00D71F8F"/>
    <w:rsid w:val="00D75D4E"/>
    <w:rsid w:val="00D846C4"/>
    <w:rsid w:val="00D8507B"/>
    <w:rsid w:val="00D94337"/>
    <w:rsid w:val="00D94723"/>
    <w:rsid w:val="00D947DF"/>
    <w:rsid w:val="00DA065B"/>
    <w:rsid w:val="00DA573D"/>
    <w:rsid w:val="00DC6CA6"/>
    <w:rsid w:val="00DD2AA8"/>
    <w:rsid w:val="00DD33B3"/>
    <w:rsid w:val="00DE0B55"/>
    <w:rsid w:val="00DE2180"/>
    <w:rsid w:val="00DE734E"/>
    <w:rsid w:val="00DF4302"/>
    <w:rsid w:val="00DF4D3E"/>
    <w:rsid w:val="00E2506C"/>
    <w:rsid w:val="00E33143"/>
    <w:rsid w:val="00E333A2"/>
    <w:rsid w:val="00E37E50"/>
    <w:rsid w:val="00E47361"/>
    <w:rsid w:val="00E63040"/>
    <w:rsid w:val="00E66337"/>
    <w:rsid w:val="00E717CD"/>
    <w:rsid w:val="00E73596"/>
    <w:rsid w:val="00EA3EB6"/>
    <w:rsid w:val="00EA5004"/>
    <w:rsid w:val="00EA6A00"/>
    <w:rsid w:val="00EB486B"/>
    <w:rsid w:val="00EC4A0C"/>
    <w:rsid w:val="00ED470B"/>
    <w:rsid w:val="00ED6F0C"/>
    <w:rsid w:val="00EE71C8"/>
    <w:rsid w:val="00EF12C7"/>
    <w:rsid w:val="00EF6BCB"/>
    <w:rsid w:val="00F00580"/>
    <w:rsid w:val="00F01F7A"/>
    <w:rsid w:val="00F110E9"/>
    <w:rsid w:val="00F203A4"/>
    <w:rsid w:val="00F21BA4"/>
    <w:rsid w:val="00F21F59"/>
    <w:rsid w:val="00F22901"/>
    <w:rsid w:val="00F270F7"/>
    <w:rsid w:val="00F478D2"/>
    <w:rsid w:val="00F5051D"/>
    <w:rsid w:val="00F57C3F"/>
    <w:rsid w:val="00F6026B"/>
    <w:rsid w:val="00F60FDB"/>
    <w:rsid w:val="00F62511"/>
    <w:rsid w:val="00F737B6"/>
    <w:rsid w:val="00F73D33"/>
    <w:rsid w:val="00F77F7C"/>
    <w:rsid w:val="00F836B9"/>
    <w:rsid w:val="00F94CCB"/>
    <w:rsid w:val="00FA5619"/>
    <w:rsid w:val="00FB7E03"/>
    <w:rsid w:val="00FB7FE5"/>
    <w:rsid w:val="00FC45CF"/>
    <w:rsid w:val="00FC5FDD"/>
    <w:rsid w:val="00FD0634"/>
    <w:rsid w:val="00FD683E"/>
    <w:rsid w:val="00FD6BDF"/>
    <w:rsid w:val="00FE3069"/>
    <w:rsid w:val="00FF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FE2E"/>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307C66"/>
    <w:pPr>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en-US"/>
    </w:rPr>
  </w:style>
  <w:style w:type="character" w:customStyle="1" w:styleId="11">
    <w:name w:val="Без интервала Знак1"/>
    <w:uiPriority w:val="99"/>
    <w:qFormat/>
    <w:locked/>
    <w:rsid w:val="00260B27"/>
    <w:rPr>
      <w:sz w:val="22"/>
      <w:szCs w:val="22"/>
      <w:lang w:eastAsia="en-US"/>
    </w:rPr>
  </w:style>
  <w:style w:type="character" w:customStyle="1" w:styleId="A40">
    <w:name w:val="A4"/>
    <w:uiPriority w:val="99"/>
    <w:rsid w:val="0067060B"/>
    <w:rPr>
      <w:color w:val="221E1F"/>
      <w:sz w:val="10"/>
      <w:szCs w:val="10"/>
    </w:rPr>
  </w:style>
  <w:style w:type="paragraph" w:customStyle="1" w:styleId="Pa3">
    <w:name w:val="Pa3"/>
    <w:basedOn w:val="Default"/>
    <w:next w:val="Default"/>
    <w:uiPriority w:val="99"/>
    <w:rsid w:val="0067060B"/>
    <w:pPr>
      <w:suppressAutoHyphens w:val="0"/>
      <w:autoSpaceDE w:val="0"/>
      <w:adjustRightInd w:val="0"/>
      <w:spacing w:line="241" w:lineRule="atLeast"/>
      <w:textAlignment w:val="auto"/>
    </w:pPr>
    <w:rPr>
      <w:rFonts w:ascii="Arial" w:eastAsiaTheme="minorHAnsi" w:hAnsi="Arial" w:cs="Arial"/>
      <w:color w:val="auto"/>
      <w:kern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theme" Target="theme/theme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mailto:buhomcrl@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B7AB99-E69C-44C5-A820-2684DF84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33</Pages>
  <Words>13442</Words>
  <Characters>76622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22</cp:revision>
  <cp:lastPrinted>2023-05-22T08:29:00Z</cp:lastPrinted>
  <dcterms:created xsi:type="dcterms:W3CDTF">2023-09-19T11:14:00Z</dcterms:created>
  <dcterms:modified xsi:type="dcterms:W3CDTF">2023-09-27T10:37:00Z</dcterms:modified>
</cp:coreProperties>
</file>