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4320" w:right="196" w:firstLine="72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6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Тендерна пропозиція подається Учасником </w:t>
      </w:r>
      <w:r>
        <w:rPr>
          <w:rFonts w:hint="default" w:ascii="Times New Roman" w:hAnsi="Times New Roman" w:eastAsia="Calibri" w:cs="Times New Roman"/>
          <w:i/>
          <w:sz w:val="24"/>
          <w:szCs w:val="24"/>
          <w:lang w:val="uk-UA" w:eastAsia="ru-RU"/>
        </w:rPr>
        <w:t>на фірмовому бланку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(у разі наявності) 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>у вигляді, наведеному нижче. Учасник не повинен відступати від даної форми.</w:t>
      </w:r>
    </w:p>
    <w:p>
      <w:pPr>
        <w:rPr>
          <w:rFonts w:hint="default" w:ascii="Times New Roman" w:hAnsi="Times New Roman" w:eastAsia="Calibri" w:cs="Times New Roman"/>
          <w:b/>
          <w:color w:val="FF0000"/>
          <w:sz w:val="24"/>
          <w:szCs w:val="24"/>
          <w:u w:val="single"/>
          <w:lang w:val="uk-UA" w:eastAsia="ru-RU"/>
        </w:rPr>
      </w:pP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>ФОРМА «ЦІНОВА ПРОПОЗИЦІЯ»</w:t>
      </w: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ab/>
      </w:r>
    </w:p>
    <w:p>
      <w:pPr>
        <w:widowControl w:val="0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shd w:val="clear" w:color="auto" w:fill="FDFEFD"/>
          <w:lang w:val="uk-UA" w:eastAsia="uk-UA" w:bidi="ar-SA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 xml:space="preserve">Ми, (назва Учасника) надаємо свою пропозицію щодо участі у процедурі відкритих торгів з особливостями на закупівлю </w:t>
      </w:r>
      <w:r>
        <w:rPr>
          <w:rFonts w:ascii="Times New Roman" w:hAnsi="Times New Roman" w:eastAsia="Times New Roman" w:cs="Times New Roman"/>
          <w:b/>
          <w:bCs w:val="0"/>
          <w:color w:val="auto"/>
          <w:sz w:val="24"/>
          <w:szCs w:val="24"/>
          <w:shd w:val="clear" w:color="auto" w:fill="FFFFFF"/>
          <w:lang w:val="uk-UA" w:eastAsia="uk-UA" w:bidi="ar-SA"/>
        </w:rPr>
        <w:t xml:space="preserve">ДК 021:2015 –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 w:eastAsia="uk-UA" w:bidi="ar-SA"/>
        </w:rPr>
        <w:t xml:space="preserve">85140000-2 - Послуги у сфері охорони здоров’я різні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shd w:val="clear" w:color="auto" w:fill="FDFEFD"/>
          <w:lang w:val="uk-UA" w:eastAsia="uk-UA" w:bidi="ar-SA"/>
        </w:rPr>
        <w:t>(Проведення інструментальних замірів та лабораторних досліджень)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jc w:val="left"/>
        <w:textAlignment w:val="auto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  <w:t xml:space="preserve">згідно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з технічними та іншими вимогами Замовника.</w:t>
      </w:r>
    </w:p>
    <w:p>
      <w:pPr>
        <w:ind w:firstLine="426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Договору:</w:t>
      </w:r>
    </w:p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2"/>
        <w:gridCol w:w="2095"/>
        <w:gridCol w:w="1230"/>
        <w:gridCol w:w="1140"/>
        <w:gridCol w:w="132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Кількість досліджень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за одиницю з ПДВ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Сума з ПДВ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.....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344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121212"/>
                <w:sz w:val="24"/>
                <w:szCs w:val="24"/>
                <w:lang w:val="uk-UA" w:eastAsia="ru-RU"/>
              </w:rPr>
              <w:t>Всього :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Сума без ПДВ*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344" w:type="dxa"/>
            <w:gridSpan w:val="6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ПДВ*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344" w:type="dxa"/>
            <w:gridSpan w:val="6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Всього з ПДВ*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7150" w:type="dxa"/>
          <w:trHeight w:val="416" w:hRule="atLeast"/>
        </w:trPr>
        <w:tc>
          <w:tcPr>
            <w:tcW w:w="155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>
      <w:pPr>
        <w:ind w:firstLine="567"/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>Вартість товару, що є предметом закупівлі повинна складатись з урахуванням усіх податків і зборів, що сплачуються або мають бути сплачені суб’єктом господарювання та інших витрат, які включаються в ціну.</w:t>
      </w:r>
    </w:p>
    <w:p>
      <w:pPr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15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Строк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>поставки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та встановлення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 xml:space="preserve"> товарів, виконання робіт чи надання послуг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 xml:space="preserve">з дати підписання договору до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30.12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.2023 року.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pBdr>
          <w:top w:val="single" w:color="auto" w:sz="4" w:space="1"/>
        </w:pBdr>
        <w:shd w:val="clear" w:color="auto" w:fill="FFFFFF"/>
        <w:spacing w:line="240" w:lineRule="atLeast"/>
        <w:ind w:right="1"/>
        <w:jc w:val="center"/>
        <w:outlineLvl w:val="0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ru-RU" w:eastAsia="en-US"/>
        </w:rPr>
        <w:t>Посада, прізвище, ініціали, підпис уповноваженої особи Учасника, завірені печаткою (у разі наявності)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74E43"/>
    <w:multiLevelType w:val="multilevel"/>
    <w:tmpl w:val="7A474E43"/>
    <w:lvl w:ilvl="0" w:tentative="0">
      <w:start w:val="1"/>
      <w:numFmt w:val="decimal"/>
      <w:lvlText w:val="%1."/>
      <w:legacy w:legacy="1" w:legacySpace="0" w:legacyIndent="239"/>
      <w:lvlJc w:val="left"/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B60CC"/>
    <w:rsid w:val="1CB52903"/>
    <w:rsid w:val="36B37752"/>
    <w:rsid w:val="3B81160E"/>
    <w:rsid w:val="523C1897"/>
    <w:rsid w:val="6F337F20"/>
    <w:rsid w:val="779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2"/>
    <w:qFormat/>
    <w:uiPriority w:val="99"/>
    <w:pPr>
      <w:spacing w:after="200" w:line="276" w:lineRule="auto"/>
    </w:pPr>
    <w:rPr>
      <w:rFonts w:ascii="Calibri" w:hAnsi="Calibri" w:eastAsia="Calibri" w:cs="Calibri"/>
      <w:sz w:val="22"/>
      <w:lang w:val="uk-UA" w:eastAsia="uk-UA" w:bidi="ar-SA"/>
    </w:rPr>
  </w:style>
  <w:style w:type="paragraph" w:customStyle="1" w:styleId="5">
    <w:name w:val="Основной текст с отступом 21"/>
    <w:qFormat/>
    <w:uiPriority w:val="0"/>
    <w:pPr>
      <w:suppressAutoHyphens/>
      <w:ind w:firstLine="700"/>
      <w:jc w:val="both"/>
    </w:pPr>
    <w:rPr>
      <w:rFonts w:ascii="Times New Roman" w:hAnsi="Times New Roman" w:eastAsia="Times New Roman" w:cs="Times New Roman"/>
      <w:sz w:val="24"/>
      <w:szCs w:val="24"/>
      <w:lang w:val="uk-U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2023-03-15T06:26:00Z</dcterms:created>
  <dc:creator>Юля</dc:creator>
  <cp:lastModifiedBy>Юлія Щеглова</cp:lastModifiedBy>
  <dcterms:modified xsi:type="dcterms:W3CDTF">2023-04-10T12:55:59Z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9AFDA6009B5946E6B0F44F188164584D</vt:lpwstr>
  </property>
</Properties>
</file>