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7E508" w14:textId="6D29AE0D" w:rsidR="00B61108" w:rsidRPr="00927EC4" w:rsidRDefault="00927EC4" w:rsidP="00927EC4">
      <w:pPr>
        <w:pStyle w:val="ac"/>
        <w:rPr>
          <w:rFonts w:ascii="Times New Roman" w:hAnsi="Times New Roman"/>
          <w:b/>
          <w:bCs/>
          <w:sz w:val="24"/>
          <w:szCs w:val="24"/>
          <w:lang w:eastAsia="uk-UA"/>
        </w:rPr>
      </w:pPr>
      <w:bookmarkStart w:id="0" w:name="_Hlk128885967"/>
      <w:r w:rsidRPr="00927EC4">
        <w:rPr>
          <w:rFonts w:ascii="Times New Roman" w:hAnsi="Times New Roman"/>
          <w:b/>
          <w:bCs/>
          <w:sz w:val="24"/>
          <w:szCs w:val="24"/>
          <w:lang w:eastAsia="uk-UA"/>
        </w:rPr>
        <w:t xml:space="preserve">                                                                                                              </w:t>
      </w:r>
      <w:r w:rsidR="00B61108" w:rsidRPr="00927EC4">
        <w:rPr>
          <w:rFonts w:ascii="Times New Roman" w:hAnsi="Times New Roman"/>
          <w:b/>
          <w:bCs/>
          <w:sz w:val="24"/>
          <w:szCs w:val="24"/>
          <w:lang w:eastAsia="uk-UA"/>
        </w:rPr>
        <w:t>Додаток 4</w:t>
      </w:r>
    </w:p>
    <w:p w14:paraId="117A407C" w14:textId="600C8885" w:rsidR="00B61108" w:rsidRPr="00927EC4" w:rsidRDefault="00B61108" w:rsidP="00B61108">
      <w:pPr>
        <w:widowControl w:val="0"/>
        <w:spacing w:after="0" w:line="240" w:lineRule="auto"/>
        <w:ind w:firstLine="5670"/>
        <w:contextualSpacing/>
        <w:rPr>
          <w:rFonts w:ascii="Times New Roman" w:hAnsi="Times New Roman"/>
          <w:b/>
          <w:bCs/>
          <w:iCs/>
          <w:color w:val="0D0D0D"/>
          <w:sz w:val="24"/>
          <w:szCs w:val="24"/>
          <w:lang w:eastAsia="uk-UA"/>
        </w:rPr>
      </w:pPr>
      <w:r w:rsidRPr="00927EC4">
        <w:rPr>
          <w:rFonts w:ascii="Times New Roman" w:hAnsi="Times New Roman"/>
          <w:b/>
          <w:bCs/>
          <w:iCs/>
          <w:color w:val="0D0D0D"/>
          <w:sz w:val="24"/>
          <w:szCs w:val="24"/>
          <w:lang w:eastAsia="uk-UA"/>
        </w:rPr>
        <w:t>до тендерної документації</w:t>
      </w:r>
    </w:p>
    <w:p w14:paraId="5BDE492E" w14:textId="79AA5501"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168C0BC4" w14:textId="15AC102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4F59479" w14:textId="651AEC5F"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54EAE0F6" w14:textId="39775252" w:rsidR="00915CA5" w:rsidRDefault="00915CA5" w:rsidP="00B61108">
      <w:pPr>
        <w:widowControl w:val="0"/>
        <w:spacing w:after="0" w:line="240" w:lineRule="auto"/>
        <w:ind w:firstLine="5670"/>
        <w:contextualSpacing/>
        <w:rPr>
          <w:rFonts w:ascii="Times New Roman" w:hAnsi="Times New Roman"/>
          <w:b/>
          <w:iCs/>
          <w:color w:val="0D0D0D"/>
          <w:lang w:eastAsia="uk-UA"/>
        </w:rPr>
      </w:pPr>
    </w:p>
    <w:p w14:paraId="0778E2CA" w14:textId="2F5D4350" w:rsidR="00B61108" w:rsidRPr="0098433C" w:rsidRDefault="00B61108" w:rsidP="0098433C">
      <w:pPr>
        <w:widowControl w:val="0"/>
        <w:spacing w:after="0" w:line="240" w:lineRule="auto"/>
        <w:contextualSpacing/>
        <w:jc w:val="center"/>
        <w:rPr>
          <w:rFonts w:ascii="Times New Roman" w:hAnsi="Times New Roman"/>
          <w:b/>
          <w:color w:val="0D0D0D"/>
          <w:lang w:eastAsia="uk-UA"/>
        </w:rPr>
      </w:pPr>
      <w:r w:rsidRPr="00C6789D">
        <w:rPr>
          <w:rFonts w:ascii="Times New Roman" w:hAnsi="Times New Roman"/>
          <w:b/>
          <w:color w:val="0D0D0D"/>
          <w:lang w:eastAsia="uk-UA"/>
        </w:rPr>
        <w:t>ПРОЄКТ</w:t>
      </w:r>
    </w:p>
    <w:p w14:paraId="43A11D80" w14:textId="77777777" w:rsidR="00B61108" w:rsidRPr="00C6789D" w:rsidRDefault="00B61108" w:rsidP="00B61108">
      <w:pPr>
        <w:spacing w:after="0" w:line="240" w:lineRule="auto"/>
        <w:ind w:firstLine="709"/>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ДОГОВІР ПРО ЗАКУПІВЛЮ № _______</w:t>
      </w:r>
    </w:p>
    <w:p w14:paraId="636B8415" w14:textId="4266A074" w:rsidR="00B61108" w:rsidRPr="0098433C" w:rsidRDefault="00B61108" w:rsidP="0098433C">
      <w:pPr>
        <w:spacing w:after="0" w:line="240" w:lineRule="auto"/>
        <w:jc w:val="center"/>
        <w:rPr>
          <w:rFonts w:ascii="Times New Roman" w:hAnsi="Times New Roman"/>
          <w:b/>
          <w:color w:val="0D0D0D" w:themeColor="text1" w:themeTint="F2"/>
        </w:rPr>
      </w:pPr>
    </w:p>
    <w:tbl>
      <w:tblPr>
        <w:tblW w:w="0" w:type="auto"/>
        <w:tblLook w:val="04A0" w:firstRow="1" w:lastRow="0" w:firstColumn="1" w:lastColumn="0" w:noHBand="0" w:noVBand="1"/>
      </w:tblPr>
      <w:tblGrid>
        <w:gridCol w:w="3112"/>
        <w:gridCol w:w="2873"/>
        <w:gridCol w:w="3370"/>
      </w:tblGrid>
      <w:tr w:rsidR="00B61108" w:rsidRPr="00C6789D" w14:paraId="07AF35AB" w14:textId="77777777" w:rsidTr="0094306A">
        <w:tc>
          <w:tcPr>
            <w:tcW w:w="3112" w:type="dxa"/>
            <w:shd w:val="clear" w:color="auto" w:fill="auto"/>
          </w:tcPr>
          <w:p w14:paraId="2EB6F6B1" w14:textId="77777777"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м. Київ</w:t>
            </w:r>
          </w:p>
        </w:tc>
        <w:tc>
          <w:tcPr>
            <w:tcW w:w="2873" w:type="dxa"/>
            <w:shd w:val="clear" w:color="auto" w:fill="auto"/>
          </w:tcPr>
          <w:p w14:paraId="3C22AEB5" w14:textId="77777777" w:rsidR="00B61108" w:rsidRPr="00C6789D" w:rsidRDefault="00B61108" w:rsidP="00BA71BC">
            <w:pPr>
              <w:spacing w:after="0" w:line="240" w:lineRule="auto"/>
              <w:rPr>
                <w:rFonts w:ascii="Times New Roman" w:hAnsi="Times New Roman"/>
                <w:color w:val="0D0D0D"/>
                <w:sz w:val="24"/>
                <w:szCs w:val="24"/>
                <w:lang w:eastAsia="ru-RU"/>
              </w:rPr>
            </w:pPr>
          </w:p>
        </w:tc>
        <w:tc>
          <w:tcPr>
            <w:tcW w:w="3370" w:type="dxa"/>
            <w:shd w:val="clear" w:color="auto" w:fill="auto"/>
          </w:tcPr>
          <w:p w14:paraId="19951765" w14:textId="3A65DA69" w:rsidR="00B61108" w:rsidRPr="00C6789D" w:rsidRDefault="00B61108" w:rsidP="00BA71BC">
            <w:pPr>
              <w:spacing w:after="0" w:line="240" w:lineRule="auto"/>
              <w:rPr>
                <w:rFonts w:ascii="Times New Roman" w:hAnsi="Times New Roman"/>
                <w:color w:val="0D0D0D"/>
                <w:sz w:val="24"/>
                <w:szCs w:val="24"/>
                <w:lang w:eastAsia="ru-RU"/>
              </w:rPr>
            </w:pPr>
            <w:r w:rsidRPr="00C6789D">
              <w:rPr>
                <w:rFonts w:ascii="Times New Roman" w:hAnsi="Times New Roman"/>
                <w:color w:val="0D0D0D"/>
                <w:sz w:val="24"/>
                <w:szCs w:val="24"/>
                <w:lang w:eastAsia="ru-RU"/>
              </w:rPr>
              <w:t>«____» __________ 202</w:t>
            </w:r>
            <w:r w:rsidR="00915CA5">
              <w:rPr>
                <w:rFonts w:ascii="Times New Roman" w:hAnsi="Times New Roman"/>
                <w:color w:val="0D0D0D"/>
                <w:sz w:val="24"/>
                <w:szCs w:val="24"/>
                <w:lang w:eastAsia="ru-RU"/>
              </w:rPr>
              <w:t>4</w:t>
            </w:r>
            <w:r w:rsidRPr="00C6789D">
              <w:rPr>
                <w:rFonts w:ascii="Times New Roman" w:hAnsi="Times New Roman"/>
                <w:color w:val="0D0D0D"/>
                <w:sz w:val="24"/>
                <w:szCs w:val="24"/>
                <w:lang w:eastAsia="ru-RU"/>
              </w:rPr>
              <w:t xml:space="preserve"> року</w:t>
            </w:r>
          </w:p>
        </w:tc>
      </w:tr>
    </w:tbl>
    <w:p w14:paraId="1444B814" w14:textId="6EE88902" w:rsidR="00B61108" w:rsidRPr="00C6789D" w:rsidRDefault="0094306A" w:rsidP="00B61108">
      <w:pPr>
        <w:spacing w:after="0" w:line="240" w:lineRule="auto"/>
        <w:ind w:firstLine="567"/>
        <w:jc w:val="both"/>
        <w:rPr>
          <w:rFonts w:ascii="Times New Roman" w:hAnsi="Times New Roman"/>
          <w:color w:val="0D0D0D"/>
          <w:sz w:val="24"/>
          <w:szCs w:val="24"/>
          <w:lang w:eastAsia="ru-RU"/>
        </w:rPr>
      </w:pPr>
      <w:r w:rsidRPr="0094306A">
        <w:rPr>
          <w:rFonts w:ascii="Times New Roman" w:hAnsi="Times New Roman"/>
          <w:b/>
          <w:color w:val="0D0D0D"/>
          <w:sz w:val="24"/>
          <w:szCs w:val="24"/>
          <w:lang w:eastAsia="ru-RU"/>
        </w:rPr>
        <w:t>Територіальний центр соціального обслуговування (надання соціальних послуг) Шевченківського району міста Києва</w:t>
      </w:r>
      <w:r w:rsidR="00B61108" w:rsidRPr="00C6789D">
        <w:rPr>
          <w:rFonts w:ascii="Times New Roman" w:hAnsi="Times New Roman"/>
          <w:color w:val="0D0D0D"/>
          <w:sz w:val="24"/>
          <w:szCs w:val="24"/>
          <w:lang w:eastAsia="ru-RU"/>
        </w:rPr>
        <w:t xml:space="preserve">, в особі директора Охотницької Віри Теодорівни, яка діє на підставі Положення (далі – Замовник), з однієї сторони, та </w:t>
      </w:r>
    </w:p>
    <w:p w14:paraId="2B56959C" w14:textId="77777777" w:rsidR="00B61108" w:rsidRPr="00C6789D" w:rsidRDefault="00B61108" w:rsidP="00B61108">
      <w:pPr>
        <w:spacing w:after="0" w:line="240" w:lineRule="auto"/>
        <w:ind w:firstLine="567"/>
        <w:jc w:val="both"/>
        <w:rPr>
          <w:rFonts w:ascii="Times New Roman" w:hAnsi="Times New Roman"/>
          <w:color w:val="0D0D0D"/>
          <w:sz w:val="24"/>
          <w:szCs w:val="24"/>
          <w:lang w:eastAsia="ru-RU"/>
        </w:rPr>
      </w:pPr>
      <w:r w:rsidRPr="00C6789D">
        <w:rPr>
          <w:rFonts w:ascii="Times New Roman" w:hAnsi="Times New Roman"/>
          <w:b/>
          <w:color w:val="0D0D0D"/>
          <w:sz w:val="24"/>
          <w:szCs w:val="24"/>
          <w:lang w:eastAsia="ru-RU"/>
        </w:rPr>
        <w:t>_____________</w:t>
      </w:r>
      <w:r w:rsidRPr="00C6789D">
        <w:rPr>
          <w:rFonts w:ascii="Times New Roman" w:hAnsi="Times New Roman"/>
          <w:color w:val="0D0D0D"/>
          <w:sz w:val="24"/>
          <w:szCs w:val="24"/>
          <w:lang w:eastAsia="ru-RU"/>
        </w:rPr>
        <w:t>, в особі _________, що діє на підставі ______ (далі – Постачальник), з іншої сторони, далі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p>
    <w:p w14:paraId="33B639F2" w14:textId="77777777" w:rsidR="00B61108" w:rsidRPr="00C6789D" w:rsidRDefault="00B61108" w:rsidP="00B61108">
      <w:pPr>
        <w:spacing w:after="0" w:line="240" w:lineRule="auto"/>
        <w:jc w:val="center"/>
        <w:rPr>
          <w:rFonts w:ascii="Times New Roman" w:hAnsi="Times New Roman"/>
          <w:color w:val="0D0D0D"/>
          <w:sz w:val="24"/>
          <w:szCs w:val="24"/>
          <w:lang w:eastAsia="ru-RU"/>
        </w:rPr>
      </w:pPr>
    </w:p>
    <w:p w14:paraId="70D9BC32"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hAnsi="Times New Roman"/>
          <w:b/>
          <w:color w:val="0D0D0D"/>
          <w:sz w:val="24"/>
          <w:szCs w:val="24"/>
          <w:lang w:eastAsia="ru-RU"/>
        </w:rPr>
      </w:pPr>
      <w:r w:rsidRPr="00C6789D">
        <w:rPr>
          <w:rFonts w:ascii="Times New Roman" w:hAnsi="Times New Roman"/>
          <w:b/>
          <w:color w:val="0D0D0D"/>
          <w:sz w:val="24"/>
          <w:szCs w:val="24"/>
          <w:lang w:eastAsia="ru-RU"/>
        </w:rPr>
        <w:t>ПРЕДМЕТ ДОГОВОРУ</w:t>
      </w:r>
    </w:p>
    <w:p w14:paraId="6C15CEB6"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418E66C9" w14:textId="77777777" w:rsidR="009E593E" w:rsidRDefault="00B61108" w:rsidP="009E593E">
      <w:pPr>
        <w:pStyle w:val="rvps2"/>
        <w:shd w:val="clear" w:color="auto" w:fill="FFFFFF"/>
        <w:spacing w:before="0" w:beforeAutospacing="0" w:after="0" w:afterAutospacing="0"/>
        <w:ind w:firstLine="567"/>
        <w:jc w:val="both"/>
        <w:rPr>
          <w:b/>
          <w:bCs/>
          <w:color w:val="0D0D0D"/>
          <w:lang w:eastAsia="ru-RU"/>
        </w:rPr>
      </w:pPr>
      <w:r w:rsidRPr="00C6789D">
        <w:rPr>
          <w:color w:val="0D0D0D"/>
          <w:lang w:eastAsia="ru-RU"/>
        </w:rPr>
        <w:t xml:space="preserve">Найменування товару: </w:t>
      </w:r>
      <w:r w:rsidR="009E593E" w:rsidRPr="009E593E">
        <w:rPr>
          <w:b/>
          <w:bCs/>
          <w:color w:val="0D0D0D"/>
          <w:lang w:eastAsia="ru-RU"/>
        </w:rPr>
        <w:t>ДК 021:2015:15890000-3 Продукти харчування та сушені продукти різні (Продуктові набори малозабезпеченим, одиноким громадянам та іншим верствам населення міста Києва (щоквартальні))</w:t>
      </w:r>
    </w:p>
    <w:p w14:paraId="1770B449" w14:textId="7D97BF2F" w:rsidR="00B61108" w:rsidRPr="00C6789D" w:rsidRDefault="00B61108" w:rsidP="009E593E">
      <w:pPr>
        <w:pStyle w:val="rvps2"/>
        <w:shd w:val="clear" w:color="auto" w:fill="FFFFFF"/>
        <w:spacing w:before="0" w:beforeAutospacing="0" w:after="0" w:afterAutospacing="0"/>
        <w:ind w:firstLine="567"/>
        <w:jc w:val="both"/>
        <w:rPr>
          <w:color w:val="0D0D0D"/>
          <w:lang w:eastAsia="ru-RU"/>
        </w:rPr>
      </w:pPr>
      <w:r w:rsidRPr="00C6789D">
        <w:rPr>
          <w:rFonts w:eastAsia="Times New Roman"/>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59C114F5"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5F4DD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Договірні зобов’язання Замовника виникають при наявності відповідних бюджетних асигнувань.</w:t>
      </w:r>
    </w:p>
    <w:p w14:paraId="4921A62C" w14:textId="77777777" w:rsidR="00B61108" w:rsidRPr="00C6789D" w:rsidRDefault="00B61108" w:rsidP="00B61108">
      <w:pPr>
        <w:numPr>
          <w:ilvl w:val="1"/>
          <w:numId w:val="1"/>
        </w:numPr>
        <w:tabs>
          <w:tab w:val="left" w:pos="851"/>
          <w:tab w:val="left" w:pos="993"/>
        </w:tabs>
        <w:spacing w:after="0" w:line="240" w:lineRule="auto"/>
        <w:jc w:val="both"/>
        <w:rPr>
          <w:rFonts w:ascii="Times New Roman" w:hAnsi="Times New Roman"/>
          <w:color w:val="0D0D0D"/>
          <w:sz w:val="24"/>
          <w:szCs w:val="24"/>
          <w:lang w:eastAsia="ru-RU"/>
        </w:rPr>
      </w:pPr>
      <w:r w:rsidRPr="00C6789D">
        <w:rPr>
          <w:rFonts w:ascii="Times New Roman" w:hAnsi="Times New Roman"/>
          <w:color w:val="0D0D0D"/>
          <w:sz w:val="24"/>
          <w:szCs w:val="24"/>
          <w:lang w:eastAsia="ru-RU"/>
        </w:rPr>
        <w:t xml:space="preserve">Закупівля здійснюється в межах видатків, передбачених на цю мету міською цільовою програмою «Турбота. Назустріч киянам» на 2022–2024 роки», затвердженою рішенням Київської міської ради від 07 жовтня 2021 року № 2726/2767. </w:t>
      </w:r>
    </w:p>
    <w:p w14:paraId="2AF0CEA9" w14:textId="77777777" w:rsidR="00B61108" w:rsidRPr="00C6789D" w:rsidRDefault="00B61108" w:rsidP="00B61108">
      <w:pPr>
        <w:tabs>
          <w:tab w:val="left" w:pos="851"/>
          <w:tab w:val="left" w:pos="993"/>
        </w:tabs>
        <w:spacing w:after="0" w:line="240" w:lineRule="auto"/>
        <w:ind w:firstLine="567"/>
        <w:jc w:val="both"/>
        <w:rPr>
          <w:rFonts w:ascii="Times New Roman" w:hAnsi="Times New Roman"/>
          <w:color w:val="0D0D0D"/>
          <w:sz w:val="24"/>
          <w:szCs w:val="24"/>
          <w:lang w:eastAsia="ru-RU"/>
        </w:rPr>
      </w:pPr>
    </w:p>
    <w:p w14:paraId="7334F9B7" w14:textId="77777777" w:rsidR="00B61108" w:rsidRPr="00C6789D" w:rsidRDefault="00B61108" w:rsidP="00B61108">
      <w:pPr>
        <w:keepNext/>
        <w:numPr>
          <w:ilvl w:val="0"/>
          <w:numId w:val="1"/>
        </w:numPr>
        <w:spacing w:after="0" w:line="240" w:lineRule="auto"/>
        <w:ind w:left="0" w:right="-1"/>
        <w:contextualSpacing/>
        <w:jc w:val="center"/>
        <w:outlineLvl w:val="0"/>
        <w:rPr>
          <w:rFonts w:ascii="Times New Roman" w:hAnsi="Times New Roman"/>
          <w:b/>
          <w:bCs/>
          <w:kern w:val="32"/>
          <w:sz w:val="24"/>
          <w:szCs w:val="24"/>
          <w:lang w:eastAsia="ru-RU"/>
        </w:rPr>
      </w:pPr>
      <w:r w:rsidRPr="00C6789D">
        <w:rPr>
          <w:rFonts w:ascii="Times New Roman" w:hAnsi="Times New Roman"/>
          <w:b/>
          <w:bCs/>
          <w:kern w:val="32"/>
          <w:sz w:val="24"/>
          <w:szCs w:val="24"/>
          <w:lang w:eastAsia="ru-RU"/>
        </w:rPr>
        <w:t xml:space="preserve">ЦІНА ДОГОВОРУ ТА ПОРЯДОК РОЗРАХУНКІВ </w:t>
      </w:r>
    </w:p>
    <w:p w14:paraId="525CD6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w:t>
      </w:r>
      <w:r w:rsidRPr="00C6789D">
        <w:rPr>
          <w:rFonts w:ascii="Times New Roman" w:eastAsia="Times New Roman" w:hAnsi="Times New Roman"/>
          <w:spacing w:val="67"/>
          <w:sz w:val="24"/>
          <w:szCs w:val="24"/>
        </w:rPr>
        <w:t xml:space="preserve"> </w:t>
      </w:r>
      <w:r w:rsidRPr="00C6789D">
        <w:rPr>
          <w:rFonts w:ascii="Times New Roman" w:eastAsia="Times New Roman" w:hAnsi="Times New Roman"/>
          <w:sz w:val="24"/>
          <w:szCs w:val="24"/>
        </w:rPr>
        <w:t>Договору</w:t>
      </w:r>
      <w:r w:rsidRPr="00C6789D">
        <w:rPr>
          <w:rFonts w:ascii="Times New Roman" w:eastAsia="Times New Roman" w:hAnsi="Times New Roman"/>
          <w:spacing w:val="64"/>
          <w:sz w:val="24"/>
          <w:szCs w:val="24"/>
        </w:rPr>
        <w:t xml:space="preserve"> </w:t>
      </w:r>
      <w:r w:rsidRPr="00C6789D">
        <w:rPr>
          <w:rFonts w:ascii="Times New Roman" w:eastAsia="Times New Roman" w:hAnsi="Times New Roman"/>
          <w:sz w:val="24"/>
          <w:szCs w:val="24"/>
        </w:rPr>
        <w:t xml:space="preserve">складає </w:t>
      </w:r>
      <w:r w:rsidRPr="00C6789D">
        <w:rPr>
          <w:rFonts w:ascii="Times New Roman" w:eastAsia="Times New Roman" w:hAnsi="Times New Roman"/>
          <w:b/>
          <w:sz w:val="24"/>
          <w:szCs w:val="24"/>
        </w:rPr>
        <w:t xml:space="preserve">__________ грн </w:t>
      </w:r>
      <w:r w:rsidRPr="00C6789D">
        <w:rPr>
          <w:rFonts w:ascii="Times New Roman" w:eastAsia="Times New Roman" w:hAnsi="Times New Roman"/>
          <w:spacing w:val="-3"/>
          <w:sz w:val="24"/>
          <w:szCs w:val="24"/>
        </w:rPr>
        <w:t>(_______________</w:t>
      </w:r>
      <w:r w:rsidRPr="00C6789D">
        <w:rPr>
          <w:rFonts w:ascii="Times New Roman" w:eastAsia="Times New Roman" w:hAnsi="Times New Roman"/>
          <w:sz w:val="24"/>
          <w:szCs w:val="24"/>
        </w:rPr>
        <w:t xml:space="preserve">),  з/без ПДВ: _____________ грн (_____________) </w:t>
      </w:r>
      <w:r w:rsidRPr="00C6789D">
        <w:rPr>
          <w:rFonts w:ascii="Times New Roman" w:hAnsi="Times New Roman"/>
          <w:bCs/>
          <w:sz w:val="24"/>
          <w:szCs w:val="24"/>
          <w:lang w:eastAsia="ru-RU"/>
        </w:rPr>
        <w:t>згідно з акцептованою тендерною</w:t>
      </w:r>
      <w:r w:rsidRPr="00C6789D">
        <w:rPr>
          <w:rFonts w:ascii="Times New Roman" w:hAnsi="Times New Roman"/>
          <w:bCs/>
          <w:spacing w:val="-2"/>
          <w:sz w:val="24"/>
          <w:szCs w:val="24"/>
          <w:lang w:eastAsia="ru-RU"/>
        </w:rPr>
        <w:t xml:space="preserve"> </w:t>
      </w:r>
      <w:r w:rsidRPr="00C6789D">
        <w:rPr>
          <w:rFonts w:ascii="Times New Roman" w:hAnsi="Times New Roman"/>
          <w:bCs/>
          <w:sz w:val="24"/>
          <w:szCs w:val="24"/>
          <w:lang w:eastAsia="ru-RU"/>
        </w:rPr>
        <w:t>пропозицією.</w:t>
      </w:r>
    </w:p>
    <w:p w14:paraId="4EACDAF1"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C6789D">
        <w:rPr>
          <w:rFonts w:ascii="Times New Roman" w:eastAsia="Times New Roman" w:hAnsi="Times New Roman"/>
          <w:spacing w:val="-3"/>
          <w:sz w:val="24"/>
          <w:szCs w:val="24"/>
        </w:rPr>
        <w:t xml:space="preserve"> </w:t>
      </w:r>
      <w:r w:rsidRPr="00C6789D">
        <w:rPr>
          <w:rFonts w:ascii="Times New Roman" w:eastAsia="Times New Roman" w:hAnsi="Times New Roman"/>
          <w:sz w:val="24"/>
          <w:szCs w:val="24"/>
        </w:rPr>
        <w:t>цілі.</w:t>
      </w:r>
    </w:p>
    <w:p w14:paraId="585841E4"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C6789D">
        <w:rPr>
          <w:rFonts w:ascii="Times New Roman" w:eastAsia="Times New Roman" w:hAnsi="Times New Roman"/>
          <w:spacing w:val="-8"/>
          <w:sz w:val="24"/>
          <w:szCs w:val="24"/>
        </w:rPr>
        <w:t xml:space="preserve"> </w:t>
      </w:r>
      <w:r w:rsidRPr="00C6789D">
        <w:rPr>
          <w:rFonts w:ascii="Times New Roman" w:eastAsia="Times New Roman" w:hAnsi="Times New Roman"/>
          <w:sz w:val="24"/>
          <w:szCs w:val="24"/>
        </w:rPr>
        <w:t>України.</w:t>
      </w:r>
    </w:p>
    <w:p w14:paraId="4CE4A8B6"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7B2922A2" w14:textId="358537AA"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hAnsi="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C6789D">
        <w:rPr>
          <w:rFonts w:ascii="Times New Roman" w:hAnsi="Times New Roman"/>
          <w:sz w:val="24"/>
          <w:szCs w:val="24"/>
        </w:rPr>
        <w:t>протягом</w:t>
      </w:r>
      <w:r w:rsidRPr="00C6789D">
        <w:rPr>
          <w:rFonts w:ascii="Times New Roman" w:hAnsi="Times New Roman"/>
          <w:spacing w:val="2"/>
          <w:sz w:val="24"/>
          <w:szCs w:val="24"/>
        </w:rPr>
        <w:t xml:space="preserve"> 20 (двадцяти) </w:t>
      </w:r>
      <w:r w:rsidR="00372C66">
        <w:rPr>
          <w:rFonts w:ascii="Times New Roman" w:hAnsi="Times New Roman"/>
          <w:spacing w:val="2"/>
          <w:sz w:val="24"/>
          <w:szCs w:val="24"/>
        </w:rPr>
        <w:t>робочих</w:t>
      </w:r>
      <w:r w:rsidRPr="00C6789D">
        <w:rPr>
          <w:rFonts w:ascii="Times New Roman" w:hAnsi="Times New Roman"/>
          <w:spacing w:val="2"/>
          <w:sz w:val="24"/>
          <w:szCs w:val="24"/>
        </w:rPr>
        <w:t xml:space="preserve"> днів з моменту підписання видаткової накладної уповноваженими представниками Сторін.</w:t>
      </w:r>
      <w:r w:rsidRPr="00C6789D">
        <w:rPr>
          <w:sz w:val="24"/>
          <w:szCs w:val="24"/>
          <w:lang w:eastAsia="ru-RU"/>
        </w:rPr>
        <w:t xml:space="preserve"> </w:t>
      </w:r>
    </w:p>
    <w:p w14:paraId="74229CDB" w14:textId="77777777" w:rsidR="00B61108" w:rsidRPr="00C6789D" w:rsidRDefault="00B61108" w:rsidP="00B61108">
      <w:pPr>
        <w:widowControl w:val="0"/>
        <w:numPr>
          <w:ilvl w:val="1"/>
          <w:numId w:val="1"/>
        </w:numPr>
        <w:tabs>
          <w:tab w:val="left" w:pos="851"/>
          <w:tab w:val="left" w:pos="993"/>
        </w:tabs>
        <w:snapToGrid w:val="0"/>
        <w:spacing w:after="0" w:line="240" w:lineRule="auto"/>
        <w:jc w:val="both"/>
        <w:rPr>
          <w:rFonts w:ascii="Times New Roman" w:hAnsi="Times New Roman"/>
          <w:color w:val="000000"/>
          <w:sz w:val="24"/>
          <w:szCs w:val="24"/>
        </w:rPr>
      </w:pPr>
      <w:r w:rsidRPr="00C6789D">
        <w:rPr>
          <w:rFonts w:ascii="Times New Roman" w:eastAsia="Times New Roman" w:hAnsi="Times New Roman"/>
          <w:sz w:val="24"/>
          <w:szCs w:val="24"/>
        </w:rPr>
        <w:t>Замовник, за наявності цільових коштів, здійснює оплату за</w:t>
      </w:r>
      <w:r w:rsidRPr="00C6789D">
        <w:rPr>
          <w:rFonts w:ascii="Times New Roman" w:hAnsi="Times New Roman"/>
          <w:sz w:val="24"/>
          <w:szCs w:val="24"/>
        </w:rPr>
        <w:t xml:space="preserve"> кожну окрему партію Товару </w:t>
      </w:r>
      <w:r w:rsidRPr="00C6789D">
        <w:rPr>
          <w:rFonts w:ascii="Times New Roman" w:eastAsia="Times New Roman" w:hAnsi="Times New Roman"/>
          <w:sz w:val="24"/>
          <w:szCs w:val="24"/>
        </w:rPr>
        <w:t xml:space="preserve">на підставі документів, що підтверджують факт поставки (видаткових накладних). </w:t>
      </w:r>
      <w:r w:rsidRPr="00C6789D">
        <w:rPr>
          <w:rFonts w:ascii="Times New Roman" w:eastAsia="Times New Roman" w:hAnsi="Times New Roman"/>
          <w:sz w:val="24"/>
          <w:szCs w:val="24"/>
        </w:rPr>
        <w:lastRenderedPageBreak/>
        <w:t>Попередня оплата Товару не</w:t>
      </w:r>
      <w:r w:rsidRPr="00C6789D">
        <w:rPr>
          <w:rFonts w:ascii="Times New Roman" w:eastAsia="Times New Roman" w:hAnsi="Times New Roman"/>
          <w:spacing w:val="-7"/>
          <w:sz w:val="24"/>
          <w:szCs w:val="24"/>
        </w:rPr>
        <w:t xml:space="preserve"> </w:t>
      </w:r>
      <w:r w:rsidRPr="00C6789D">
        <w:rPr>
          <w:rFonts w:ascii="Times New Roman" w:eastAsia="Times New Roman" w:hAnsi="Times New Roman"/>
          <w:sz w:val="24"/>
          <w:szCs w:val="24"/>
        </w:rPr>
        <w:t>передбачається.</w:t>
      </w:r>
    </w:p>
    <w:p w14:paraId="6EE86F13"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w:eastAsia="Times New Roman" w:hAnsi="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65FA0CEF" w14:textId="77777777" w:rsidR="00B61108" w:rsidRPr="00C6789D" w:rsidRDefault="00B61108" w:rsidP="00B61108">
      <w:pPr>
        <w:numPr>
          <w:ilvl w:val="1"/>
          <w:numId w:val="1"/>
        </w:numPr>
        <w:tabs>
          <w:tab w:val="left" w:pos="851"/>
          <w:tab w:val="left" w:pos="993"/>
        </w:tabs>
        <w:spacing w:after="0" w:line="240" w:lineRule="auto"/>
        <w:jc w:val="both"/>
        <w:rPr>
          <w:rFonts w:ascii="Times New Roman" w:eastAsia="Times New Roman" w:hAnsi="Times New Roman"/>
          <w:sz w:val="24"/>
          <w:szCs w:val="24"/>
        </w:rPr>
      </w:pPr>
      <w:r w:rsidRPr="00C6789D">
        <w:rPr>
          <w:rFonts w:ascii="Times New Roman CYR" w:hAnsi="Times New Roman CYR"/>
          <w:color w:val="000000"/>
          <w:sz w:val="24"/>
          <w:szCs w:val="24"/>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44CF0F5B" w14:textId="77777777" w:rsidR="00B61108" w:rsidRPr="00C6789D" w:rsidRDefault="00B61108" w:rsidP="00B61108">
      <w:pPr>
        <w:tabs>
          <w:tab w:val="left" w:pos="851"/>
          <w:tab w:val="left" w:pos="993"/>
        </w:tabs>
        <w:spacing w:after="0" w:line="240" w:lineRule="auto"/>
        <w:ind w:firstLine="567"/>
        <w:jc w:val="both"/>
        <w:rPr>
          <w:rFonts w:ascii="Times New Roman" w:eastAsia="Times New Roman" w:hAnsi="Times New Roman"/>
          <w:sz w:val="24"/>
          <w:szCs w:val="24"/>
        </w:rPr>
      </w:pPr>
    </w:p>
    <w:p w14:paraId="568CEA6D" w14:textId="77777777" w:rsidR="00B61108" w:rsidRPr="00C6789D" w:rsidRDefault="00B61108" w:rsidP="00B61108">
      <w:pPr>
        <w:numPr>
          <w:ilvl w:val="0"/>
          <w:numId w:val="1"/>
        </w:numPr>
        <w:tabs>
          <w:tab w:val="left" w:pos="851"/>
          <w:tab w:val="left" w:pos="993"/>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ЯКІСТЬ ТОВАРУ ТА ГАРАНТІЇ</w:t>
      </w:r>
    </w:p>
    <w:p w14:paraId="770A45AA"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умовам Закону України «Про основні принципи та вимоги до безпечності та якості харчових продуктів» від 23.12.1997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термін придатності. </w:t>
      </w:r>
    </w:p>
    <w:p w14:paraId="601F8471" w14:textId="77777777"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C6789D">
        <w:rPr>
          <w:rFonts w:ascii="Times New Roman" w:hAnsi="Times New Roman"/>
          <w:bCs/>
          <w:color w:val="000000"/>
          <w:sz w:val="24"/>
          <w:szCs w:val="24"/>
          <w:lang w:eastAsia="ru-RU"/>
        </w:rPr>
        <w:t>.</w:t>
      </w:r>
      <w:r w:rsidRPr="00C6789D">
        <w:rPr>
          <w:rFonts w:ascii="Times New Roman" w:eastAsia="Times New Roman" w:hAnsi="Times New Roman"/>
          <w:bCs/>
          <w:color w:val="000000"/>
          <w:sz w:val="24"/>
          <w:szCs w:val="24"/>
          <w:lang w:eastAsia="ru-RU"/>
        </w:rPr>
        <w:t xml:space="preserve"> </w:t>
      </w:r>
    </w:p>
    <w:p w14:paraId="3428BC4B" w14:textId="6C4FF560"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Поставка товару здійснюється власними силами Постачальника – транспортом, що відповіда</w:t>
      </w:r>
      <w:r w:rsidR="003C5A36">
        <w:rPr>
          <w:rFonts w:ascii="Times New Roman" w:eastAsia="Times New Roman" w:hAnsi="Times New Roman"/>
          <w:bCs/>
          <w:color w:val="000000"/>
          <w:sz w:val="24"/>
          <w:szCs w:val="24"/>
          <w:lang w:eastAsia="ru-RU"/>
        </w:rPr>
        <w:t>є санітарно-гігієнічним вимогам та був заявлений при поданні тендерної пропозиції.</w:t>
      </w:r>
    </w:p>
    <w:p w14:paraId="19CC498A" w14:textId="53916563" w:rsidR="00B61108" w:rsidRPr="00C6789D"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7F7AA9">
        <w:rPr>
          <w:rFonts w:ascii="Times New Roman" w:eastAsia="Times New Roman" w:hAnsi="Times New Roman"/>
          <w:bCs/>
          <w:color w:val="000000"/>
          <w:sz w:val="24"/>
          <w:szCs w:val="24"/>
          <w:lang w:eastAsia="ru-RU"/>
        </w:rPr>
        <w:t>8</w:t>
      </w:r>
      <w:r w:rsidRPr="00C6789D">
        <w:rPr>
          <w:rFonts w:ascii="Times New Roman" w:eastAsia="Times New Roman" w:hAnsi="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4D2DE0C3" w14:textId="77777777" w:rsidR="00B61108" w:rsidRDefault="00B61108"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C6789D">
        <w:rPr>
          <w:rFonts w:ascii="Times New Roman" w:eastAsia="Times New Roman" w:hAnsi="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105E070" w14:textId="0C8B5D00" w:rsidR="00D379CC" w:rsidRPr="00927EC4" w:rsidRDefault="00D379CC" w:rsidP="00B61108">
      <w:pPr>
        <w:numPr>
          <w:ilvl w:val="1"/>
          <w:numId w:val="1"/>
        </w:num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r w:rsidRPr="00927EC4">
        <w:rPr>
          <w:rFonts w:ascii="Times New Roman" w:eastAsia="Times New Roman" w:hAnsi="Times New Roman"/>
          <w:color w:val="000000"/>
          <w:sz w:val="24"/>
          <w:szCs w:val="24"/>
        </w:rPr>
        <w:t xml:space="preserve">Постачальник повинен передати </w:t>
      </w:r>
      <w:r w:rsidR="009B6F92" w:rsidRPr="00927EC4">
        <w:rPr>
          <w:rFonts w:ascii="Times New Roman" w:eastAsia="Times New Roman" w:hAnsi="Times New Roman"/>
          <w:color w:val="000000"/>
          <w:sz w:val="24"/>
          <w:szCs w:val="24"/>
        </w:rPr>
        <w:t xml:space="preserve">Замовнику </w:t>
      </w:r>
      <w:r w:rsidR="00EC5CBE" w:rsidRPr="00927EC4">
        <w:rPr>
          <w:rFonts w:ascii="Times New Roman" w:eastAsia="Times New Roman" w:hAnsi="Times New Roman"/>
          <w:color w:val="000000"/>
          <w:sz w:val="24"/>
          <w:szCs w:val="24"/>
        </w:rPr>
        <w:t xml:space="preserve">відповідний </w:t>
      </w:r>
      <w:r w:rsidR="009B6F92" w:rsidRPr="00927EC4">
        <w:rPr>
          <w:rFonts w:ascii="Times New Roman" w:eastAsia="Times New Roman" w:hAnsi="Times New Roman"/>
          <w:color w:val="000000"/>
          <w:sz w:val="24"/>
          <w:szCs w:val="24"/>
        </w:rPr>
        <w:t>Т</w:t>
      </w:r>
      <w:r w:rsidR="00EC5CBE" w:rsidRPr="00927EC4">
        <w:rPr>
          <w:rFonts w:ascii="Times New Roman" w:eastAsia="Times New Roman" w:hAnsi="Times New Roman"/>
          <w:color w:val="000000"/>
          <w:sz w:val="24"/>
          <w:szCs w:val="24"/>
        </w:rPr>
        <w:t>овар</w:t>
      </w:r>
      <w:r w:rsidR="009B6F92" w:rsidRPr="00927EC4">
        <w:rPr>
          <w:rFonts w:ascii="Times New Roman" w:eastAsia="Times New Roman" w:hAnsi="Times New Roman"/>
          <w:color w:val="000000"/>
          <w:sz w:val="24"/>
          <w:szCs w:val="24"/>
        </w:rPr>
        <w:t>,</w:t>
      </w:r>
      <w:r w:rsidRPr="00927EC4">
        <w:rPr>
          <w:rFonts w:ascii="Times New Roman" w:eastAsia="Times New Roman" w:hAnsi="Times New Roman"/>
          <w:color w:val="000000"/>
          <w:sz w:val="24"/>
          <w:szCs w:val="24"/>
        </w:rPr>
        <w:t xml:space="preserve"> який з</w:t>
      </w:r>
      <w:r w:rsidR="00EC5CBE" w:rsidRPr="00927EC4">
        <w:rPr>
          <w:rFonts w:ascii="Times New Roman" w:eastAsia="Times New Roman" w:hAnsi="Times New Roman"/>
          <w:color w:val="000000"/>
          <w:sz w:val="24"/>
          <w:szCs w:val="24"/>
        </w:rPr>
        <w:t>аявлений у тендерній пропозиції та</w:t>
      </w:r>
      <w:r w:rsidRPr="00927EC4">
        <w:rPr>
          <w:rFonts w:ascii="Times New Roman" w:eastAsia="Times New Roman" w:hAnsi="Times New Roman"/>
          <w:color w:val="000000"/>
          <w:sz w:val="24"/>
          <w:szCs w:val="24"/>
        </w:rPr>
        <w:t xml:space="preserve"> у відповідності до ДСТУ, ТУ У, які заявлені у тендерній пропозиції.</w:t>
      </w:r>
    </w:p>
    <w:p w14:paraId="7A3B92BB" w14:textId="77777777" w:rsidR="00372C66" w:rsidRPr="00927EC4" w:rsidRDefault="00372C66" w:rsidP="0098433C">
      <w:pPr>
        <w:tabs>
          <w:tab w:val="left" w:pos="993"/>
        </w:tabs>
        <w:spacing w:after="0" w:line="240" w:lineRule="auto"/>
        <w:contextualSpacing/>
        <w:jc w:val="both"/>
        <w:textAlignment w:val="baseline"/>
        <w:rPr>
          <w:rFonts w:ascii="Times New Roman" w:eastAsia="Times New Roman" w:hAnsi="Times New Roman"/>
          <w:bCs/>
          <w:color w:val="000000"/>
          <w:sz w:val="24"/>
          <w:szCs w:val="24"/>
          <w:lang w:eastAsia="ru-RU"/>
        </w:rPr>
      </w:pPr>
    </w:p>
    <w:p w14:paraId="5A78F9CE" w14:textId="77777777" w:rsidR="00372C66" w:rsidRPr="00927EC4" w:rsidRDefault="00372C66" w:rsidP="00372C66">
      <w:pPr>
        <w:numPr>
          <w:ilvl w:val="0"/>
          <w:numId w:val="1"/>
        </w:numPr>
        <w:tabs>
          <w:tab w:val="left" w:pos="993"/>
        </w:tabs>
        <w:spacing w:after="0" w:line="240" w:lineRule="auto"/>
        <w:contextualSpacing/>
        <w:textAlignment w:val="baseline"/>
        <w:rPr>
          <w:rFonts w:ascii="Times New Roman" w:eastAsia="Times New Roman" w:hAnsi="Times New Roman"/>
          <w:b/>
          <w:bCs/>
          <w:color w:val="000000"/>
          <w:sz w:val="24"/>
          <w:szCs w:val="24"/>
          <w:lang w:eastAsia="ru-RU"/>
        </w:rPr>
      </w:pPr>
      <w:r w:rsidRPr="00927EC4">
        <w:rPr>
          <w:rFonts w:ascii="Times New Roman" w:eastAsia="Times New Roman" w:hAnsi="Times New Roman"/>
          <w:b/>
          <w:bCs/>
          <w:color w:val="000000"/>
          <w:sz w:val="24"/>
          <w:szCs w:val="24"/>
          <w:lang w:eastAsia="ru-RU"/>
        </w:rPr>
        <w:t xml:space="preserve">УМОВИ ПОСТАВКИ </w:t>
      </w:r>
    </w:p>
    <w:p w14:paraId="3A3CACBB" w14:textId="77777777" w:rsidR="00EC5CBE" w:rsidRPr="00927EC4" w:rsidRDefault="00372C66" w:rsidP="00D410DC">
      <w:pPr>
        <w:numPr>
          <w:ilvl w:val="1"/>
          <w:numId w:val="1"/>
        </w:numPr>
        <w:tabs>
          <w:tab w:val="left" w:pos="993"/>
        </w:tabs>
        <w:spacing w:after="0" w:line="240" w:lineRule="auto"/>
        <w:jc w:val="both"/>
        <w:textAlignment w:val="baseline"/>
        <w:rPr>
          <w:rFonts w:ascii="Times New Roman" w:hAnsi="Times New Roman"/>
          <w:color w:val="0D0D0D"/>
          <w:sz w:val="24"/>
          <w:szCs w:val="24"/>
          <w:lang w:eastAsia="uk-UA"/>
        </w:rPr>
      </w:pPr>
      <w:r w:rsidRPr="00927EC4">
        <w:rPr>
          <w:rFonts w:ascii="Times New Roman" w:eastAsia="Times New Roman" w:hAnsi="Times New Roman"/>
          <w:bCs/>
          <w:sz w:val="24"/>
          <w:szCs w:val="24"/>
          <w:lang w:eastAsia="ru-RU"/>
        </w:rPr>
        <w:t xml:space="preserve">Товар постачається окремими партіями </w:t>
      </w:r>
      <w:r w:rsidRPr="00927EC4">
        <w:rPr>
          <w:rFonts w:ascii="Times New Roman" w:eastAsia="Times New Roman" w:hAnsi="Times New Roman"/>
          <w:bCs/>
          <w:color w:val="000000"/>
          <w:sz w:val="24"/>
          <w:szCs w:val="24"/>
          <w:lang w:eastAsia="ru-RU"/>
        </w:rPr>
        <w:t>у відповідності до видаткових накладних, сформованих на основі Заявки Замовника</w:t>
      </w:r>
      <w:r w:rsidR="00EC5CBE" w:rsidRPr="00927EC4">
        <w:rPr>
          <w:rFonts w:ascii="Times New Roman" w:eastAsia="Times New Roman" w:hAnsi="Times New Roman"/>
          <w:bCs/>
          <w:color w:val="000000"/>
          <w:sz w:val="24"/>
          <w:szCs w:val="24"/>
          <w:lang w:eastAsia="ru-RU"/>
        </w:rPr>
        <w:t>.</w:t>
      </w:r>
    </w:p>
    <w:p w14:paraId="1AFAD00A" w14:textId="7AB16B6C" w:rsidR="002F4E82" w:rsidRDefault="002F4E82" w:rsidP="00372C66">
      <w:pPr>
        <w:spacing w:after="0" w:line="240" w:lineRule="auto"/>
        <w:ind w:firstLine="567"/>
        <w:jc w:val="both"/>
        <w:rPr>
          <w:rFonts w:ascii="Times New Roman" w:hAnsi="Times New Roman"/>
          <w:color w:val="0D0D0D"/>
          <w:sz w:val="24"/>
          <w:szCs w:val="24"/>
          <w:lang w:eastAsia="uk-UA"/>
        </w:rPr>
      </w:pPr>
      <w:r w:rsidRPr="00927EC4">
        <w:rPr>
          <w:rFonts w:ascii="Times New Roman" w:hAnsi="Times New Roman"/>
          <w:color w:val="0D0D0D"/>
          <w:sz w:val="24"/>
          <w:szCs w:val="24"/>
          <w:lang w:eastAsia="uk-UA"/>
        </w:rPr>
        <w:t xml:space="preserve">Орієнтовна кількість поставок на 2024 рік – </w:t>
      </w:r>
      <w:r w:rsidR="00927EC4" w:rsidRPr="00927EC4">
        <w:rPr>
          <w:rFonts w:ascii="Times New Roman" w:hAnsi="Times New Roman"/>
          <w:color w:val="0D0D0D"/>
          <w:sz w:val="24"/>
          <w:szCs w:val="24"/>
          <w:lang w:eastAsia="uk-UA"/>
        </w:rPr>
        <w:t>8</w:t>
      </w:r>
      <w:r w:rsidRPr="00927EC4">
        <w:rPr>
          <w:rFonts w:ascii="Times New Roman" w:hAnsi="Times New Roman"/>
          <w:color w:val="0D0D0D"/>
          <w:sz w:val="24"/>
          <w:szCs w:val="24"/>
          <w:lang w:eastAsia="uk-UA"/>
        </w:rPr>
        <w:t>-</w:t>
      </w:r>
      <w:r w:rsidR="00927EC4" w:rsidRPr="00927EC4">
        <w:rPr>
          <w:rFonts w:ascii="Times New Roman" w:hAnsi="Times New Roman"/>
          <w:color w:val="0D0D0D"/>
          <w:sz w:val="24"/>
          <w:szCs w:val="24"/>
          <w:lang w:eastAsia="uk-UA"/>
        </w:rPr>
        <w:t>1</w:t>
      </w:r>
      <w:r w:rsidRPr="00927EC4">
        <w:rPr>
          <w:rFonts w:ascii="Times New Roman" w:hAnsi="Times New Roman"/>
          <w:color w:val="0D0D0D"/>
          <w:sz w:val="24"/>
          <w:szCs w:val="24"/>
          <w:lang w:eastAsia="uk-UA"/>
        </w:rPr>
        <w:t>0.</w:t>
      </w:r>
    </w:p>
    <w:p w14:paraId="376FF1C0" w14:textId="230BDB9D" w:rsidR="00372C66" w:rsidRPr="00372C66" w:rsidRDefault="00372C66" w:rsidP="00372C66">
      <w:pPr>
        <w:spacing w:after="0" w:line="240" w:lineRule="auto"/>
        <w:ind w:firstLine="567"/>
        <w:jc w:val="both"/>
        <w:rPr>
          <w:rFonts w:ascii="Times New Roman" w:hAnsi="Times New Roman"/>
          <w:color w:val="0D0D0D"/>
          <w:sz w:val="24"/>
          <w:szCs w:val="24"/>
          <w:lang w:eastAsia="uk-UA"/>
        </w:rPr>
      </w:pPr>
      <w:r w:rsidRPr="00372C66">
        <w:rPr>
          <w:rFonts w:ascii="Times New Roman" w:hAnsi="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5C9A2C83" w14:textId="2EBEC19B"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sz w:val="24"/>
          <w:szCs w:val="24"/>
          <w:lang w:eastAsia="ru-RU"/>
        </w:rPr>
      </w:pPr>
      <w:r w:rsidRPr="00372C66">
        <w:rPr>
          <w:rFonts w:ascii="Times New Roman" w:eastAsia="Times New Roman" w:hAnsi="Times New Roman"/>
          <w:sz w:val="24"/>
          <w:szCs w:val="24"/>
          <w:lang w:eastAsia="ru-RU"/>
        </w:rPr>
        <w:t xml:space="preserve">Місце поставки: </w:t>
      </w:r>
      <w:bookmarkStart w:id="1" w:name="_Hlk129851946"/>
      <w:r w:rsidRPr="00372C66">
        <w:rPr>
          <w:rFonts w:ascii="Times New Roman" w:eastAsia="Times New Roman" w:hAnsi="Times New Roman"/>
          <w:sz w:val="24"/>
          <w:szCs w:val="24"/>
          <w:lang w:eastAsia="ru-RU"/>
        </w:rPr>
        <w:t xml:space="preserve">м. Київ, вул. </w:t>
      </w:r>
      <w:proofErr w:type="spellStart"/>
      <w:r w:rsidRPr="00372C66">
        <w:rPr>
          <w:rFonts w:ascii="Times New Roman" w:eastAsia="Times New Roman" w:hAnsi="Times New Roman"/>
          <w:sz w:val="24"/>
          <w:szCs w:val="24"/>
          <w:lang w:eastAsia="ru-RU"/>
        </w:rPr>
        <w:t>Сальського</w:t>
      </w:r>
      <w:proofErr w:type="spellEnd"/>
      <w:r w:rsidRPr="00372C66">
        <w:rPr>
          <w:rFonts w:ascii="Times New Roman" w:eastAsia="Times New Roman" w:hAnsi="Times New Roman"/>
          <w:sz w:val="24"/>
          <w:szCs w:val="24"/>
          <w:lang w:eastAsia="ru-RU"/>
        </w:rPr>
        <w:t xml:space="preserve"> Володимира, 33; 04060, м. Київ, вул. Білоруська, 11, 04119,  (кількість товару за місцями поставки </w:t>
      </w:r>
      <w:proofErr w:type="spellStart"/>
      <w:r w:rsidRPr="00372C66">
        <w:rPr>
          <w:rFonts w:ascii="Times New Roman" w:eastAsia="Times New Roman" w:hAnsi="Times New Roman"/>
          <w:sz w:val="24"/>
          <w:szCs w:val="24"/>
          <w:lang w:eastAsia="ru-RU"/>
        </w:rPr>
        <w:t>уточнюється</w:t>
      </w:r>
      <w:proofErr w:type="spellEnd"/>
      <w:r w:rsidRPr="00372C66">
        <w:rPr>
          <w:rFonts w:ascii="Times New Roman" w:eastAsia="Times New Roman" w:hAnsi="Times New Roman"/>
          <w:sz w:val="24"/>
          <w:szCs w:val="24"/>
          <w:lang w:eastAsia="ru-RU"/>
        </w:rPr>
        <w:t xml:space="preserve"> у заявці замовника перед поставкою).</w:t>
      </w:r>
    </w:p>
    <w:bookmarkEnd w:id="1"/>
    <w:p w14:paraId="21AA8EA9"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
          <w:sz w:val="24"/>
          <w:szCs w:val="24"/>
          <w:lang w:eastAsia="ru-RU"/>
        </w:rPr>
      </w:pPr>
      <w:r w:rsidRPr="00372C66">
        <w:rPr>
          <w:rFonts w:ascii="Times New Roman" w:eastAsia="Times New Roman" w:hAnsi="Times New Roman"/>
          <w:b/>
          <w:color w:val="000000"/>
          <w:sz w:val="24"/>
          <w:szCs w:val="24"/>
          <w:lang w:eastAsia="ru-RU"/>
        </w:rPr>
        <w:t xml:space="preserve">Постачальник зобов’язується здійснити поставку та  розвантаження Товару за погодженою з Замовником </w:t>
      </w:r>
      <w:proofErr w:type="spellStart"/>
      <w:r w:rsidRPr="00372C66">
        <w:rPr>
          <w:rFonts w:ascii="Times New Roman" w:eastAsia="Times New Roman" w:hAnsi="Times New Roman"/>
          <w:b/>
          <w:color w:val="000000"/>
          <w:sz w:val="24"/>
          <w:szCs w:val="24"/>
          <w:lang w:eastAsia="ru-RU"/>
        </w:rPr>
        <w:t>адресою</w:t>
      </w:r>
      <w:proofErr w:type="spellEnd"/>
      <w:r w:rsidRPr="00372C66">
        <w:rPr>
          <w:rFonts w:ascii="Times New Roman" w:eastAsia="Times New Roman" w:hAnsi="Times New Roman"/>
          <w:b/>
          <w:color w:val="000000"/>
          <w:sz w:val="24"/>
          <w:szCs w:val="24"/>
          <w:lang w:eastAsia="ru-RU"/>
        </w:rPr>
        <w:t>. Розвантаження Товару включає в себе вивантаження Товару з транспортного засобу з занесенням і складанням Товару у вказаному Замовником приміщенні, яке знаходиться не вище 1-го поверху. Вартість вивантаження Товару входить в загальну суму Договору.</w:t>
      </w:r>
    </w:p>
    <w:p w14:paraId="272FA08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color w:val="000000"/>
          <w:sz w:val="24"/>
          <w:szCs w:val="24"/>
          <w:lang w:eastAsia="ru-RU"/>
        </w:rPr>
        <w:t>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7 (сім) календарних днів до прогнозованої дати відвантаження кожної партії Товару.</w:t>
      </w:r>
    </w:p>
    <w:p w14:paraId="692EC258" w14:textId="77777777" w:rsidR="00372C66" w:rsidRPr="00372C66" w:rsidRDefault="00372C66" w:rsidP="00372C66">
      <w:pPr>
        <w:tabs>
          <w:tab w:val="left" w:pos="993"/>
        </w:tabs>
        <w:spacing w:after="0" w:line="240" w:lineRule="auto"/>
        <w:ind w:firstLine="567"/>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 xml:space="preserve">Заявки </w:t>
      </w:r>
      <w:r w:rsidRPr="00372C66">
        <w:rPr>
          <w:rFonts w:ascii="Times New Roman" w:eastAsia="Times New Roman" w:hAnsi="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41E29F9B"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lastRenderedPageBreak/>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2E11DDE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bCs/>
          <w:sz w:val="24"/>
          <w:szCs w:val="24"/>
          <w:lang w:eastAsia="ru-RU"/>
        </w:rPr>
        <w:t>Датою поставки Товару є дата передачі Замовнику Товару відповідно до видаткової накладної.</w:t>
      </w:r>
    </w:p>
    <w:p w14:paraId="7E7A52D5"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sz w:val="24"/>
          <w:szCs w:val="24"/>
          <w:lang w:eastAsia="ru-RU"/>
        </w:rPr>
      </w:pPr>
      <w:r w:rsidRPr="00372C66">
        <w:rPr>
          <w:rFonts w:ascii="Times New Roman" w:eastAsia="Times New Roman" w:hAnsi="Times New Roman"/>
          <w:color w:val="000000"/>
          <w:sz w:val="24"/>
          <w:szCs w:val="24"/>
          <w:lang w:eastAsia="ru-RU"/>
        </w:rPr>
        <w:t xml:space="preserve">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w:t>
      </w:r>
      <w:proofErr w:type="spellStart"/>
      <w:r w:rsidRPr="00372C66">
        <w:rPr>
          <w:rFonts w:ascii="Times New Roman" w:eastAsia="Times New Roman" w:hAnsi="Times New Roman"/>
          <w:color w:val="000000"/>
          <w:sz w:val="24"/>
          <w:szCs w:val="24"/>
          <w:lang w:eastAsia="ru-RU"/>
        </w:rPr>
        <w:t>навантажувально</w:t>
      </w:r>
      <w:proofErr w:type="spellEnd"/>
      <w:r w:rsidRPr="00372C66">
        <w:rPr>
          <w:rFonts w:ascii="Times New Roman" w:eastAsia="Times New Roman" w:hAnsi="Times New Roman"/>
          <w:color w:val="000000"/>
          <w:sz w:val="24"/>
          <w:szCs w:val="24"/>
          <w:lang w:eastAsia="ru-RU"/>
        </w:rPr>
        <w:t xml:space="preserve">-розвантажувальні роботи та інші витрати, пов’язані з доставкою Товару за </w:t>
      </w:r>
      <w:proofErr w:type="spellStart"/>
      <w:r w:rsidRPr="00372C66">
        <w:rPr>
          <w:rFonts w:ascii="Times New Roman" w:eastAsia="Times New Roman" w:hAnsi="Times New Roman"/>
          <w:color w:val="000000"/>
          <w:sz w:val="24"/>
          <w:szCs w:val="24"/>
          <w:lang w:eastAsia="ru-RU"/>
        </w:rPr>
        <w:t>адресою</w:t>
      </w:r>
      <w:proofErr w:type="spellEnd"/>
      <w:r w:rsidRPr="00372C66">
        <w:rPr>
          <w:rFonts w:ascii="Times New Roman" w:eastAsia="Times New Roman" w:hAnsi="Times New Roman"/>
          <w:color w:val="000000"/>
          <w:sz w:val="24"/>
          <w:szCs w:val="24"/>
          <w:lang w:eastAsia="ru-RU"/>
        </w:rPr>
        <w:t xml:space="preserve"> Замовника, які не підлягають окремій компенсації Замовником.</w:t>
      </w:r>
    </w:p>
    <w:p w14:paraId="35C8C1DF"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hAnsi="Times New Roman"/>
          <w:sz w:val="24"/>
          <w:szCs w:val="24"/>
        </w:rPr>
      </w:pPr>
      <w:r w:rsidRPr="00372C66">
        <w:rPr>
          <w:rFonts w:ascii="Times New Roman" w:eastAsia="Times New Roman" w:hAnsi="Times New Roman"/>
          <w:bCs/>
          <w:sz w:val="24"/>
          <w:szCs w:val="24"/>
          <w:lang w:eastAsia="ru-RU"/>
        </w:rPr>
        <w:t xml:space="preserve">Поставка </w:t>
      </w:r>
      <w:r w:rsidRPr="00372C66">
        <w:rPr>
          <w:rFonts w:ascii="Times New Roman" w:eastAsia="Times New Roman" w:hAnsi="Times New Roman"/>
          <w:sz w:val="24"/>
          <w:szCs w:val="24"/>
          <w:lang w:eastAsia="ru-RU"/>
        </w:rPr>
        <w:t>Товару</w:t>
      </w:r>
      <w:r w:rsidRPr="00372C66">
        <w:rPr>
          <w:rFonts w:ascii="Times New Roman" w:eastAsia="Times New Roman" w:hAnsi="Times New Roman"/>
          <w:bCs/>
          <w:sz w:val="24"/>
          <w:szCs w:val="24"/>
          <w:lang w:eastAsia="ru-RU"/>
        </w:rPr>
        <w:t xml:space="preserve"> повинна здійснюватися Постачальником </w:t>
      </w:r>
      <w:r w:rsidRPr="00372C66">
        <w:rPr>
          <w:rFonts w:ascii="Times New Roman" w:eastAsia="Times New Roman" w:hAnsi="Times New Roman"/>
          <w:bCs/>
          <w:color w:val="000000"/>
          <w:sz w:val="24"/>
          <w:szCs w:val="24"/>
          <w:lang w:eastAsia="ru-RU"/>
        </w:rPr>
        <w:t xml:space="preserve">відповідно до вимог транспортування, зазначених у нормативно-технічних документах на Товар, </w:t>
      </w:r>
      <w:r w:rsidRPr="00372C66">
        <w:rPr>
          <w:rFonts w:ascii="Times New Roman" w:eastAsia="Times New Roman" w:hAnsi="Times New Roman"/>
          <w:bCs/>
          <w:sz w:val="24"/>
          <w:szCs w:val="24"/>
          <w:lang w:eastAsia="ru-RU"/>
        </w:rPr>
        <w:t xml:space="preserve">в упаковці, яка має забезпечувати </w:t>
      </w:r>
      <w:r w:rsidRPr="00372C66">
        <w:rPr>
          <w:rFonts w:ascii="Times New Roman" w:eastAsia="Times New Roman" w:hAnsi="Times New Roman"/>
          <w:bCs/>
          <w:color w:val="000000"/>
          <w:sz w:val="24"/>
          <w:szCs w:val="24"/>
          <w:lang w:eastAsia="ru-RU"/>
        </w:rPr>
        <w:t xml:space="preserve">повну цілісність </w:t>
      </w:r>
      <w:r w:rsidRPr="00372C66">
        <w:rPr>
          <w:rFonts w:ascii="Times New Roman" w:eastAsia="Times New Roman" w:hAnsi="Times New Roman"/>
          <w:color w:val="000000"/>
          <w:sz w:val="24"/>
          <w:szCs w:val="24"/>
          <w:lang w:eastAsia="ru-RU"/>
        </w:rPr>
        <w:t>Товару</w:t>
      </w:r>
      <w:r w:rsidRPr="00372C66">
        <w:rPr>
          <w:rFonts w:ascii="Times New Roman" w:eastAsia="Times New Roman" w:hAnsi="Times New Roman"/>
          <w:bCs/>
          <w:color w:val="000000"/>
          <w:sz w:val="24"/>
          <w:szCs w:val="24"/>
          <w:lang w:eastAsia="ru-RU"/>
        </w:rPr>
        <w:t xml:space="preserve"> при транспортуванні та з відповідним маркуванням Товару (</w:t>
      </w:r>
      <w:r w:rsidRPr="00372C66">
        <w:rPr>
          <w:rFonts w:ascii="Times New Roman" w:eastAsia="Times New Roman" w:hAnsi="Times New Roman"/>
          <w:sz w:val="24"/>
          <w:szCs w:val="24"/>
          <w:lang w:eastAsia="ru-RU"/>
        </w:rPr>
        <w:t>назва Товару, кількість, виробник, дата виготовлення).</w:t>
      </w:r>
    </w:p>
    <w:p w14:paraId="71C251AA"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bCs/>
          <w:color w:val="000000"/>
          <w:sz w:val="24"/>
          <w:szCs w:val="24"/>
          <w:lang w:eastAsia="ru-RU"/>
        </w:rPr>
      </w:pPr>
      <w:r w:rsidRPr="00372C66">
        <w:rPr>
          <w:rFonts w:ascii="Times New Roman" w:eastAsia="Times New Roman" w:hAnsi="Times New Roman"/>
          <w:color w:val="000000"/>
          <w:sz w:val="24"/>
          <w:szCs w:val="24"/>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46C3D5CD"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61EDFA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Положення Інструкції про порядок прийомки продукції виробничо-технічного призначення та товарів народного споживання по кількості № п-6, яка затверджена постановою Державного арбітражу при Раді Міністрів СРСР від 15.06.1965 р. та Інструкції про порядок прийомки продукції виробничо-технічного призначення та товарів народного споживання по якості № п-7, яка затверджена постановою Державного арбітражу при Раді Міністрів СРСР  від 25.04.1966 р., застосовуються до правовідносин сторін за цим Договором в тій частині, що не суперечать умовам, встановленим цим Договором.</w:t>
      </w:r>
    </w:p>
    <w:p w14:paraId="01BB88CE" w14:textId="77777777" w:rsidR="00372C66" w:rsidRPr="00372C66" w:rsidRDefault="00372C66" w:rsidP="00372C66">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w:eastAsia="Times New Roman" w:hAnsi="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372C66">
        <w:rPr>
          <w:rFonts w:ascii="Times New Roman" w:eastAsia="Times New Roman" w:hAnsi="Times New Roman"/>
          <w:bCs/>
          <w:color w:val="000000"/>
          <w:sz w:val="24"/>
          <w:szCs w:val="24"/>
          <w:lang w:eastAsia="ru-RU"/>
        </w:rPr>
        <w:t>нормативно-технічним документам на Товар</w:t>
      </w:r>
      <w:r w:rsidRPr="00372C66">
        <w:rPr>
          <w:rFonts w:ascii="Times New Roman" w:eastAsia="Times New Roman" w:hAnsi="Times New Roman"/>
          <w:sz w:val="24"/>
          <w:szCs w:val="24"/>
          <w:lang w:eastAsia="ru-RU"/>
        </w:rPr>
        <w:t xml:space="preserve"> Замовник на власний розсуд: </w:t>
      </w:r>
    </w:p>
    <w:p w14:paraId="127C03C1" w14:textId="5AC4D032"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3AA8D071" w14:textId="2775743C" w:rsidR="00372C66" w:rsidRPr="00372C66" w:rsidRDefault="003277F8" w:rsidP="003277F8">
      <w:pPr>
        <w:tabs>
          <w:tab w:val="left" w:pos="851"/>
          <w:tab w:val="left" w:pos="993"/>
          <w:tab w:val="left" w:pos="1276"/>
        </w:tabs>
        <w:spacing w:after="0" w:line="240" w:lineRule="auto"/>
        <w:contextualSpacing/>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sidR="00372C66" w:rsidRPr="00372C66">
        <w:rPr>
          <w:rFonts w:ascii="Times New Roman" w:eastAsia="Times New Roman" w:hAnsi="Times New Roman"/>
          <w:sz w:val="24"/>
          <w:szCs w:val="24"/>
          <w:lang w:eastAsia="ru-RU"/>
        </w:rPr>
        <w:t xml:space="preserve">відмовляється від приймання Товару і в цьому випадку робить відповідну відмітку у видатковій накладній. В такому разі </w:t>
      </w:r>
      <w:r w:rsidR="00372C66" w:rsidRPr="00372C66">
        <w:rPr>
          <w:rFonts w:ascii="Times New Roman" w:eastAsia="Times New Roman" w:hAnsi="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79515AE9" w14:textId="77777777" w:rsidR="00372C66" w:rsidRPr="00372C66" w:rsidRDefault="00372C66" w:rsidP="00372C66">
      <w:pPr>
        <w:numPr>
          <w:ilvl w:val="1"/>
          <w:numId w:val="1"/>
        </w:numPr>
        <w:tabs>
          <w:tab w:val="left" w:pos="1134"/>
          <w:tab w:val="left" w:pos="1276"/>
        </w:tabs>
        <w:spacing w:after="0" w:line="240" w:lineRule="auto"/>
        <w:jc w:val="both"/>
        <w:textAlignment w:val="baseline"/>
        <w:rPr>
          <w:rFonts w:ascii="Times New Roman" w:eastAsia="Times New Roman" w:hAnsi="Times New Roman"/>
          <w:color w:val="000000"/>
          <w:sz w:val="24"/>
          <w:szCs w:val="24"/>
          <w:lang w:eastAsia="ru-RU"/>
        </w:rPr>
      </w:pPr>
      <w:r w:rsidRPr="00372C66">
        <w:rPr>
          <w:rFonts w:ascii="Times New Roman CYR" w:hAnsi="Times New Roman CYR"/>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372C66">
        <w:rPr>
          <w:rFonts w:ascii="Times New Roman" w:hAnsi="Times New Roman"/>
          <w:color w:val="0D0D0D"/>
          <w:sz w:val="24"/>
          <w:szCs w:val="24"/>
          <w:lang w:eastAsia="ar-SA"/>
        </w:rPr>
        <w:t>’</w:t>
      </w:r>
      <w:r w:rsidRPr="00372C66">
        <w:rPr>
          <w:rFonts w:ascii="Times New Roman CYR" w:hAnsi="Times New Roman CYR"/>
          <w:color w:val="0D0D0D"/>
          <w:sz w:val="24"/>
          <w:szCs w:val="24"/>
          <w:lang w:eastAsia="ar-SA"/>
        </w:rPr>
        <w:t xml:space="preserve">язку протягом 2 (двох) робочих днів з дня отримання такого повідомлення. </w:t>
      </w:r>
      <w:r w:rsidRPr="00372C66">
        <w:rPr>
          <w:rFonts w:ascii="Times New Roman" w:eastAsia="Times New Roman" w:hAnsi="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372C66">
        <w:rPr>
          <w:rFonts w:ascii="Times New Roman CYR" w:hAnsi="Times New Roman CYR"/>
          <w:color w:val="0D0D0D"/>
          <w:sz w:val="24"/>
          <w:szCs w:val="24"/>
          <w:lang w:eastAsia="ar-SA"/>
        </w:rPr>
        <w:t xml:space="preserve">2 (двох) </w:t>
      </w:r>
      <w:r w:rsidRPr="00372C66">
        <w:rPr>
          <w:rFonts w:ascii="Times New Roman" w:eastAsia="Times New Roman" w:hAnsi="Times New Roman"/>
          <w:sz w:val="24"/>
          <w:szCs w:val="24"/>
        </w:rPr>
        <w:t>робочих днів з дня одержання повідомлення про</w:t>
      </w:r>
      <w:r w:rsidRPr="00372C66">
        <w:rPr>
          <w:rFonts w:ascii="Times New Roman" w:eastAsia="Times New Roman" w:hAnsi="Times New Roman"/>
          <w:spacing w:val="-24"/>
          <w:sz w:val="24"/>
          <w:szCs w:val="24"/>
        </w:rPr>
        <w:t xml:space="preserve"> </w:t>
      </w:r>
      <w:r w:rsidRPr="00372C66">
        <w:rPr>
          <w:rFonts w:ascii="Times New Roman" w:eastAsia="Times New Roman" w:hAnsi="Times New Roman"/>
          <w:sz w:val="24"/>
          <w:szCs w:val="24"/>
        </w:rPr>
        <w:t>таке</w:t>
      </w:r>
      <w:r w:rsidRPr="00372C66">
        <w:rPr>
          <w:rFonts w:ascii="Times New Roman" w:eastAsia="Times New Roman" w:hAnsi="Times New Roman"/>
          <w:color w:val="000000"/>
          <w:sz w:val="24"/>
          <w:szCs w:val="24"/>
          <w:lang w:eastAsia="ru-RU"/>
        </w:rPr>
        <w:t>.</w:t>
      </w:r>
    </w:p>
    <w:p w14:paraId="41199102" w14:textId="77777777" w:rsidR="00372C66" w:rsidRPr="00372C66" w:rsidRDefault="00372C66" w:rsidP="00372C66">
      <w:pPr>
        <w:tabs>
          <w:tab w:val="left" w:pos="851"/>
          <w:tab w:val="left" w:pos="993"/>
          <w:tab w:val="left" w:pos="1134"/>
          <w:tab w:val="left" w:pos="1276"/>
        </w:tabs>
        <w:spacing w:after="0" w:line="240" w:lineRule="auto"/>
        <w:ind w:firstLine="567"/>
        <w:contextualSpacing/>
        <w:rPr>
          <w:rFonts w:ascii="Times New Roman" w:eastAsia="Times New Roman" w:hAnsi="Times New Roman"/>
          <w:b/>
          <w:sz w:val="24"/>
          <w:szCs w:val="24"/>
          <w:lang w:eastAsia="ru-RU"/>
        </w:rPr>
      </w:pPr>
    </w:p>
    <w:p w14:paraId="4D9E2000" w14:textId="77777777" w:rsidR="00B61108" w:rsidRPr="00C6789D" w:rsidRDefault="00B61108" w:rsidP="00B61108">
      <w:pPr>
        <w:pStyle w:val="a8"/>
        <w:numPr>
          <w:ilvl w:val="0"/>
          <w:numId w:val="1"/>
        </w:numPr>
        <w:tabs>
          <w:tab w:val="left" w:pos="851"/>
          <w:tab w:val="left" w:pos="993"/>
          <w:tab w:val="left" w:pos="1134"/>
          <w:tab w:val="left" w:pos="1276"/>
        </w:tabs>
        <w:spacing w:line="240" w:lineRule="auto"/>
        <w:ind w:left="0"/>
        <w:jc w:val="center"/>
        <w:rPr>
          <w:rFonts w:ascii="Times New Roman" w:eastAsia="Times New Roman" w:hAnsi="Times New Roman"/>
          <w:b/>
          <w:bCs/>
          <w:sz w:val="24"/>
          <w:szCs w:val="24"/>
          <w:lang w:eastAsia="ru-RU"/>
        </w:rPr>
      </w:pPr>
      <w:r w:rsidRPr="00C6789D">
        <w:rPr>
          <w:rFonts w:ascii="Times New Roman" w:eastAsia="Times New Roman" w:hAnsi="Times New Roman"/>
          <w:b/>
          <w:bCs/>
          <w:sz w:val="24"/>
          <w:szCs w:val="24"/>
          <w:lang w:eastAsia="ru-RU"/>
        </w:rPr>
        <w:t>ПРАВА ТА ОБОВ’ЯЗКИ СТОРІН</w:t>
      </w:r>
    </w:p>
    <w:p w14:paraId="463E883A"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зобов’язаний:</w:t>
      </w:r>
    </w:p>
    <w:p w14:paraId="67FCE5F2" w14:textId="1987D8E5"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сплачувати грошові кошти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6C0E5CB0"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Приймати поставлений Товар відповідно до умов цього Договору.</w:t>
      </w:r>
    </w:p>
    <w:p w14:paraId="7E06BBBA"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lastRenderedPageBreak/>
        <w:t>У разі зміни реквізитів повідомити Постачальника протягом 5 (п’яти) робочих днів з дати їх зміни.</w:t>
      </w:r>
    </w:p>
    <w:p w14:paraId="635CCF1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A80D328"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Замовник має право:</w:t>
      </w:r>
    </w:p>
    <w:p w14:paraId="3B319BC5"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Ініціювати внесення змін до цього Договору у порядку, визначеному цим Договором.</w:t>
      </w:r>
    </w:p>
    <w:p w14:paraId="7931A051"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FE035C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577B81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3819BD54" w14:textId="77777777" w:rsidR="00B61108" w:rsidRPr="00C6789D" w:rsidRDefault="00B61108" w:rsidP="00B61108">
      <w:pPr>
        <w:pStyle w:val="a8"/>
        <w:numPr>
          <w:ilvl w:val="2"/>
          <w:numId w:val="1"/>
        </w:numPr>
        <w:tabs>
          <w:tab w:val="left" w:pos="851"/>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4E8113E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48E4B32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08BA724F"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r w:rsidRPr="003277F8">
        <w:rPr>
          <w:rFonts w:ascii="Times New Roman" w:eastAsia="Times New Roman" w:hAnsi="Times New Roman"/>
          <w:b/>
          <w:i/>
          <w:iCs/>
          <w:sz w:val="24"/>
          <w:szCs w:val="24"/>
          <w:lang w:eastAsia="ru-RU"/>
        </w:rPr>
        <w:t>Постачальник зобов’язується:</w:t>
      </w:r>
    </w:p>
    <w:p w14:paraId="73BFF393"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Забезпечити поставку Товару у строки та за адресами Замовника, встановлені у п. 4.1 цього Договору.</w:t>
      </w:r>
    </w:p>
    <w:p w14:paraId="25F0350E"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Розвантажити Товар в приміщення Замовника.</w:t>
      </w:r>
    </w:p>
    <w:p w14:paraId="0B302E3C"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Оформити належним чином супровідну документацію на Товар та надати її при поставці Товару.</w:t>
      </w:r>
    </w:p>
    <w:p w14:paraId="526A6699"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6EEDB44"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hAnsi="Times New Roman"/>
          <w:color w:val="0D0D0D"/>
          <w:sz w:val="24"/>
          <w:szCs w:val="24"/>
        </w:rPr>
        <w:t>У разі зміни реквізитів повідомити Замовника протягом 5 (п’яти) робочих днів з дати їх зміни</w:t>
      </w:r>
      <w:r w:rsidRPr="00C6789D">
        <w:rPr>
          <w:rFonts w:ascii="Times New Roman" w:eastAsia="Times New Roman" w:hAnsi="Times New Roman"/>
          <w:sz w:val="24"/>
          <w:szCs w:val="24"/>
          <w:lang w:eastAsia="ru-RU"/>
        </w:rPr>
        <w:t>.</w:t>
      </w:r>
    </w:p>
    <w:p w14:paraId="245E97D2"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BF31E24" w14:textId="77777777" w:rsidR="00B61108" w:rsidRPr="003277F8" w:rsidRDefault="00B61108" w:rsidP="00B61108">
      <w:pPr>
        <w:pStyle w:val="a8"/>
        <w:numPr>
          <w:ilvl w:val="1"/>
          <w:numId w:val="1"/>
        </w:numPr>
        <w:tabs>
          <w:tab w:val="left" w:pos="851"/>
          <w:tab w:val="left" w:pos="993"/>
          <w:tab w:val="left" w:pos="1134"/>
          <w:tab w:val="left" w:pos="1276"/>
        </w:tabs>
        <w:spacing w:line="240" w:lineRule="auto"/>
        <w:jc w:val="both"/>
        <w:rPr>
          <w:rFonts w:ascii="Times New Roman" w:eastAsia="Times New Roman" w:hAnsi="Times New Roman"/>
          <w:b/>
          <w:i/>
          <w:iCs/>
          <w:sz w:val="24"/>
          <w:szCs w:val="24"/>
          <w:lang w:eastAsia="ru-RU"/>
        </w:rPr>
      </w:pPr>
      <w:bookmarkStart w:id="2" w:name="_Hlk128989773"/>
      <w:r w:rsidRPr="003277F8">
        <w:rPr>
          <w:rFonts w:ascii="Times New Roman" w:eastAsia="Times New Roman" w:hAnsi="Times New Roman"/>
          <w:b/>
          <w:i/>
          <w:iCs/>
          <w:sz w:val="24"/>
          <w:szCs w:val="24"/>
          <w:lang w:eastAsia="ru-RU"/>
        </w:rPr>
        <w:t>Постачальник має право:</w:t>
      </w:r>
    </w:p>
    <w:p w14:paraId="18D83687" w14:textId="787709CD"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Своєчасно та в повному обсязі отримувати оплату за поставлений Товар</w:t>
      </w:r>
      <w:r w:rsidR="00D57B45">
        <w:rPr>
          <w:rFonts w:ascii="Times New Roman" w:eastAsia="Times New Roman" w:hAnsi="Times New Roman"/>
          <w:sz w:val="24"/>
          <w:szCs w:val="24"/>
          <w:lang w:eastAsia="ru-RU"/>
        </w:rPr>
        <w:t xml:space="preserve"> </w:t>
      </w:r>
      <w:r w:rsidR="00D57B45" w:rsidRPr="00D57B45">
        <w:rPr>
          <w:rFonts w:ascii="Times New Roman" w:eastAsia="Times New Roman" w:hAnsi="Times New Roman"/>
          <w:sz w:val="24"/>
          <w:szCs w:val="24"/>
          <w:lang w:eastAsia="ru-RU"/>
        </w:rPr>
        <w:t>(з врахуванням положень п. 2.7. Договору)</w:t>
      </w:r>
      <w:r w:rsidRPr="00C6789D">
        <w:rPr>
          <w:rFonts w:ascii="Times New Roman" w:eastAsia="Times New Roman" w:hAnsi="Times New Roman"/>
          <w:sz w:val="24"/>
          <w:szCs w:val="24"/>
          <w:lang w:eastAsia="ru-RU"/>
        </w:rPr>
        <w:t>.</w:t>
      </w:r>
    </w:p>
    <w:p w14:paraId="39B09EA7" w14:textId="77777777" w:rsidR="00B61108" w:rsidRPr="00C6789D" w:rsidRDefault="00B61108" w:rsidP="00B61108">
      <w:pPr>
        <w:pStyle w:val="a8"/>
        <w:numPr>
          <w:ilvl w:val="2"/>
          <w:numId w:val="1"/>
        </w:numPr>
        <w:tabs>
          <w:tab w:val="left" w:pos="851"/>
          <w:tab w:val="left" w:pos="993"/>
          <w:tab w:val="left" w:pos="1134"/>
          <w:tab w:val="left" w:pos="1276"/>
        </w:tabs>
        <w:spacing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поставити Товар за попереднім погодженням із Замовником.</w:t>
      </w:r>
    </w:p>
    <w:p w14:paraId="27FC2BD8" w14:textId="0952B4ED" w:rsidR="00B61108" w:rsidRPr="0098433C" w:rsidRDefault="00B61108" w:rsidP="0098433C">
      <w:pPr>
        <w:pStyle w:val="a8"/>
        <w:numPr>
          <w:ilvl w:val="2"/>
          <w:numId w:val="1"/>
        </w:numPr>
        <w:tabs>
          <w:tab w:val="left" w:pos="851"/>
          <w:tab w:val="left" w:pos="993"/>
          <w:tab w:val="left" w:pos="1134"/>
          <w:tab w:val="left" w:pos="1276"/>
        </w:tabs>
        <w:spacing w:after="0" w:line="240" w:lineRule="auto"/>
        <w:jc w:val="both"/>
        <w:rPr>
          <w:rFonts w:ascii="Times New Roman" w:eastAsia="Times New Roman" w:hAnsi="Times New Roman"/>
          <w:sz w:val="24"/>
          <w:szCs w:val="24"/>
          <w:lang w:eastAsia="ru-RU"/>
        </w:rPr>
      </w:pPr>
      <w:r w:rsidRPr="00C6789D">
        <w:rPr>
          <w:rFonts w:ascii="Times New Roman" w:eastAsia="Times New Roman" w:hAnsi="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2"/>
    </w:p>
    <w:p w14:paraId="102AB345" w14:textId="77777777" w:rsidR="00B61108" w:rsidRPr="00C6789D" w:rsidRDefault="00B61108" w:rsidP="00B61108">
      <w:pPr>
        <w:pStyle w:val="a8"/>
        <w:numPr>
          <w:ilvl w:val="0"/>
          <w:numId w:val="1"/>
        </w:numPr>
        <w:tabs>
          <w:tab w:val="left" w:pos="851"/>
          <w:tab w:val="left" w:pos="993"/>
          <w:tab w:val="left" w:pos="1134"/>
          <w:tab w:val="left" w:pos="1276"/>
        </w:tabs>
        <w:spacing w:after="0" w:line="240" w:lineRule="auto"/>
        <w:ind w:left="0"/>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ВІДПОВІДАЛЬНІСТЬ СТОРІН</w:t>
      </w:r>
    </w:p>
    <w:p w14:paraId="434E6934" w14:textId="476D5C07" w:rsidR="00D57B45" w:rsidRPr="00D57B45" w:rsidRDefault="00D57B45" w:rsidP="00D57B45">
      <w:pPr>
        <w:pStyle w:val="a8"/>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D57B45">
        <w:rPr>
          <w:rFonts w:ascii="Times New Roman" w:eastAsia="Times New Roman" w:hAnsi="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226C6E2"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F84976">
        <w:rPr>
          <w:rFonts w:ascii="Times New Roman" w:hAnsi="Times New Roman"/>
          <w:sz w:val="24"/>
          <w:szCs w:val="24"/>
          <w:lang w:eastAsia="ru-RU"/>
        </w:rPr>
        <w:lastRenderedPageBreak/>
        <w:t>У разі порушення Замовником строків оплати за цим Договором (з врахуванням положень п. 2.7. Договору), Замовник сплачує Постачальнику пеню в розмірі 0,01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14A8A18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не звільняє Замовника від виконання зобов’язань за цим Договором.</w:t>
      </w:r>
    </w:p>
    <w:p w14:paraId="244947DB"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Положення пунктів 6.1, 6.2 цього Договору не застосовується у разі, якщо порушення Замовником строків оплати за цим Договором сталося внаслідок застосування підпунктів 5.2.5 та 5.2.6 цього Договору.</w:t>
      </w:r>
    </w:p>
    <w:p w14:paraId="2A565C8D" w14:textId="77777777" w:rsidR="00D57B45" w:rsidRPr="00120823" w:rsidRDefault="00D57B45" w:rsidP="00D57B45">
      <w:pPr>
        <w:numPr>
          <w:ilvl w:val="1"/>
          <w:numId w:val="1"/>
        </w:numPr>
        <w:tabs>
          <w:tab w:val="left" w:pos="993"/>
          <w:tab w:val="left" w:pos="1134"/>
          <w:tab w:val="left" w:pos="1276"/>
        </w:tabs>
        <w:spacing w:after="0" w:line="240" w:lineRule="auto"/>
        <w:contextualSpacing/>
        <w:jc w:val="both"/>
        <w:rPr>
          <w:rFonts w:ascii="Times New Roman" w:eastAsia="Times New Roman" w:hAnsi="Times New Roman"/>
          <w:sz w:val="24"/>
          <w:szCs w:val="24"/>
          <w:shd w:val="clear" w:color="auto" w:fill="FFFFFF"/>
          <w:lang w:eastAsia="ru-RU"/>
        </w:rPr>
      </w:pPr>
      <w:r w:rsidRPr="00120823">
        <w:rPr>
          <w:rFonts w:ascii="Times New Roman" w:eastAsia="Times New Roman" w:hAnsi="Times New Roman"/>
          <w:bCs/>
          <w:color w:val="000000"/>
          <w:sz w:val="24"/>
          <w:szCs w:val="24"/>
          <w:lang w:eastAsia="ru-RU"/>
        </w:rPr>
        <w:t>У разі затримки бюджетного фінансування</w:t>
      </w:r>
      <w:r w:rsidRPr="00120823">
        <w:rPr>
          <w:rFonts w:ascii="Times New Roman" w:hAnsi="Times New Roman"/>
          <w:color w:val="0D0D0D"/>
          <w:sz w:val="24"/>
          <w:szCs w:val="24"/>
        </w:rPr>
        <w:t xml:space="preserve"> </w:t>
      </w:r>
      <w:r w:rsidRPr="00F84976">
        <w:rPr>
          <w:rFonts w:ascii="Times New Roman" w:hAnsi="Times New Roman"/>
          <w:color w:val="0D0D0D"/>
          <w:sz w:val="24"/>
          <w:szCs w:val="24"/>
        </w:rPr>
        <w:t xml:space="preserve">Замовника </w:t>
      </w:r>
      <w:r w:rsidRPr="00120823">
        <w:rPr>
          <w:rFonts w:ascii="Times New Roman" w:hAnsi="Times New Roman"/>
          <w:color w:val="0D0D0D"/>
          <w:sz w:val="24"/>
          <w:szCs w:val="24"/>
        </w:rPr>
        <w:t xml:space="preserve">штрафні та </w:t>
      </w:r>
      <w:proofErr w:type="spellStart"/>
      <w:r w:rsidRPr="00120823">
        <w:rPr>
          <w:rFonts w:ascii="Times New Roman" w:hAnsi="Times New Roman"/>
          <w:color w:val="0D0D0D"/>
          <w:sz w:val="24"/>
          <w:szCs w:val="24"/>
        </w:rPr>
        <w:t>оперативно</w:t>
      </w:r>
      <w:proofErr w:type="spellEnd"/>
      <w:r w:rsidRPr="00120823">
        <w:rPr>
          <w:rFonts w:ascii="Times New Roman" w:hAnsi="Times New Roman"/>
          <w:color w:val="0D0D0D"/>
          <w:sz w:val="24"/>
          <w:szCs w:val="24"/>
        </w:rPr>
        <w:t xml:space="preserve">-господарські санкції </w:t>
      </w:r>
      <w:r w:rsidRPr="00120823">
        <w:rPr>
          <w:rFonts w:ascii="Times New Roman" w:eastAsia="Times New Roman" w:hAnsi="Times New Roman"/>
          <w:bCs/>
          <w:color w:val="000000"/>
          <w:sz w:val="24"/>
          <w:szCs w:val="24"/>
          <w:lang w:eastAsia="ru-RU"/>
        </w:rPr>
        <w:t>штрафні санкції до Замовника не застосовуються</w:t>
      </w:r>
      <w:r w:rsidRPr="00120823">
        <w:rPr>
          <w:rFonts w:ascii="Times New Roman" w:hAnsi="Times New Roman"/>
          <w:color w:val="000000"/>
          <w:sz w:val="24"/>
          <w:szCs w:val="24"/>
          <w:shd w:val="clear" w:color="auto" w:fill="FFFFFF"/>
        </w:rPr>
        <w:t>.</w:t>
      </w:r>
    </w:p>
    <w:p w14:paraId="4E294558"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20561CAF"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229725A4"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1B8BC3AC" w14:textId="77777777" w:rsidR="00D57B45" w:rsidRPr="00F84976"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w:t>
      </w:r>
      <w:proofErr w:type="spellStart"/>
      <w:r w:rsidRPr="00120823">
        <w:rPr>
          <w:rFonts w:ascii="Times New Roman" w:eastAsia="Times New Roman" w:hAnsi="Times New Roman"/>
          <w:color w:val="000000"/>
          <w:sz w:val="24"/>
          <w:szCs w:val="24"/>
          <w:lang w:eastAsia="ru-RU"/>
        </w:rPr>
        <w:t>прострочено</w:t>
      </w:r>
      <w:proofErr w:type="spellEnd"/>
      <w:r w:rsidRPr="00120823">
        <w:rPr>
          <w:rFonts w:ascii="Times New Roman" w:eastAsia="Times New Roman" w:hAnsi="Times New Roman"/>
          <w:color w:val="000000"/>
          <w:sz w:val="24"/>
          <w:szCs w:val="24"/>
          <w:lang w:eastAsia="ru-RU"/>
        </w:rPr>
        <w:t xml:space="preserve">, за кожний день такого прострочення, а за прострочення поставки товару понад тридцяти днів Постачальник додатково сплачує штраф у розмірі </w:t>
      </w:r>
      <w:r w:rsidRPr="00F84976">
        <w:rPr>
          <w:rFonts w:ascii="Times New Roman" w:eastAsia="Times New Roman" w:hAnsi="Times New Roman"/>
          <w:color w:val="000000"/>
          <w:sz w:val="24"/>
          <w:szCs w:val="24"/>
          <w:lang w:eastAsia="ru-RU"/>
        </w:rPr>
        <w:t xml:space="preserve">1 </w:t>
      </w:r>
      <w:r w:rsidRPr="00120823">
        <w:rPr>
          <w:rFonts w:ascii="Times New Roman" w:eastAsia="Times New Roman" w:hAnsi="Times New Roman"/>
          <w:color w:val="000000"/>
          <w:sz w:val="24"/>
          <w:szCs w:val="24"/>
          <w:lang w:eastAsia="ru-RU"/>
        </w:rPr>
        <w:t>(</w:t>
      </w:r>
      <w:r w:rsidRPr="00F84976">
        <w:rPr>
          <w:rFonts w:ascii="Times New Roman" w:eastAsia="Times New Roman" w:hAnsi="Times New Roman"/>
          <w:color w:val="000000"/>
          <w:sz w:val="24"/>
          <w:szCs w:val="24"/>
          <w:lang w:eastAsia="ru-RU"/>
        </w:rPr>
        <w:t>одного</w:t>
      </w:r>
      <w:r w:rsidRPr="00120823">
        <w:rPr>
          <w:rFonts w:ascii="Times New Roman" w:eastAsia="Times New Roman" w:hAnsi="Times New Roman"/>
          <w:color w:val="000000"/>
          <w:sz w:val="24"/>
          <w:szCs w:val="24"/>
          <w:lang w:eastAsia="ru-RU"/>
        </w:rPr>
        <w:t>) відсотк</w:t>
      </w:r>
      <w:r w:rsidRPr="00F84976">
        <w:rPr>
          <w:rFonts w:ascii="Times New Roman" w:eastAsia="Times New Roman" w:hAnsi="Times New Roman"/>
          <w:color w:val="000000"/>
          <w:sz w:val="24"/>
          <w:szCs w:val="24"/>
          <w:lang w:eastAsia="ru-RU"/>
        </w:rPr>
        <w:t>а від</w:t>
      </w:r>
      <w:r w:rsidRPr="00120823">
        <w:rPr>
          <w:rFonts w:ascii="Times New Roman" w:eastAsia="Times New Roman" w:hAnsi="Times New Roman"/>
          <w:color w:val="000000"/>
          <w:sz w:val="24"/>
          <w:szCs w:val="24"/>
          <w:lang w:eastAsia="ru-RU"/>
        </w:rPr>
        <w:t xml:space="preserve"> вартості Товару, поставка як</w:t>
      </w:r>
      <w:r w:rsidRPr="00F84976">
        <w:rPr>
          <w:rFonts w:ascii="Times New Roman" w:eastAsia="Times New Roman" w:hAnsi="Times New Roman"/>
          <w:color w:val="000000"/>
          <w:sz w:val="24"/>
          <w:szCs w:val="24"/>
          <w:lang w:eastAsia="ru-RU"/>
        </w:rPr>
        <w:t>ого</w:t>
      </w:r>
      <w:r w:rsidRPr="00120823">
        <w:rPr>
          <w:rFonts w:ascii="Times New Roman" w:eastAsia="Times New Roman" w:hAnsi="Times New Roman"/>
          <w:color w:val="000000"/>
          <w:sz w:val="24"/>
          <w:szCs w:val="24"/>
          <w:lang w:eastAsia="ru-RU"/>
        </w:rPr>
        <w:t xml:space="preserve"> прострочена.</w:t>
      </w:r>
    </w:p>
    <w:p w14:paraId="5BDE4EB6"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Сплата пені та/або штрафу не звільняє Постачальника від виконання зобов’язань за цим Договором.</w:t>
      </w:r>
    </w:p>
    <w:p w14:paraId="7A7E82EA" w14:textId="77777777" w:rsidR="00D57B45" w:rsidRPr="00120823" w:rsidRDefault="00D57B45" w:rsidP="00D57B45">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120823">
        <w:rPr>
          <w:rFonts w:ascii="Times New Roman" w:eastAsia="Times New Roman" w:hAnsi="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74EB7755" w14:textId="77777777" w:rsidR="00B61108" w:rsidRPr="00C6789D" w:rsidRDefault="00B61108" w:rsidP="00B61108">
      <w:pPr>
        <w:tabs>
          <w:tab w:val="left" w:pos="851"/>
          <w:tab w:val="left" w:pos="993"/>
          <w:tab w:val="left" w:pos="1134"/>
          <w:tab w:val="left" w:pos="1276"/>
        </w:tabs>
        <w:spacing w:after="0" w:line="240" w:lineRule="auto"/>
        <w:ind w:firstLine="567"/>
        <w:jc w:val="both"/>
        <w:rPr>
          <w:rFonts w:ascii="Times New Roman" w:eastAsia="Times New Roman" w:hAnsi="Times New Roman"/>
          <w:b/>
          <w:sz w:val="24"/>
          <w:szCs w:val="24"/>
          <w:lang w:eastAsia="ru-RU"/>
        </w:rPr>
      </w:pPr>
    </w:p>
    <w:p w14:paraId="084DF83C"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ВИРІШЕННЯ СПОРІВ</w:t>
      </w:r>
    </w:p>
    <w:p w14:paraId="3238CF1E" w14:textId="77777777" w:rsidR="00B61108" w:rsidRPr="00C6789D" w:rsidRDefault="00B61108" w:rsidP="00B61108">
      <w:pPr>
        <w:pStyle w:val="a8"/>
        <w:numPr>
          <w:ilvl w:val="1"/>
          <w:numId w:val="1"/>
        </w:numPr>
        <w:tabs>
          <w:tab w:val="left" w:pos="851"/>
          <w:tab w:val="left" w:pos="993"/>
          <w:tab w:val="left" w:pos="1276"/>
        </w:tabs>
        <w:spacing w:after="0" w:line="240" w:lineRule="auto"/>
        <w:ind w:right="-30"/>
        <w:jc w:val="both"/>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486E8A04" w14:textId="77777777" w:rsidR="00B61108" w:rsidRPr="00C6789D" w:rsidRDefault="00B61108" w:rsidP="00B61108">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b/>
          <w:bCs/>
          <w:kern w:val="32"/>
          <w:sz w:val="24"/>
          <w:szCs w:val="24"/>
          <w:lang w:eastAsia="ru-RU"/>
        </w:rPr>
      </w:pPr>
    </w:p>
    <w:p w14:paraId="53B1864E" w14:textId="77777777" w:rsidR="00B61108" w:rsidRPr="00C6789D" w:rsidRDefault="00B61108" w:rsidP="00B61108">
      <w:pPr>
        <w:numPr>
          <w:ilvl w:val="0"/>
          <w:numId w:val="1"/>
        </w:numPr>
        <w:tabs>
          <w:tab w:val="left" w:pos="993"/>
        </w:tabs>
        <w:spacing w:after="0" w:line="240" w:lineRule="auto"/>
        <w:ind w:left="0"/>
        <w:jc w:val="center"/>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b/>
          <w:bCs/>
          <w:color w:val="000000"/>
          <w:sz w:val="24"/>
          <w:szCs w:val="24"/>
          <w:lang w:eastAsia="ru-RU"/>
        </w:rPr>
        <w:t>ФОРС</w:t>
      </w:r>
      <w:r w:rsidRPr="00C6789D">
        <w:rPr>
          <w:rFonts w:ascii="Times New Roman" w:eastAsia="Times New Roman" w:hAnsi="Times New Roman"/>
          <w:color w:val="000000"/>
          <w:sz w:val="24"/>
          <w:szCs w:val="24"/>
          <w:lang w:eastAsia="ru-RU"/>
        </w:rPr>
        <w:t>-</w:t>
      </w:r>
      <w:r w:rsidRPr="00C6789D">
        <w:rPr>
          <w:rFonts w:ascii="Times New Roman" w:eastAsia="Times New Roman" w:hAnsi="Times New Roman"/>
          <w:b/>
          <w:bCs/>
          <w:color w:val="000000"/>
          <w:sz w:val="24"/>
          <w:szCs w:val="24"/>
          <w:lang w:eastAsia="ru-RU"/>
        </w:rPr>
        <w:t>МАЖОР</w:t>
      </w:r>
    </w:p>
    <w:p w14:paraId="5C7A49C8"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b/>
          <w:bCs/>
          <w:color w:val="000000"/>
          <w:sz w:val="24"/>
          <w:szCs w:val="24"/>
          <w:lang w:eastAsia="ru-RU"/>
        </w:rPr>
      </w:pPr>
      <w:r w:rsidRPr="00C6789D">
        <w:rPr>
          <w:rFonts w:ascii="Times New Roman" w:eastAsia="Times New Roman" w:hAnsi="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C6789D">
        <w:rPr>
          <w:rFonts w:ascii="Times New Roman" w:eastAsia="Times New Roman" w:hAnsi="Times New Roman"/>
          <w:bCs/>
          <w:color w:val="000000"/>
          <w:sz w:val="24"/>
          <w:szCs w:val="24"/>
          <w:lang w:eastAsia="ru-RU"/>
        </w:rPr>
        <w:t>Форс-мажорні обставини</w:t>
      </w:r>
      <w:r w:rsidRPr="00C6789D">
        <w:rPr>
          <w:rFonts w:ascii="Times New Roman" w:eastAsia="Times New Roman" w:hAnsi="Times New Roman"/>
          <w:color w:val="000000"/>
          <w:sz w:val="24"/>
          <w:szCs w:val="24"/>
          <w:lang w:eastAsia="ru-RU"/>
        </w:rPr>
        <w:t>).</w:t>
      </w:r>
    </w:p>
    <w:p w14:paraId="5A6D69A0"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327A1583"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10981C22"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lastRenderedPageBreak/>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367BFA27" w14:textId="77777777" w:rsidR="00B61108" w:rsidRPr="00C6789D" w:rsidRDefault="00B61108" w:rsidP="00B61108">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08D478F1" w14:textId="7BAB8776" w:rsidR="00B61108" w:rsidRPr="0098433C" w:rsidRDefault="00B61108" w:rsidP="0098433C">
      <w:pPr>
        <w:numPr>
          <w:ilvl w:val="1"/>
          <w:numId w:val="1"/>
        </w:numPr>
        <w:tabs>
          <w:tab w:val="left" w:pos="993"/>
        </w:tabs>
        <w:spacing w:after="0" w:line="240" w:lineRule="auto"/>
        <w:jc w:val="both"/>
        <w:textAlignment w:val="baseline"/>
        <w:rPr>
          <w:rFonts w:ascii="Times New Roman" w:eastAsia="Times New Roman" w:hAnsi="Times New Roman"/>
          <w:color w:val="000000"/>
          <w:sz w:val="24"/>
          <w:szCs w:val="24"/>
          <w:lang w:eastAsia="ru-RU"/>
        </w:rPr>
      </w:pPr>
      <w:r w:rsidRPr="00C6789D">
        <w:rPr>
          <w:rFonts w:ascii="Times New Roman" w:eastAsia="Times New Roman" w:hAnsi="Times New Roman"/>
          <w:color w:val="000000"/>
          <w:sz w:val="24"/>
          <w:szCs w:val="24"/>
          <w:lang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1C82744" w14:textId="77777777" w:rsidR="0098433C" w:rsidRPr="0098433C" w:rsidRDefault="0098433C" w:rsidP="0098433C">
      <w:pPr>
        <w:suppressAutoHyphens/>
        <w:autoSpaceDE w:val="0"/>
        <w:spacing w:before="10" w:after="1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9. САНКЦІЙНЕ ЗАСТЕРЕЖЕННЯ</w:t>
      </w:r>
    </w:p>
    <w:p w14:paraId="66973CA9"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9.1. Замовник має право в односторонньому порядку розірвати цей Договір у випадку, якщо:</w:t>
      </w:r>
    </w:p>
    <w:p w14:paraId="52FEFAE2"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9.1.1. </w:t>
      </w:r>
      <w:bookmarkStart w:id="3" w:name="_Hlk107792959"/>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bookmarkEnd w:id="3"/>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Office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Foreign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Assets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Control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US </w:t>
      </w:r>
      <w:proofErr w:type="spellStart"/>
      <w:r w:rsidRPr="0098433C">
        <w:rPr>
          <w:rFonts w:ascii="Times New Roman" w:eastAsia="Times New Roman" w:hAnsi="Times New Roman"/>
          <w:bCs/>
          <w:color w:val="000000"/>
          <w:sz w:val="24"/>
          <w:szCs w:val="24"/>
          <w:lang w:eastAsia="ar-SA"/>
        </w:rPr>
        <w:t>Department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the</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Treasury</w:t>
      </w:r>
      <w:proofErr w:type="spellEnd"/>
      <w:r w:rsidRPr="0098433C">
        <w:rPr>
          <w:rFonts w:ascii="Times New Roman" w:eastAsia="Times New Roman" w:hAnsi="Times New Roman"/>
          <w:bCs/>
          <w:color w:val="000000"/>
          <w:sz w:val="24"/>
          <w:szCs w:val="24"/>
          <w:lang w:eastAsia="ar-SA"/>
        </w:rPr>
        <w:t>);</w:t>
      </w:r>
    </w:p>
    <w:p w14:paraId="1AEB81A0"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9.1.2.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та/або учасник </w:t>
      </w:r>
      <w:r w:rsidRPr="0098433C">
        <w:rPr>
          <w:rFonts w:ascii="Times New Roman" w:eastAsia="Times New Roman" w:hAnsi="Times New Roman"/>
          <w:sz w:val="24"/>
          <w:szCs w:val="24"/>
          <w:lang w:eastAsia="ru-RU"/>
        </w:rPr>
        <w:t>Постачальника</w:t>
      </w:r>
      <w:r w:rsidRPr="0098433C">
        <w:rPr>
          <w:rFonts w:ascii="Times New Roman" w:eastAsia="Times New Roman" w:hAnsi="Times New Roman"/>
          <w:bCs/>
          <w:color w:val="000000"/>
          <w:sz w:val="24"/>
          <w:szCs w:val="24"/>
          <w:lang w:eastAsia="ar-SA"/>
        </w:rPr>
        <w:t xml:space="preserve"> та/або кінцевий </w:t>
      </w:r>
      <w:proofErr w:type="spellStart"/>
      <w:r w:rsidRPr="0098433C">
        <w:rPr>
          <w:rFonts w:ascii="Times New Roman" w:eastAsia="Times New Roman" w:hAnsi="Times New Roman"/>
          <w:bCs/>
          <w:color w:val="000000"/>
          <w:sz w:val="24"/>
          <w:szCs w:val="24"/>
          <w:lang w:eastAsia="ar-SA"/>
        </w:rPr>
        <w:t>бенефіціар</w:t>
      </w:r>
      <w:proofErr w:type="spellEnd"/>
      <w:r w:rsidRPr="0098433C">
        <w:rPr>
          <w:rFonts w:ascii="Times New Roman" w:eastAsia="Times New Roman" w:hAnsi="Times New Roman"/>
          <w:bCs/>
          <w:color w:val="000000"/>
          <w:sz w:val="24"/>
          <w:szCs w:val="24"/>
          <w:lang w:eastAsia="ar-SA"/>
        </w:rPr>
        <w:t xml:space="preserve"> </w:t>
      </w:r>
      <w:r w:rsidRPr="0098433C">
        <w:rPr>
          <w:rFonts w:ascii="Times New Roman" w:eastAsia="Times New Roman" w:hAnsi="Times New Roman"/>
          <w:sz w:val="24"/>
          <w:szCs w:val="24"/>
          <w:lang w:eastAsia="ru-RU"/>
        </w:rPr>
        <w:t xml:space="preserve">Постачальника </w:t>
      </w:r>
      <w:r w:rsidRPr="0098433C">
        <w:rPr>
          <w:rFonts w:ascii="Times New Roman" w:eastAsia="Times New Roman" w:hAnsi="Times New Roman"/>
          <w:bCs/>
          <w:color w:val="000000"/>
          <w:sz w:val="24"/>
          <w:szCs w:val="24"/>
          <w:lang w:eastAsia="ar-SA"/>
        </w:rPr>
        <w:t>внесений до списку санкцій Європейського Союзу (</w:t>
      </w:r>
      <w:proofErr w:type="spellStart"/>
      <w:r w:rsidRPr="0098433C">
        <w:rPr>
          <w:rFonts w:ascii="Times New Roman" w:eastAsia="Times New Roman" w:hAnsi="Times New Roman"/>
          <w:bCs/>
          <w:color w:val="000000"/>
          <w:sz w:val="24"/>
          <w:szCs w:val="24"/>
          <w:lang w:eastAsia="ar-SA"/>
        </w:rPr>
        <w:t>Consolidated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list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of</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person</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groups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and</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entities</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subject</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to</w:t>
      </w:r>
      <w:proofErr w:type="spellEnd"/>
      <w:r w:rsidRPr="0098433C">
        <w:rPr>
          <w:rFonts w:ascii="Times New Roman" w:eastAsia="Times New Roman" w:hAnsi="Times New Roman"/>
          <w:bCs/>
          <w:color w:val="000000"/>
          <w:sz w:val="24"/>
          <w:szCs w:val="24"/>
          <w:lang w:eastAsia="ar-SA"/>
        </w:rPr>
        <w:t xml:space="preserve"> EU </w:t>
      </w:r>
      <w:proofErr w:type="spellStart"/>
      <w:r w:rsidRPr="0098433C">
        <w:rPr>
          <w:rFonts w:ascii="Times New Roman" w:eastAsia="Times New Roman" w:hAnsi="Times New Roman"/>
          <w:bCs/>
          <w:color w:val="000000"/>
          <w:sz w:val="24"/>
          <w:szCs w:val="24"/>
          <w:lang w:eastAsia="ar-SA"/>
        </w:rPr>
        <w:t>financial</w:t>
      </w:r>
      <w:proofErr w:type="spellEnd"/>
      <w:r w:rsidRPr="0098433C">
        <w:rPr>
          <w:rFonts w:ascii="Times New Roman" w:eastAsia="Times New Roman" w:hAnsi="Times New Roman"/>
          <w:bCs/>
          <w:color w:val="000000"/>
          <w:sz w:val="24"/>
          <w:szCs w:val="24"/>
          <w:lang w:eastAsia="ar-SA"/>
        </w:rPr>
        <w:t xml:space="preserve"> </w:t>
      </w:r>
      <w:proofErr w:type="spellStart"/>
      <w:r w:rsidRPr="0098433C">
        <w:rPr>
          <w:rFonts w:ascii="Times New Roman" w:eastAsia="Times New Roman" w:hAnsi="Times New Roman"/>
          <w:bCs/>
          <w:color w:val="000000"/>
          <w:sz w:val="24"/>
          <w:szCs w:val="24"/>
          <w:lang w:eastAsia="ar-SA"/>
        </w:rPr>
        <w:t>sanctions</w:t>
      </w:r>
      <w:proofErr w:type="spellEnd"/>
      <w:r w:rsidRPr="0098433C">
        <w:rPr>
          <w:rFonts w:ascii="Times New Roman" w:eastAsia="Times New Roman" w:hAnsi="Times New Roman"/>
          <w:bCs/>
          <w:color w:val="000000"/>
          <w:sz w:val="24"/>
          <w:szCs w:val="24"/>
          <w:lang w:eastAsia="ar-SA"/>
        </w:rPr>
        <w:t>).</w:t>
      </w:r>
    </w:p>
    <w:p w14:paraId="57D8A29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8433C">
        <w:rPr>
          <w:rFonts w:ascii="Times New Roman" w:eastAsia="Times New Roman" w:hAnsi="Times New Roman"/>
          <w:sz w:val="24"/>
          <w:szCs w:val="24"/>
          <w:lang w:eastAsia="ru-RU"/>
        </w:rPr>
        <w:t>Постачальник</w:t>
      </w:r>
      <w:r w:rsidRPr="0098433C">
        <w:rPr>
          <w:rFonts w:ascii="Times New Roman" w:eastAsia="Times New Roman" w:hAnsi="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98433C">
        <w:rPr>
          <w:rFonts w:ascii="Times New Roman" w:eastAsia="Times New Roman" w:hAnsi="Times New Roman"/>
          <w:bCs/>
          <w:sz w:val="24"/>
          <w:szCs w:val="24"/>
          <w:lang w:eastAsia="ar-SA"/>
        </w:rPr>
        <w:t>уведеними в дію відповідними указами Президента України,</w:t>
      </w:r>
      <w:r w:rsidRPr="0098433C">
        <w:rPr>
          <w:rFonts w:ascii="Times New Roman" w:eastAsia="Times New Roman" w:hAnsi="Times New Roman"/>
          <w:bCs/>
          <w:color w:val="FF0000"/>
          <w:sz w:val="24"/>
          <w:szCs w:val="24"/>
          <w:lang w:eastAsia="ar-SA"/>
        </w:rPr>
        <w:t xml:space="preserve"> </w:t>
      </w:r>
      <w:r w:rsidRPr="0098433C">
        <w:rPr>
          <w:rFonts w:ascii="Times New Roman" w:eastAsia="Times New Roman" w:hAnsi="Times New Roman"/>
          <w:bCs/>
          <w:color w:val="000000"/>
          <w:sz w:val="24"/>
          <w:szCs w:val="24"/>
          <w:lang w:eastAsia="ar-SA"/>
        </w:rPr>
        <w:t>застосовані персональні спеціальні економічні та інші обмежувальні заходи (санкції).</w:t>
      </w:r>
    </w:p>
    <w:p w14:paraId="2CE1DE3C" w14:textId="77777777" w:rsidR="0098433C" w:rsidRPr="0098433C" w:rsidRDefault="0098433C" w:rsidP="0098433C">
      <w:pPr>
        <w:suppressAutoHyphens/>
        <w:spacing w:before="240" w:after="120" w:line="240" w:lineRule="auto"/>
        <w:jc w:val="center"/>
        <w:rPr>
          <w:rFonts w:ascii="Times New Roman" w:eastAsia="Times New Roman" w:hAnsi="Times New Roman"/>
          <w:b/>
          <w:color w:val="000000"/>
          <w:sz w:val="24"/>
          <w:szCs w:val="24"/>
          <w:lang w:eastAsia="ar-SA"/>
        </w:rPr>
      </w:pPr>
      <w:r w:rsidRPr="0098433C">
        <w:rPr>
          <w:rFonts w:ascii="Times New Roman" w:eastAsia="Times New Roman" w:hAnsi="Times New Roman"/>
          <w:b/>
          <w:bCs/>
          <w:color w:val="000000"/>
          <w:sz w:val="24"/>
          <w:szCs w:val="24"/>
          <w:lang w:eastAsia="ar-SA"/>
        </w:rPr>
        <w:t>10. АНТИКОРУПЦІЙНЕ ЗАСТЕРЕЖЕННЯ</w:t>
      </w:r>
    </w:p>
    <w:p w14:paraId="70176ECC"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98433C">
        <w:rPr>
          <w:rFonts w:ascii="Times New Roman" w:eastAsia="Times New Roman" w:hAnsi="Times New Roman"/>
          <w:bCs/>
          <w:color w:val="000000"/>
          <w:sz w:val="24"/>
          <w:szCs w:val="24"/>
          <w:lang w:eastAsia="ar-SA"/>
        </w:rPr>
        <w:t>вигод</w:t>
      </w:r>
      <w:proofErr w:type="spellEnd"/>
      <w:r w:rsidRPr="0098433C">
        <w:rPr>
          <w:rFonts w:ascii="Times New Roman" w:eastAsia="Times New Roman" w:hAnsi="Times New Roman"/>
          <w:bCs/>
          <w:color w:val="000000"/>
          <w:sz w:val="24"/>
          <w:szCs w:val="24"/>
          <w:lang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E02817E"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512EA281"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51CFFA4" w14:textId="77777777" w:rsidR="0098433C" w:rsidRPr="0098433C" w:rsidRDefault="0098433C" w:rsidP="0098433C">
      <w:pPr>
        <w:suppressAutoHyphens/>
        <w:autoSpaceDE w:val="0"/>
        <w:spacing w:before="10" w:after="10" w:line="240" w:lineRule="auto"/>
        <w:ind w:firstLine="708"/>
        <w:jc w:val="both"/>
        <w:rPr>
          <w:rFonts w:ascii="Times New Roman" w:eastAsia="Times New Roman" w:hAnsi="Times New Roman"/>
          <w:bCs/>
          <w:color w:val="000000"/>
          <w:sz w:val="24"/>
          <w:szCs w:val="24"/>
          <w:lang w:eastAsia="ar-SA"/>
        </w:rPr>
      </w:pPr>
      <w:r w:rsidRPr="0098433C">
        <w:rPr>
          <w:rFonts w:ascii="Times New Roman" w:eastAsia="Times New Roman" w:hAnsi="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4487E2B6" w14:textId="77777777" w:rsidR="0098433C" w:rsidRPr="0098433C" w:rsidRDefault="0098433C" w:rsidP="0098433C">
      <w:pPr>
        <w:tabs>
          <w:tab w:val="left" w:pos="993"/>
        </w:tabs>
        <w:spacing w:after="0" w:line="240" w:lineRule="auto"/>
        <w:ind w:left="567"/>
        <w:jc w:val="both"/>
        <w:textAlignment w:val="baseline"/>
        <w:rPr>
          <w:rFonts w:ascii="Times New Roman" w:eastAsia="Times New Roman" w:hAnsi="Times New Roman"/>
          <w:color w:val="000000"/>
          <w:sz w:val="24"/>
          <w:szCs w:val="24"/>
          <w:lang w:eastAsia="ru-RU"/>
        </w:rPr>
      </w:pPr>
    </w:p>
    <w:p w14:paraId="2C11396F" w14:textId="77777777" w:rsidR="0098433C" w:rsidRPr="0098433C" w:rsidRDefault="0098433C" w:rsidP="0098433C">
      <w:pPr>
        <w:tabs>
          <w:tab w:val="left" w:pos="851"/>
          <w:tab w:val="left" w:pos="993"/>
          <w:tab w:val="left" w:pos="1276"/>
        </w:tabs>
        <w:spacing w:after="0" w:line="240" w:lineRule="auto"/>
        <w:ind w:left="2978"/>
        <w:contextualSpacing/>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11. СТРОК ДІЇ ДОГОВОРУ</w:t>
      </w:r>
    </w:p>
    <w:p w14:paraId="2BD51E95" w14:textId="0D005012"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8433C">
        <w:rPr>
          <w:rFonts w:ascii="Times New Roman" w:hAnsi="Times New Roman"/>
          <w:b/>
          <w:color w:val="0D0D0D"/>
          <w:sz w:val="24"/>
          <w:szCs w:val="24"/>
          <w:lang w:eastAsia="ru-RU"/>
        </w:rPr>
        <w:t>31 грудня 202</w:t>
      </w:r>
      <w:r w:rsidR="00915CA5">
        <w:rPr>
          <w:rFonts w:ascii="Times New Roman" w:hAnsi="Times New Roman"/>
          <w:b/>
          <w:color w:val="0D0D0D"/>
          <w:sz w:val="24"/>
          <w:szCs w:val="24"/>
          <w:lang w:eastAsia="ru-RU"/>
        </w:rPr>
        <w:t>4</w:t>
      </w:r>
      <w:r w:rsidRPr="0098433C">
        <w:rPr>
          <w:rFonts w:ascii="Times New Roman" w:hAnsi="Times New Roman"/>
          <w:b/>
          <w:color w:val="0D0D0D"/>
          <w:sz w:val="24"/>
          <w:szCs w:val="24"/>
          <w:lang w:eastAsia="ru-RU"/>
        </w:rPr>
        <w:t xml:space="preserve"> року</w:t>
      </w:r>
      <w:r w:rsidRPr="0098433C">
        <w:rPr>
          <w:rFonts w:ascii="Times New Roman" w:hAnsi="Times New Roman"/>
          <w:color w:val="0D0D0D"/>
          <w:sz w:val="24"/>
          <w:szCs w:val="24"/>
          <w:lang w:eastAsia="ru-RU"/>
        </w:rPr>
        <w:t>,</w:t>
      </w:r>
      <w:r w:rsidRPr="0098433C">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w:t>
      </w:r>
      <w:r w:rsidRPr="0098433C">
        <w:rPr>
          <w:rFonts w:ascii="Times New Roman" w:hAnsi="Times New Roman"/>
          <w:color w:val="0D0D0D"/>
          <w:sz w:val="24"/>
          <w:szCs w:val="24"/>
          <w:lang w:eastAsia="ru-RU"/>
        </w:rPr>
        <w:t>.</w:t>
      </w:r>
    </w:p>
    <w:p w14:paraId="2A030A01" w14:textId="77777777" w:rsidR="0098433C" w:rsidRPr="0098433C" w:rsidRDefault="0098433C" w:rsidP="0098433C">
      <w:pPr>
        <w:tabs>
          <w:tab w:val="left" w:pos="851"/>
          <w:tab w:val="left" w:pos="1134"/>
        </w:tabs>
        <w:spacing w:after="0" w:line="240" w:lineRule="auto"/>
        <w:jc w:val="both"/>
        <w:rPr>
          <w:rFonts w:ascii="Times New Roman" w:hAnsi="Times New Roman"/>
          <w:color w:val="0D0D0D"/>
          <w:sz w:val="24"/>
          <w:szCs w:val="24"/>
          <w:lang w:eastAsia="ru-RU"/>
        </w:rPr>
      </w:pPr>
      <w:r w:rsidRPr="0098433C">
        <w:rPr>
          <w:rFonts w:ascii="Times New Roman" w:hAnsi="Times New Roman"/>
          <w:color w:val="0D0D0D"/>
          <w:sz w:val="24"/>
          <w:szCs w:val="24"/>
          <w:lang w:eastAsia="ru-RU"/>
        </w:rPr>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0B704F23" w14:textId="03731077" w:rsidR="0098433C" w:rsidRPr="0098433C" w:rsidRDefault="0098433C" w:rsidP="00927EC4">
      <w:pPr>
        <w:tabs>
          <w:tab w:val="left" w:pos="851"/>
          <w:tab w:val="left" w:pos="1134"/>
        </w:tabs>
        <w:spacing w:after="0" w:line="240" w:lineRule="auto"/>
        <w:jc w:val="both"/>
        <w:rPr>
          <w:rFonts w:ascii="Times New Roman" w:eastAsia="Times New Roman" w:hAnsi="Times New Roman"/>
          <w:b/>
          <w:bCs/>
          <w:color w:val="000000"/>
          <w:sz w:val="24"/>
          <w:szCs w:val="24"/>
          <w:lang w:eastAsia="ru-RU"/>
        </w:rPr>
      </w:pPr>
      <w:r w:rsidRPr="0098433C">
        <w:rPr>
          <w:rFonts w:ascii="Times New Roman" w:hAnsi="Times New Roman"/>
          <w:color w:val="0D0D0D"/>
          <w:sz w:val="24"/>
          <w:szCs w:val="24"/>
          <w:lang w:eastAsia="ru-RU"/>
        </w:rPr>
        <w:tab/>
      </w:r>
    </w:p>
    <w:p w14:paraId="6E98B479" w14:textId="77777777" w:rsidR="0098433C" w:rsidRPr="0098433C" w:rsidRDefault="0098433C" w:rsidP="0098433C">
      <w:pPr>
        <w:tabs>
          <w:tab w:val="left" w:pos="851"/>
          <w:tab w:val="left" w:pos="993"/>
        </w:tabs>
        <w:spacing w:after="0" w:line="240" w:lineRule="auto"/>
        <w:textAlignment w:val="baseline"/>
        <w:rPr>
          <w:rFonts w:ascii="Times New Roman" w:eastAsia="Times New Roman" w:hAnsi="Times New Roman"/>
          <w:b/>
          <w:bCs/>
          <w:color w:val="000000"/>
          <w:sz w:val="24"/>
          <w:szCs w:val="24"/>
          <w:lang w:eastAsia="ru-RU"/>
        </w:rPr>
      </w:pPr>
      <w:r w:rsidRPr="0098433C">
        <w:rPr>
          <w:rFonts w:ascii="Times New Roman" w:eastAsia="Times New Roman" w:hAnsi="Times New Roman"/>
          <w:b/>
          <w:bCs/>
          <w:color w:val="000000"/>
          <w:sz w:val="24"/>
          <w:szCs w:val="24"/>
          <w:lang w:eastAsia="ru-RU"/>
        </w:rPr>
        <w:t xml:space="preserve">                12. ПОРЯДОК ВНЕСЕННЯ ЗМІН ДО ДОГОВОРУ ТА ІНШІ УМОВИ</w:t>
      </w:r>
    </w:p>
    <w:p w14:paraId="73508016"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lang w:eastAsia="ru-RU"/>
        </w:rPr>
        <w:tab/>
      </w:r>
      <w:r w:rsidRPr="0098433C">
        <w:rPr>
          <w:rFonts w:ascii="Times New Roman" w:hAnsi="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724ECF30"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8433C">
        <w:rPr>
          <w:rFonts w:ascii="Times New Roman" w:eastAsia="Times New Roman" w:hAnsi="Times New Roman"/>
          <w:sz w:val="24"/>
          <w:szCs w:val="24"/>
          <w:lang w:eastAsia="ru-RU"/>
        </w:rPr>
        <w:t>у разі використання</w:t>
      </w:r>
      <w:r w:rsidRPr="0098433C">
        <w:rPr>
          <w:rFonts w:ascii="Times New Roman" w:hAnsi="Times New Roman"/>
          <w:sz w:val="24"/>
          <w:szCs w:val="24"/>
          <w:lang w:eastAsia="ru-RU"/>
        </w:rPr>
        <w:t>).</w:t>
      </w:r>
    </w:p>
    <w:p w14:paraId="546F66BD" w14:textId="2C8EFE0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 xml:space="preserve">12.3.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379CC" w:rsidRPr="00927EC4">
        <w:rPr>
          <w:rFonts w:ascii="Times New Roman" w:hAnsi="Times New Roman"/>
          <w:sz w:val="24"/>
          <w:szCs w:val="24"/>
          <w:lang w:eastAsia="ru-RU"/>
        </w:rPr>
        <w:t xml:space="preserve">п. 19 </w:t>
      </w:r>
      <w:r w:rsidR="00927EC4">
        <w:rPr>
          <w:rFonts w:ascii="Times New Roman" w:hAnsi="Times New Roman"/>
          <w:sz w:val="24"/>
          <w:szCs w:val="24"/>
          <w:lang w:eastAsia="ru-RU"/>
        </w:rPr>
        <w:t>Особливостей.</w:t>
      </w:r>
    </w:p>
    <w:p w14:paraId="50C535B4"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38AA1A73"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0C5825E"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6427531F" w14:textId="77777777" w:rsidR="0098433C" w:rsidRPr="0098433C" w:rsidRDefault="0098433C" w:rsidP="0098433C">
      <w:pPr>
        <w:spacing w:after="0" w:line="240" w:lineRule="auto"/>
        <w:jc w:val="both"/>
        <w:rPr>
          <w:rFonts w:ascii="Times New Roman" w:hAnsi="Times New Roman"/>
          <w:sz w:val="24"/>
          <w:szCs w:val="24"/>
          <w:lang w:eastAsia="ru-RU"/>
        </w:rPr>
      </w:pPr>
      <w:r w:rsidRPr="0098433C">
        <w:rPr>
          <w:rFonts w:ascii="Times New Roman" w:hAnsi="Times New Roman"/>
          <w:sz w:val="24"/>
          <w:szCs w:val="24"/>
          <w:lang w:eastAsia="ru-RU"/>
        </w:rPr>
        <w:tab/>
        <w:t>12.7. Замовник є неприбутковою установою.</w:t>
      </w:r>
    </w:p>
    <w:p w14:paraId="53ACB995" w14:textId="77777777" w:rsidR="0098433C" w:rsidRPr="0098433C" w:rsidRDefault="0098433C" w:rsidP="0098433C">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sz w:val="24"/>
          <w:szCs w:val="24"/>
          <w:lang w:eastAsia="ar-SA"/>
        </w:rPr>
      </w:pPr>
    </w:p>
    <w:p w14:paraId="2458637F" w14:textId="77777777" w:rsidR="0098433C" w:rsidRPr="0098433C" w:rsidRDefault="0098433C" w:rsidP="0098433C">
      <w:pPr>
        <w:numPr>
          <w:ilvl w:val="0"/>
          <w:numId w:val="7"/>
        </w:numPr>
        <w:tabs>
          <w:tab w:val="left" w:pos="851"/>
          <w:tab w:val="left" w:pos="993"/>
          <w:tab w:val="left" w:pos="1276"/>
        </w:tabs>
        <w:spacing w:after="0" w:line="240" w:lineRule="auto"/>
        <w:contextualSpacing/>
        <w:jc w:val="center"/>
        <w:rPr>
          <w:rFonts w:ascii="Times New Roman" w:hAnsi="Times New Roman"/>
          <w:b/>
          <w:sz w:val="24"/>
          <w:szCs w:val="24"/>
        </w:rPr>
      </w:pPr>
      <w:r w:rsidRPr="0098433C">
        <w:rPr>
          <w:rFonts w:ascii="Times New Roman" w:hAnsi="Times New Roman"/>
          <w:b/>
          <w:sz w:val="24"/>
          <w:szCs w:val="24"/>
        </w:rPr>
        <w:t>ДОДАТКИ ДО ДОГОВОРУ</w:t>
      </w:r>
    </w:p>
    <w:p w14:paraId="53403ED4" w14:textId="1A8D71AB" w:rsidR="0098433C" w:rsidRPr="0094306A" w:rsidRDefault="0098433C" w:rsidP="0094306A">
      <w:pPr>
        <w:tabs>
          <w:tab w:val="left" w:pos="851"/>
          <w:tab w:val="left" w:pos="993"/>
          <w:tab w:val="left" w:pos="1134"/>
          <w:tab w:val="left" w:pos="1276"/>
        </w:tabs>
        <w:spacing w:after="0" w:line="240" w:lineRule="auto"/>
        <w:contextualSpacing/>
        <w:jc w:val="both"/>
        <w:rPr>
          <w:rFonts w:ascii="Times New Roman" w:hAnsi="Times New Roman"/>
          <w:sz w:val="24"/>
          <w:szCs w:val="24"/>
          <w:lang w:eastAsia="uk-UA"/>
        </w:rPr>
      </w:pPr>
      <w:r w:rsidRPr="0098433C">
        <w:rPr>
          <w:rFonts w:ascii="Times New Roman" w:hAnsi="Times New Roman"/>
          <w:sz w:val="24"/>
          <w:szCs w:val="24"/>
          <w:lang w:eastAsia="uk-UA"/>
        </w:rPr>
        <w:tab/>
        <w:t>13.1. Невід’ємною частиною цього Договору є: Специфікація (Додаток № 1 до Договору).</w:t>
      </w:r>
    </w:p>
    <w:p w14:paraId="62B71BDD" w14:textId="77777777" w:rsidR="0098433C" w:rsidRPr="0098433C" w:rsidRDefault="0098433C" w:rsidP="0098433C">
      <w:pPr>
        <w:numPr>
          <w:ilvl w:val="0"/>
          <w:numId w:val="7"/>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РЕКВІЗИТИ ТА ПІДПИСИ СТОРІН</w:t>
      </w:r>
    </w:p>
    <w:p w14:paraId="25B4C6C0" w14:textId="77777777" w:rsidR="0098433C" w:rsidRPr="0098433C" w:rsidRDefault="0098433C" w:rsidP="0098433C">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98433C" w:rsidRPr="0098433C" w14:paraId="5D288E36" w14:textId="77777777" w:rsidTr="0003771D">
        <w:trPr>
          <w:trHeight w:val="381"/>
        </w:trPr>
        <w:tc>
          <w:tcPr>
            <w:tcW w:w="4962" w:type="dxa"/>
          </w:tcPr>
          <w:p w14:paraId="233988F2"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sz w:val="24"/>
                <w:szCs w:val="24"/>
                <w:lang w:eastAsia="ru-RU"/>
              </w:rPr>
              <w:t>ЗАМОВНИК:</w:t>
            </w:r>
          </w:p>
        </w:tc>
        <w:tc>
          <w:tcPr>
            <w:tcW w:w="4393" w:type="dxa"/>
            <w:shd w:val="clear" w:color="auto" w:fill="auto"/>
          </w:tcPr>
          <w:p w14:paraId="7147738B" w14:textId="77777777" w:rsidR="0098433C" w:rsidRPr="0098433C" w:rsidRDefault="0098433C" w:rsidP="0098433C">
            <w:pPr>
              <w:spacing w:after="0" w:line="240" w:lineRule="auto"/>
              <w:jc w:val="center"/>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ПОСТАЧАЛЬНИК:</w:t>
            </w:r>
          </w:p>
        </w:tc>
      </w:tr>
      <w:tr w:rsidR="0098433C" w:rsidRPr="0098433C" w14:paraId="303C2DB6" w14:textId="77777777" w:rsidTr="0003771D">
        <w:trPr>
          <w:trHeight w:val="951"/>
        </w:trPr>
        <w:tc>
          <w:tcPr>
            <w:tcW w:w="4962" w:type="dxa"/>
          </w:tcPr>
          <w:p w14:paraId="36C323A4" w14:textId="585D9E44" w:rsidR="0098433C" w:rsidRPr="0098433C" w:rsidRDefault="0094306A" w:rsidP="0098433C">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Територіальний центр соціального обслуговування (надання соціальних послуг) Шевченківського району міста Києва</w:t>
            </w:r>
          </w:p>
        </w:tc>
        <w:tc>
          <w:tcPr>
            <w:tcW w:w="4393" w:type="dxa"/>
            <w:shd w:val="clear" w:color="auto" w:fill="auto"/>
          </w:tcPr>
          <w:p w14:paraId="773B125B" w14:textId="77777777" w:rsidR="0098433C" w:rsidRPr="0098433C" w:rsidRDefault="0098433C" w:rsidP="0098433C">
            <w:pPr>
              <w:spacing w:after="0" w:line="240" w:lineRule="auto"/>
              <w:jc w:val="center"/>
              <w:rPr>
                <w:rFonts w:ascii="Times New Roman" w:eastAsia="Times New Roman" w:hAnsi="Times New Roman"/>
                <w:color w:val="000000"/>
                <w:sz w:val="24"/>
                <w:szCs w:val="24"/>
                <w:lang w:eastAsia="ru-RU"/>
              </w:rPr>
            </w:pPr>
          </w:p>
        </w:tc>
      </w:tr>
      <w:tr w:rsidR="0098433C" w:rsidRPr="0098433C" w14:paraId="2EE23D2A" w14:textId="77777777" w:rsidTr="0003771D">
        <w:trPr>
          <w:trHeight w:val="1441"/>
        </w:trPr>
        <w:tc>
          <w:tcPr>
            <w:tcW w:w="4962" w:type="dxa"/>
          </w:tcPr>
          <w:p w14:paraId="0FB27450" w14:textId="422A4A96"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04</w:t>
            </w:r>
            <w:r w:rsidR="00915CA5">
              <w:rPr>
                <w:rFonts w:ascii="Times New Roman" w:eastAsia="Times New Roman" w:hAnsi="Times New Roman"/>
                <w:sz w:val="24"/>
                <w:szCs w:val="24"/>
                <w:lang w:eastAsia="ru-RU"/>
              </w:rPr>
              <w:t>119</w:t>
            </w:r>
            <w:r w:rsidRPr="0098433C">
              <w:rPr>
                <w:rFonts w:ascii="Times New Roman" w:eastAsia="Times New Roman" w:hAnsi="Times New Roman"/>
                <w:sz w:val="24"/>
                <w:szCs w:val="24"/>
                <w:lang w:eastAsia="ru-RU"/>
              </w:rPr>
              <w:t xml:space="preserve">, м. Київ, вул. </w:t>
            </w:r>
            <w:r w:rsidR="00205693">
              <w:rPr>
                <w:rFonts w:ascii="Times New Roman" w:eastAsia="Times New Roman" w:hAnsi="Times New Roman"/>
                <w:sz w:val="24"/>
                <w:szCs w:val="24"/>
                <w:lang w:eastAsia="ru-RU"/>
              </w:rPr>
              <w:t>Білоруська</w:t>
            </w:r>
            <w:r w:rsidRPr="0098433C">
              <w:rPr>
                <w:rFonts w:ascii="Times New Roman" w:eastAsia="Times New Roman" w:hAnsi="Times New Roman"/>
                <w:sz w:val="24"/>
                <w:szCs w:val="24"/>
                <w:lang w:eastAsia="ru-RU"/>
              </w:rPr>
              <w:t xml:space="preserve">, </w:t>
            </w:r>
            <w:r w:rsidR="00205693">
              <w:rPr>
                <w:rFonts w:ascii="Times New Roman" w:eastAsia="Times New Roman" w:hAnsi="Times New Roman"/>
                <w:sz w:val="24"/>
                <w:szCs w:val="24"/>
                <w:lang w:eastAsia="ru-RU"/>
              </w:rPr>
              <w:t>11</w:t>
            </w:r>
          </w:p>
          <w:p w14:paraId="4C24E8B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код ЄДРПОУ 40528832</w:t>
            </w:r>
          </w:p>
          <w:p w14:paraId="7706D4B1" w14:textId="77777777" w:rsidR="009A7EB3" w:rsidRDefault="009A7EB3" w:rsidP="0098433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IBAN</w:t>
            </w:r>
            <w:r w:rsidR="0098433C" w:rsidRPr="0098433C">
              <w:rPr>
                <w:rFonts w:ascii="Times New Roman" w:eastAsia="Times New Roman" w:hAnsi="Times New Roman"/>
                <w:sz w:val="24"/>
                <w:szCs w:val="24"/>
                <w:lang w:eastAsia="ru-RU"/>
              </w:rPr>
              <w:t xml:space="preserve"> UA198201720344250005000095865 </w:t>
            </w:r>
          </w:p>
          <w:p w14:paraId="749C93D0" w14:textId="025CDBE3"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в ГУ</w:t>
            </w:r>
            <w:r w:rsidR="009A7EB3" w:rsidRPr="00EE71F8">
              <w:rPr>
                <w:rFonts w:ascii="Times New Roman" w:eastAsia="Times New Roman" w:hAnsi="Times New Roman"/>
                <w:sz w:val="24"/>
                <w:szCs w:val="24"/>
                <w:lang w:eastAsia="ru-RU"/>
              </w:rPr>
              <w:t xml:space="preserve"> </w:t>
            </w:r>
            <w:r w:rsidRPr="0098433C">
              <w:rPr>
                <w:rFonts w:ascii="Times New Roman" w:eastAsia="Times New Roman" w:hAnsi="Times New Roman"/>
                <w:sz w:val="24"/>
                <w:szCs w:val="24"/>
                <w:lang w:eastAsia="ru-RU"/>
              </w:rPr>
              <w:t xml:space="preserve">ДКСУ,  м. Київ </w:t>
            </w:r>
          </w:p>
          <w:p w14:paraId="35DF78D7" w14:textId="77777777" w:rsidR="0098433C" w:rsidRPr="0098433C" w:rsidRDefault="0098433C" w:rsidP="0098433C">
            <w:pPr>
              <w:spacing w:after="0" w:line="240" w:lineRule="auto"/>
              <w:rPr>
                <w:rFonts w:ascii="Times New Roman" w:eastAsia="Times New Roman" w:hAnsi="Times New Roman"/>
                <w:sz w:val="24"/>
                <w:szCs w:val="24"/>
                <w:lang w:eastAsia="ru-RU"/>
              </w:rPr>
            </w:pPr>
            <w:proofErr w:type="spellStart"/>
            <w:r w:rsidRPr="0098433C">
              <w:rPr>
                <w:rFonts w:ascii="Times New Roman" w:eastAsia="Times New Roman" w:hAnsi="Times New Roman"/>
                <w:sz w:val="24"/>
                <w:szCs w:val="24"/>
                <w:lang w:eastAsia="ru-RU"/>
              </w:rPr>
              <w:t>тел</w:t>
            </w:r>
            <w:proofErr w:type="spellEnd"/>
            <w:r w:rsidRPr="0098433C">
              <w:rPr>
                <w:rFonts w:ascii="Times New Roman" w:eastAsia="Times New Roman" w:hAnsi="Times New Roman"/>
                <w:sz w:val="24"/>
                <w:szCs w:val="24"/>
                <w:lang w:eastAsia="ru-RU"/>
              </w:rPr>
              <w:t>. (044) 236-81-55</w:t>
            </w:r>
          </w:p>
          <w:p w14:paraId="184B6066" w14:textId="77777777" w:rsidR="0098433C" w:rsidRDefault="0098433C" w:rsidP="0098433C">
            <w:pPr>
              <w:spacing w:after="0" w:line="240" w:lineRule="auto"/>
              <w:rPr>
                <w:rFonts w:ascii="Arial" w:hAnsi="Arial" w:cs="Arial"/>
                <w:color w:val="343840"/>
                <w:shd w:val="clear" w:color="auto" w:fill="FFFFFF"/>
              </w:rPr>
            </w:pPr>
            <w:r w:rsidRPr="0098433C">
              <w:rPr>
                <w:rFonts w:ascii="Times New Roman" w:eastAsia="Times New Roman" w:hAnsi="Times New Roman"/>
                <w:sz w:val="24"/>
                <w:szCs w:val="24"/>
                <w:lang w:eastAsia="ru-RU"/>
              </w:rPr>
              <w:t>e-</w:t>
            </w:r>
            <w:proofErr w:type="spellStart"/>
            <w:r w:rsidRPr="0098433C">
              <w:rPr>
                <w:rFonts w:ascii="Times New Roman" w:eastAsia="Times New Roman" w:hAnsi="Times New Roman"/>
                <w:sz w:val="24"/>
                <w:szCs w:val="24"/>
                <w:lang w:eastAsia="ru-RU"/>
              </w:rPr>
              <w:t>mail</w:t>
            </w:r>
            <w:proofErr w:type="spellEnd"/>
            <w:r w:rsidRPr="0098433C">
              <w:rPr>
                <w:rFonts w:ascii="Times New Roman" w:eastAsia="Times New Roman" w:hAnsi="Times New Roman"/>
                <w:sz w:val="24"/>
                <w:szCs w:val="24"/>
                <w:lang w:eastAsia="ru-RU"/>
              </w:rPr>
              <w:t xml:space="preserve">: </w:t>
            </w:r>
            <w:hyperlink r:id="rId7" w:history="1">
              <w:r w:rsidRPr="0098433C">
                <w:rPr>
                  <w:rFonts w:ascii="Times New Roman" w:hAnsi="Times New Roman"/>
                  <w:color w:val="0000FF"/>
                  <w:u w:val="single"/>
                  <w:shd w:val="clear" w:color="auto" w:fill="FFFFFF"/>
                </w:rPr>
                <w:t>shevtc_1@ukr.net</w:t>
              </w:r>
            </w:hyperlink>
            <w:r w:rsidRPr="0098433C">
              <w:rPr>
                <w:rFonts w:ascii="Arial" w:hAnsi="Arial" w:cs="Arial"/>
                <w:color w:val="343840"/>
                <w:shd w:val="clear" w:color="auto" w:fill="FFFFFF"/>
              </w:rPr>
              <w:t xml:space="preserve"> </w:t>
            </w:r>
          </w:p>
          <w:p w14:paraId="592BA7B2" w14:textId="6B7C3D5F" w:rsidR="00205693" w:rsidRPr="0098433C" w:rsidRDefault="00205693" w:rsidP="0098433C">
            <w:pPr>
              <w:spacing w:after="0" w:line="240" w:lineRule="auto"/>
              <w:rPr>
                <w:rFonts w:ascii="Times New Roman" w:eastAsia="Times New Roman" w:hAnsi="Times New Roman"/>
                <w:sz w:val="24"/>
                <w:szCs w:val="24"/>
                <w:lang w:eastAsia="ru-RU"/>
              </w:rPr>
            </w:pPr>
          </w:p>
        </w:tc>
        <w:tc>
          <w:tcPr>
            <w:tcW w:w="4393" w:type="dxa"/>
            <w:shd w:val="clear" w:color="auto" w:fill="auto"/>
          </w:tcPr>
          <w:p w14:paraId="7ACD3E76" w14:textId="77777777" w:rsidR="0098433C" w:rsidRPr="0098433C" w:rsidRDefault="0098433C" w:rsidP="0098433C">
            <w:pPr>
              <w:spacing w:after="0" w:line="240" w:lineRule="auto"/>
              <w:rPr>
                <w:rFonts w:ascii="Times New Roman" w:eastAsia="Times New Roman" w:hAnsi="Times New Roman"/>
                <w:color w:val="000000"/>
                <w:sz w:val="24"/>
                <w:szCs w:val="24"/>
                <w:lang w:eastAsia="ru-RU"/>
              </w:rPr>
            </w:pPr>
          </w:p>
        </w:tc>
      </w:tr>
      <w:tr w:rsidR="0098433C" w:rsidRPr="0098433C" w14:paraId="19C15FF0" w14:textId="77777777" w:rsidTr="0003771D">
        <w:tc>
          <w:tcPr>
            <w:tcW w:w="4962" w:type="dxa"/>
          </w:tcPr>
          <w:p w14:paraId="38513752" w14:textId="77777777" w:rsidR="0098433C" w:rsidRPr="0098433C" w:rsidRDefault="0098433C" w:rsidP="0098433C">
            <w:pPr>
              <w:spacing w:after="0" w:line="240" w:lineRule="auto"/>
              <w:rPr>
                <w:rFonts w:ascii="Times New Roman" w:eastAsia="Times New Roman" w:hAnsi="Times New Roman"/>
                <w:b/>
                <w:sz w:val="24"/>
                <w:szCs w:val="24"/>
                <w:lang w:eastAsia="ru-RU"/>
              </w:rPr>
            </w:pPr>
            <w:r w:rsidRPr="0098433C">
              <w:rPr>
                <w:rFonts w:ascii="Times New Roman" w:eastAsia="Times New Roman" w:hAnsi="Times New Roman"/>
                <w:b/>
                <w:sz w:val="24"/>
                <w:szCs w:val="24"/>
                <w:lang w:eastAsia="ru-RU"/>
              </w:rPr>
              <w:t>Директор</w:t>
            </w:r>
          </w:p>
          <w:p w14:paraId="1EC40E12" w14:textId="77777777" w:rsidR="0098433C" w:rsidRPr="0098433C" w:rsidRDefault="0098433C" w:rsidP="0098433C">
            <w:pPr>
              <w:spacing w:after="0" w:line="240" w:lineRule="auto"/>
              <w:rPr>
                <w:rFonts w:ascii="Times New Roman" w:eastAsia="Times New Roman" w:hAnsi="Times New Roman"/>
                <w:sz w:val="24"/>
                <w:szCs w:val="24"/>
                <w:lang w:eastAsia="ru-RU"/>
              </w:rPr>
            </w:pPr>
            <w:r w:rsidRPr="0098433C">
              <w:rPr>
                <w:rFonts w:ascii="Times New Roman" w:eastAsia="Times New Roman" w:hAnsi="Times New Roman"/>
                <w:sz w:val="24"/>
                <w:szCs w:val="24"/>
                <w:lang w:eastAsia="ru-RU"/>
              </w:rPr>
              <w:t>____________________</w:t>
            </w:r>
            <w:r w:rsidRPr="0098433C">
              <w:rPr>
                <w:rFonts w:ascii="Times New Roman" w:eastAsia="Times New Roman" w:hAnsi="Times New Roman"/>
                <w:b/>
                <w:sz w:val="24"/>
                <w:szCs w:val="24"/>
                <w:lang w:eastAsia="ru-RU"/>
              </w:rPr>
              <w:t xml:space="preserve">В.Т. Охотницька </w:t>
            </w:r>
          </w:p>
        </w:tc>
        <w:tc>
          <w:tcPr>
            <w:tcW w:w="4393" w:type="dxa"/>
            <w:shd w:val="clear" w:color="auto" w:fill="auto"/>
          </w:tcPr>
          <w:p w14:paraId="625C94BD" w14:textId="77777777" w:rsidR="0098433C" w:rsidRPr="0098433C" w:rsidRDefault="0098433C" w:rsidP="0098433C">
            <w:pPr>
              <w:spacing w:after="0" w:line="240" w:lineRule="auto"/>
              <w:rPr>
                <w:rFonts w:ascii="Times New Roman" w:eastAsia="Times New Roman" w:hAnsi="Times New Roman"/>
                <w:b/>
                <w:color w:val="000000"/>
                <w:sz w:val="24"/>
                <w:szCs w:val="24"/>
                <w:lang w:eastAsia="ru-RU"/>
              </w:rPr>
            </w:pPr>
          </w:p>
          <w:p w14:paraId="14C30C73" w14:textId="2819F8BD" w:rsidR="009A7EB3" w:rsidRPr="0098433C" w:rsidRDefault="0098433C" w:rsidP="0098433C">
            <w:pPr>
              <w:spacing w:after="0" w:line="240" w:lineRule="auto"/>
              <w:rPr>
                <w:rFonts w:ascii="Times New Roman" w:eastAsia="Times New Roman" w:hAnsi="Times New Roman"/>
                <w:b/>
                <w:color w:val="000000"/>
                <w:sz w:val="24"/>
                <w:szCs w:val="24"/>
                <w:lang w:eastAsia="ru-RU"/>
              </w:rPr>
            </w:pPr>
            <w:r w:rsidRPr="0098433C">
              <w:rPr>
                <w:rFonts w:ascii="Times New Roman" w:eastAsia="Times New Roman" w:hAnsi="Times New Roman"/>
                <w:b/>
                <w:color w:val="000000"/>
                <w:sz w:val="24"/>
                <w:szCs w:val="24"/>
                <w:lang w:eastAsia="ru-RU"/>
              </w:rPr>
              <w:t xml:space="preserve">______________________ </w:t>
            </w:r>
          </w:p>
        </w:tc>
      </w:tr>
    </w:tbl>
    <w:p w14:paraId="2A8A2A98" w14:textId="7F11C87E" w:rsidR="009A7EB3" w:rsidRPr="0098433C" w:rsidRDefault="009A7EB3" w:rsidP="009A7EB3">
      <w:pPr>
        <w:rPr>
          <w:rFonts w:ascii="Times New Roman" w:hAnsi="Times New Roman"/>
          <w:sz w:val="24"/>
          <w:szCs w:val="24"/>
        </w:rPr>
        <w:sectPr w:rsidR="009A7EB3" w:rsidRPr="0098433C" w:rsidSect="00052018">
          <w:headerReference w:type="default" r:id="rId8"/>
          <w:footerReference w:type="even" r:id="rId9"/>
          <w:pgSz w:w="11906" w:h="16838"/>
          <w:pgMar w:top="993" w:right="850" w:bottom="1134" w:left="1701" w:header="397" w:footer="567" w:gutter="0"/>
          <w:pgNumType w:start="1"/>
          <w:cols w:space="708"/>
          <w:titlePg/>
          <w:docGrid w:linePitch="360"/>
        </w:sectPr>
      </w:pPr>
    </w:p>
    <w:p w14:paraId="4183E8F0" w14:textId="77777777" w:rsidR="00B61108" w:rsidRDefault="00B61108" w:rsidP="00B61108">
      <w:pPr>
        <w:spacing w:after="0" w:line="240" w:lineRule="auto"/>
        <w:rPr>
          <w:rFonts w:ascii="Times New Roman" w:hAnsi="Times New Roman"/>
          <w:sz w:val="24"/>
          <w:szCs w:val="24"/>
        </w:rPr>
      </w:pPr>
    </w:p>
    <w:tbl>
      <w:tblPr>
        <w:tblW w:w="9858" w:type="dxa"/>
        <w:tblLook w:val="04A0" w:firstRow="1" w:lastRow="0" w:firstColumn="1" w:lastColumn="0" w:noHBand="0" w:noVBand="1"/>
      </w:tblPr>
      <w:tblGrid>
        <w:gridCol w:w="5670"/>
        <w:gridCol w:w="4188"/>
      </w:tblGrid>
      <w:tr w:rsidR="009A7EB3" w:rsidRPr="00C6789D" w14:paraId="70DB77C6" w14:textId="77777777" w:rsidTr="0003771D">
        <w:trPr>
          <w:trHeight w:val="1164"/>
        </w:trPr>
        <w:tc>
          <w:tcPr>
            <w:tcW w:w="5670" w:type="dxa"/>
            <w:shd w:val="clear" w:color="auto" w:fill="auto"/>
          </w:tcPr>
          <w:p w14:paraId="41A5B35B" w14:textId="77777777" w:rsidR="009A7EB3" w:rsidRPr="00C6789D" w:rsidRDefault="009A7EB3" w:rsidP="0003771D">
            <w:pPr>
              <w:tabs>
                <w:tab w:val="left" w:pos="6968"/>
              </w:tabs>
              <w:spacing w:after="0" w:line="240" w:lineRule="auto"/>
              <w:rPr>
                <w:rFonts w:ascii="Times New Roman" w:eastAsia="Times New Roman" w:hAnsi="Times New Roman"/>
                <w:sz w:val="24"/>
                <w:szCs w:val="24"/>
                <w:lang w:eastAsia="ru-RU"/>
              </w:rPr>
            </w:pPr>
          </w:p>
        </w:tc>
        <w:tc>
          <w:tcPr>
            <w:tcW w:w="4188" w:type="dxa"/>
            <w:shd w:val="clear" w:color="auto" w:fill="auto"/>
            <w:hideMark/>
          </w:tcPr>
          <w:p w14:paraId="0CDE7B4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 xml:space="preserve">Додаток </w:t>
            </w:r>
            <w:r>
              <w:rPr>
                <w:rFonts w:ascii="Times New Roman" w:eastAsia="Times New Roman" w:hAnsi="Times New Roman"/>
                <w:b/>
                <w:sz w:val="24"/>
                <w:szCs w:val="24"/>
                <w:lang w:eastAsia="ru-RU"/>
              </w:rPr>
              <w:t>№ 1</w:t>
            </w:r>
          </w:p>
          <w:p w14:paraId="4E2C4F19" w14:textId="77777777"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до Договору про закупівлю №_____</w:t>
            </w:r>
          </w:p>
          <w:p w14:paraId="14E35909" w14:textId="1341981C" w:rsidR="009A7EB3" w:rsidRPr="00C6789D" w:rsidRDefault="009A7EB3" w:rsidP="0003771D">
            <w:pPr>
              <w:tabs>
                <w:tab w:val="left" w:pos="6968"/>
              </w:tabs>
              <w:spacing w:after="0" w:line="240" w:lineRule="auto"/>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від «_____» ____________ 202</w:t>
            </w:r>
            <w:r w:rsidR="004A2F26">
              <w:rPr>
                <w:rFonts w:ascii="Times New Roman" w:eastAsia="Times New Roman" w:hAnsi="Times New Roman"/>
                <w:b/>
                <w:sz w:val="24"/>
                <w:szCs w:val="24"/>
                <w:lang w:eastAsia="ru-RU"/>
              </w:rPr>
              <w:t>4</w:t>
            </w:r>
            <w:r w:rsidRPr="00C6789D">
              <w:rPr>
                <w:rFonts w:ascii="Times New Roman" w:eastAsia="Times New Roman" w:hAnsi="Times New Roman"/>
                <w:b/>
                <w:sz w:val="24"/>
                <w:szCs w:val="24"/>
                <w:lang w:eastAsia="ru-RU"/>
              </w:rPr>
              <w:t xml:space="preserve"> року</w:t>
            </w:r>
          </w:p>
        </w:tc>
      </w:tr>
    </w:tbl>
    <w:p w14:paraId="2E8EC80A" w14:textId="77777777" w:rsidR="009A7EB3" w:rsidRPr="00C6789D" w:rsidRDefault="009A7EB3" w:rsidP="009A7EB3">
      <w:pPr>
        <w:tabs>
          <w:tab w:val="left" w:pos="6968"/>
        </w:tabs>
        <w:spacing w:after="0" w:line="240" w:lineRule="auto"/>
        <w:jc w:val="center"/>
        <w:rPr>
          <w:rFonts w:ascii="Times New Roman" w:eastAsia="Times New Roman" w:hAnsi="Times New Roman"/>
          <w:b/>
          <w:sz w:val="24"/>
          <w:szCs w:val="24"/>
          <w:lang w:eastAsia="ru-RU"/>
        </w:rPr>
      </w:pPr>
      <w:r w:rsidRPr="00C6789D">
        <w:rPr>
          <w:rFonts w:ascii="Times New Roman" w:eastAsia="Times New Roman" w:hAnsi="Times New Roman"/>
          <w:b/>
          <w:sz w:val="24"/>
          <w:szCs w:val="24"/>
          <w:lang w:eastAsia="ru-RU"/>
        </w:rPr>
        <w:t>СПЕЦИФІКАЦІЯ</w:t>
      </w:r>
    </w:p>
    <w:p w14:paraId="3CE477F2" w14:textId="3F72DA84" w:rsidR="009A7EB3" w:rsidRPr="00C6789D" w:rsidRDefault="009A7EB3" w:rsidP="00EE71F8">
      <w:pPr>
        <w:tabs>
          <w:tab w:val="left" w:pos="6968"/>
        </w:tabs>
        <w:spacing w:after="0" w:line="240" w:lineRule="auto"/>
        <w:rPr>
          <w:rFonts w:ascii="Times New Roman" w:eastAsia="Times New Roman" w:hAnsi="Times New Roman"/>
          <w:b/>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9A7EB3" w:rsidRPr="00C6789D" w14:paraId="7BC9C6D9" w14:textId="77777777" w:rsidTr="0003771D">
        <w:trPr>
          <w:trHeight w:val="276"/>
        </w:trPr>
        <w:tc>
          <w:tcPr>
            <w:tcW w:w="568" w:type="dxa"/>
            <w:vMerge w:val="restart"/>
            <w:shd w:val="clear" w:color="auto" w:fill="auto"/>
            <w:vAlign w:val="center"/>
          </w:tcPr>
          <w:p w14:paraId="23DA4B1E"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 з/п</w:t>
            </w:r>
          </w:p>
        </w:tc>
        <w:tc>
          <w:tcPr>
            <w:tcW w:w="3969" w:type="dxa"/>
            <w:vMerge w:val="restart"/>
            <w:shd w:val="clear" w:color="auto" w:fill="auto"/>
            <w:noWrap/>
            <w:vAlign w:val="center"/>
            <w:hideMark/>
          </w:tcPr>
          <w:p w14:paraId="08808D53"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Найменування товару</w:t>
            </w:r>
          </w:p>
        </w:tc>
        <w:tc>
          <w:tcPr>
            <w:tcW w:w="992" w:type="dxa"/>
            <w:vMerge w:val="restart"/>
            <w:shd w:val="clear" w:color="auto" w:fill="auto"/>
            <w:noWrap/>
            <w:vAlign w:val="center"/>
          </w:tcPr>
          <w:p w14:paraId="46BA714F"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Од. вимір.</w:t>
            </w:r>
          </w:p>
        </w:tc>
        <w:tc>
          <w:tcPr>
            <w:tcW w:w="866" w:type="dxa"/>
            <w:vMerge w:val="restart"/>
            <w:shd w:val="clear" w:color="auto" w:fill="auto"/>
            <w:vAlign w:val="center"/>
          </w:tcPr>
          <w:p w14:paraId="7999BA77" w14:textId="77777777" w:rsidR="009A7EB3" w:rsidRPr="00C6789D" w:rsidRDefault="009A7EB3" w:rsidP="0003771D">
            <w:pPr>
              <w:spacing w:after="0" w:line="240" w:lineRule="auto"/>
              <w:jc w:val="center"/>
              <w:rPr>
                <w:rFonts w:ascii="Times New Roman" w:eastAsia="Times New Roman" w:hAnsi="Times New Roman"/>
                <w:b/>
                <w:bCs/>
                <w:sz w:val="24"/>
                <w:szCs w:val="24"/>
                <w:lang w:eastAsia="uk-UA"/>
              </w:rPr>
            </w:pPr>
            <w:r w:rsidRPr="00C6789D">
              <w:rPr>
                <w:rFonts w:ascii="Times New Roman" w:eastAsia="Times New Roman" w:hAnsi="Times New Roman"/>
                <w:b/>
                <w:bCs/>
                <w:sz w:val="24"/>
                <w:szCs w:val="24"/>
                <w:lang w:eastAsia="uk-UA"/>
              </w:rPr>
              <w:t>Кіль-кість</w:t>
            </w:r>
          </w:p>
        </w:tc>
        <w:tc>
          <w:tcPr>
            <w:tcW w:w="1544" w:type="dxa"/>
            <w:vMerge w:val="restart"/>
            <w:shd w:val="clear" w:color="auto" w:fill="auto"/>
            <w:vAlign w:val="center"/>
            <w:hideMark/>
          </w:tcPr>
          <w:p w14:paraId="19934E1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Ціна за од. вимір., грн</w:t>
            </w:r>
          </w:p>
        </w:tc>
        <w:tc>
          <w:tcPr>
            <w:tcW w:w="1842" w:type="dxa"/>
            <w:vMerge w:val="restart"/>
            <w:shd w:val="clear" w:color="auto" w:fill="auto"/>
            <w:vAlign w:val="center"/>
            <w:hideMark/>
          </w:tcPr>
          <w:p w14:paraId="43284AC9"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Сума, грн</w:t>
            </w:r>
          </w:p>
        </w:tc>
      </w:tr>
      <w:tr w:rsidR="009A7EB3" w:rsidRPr="00C6789D" w14:paraId="7515EDE3" w14:textId="77777777" w:rsidTr="0003771D">
        <w:trPr>
          <w:trHeight w:val="482"/>
        </w:trPr>
        <w:tc>
          <w:tcPr>
            <w:tcW w:w="568" w:type="dxa"/>
            <w:vMerge/>
            <w:shd w:val="clear" w:color="auto" w:fill="auto"/>
            <w:vAlign w:val="center"/>
          </w:tcPr>
          <w:p w14:paraId="06DE7E2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3969" w:type="dxa"/>
            <w:vMerge/>
            <w:shd w:val="clear" w:color="auto" w:fill="auto"/>
            <w:vAlign w:val="center"/>
            <w:hideMark/>
          </w:tcPr>
          <w:p w14:paraId="20995EE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992" w:type="dxa"/>
            <w:vMerge/>
            <w:shd w:val="clear" w:color="auto" w:fill="auto"/>
            <w:vAlign w:val="center"/>
          </w:tcPr>
          <w:p w14:paraId="36D99BA1"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866" w:type="dxa"/>
            <w:vMerge/>
            <w:shd w:val="clear" w:color="auto" w:fill="auto"/>
            <w:vAlign w:val="center"/>
          </w:tcPr>
          <w:p w14:paraId="55344AAD"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544" w:type="dxa"/>
            <w:vMerge/>
            <w:shd w:val="clear" w:color="auto" w:fill="auto"/>
            <w:vAlign w:val="center"/>
            <w:hideMark/>
          </w:tcPr>
          <w:p w14:paraId="5221AADC"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c>
          <w:tcPr>
            <w:tcW w:w="1842" w:type="dxa"/>
            <w:vMerge/>
            <w:shd w:val="clear" w:color="auto" w:fill="auto"/>
            <w:vAlign w:val="center"/>
            <w:hideMark/>
          </w:tcPr>
          <w:p w14:paraId="70A495DB" w14:textId="77777777" w:rsidR="009A7EB3" w:rsidRPr="00C6789D" w:rsidRDefault="009A7EB3" w:rsidP="0003771D">
            <w:pPr>
              <w:spacing w:after="0" w:line="240" w:lineRule="auto"/>
              <w:rPr>
                <w:rFonts w:ascii="Times New Roman" w:eastAsia="Times New Roman" w:hAnsi="Times New Roman"/>
                <w:b/>
                <w:bCs/>
                <w:sz w:val="24"/>
                <w:szCs w:val="24"/>
                <w:lang w:eastAsia="uk-UA"/>
              </w:rPr>
            </w:pPr>
          </w:p>
        </w:tc>
      </w:tr>
      <w:tr w:rsidR="009A7EB3" w:rsidRPr="00C6789D" w14:paraId="06BC1F9F" w14:textId="77777777" w:rsidTr="0003771D">
        <w:trPr>
          <w:trHeight w:val="20"/>
        </w:trPr>
        <w:tc>
          <w:tcPr>
            <w:tcW w:w="568" w:type="dxa"/>
            <w:shd w:val="clear" w:color="auto" w:fill="auto"/>
          </w:tcPr>
          <w:p w14:paraId="65541D11" w14:textId="77777777" w:rsidR="009A7EB3" w:rsidRPr="00C6789D" w:rsidRDefault="009A7EB3" w:rsidP="009A7EB3">
            <w:pPr>
              <w:numPr>
                <w:ilvl w:val="0"/>
                <w:numId w:val="2"/>
              </w:numPr>
              <w:spacing w:after="0" w:line="240" w:lineRule="auto"/>
              <w:ind w:left="0" w:firstLine="0"/>
              <w:rPr>
                <w:rFonts w:ascii="Times New Roman" w:eastAsia="Times New Roman" w:hAnsi="Times New Roman"/>
                <w:sz w:val="24"/>
                <w:szCs w:val="24"/>
                <w:lang w:eastAsia="uk-UA"/>
              </w:rPr>
            </w:pPr>
          </w:p>
        </w:tc>
        <w:tc>
          <w:tcPr>
            <w:tcW w:w="3969" w:type="dxa"/>
            <w:shd w:val="clear" w:color="auto" w:fill="auto"/>
          </w:tcPr>
          <w:p w14:paraId="66EBFBE7" w14:textId="77777777" w:rsidR="009A7EB3" w:rsidRPr="00C6789D" w:rsidRDefault="009A7EB3" w:rsidP="0003771D">
            <w:pPr>
              <w:spacing w:after="0" w:line="240" w:lineRule="auto"/>
              <w:rPr>
                <w:rFonts w:ascii="Times New Roman" w:hAnsi="Times New Roman"/>
                <w:color w:val="0D0D0D"/>
                <w:sz w:val="24"/>
                <w:szCs w:val="24"/>
                <w:lang w:eastAsia="uk-UA"/>
              </w:rPr>
            </w:pPr>
            <w:r w:rsidRPr="00C6789D">
              <w:rPr>
                <w:rFonts w:ascii="Times New Roman" w:hAnsi="Times New Roman"/>
                <w:color w:val="000000"/>
                <w:sz w:val="24"/>
                <w:szCs w:val="24"/>
                <w:lang w:eastAsia="uk-UA" w:bidi="uk-UA"/>
              </w:rPr>
              <w:t>Продуктовий набір щоквартальний</w:t>
            </w:r>
          </w:p>
        </w:tc>
        <w:tc>
          <w:tcPr>
            <w:tcW w:w="992" w:type="dxa"/>
            <w:shd w:val="clear" w:color="auto" w:fill="auto"/>
            <w:noWrap/>
            <w:vAlign w:val="center"/>
          </w:tcPr>
          <w:p w14:paraId="062BA7E3" w14:textId="77777777" w:rsidR="009A7EB3" w:rsidRPr="00C6789D" w:rsidRDefault="009A7EB3" w:rsidP="0003771D">
            <w:pPr>
              <w:spacing w:after="0" w:line="240" w:lineRule="auto"/>
              <w:jc w:val="center"/>
              <w:rPr>
                <w:rFonts w:ascii="Times New Roman" w:hAnsi="Times New Roman"/>
                <w:color w:val="0D0D0D"/>
                <w:sz w:val="24"/>
                <w:szCs w:val="24"/>
                <w:lang w:eastAsia="uk-UA"/>
              </w:rPr>
            </w:pPr>
            <w:r w:rsidRPr="00C6789D">
              <w:rPr>
                <w:rFonts w:ascii="Times New Roman" w:hAnsi="Times New Roman"/>
                <w:color w:val="0D0D0D"/>
                <w:sz w:val="24"/>
                <w:szCs w:val="24"/>
                <w:lang w:eastAsia="uk-UA"/>
              </w:rPr>
              <w:t>шт.</w:t>
            </w:r>
          </w:p>
        </w:tc>
        <w:tc>
          <w:tcPr>
            <w:tcW w:w="866" w:type="dxa"/>
            <w:shd w:val="clear" w:color="auto" w:fill="auto"/>
            <w:noWrap/>
            <w:vAlign w:val="center"/>
          </w:tcPr>
          <w:p w14:paraId="53D45035" w14:textId="7FB27516" w:rsidR="009A7EB3" w:rsidRPr="00C6789D" w:rsidRDefault="00205693" w:rsidP="0003771D">
            <w:pPr>
              <w:spacing w:after="0" w:line="240" w:lineRule="auto"/>
              <w:jc w:val="center"/>
              <w:rPr>
                <w:rFonts w:ascii="Times New Roman" w:hAnsi="Times New Roman"/>
                <w:color w:val="0D0D0D"/>
                <w:sz w:val="24"/>
                <w:szCs w:val="24"/>
                <w:lang w:eastAsia="uk-UA"/>
              </w:rPr>
            </w:pPr>
            <w:r w:rsidRPr="00205693">
              <w:rPr>
                <w:rFonts w:ascii="Times New Roman" w:hAnsi="Times New Roman"/>
                <w:color w:val="0D0D0D"/>
                <w:sz w:val="24"/>
                <w:szCs w:val="24"/>
                <w:lang w:eastAsia="uk-UA"/>
              </w:rPr>
              <w:t>4 496</w:t>
            </w:r>
          </w:p>
        </w:tc>
        <w:tc>
          <w:tcPr>
            <w:tcW w:w="1544" w:type="dxa"/>
            <w:shd w:val="clear" w:color="auto" w:fill="auto"/>
            <w:noWrap/>
            <w:vAlign w:val="center"/>
          </w:tcPr>
          <w:p w14:paraId="1315E98F"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c>
          <w:tcPr>
            <w:tcW w:w="1842" w:type="dxa"/>
            <w:shd w:val="clear" w:color="auto" w:fill="auto"/>
            <w:vAlign w:val="center"/>
          </w:tcPr>
          <w:p w14:paraId="4AADC06E" w14:textId="77777777" w:rsidR="009A7EB3" w:rsidRPr="00C6789D" w:rsidRDefault="009A7EB3" w:rsidP="0003771D">
            <w:pPr>
              <w:spacing w:after="0" w:line="240" w:lineRule="auto"/>
              <w:jc w:val="center"/>
              <w:rPr>
                <w:rFonts w:ascii="Times New Roman" w:eastAsia="Times New Roman" w:hAnsi="Times New Roman"/>
                <w:sz w:val="24"/>
                <w:szCs w:val="24"/>
                <w:lang w:eastAsia="uk-UA"/>
              </w:rPr>
            </w:pPr>
          </w:p>
        </w:tc>
      </w:tr>
      <w:tr w:rsidR="009A7EB3" w:rsidRPr="00C6789D" w14:paraId="0915CB67" w14:textId="77777777" w:rsidTr="0003771D">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7A15BA33"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2E953382" w14:textId="77777777" w:rsidR="009A7EB3" w:rsidRPr="00C6789D" w:rsidRDefault="009A7EB3" w:rsidP="0003771D">
            <w:pPr>
              <w:spacing w:after="0" w:line="240" w:lineRule="auto"/>
              <w:ind w:firstLine="1417"/>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Всього без ПДВ:</w:t>
            </w:r>
          </w:p>
        </w:tc>
        <w:tc>
          <w:tcPr>
            <w:tcW w:w="1842" w:type="dxa"/>
            <w:shd w:val="clear" w:color="auto" w:fill="auto"/>
          </w:tcPr>
          <w:p w14:paraId="2CE5DB2B"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B8809DE"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8EC89"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51070D80"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ПДВ:</w:t>
            </w:r>
          </w:p>
        </w:tc>
        <w:tc>
          <w:tcPr>
            <w:tcW w:w="1842" w:type="dxa"/>
            <w:shd w:val="clear" w:color="auto" w:fill="auto"/>
          </w:tcPr>
          <w:p w14:paraId="169DB727"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r w:rsidR="009A7EB3" w:rsidRPr="00C6789D" w14:paraId="31324B46" w14:textId="77777777" w:rsidTr="0003771D">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6CEF540D" w14:textId="77777777" w:rsidR="009A7EB3" w:rsidRPr="00C6789D" w:rsidRDefault="009A7EB3" w:rsidP="0003771D">
            <w:pPr>
              <w:spacing w:after="0" w:line="240" w:lineRule="auto"/>
              <w:jc w:val="right"/>
              <w:rPr>
                <w:rFonts w:ascii="Times New Roman" w:eastAsia="Times New Roman" w:hAnsi="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34785EB9" w14:textId="77777777" w:rsidR="009A7EB3" w:rsidRPr="00C6789D" w:rsidRDefault="009A7EB3" w:rsidP="0003771D">
            <w:pPr>
              <w:spacing w:after="0" w:line="240" w:lineRule="auto"/>
              <w:ind w:firstLine="1843"/>
              <w:jc w:val="right"/>
              <w:rPr>
                <w:rFonts w:ascii="Times New Roman" w:eastAsia="Times New Roman" w:hAnsi="Times New Roman"/>
                <w:b/>
                <w:color w:val="000000"/>
                <w:sz w:val="24"/>
                <w:szCs w:val="24"/>
                <w:lang w:eastAsia="uk-UA"/>
              </w:rPr>
            </w:pPr>
            <w:r w:rsidRPr="00C6789D">
              <w:rPr>
                <w:rFonts w:ascii="Times New Roman" w:eastAsia="Times New Roman" w:hAnsi="Times New Roman"/>
                <w:b/>
                <w:color w:val="000000"/>
                <w:sz w:val="24"/>
                <w:szCs w:val="24"/>
                <w:lang w:eastAsia="uk-UA"/>
              </w:rPr>
              <w:t>Разом з ПДВ:</w:t>
            </w:r>
          </w:p>
        </w:tc>
        <w:tc>
          <w:tcPr>
            <w:tcW w:w="1842" w:type="dxa"/>
            <w:shd w:val="clear" w:color="auto" w:fill="auto"/>
          </w:tcPr>
          <w:p w14:paraId="08D6BD8C"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uk-UA"/>
              </w:rPr>
            </w:pPr>
          </w:p>
        </w:tc>
      </w:tr>
    </w:tbl>
    <w:p w14:paraId="717E84BC" w14:textId="77777777" w:rsidR="009A7EB3" w:rsidRPr="00C6789D" w:rsidRDefault="009A7EB3" w:rsidP="009A7EB3">
      <w:pPr>
        <w:tabs>
          <w:tab w:val="left" w:pos="6968"/>
        </w:tabs>
        <w:spacing w:after="0" w:line="240" w:lineRule="auto"/>
        <w:ind w:right="282"/>
        <w:jc w:val="both"/>
        <w:rPr>
          <w:rFonts w:ascii="Times New Roman" w:eastAsia="Times New Roman" w:hAnsi="Times New Roman"/>
          <w:b/>
          <w:bCs/>
          <w:sz w:val="24"/>
          <w:szCs w:val="24"/>
          <w:lang w:eastAsia="uk-UA"/>
        </w:rPr>
      </w:pPr>
    </w:p>
    <w:p w14:paraId="1DB70501" w14:textId="77777777" w:rsidR="009A7EB3" w:rsidRPr="00C6789D" w:rsidRDefault="009A7EB3" w:rsidP="009A7EB3">
      <w:pPr>
        <w:spacing w:after="0" w:line="240" w:lineRule="auto"/>
        <w:ind w:right="-1"/>
        <w:jc w:val="center"/>
        <w:rPr>
          <w:rFonts w:ascii="Times New Roman" w:hAnsi="Times New Roman"/>
          <w:b/>
          <w:color w:val="000000"/>
          <w:sz w:val="24"/>
          <w:szCs w:val="24"/>
          <w:lang w:eastAsia="ar-SA"/>
        </w:rPr>
      </w:pPr>
      <w:r w:rsidRPr="00C6789D">
        <w:rPr>
          <w:rFonts w:ascii="Times New Roman" w:hAnsi="Times New Roman"/>
          <w:b/>
          <w:color w:val="000000"/>
          <w:sz w:val="24"/>
          <w:szCs w:val="24"/>
          <w:lang w:eastAsia="ar-SA"/>
        </w:rPr>
        <w:t>Склад одного продуктового набору щоквартального*: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892"/>
        <w:gridCol w:w="1232"/>
        <w:gridCol w:w="1177"/>
      </w:tblGrid>
      <w:tr w:rsidR="009A7EB3" w:rsidRPr="00C6789D" w14:paraId="4CDDBC0F" w14:textId="77777777" w:rsidTr="0003771D">
        <w:trPr>
          <w:trHeight w:val="20"/>
        </w:trPr>
        <w:tc>
          <w:tcPr>
            <w:tcW w:w="446" w:type="dxa"/>
            <w:shd w:val="clear" w:color="auto" w:fill="auto"/>
            <w:vAlign w:val="center"/>
          </w:tcPr>
          <w:p w14:paraId="1147AFA3"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w:t>
            </w:r>
          </w:p>
        </w:tc>
        <w:tc>
          <w:tcPr>
            <w:tcW w:w="6892" w:type="dxa"/>
            <w:shd w:val="clear" w:color="auto" w:fill="auto"/>
            <w:vAlign w:val="center"/>
          </w:tcPr>
          <w:p w14:paraId="0629C381"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Найменування</w:t>
            </w:r>
          </w:p>
        </w:tc>
        <w:tc>
          <w:tcPr>
            <w:tcW w:w="1232" w:type="dxa"/>
            <w:shd w:val="clear" w:color="auto" w:fill="auto"/>
            <w:vAlign w:val="center"/>
          </w:tcPr>
          <w:p w14:paraId="0B3DE3B0"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Одиниця</w:t>
            </w:r>
          </w:p>
          <w:p w14:paraId="605496C6"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виміру</w:t>
            </w:r>
          </w:p>
        </w:tc>
        <w:tc>
          <w:tcPr>
            <w:tcW w:w="1177" w:type="dxa"/>
            <w:shd w:val="clear" w:color="auto" w:fill="auto"/>
            <w:vAlign w:val="center"/>
          </w:tcPr>
          <w:p w14:paraId="282920D8" w14:textId="77777777" w:rsidR="009A7EB3" w:rsidRPr="00C6789D" w:rsidRDefault="009A7EB3" w:rsidP="0003771D">
            <w:pPr>
              <w:spacing w:after="0" w:line="240" w:lineRule="auto"/>
              <w:jc w:val="center"/>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color w:val="0D0D0D" w:themeColor="text1" w:themeTint="F2"/>
                <w:sz w:val="24"/>
                <w:szCs w:val="24"/>
                <w:lang w:eastAsia="uk-UA"/>
              </w:rPr>
              <w:t>Кількість</w:t>
            </w:r>
          </w:p>
        </w:tc>
      </w:tr>
      <w:tr w:rsidR="00956812" w:rsidRPr="00C6789D" w14:paraId="67B0BDE0" w14:textId="77777777" w:rsidTr="00800A16">
        <w:trPr>
          <w:trHeight w:val="20"/>
        </w:trPr>
        <w:tc>
          <w:tcPr>
            <w:tcW w:w="446" w:type="dxa"/>
            <w:shd w:val="clear" w:color="auto" w:fill="auto"/>
          </w:tcPr>
          <w:p w14:paraId="71847120"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F4C520" w14:textId="5A1992F4" w:rsidR="00956812" w:rsidRPr="00C6789D" w:rsidRDefault="00956812" w:rsidP="00956812">
            <w:pPr>
              <w:spacing w:after="0" w:line="240" w:lineRule="auto"/>
              <w:rPr>
                <w:rFonts w:ascii="Times New Roman" w:hAnsi="Times New Roman"/>
                <w:sz w:val="24"/>
                <w:szCs w:val="24"/>
              </w:rPr>
            </w:pPr>
            <w:proofErr w:type="spellStart"/>
            <w:r w:rsidRPr="008920F0">
              <w:rPr>
                <w:rFonts w:ascii="Times New Roman" w:hAnsi="Times New Roman"/>
                <w:sz w:val="24"/>
                <w:szCs w:val="24"/>
              </w:rPr>
              <w:t>Консерва</w:t>
            </w:r>
            <w:proofErr w:type="spellEnd"/>
            <w:r w:rsidRPr="008920F0">
              <w:rPr>
                <w:rFonts w:ascii="Times New Roman" w:hAnsi="Times New Roman"/>
                <w:sz w:val="24"/>
                <w:szCs w:val="24"/>
              </w:rPr>
              <w:t xml:space="preserve"> рибна сардина атлантична бланшована в олії 230-240гр.</w:t>
            </w:r>
          </w:p>
        </w:tc>
        <w:tc>
          <w:tcPr>
            <w:tcW w:w="1232" w:type="dxa"/>
            <w:shd w:val="clear" w:color="auto" w:fill="auto"/>
          </w:tcPr>
          <w:p w14:paraId="493B10B3" w14:textId="2FE1FE1D"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79FC8615" w14:textId="1121B7E0"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B1010A4" w14:textId="77777777" w:rsidTr="00800A16">
        <w:trPr>
          <w:trHeight w:val="20"/>
        </w:trPr>
        <w:tc>
          <w:tcPr>
            <w:tcW w:w="446" w:type="dxa"/>
            <w:shd w:val="clear" w:color="auto" w:fill="auto"/>
          </w:tcPr>
          <w:p w14:paraId="02712A19"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4A68ADE4" w14:textId="7553F532"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 xml:space="preserve">Олія соняшникова рафінована фасована </w:t>
            </w:r>
            <w:r w:rsidR="004B356F">
              <w:rPr>
                <w:rFonts w:ascii="Times New Roman" w:hAnsi="Times New Roman"/>
                <w:sz w:val="24"/>
                <w:szCs w:val="24"/>
              </w:rPr>
              <w:t>0,85-</w:t>
            </w:r>
            <w:r w:rsidRPr="008920F0">
              <w:rPr>
                <w:rFonts w:ascii="Times New Roman" w:hAnsi="Times New Roman"/>
                <w:sz w:val="24"/>
                <w:szCs w:val="24"/>
              </w:rPr>
              <w:t>1л.</w:t>
            </w:r>
          </w:p>
        </w:tc>
        <w:tc>
          <w:tcPr>
            <w:tcW w:w="1232" w:type="dxa"/>
            <w:shd w:val="clear" w:color="auto" w:fill="auto"/>
          </w:tcPr>
          <w:p w14:paraId="2CE3CF23" w14:textId="2A792A9B"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3A8E2AE3" w14:textId="24F22787"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4DD6D60C" w14:textId="77777777" w:rsidTr="00800A16">
        <w:trPr>
          <w:trHeight w:val="20"/>
        </w:trPr>
        <w:tc>
          <w:tcPr>
            <w:tcW w:w="446" w:type="dxa"/>
            <w:shd w:val="clear" w:color="auto" w:fill="auto"/>
          </w:tcPr>
          <w:p w14:paraId="325B5D0A"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760D0D0A" w14:textId="6EE8869C"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Цукор білий фасований 1кг.</w:t>
            </w:r>
          </w:p>
        </w:tc>
        <w:tc>
          <w:tcPr>
            <w:tcW w:w="1232" w:type="dxa"/>
            <w:shd w:val="clear" w:color="auto" w:fill="auto"/>
          </w:tcPr>
          <w:p w14:paraId="6DBA329D" w14:textId="7E5C47B9"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1B34A627" w14:textId="3C708851"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51221A2" w14:textId="77777777" w:rsidTr="00800A16">
        <w:trPr>
          <w:trHeight w:val="20"/>
        </w:trPr>
        <w:tc>
          <w:tcPr>
            <w:tcW w:w="446" w:type="dxa"/>
            <w:shd w:val="clear" w:color="auto" w:fill="auto"/>
          </w:tcPr>
          <w:p w14:paraId="45DE66D2"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001B65AD" w14:textId="046844AE"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Паштет з м’яса індички 240</w:t>
            </w:r>
            <w:r w:rsidR="004B356F">
              <w:rPr>
                <w:rFonts w:ascii="Times New Roman" w:hAnsi="Times New Roman"/>
                <w:sz w:val="24"/>
                <w:szCs w:val="24"/>
              </w:rPr>
              <w:t xml:space="preserve"> </w:t>
            </w:r>
            <w:r w:rsidRPr="008920F0">
              <w:rPr>
                <w:rFonts w:ascii="Times New Roman" w:hAnsi="Times New Roman"/>
                <w:sz w:val="24"/>
                <w:szCs w:val="24"/>
              </w:rPr>
              <w:t>гр.</w:t>
            </w:r>
          </w:p>
        </w:tc>
        <w:tc>
          <w:tcPr>
            <w:tcW w:w="1232" w:type="dxa"/>
            <w:shd w:val="clear" w:color="auto" w:fill="auto"/>
          </w:tcPr>
          <w:p w14:paraId="36185A17" w14:textId="234AA69E"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F44FFB1" w14:textId="77777777" w:rsidR="00956812" w:rsidRPr="00C6789D" w:rsidRDefault="00956812" w:rsidP="00956812">
            <w:pPr>
              <w:spacing w:after="0" w:line="240" w:lineRule="auto"/>
              <w:jc w:val="center"/>
              <w:rPr>
                <w:rFonts w:ascii="Times New Roman" w:hAnsi="Times New Roman"/>
                <w:sz w:val="24"/>
                <w:szCs w:val="24"/>
              </w:rPr>
            </w:pPr>
            <w:r w:rsidRPr="00C6789D">
              <w:rPr>
                <w:rFonts w:ascii="Times New Roman" w:hAnsi="Times New Roman"/>
                <w:sz w:val="24"/>
                <w:szCs w:val="24"/>
              </w:rPr>
              <w:t>2</w:t>
            </w:r>
          </w:p>
        </w:tc>
      </w:tr>
      <w:tr w:rsidR="00956812" w:rsidRPr="00C6789D" w14:paraId="5DAFFC75" w14:textId="77777777" w:rsidTr="00800A16">
        <w:trPr>
          <w:trHeight w:val="20"/>
        </w:trPr>
        <w:tc>
          <w:tcPr>
            <w:tcW w:w="446" w:type="dxa"/>
            <w:shd w:val="clear" w:color="auto" w:fill="auto"/>
          </w:tcPr>
          <w:p w14:paraId="53A1391D"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nil"/>
              <w:right w:val="nil"/>
            </w:tcBorders>
            <w:shd w:val="clear" w:color="auto" w:fill="FFFFFF"/>
          </w:tcPr>
          <w:p w14:paraId="6B18F1B6" w14:textId="345DB578"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Рис шліфований першого ґатунку фасований 1кг.</w:t>
            </w:r>
          </w:p>
        </w:tc>
        <w:tc>
          <w:tcPr>
            <w:tcW w:w="1232" w:type="dxa"/>
            <w:shd w:val="clear" w:color="auto" w:fill="auto"/>
          </w:tcPr>
          <w:p w14:paraId="36FDCDB3" w14:textId="1B847014"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41C92C29" w14:textId="26625712"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7E6407D7" w14:textId="77777777" w:rsidTr="00800A16">
        <w:trPr>
          <w:trHeight w:val="20"/>
        </w:trPr>
        <w:tc>
          <w:tcPr>
            <w:tcW w:w="446" w:type="dxa"/>
            <w:shd w:val="clear" w:color="auto" w:fill="auto"/>
          </w:tcPr>
          <w:p w14:paraId="4374ECFF"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77B4B9F7" w14:textId="6098CCB1" w:rsidR="00956812" w:rsidRPr="00C6789D" w:rsidRDefault="00956812" w:rsidP="00956812">
            <w:pPr>
              <w:spacing w:after="0" w:line="240" w:lineRule="auto"/>
              <w:rPr>
                <w:rFonts w:ascii="Times New Roman" w:hAnsi="Times New Roman"/>
                <w:sz w:val="24"/>
                <w:szCs w:val="24"/>
              </w:rPr>
            </w:pPr>
            <w:r w:rsidRPr="00BB4E4A">
              <w:rPr>
                <w:rFonts w:ascii="Times New Roman" w:hAnsi="Times New Roman"/>
                <w:sz w:val="24"/>
                <w:szCs w:val="24"/>
              </w:rPr>
              <w:t>Крупа гречана першого ґатунку фасована 1кг.</w:t>
            </w:r>
          </w:p>
        </w:tc>
        <w:tc>
          <w:tcPr>
            <w:tcW w:w="1232" w:type="dxa"/>
            <w:shd w:val="clear" w:color="auto" w:fill="auto"/>
          </w:tcPr>
          <w:p w14:paraId="6B4F35EF" w14:textId="2ECC22FF"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58D4FFBE" w14:textId="0BEDFAEC" w:rsidR="00956812" w:rsidRPr="00C6789D" w:rsidRDefault="004A2F26" w:rsidP="00956812">
            <w:pPr>
              <w:spacing w:after="0" w:line="240" w:lineRule="auto"/>
              <w:jc w:val="center"/>
              <w:rPr>
                <w:rFonts w:ascii="Times New Roman" w:hAnsi="Times New Roman"/>
                <w:sz w:val="24"/>
                <w:szCs w:val="24"/>
              </w:rPr>
            </w:pPr>
            <w:r>
              <w:rPr>
                <w:rFonts w:ascii="Times New Roman" w:hAnsi="Times New Roman"/>
                <w:sz w:val="24"/>
                <w:szCs w:val="24"/>
              </w:rPr>
              <w:t>4</w:t>
            </w:r>
          </w:p>
        </w:tc>
      </w:tr>
      <w:tr w:rsidR="00956812" w:rsidRPr="00C6789D" w14:paraId="68224F8E" w14:textId="77777777" w:rsidTr="00800A16">
        <w:trPr>
          <w:trHeight w:val="20"/>
        </w:trPr>
        <w:tc>
          <w:tcPr>
            <w:tcW w:w="446" w:type="dxa"/>
            <w:shd w:val="clear" w:color="auto" w:fill="auto"/>
          </w:tcPr>
          <w:p w14:paraId="5E8DD1EB"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01BB064E" w14:textId="62C6DB84"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Свинина тушкована 525</w:t>
            </w:r>
            <w:r>
              <w:rPr>
                <w:rFonts w:ascii="Times New Roman" w:hAnsi="Times New Roman"/>
                <w:sz w:val="24"/>
                <w:szCs w:val="24"/>
              </w:rPr>
              <w:t xml:space="preserve"> </w:t>
            </w:r>
            <w:r w:rsidRPr="008920F0">
              <w:rPr>
                <w:rFonts w:ascii="Times New Roman" w:hAnsi="Times New Roman"/>
                <w:sz w:val="24"/>
                <w:szCs w:val="24"/>
              </w:rPr>
              <w:t>гр.</w:t>
            </w:r>
          </w:p>
        </w:tc>
        <w:tc>
          <w:tcPr>
            <w:tcW w:w="1232" w:type="dxa"/>
            <w:shd w:val="clear" w:color="auto" w:fill="auto"/>
          </w:tcPr>
          <w:p w14:paraId="7EEDA151" w14:textId="3384724E"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7D52AF76" w14:textId="1B57AB97"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56812" w:rsidRPr="00C6789D" w14:paraId="565C3A32" w14:textId="77777777" w:rsidTr="00800A16">
        <w:trPr>
          <w:trHeight w:val="20"/>
        </w:trPr>
        <w:tc>
          <w:tcPr>
            <w:tcW w:w="446" w:type="dxa"/>
            <w:shd w:val="clear" w:color="auto" w:fill="auto"/>
          </w:tcPr>
          <w:p w14:paraId="0752E703"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12750B33" w14:textId="514D0F0B" w:rsidR="00956812" w:rsidRPr="00C6789D" w:rsidRDefault="00956812" w:rsidP="00956812">
            <w:pPr>
              <w:spacing w:after="0" w:line="240" w:lineRule="auto"/>
              <w:rPr>
                <w:rFonts w:ascii="Times New Roman" w:hAnsi="Times New Roman"/>
                <w:sz w:val="24"/>
                <w:szCs w:val="24"/>
              </w:rPr>
            </w:pPr>
            <w:r w:rsidRPr="00BB4E4A">
              <w:rPr>
                <w:rFonts w:ascii="Times New Roman" w:hAnsi="Times New Roman"/>
                <w:sz w:val="24"/>
                <w:szCs w:val="24"/>
              </w:rPr>
              <w:t xml:space="preserve">Горошок зелений консервований </w:t>
            </w:r>
            <w:r w:rsidR="004B356F">
              <w:rPr>
                <w:rFonts w:ascii="Times New Roman" w:hAnsi="Times New Roman"/>
                <w:sz w:val="24"/>
                <w:szCs w:val="24"/>
              </w:rPr>
              <w:t>400-</w:t>
            </w:r>
            <w:r w:rsidRPr="00BB4E4A">
              <w:rPr>
                <w:rFonts w:ascii="Times New Roman" w:hAnsi="Times New Roman"/>
                <w:sz w:val="24"/>
                <w:szCs w:val="24"/>
              </w:rPr>
              <w:t>420 гр.</w:t>
            </w:r>
          </w:p>
        </w:tc>
        <w:tc>
          <w:tcPr>
            <w:tcW w:w="1232" w:type="dxa"/>
            <w:shd w:val="clear" w:color="auto" w:fill="auto"/>
          </w:tcPr>
          <w:p w14:paraId="2F3B6457" w14:textId="67A23300" w:rsidR="00956812" w:rsidRPr="00C6789D" w:rsidRDefault="00956812" w:rsidP="00956812">
            <w:pPr>
              <w:spacing w:after="0" w:line="240" w:lineRule="auto"/>
              <w:jc w:val="center"/>
              <w:rPr>
                <w:rFonts w:ascii="Times New Roman" w:hAnsi="Times New Roman"/>
                <w:sz w:val="24"/>
                <w:szCs w:val="24"/>
              </w:rPr>
            </w:pPr>
            <w:r w:rsidRPr="00EE71F8">
              <w:rPr>
                <w:rFonts w:ascii="Times New Roman" w:hAnsi="Times New Roman"/>
                <w:sz w:val="24"/>
                <w:szCs w:val="24"/>
              </w:rPr>
              <w:t>шт.</w:t>
            </w:r>
          </w:p>
        </w:tc>
        <w:tc>
          <w:tcPr>
            <w:tcW w:w="1177" w:type="dxa"/>
            <w:shd w:val="clear" w:color="auto" w:fill="auto"/>
          </w:tcPr>
          <w:p w14:paraId="14853C05" w14:textId="62E3DDF7" w:rsidR="00956812" w:rsidRPr="00C6789D" w:rsidRDefault="001E2600" w:rsidP="00956812">
            <w:pPr>
              <w:spacing w:after="0" w:line="240" w:lineRule="auto"/>
              <w:jc w:val="center"/>
              <w:rPr>
                <w:rFonts w:ascii="Times New Roman" w:hAnsi="Times New Roman"/>
                <w:sz w:val="24"/>
                <w:szCs w:val="24"/>
              </w:rPr>
            </w:pPr>
            <w:r>
              <w:rPr>
                <w:rFonts w:ascii="Times New Roman" w:hAnsi="Times New Roman"/>
                <w:sz w:val="24"/>
                <w:szCs w:val="24"/>
              </w:rPr>
              <w:t>3</w:t>
            </w:r>
          </w:p>
        </w:tc>
      </w:tr>
      <w:tr w:rsidR="00956812" w:rsidRPr="00C6789D" w14:paraId="640DDBCC" w14:textId="77777777" w:rsidTr="00800A16">
        <w:trPr>
          <w:trHeight w:val="20"/>
        </w:trPr>
        <w:tc>
          <w:tcPr>
            <w:tcW w:w="446" w:type="dxa"/>
            <w:shd w:val="clear" w:color="auto" w:fill="auto"/>
          </w:tcPr>
          <w:p w14:paraId="2B317AB7" w14:textId="77777777" w:rsidR="00956812" w:rsidRPr="00C6789D" w:rsidRDefault="00956812" w:rsidP="00956812">
            <w:pPr>
              <w:numPr>
                <w:ilvl w:val="0"/>
                <w:numId w:val="3"/>
              </w:numPr>
              <w:spacing w:after="0" w:line="240" w:lineRule="auto"/>
              <w:ind w:left="0" w:firstLine="0"/>
              <w:jc w:val="center"/>
              <w:rPr>
                <w:rFonts w:ascii="Times New Roman" w:eastAsia="Times New Roman" w:hAnsi="Times New Roman"/>
                <w:color w:val="0D0D0D" w:themeColor="text1" w:themeTint="F2"/>
                <w:sz w:val="24"/>
                <w:szCs w:val="24"/>
                <w:lang w:eastAsia="uk-UA"/>
              </w:rPr>
            </w:pPr>
          </w:p>
        </w:tc>
        <w:tc>
          <w:tcPr>
            <w:tcW w:w="6892" w:type="dxa"/>
            <w:tcBorders>
              <w:top w:val="single" w:sz="4" w:space="0" w:color="auto"/>
              <w:left w:val="single" w:sz="4" w:space="0" w:color="auto"/>
              <w:bottom w:val="single" w:sz="4" w:space="0" w:color="auto"/>
              <w:right w:val="nil"/>
            </w:tcBorders>
            <w:shd w:val="clear" w:color="auto" w:fill="FFFFFF"/>
          </w:tcPr>
          <w:p w14:paraId="243D7D33" w14:textId="67963F1C" w:rsidR="00956812" w:rsidRPr="00C6789D" w:rsidRDefault="00956812" w:rsidP="00956812">
            <w:pPr>
              <w:spacing w:after="0" w:line="240" w:lineRule="auto"/>
              <w:rPr>
                <w:rFonts w:ascii="Times New Roman" w:hAnsi="Times New Roman"/>
                <w:sz w:val="24"/>
                <w:szCs w:val="24"/>
              </w:rPr>
            </w:pPr>
            <w:r w:rsidRPr="008920F0">
              <w:rPr>
                <w:rFonts w:ascii="Times New Roman" w:hAnsi="Times New Roman"/>
                <w:sz w:val="24"/>
                <w:szCs w:val="24"/>
              </w:rPr>
              <w:t xml:space="preserve">Пакет поліетиленовий Пакет поліетиленовий (без рекламний), приблизні розміри 60х40 см, що витримує вагу від 25 кг </w:t>
            </w:r>
          </w:p>
        </w:tc>
        <w:tc>
          <w:tcPr>
            <w:tcW w:w="1232" w:type="dxa"/>
            <w:shd w:val="clear" w:color="auto" w:fill="auto"/>
            <w:vAlign w:val="center"/>
          </w:tcPr>
          <w:p w14:paraId="65F8C246" w14:textId="548966BB" w:rsidR="00956812" w:rsidRPr="00C6789D" w:rsidRDefault="00956812" w:rsidP="00956812">
            <w:pPr>
              <w:spacing w:after="0" w:line="240" w:lineRule="auto"/>
              <w:jc w:val="center"/>
              <w:rPr>
                <w:rFonts w:ascii="Times New Roman" w:hAnsi="Times New Roman"/>
                <w:sz w:val="24"/>
                <w:szCs w:val="24"/>
              </w:rPr>
            </w:pPr>
            <w:r>
              <w:rPr>
                <w:rFonts w:ascii="Times New Roman" w:hAnsi="Times New Roman"/>
                <w:sz w:val="24"/>
                <w:szCs w:val="24"/>
              </w:rPr>
              <w:t>ш</w:t>
            </w:r>
            <w:r w:rsidRPr="00C6789D">
              <w:rPr>
                <w:rFonts w:ascii="Times New Roman" w:hAnsi="Times New Roman"/>
                <w:sz w:val="24"/>
                <w:szCs w:val="24"/>
              </w:rPr>
              <w:t>т</w:t>
            </w:r>
            <w:r>
              <w:rPr>
                <w:rFonts w:ascii="Times New Roman" w:hAnsi="Times New Roman"/>
                <w:sz w:val="24"/>
                <w:szCs w:val="24"/>
              </w:rPr>
              <w:t>.</w:t>
            </w:r>
          </w:p>
        </w:tc>
        <w:tc>
          <w:tcPr>
            <w:tcW w:w="1177" w:type="dxa"/>
            <w:shd w:val="clear" w:color="auto" w:fill="auto"/>
            <w:vAlign w:val="center"/>
          </w:tcPr>
          <w:p w14:paraId="1341F2D7" w14:textId="6BA61B93" w:rsidR="00956812" w:rsidRPr="00C6789D" w:rsidRDefault="00C93769" w:rsidP="00956812">
            <w:pPr>
              <w:spacing w:after="0" w:line="240" w:lineRule="auto"/>
              <w:jc w:val="center"/>
              <w:rPr>
                <w:rFonts w:ascii="Times New Roman" w:hAnsi="Times New Roman"/>
                <w:sz w:val="24"/>
                <w:szCs w:val="24"/>
              </w:rPr>
            </w:pPr>
            <w:r>
              <w:rPr>
                <w:rFonts w:ascii="Times New Roman" w:hAnsi="Times New Roman"/>
                <w:sz w:val="24"/>
                <w:szCs w:val="24"/>
              </w:rPr>
              <w:t>2</w:t>
            </w:r>
          </w:p>
        </w:tc>
      </w:tr>
      <w:tr w:rsidR="009A7EB3" w:rsidRPr="00C6789D" w14:paraId="30DBD058" w14:textId="77777777" w:rsidTr="0003771D">
        <w:trPr>
          <w:trHeight w:val="20"/>
        </w:trPr>
        <w:tc>
          <w:tcPr>
            <w:tcW w:w="8570" w:type="dxa"/>
            <w:gridSpan w:val="3"/>
            <w:shd w:val="clear" w:color="auto" w:fill="auto"/>
            <w:vAlign w:val="center"/>
          </w:tcPr>
          <w:p w14:paraId="02B61C12" w14:textId="684F62AD" w:rsidR="009A7EB3" w:rsidRPr="00C6789D" w:rsidRDefault="009A7EB3" w:rsidP="0003771D">
            <w:pPr>
              <w:spacing w:after="0" w:line="240" w:lineRule="auto"/>
              <w:rPr>
                <w:rFonts w:ascii="Times New Roman" w:eastAsia="Times New Roman" w:hAnsi="Times New Roman"/>
                <w:color w:val="0D0D0D" w:themeColor="text1" w:themeTint="F2"/>
                <w:sz w:val="24"/>
                <w:szCs w:val="24"/>
                <w:lang w:eastAsia="uk-UA"/>
              </w:rPr>
            </w:pPr>
            <w:r w:rsidRPr="00C6789D">
              <w:rPr>
                <w:rFonts w:ascii="Times New Roman" w:eastAsia="Times New Roman" w:hAnsi="Times New Roman"/>
                <w:b/>
                <w:color w:val="0D0D0D" w:themeColor="text1" w:themeTint="F2"/>
                <w:sz w:val="24"/>
                <w:szCs w:val="24"/>
                <w:lang w:eastAsia="uk-UA"/>
              </w:rPr>
              <w:t>Всього одиниць у складі одного продуктового набору</w:t>
            </w:r>
            <w:r w:rsidR="00EE71F8">
              <w:rPr>
                <w:rFonts w:ascii="Times New Roman" w:eastAsia="Times New Roman" w:hAnsi="Times New Roman"/>
                <w:b/>
                <w:color w:val="0D0D0D" w:themeColor="text1" w:themeTint="F2"/>
                <w:sz w:val="24"/>
                <w:szCs w:val="24"/>
                <w:lang w:eastAsia="uk-UA"/>
              </w:rPr>
              <w:t xml:space="preserve"> (без врахування пакету)</w:t>
            </w:r>
            <w:r w:rsidRPr="00C6789D">
              <w:rPr>
                <w:rFonts w:ascii="Times New Roman" w:eastAsia="Times New Roman" w:hAnsi="Times New Roman"/>
                <w:b/>
                <w:color w:val="0D0D0D" w:themeColor="text1" w:themeTint="F2"/>
                <w:sz w:val="24"/>
                <w:szCs w:val="24"/>
                <w:lang w:eastAsia="uk-UA"/>
              </w:rPr>
              <w:t>:</w:t>
            </w:r>
          </w:p>
        </w:tc>
        <w:tc>
          <w:tcPr>
            <w:tcW w:w="1177" w:type="dxa"/>
            <w:shd w:val="clear" w:color="auto" w:fill="auto"/>
            <w:vAlign w:val="center"/>
          </w:tcPr>
          <w:p w14:paraId="1F5F94CA" w14:textId="1FC40936" w:rsidR="009A7EB3" w:rsidRPr="00C6789D" w:rsidRDefault="001E2600" w:rsidP="0003771D">
            <w:pPr>
              <w:spacing w:after="0" w:line="240" w:lineRule="auto"/>
              <w:jc w:val="center"/>
              <w:rPr>
                <w:rFonts w:ascii="Times New Roman" w:eastAsia="Times New Roman" w:hAnsi="Times New Roman"/>
                <w:b/>
                <w:color w:val="0D0D0D" w:themeColor="text1" w:themeTint="F2"/>
                <w:sz w:val="24"/>
                <w:szCs w:val="24"/>
                <w:lang w:eastAsia="uk-UA"/>
              </w:rPr>
            </w:pPr>
            <w:r>
              <w:rPr>
                <w:rFonts w:ascii="Times New Roman" w:eastAsia="Times New Roman" w:hAnsi="Times New Roman"/>
                <w:b/>
                <w:color w:val="0D0D0D" w:themeColor="text1" w:themeTint="F2"/>
                <w:sz w:val="24"/>
                <w:szCs w:val="24"/>
                <w:lang w:eastAsia="uk-UA"/>
              </w:rPr>
              <w:t>19</w:t>
            </w:r>
          </w:p>
        </w:tc>
      </w:tr>
    </w:tbl>
    <w:p w14:paraId="23E4457B" w14:textId="77777777" w:rsidR="009A7EB3" w:rsidRPr="00C6789D" w:rsidRDefault="009A7EB3" w:rsidP="009A7EB3">
      <w:pPr>
        <w:spacing w:after="0" w:line="240" w:lineRule="auto"/>
        <w:ind w:right="-1"/>
        <w:jc w:val="both"/>
        <w:rPr>
          <w:rFonts w:ascii="Times New Roman" w:eastAsia="Times New Roman" w:hAnsi="Times New Roman"/>
          <w:b/>
          <w:sz w:val="24"/>
          <w:szCs w:val="24"/>
          <w:lang w:eastAsia="ru-RU"/>
        </w:rPr>
      </w:pPr>
    </w:p>
    <w:p w14:paraId="074A3D0E" w14:textId="6D662FA2" w:rsidR="009A7EB3" w:rsidRPr="00C6789D" w:rsidRDefault="009A7EB3" w:rsidP="009A7EB3">
      <w:pPr>
        <w:spacing w:after="0" w:line="240" w:lineRule="auto"/>
        <w:ind w:right="-1"/>
        <w:jc w:val="both"/>
        <w:rPr>
          <w:rFonts w:ascii="Times New Roman" w:eastAsia="Times New Roman" w:hAnsi="Times New Roman"/>
          <w:sz w:val="24"/>
          <w:szCs w:val="24"/>
          <w:lang w:eastAsia="ru-RU"/>
        </w:rPr>
      </w:pPr>
      <w:r w:rsidRPr="00C6789D">
        <w:rPr>
          <w:rFonts w:ascii="Times New Roman" w:eastAsia="Times New Roman" w:hAnsi="Times New Roman"/>
          <w:b/>
          <w:sz w:val="24"/>
          <w:szCs w:val="24"/>
          <w:lang w:eastAsia="ru-RU"/>
        </w:rPr>
        <w:t>Загальна ціна становить: ______ грн</w:t>
      </w:r>
      <w:r w:rsidR="003277F8">
        <w:rPr>
          <w:rFonts w:ascii="Times New Roman" w:eastAsia="Times New Roman" w:hAnsi="Times New Roman"/>
          <w:b/>
          <w:sz w:val="24"/>
          <w:szCs w:val="24"/>
          <w:lang w:eastAsia="ru-RU"/>
        </w:rPr>
        <w:t>.</w:t>
      </w:r>
      <w:r w:rsidRPr="00C6789D">
        <w:rPr>
          <w:rFonts w:ascii="Times New Roman" w:eastAsia="Times New Roman" w:hAnsi="Times New Roman"/>
          <w:b/>
          <w:sz w:val="24"/>
          <w:szCs w:val="24"/>
          <w:lang w:eastAsia="ru-RU"/>
        </w:rPr>
        <w:t xml:space="preserve"> (____</w:t>
      </w:r>
      <w:r w:rsidR="003277F8">
        <w:rPr>
          <w:rFonts w:ascii="Times New Roman" w:eastAsia="Times New Roman" w:hAnsi="Times New Roman"/>
          <w:b/>
          <w:sz w:val="24"/>
          <w:szCs w:val="24"/>
          <w:lang w:eastAsia="ru-RU"/>
        </w:rPr>
        <w:t>______</w:t>
      </w:r>
      <w:r w:rsidRPr="00C6789D">
        <w:rPr>
          <w:rFonts w:ascii="Times New Roman" w:eastAsia="Times New Roman" w:hAnsi="Times New Roman"/>
          <w:b/>
          <w:sz w:val="24"/>
          <w:szCs w:val="24"/>
          <w:lang w:eastAsia="ru-RU"/>
        </w:rPr>
        <w:t xml:space="preserve">____), </w:t>
      </w:r>
      <w:r w:rsidRPr="00C6789D">
        <w:rPr>
          <w:rFonts w:ascii="Times New Roman" w:eastAsia="Times New Roman" w:hAnsi="Times New Roman"/>
          <w:sz w:val="24"/>
          <w:szCs w:val="24"/>
        </w:rPr>
        <w:t>у тому числі ПДВ</w:t>
      </w:r>
      <w:r w:rsidRPr="00C6789D">
        <w:rPr>
          <w:rFonts w:ascii="Times New Roman" w:eastAsia="Times New Roman" w:hAnsi="Times New Roman"/>
          <w:sz w:val="24"/>
          <w:szCs w:val="24"/>
          <w:lang w:eastAsia="ru-RU"/>
        </w:rPr>
        <w:t>: ______ грн.</w:t>
      </w:r>
    </w:p>
    <w:tbl>
      <w:tblPr>
        <w:tblW w:w="0" w:type="auto"/>
        <w:tblLook w:val="04A0" w:firstRow="1" w:lastRow="0" w:firstColumn="1" w:lastColumn="0" w:noHBand="0" w:noVBand="1"/>
      </w:tblPr>
      <w:tblGrid>
        <w:gridCol w:w="4705"/>
        <w:gridCol w:w="4650"/>
      </w:tblGrid>
      <w:tr w:rsidR="009A7EB3" w:rsidRPr="00C6789D" w14:paraId="2B0C9EE1" w14:textId="77777777" w:rsidTr="0003771D">
        <w:trPr>
          <w:trHeight w:val="381"/>
        </w:trPr>
        <w:tc>
          <w:tcPr>
            <w:tcW w:w="4926" w:type="dxa"/>
          </w:tcPr>
          <w:p w14:paraId="4614EC7F" w14:textId="77777777" w:rsidR="009A7EB3" w:rsidRPr="00C6789D" w:rsidRDefault="009A7EB3" w:rsidP="0003771D">
            <w:pPr>
              <w:spacing w:after="0" w:line="240" w:lineRule="auto"/>
              <w:jc w:val="center"/>
              <w:rPr>
                <w:rFonts w:ascii="Times New Roman" w:eastAsia="Times New Roman" w:hAnsi="Times New Roman"/>
                <w:b/>
                <w:sz w:val="24"/>
                <w:szCs w:val="24"/>
                <w:lang w:eastAsia="ru-RU"/>
              </w:rPr>
            </w:pPr>
          </w:p>
          <w:p w14:paraId="2BC196A2" w14:textId="77777777"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sz w:val="24"/>
                <w:szCs w:val="24"/>
                <w:lang w:eastAsia="ru-RU"/>
              </w:rPr>
              <w:t>ЗАМОВНИК:</w:t>
            </w:r>
          </w:p>
        </w:tc>
        <w:tc>
          <w:tcPr>
            <w:tcW w:w="4926" w:type="dxa"/>
            <w:shd w:val="clear" w:color="auto" w:fill="auto"/>
          </w:tcPr>
          <w:p w14:paraId="661D47E6" w14:textId="77777777" w:rsidR="003277F8" w:rsidRDefault="003277F8" w:rsidP="0003771D">
            <w:pPr>
              <w:spacing w:after="0" w:line="240" w:lineRule="auto"/>
              <w:jc w:val="center"/>
              <w:rPr>
                <w:rFonts w:ascii="Times New Roman" w:eastAsia="Times New Roman" w:hAnsi="Times New Roman"/>
                <w:b/>
                <w:color w:val="000000"/>
                <w:sz w:val="24"/>
                <w:szCs w:val="24"/>
                <w:lang w:eastAsia="ru-RU"/>
              </w:rPr>
            </w:pPr>
          </w:p>
          <w:p w14:paraId="3CBC9E2B" w14:textId="043E53B0" w:rsidR="009A7EB3" w:rsidRPr="00C6789D" w:rsidRDefault="009A7EB3" w:rsidP="0003771D">
            <w:pPr>
              <w:spacing w:after="0" w:line="240" w:lineRule="auto"/>
              <w:jc w:val="center"/>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ПОСТАЧАЛЬНИК:</w:t>
            </w:r>
          </w:p>
        </w:tc>
      </w:tr>
      <w:tr w:rsidR="009A7EB3" w:rsidRPr="00C6789D" w14:paraId="369460F9" w14:textId="77777777" w:rsidTr="0003771D">
        <w:trPr>
          <w:trHeight w:val="951"/>
        </w:trPr>
        <w:tc>
          <w:tcPr>
            <w:tcW w:w="4926" w:type="dxa"/>
          </w:tcPr>
          <w:p w14:paraId="7B921672" w14:textId="7F9B48F5" w:rsidR="009A7EB3" w:rsidRPr="00C6789D" w:rsidRDefault="0094306A" w:rsidP="0003771D">
            <w:pPr>
              <w:spacing w:after="0" w:line="240" w:lineRule="auto"/>
              <w:jc w:val="center"/>
              <w:rPr>
                <w:rFonts w:ascii="Times New Roman" w:eastAsia="Times New Roman" w:hAnsi="Times New Roman"/>
                <w:b/>
                <w:sz w:val="24"/>
                <w:szCs w:val="24"/>
                <w:lang w:eastAsia="ru-RU"/>
              </w:rPr>
            </w:pPr>
            <w:r w:rsidRPr="0094306A">
              <w:rPr>
                <w:rFonts w:ascii="Times New Roman" w:eastAsia="Times New Roman" w:hAnsi="Times New Roman"/>
                <w:b/>
                <w:sz w:val="24"/>
                <w:szCs w:val="24"/>
                <w:lang w:eastAsia="ru-RU"/>
              </w:rPr>
              <w:t xml:space="preserve">Територіальний центр соціального обслуговування (надання соціальних послуг) Шевченківського району міста Києва </w:t>
            </w:r>
          </w:p>
        </w:tc>
        <w:tc>
          <w:tcPr>
            <w:tcW w:w="4926" w:type="dxa"/>
            <w:shd w:val="clear" w:color="auto" w:fill="auto"/>
          </w:tcPr>
          <w:p w14:paraId="2E74169D" w14:textId="77777777" w:rsidR="009A7EB3" w:rsidRPr="00C6789D" w:rsidRDefault="009A7EB3" w:rsidP="0003771D">
            <w:pPr>
              <w:spacing w:after="0" w:line="240" w:lineRule="auto"/>
              <w:jc w:val="center"/>
              <w:rPr>
                <w:rFonts w:ascii="Times New Roman" w:eastAsia="Times New Roman" w:hAnsi="Times New Roman"/>
                <w:color w:val="000000"/>
                <w:sz w:val="24"/>
                <w:szCs w:val="24"/>
                <w:lang w:eastAsia="ru-RU"/>
              </w:rPr>
            </w:pPr>
          </w:p>
        </w:tc>
      </w:tr>
      <w:tr w:rsidR="009A7EB3" w:rsidRPr="00331211" w14:paraId="602ADBBA" w14:textId="77777777" w:rsidTr="0003771D">
        <w:tc>
          <w:tcPr>
            <w:tcW w:w="4926" w:type="dxa"/>
          </w:tcPr>
          <w:p w14:paraId="7559056C" w14:textId="2FB9C9B3" w:rsidR="009A7EB3" w:rsidRPr="00C6789D" w:rsidRDefault="009A7EB3" w:rsidP="0003771D">
            <w:pPr>
              <w:spacing w:after="0" w:line="240" w:lineRule="auto"/>
              <w:rPr>
                <w:rFonts w:ascii="Times New Roman" w:eastAsia="Times New Roman" w:hAnsi="Times New Roman"/>
                <w:sz w:val="24"/>
                <w:szCs w:val="24"/>
                <w:lang w:eastAsia="ru-RU"/>
              </w:rPr>
            </w:pPr>
            <w:proofErr w:type="spellStart"/>
            <w:r w:rsidRPr="00C6789D">
              <w:rPr>
                <w:rFonts w:ascii="Times New Roman" w:eastAsia="Times New Roman" w:hAnsi="Times New Roman"/>
                <w:b/>
                <w:sz w:val="24"/>
                <w:szCs w:val="24"/>
                <w:lang w:eastAsia="ru-RU"/>
              </w:rPr>
              <w:t>Директор</w:t>
            </w:r>
            <w:r w:rsidRPr="00C6789D">
              <w:rPr>
                <w:rFonts w:ascii="Times New Roman" w:eastAsia="Times New Roman" w:hAnsi="Times New Roman"/>
                <w:sz w:val="24"/>
                <w:szCs w:val="24"/>
                <w:lang w:eastAsia="ru-RU"/>
              </w:rPr>
              <w:t>_____________</w:t>
            </w:r>
            <w:r w:rsidRPr="00C6789D">
              <w:rPr>
                <w:rFonts w:ascii="Times New Roman" w:eastAsia="Times New Roman" w:hAnsi="Times New Roman"/>
                <w:b/>
                <w:sz w:val="24"/>
                <w:szCs w:val="24"/>
                <w:lang w:eastAsia="ru-RU"/>
              </w:rPr>
              <w:t>В.Т</w:t>
            </w:r>
            <w:proofErr w:type="spellEnd"/>
            <w:r w:rsidRPr="00C6789D">
              <w:rPr>
                <w:rFonts w:ascii="Times New Roman" w:eastAsia="Times New Roman" w:hAnsi="Times New Roman"/>
                <w:b/>
                <w:sz w:val="24"/>
                <w:szCs w:val="24"/>
                <w:lang w:eastAsia="ru-RU"/>
              </w:rPr>
              <w:t>.</w:t>
            </w:r>
            <w:r w:rsidR="00956812">
              <w:rPr>
                <w:rFonts w:ascii="Times New Roman" w:eastAsia="Times New Roman" w:hAnsi="Times New Roman"/>
                <w:b/>
                <w:sz w:val="24"/>
                <w:szCs w:val="24"/>
                <w:lang w:eastAsia="ru-RU"/>
              </w:rPr>
              <w:t xml:space="preserve"> </w:t>
            </w:r>
            <w:r w:rsidRPr="00C6789D">
              <w:rPr>
                <w:rFonts w:ascii="Times New Roman" w:eastAsia="Times New Roman" w:hAnsi="Times New Roman"/>
                <w:b/>
                <w:sz w:val="24"/>
                <w:szCs w:val="24"/>
                <w:lang w:eastAsia="ru-RU"/>
              </w:rPr>
              <w:t xml:space="preserve">Охотницька </w:t>
            </w:r>
          </w:p>
        </w:tc>
        <w:tc>
          <w:tcPr>
            <w:tcW w:w="4926" w:type="dxa"/>
            <w:shd w:val="clear" w:color="auto" w:fill="auto"/>
          </w:tcPr>
          <w:p w14:paraId="7331FFAF" w14:textId="77777777" w:rsidR="009A7EB3" w:rsidRPr="00331211" w:rsidRDefault="009A7EB3" w:rsidP="0003771D">
            <w:pPr>
              <w:spacing w:after="0" w:line="240" w:lineRule="auto"/>
              <w:rPr>
                <w:rFonts w:ascii="Times New Roman" w:eastAsia="Times New Roman" w:hAnsi="Times New Roman"/>
                <w:b/>
                <w:color w:val="000000"/>
                <w:sz w:val="24"/>
                <w:szCs w:val="24"/>
                <w:lang w:eastAsia="ru-RU"/>
              </w:rPr>
            </w:pPr>
            <w:r w:rsidRPr="00C6789D">
              <w:rPr>
                <w:rFonts w:ascii="Times New Roman" w:eastAsia="Times New Roman" w:hAnsi="Times New Roman"/>
                <w:b/>
                <w:color w:val="000000"/>
                <w:sz w:val="24"/>
                <w:szCs w:val="24"/>
                <w:lang w:eastAsia="ru-RU"/>
              </w:rPr>
              <w:t>______________________</w:t>
            </w:r>
            <w:r w:rsidRPr="00331211">
              <w:rPr>
                <w:rFonts w:ascii="Times New Roman" w:eastAsia="Times New Roman" w:hAnsi="Times New Roman"/>
                <w:b/>
                <w:color w:val="000000"/>
                <w:sz w:val="24"/>
                <w:szCs w:val="24"/>
                <w:lang w:eastAsia="ru-RU"/>
              </w:rPr>
              <w:t xml:space="preserve"> </w:t>
            </w:r>
          </w:p>
        </w:tc>
      </w:tr>
    </w:tbl>
    <w:p w14:paraId="5E5510DD" w14:textId="66D3EAC4" w:rsidR="009A7EB3" w:rsidRPr="009A7EB3" w:rsidRDefault="009A7EB3" w:rsidP="009A7EB3">
      <w:pPr>
        <w:rPr>
          <w:rFonts w:ascii="Times New Roman" w:hAnsi="Times New Roman"/>
          <w:sz w:val="24"/>
          <w:szCs w:val="24"/>
        </w:rPr>
        <w:sectPr w:rsidR="009A7EB3" w:rsidRPr="009A7EB3" w:rsidSect="00052018">
          <w:headerReference w:type="default" r:id="rId10"/>
          <w:footerReference w:type="even" r:id="rId11"/>
          <w:pgSz w:w="11906" w:h="16838"/>
          <w:pgMar w:top="993" w:right="850" w:bottom="1134" w:left="1701" w:header="397" w:footer="567" w:gutter="0"/>
          <w:pgNumType w:start="1"/>
          <w:cols w:space="708"/>
          <w:titlePg/>
          <w:docGrid w:linePitch="360"/>
        </w:sectPr>
      </w:pPr>
    </w:p>
    <w:bookmarkEnd w:id="0"/>
    <w:p w14:paraId="3909CB80" w14:textId="77777777" w:rsidR="00100E31" w:rsidRDefault="00100E31" w:rsidP="00ED2778"/>
    <w:sectPr w:rsidR="00100E31" w:rsidSect="00524291">
      <w:headerReference w:type="default" r:id="rId12"/>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8030" w14:textId="77777777" w:rsidR="00CA7FEE" w:rsidRDefault="00CA7FEE">
      <w:pPr>
        <w:spacing w:after="0" w:line="240" w:lineRule="auto"/>
      </w:pPr>
      <w:r>
        <w:separator/>
      </w:r>
    </w:p>
  </w:endnote>
  <w:endnote w:type="continuationSeparator" w:id="0">
    <w:p w14:paraId="3EB9A070" w14:textId="77777777" w:rsidR="00CA7FEE" w:rsidRDefault="00CA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E6E" w14:textId="77777777" w:rsidR="0098433C" w:rsidRDefault="0098433C">
    <w:pPr>
      <w:pStyle w:val="a5"/>
    </w:pP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693" w14:textId="77777777" w:rsidR="000B56B1" w:rsidRDefault="00E24C02">
    <w:pPr>
      <w:pStyle w:val="a5"/>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669B" w14:textId="77777777" w:rsidR="00CA7FEE" w:rsidRDefault="00CA7FEE">
      <w:pPr>
        <w:spacing w:after="0" w:line="240" w:lineRule="auto"/>
      </w:pPr>
      <w:r>
        <w:separator/>
      </w:r>
    </w:p>
  </w:footnote>
  <w:footnote w:type="continuationSeparator" w:id="0">
    <w:p w14:paraId="55106B71" w14:textId="77777777" w:rsidR="00CA7FEE" w:rsidRDefault="00CA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9BC" w14:textId="77777777" w:rsidR="0098433C" w:rsidRPr="002E5023" w:rsidRDefault="0098433C">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2C044C" w:rsidRPr="002C044C">
      <w:rPr>
        <w:rFonts w:ascii="Times New Roman" w:hAnsi="Times New Roman"/>
        <w:noProof/>
        <w:sz w:val="24"/>
        <w:szCs w:val="24"/>
        <w:lang w:val="ru-RU"/>
      </w:rPr>
      <w:t>8</w:t>
    </w:r>
    <w:r w:rsidRPr="002E5023">
      <w:rPr>
        <w:rFonts w:ascii="Times New Roman" w:hAnsi="Times New Roman"/>
        <w:sz w:val="24"/>
        <w:szCs w:val="24"/>
      </w:rPr>
      <w:fldChar w:fldCharType="end"/>
    </w:r>
  </w:p>
  <w:p w14:paraId="7A97F3D4" w14:textId="77777777" w:rsidR="0098433C" w:rsidRDefault="0098433C" w:rsidP="00B07A63">
    <w:pPr>
      <w:pStyle w:val="a3"/>
      <w:tabs>
        <w:tab w:val="clear" w:pos="4819"/>
        <w:tab w:val="clear" w:pos="9639"/>
        <w:tab w:val="left" w:pos="24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243F" w14:textId="77777777" w:rsidR="000B56B1" w:rsidRPr="002E5023" w:rsidRDefault="00E24C02">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4D6F422D" w14:textId="77777777" w:rsidR="000B56B1" w:rsidRDefault="00CA7FEE" w:rsidP="00B07A63">
    <w:pPr>
      <w:pStyle w:val="a3"/>
      <w:tabs>
        <w:tab w:val="clear" w:pos="4819"/>
        <w:tab w:val="clear" w:pos="9639"/>
        <w:tab w:val="left" w:pos="24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2F6" w14:textId="77777777" w:rsidR="000B56B1" w:rsidRPr="00E51EDF" w:rsidRDefault="00E24C02"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3341ABD9" w14:textId="77777777" w:rsidR="000B56B1" w:rsidRDefault="00CA7FEE"/>
  <w:p w14:paraId="796A6DA2" w14:textId="77777777" w:rsidR="000B56B1" w:rsidRDefault="00CA7F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2501"/>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15:restartNumberingAfterBreak="0">
    <w:nsid w:val="36E071A8"/>
    <w:multiLevelType w:val="hybridMultilevel"/>
    <w:tmpl w:val="1F3CB4E8"/>
    <w:lvl w:ilvl="0" w:tplc="1B586E1A">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8B00C5"/>
    <w:multiLevelType w:val="hybridMultilevel"/>
    <w:tmpl w:val="BBD68F18"/>
    <w:lvl w:ilvl="0" w:tplc="5156E3F4">
      <w:start w:val="17"/>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0"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4" w15:restartNumberingAfterBreak="0">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5" w15:restartNumberingAfterBreak="0">
    <w:nsid w:val="5DD03B9B"/>
    <w:multiLevelType w:val="hybridMultilevel"/>
    <w:tmpl w:val="AFE0C25A"/>
    <w:lvl w:ilvl="0" w:tplc="BCBCF9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7B82446"/>
    <w:multiLevelType w:val="hybridMultilevel"/>
    <w:tmpl w:val="84C4B16A"/>
    <w:lvl w:ilvl="0" w:tplc="96747CF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C4B"/>
    <w:rsid w:val="00100E31"/>
    <w:rsid w:val="001202F1"/>
    <w:rsid w:val="001E2600"/>
    <w:rsid w:val="001F049E"/>
    <w:rsid w:val="00203DA7"/>
    <w:rsid w:val="00205693"/>
    <w:rsid w:val="00245F82"/>
    <w:rsid w:val="002C044C"/>
    <w:rsid w:val="002E5523"/>
    <w:rsid w:val="002F4E82"/>
    <w:rsid w:val="003277F8"/>
    <w:rsid w:val="00351AAB"/>
    <w:rsid w:val="00372C66"/>
    <w:rsid w:val="003C5A36"/>
    <w:rsid w:val="004A2F26"/>
    <w:rsid w:val="004B356F"/>
    <w:rsid w:val="00512617"/>
    <w:rsid w:val="00591581"/>
    <w:rsid w:val="00632B60"/>
    <w:rsid w:val="006670C8"/>
    <w:rsid w:val="007967FD"/>
    <w:rsid w:val="007F7AA9"/>
    <w:rsid w:val="00884C36"/>
    <w:rsid w:val="008943F7"/>
    <w:rsid w:val="00915CA5"/>
    <w:rsid w:val="00927EC4"/>
    <w:rsid w:val="0094306A"/>
    <w:rsid w:val="00956812"/>
    <w:rsid w:val="0098433C"/>
    <w:rsid w:val="009A7EB3"/>
    <w:rsid w:val="009B6F92"/>
    <w:rsid w:val="009E593E"/>
    <w:rsid w:val="00A60B8B"/>
    <w:rsid w:val="00A61D50"/>
    <w:rsid w:val="00AD722C"/>
    <w:rsid w:val="00B07FA7"/>
    <w:rsid w:val="00B61108"/>
    <w:rsid w:val="00B82DA1"/>
    <w:rsid w:val="00B977A5"/>
    <w:rsid w:val="00C373F1"/>
    <w:rsid w:val="00C475FA"/>
    <w:rsid w:val="00C6789D"/>
    <w:rsid w:val="00C93769"/>
    <w:rsid w:val="00CA7FEE"/>
    <w:rsid w:val="00CB0892"/>
    <w:rsid w:val="00CE7727"/>
    <w:rsid w:val="00D02C4B"/>
    <w:rsid w:val="00D379CC"/>
    <w:rsid w:val="00D57B45"/>
    <w:rsid w:val="00D648FA"/>
    <w:rsid w:val="00D87BDA"/>
    <w:rsid w:val="00D93F10"/>
    <w:rsid w:val="00E24C02"/>
    <w:rsid w:val="00EA6F0E"/>
    <w:rsid w:val="00EC5CBE"/>
    <w:rsid w:val="00ED2778"/>
    <w:rsid w:val="00EE71F8"/>
    <w:rsid w:val="00F020DF"/>
    <w:rsid w:val="00F479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A397"/>
  <w15:chartTrackingRefBased/>
  <w15:docId w15:val="{DEC50389-1200-4CF4-8416-5A5229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1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108"/>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B61108"/>
    <w:rPr>
      <w:rFonts w:ascii="Calibri" w:eastAsia="Calibri" w:hAnsi="Calibri" w:cs="Times New Roman"/>
      <w:sz w:val="20"/>
      <w:szCs w:val="20"/>
      <w:lang w:val="x-none" w:eastAsia="x-none"/>
    </w:rPr>
  </w:style>
  <w:style w:type="paragraph" w:styleId="a5">
    <w:name w:val="footer"/>
    <w:basedOn w:val="a"/>
    <w:link w:val="a6"/>
    <w:uiPriority w:val="99"/>
    <w:rsid w:val="00B61108"/>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B61108"/>
    <w:rPr>
      <w:rFonts w:ascii="Calibri" w:eastAsia="Calibri" w:hAnsi="Calibri" w:cs="Times New Roman"/>
      <w:sz w:val="20"/>
      <w:szCs w:val="20"/>
      <w:lang w:val="x-none" w:eastAsia="x-none"/>
    </w:rPr>
  </w:style>
  <w:style w:type="character" w:styleId="a7">
    <w:name w:val="Hyperlink"/>
    <w:uiPriority w:val="99"/>
    <w:rsid w:val="00B61108"/>
    <w:rPr>
      <w:rFonts w:cs="Times New Roman"/>
      <w:color w:val="0000FF"/>
      <w:u w:val="single"/>
    </w:rPr>
  </w:style>
  <w:style w:type="paragraph" w:styleId="a8">
    <w:name w:val="List Paragraph"/>
    <w:basedOn w:val="a"/>
    <w:uiPriority w:val="1"/>
    <w:qFormat/>
    <w:rsid w:val="00B61108"/>
    <w:pPr>
      <w:ind w:left="720"/>
      <w:contextualSpacing/>
    </w:pPr>
  </w:style>
  <w:style w:type="paragraph" w:customStyle="1" w:styleId="rvps2">
    <w:name w:val="rvps2"/>
    <w:basedOn w:val="a"/>
    <w:rsid w:val="00B61108"/>
    <w:pPr>
      <w:spacing w:before="100" w:beforeAutospacing="1" w:after="100" w:afterAutospacing="1" w:line="240" w:lineRule="auto"/>
    </w:pPr>
    <w:rPr>
      <w:rFonts w:ascii="Times New Roman" w:hAnsi="Times New Roman"/>
      <w:sz w:val="24"/>
      <w:szCs w:val="24"/>
      <w:lang w:eastAsia="uk-UA"/>
    </w:rPr>
  </w:style>
  <w:style w:type="paragraph" w:styleId="a9">
    <w:name w:val="Title"/>
    <w:basedOn w:val="a"/>
    <w:next w:val="a"/>
    <w:link w:val="aa"/>
    <w:qFormat/>
    <w:rsid w:val="00B61108"/>
    <w:pPr>
      <w:spacing w:before="240" w:after="60"/>
      <w:jc w:val="center"/>
      <w:outlineLvl w:val="0"/>
    </w:pPr>
    <w:rPr>
      <w:rFonts w:ascii="Calibri Light" w:eastAsia="Times New Roman" w:hAnsi="Calibri Light"/>
      <w:b/>
      <w:bCs/>
      <w:kern w:val="28"/>
      <w:sz w:val="32"/>
      <w:szCs w:val="32"/>
    </w:rPr>
  </w:style>
  <w:style w:type="character" w:customStyle="1" w:styleId="ab">
    <w:name w:val="Заголовок Знак"/>
    <w:basedOn w:val="a0"/>
    <w:uiPriority w:val="10"/>
    <w:rsid w:val="00B61108"/>
    <w:rPr>
      <w:rFonts w:asciiTheme="majorHAnsi" w:eastAsiaTheme="majorEastAsia" w:hAnsiTheme="majorHAnsi" w:cstheme="majorBidi"/>
      <w:spacing w:val="-10"/>
      <w:kern w:val="28"/>
      <w:sz w:val="56"/>
      <w:szCs w:val="56"/>
    </w:rPr>
  </w:style>
  <w:style w:type="character" w:customStyle="1" w:styleId="aa">
    <w:name w:val="Назва Знак"/>
    <w:link w:val="a9"/>
    <w:rsid w:val="00B61108"/>
    <w:rPr>
      <w:rFonts w:ascii="Calibri Light" w:eastAsia="Times New Roman" w:hAnsi="Calibri Light" w:cs="Times New Roman"/>
      <w:b/>
      <w:bCs/>
      <w:kern w:val="28"/>
      <w:sz w:val="32"/>
      <w:szCs w:val="32"/>
    </w:rPr>
  </w:style>
  <w:style w:type="paragraph" w:customStyle="1" w:styleId="22">
    <w:name w:val="Основной текст 22"/>
    <w:basedOn w:val="a"/>
    <w:rsid w:val="00B61108"/>
    <w:pPr>
      <w:suppressAutoHyphens/>
      <w:spacing w:after="120" w:line="480" w:lineRule="auto"/>
    </w:pPr>
    <w:rPr>
      <w:rFonts w:ascii="Times New Roman" w:eastAsia="Times New Roman" w:hAnsi="Times New Roman"/>
      <w:sz w:val="20"/>
      <w:szCs w:val="20"/>
      <w:lang w:val="ru-RU" w:eastAsia="ar-SA"/>
    </w:rPr>
  </w:style>
  <w:style w:type="character" w:customStyle="1" w:styleId="2">
    <w:name w:val="Основний текст (2)_"/>
    <w:link w:val="21"/>
    <w:uiPriority w:val="99"/>
    <w:locked/>
    <w:rsid w:val="00B61108"/>
    <w:rPr>
      <w:rFonts w:ascii="Times New Roman" w:hAnsi="Times New Roman"/>
      <w:shd w:val="clear" w:color="auto" w:fill="FFFFFF"/>
    </w:rPr>
  </w:style>
  <w:style w:type="paragraph" w:customStyle="1" w:styleId="21">
    <w:name w:val="Основний текст (2)1"/>
    <w:basedOn w:val="a"/>
    <w:link w:val="2"/>
    <w:uiPriority w:val="99"/>
    <w:rsid w:val="00B61108"/>
    <w:pPr>
      <w:widowControl w:val="0"/>
      <w:shd w:val="clear" w:color="auto" w:fill="FFFFFF"/>
      <w:spacing w:before="240" w:after="240" w:line="240" w:lineRule="atLeast"/>
      <w:jc w:val="both"/>
    </w:pPr>
    <w:rPr>
      <w:rFonts w:ascii="Times New Roman" w:eastAsiaTheme="minorHAnsi" w:hAnsi="Times New Roman" w:cstheme="minorBidi"/>
    </w:rPr>
  </w:style>
  <w:style w:type="paragraph" w:styleId="ac">
    <w:name w:val="No Spacing"/>
    <w:uiPriority w:val="1"/>
    <w:qFormat/>
    <w:rsid w:val="00927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vtc_1@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15201</Words>
  <Characters>8665</Characters>
  <Application>Microsoft Office Word</Application>
  <DocSecurity>0</DocSecurity>
  <Lines>72</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TerCentre-7</cp:lastModifiedBy>
  <cp:revision>10</cp:revision>
  <dcterms:created xsi:type="dcterms:W3CDTF">2024-01-10T17:24:00Z</dcterms:created>
  <dcterms:modified xsi:type="dcterms:W3CDTF">2024-02-02T12:56:00Z</dcterms:modified>
</cp:coreProperties>
</file>