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04" w:rsidRPr="00AA4205" w:rsidRDefault="00AA4205" w:rsidP="00AA420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A4205">
        <w:rPr>
          <w:rFonts w:ascii="Times New Roman" w:hAnsi="Times New Roman" w:cs="Times New Roman"/>
          <w:sz w:val="24"/>
          <w:szCs w:val="24"/>
          <w:lang w:val="uk-UA"/>
        </w:rPr>
        <w:t>ОГОЛОШЕННЯ ПРО ПРОВЕДЕННЯ СПРОЩЕНОЇ ЗАКУПІВЛІ</w:t>
      </w:r>
    </w:p>
    <w:p w:rsidR="00AA4205" w:rsidRPr="00AA4205" w:rsidRDefault="00AA4205" w:rsidP="00AA420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4205" w:rsidRPr="00AA4205" w:rsidTr="00AA4205">
        <w:tc>
          <w:tcPr>
            <w:tcW w:w="4785" w:type="dxa"/>
          </w:tcPr>
          <w:p w:rsidR="00AA4205" w:rsidRPr="00AA4205" w:rsidRDefault="00AA4205" w:rsidP="00455E27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  <w:lang w:val="uk-UA"/>
              </w:rPr>
            </w:pPr>
            <w:r w:rsidRPr="00AA4205">
              <w:rPr>
                <w:color w:val="000000"/>
                <w:lang w:val="uk-UA"/>
              </w:rPr>
              <w:t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категорія;</w:t>
            </w:r>
          </w:p>
        </w:tc>
        <w:tc>
          <w:tcPr>
            <w:tcW w:w="4786" w:type="dxa"/>
          </w:tcPr>
          <w:p w:rsidR="00AA4205" w:rsidRPr="00064D7A" w:rsidRDefault="00064D7A" w:rsidP="007B1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5DB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ЗАПОРІЗЬКА РАЙОННА ДЕРЖАВНА ЛІКАРНЯ ВЕТЕРИНАРНОЇ МЕДИЦИНИ</w:t>
            </w:r>
            <w:r w:rsidRPr="00A55DB5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6E15BF" w:rsidRPr="00A5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6E15BF" w:rsidRPr="00680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ЄДРПОУ </w:t>
            </w:r>
            <w:r w:rsidRPr="00680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00699164</w:t>
            </w:r>
          </w:p>
        </w:tc>
      </w:tr>
      <w:tr w:rsidR="00AA4205" w:rsidRPr="00AA4205" w:rsidTr="00AA4205">
        <w:tc>
          <w:tcPr>
            <w:tcW w:w="4785" w:type="dxa"/>
          </w:tcPr>
          <w:p w:rsidR="00AA4205" w:rsidRPr="00AA4205" w:rsidRDefault="00AA4205" w:rsidP="00455E27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  <w:lang w:val="uk-UA"/>
              </w:rPr>
            </w:pPr>
            <w:r w:rsidRPr="00AA4205">
              <w:rPr>
                <w:color w:val="000000"/>
                <w:lang w:val="uk-UA"/>
              </w:rPr>
      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наявності);</w:t>
            </w:r>
          </w:p>
        </w:tc>
        <w:tc>
          <w:tcPr>
            <w:tcW w:w="4786" w:type="dxa"/>
          </w:tcPr>
          <w:p w:rsidR="00064D7A" w:rsidRDefault="00680E51" w:rsidP="00AA4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по сервісному обслуговуванню устаткування (реєстраторів розрахункових операцій РРО).</w:t>
            </w:r>
          </w:p>
          <w:p w:rsidR="00680E51" w:rsidRPr="00680E51" w:rsidRDefault="00680E51" w:rsidP="00680E5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51">
              <w:rPr>
                <w:rFonts w:ascii="Times New Roman" w:hAnsi="Times New Roman" w:cs="Times New Roman"/>
                <w:sz w:val="24"/>
                <w:szCs w:val="24"/>
              </w:rPr>
              <w:t>50310000-1 Технічне обслуговування і ремонт офісної техніки</w:t>
            </w:r>
          </w:p>
          <w:p w:rsidR="00680E51" w:rsidRPr="00680E51" w:rsidRDefault="00680E51" w:rsidP="00AA4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4205" w:rsidRPr="00AA4205" w:rsidTr="00680E51">
        <w:trPr>
          <w:trHeight w:val="2117"/>
        </w:trPr>
        <w:tc>
          <w:tcPr>
            <w:tcW w:w="4785" w:type="dxa"/>
          </w:tcPr>
          <w:p w:rsidR="00AA4205" w:rsidRPr="00AA4205" w:rsidRDefault="00AA4205" w:rsidP="00455E27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  <w:lang w:val="uk-UA"/>
              </w:rPr>
            </w:pPr>
            <w:r w:rsidRPr="00AA4205">
              <w:rPr>
                <w:color w:val="000000"/>
                <w:lang w:val="uk-UA"/>
              </w:rPr>
              <w:t>3) інформація про технічні, якісні та інші характеристики предмета закупівлі;</w:t>
            </w:r>
          </w:p>
        </w:tc>
        <w:tc>
          <w:tcPr>
            <w:tcW w:w="4786" w:type="dxa"/>
          </w:tcPr>
          <w:p w:rsidR="00266D0C" w:rsidRDefault="00266D0C" w:rsidP="00266D0C">
            <w:pPr>
              <w:tabs>
                <w:tab w:val="left" w:pos="4570"/>
                <w:tab w:val="left" w:pos="4713"/>
              </w:tabs>
              <w:ind w:left="720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вимоги:</w:t>
            </w:r>
          </w:p>
          <w:p w:rsidR="00680E51" w:rsidRPr="00680E51" w:rsidRDefault="00EF149D" w:rsidP="00266D0C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  <w:tab w:val="left" w:pos="4570"/>
                <w:tab w:val="left" w:pos="47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безкоштовне </w:t>
            </w:r>
            <w:r w:rsidR="00680E51" w:rsidRPr="00680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технічне обслуговування </w:t>
            </w:r>
            <w:r w:rsidR="00680E51" w:rsidRPr="00680E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Устаткування</w:t>
            </w:r>
            <w:r w:rsidR="00680E51" w:rsidRPr="00680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 вимог і строків, зазначених у документах заводів - виробників ;</w:t>
            </w:r>
          </w:p>
          <w:p w:rsidR="00680E51" w:rsidRPr="00680E51" w:rsidRDefault="00D71312" w:rsidP="00266D0C">
            <w:pPr>
              <w:numPr>
                <w:ilvl w:val="0"/>
                <w:numId w:val="3"/>
              </w:numPr>
              <w:tabs>
                <w:tab w:val="left" w:pos="4570"/>
                <w:tab w:val="left" w:pos="47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безкоштовне</w:t>
            </w:r>
            <w:r w:rsidRPr="00680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80E51" w:rsidRPr="00680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введення в експлуатацію </w:t>
            </w:r>
            <w:r w:rsidR="00680E51" w:rsidRPr="00680E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Устаткування</w:t>
            </w:r>
            <w:r w:rsidR="00680E51" w:rsidRPr="00680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включаючи програмування базових функцій для РРО;</w:t>
            </w:r>
          </w:p>
          <w:p w:rsidR="00680E51" w:rsidRPr="00680E51" w:rsidRDefault="00680E51" w:rsidP="00266D0C">
            <w:pPr>
              <w:numPr>
                <w:ilvl w:val="0"/>
                <w:numId w:val="3"/>
              </w:numPr>
              <w:tabs>
                <w:tab w:val="left" w:pos="4570"/>
                <w:tab w:val="left" w:pos="47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опломбування РРО засобами контролю;</w:t>
            </w:r>
          </w:p>
          <w:p w:rsidR="00680E51" w:rsidRPr="00680E51" w:rsidRDefault="00680E51" w:rsidP="00266D0C">
            <w:pPr>
              <w:numPr>
                <w:ilvl w:val="0"/>
                <w:numId w:val="3"/>
              </w:numPr>
              <w:tabs>
                <w:tab w:val="left" w:pos="4570"/>
                <w:tab w:val="left" w:pos="47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семінарів-тренінгів по роботі  й програмуванню РРО;</w:t>
            </w:r>
          </w:p>
          <w:p w:rsidR="00680E51" w:rsidRPr="00680E51" w:rsidRDefault="00680E51" w:rsidP="00266D0C">
            <w:pPr>
              <w:numPr>
                <w:ilvl w:val="0"/>
                <w:numId w:val="3"/>
              </w:numPr>
              <w:tabs>
                <w:tab w:val="left" w:pos="4570"/>
                <w:tab w:val="left" w:pos="47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консультативної й методологічної допомоги по експлуатації й програмуванню </w:t>
            </w:r>
            <w:r w:rsidRPr="00680E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Устаткування</w:t>
            </w:r>
            <w:r w:rsidRPr="00680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680E51" w:rsidRPr="00680E51" w:rsidRDefault="00680E51" w:rsidP="00266D0C">
            <w:pPr>
              <w:numPr>
                <w:ilvl w:val="0"/>
                <w:numId w:val="3"/>
              </w:numPr>
              <w:tabs>
                <w:tab w:val="left" w:pos="4570"/>
                <w:tab w:val="left" w:pos="47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адміністрування облікового запису «Замовника» у інформаційного </w:t>
            </w:r>
            <w:r w:rsidR="00C55045" w:rsidRPr="00680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есквайра</w:t>
            </w:r>
            <w:r w:rsidRPr="00680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реєстратора розрахункових операцій, який передає копії розрахункових документів і фіскальних звітних чеків.</w:t>
            </w:r>
          </w:p>
          <w:p w:rsidR="00680E51" w:rsidRPr="00680E51" w:rsidRDefault="00680E51" w:rsidP="00266D0C">
            <w:pPr>
              <w:numPr>
                <w:ilvl w:val="0"/>
                <w:numId w:val="3"/>
              </w:numPr>
              <w:tabs>
                <w:tab w:val="left" w:pos="4570"/>
                <w:tab w:val="left" w:pos="47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щорічної перевірки РРО на відповідність програмної й конструкторсько-технологічної документації заводу-виробника, якщо РРО на протязі року не піддавалися ремонту;</w:t>
            </w:r>
          </w:p>
          <w:p w:rsidR="00266D0C" w:rsidRDefault="00680E51" w:rsidP="00266D0C">
            <w:pPr>
              <w:numPr>
                <w:ilvl w:val="0"/>
                <w:numId w:val="3"/>
              </w:numPr>
              <w:tabs>
                <w:tab w:val="left" w:pos="4570"/>
                <w:tab w:val="left" w:pos="47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доставку </w:t>
            </w:r>
            <w:r w:rsidRPr="00680E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Устаткування </w:t>
            </w:r>
            <w:r w:rsidRPr="00680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ремонт і поверненню його з ремонту в межах м. Запоріжжя;</w:t>
            </w:r>
          </w:p>
          <w:p w:rsidR="00680E51" w:rsidRPr="00266D0C" w:rsidRDefault="00680E51" w:rsidP="00266D0C">
            <w:pPr>
              <w:numPr>
                <w:ilvl w:val="0"/>
                <w:numId w:val="3"/>
              </w:numPr>
              <w:tabs>
                <w:tab w:val="left" w:pos="4570"/>
                <w:tab w:val="left" w:pos="47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  <w:r w:rsidR="00E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безкоштовного</w:t>
            </w:r>
            <w:r w:rsidRPr="00266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гарантійного й післягарантійного ремонту </w:t>
            </w:r>
            <w:r w:rsidRPr="00266D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Устаткування </w:t>
            </w:r>
            <w:r w:rsidRPr="00266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 заміною </w:t>
            </w:r>
            <w:r w:rsidRPr="00266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комплектуючих що вийшли з ладу, з наданням місячної гарантії на відремонтований вузол або блок;</w:t>
            </w:r>
          </w:p>
          <w:p w:rsidR="00AA4205" w:rsidRPr="00680E51" w:rsidRDefault="00680E51" w:rsidP="00FD20B7">
            <w:pPr>
              <w:numPr>
                <w:ilvl w:val="0"/>
                <w:numId w:val="3"/>
              </w:numPr>
              <w:ind w:right="277"/>
              <w:jc w:val="both"/>
              <w:rPr>
                <w:sz w:val="18"/>
                <w:szCs w:val="18"/>
                <w:lang w:val="uk-UA"/>
              </w:rPr>
            </w:pPr>
            <w:r w:rsidRPr="00680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інших регламентних робіт на </w:t>
            </w:r>
            <w:r w:rsidRPr="00680E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Устаткуванні</w:t>
            </w:r>
            <w:r w:rsidRPr="00680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виникають у процесі його експлуатації.</w:t>
            </w:r>
          </w:p>
        </w:tc>
      </w:tr>
      <w:tr w:rsidR="00AA4205" w:rsidRPr="00AA4205" w:rsidTr="00AA4205">
        <w:tc>
          <w:tcPr>
            <w:tcW w:w="4785" w:type="dxa"/>
          </w:tcPr>
          <w:p w:rsidR="00AA4205" w:rsidRPr="00AA4205" w:rsidRDefault="00AA4205" w:rsidP="00013463">
            <w:pPr>
              <w:pStyle w:val="rvps2"/>
              <w:shd w:val="clear" w:color="auto" w:fill="FFFFFF"/>
              <w:spacing w:after="150"/>
              <w:jc w:val="center"/>
              <w:rPr>
                <w:color w:val="000000"/>
                <w:lang w:val="uk-UA"/>
              </w:rPr>
            </w:pPr>
            <w:r w:rsidRPr="00AA4205">
              <w:rPr>
                <w:color w:val="000000"/>
                <w:lang w:val="uk-UA"/>
              </w:rPr>
              <w:lastRenderedPageBreak/>
              <w:t>4) кількість та місце поставки товарів або обсяг і місце виконання робіт чи надання послуг;</w:t>
            </w:r>
          </w:p>
        </w:tc>
        <w:tc>
          <w:tcPr>
            <w:tcW w:w="4786" w:type="dxa"/>
          </w:tcPr>
          <w:p w:rsidR="00A55DB5" w:rsidRPr="00F66EF9" w:rsidRDefault="00A55DB5" w:rsidP="0001346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Юридична адреса:</w:t>
            </w:r>
            <w:r w:rsidR="00064D7A" w:rsidRPr="00421C1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69089, </w:t>
            </w:r>
            <w:proofErr w:type="spellStart"/>
            <w:r w:rsidR="00064D7A" w:rsidRPr="00421C1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Запорізь</w:t>
            </w:r>
            <w:r w:rsidR="00680E5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ка</w:t>
            </w:r>
            <w:proofErr w:type="spellEnd"/>
            <w:r w:rsidR="00680E5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обл., </w:t>
            </w:r>
            <w:proofErr w:type="spellStart"/>
            <w:proofErr w:type="gramStart"/>
            <w:r w:rsidR="00680E5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м</w:t>
            </w:r>
            <w:proofErr w:type="gramEnd"/>
            <w:r w:rsidR="00680E5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істо</w:t>
            </w:r>
            <w:proofErr w:type="spellEnd"/>
            <w:r w:rsidR="00680E5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680E5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Запоріжжя</w:t>
            </w:r>
            <w:proofErr w:type="spellEnd"/>
            <w:r w:rsidR="00680E5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, </w:t>
            </w:r>
            <w:r w:rsidR="00680E5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вулиця</w:t>
            </w:r>
            <w:r w:rsidR="00064D7A" w:rsidRPr="00421C1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="00064D7A" w:rsidRPr="00421C1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Героїв 37 баталь</w:t>
            </w:r>
            <w:r w:rsidR="00392BDC" w:rsidRPr="00421C1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й</w:t>
            </w:r>
            <w:r w:rsidR="00064D7A" w:rsidRPr="00421C1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ону</w:t>
            </w:r>
            <w:r w:rsidR="00064D7A" w:rsidRPr="00421C1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="00064D7A" w:rsidRPr="00421C1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будинок</w:t>
            </w:r>
            <w:proofErr w:type="spellEnd"/>
            <w:r w:rsidR="00064D7A" w:rsidRPr="00421C1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88</w:t>
            </w:r>
          </w:p>
        </w:tc>
      </w:tr>
      <w:tr w:rsidR="00AA4205" w:rsidRPr="00AA4205" w:rsidTr="00AA4205">
        <w:tc>
          <w:tcPr>
            <w:tcW w:w="4785" w:type="dxa"/>
          </w:tcPr>
          <w:p w:rsidR="00AA4205" w:rsidRPr="00AA4205" w:rsidRDefault="00AA4205" w:rsidP="00455E27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  <w:lang w:val="uk-UA"/>
              </w:rPr>
            </w:pPr>
            <w:r w:rsidRPr="00AA4205">
              <w:rPr>
                <w:color w:val="000000"/>
                <w:lang w:val="uk-UA"/>
              </w:rPr>
              <w:t>5) строк поставки товарів, виконання робіт, надання послуг;</w:t>
            </w:r>
          </w:p>
        </w:tc>
        <w:tc>
          <w:tcPr>
            <w:tcW w:w="4786" w:type="dxa"/>
          </w:tcPr>
          <w:p w:rsidR="00AA4205" w:rsidRPr="00AA4205" w:rsidRDefault="006E15BF" w:rsidP="00680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строк до 31.12.202</w:t>
            </w:r>
            <w:r w:rsidR="00E13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однак не пізніше 10 календарних днів з моменту отримання від Замовника у будь-якій формі заявки</w:t>
            </w:r>
          </w:p>
        </w:tc>
      </w:tr>
      <w:tr w:rsidR="00AA4205" w:rsidRPr="00AA4205" w:rsidTr="00AA4205">
        <w:tc>
          <w:tcPr>
            <w:tcW w:w="4785" w:type="dxa"/>
          </w:tcPr>
          <w:p w:rsidR="00AA4205" w:rsidRPr="00AA4205" w:rsidRDefault="00AA4205" w:rsidP="00455E27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  <w:lang w:val="uk-UA"/>
              </w:rPr>
            </w:pPr>
            <w:r w:rsidRPr="00AA4205">
              <w:rPr>
                <w:color w:val="000000"/>
                <w:lang w:val="uk-UA"/>
              </w:rPr>
              <w:t>6) умови оплати;</w:t>
            </w:r>
          </w:p>
        </w:tc>
        <w:tc>
          <w:tcPr>
            <w:tcW w:w="4786" w:type="dxa"/>
          </w:tcPr>
          <w:p w:rsidR="00AA4205" w:rsidRPr="00AA4205" w:rsidRDefault="006E15BF" w:rsidP="00492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Післяплата, протягом </w:t>
            </w:r>
            <w:r w:rsidR="00064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r w:rsidR="00492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банківських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днів з моменту постачання (виконання, надання)</w:t>
            </w:r>
          </w:p>
        </w:tc>
      </w:tr>
      <w:tr w:rsidR="00AA4205" w:rsidRPr="00AA4205" w:rsidTr="00AA4205">
        <w:tc>
          <w:tcPr>
            <w:tcW w:w="4785" w:type="dxa"/>
          </w:tcPr>
          <w:p w:rsidR="00AA4205" w:rsidRPr="00AA4205" w:rsidRDefault="00AA4205" w:rsidP="00455E27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  <w:lang w:val="uk-UA"/>
              </w:rPr>
            </w:pPr>
            <w:r w:rsidRPr="00AA4205">
              <w:rPr>
                <w:color w:val="000000"/>
                <w:lang w:val="uk-UA"/>
              </w:rPr>
              <w:t>7) очікувана вартість предмета закупівлі;</w:t>
            </w:r>
          </w:p>
        </w:tc>
        <w:tc>
          <w:tcPr>
            <w:tcW w:w="4786" w:type="dxa"/>
          </w:tcPr>
          <w:p w:rsidR="00AA4205" w:rsidRPr="00AA4205" w:rsidRDefault="007B4D9E" w:rsidP="00D06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100000</w:t>
            </w:r>
            <w:r w:rsidR="00F66E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грн. </w:t>
            </w:r>
            <w:r w:rsidR="00857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ПДВ</w:t>
            </w:r>
          </w:p>
        </w:tc>
      </w:tr>
      <w:tr w:rsidR="00AA4205" w:rsidRPr="00AA4205" w:rsidTr="00AA4205">
        <w:tc>
          <w:tcPr>
            <w:tcW w:w="4785" w:type="dxa"/>
          </w:tcPr>
          <w:p w:rsidR="00AA4205" w:rsidRPr="00AA4205" w:rsidRDefault="00AA4205" w:rsidP="00455E27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  <w:lang w:val="uk-UA"/>
              </w:rPr>
            </w:pPr>
            <w:r w:rsidRPr="00AA4205">
              <w:rPr>
                <w:color w:val="000000"/>
                <w:lang w:val="uk-UA"/>
              </w:rPr>
              <w:t>8) період уточнення інформації про закупівлю (не менше трьох робочих днів);</w:t>
            </w:r>
          </w:p>
        </w:tc>
        <w:tc>
          <w:tcPr>
            <w:tcW w:w="4786" w:type="dxa"/>
          </w:tcPr>
          <w:p w:rsidR="00AA4205" w:rsidRPr="00AA4205" w:rsidRDefault="007B18B1" w:rsidP="00AA4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 робочих дні</w:t>
            </w:r>
          </w:p>
        </w:tc>
      </w:tr>
      <w:tr w:rsidR="00AA4205" w:rsidRPr="00A55DB5" w:rsidTr="00AA4205">
        <w:tc>
          <w:tcPr>
            <w:tcW w:w="4785" w:type="dxa"/>
          </w:tcPr>
          <w:p w:rsidR="00AA4205" w:rsidRPr="00AA4205" w:rsidRDefault="00AA4205" w:rsidP="00455E27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  <w:lang w:val="uk-UA"/>
              </w:rPr>
            </w:pPr>
            <w:r w:rsidRPr="00AA4205">
              <w:rPr>
                <w:color w:val="000000"/>
                <w:lang w:val="uk-UA"/>
              </w:rPr>
              <w:t>9)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закупівель);</w:t>
            </w:r>
          </w:p>
        </w:tc>
        <w:tc>
          <w:tcPr>
            <w:tcW w:w="4786" w:type="dxa"/>
          </w:tcPr>
          <w:p w:rsidR="00AA4205" w:rsidRPr="009530EA" w:rsidRDefault="00231BC7" w:rsidP="00563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bookmarkStart w:id="0" w:name="_GoBack"/>
            <w:bookmarkEnd w:id="0"/>
            <w:r w:rsidR="00BE7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B4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="009530EA" w:rsidRPr="00953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B4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  <w:r w:rsidR="007B18B1" w:rsidRPr="00953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16:00</w:t>
            </w:r>
          </w:p>
        </w:tc>
      </w:tr>
      <w:tr w:rsidR="00AA4205" w:rsidRPr="00A55DB5" w:rsidTr="00AA4205">
        <w:tc>
          <w:tcPr>
            <w:tcW w:w="4785" w:type="dxa"/>
          </w:tcPr>
          <w:p w:rsidR="00AA4205" w:rsidRPr="00AA4205" w:rsidRDefault="00AA4205" w:rsidP="00455E27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  <w:lang w:val="uk-UA"/>
              </w:rPr>
            </w:pPr>
            <w:r w:rsidRPr="00AA4205">
              <w:rPr>
                <w:color w:val="000000"/>
                <w:lang w:val="uk-UA"/>
              </w:rPr>
              <w:t>10) перелік критеріїв та методика оцінки пропозицій із зазначенням питомої ваги критеріїв;</w:t>
            </w:r>
          </w:p>
        </w:tc>
        <w:tc>
          <w:tcPr>
            <w:tcW w:w="4786" w:type="dxa"/>
          </w:tcPr>
          <w:p w:rsidR="00AA4205" w:rsidRPr="00AA4205" w:rsidRDefault="006E15BF" w:rsidP="00AA4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Єдиним критерієм є ціна</w:t>
            </w:r>
          </w:p>
        </w:tc>
      </w:tr>
      <w:tr w:rsidR="00AA4205" w:rsidRPr="00AA4205" w:rsidTr="00AA4205">
        <w:tc>
          <w:tcPr>
            <w:tcW w:w="4785" w:type="dxa"/>
          </w:tcPr>
          <w:p w:rsidR="00AA4205" w:rsidRPr="00AA4205" w:rsidRDefault="00AA4205" w:rsidP="00455E27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  <w:lang w:val="uk-UA"/>
              </w:rPr>
            </w:pPr>
            <w:r w:rsidRPr="00AA4205">
              <w:rPr>
                <w:color w:val="000000"/>
                <w:lang w:val="uk-UA"/>
              </w:rPr>
              <w:t>11) розмір та умови надання забезпечення пропозицій учасників (якщо замовник вимагає його надати);</w:t>
            </w:r>
          </w:p>
        </w:tc>
        <w:tc>
          <w:tcPr>
            <w:tcW w:w="4786" w:type="dxa"/>
          </w:tcPr>
          <w:p w:rsidR="00AA4205" w:rsidRPr="00AA4205" w:rsidRDefault="006E15BF" w:rsidP="00AA4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вимагається</w:t>
            </w:r>
          </w:p>
        </w:tc>
      </w:tr>
      <w:tr w:rsidR="00AA4205" w:rsidRPr="00AA4205" w:rsidTr="00AA4205">
        <w:tc>
          <w:tcPr>
            <w:tcW w:w="4785" w:type="dxa"/>
          </w:tcPr>
          <w:p w:rsidR="00AA4205" w:rsidRPr="00AA4205" w:rsidRDefault="00AA4205" w:rsidP="00455E27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  <w:lang w:val="uk-UA"/>
              </w:rPr>
            </w:pPr>
            <w:r w:rsidRPr="00AA4205">
              <w:rPr>
                <w:color w:val="000000"/>
                <w:lang w:val="uk-UA"/>
              </w:rPr>
              <w:t>12) розмір та умови надання забезпечення виконання договору про закупівлю (якщо замовник вимагає його надати);</w:t>
            </w:r>
          </w:p>
        </w:tc>
        <w:tc>
          <w:tcPr>
            <w:tcW w:w="4786" w:type="dxa"/>
          </w:tcPr>
          <w:p w:rsidR="00AA4205" w:rsidRPr="00AA4205" w:rsidRDefault="006E15BF" w:rsidP="00AA4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вимагається</w:t>
            </w:r>
          </w:p>
        </w:tc>
      </w:tr>
      <w:tr w:rsidR="00AA4205" w:rsidRPr="00AA4205" w:rsidTr="00AA4205">
        <w:tc>
          <w:tcPr>
            <w:tcW w:w="4785" w:type="dxa"/>
          </w:tcPr>
          <w:p w:rsidR="00AA4205" w:rsidRPr="00AA4205" w:rsidRDefault="00AA4205" w:rsidP="00455E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2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13)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закупівлі.</w:t>
            </w:r>
          </w:p>
        </w:tc>
        <w:tc>
          <w:tcPr>
            <w:tcW w:w="4786" w:type="dxa"/>
          </w:tcPr>
          <w:p w:rsidR="00AA4205" w:rsidRPr="00AA4205" w:rsidRDefault="006E15BF" w:rsidP="00AA4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1%</w:t>
            </w:r>
          </w:p>
        </w:tc>
      </w:tr>
    </w:tbl>
    <w:p w:rsidR="00AA4205" w:rsidRDefault="00AA4205" w:rsidP="00AA420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3B3D" w:rsidRDefault="00973B3D" w:rsidP="00973B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Додатки:</w:t>
      </w:r>
    </w:p>
    <w:p w:rsidR="00973B3D" w:rsidRDefault="00973B3D" w:rsidP="00973B3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Проект договору про закупівлю</w:t>
      </w:r>
    </w:p>
    <w:p w:rsidR="00973B3D" w:rsidRDefault="00973B3D" w:rsidP="00973B3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Форма пропозиції</w:t>
      </w:r>
    </w:p>
    <w:p w:rsidR="00973B3D" w:rsidRDefault="00973B3D" w:rsidP="00973B3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3B3D" w:rsidRPr="00973B3D" w:rsidRDefault="00973B3D" w:rsidP="00973B3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3B3D" w:rsidRPr="00F66EF9" w:rsidRDefault="009530EA" w:rsidP="00F66EF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Уповноважена особа</w:t>
      </w:r>
      <w:r w:rsidR="00AA4205" w:rsidRPr="00AA42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4205" w:rsidRPr="00AA420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A4205" w:rsidRPr="00AA420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A4205" w:rsidRPr="00AA420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A4205" w:rsidRPr="00AA420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A4205" w:rsidRPr="00AA420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A4205" w:rsidRPr="00AA420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B4D9E">
        <w:rPr>
          <w:rFonts w:ascii="Times New Roman" w:hAnsi="Times New Roman" w:cs="Times New Roman"/>
          <w:sz w:val="24"/>
          <w:szCs w:val="24"/>
          <w:lang w:val="uk-UA"/>
        </w:rPr>
        <w:t>Юлія ОТРЕШКО</w:t>
      </w:r>
      <w:r w:rsidR="007B18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3B3D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973B3D" w:rsidRPr="00AE0753" w:rsidRDefault="00973B3D" w:rsidP="00973B3D">
      <w:pPr>
        <w:spacing w:after="0" w:line="240" w:lineRule="auto"/>
        <w:ind w:right="196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E0753">
        <w:rPr>
          <w:rFonts w:ascii="Times New Roman" w:eastAsia="Times New Roman" w:hAnsi="Times New Roman"/>
          <w:i/>
          <w:sz w:val="20"/>
          <w:szCs w:val="20"/>
          <w:lang w:eastAsia="ru-RU"/>
        </w:rPr>
        <w:lastRenderedPageBreak/>
        <w:t xml:space="preserve">Форма </w:t>
      </w:r>
      <w:proofErr w:type="spellStart"/>
      <w:r w:rsidRPr="00AE0753">
        <w:rPr>
          <w:rFonts w:ascii="Times New Roman" w:eastAsia="Times New Roman" w:hAnsi="Times New Roman"/>
          <w:i/>
          <w:sz w:val="20"/>
          <w:szCs w:val="20"/>
          <w:lang w:eastAsia="ru-RU"/>
        </w:rPr>
        <w:t>пропозиції</w:t>
      </w:r>
      <w:proofErr w:type="spellEnd"/>
      <w:r w:rsidRPr="00AE075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яка </w:t>
      </w:r>
      <w:proofErr w:type="spellStart"/>
      <w:r w:rsidRPr="00AE0753">
        <w:rPr>
          <w:rFonts w:ascii="Times New Roman" w:eastAsia="Times New Roman" w:hAnsi="Times New Roman"/>
          <w:i/>
          <w:sz w:val="20"/>
          <w:szCs w:val="20"/>
          <w:lang w:eastAsia="ru-RU"/>
        </w:rPr>
        <w:t>подаєтьсяУчасником</w:t>
      </w:r>
      <w:proofErr w:type="spellEnd"/>
      <w:r w:rsidRPr="00AE075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на </w:t>
      </w:r>
      <w:proofErr w:type="spellStart"/>
      <w:r w:rsidRPr="00AE0753">
        <w:rPr>
          <w:rFonts w:ascii="Times New Roman" w:eastAsia="Times New Roman" w:hAnsi="Times New Roman"/>
          <w:i/>
          <w:sz w:val="20"/>
          <w:szCs w:val="20"/>
          <w:lang w:eastAsia="ru-RU"/>
        </w:rPr>
        <w:t>фірмовому</w:t>
      </w:r>
      <w:proofErr w:type="spellEnd"/>
      <w:r w:rsidRPr="00AE075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бланку.</w:t>
      </w:r>
    </w:p>
    <w:p w:rsidR="00973B3D" w:rsidRPr="00AE0753" w:rsidRDefault="00973B3D" w:rsidP="00973B3D">
      <w:pPr>
        <w:spacing w:after="0" w:line="240" w:lineRule="auto"/>
        <w:ind w:right="196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proofErr w:type="spellStart"/>
      <w:r w:rsidRPr="00AE075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Учасник</w:t>
      </w:r>
      <w:proofErr w:type="spellEnd"/>
      <w:r w:rsidRPr="00AE075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не повинен </w:t>
      </w:r>
      <w:proofErr w:type="spellStart"/>
      <w:r w:rsidRPr="00AE075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відступативідданоїформи</w:t>
      </w:r>
      <w:proofErr w:type="spellEnd"/>
      <w:r w:rsidRPr="00AE075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.</w:t>
      </w:r>
    </w:p>
    <w:p w:rsidR="00973B3D" w:rsidRPr="00AE0753" w:rsidRDefault="00973B3D" w:rsidP="00973B3D">
      <w:pPr>
        <w:spacing w:after="0" w:line="240" w:lineRule="auto"/>
        <w:ind w:right="196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973B3D" w:rsidRPr="00AE0753" w:rsidRDefault="00973B3D" w:rsidP="00973B3D">
      <w:pPr>
        <w:spacing w:after="0" w:line="240" w:lineRule="auto"/>
        <w:ind w:right="196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973B3D" w:rsidRPr="00AE0753" w:rsidRDefault="00973B3D" w:rsidP="00973B3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 w:eastAsia="uk-UA"/>
        </w:rPr>
      </w:pPr>
      <w:r w:rsidRPr="00AE0753">
        <w:rPr>
          <w:rFonts w:ascii="Times New Roman" w:eastAsia="Times New Roman" w:hAnsi="Times New Roman"/>
          <w:b/>
          <w:bCs/>
          <w:kern w:val="32"/>
          <w:sz w:val="24"/>
          <w:szCs w:val="24"/>
          <w:lang w:eastAsia="uk-UA"/>
        </w:rPr>
        <w:t>Ф</w:t>
      </w:r>
      <w:r w:rsidRPr="00AE0753"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 w:eastAsia="uk-UA"/>
        </w:rPr>
        <w:t>орма  пропозиції</w:t>
      </w:r>
    </w:p>
    <w:p w:rsidR="00973B3D" w:rsidRPr="00AE0753" w:rsidRDefault="00973B3D" w:rsidP="00973B3D">
      <w:pPr>
        <w:pStyle w:val="a6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 w:rsidRPr="00AE075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 w:eastAsia="ru-RU"/>
        </w:rPr>
        <w:t>______________________________________________</w:t>
      </w:r>
      <w:r w:rsidRPr="00AE07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, надає свою пропозицію щодо участі у</w:t>
      </w:r>
    </w:p>
    <w:p w:rsidR="00973B3D" w:rsidRPr="00AE0753" w:rsidRDefault="00973B3D" w:rsidP="00973B3D">
      <w:pPr>
        <w:pStyle w:val="a6"/>
        <w:spacing w:before="0"/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uk-UA" w:eastAsia="ru-RU"/>
        </w:rPr>
      </w:pPr>
      <w:r w:rsidRPr="00AE0753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uk-UA" w:eastAsia="ru-RU"/>
        </w:rPr>
        <w:t xml:space="preserve">                               (назва підприємства / фізичної особи)                </w:t>
      </w:r>
    </w:p>
    <w:p w:rsidR="00973B3D" w:rsidRPr="00AE0753" w:rsidRDefault="00973B3D" w:rsidP="00973B3D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закупі</w:t>
      </w:r>
      <w:proofErr w:type="gramStart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вл</w:t>
      </w:r>
      <w:proofErr w:type="gramEnd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кодом </w:t>
      </w:r>
      <w:r w:rsidRPr="00AE0753">
        <w:rPr>
          <w:rFonts w:ascii="Times New Roman" w:hAnsi="Times New Roman"/>
          <w:sz w:val="24"/>
          <w:szCs w:val="24"/>
        </w:rPr>
        <w:t>ДК 021:2015</w:t>
      </w:r>
      <w:r w:rsidRPr="00AE0753">
        <w:rPr>
          <w:rFonts w:ascii="Times New Roman" w:hAnsi="Times New Roman"/>
          <w:bCs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>_____________________</w:t>
      </w:r>
      <w:r w:rsidRPr="00AE0753">
        <w:rPr>
          <w:rFonts w:ascii="Times New Roman" w:hAnsi="Times New Roman"/>
          <w:bCs/>
          <w:sz w:val="24"/>
          <w:szCs w:val="24"/>
        </w:rPr>
        <w:t>, а саме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</w:t>
      </w:r>
      <w:r w:rsidRPr="00AE0753">
        <w:rPr>
          <w:rFonts w:ascii="Times New Roman" w:hAnsi="Times New Roman"/>
          <w:sz w:val="24"/>
          <w:szCs w:val="24"/>
        </w:rPr>
        <w:t>.</w:t>
      </w:r>
    </w:p>
    <w:p w:rsidR="00973B3D" w:rsidRPr="00AE0753" w:rsidRDefault="00973B3D" w:rsidP="00973B3D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742"/>
      </w:tblGrid>
      <w:tr w:rsidR="00973B3D" w:rsidRPr="00AE0753" w:rsidTr="00A77B41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proofErr w:type="gram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ідприємство</w:t>
            </w:r>
            <w:proofErr w:type="spellEnd"/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Повненайменуванняучасника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суб’єктагосподарювання</w:t>
            </w:r>
            <w:proofErr w:type="spellEnd"/>
          </w:p>
        </w:tc>
      </w:tr>
      <w:tr w:rsidR="00973B3D" w:rsidRPr="00AE0753" w:rsidTr="00A77B41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 за ЄДРПОУ</w:t>
            </w:r>
          </w:p>
        </w:tc>
      </w:tr>
      <w:tr w:rsidR="00973B3D" w:rsidRPr="00AE0753" w:rsidTr="00A77B41">
        <w:trPr>
          <w:trHeight w:val="52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(адреса - </w:t>
            </w: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юридична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фактична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телефон, факс, телефон </w:t>
            </w: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дляконтактів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73B3D" w:rsidRPr="00AE0753" w:rsidTr="00A77B41">
        <w:trPr>
          <w:trHeight w:val="7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Вартістьпропозиції</w:t>
            </w:r>
            <w:proofErr w:type="spellEnd"/>
          </w:p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Учасниквказуєзагальнувартість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предмету </w:t>
            </w: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</w:t>
            </w:r>
            <w:proofErr w:type="gram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proofErr w:type="spellEnd"/>
            <w:r w:rsidR="00F66EF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E0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AE0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стартова</w:t>
            </w:r>
            <w:proofErr w:type="spellEnd"/>
            <w:r w:rsidRPr="00AE0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сума </w:t>
            </w:r>
            <w:proofErr w:type="spellStart"/>
            <w:r w:rsidRPr="00AE0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аукціону</w:t>
            </w:r>
            <w:proofErr w:type="spellEnd"/>
            <w:r w:rsidRPr="00AE0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гривнях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цифрами та </w:t>
            </w: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прописом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 ПДВ та з </w:t>
            </w: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ПДВ. </w:t>
            </w:r>
          </w:p>
        </w:tc>
      </w:tr>
      <w:tr w:rsidR="00973B3D" w:rsidRPr="00AE0753" w:rsidTr="00A77B41">
        <w:trPr>
          <w:trHeight w:val="47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Терміннаданняпослуг</w:t>
            </w:r>
            <w:proofErr w:type="spellEnd"/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Учасниквказуєтерміннаданняпослуг</w:t>
            </w:r>
            <w:proofErr w:type="spellEnd"/>
          </w:p>
        </w:tc>
      </w:tr>
      <w:tr w:rsidR="00973B3D" w:rsidRPr="00AE0753" w:rsidTr="00A77B41">
        <w:trPr>
          <w:trHeight w:val="8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особу (</w:t>
            </w: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якіуповноваженіпредставлятиінтересиУчасника</w:t>
            </w:r>
            <w:proofErr w:type="spellEnd"/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посада, </w:t>
            </w: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контактний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телефон).</w:t>
            </w:r>
          </w:p>
        </w:tc>
      </w:tr>
    </w:tbl>
    <w:p w:rsidR="00973B3D" w:rsidRPr="00AE0753" w:rsidRDefault="00973B3D" w:rsidP="00973B3D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973B3D" w:rsidRPr="00AE0753" w:rsidRDefault="00973B3D" w:rsidP="00973B3D">
      <w:pPr>
        <w:shd w:val="clear" w:color="auto" w:fill="FFFFFF"/>
        <w:tabs>
          <w:tab w:val="num" w:pos="720"/>
        </w:tabs>
        <w:spacing w:before="120" w:after="0" w:line="240" w:lineRule="auto"/>
        <w:ind w:firstLine="108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AE07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Примітка</w:t>
      </w:r>
      <w:proofErr w:type="spellEnd"/>
      <w:r w:rsidRPr="00AE07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973B3D" w:rsidRPr="00AE0753" w:rsidRDefault="00973B3D" w:rsidP="00973B3D">
      <w:pPr>
        <w:shd w:val="clear" w:color="auto" w:fill="FFFFFF"/>
        <w:tabs>
          <w:tab w:val="num" w:pos="720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Загальнувартістьпропозиціїпотрібнозаповнювати</w:t>
      </w:r>
      <w:proofErr w:type="spellEnd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гривнях</w:t>
      </w:r>
      <w:proofErr w:type="spellEnd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зазначаючицифровезначення</w:t>
      </w:r>
      <w:proofErr w:type="spellEnd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яке</w:t>
      </w:r>
      <w:proofErr w:type="gramEnd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має</w:t>
      </w:r>
      <w:proofErr w:type="spellEnd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більшедвохзнаківпісля</w:t>
      </w:r>
      <w:proofErr w:type="spellEnd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коми</w:t>
      </w:r>
      <w:proofErr w:type="spellEnd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3B3D" w:rsidRDefault="00973B3D" w:rsidP="00973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B3D" w:rsidRPr="00AE0753" w:rsidRDefault="00973B3D" w:rsidP="00973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Посада, </w:t>
      </w:r>
      <w:proofErr w:type="spellStart"/>
      <w:proofErr w:type="gramStart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proofErr w:type="gramEnd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ізвище</w:t>
      </w:r>
      <w:proofErr w:type="spellEnd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ініціали</w:t>
      </w:r>
      <w:proofErr w:type="spellEnd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підпис</w:t>
      </w:r>
      <w:proofErr w:type="spellEnd"/>
    </w:p>
    <w:p w:rsidR="00973B3D" w:rsidRPr="00AE0753" w:rsidRDefault="00973B3D" w:rsidP="00973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уповноваженої</w:t>
      </w:r>
      <w:proofErr w:type="spellEnd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особи </w:t>
      </w:r>
      <w:proofErr w:type="spellStart"/>
      <w:proofErr w:type="gramStart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ідприємства</w:t>
      </w:r>
      <w:proofErr w:type="spellEnd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973B3D" w:rsidRPr="00AE0753" w:rsidRDefault="00973B3D" w:rsidP="00973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фізичної</w:t>
      </w:r>
      <w:proofErr w:type="spellEnd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особи, </w:t>
      </w:r>
      <w:proofErr w:type="spellStart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завіреніпечаткою</w:t>
      </w:r>
      <w:proofErr w:type="spellEnd"/>
      <w:proofErr w:type="gramStart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___________ (__________________)</w:t>
      </w:r>
      <w:proofErr w:type="gramEnd"/>
    </w:p>
    <w:p w:rsidR="00973B3D" w:rsidRPr="00AE0753" w:rsidRDefault="00973B3D" w:rsidP="00973B3D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AE075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AE075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AE075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AE075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AE075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AE075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AE075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AE0753">
        <w:rPr>
          <w:rFonts w:ascii="Times New Roman" w:eastAsia="Times New Roman" w:hAnsi="Times New Roman"/>
          <w:sz w:val="16"/>
          <w:szCs w:val="16"/>
          <w:lang w:eastAsia="ru-RU"/>
        </w:rPr>
        <w:tab/>
      </w:r>
      <w:proofErr w:type="spellStart"/>
      <w:r w:rsidRPr="00AE0753">
        <w:rPr>
          <w:rFonts w:ascii="Times New Roman" w:eastAsia="Times New Roman" w:hAnsi="Times New Roman"/>
          <w:i/>
          <w:sz w:val="16"/>
          <w:szCs w:val="16"/>
          <w:lang w:eastAsia="ru-RU"/>
        </w:rPr>
        <w:t>Призвіще</w:t>
      </w:r>
      <w:proofErr w:type="spellEnd"/>
      <w:r w:rsidRPr="00AE0753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І. П.</w:t>
      </w:r>
    </w:p>
    <w:p w:rsidR="00973B3D" w:rsidRPr="00AE0753" w:rsidRDefault="00973B3D" w:rsidP="00973B3D">
      <w:pPr>
        <w:spacing w:before="240"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0753">
        <w:rPr>
          <w:rFonts w:ascii="Times New Roman" w:eastAsia="Times New Roman" w:hAnsi="Times New Roman"/>
          <w:sz w:val="18"/>
          <w:szCs w:val="18"/>
          <w:lang w:eastAsia="ru-RU"/>
        </w:rPr>
        <w:t>М.П.</w:t>
      </w:r>
    </w:p>
    <w:p w:rsidR="00973B3D" w:rsidRDefault="00973B3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73B3D" w:rsidRPr="00973B3D" w:rsidRDefault="00773F5E" w:rsidP="00973B3D">
      <w:pPr>
        <w:pStyle w:val="Dogovor"/>
        <w:keepNext w:val="0"/>
        <w:pageBreakBefore w:val="0"/>
        <w:widowControl/>
        <w:spacing w:before="0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 xml:space="preserve">  </w:t>
      </w:r>
    </w:p>
    <w:sectPr w:rsidR="00973B3D" w:rsidRPr="00973B3D" w:rsidSect="00FC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numFmt w:val="none"/>
      <w:lvlText w:val=""/>
      <w:lvlJc w:val="left"/>
      <w:pPr>
        <w:tabs>
          <w:tab w:val="num" w:pos="1702"/>
        </w:tabs>
        <w:ind w:left="1342" w:firstLine="0"/>
      </w:pPr>
    </w:lvl>
    <w:lvl w:ilvl="2">
      <w:numFmt w:val="none"/>
      <w:lvlText w:val=""/>
      <w:lvlJc w:val="left"/>
      <w:pPr>
        <w:tabs>
          <w:tab w:val="num" w:pos="1702"/>
        </w:tabs>
        <w:ind w:left="1342" w:firstLine="0"/>
      </w:pPr>
    </w:lvl>
    <w:lvl w:ilvl="3">
      <w:numFmt w:val="none"/>
      <w:lvlText w:val=""/>
      <w:lvlJc w:val="left"/>
      <w:pPr>
        <w:tabs>
          <w:tab w:val="num" w:pos="1702"/>
        </w:tabs>
        <w:ind w:left="1342" w:firstLine="0"/>
      </w:pPr>
    </w:lvl>
    <w:lvl w:ilvl="4">
      <w:numFmt w:val="none"/>
      <w:lvlText w:val=""/>
      <w:lvlJc w:val="left"/>
      <w:pPr>
        <w:tabs>
          <w:tab w:val="num" w:pos="1702"/>
        </w:tabs>
        <w:ind w:left="1342" w:firstLine="0"/>
      </w:pPr>
    </w:lvl>
    <w:lvl w:ilvl="5">
      <w:numFmt w:val="none"/>
      <w:lvlText w:val=""/>
      <w:lvlJc w:val="left"/>
      <w:pPr>
        <w:tabs>
          <w:tab w:val="num" w:pos="1702"/>
        </w:tabs>
        <w:ind w:left="1342" w:firstLine="0"/>
      </w:pPr>
    </w:lvl>
    <w:lvl w:ilvl="6">
      <w:numFmt w:val="none"/>
      <w:lvlText w:val=""/>
      <w:lvlJc w:val="left"/>
      <w:pPr>
        <w:tabs>
          <w:tab w:val="num" w:pos="1702"/>
        </w:tabs>
        <w:ind w:left="1342" w:firstLine="0"/>
      </w:pPr>
    </w:lvl>
    <w:lvl w:ilvl="7">
      <w:numFmt w:val="none"/>
      <w:lvlText w:val=""/>
      <w:lvlJc w:val="left"/>
      <w:pPr>
        <w:tabs>
          <w:tab w:val="num" w:pos="1702"/>
        </w:tabs>
        <w:ind w:left="1342" w:firstLine="0"/>
      </w:pPr>
    </w:lvl>
    <w:lvl w:ilvl="8">
      <w:numFmt w:val="none"/>
      <w:lvlText w:val=""/>
      <w:lvlJc w:val="left"/>
      <w:pPr>
        <w:tabs>
          <w:tab w:val="num" w:pos="1702"/>
        </w:tabs>
        <w:ind w:left="1342" w:firstLine="0"/>
      </w:pPr>
    </w:lvl>
  </w:abstractNum>
  <w:abstractNum w:abstractNumId="1">
    <w:nsid w:val="4C157B74"/>
    <w:multiLevelType w:val="hybridMultilevel"/>
    <w:tmpl w:val="4FEC6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47BEF"/>
    <w:multiLevelType w:val="hybridMultilevel"/>
    <w:tmpl w:val="BCB63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7D70"/>
    <w:rsid w:val="00013463"/>
    <w:rsid w:val="00064D7A"/>
    <w:rsid w:val="0017143F"/>
    <w:rsid w:val="00231BC7"/>
    <w:rsid w:val="002345EF"/>
    <w:rsid w:val="00266D0C"/>
    <w:rsid w:val="003861FA"/>
    <w:rsid w:val="00392BDC"/>
    <w:rsid w:val="003B0DF8"/>
    <w:rsid w:val="00421C1E"/>
    <w:rsid w:val="004924BA"/>
    <w:rsid w:val="004F24A0"/>
    <w:rsid w:val="004F53D9"/>
    <w:rsid w:val="00563678"/>
    <w:rsid w:val="005C6439"/>
    <w:rsid w:val="005D7DA7"/>
    <w:rsid w:val="00673F7D"/>
    <w:rsid w:val="00680E51"/>
    <w:rsid w:val="00680FDF"/>
    <w:rsid w:val="006A08F0"/>
    <w:rsid w:val="006A37C3"/>
    <w:rsid w:val="006E15BF"/>
    <w:rsid w:val="006F1C06"/>
    <w:rsid w:val="007165E3"/>
    <w:rsid w:val="00723C29"/>
    <w:rsid w:val="00773F5E"/>
    <w:rsid w:val="00796DDB"/>
    <w:rsid w:val="007B18B1"/>
    <w:rsid w:val="007B37CB"/>
    <w:rsid w:val="007B4D9E"/>
    <w:rsid w:val="007D5337"/>
    <w:rsid w:val="00841E0D"/>
    <w:rsid w:val="00857395"/>
    <w:rsid w:val="00883005"/>
    <w:rsid w:val="008E1A2C"/>
    <w:rsid w:val="008E2B1E"/>
    <w:rsid w:val="00900938"/>
    <w:rsid w:val="009530EA"/>
    <w:rsid w:val="00973B3D"/>
    <w:rsid w:val="00975FB1"/>
    <w:rsid w:val="009857E9"/>
    <w:rsid w:val="00A55DB5"/>
    <w:rsid w:val="00AA4205"/>
    <w:rsid w:val="00AB79EB"/>
    <w:rsid w:val="00B565BC"/>
    <w:rsid w:val="00B57C4E"/>
    <w:rsid w:val="00BD7872"/>
    <w:rsid w:val="00BE70D9"/>
    <w:rsid w:val="00BF779E"/>
    <w:rsid w:val="00C2702B"/>
    <w:rsid w:val="00C2761B"/>
    <w:rsid w:val="00C55045"/>
    <w:rsid w:val="00C628C2"/>
    <w:rsid w:val="00C77357"/>
    <w:rsid w:val="00C953DC"/>
    <w:rsid w:val="00D06632"/>
    <w:rsid w:val="00D71312"/>
    <w:rsid w:val="00E1381C"/>
    <w:rsid w:val="00E57D70"/>
    <w:rsid w:val="00E76D21"/>
    <w:rsid w:val="00E8594A"/>
    <w:rsid w:val="00EF149D"/>
    <w:rsid w:val="00F23922"/>
    <w:rsid w:val="00F547FC"/>
    <w:rsid w:val="00F66EF9"/>
    <w:rsid w:val="00F97D14"/>
    <w:rsid w:val="00FC5703"/>
    <w:rsid w:val="00FD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AA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3B3D"/>
    <w:pPr>
      <w:ind w:left="720"/>
      <w:contextualSpacing/>
    </w:pPr>
  </w:style>
  <w:style w:type="character" w:customStyle="1" w:styleId="a5">
    <w:name w:val="Обычный (веб) Знак"/>
    <w:link w:val="a6"/>
    <w:locked/>
    <w:rsid w:val="00973B3D"/>
    <w:rPr>
      <w:rFonts w:ascii="Helvetica" w:eastAsia="Lucida Sans Unicode" w:hAnsi="Helvetica" w:cs="Helvetica"/>
      <w:color w:val="000044"/>
      <w:lang w:bidi="en-US"/>
    </w:rPr>
  </w:style>
  <w:style w:type="paragraph" w:styleId="a6">
    <w:name w:val="Normal (Web)"/>
    <w:basedOn w:val="a"/>
    <w:link w:val="a5"/>
    <w:rsid w:val="00973B3D"/>
    <w:pPr>
      <w:widowControl w:val="0"/>
      <w:suppressAutoHyphens/>
      <w:spacing w:before="150" w:after="0" w:line="240" w:lineRule="auto"/>
      <w:jc w:val="both"/>
    </w:pPr>
    <w:rPr>
      <w:rFonts w:ascii="Helvetica" w:eastAsia="Lucida Sans Unicode" w:hAnsi="Helvetica" w:cs="Helvetica"/>
      <w:color w:val="000044"/>
      <w:lang w:bidi="en-US"/>
    </w:rPr>
  </w:style>
  <w:style w:type="paragraph" w:customStyle="1" w:styleId="Dogovor">
    <w:name w:val="Dogovor"/>
    <w:rsid w:val="00973B3D"/>
    <w:pPr>
      <w:keepNext/>
      <w:pageBreakBefore/>
      <w:widowControl w:val="0"/>
      <w:spacing w:before="170" w:after="0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a7">
    <w:name w:val="Title"/>
    <w:basedOn w:val="a"/>
    <w:link w:val="a8"/>
    <w:qFormat/>
    <w:rsid w:val="00973B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Название Знак"/>
    <w:basedOn w:val="a0"/>
    <w:link w:val="a7"/>
    <w:rsid w:val="00973B3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ody Text"/>
    <w:basedOn w:val="a"/>
    <w:link w:val="aa"/>
    <w:rsid w:val="00973B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73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973B3D"/>
    <w:rPr>
      <w:b/>
      <w:bCs/>
    </w:rPr>
  </w:style>
  <w:style w:type="character" w:customStyle="1" w:styleId="h-hidden">
    <w:name w:val="h-hidden"/>
    <w:basedOn w:val="a0"/>
    <w:rsid w:val="00973B3D"/>
  </w:style>
  <w:style w:type="paragraph" w:customStyle="1" w:styleId="ac">
    <w:name w:val="Основний текст"/>
    <w:basedOn w:val="a"/>
    <w:rsid w:val="006A37C3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val="uk-UA" w:eastAsia="zh-CN" w:bidi="hi-IN"/>
    </w:rPr>
  </w:style>
  <w:style w:type="paragraph" w:styleId="ad">
    <w:name w:val="No Spacing"/>
    <w:uiPriority w:val="1"/>
    <w:qFormat/>
    <w:rsid w:val="00680E51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AA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3B3D"/>
    <w:pPr>
      <w:ind w:left="720"/>
      <w:contextualSpacing/>
    </w:pPr>
  </w:style>
  <w:style w:type="character" w:customStyle="1" w:styleId="a5">
    <w:name w:val="Обычный (веб) Знак"/>
    <w:link w:val="a6"/>
    <w:locked/>
    <w:rsid w:val="00973B3D"/>
    <w:rPr>
      <w:rFonts w:ascii="Helvetica" w:eastAsia="Lucida Sans Unicode" w:hAnsi="Helvetica" w:cs="Helvetica"/>
      <w:color w:val="000044"/>
      <w:lang w:val="x-none" w:bidi="en-US"/>
    </w:rPr>
  </w:style>
  <w:style w:type="paragraph" w:styleId="a6">
    <w:name w:val="Normal (Web)"/>
    <w:basedOn w:val="a"/>
    <w:link w:val="a5"/>
    <w:rsid w:val="00973B3D"/>
    <w:pPr>
      <w:widowControl w:val="0"/>
      <w:suppressAutoHyphens/>
      <w:spacing w:before="150" w:after="0" w:line="240" w:lineRule="auto"/>
      <w:jc w:val="both"/>
    </w:pPr>
    <w:rPr>
      <w:rFonts w:ascii="Helvetica" w:eastAsia="Lucida Sans Unicode" w:hAnsi="Helvetica" w:cs="Helvetica"/>
      <w:color w:val="000044"/>
      <w:lang w:val="x-none" w:bidi="en-US"/>
    </w:rPr>
  </w:style>
  <w:style w:type="paragraph" w:customStyle="1" w:styleId="Dogovor">
    <w:name w:val="Dogovor"/>
    <w:rsid w:val="00973B3D"/>
    <w:pPr>
      <w:keepNext/>
      <w:pageBreakBefore/>
      <w:widowControl w:val="0"/>
      <w:spacing w:before="170" w:after="0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a7">
    <w:name w:val="Title"/>
    <w:basedOn w:val="a"/>
    <w:link w:val="a8"/>
    <w:qFormat/>
    <w:rsid w:val="00973B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Название Знак"/>
    <w:basedOn w:val="a0"/>
    <w:link w:val="a7"/>
    <w:rsid w:val="00973B3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ody Text"/>
    <w:basedOn w:val="a"/>
    <w:link w:val="aa"/>
    <w:rsid w:val="00973B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73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973B3D"/>
    <w:rPr>
      <w:b/>
      <w:bCs/>
    </w:rPr>
  </w:style>
  <w:style w:type="character" w:customStyle="1" w:styleId="h-hidden">
    <w:name w:val="h-hidden"/>
    <w:basedOn w:val="a0"/>
    <w:rsid w:val="00973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3033</Words>
  <Characters>1729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2020-10-12T06:51:00Z</cp:lastPrinted>
  <dcterms:created xsi:type="dcterms:W3CDTF">2020-04-21T08:44:00Z</dcterms:created>
  <dcterms:modified xsi:type="dcterms:W3CDTF">2024-03-04T12:48:00Z</dcterms:modified>
</cp:coreProperties>
</file>