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ДОДАТОК 2</w:t>
      </w:r>
    </w:p>
    <w:p>
      <w:pPr>
        <w:ind w:left="6521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  <w14:textFill>
            <w14:solidFill>
              <w14:schemeClr w14:val="tx1"/>
            </w14:solidFill>
          </w14:textFill>
        </w:rPr>
        <w:t>до тендерної документації</w:t>
      </w:r>
    </w:p>
    <w:p>
      <w:pPr>
        <w:keepLines/>
        <w:autoSpaceDN w:val="0"/>
        <w:rPr>
          <w:rFonts w:hint="default" w:ascii="Times New Roman" w:hAnsi="Times New Roman" w:cs="Times New Roman"/>
          <w:spacing w:val="-3"/>
          <w:sz w:val="24"/>
          <w:szCs w:val="24"/>
        </w:rPr>
      </w:pPr>
    </w:p>
    <w:p>
      <w:pPr>
        <w:pStyle w:val="319"/>
        <w:shd w:val="clear" w:color="auto" w:fill="FFFFFF"/>
        <w:spacing w:before="0" w:after="0"/>
        <w:jc w:val="center"/>
        <w:textAlignment w:val="baseline"/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ТЕХНІЧНІ ВИМОГИ</w:t>
      </w:r>
    </w:p>
    <w:p>
      <w:pPr>
        <w:spacing w:after="0" w:line="240" w:lineRule="auto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b/>
          <w:sz w:val="24"/>
          <w:szCs w:val="24"/>
        </w:rPr>
        <w:t>код ДК 02</w:t>
      </w:r>
      <w:r>
        <w:rPr>
          <w:b/>
          <w:bCs w:val="0"/>
          <w:sz w:val="24"/>
          <w:szCs w:val="24"/>
        </w:rPr>
        <w:t xml:space="preserve">1:2015 </w:t>
      </w:r>
      <w:r>
        <w:rPr>
          <w:rFonts w:hint="default"/>
          <w:b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32530000-7: Телекомунікаційне супутникове обладнання</w:t>
      </w:r>
    </w:p>
    <w:p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kern w:val="36"/>
          <w:sz w:val="24"/>
          <w:szCs w:val="24"/>
          <w:lang w:eastAsia="uk-UA"/>
        </w:rPr>
        <w:t>32531000-4 Обладнання супутникового зв’язку</w:t>
      </w:r>
    </w:p>
    <w:p>
      <w:pPr>
        <w:spacing w:after="0" w:line="240" w:lineRule="auto"/>
        <w:ind w:left="-425"/>
        <w:jc w:val="center"/>
        <w:rPr>
          <w:rFonts w:ascii="Times New Roman" w:hAnsi="Times New Roman" w:eastAsia="Times New Roman"/>
          <w:b/>
          <w:bCs/>
          <w:kern w:val="36"/>
          <w:sz w:val="24"/>
          <w:szCs w:val="24"/>
          <w:lang w:val="ru-RU"/>
        </w:rPr>
      </w:pPr>
      <w:r>
        <w:rPr>
          <w:b/>
          <w:sz w:val="24"/>
          <w:szCs w:val="24"/>
        </w:rPr>
        <w:t>(</w:t>
      </w: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ru-RU"/>
        </w:rPr>
        <w:t>Обладнання супутникового зв</w:t>
      </w: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en-US"/>
        </w:rPr>
        <w:t>’</w:t>
      </w: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ru-RU"/>
        </w:rPr>
        <w:t xml:space="preserve">язку </w:t>
      </w:r>
    </w:p>
    <w:p>
      <w:pPr>
        <w:keepNext w:val="0"/>
        <w:keepLines w:val="0"/>
        <w:widowControl/>
        <w:suppressLineNumbers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ru-RU"/>
        </w:rPr>
        <w:t>(термінали для супутникового інтернету)</w:t>
      </w:r>
      <w:bookmarkEnd w:id="1"/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(у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разі, якщо нижче міститься посилання на конкретні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торговельну марку чи фірму,  патент,  конструкцію або тип предмета </w:t>
      </w:r>
      <w:r>
        <w:rPr>
          <w:rFonts w:ascii="Times New Roman" w:hAnsi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>закупівлі, джерело його походження або виробника - читати  "або еквівалент"*)</w:t>
      </w: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7"/>
        <w:tblW w:w="952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4168"/>
        <w:gridCol w:w="1587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680" w:type="dxa"/>
            <w:vAlign w:val="center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168" w:type="dxa"/>
            <w:vAlign w:val="center"/>
          </w:tcPr>
          <w:p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napToGrid w:val="0"/>
                <w:sz w:val="24"/>
                <w:szCs w:val="24"/>
                <w:lang w:val="uk-UA" w:eastAsia="ru-RU"/>
              </w:rPr>
              <w:t xml:space="preserve">Комплект обладнання </w:t>
            </w:r>
            <w:r>
              <w:rPr>
                <w:rFonts w:ascii="Times New Roman" w:hAnsi="Times New Roman" w:eastAsia="Times New Roman" w:cs="Calibri"/>
                <w:b/>
                <w:bCs/>
                <w:kern w:val="36"/>
                <w:sz w:val="24"/>
                <w:szCs w:val="24"/>
                <w:lang w:val="ru-RU" w:eastAsia="ru-RU"/>
              </w:rPr>
              <w:t>супутникового зв’язку (термінали для супутникового інтернету)</w:t>
            </w:r>
            <w:r>
              <w:rPr>
                <w:rFonts w:ascii="Times New Roman" w:hAnsi="Times New Roman" w:eastAsia="Times New Roman" w:cs="Times New Roman"/>
                <w:b/>
                <w:snapToGrid w:val="0"/>
                <w:color w:val="000000"/>
                <w:sz w:val="24"/>
                <w:szCs w:val="24"/>
                <w:lang w:val="uk-UA" w:eastAsia="ru-RU"/>
              </w:rPr>
              <w:t xml:space="preserve"> у складі: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 кріплення для антени,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супутникова антена,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інтернет роутер (Wi-Fi),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кабелі (живлення та Інтернет).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Параметри комплекта: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Розміри: 50х30 см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Вага (з кабелем): 4,2 кг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Висота: 61 см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Діаметр щогли: 3,4 см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Робоча температура: від -30 ° C до +50 ° C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Ступінь захисту: IP54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Параметри роутера: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Стандарти: IEEE 802.11a/b/g/n/ac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Подвійний діапазон 2,4 ГГц та 5 ГГц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Безпека WPA2 та WPA3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Робоча температура: від -30 ° C до +50 ° C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  <w:t>Ступінь захисту IP54 (водонепроникність), конфігурація для використання всередині приміщень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uppressAutoHyphens/>
              <w:autoSpaceDE/>
              <w:spacing w:after="0" w:line="240" w:lineRule="auto"/>
              <w:ind w:left="-79" w:right="-10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  <w:t xml:space="preserve"> комплектів</w:t>
            </w:r>
          </w:p>
          <w:p>
            <w:pPr>
              <w:widowControl/>
              <w:suppressAutoHyphens/>
              <w:autoSpaceDE/>
              <w:spacing w:after="0" w:line="240" w:lineRule="auto"/>
              <w:ind w:left="-79" w:right="-10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091" w:type="dxa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Hlk40911384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Живлення приймально-передавального обладнання повинне працювати в мережі 220В змінного струму та споживальною потужністю не більше 100 Вт.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>Учасник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 xml:space="preserve"> зобов’язується поставити (передати у власність) Замовнику комплект обладнання </w:t>
      </w:r>
      <w:r>
        <w:rPr>
          <w:rFonts w:ascii="Times New Roman" w:hAnsi="Times New Roman" w:eastAsia="Times New Roman"/>
          <w:bCs/>
          <w:kern w:val="36"/>
          <w:sz w:val="24"/>
          <w:szCs w:val="24"/>
          <w:lang w:val="ru-RU"/>
        </w:rPr>
        <w:t>супутникового зв’язку (термінали для супутникового інтернету)</w:t>
      </w:r>
      <w:r>
        <w:rPr>
          <w:rFonts w:ascii="Times New Roman" w:hAnsi="Times New Roman" w:eastAsia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napToGrid w:val="0"/>
          <w:sz w:val="24"/>
          <w:szCs w:val="24"/>
        </w:rPr>
        <w:t>та встановити (здійснити монтажні і пусконалагоджувальні роботи (підключення супутникового каналу передачі даних до глобальної мережі Інтернет).</w:t>
      </w:r>
    </w:p>
    <w:p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eastAsia="Arial" w:cs="Times New Roman"/>
          <w:b/>
          <w:snapToGrid w:val="0"/>
          <w:color w:val="000000"/>
          <w:sz w:val="24"/>
          <w:szCs w:val="24"/>
          <w:lang w:bidi="en-US"/>
        </w:rPr>
        <w:t xml:space="preserve">Учасник забезпечує транспортування комплектів обладнання до місця поставки товару </w:t>
      </w:r>
      <w:r>
        <w:rPr>
          <w:rFonts w:ascii="Times New Roman" w:hAnsi="Times New Roman" w:eastAsia="Times New Roman"/>
          <w:b/>
          <w:bCs/>
          <w:kern w:val="36"/>
          <w:sz w:val="24"/>
          <w:szCs w:val="24"/>
          <w:lang w:val="ru-RU"/>
        </w:rPr>
        <w:t>(термінали для супутникового інтернету)</w:t>
      </w:r>
      <w:r>
        <w:rPr>
          <w:rFonts w:ascii="Times New Roman" w:hAnsi="Times New Roman" w:eastAsia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Arial" w:cs="Times New Roman"/>
          <w:b/>
          <w:snapToGrid w:val="0"/>
          <w:color w:val="000000"/>
          <w:sz w:val="24"/>
          <w:szCs w:val="24"/>
          <w:lang w:bidi="en-US"/>
        </w:rPr>
        <w:t>за власний рахунок та власними силами.</w:t>
      </w:r>
    </w:p>
    <w:p>
      <w:pPr>
        <w:spacing w:line="264" w:lineRule="auto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firstLine="567"/>
        <w:jc w:val="both"/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000000"/>
          <w:sz w:val="24"/>
          <w:szCs w:val="24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„ або еквівалент»</w:t>
      </w:r>
      <w:bookmarkEnd w:id="0"/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ind w:left="758"/>
        <w:jc w:val="center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uk-UA"/>
        </w:rPr>
        <w:t>Дислокація закладів освіти</w:t>
      </w:r>
    </w:p>
    <w:p>
      <w:pPr>
        <w:shd w:val="clear" w:color="auto" w:fill="FFFFFF"/>
        <w:ind w:left="758"/>
        <w:jc w:val="center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7"/>
        <w:tblW w:w="102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661"/>
        <w:gridCol w:w="322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bCs/>
                <w:sz w:val="28"/>
                <w:szCs w:val="22"/>
                <w:highlight w:val="yellow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8"/>
                <w:szCs w:val="22"/>
                <w:lang w:val="uk-UA" w:eastAsia="en-US"/>
              </w:rPr>
              <w:t>№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Назва закладу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Адреса закладу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Кількість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товару для постачання,</w:t>
            </w:r>
          </w:p>
          <w:p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uk-UA" w:eastAsia="en-US"/>
              </w:rPr>
              <w:t xml:space="preserve">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60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вул.Клюсівська,19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 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60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вул.Клюсівська,3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ind w:right="-108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навчально-виховний комплекс «СШ-колегіум» № 3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вул.Корольова,11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4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tabs>
                <w:tab w:val="left" w:pos="347"/>
              </w:tabs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Пушкіна, 4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5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Грінченка,9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№7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Шептицького,2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спеціалізована  школа № 8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Шептицького,15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9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Шептицького,17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ind w:right="-108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навчально-виховний комплекс № 10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вул.Шухевича,1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11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Червоноградська загальноосвітня школа № 12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№14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Галицька, 3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Соснівська загальноосвітня школа №13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Соснівка,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Театральна,14а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966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3661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Червоноградський ліцей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м. Червоноград</w:t>
            </w:r>
          </w:p>
          <w:p>
            <w:pPr>
              <w:widowControl/>
              <w:suppressAutoHyphens/>
              <w:autoSpaceDE/>
              <w:spacing w:after="0" w:line="240" w:lineRule="auto"/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ascii="Times New Roman CYR" w:hAnsi="Times New Roman CYR" w:eastAsia="Calibri" w:cs="Times New Roman CYR"/>
                <w:sz w:val="24"/>
                <w:szCs w:val="24"/>
                <w:lang w:val="uk-UA" w:eastAsia="en-US"/>
              </w:rPr>
              <w:t>вул. С. Бандери, 17а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widowControl/>
              <w:suppressAutoHyphens/>
              <w:autoSpaceDE/>
              <w:spacing w:after="0" w:line="240" w:lineRule="auto"/>
              <w:rPr>
                <w:rFonts w:hint="default" w:ascii="Times New Roman CYR" w:hAnsi="Times New Roman CYR" w:eastAsia="Calibri" w:cs="Times New Roman CYR"/>
                <w:sz w:val="24"/>
                <w:szCs w:val="24"/>
                <w:lang w:val="uk-UA" w:eastAsia="en-US"/>
              </w:rPr>
            </w:pPr>
            <w:r>
              <w:rPr>
                <w:rFonts w:hint="default" w:eastAsia="Calibri" w:cs="Times New Roman CYR"/>
                <w:sz w:val="24"/>
                <w:szCs w:val="24"/>
                <w:lang w:val="uk-UA" w:eastAsia="en-US"/>
              </w:rPr>
              <w:t>1</w:t>
            </w:r>
          </w:p>
        </w:tc>
      </w:tr>
    </w:tbl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  <w:lang w:val="uk-UA"/>
        </w:rPr>
      </w:pPr>
    </w:p>
    <w:p>
      <w:pPr>
        <w:shd w:val="clear" w:color="auto" w:fill="FFFFFF"/>
        <w:ind w:left="758"/>
        <w:jc w:val="right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uk-UA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UkrainianBaltic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23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>
    <w:nsid w:val="FFFFFF82"/>
    <w:multiLevelType w:val="singleLevel"/>
    <w:tmpl w:val="FFFFFF82"/>
    <w:lvl w:ilvl="0" w:tentative="0">
      <w:start w:val="1"/>
      <w:numFmt w:val="bullet"/>
      <w:pStyle w:val="20"/>
      <w:lvlText w:val=""/>
      <w:lvlJc w:val="left"/>
      <w:pPr>
        <w:tabs>
          <w:tab w:val="left" w:pos="926"/>
        </w:tabs>
        <w:ind w:left="926" w:hanging="360"/>
      </w:pPr>
      <w:rPr>
        <w:rFonts w:hint="default" w:ascii="Symbol" w:hAnsi="Symbol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3">
    <w:nsid w:val="36370A92"/>
    <w:multiLevelType w:val="multilevel"/>
    <w:tmpl w:val="36370A92"/>
    <w:lvl w:ilvl="0" w:tentative="0">
      <w:start w:val="1"/>
      <w:numFmt w:val="bullet"/>
      <w:pStyle w:val="22"/>
      <w:lvlText w:val="-"/>
      <w:lvlJc w:val="left"/>
      <w:pPr>
        <w:ind w:left="792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4">
    <w:nsid w:val="653C03E8"/>
    <w:multiLevelType w:val="multilevel"/>
    <w:tmpl w:val="653C03E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%1.%2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 w:tentative="0">
      <w:start w:val="1"/>
      <w:numFmt w:val="decimal"/>
      <w:pStyle w:val="348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2"/>
    <w:rsid w:val="0000468E"/>
    <w:rsid w:val="00004B03"/>
    <w:rsid w:val="00010C2A"/>
    <w:rsid w:val="0001107C"/>
    <w:rsid w:val="00013163"/>
    <w:rsid w:val="0003523B"/>
    <w:rsid w:val="00037222"/>
    <w:rsid w:val="00043E08"/>
    <w:rsid w:val="00053C3C"/>
    <w:rsid w:val="00056E68"/>
    <w:rsid w:val="00081CA7"/>
    <w:rsid w:val="000860EA"/>
    <w:rsid w:val="000943B0"/>
    <w:rsid w:val="000A06B0"/>
    <w:rsid w:val="000B2471"/>
    <w:rsid w:val="000E1AAC"/>
    <w:rsid w:val="000F6F0F"/>
    <w:rsid w:val="000F735B"/>
    <w:rsid w:val="0012051B"/>
    <w:rsid w:val="00124AA0"/>
    <w:rsid w:val="00124FA4"/>
    <w:rsid w:val="00131E09"/>
    <w:rsid w:val="00150504"/>
    <w:rsid w:val="00163F29"/>
    <w:rsid w:val="0017038F"/>
    <w:rsid w:val="00173CA1"/>
    <w:rsid w:val="001935F9"/>
    <w:rsid w:val="001A43BA"/>
    <w:rsid w:val="001B4412"/>
    <w:rsid w:val="001B60F3"/>
    <w:rsid w:val="001C22FB"/>
    <w:rsid w:val="001D7F63"/>
    <w:rsid w:val="001E7FFE"/>
    <w:rsid w:val="001F1F41"/>
    <w:rsid w:val="00203F58"/>
    <w:rsid w:val="002331CF"/>
    <w:rsid w:val="00243BA7"/>
    <w:rsid w:val="002527DD"/>
    <w:rsid w:val="00262E2C"/>
    <w:rsid w:val="002650FD"/>
    <w:rsid w:val="0028081B"/>
    <w:rsid w:val="00280EDD"/>
    <w:rsid w:val="00283CFE"/>
    <w:rsid w:val="00297072"/>
    <w:rsid w:val="002A7148"/>
    <w:rsid w:val="002C1968"/>
    <w:rsid w:val="002C5650"/>
    <w:rsid w:val="002C792C"/>
    <w:rsid w:val="002D6434"/>
    <w:rsid w:val="002E3923"/>
    <w:rsid w:val="003051DF"/>
    <w:rsid w:val="00312B70"/>
    <w:rsid w:val="00330A6D"/>
    <w:rsid w:val="003326E5"/>
    <w:rsid w:val="00350472"/>
    <w:rsid w:val="0035264E"/>
    <w:rsid w:val="003B2870"/>
    <w:rsid w:val="003B7812"/>
    <w:rsid w:val="003C143A"/>
    <w:rsid w:val="003C17FA"/>
    <w:rsid w:val="003D6192"/>
    <w:rsid w:val="00405845"/>
    <w:rsid w:val="0045394A"/>
    <w:rsid w:val="00466B8E"/>
    <w:rsid w:val="00470150"/>
    <w:rsid w:val="00473EEB"/>
    <w:rsid w:val="004748AE"/>
    <w:rsid w:val="00482F64"/>
    <w:rsid w:val="004B2287"/>
    <w:rsid w:val="004C7BD8"/>
    <w:rsid w:val="004D0CB9"/>
    <w:rsid w:val="004E1292"/>
    <w:rsid w:val="004E7BD0"/>
    <w:rsid w:val="00505C85"/>
    <w:rsid w:val="00535460"/>
    <w:rsid w:val="00551B5A"/>
    <w:rsid w:val="005531F6"/>
    <w:rsid w:val="00556497"/>
    <w:rsid w:val="00573551"/>
    <w:rsid w:val="005C0FA9"/>
    <w:rsid w:val="005F143D"/>
    <w:rsid w:val="00602372"/>
    <w:rsid w:val="006110BB"/>
    <w:rsid w:val="00612497"/>
    <w:rsid w:val="00627FE2"/>
    <w:rsid w:val="0063058A"/>
    <w:rsid w:val="00667592"/>
    <w:rsid w:val="00674D80"/>
    <w:rsid w:val="0069338C"/>
    <w:rsid w:val="00694463"/>
    <w:rsid w:val="006A60A4"/>
    <w:rsid w:val="006C25CF"/>
    <w:rsid w:val="006C47BD"/>
    <w:rsid w:val="006C4B72"/>
    <w:rsid w:val="006C5E51"/>
    <w:rsid w:val="007074BD"/>
    <w:rsid w:val="007204B9"/>
    <w:rsid w:val="00757589"/>
    <w:rsid w:val="0077066B"/>
    <w:rsid w:val="00774E37"/>
    <w:rsid w:val="00790167"/>
    <w:rsid w:val="007A3C17"/>
    <w:rsid w:val="007B278D"/>
    <w:rsid w:val="007B7DC2"/>
    <w:rsid w:val="007C1656"/>
    <w:rsid w:val="007D4294"/>
    <w:rsid w:val="00800200"/>
    <w:rsid w:val="00837EDE"/>
    <w:rsid w:val="0084522B"/>
    <w:rsid w:val="00847A5C"/>
    <w:rsid w:val="00861AB2"/>
    <w:rsid w:val="00871E4C"/>
    <w:rsid w:val="00872FBB"/>
    <w:rsid w:val="00884410"/>
    <w:rsid w:val="00895725"/>
    <w:rsid w:val="008A0C90"/>
    <w:rsid w:val="008B0D01"/>
    <w:rsid w:val="008B2541"/>
    <w:rsid w:val="008B620F"/>
    <w:rsid w:val="008B6D4E"/>
    <w:rsid w:val="008E57DE"/>
    <w:rsid w:val="008F3C54"/>
    <w:rsid w:val="008F6149"/>
    <w:rsid w:val="0090495D"/>
    <w:rsid w:val="009212C4"/>
    <w:rsid w:val="00952B43"/>
    <w:rsid w:val="00965717"/>
    <w:rsid w:val="00965CA5"/>
    <w:rsid w:val="00966176"/>
    <w:rsid w:val="009774B3"/>
    <w:rsid w:val="0098629E"/>
    <w:rsid w:val="009B1D59"/>
    <w:rsid w:val="009E7356"/>
    <w:rsid w:val="009F1136"/>
    <w:rsid w:val="009F1514"/>
    <w:rsid w:val="00A21141"/>
    <w:rsid w:val="00A44256"/>
    <w:rsid w:val="00A56CFF"/>
    <w:rsid w:val="00A86097"/>
    <w:rsid w:val="00AA14EC"/>
    <w:rsid w:val="00AC21FE"/>
    <w:rsid w:val="00AC7C3C"/>
    <w:rsid w:val="00AE4361"/>
    <w:rsid w:val="00AE787D"/>
    <w:rsid w:val="00AF611E"/>
    <w:rsid w:val="00AF72A6"/>
    <w:rsid w:val="00B03C14"/>
    <w:rsid w:val="00B16C6B"/>
    <w:rsid w:val="00B35B8A"/>
    <w:rsid w:val="00B511FF"/>
    <w:rsid w:val="00B52016"/>
    <w:rsid w:val="00B57619"/>
    <w:rsid w:val="00B67CED"/>
    <w:rsid w:val="00BB3911"/>
    <w:rsid w:val="00BC0B66"/>
    <w:rsid w:val="00C208BD"/>
    <w:rsid w:val="00C241C8"/>
    <w:rsid w:val="00C324F8"/>
    <w:rsid w:val="00C93DC2"/>
    <w:rsid w:val="00CA05E9"/>
    <w:rsid w:val="00CA1982"/>
    <w:rsid w:val="00CD46E0"/>
    <w:rsid w:val="00CE71EF"/>
    <w:rsid w:val="00CF49AB"/>
    <w:rsid w:val="00D10122"/>
    <w:rsid w:val="00D108C4"/>
    <w:rsid w:val="00D22E26"/>
    <w:rsid w:val="00D34E8E"/>
    <w:rsid w:val="00D37DB6"/>
    <w:rsid w:val="00D51172"/>
    <w:rsid w:val="00D52B46"/>
    <w:rsid w:val="00D70C86"/>
    <w:rsid w:val="00D94B90"/>
    <w:rsid w:val="00DA4219"/>
    <w:rsid w:val="00DB4E06"/>
    <w:rsid w:val="00DD1C96"/>
    <w:rsid w:val="00DE1FB6"/>
    <w:rsid w:val="00DF18AD"/>
    <w:rsid w:val="00DF1CCF"/>
    <w:rsid w:val="00DF42F2"/>
    <w:rsid w:val="00E221C0"/>
    <w:rsid w:val="00E42654"/>
    <w:rsid w:val="00E461B2"/>
    <w:rsid w:val="00E51DA6"/>
    <w:rsid w:val="00E644B9"/>
    <w:rsid w:val="00E75C7D"/>
    <w:rsid w:val="00E90DC6"/>
    <w:rsid w:val="00EC7F82"/>
    <w:rsid w:val="00ED08DB"/>
    <w:rsid w:val="00F43FA3"/>
    <w:rsid w:val="00F473CC"/>
    <w:rsid w:val="00F767B5"/>
    <w:rsid w:val="00F848F8"/>
    <w:rsid w:val="00F9107B"/>
    <w:rsid w:val="00FA057B"/>
    <w:rsid w:val="00FB46B0"/>
    <w:rsid w:val="00FB5DA8"/>
    <w:rsid w:val="00FD2DF5"/>
    <w:rsid w:val="00FE631D"/>
    <w:rsid w:val="2C5856A5"/>
    <w:rsid w:val="3F110EDC"/>
    <w:rsid w:val="4FD75CE9"/>
    <w:rsid w:val="615A3F57"/>
    <w:rsid w:val="68AC14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0" w:semiHidden="0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 CYR" w:hAnsi="Times New Roman CYR" w:eastAsia="Times New Roman" w:cs="Times New Roman CYR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link w:val="30"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"/>
    <w:pPr>
      <w:numPr>
        <w:ilvl w:val="2"/>
        <w:numId w:val="1"/>
      </w:numPr>
      <w:outlineLvl w:val="2"/>
    </w:pPr>
  </w:style>
  <w:style w:type="paragraph" w:styleId="5">
    <w:name w:val="heading 5"/>
    <w:basedOn w:val="1"/>
    <w:next w:val="1"/>
    <w:link w:val="32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styleId="10">
    <w:name w:val="page number"/>
    <w:basedOn w:val="11"/>
    <w:qFormat/>
    <w:uiPriority w:val="0"/>
  </w:style>
  <w:style w:type="character" w:customStyle="1" w:styleId="11">
    <w:name w:val="Основной шрифт абзаца1"/>
    <w:qFormat/>
    <w:uiPriority w:val="0"/>
  </w:style>
  <w:style w:type="character" w:styleId="12">
    <w:name w:val="Strong"/>
    <w:qFormat/>
    <w:uiPriority w:val="22"/>
    <w:rPr>
      <w:rFonts w:ascii="Arial" w:hAnsi="Arial"/>
      <w:b/>
    </w:rPr>
  </w:style>
  <w:style w:type="paragraph" w:styleId="13">
    <w:name w:val="Balloon Text"/>
    <w:basedOn w:val="1"/>
    <w:link w:val="33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4">
    <w:name w:val="endnote text"/>
    <w:basedOn w:val="1"/>
    <w:link w:val="310"/>
    <w:qFormat/>
    <w:uiPriority w:val="0"/>
    <w:pPr>
      <w:autoSpaceDE/>
      <w:spacing w:before="140"/>
      <w:ind w:firstLine="680"/>
      <w:jc w:val="both"/>
    </w:pPr>
    <w:rPr>
      <w:rFonts w:ascii="Times New Roman" w:hAnsi="Times New Roman" w:cs="Times New Roman"/>
      <w:sz w:val="20"/>
      <w:lang w:val="uk-UA"/>
    </w:rPr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6">
    <w:name w:val="header"/>
    <w:basedOn w:val="1"/>
    <w:link w:val="320"/>
    <w:qFormat/>
    <w:uiPriority w:val="0"/>
    <w:pPr>
      <w:widowControl/>
      <w:tabs>
        <w:tab w:val="center" w:pos="4819"/>
        <w:tab w:val="right" w:pos="9639"/>
      </w:tabs>
      <w:autoSpaceDE/>
    </w:pPr>
    <w:rPr>
      <w:rFonts w:ascii="Times New Roman" w:hAnsi="Times New Roman" w:cs="Times New Roman"/>
    </w:rPr>
  </w:style>
  <w:style w:type="paragraph" w:styleId="17">
    <w:name w:val="Body Text"/>
    <w:basedOn w:val="1"/>
    <w:link w:val="306"/>
    <w:qFormat/>
    <w:uiPriority w:val="0"/>
    <w:pPr>
      <w:spacing w:after="120"/>
    </w:pPr>
  </w:style>
  <w:style w:type="paragraph" w:styleId="18">
    <w:name w:val="Body Text Indent"/>
    <w:basedOn w:val="1"/>
    <w:link w:val="314"/>
    <w:qFormat/>
    <w:uiPriority w:val="0"/>
    <w:pPr>
      <w:widowControl/>
      <w:autoSpaceDE/>
      <w:ind w:firstLine="540"/>
      <w:jc w:val="both"/>
    </w:pPr>
    <w:rPr>
      <w:rFonts w:ascii="Times New Roman" w:hAnsi="Times New Roman" w:cs="Times New Roman"/>
      <w:color w:val="000000"/>
      <w:lang w:val="uk-UA"/>
    </w:rPr>
  </w:style>
  <w:style w:type="paragraph" w:styleId="19">
    <w:name w:val="List Bullet 2"/>
    <w:basedOn w:val="1"/>
    <w:qFormat/>
    <w:uiPriority w:val="0"/>
    <w:pPr>
      <w:widowControl/>
      <w:autoSpaceDE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20">
    <w:name w:val="List Bullet 3"/>
    <w:basedOn w:val="1"/>
    <w:qFormat/>
    <w:uiPriority w:val="0"/>
    <w:pPr>
      <w:widowControl/>
      <w:numPr>
        <w:ilvl w:val="0"/>
        <w:numId w:val="2"/>
      </w:numPr>
      <w:suppressAutoHyphens w:val="0"/>
      <w:autoSpaceDE/>
      <w:spacing w:after="120"/>
      <w:jc w:val="both"/>
    </w:pPr>
    <w:rPr>
      <w:rFonts w:ascii="Arial" w:hAnsi="Arial" w:cs="Times New Roman"/>
      <w:sz w:val="20"/>
      <w:szCs w:val="20"/>
      <w:lang w:val="en-GB" w:eastAsia="ru-RU"/>
    </w:rPr>
  </w:style>
  <w:style w:type="paragraph" w:styleId="21">
    <w:name w:val="footer"/>
    <w:basedOn w:val="1"/>
    <w:link w:val="308"/>
    <w:qFormat/>
    <w:uiPriority w:val="0"/>
    <w:pPr>
      <w:tabs>
        <w:tab w:val="center" w:pos="4677"/>
        <w:tab w:val="right" w:pos="9355"/>
      </w:tabs>
    </w:pPr>
  </w:style>
  <w:style w:type="paragraph" w:styleId="22">
    <w:name w:val="List Number"/>
    <w:basedOn w:val="1"/>
    <w:semiHidden/>
    <w:unhideWhenUsed/>
    <w:qFormat/>
    <w:uiPriority w:val="99"/>
    <w:pPr>
      <w:widowControl/>
      <w:numPr>
        <w:ilvl w:val="0"/>
        <w:numId w:val="3"/>
      </w:numPr>
      <w:suppressAutoHyphens w:val="0"/>
      <w:autoSpaceDE/>
      <w:contextualSpacing/>
    </w:pPr>
    <w:rPr>
      <w:rFonts w:ascii="Times New Roman" w:hAnsi="Times New Roman" w:cs="Times New Roman"/>
      <w:lang w:val="uk-UA" w:eastAsia="ru-RU"/>
    </w:rPr>
  </w:style>
  <w:style w:type="paragraph" w:styleId="23">
    <w:name w:val="List Number 2"/>
    <w:basedOn w:val="1"/>
    <w:qFormat/>
    <w:uiPriority w:val="0"/>
    <w:pPr>
      <w:widowControl/>
      <w:numPr>
        <w:ilvl w:val="0"/>
        <w:numId w:val="4"/>
      </w:numPr>
      <w:suppressAutoHyphens w:val="0"/>
      <w:autoSpaceDN w:val="0"/>
      <w:adjustRightInd w:val="0"/>
      <w:spacing w:before="120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4">
    <w:name w:val="List"/>
    <w:basedOn w:val="17"/>
    <w:qFormat/>
    <w:uiPriority w:val="0"/>
    <w:rPr>
      <w:rFonts w:cs="Mangal"/>
    </w:rPr>
  </w:style>
  <w:style w:type="paragraph" w:styleId="25">
    <w:name w:val="Normal (Web)"/>
    <w:basedOn w:val="1"/>
    <w:link w:val="347"/>
    <w:qFormat/>
    <w:uiPriority w:val="99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26">
    <w:name w:val="Body Text Indent 2"/>
    <w:basedOn w:val="1"/>
    <w:link w:val="290"/>
    <w:unhideWhenUsed/>
    <w:qFormat/>
    <w:uiPriority w:val="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 w:eastAsiaTheme="minorHAnsi"/>
      <w:sz w:val="22"/>
      <w:szCs w:val="22"/>
      <w:lang w:val="uk-UA" w:eastAsia="en-US"/>
    </w:rPr>
  </w:style>
  <w:style w:type="paragraph" w:styleId="27">
    <w:name w:val="HTML Preformatted"/>
    <w:basedOn w:val="1"/>
    <w:link w:val="31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eastAsia="Courier New" w:cs="Wingdings"/>
    </w:rPr>
  </w:style>
  <w:style w:type="table" w:styleId="28">
    <w:name w:val="Table Grid"/>
    <w:basedOn w:val="7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9">
    <w:name w:val="Заголовок 1 Знак"/>
    <w:basedOn w:val="6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val="ru-RU" w:eastAsia="zh-CN"/>
    </w:rPr>
  </w:style>
  <w:style w:type="character" w:customStyle="1" w:styleId="30">
    <w:name w:val="Заголовок 2 Знак"/>
    <w:basedOn w:val="6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ru-RU" w:eastAsia="zh-CN"/>
    </w:rPr>
  </w:style>
  <w:style w:type="character" w:customStyle="1" w:styleId="31">
    <w:name w:val="Заголовок 3 Знак"/>
    <w:basedOn w:val="6"/>
    <w:link w:val="4"/>
    <w:qFormat/>
    <w:uiPriority w:val="9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32">
    <w:name w:val="Заголовок 5 Знак"/>
    <w:basedOn w:val="6"/>
    <w:link w:val="5"/>
    <w:qFormat/>
    <w:uiPriority w:val="0"/>
    <w:rPr>
      <w:rFonts w:ascii="Times New Roman CYR" w:hAnsi="Times New Roman CYR" w:eastAsia="Times New Roman" w:cs="Times New Roman CYR"/>
      <w:b/>
      <w:bCs/>
      <w:i/>
      <w:iCs/>
      <w:sz w:val="26"/>
      <w:szCs w:val="26"/>
      <w:lang w:val="ru-RU" w:eastAsia="zh-CN"/>
    </w:rPr>
  </w:style>
  <w:style w:type="character" w:customStyle="1" w:styleId="33">
    <w:name w:val="WW8Num1z0"/>
    <w:qFormat/>
    <w:uiPriority w:val="0"/>
  </w:style>
  <w:style w:type="character" w:customStyle="1" w:styleId="34">
    <w:name w:val="WW8Num1z1"/>
    <w:qFormat/>
    <w:uiPriority w:val="0"/>
  </w:style>
  <w:style w:type="character" w:customStyle="1" w:styleId="35">
    <w:name w:val="WW8Num1z2"/>
    <w:qFormat/>
    <w:uiPriority w:val="0"/>
  </w:style>
  <w:style w:type="character" w:customStyle="1" w:styleId="36">
    <w:name w:val="WW8Num1z3"/>
    <w:qFormat/>
    <w:uiPriority w:val="0"/>
  </w:style>
  <w:style w:type="character" w:customStyle="1" w:styleId="37">
    <w:name w:val="WW8Num1z4"/>
    <w:qFormat/>
    <w:uiPriority w:val="0"/>
  </w:style>
  <w:style w:type="character" w:customStyle="1" w:styleId="38">
    <w:name w:val="WW8Num1z5"/>
    <w:qFormat/>
    <w:uiPriority w:val="0"/>
  </w:style>
  <w:style w:type="character" w:customStyle="1" w:styleId="39">
    <w:name w:val="WW8Num1z6"/>
    <w:qFormat/>
    <w:uiPriority w:val="0"/>
  </w:style>
  <w:style w:type="character" w:customStyle="1" w:styleId="40">
    <w:name w:val="WW8Num1z7"/>
    <w:qFormat/>
    <w:uiPriority w:val="0"/>
  </w:style>
  <w:style w:type="character" w:customStyle="1" w:styleId="41">
    <w:name w:val="WW8Num1z8"/>
    <w:qFormat/>
    <w:uiPriority w:val="0"/>
  </w:style>
  <w:style w:type="character" w:customStyle="1" w:styleId="42">
    <w:name w:val="WW8Num2z0"/>
    <w:qFormat/>
    <w:uiPriority w:val="0"/>
  </w:style>
  <w:style w:type="character" w:customStyle="1" w:styleId="43">
    <w:name w:val="WW8Num3z0"/>
    <w:qFormat/>
    <w:uiPriority w:val="0"/>
    <w:rPr>
      <w:rFonts w:ascii="Times New Roman CYR" w:hAnsi="Times New Roman CYR" w:cs="Times New Roman CYR"/>
    </w:rPr>
  </w:style>
  <w:style w:type="character" w:customStyle="1" w:styleId="44">
    <w:name w:val="WW8Num3z1"/>
    <w:qFormat/>
    <w:uiPriority w:val="0"/>
  </w:style>
  <w:style w:type="character" w:customStyle="1" w:styleId="45">
    <w:name w:val="WW8Num3z2"/>
    <w:qFormat/>
    <w:uiPriority w:val="0"/>
  </w:style>
  <w:style w:type="character" w:customStyle="1" w:styleId="46">
    <w:name w:val="WW8Num3z3"/>
    <w:qFormat/>
    <w:uiPriority w:val="0"/>
  </w:style>
  <w:style w:type="character" w:customStyle="1" w:styleId="47">
    <w:name w:val="WW8Num3z4"/>
    <w:qFormat/>
    <w:uiPriority w:val="0"/>
  </w:style>
  <w:style w:type="character" w:customStyle="1" w:styleId="48">
    <w:name w:val="WW8Num3z5"/>
    <w:qFormat/>
    <w:uiPriority w:val="0"/>
  </w:style>
  <w:style w:type="character" w:customStyle="1" w:styleId="49">
    <w:name w:val="WW8Num3z6"/>
    <w:uiPriority w:val="0"/>
  </w:style>
  <w:style w:type="character" w:customStyle="1" w:styleId="50">
    <w:name w:val="WW8Num3z7"/>
    <w:uiPriority w:val="0"/>
  </w:style>
  <w:style w:type="character" w:customStyle="1" w:styleId="51">
    <w:name w:val="WW8Num3z8"/>
    <w:qFormat/>
    <w:uiPriority w:val="0"/>
  </w:style>
  <w:style w:type="character" w:customStyle="1" w:styleId="52">
    <w:name w:val="WW8Num4z0"/>
    <w:uiPriority w:val="0"/>
    <w:rPr>
      <w:rFonts w:hint="default" w:ascii="Symbol" w:hAnsi="Symbol" w:cs="Symbol"/>
    </w:rPr>
  </w:style>
  <w:style w:type="character" w:customStyle="1" w:styleId="53">
    <w:name w:val="WW8Num5z0"/>
    <w:qFormat/>
    <w:uiPriority w:val="0"/>
    <w:rPr>
      <w:rFonts w:hint="default" w:ascii="Times New Roman" w:hAnsi="Times New Roman" w:cs="Times New Roman"/>
      <w:lang w:val="uk-UA"/>
    </w:rPr>
  </w:style>
  <w:style w:type="character" w:customStyle="1" w:styleId="54">
    <w:name w:val="WW8Num6z0"/>
    <w:uiPriority w:val="0"/>
    <w:rPr>
      <w:rFonts w:hint="default" w:ascii="Arial" w:hAnsi="Arial" w:cs="Arial"/>
      <w:lang w:val="uk-UA"/>
    </w:rPr>
  </w:style>
  <w:style w:type="character" w:customStyle="1" w:styleId="55">
    <w:name w:val="WW8Num7z0"/>
    <w:qFormat/>
    <w:uiPriority w:val="0"/>
    <w:rPr>
      <w:rFonts w:hint="default" w:ascii="Arial Narrow" w:hAnsi="Arial Narrow" w:cs="Times New Roman CYR"/>
      <w:lang w:val="uk-UA"/>
    </w:rPr>
  </w:style>
  <w:style w:type="character" w:customStyle="1" w:styleId="56">
    <w:name w:val="WW8Num8z0"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57">
    <w:name w:val="WW8Num4z1"/>
    <w:qFormat/>
    <w:uiPriority w:val="0"/>
  </w:style>
  <w:style w:type="character" w:customStyle="1" w:styleId="58">
    <w:name w:val="WW8Num4z2"/>
    <w:uiPriority w:val="0"/>
  </w:style>
  <w:style w:type="character" w:customStyle="1" w:styleId="59">
    <w:name w:val="WW8Num4z3"/>
    <w:qFormat/>
    <w:uiPriority w:val="0"/>
  </w:style>
  <w:style w:type="character" w:customStyle="1" w:styleId="60">
    <w:name w:val="WW8Num4z4"/>
    <w:uiPriority w:val="0"/>
  </w:style>
  <w:style w:type="character" w:customStyle="1" w:styleId="61">
    <w:name w:val="WW8Num4z5"/>
    <w:qFormat/>
    <w:uiPriority w:val="0"/>
  </w:style>
  <w:style w:type="character" w:customStyle="1" w:styleId="62">
    <w:name w:val="WW8Num4z6"/>
    <w:uiPriority w:val="0"/>
  </w:style>
  <w:style w:type="character" w:customStyle="1" w:styleId="63">
    <w:name w:val="WW8Num4z7"/>
    <w:qFormat/>
    <w:uiPriority w:val="0"/>
  </w:style>
  <w:style w:type="character" w:customStyle="1" w:styleId="64">
    <w:name w:val="WW8Num4z8"/>
    <w:uiPriority w:val="0"/>
  </w:style>
  <w:style w:type="character" w:customStyle="1" w:styleId="65">
    <w:name w:val="WW8Num5z1"/>
    <w:qFormat/>
    <w:uiPriority w:val="0"/>
  </w:style>
  <w:style w:type="character" w:customStyle="1" w:styleId="66">
    <w:name w:val="WW8Num5z2"/>
    <w:uiPriority w:val="0"/>
  </w:style>
  <w:style w:type="character" w:customStyle="1" w:styleId="67">
    <w:name w:val="WW8Num5z3"/>
    <w:qFormat/>
    <w:uiPriority w:val="0"/>
  </w:style>
  <w:style w:type="character" w:customStyle="1" w:styleId="68">
    <w:name w:val="WW8Num5z4"/>
    <w:qFormat/>
    <w:uiPriority w:val="0"/>
  </w:style>
  <w:style w:type="character" w:customStyle="1" w:styleId="69">
    <w:name w:val="WW8Num5z5"/>
    <w:qFormat/>
    <w:uiPriority w:val="0"/>
  </w:style>
  <w:style w:type="character" w:customStyle="1" w:styleId="70">
    <w:name w:val="WW8Num5z6"/>
    <w:uiPriority w:val="0"/>
  </w:style>
  <w:style w:type="character" w:customStyle="1" w:styleId="71">
    <w:name w:val="WW8Num5z7"/>
    <w:qFormat/>
    <w:uiPriority w:val="0"/>
  </w:style>
  <w:style w:type="character" w:customStyle="1" w:styleId="72">
    <w:name w:val="WW8Num5z8"/>
    <w:uiPriority w:val="0"/>
  </w:style>
  <w:style w:type="character" w:customStyle="1" w:styleId="73">
    <w:name w:val="WW8Num6z1"/>
    <w:qFormat/>
    <w:uiPriority w:val="0"/>
    <w:rPr>
      <w:rFonts w:hint="default" w:ascii="Courier New" w:hAnsi="Courier New" w:cs="Courier New"/>
    </w:rPr>
  </w:style>
  <w:style w:type="character" w:customStyle="1" w:styleId="74">
    <w:name w:val="WW8Num6z2"/>
    <w:uiPriority w:val="0"/>
    <w:rPr>
      <w:rFonts w:hint="default" w:ascii="Wingdings" w:hAnsi="Wingdings" w:cs="Wingdings"/>
    </w:rPr>
  </w:style>
  <w:style w:type="character" w:customStyle="1" w:styleId="75">
    <w:name w:val="WW8Num7z1"/>
    <w:qFormat/>
    <w:uiPriority w:val="0"/>
  </w:style>
  <w:style w:type="character" w:customStyle="1" w:styleId="76">
    <w:name w:val="WW8Num7z2"/>
    <w:uiPriority w:val="0"/>
  </w:style>
  <w:style w:type="character" w:customStyle="1" w:styleId="77">
    <w:name w:val="WW8Num7z3"/>
    <w:qFormat/>
    <w:uiPriority w:val="0"/>
  </w:style>
  <w:style w:type="character" w:customStyle="1" w:styleId="78">
    <w:name w:val="WW8Num7z4"/>
    <w:uiPriority w:val="0"/>
  </w:style>
  <w:style w:type="character" w:customStyle="1" w:styleId="79">
    <w:name w:val="WW8Num7z5"/>
    <w:qFormat/>
    <w:uiPriority w:val="0"/>
  </w:style>
  <w:style w:type="character" w:customStyle="1" w:styleId="80">
    <w:name w:val="WW8Num7z6"/>
    <w:uiPriority w:val="0"/>
  </w:style>
  <w:style w:type="character" w:customStyle="1" w:styleId="81">
    <w:name w:val="WW8Num7z7"/>
    <w:qFormat/>
    <w:uiPriority w:val="0"/>
  </w:style>
  <w:style w:type="character" w:customStyle="1" w:styleId="82">
    <w:name w:val="WW8Num7z8"/>
    <w:uiPriority w:val="0"/>
  </w:style>
  <w:style w:type="character" w:customStyle="1" w:styleId="83">
    <w:name w:val="WW8Num8z1"/>
    <w:qFormat/>
    <w:uiPriority w:val="0"/>
    <w:rPr>
      <w:rFonts w:hint="default" w:ascii="Courier New" w:hAnsi="Courier New" w:cs="Times New Roman"/>
    </w:rPr>
  </w:style>
  <w:style w:type="character" w:customStyle="1" w:styleId="84">
    <w:name w:val="WW8Num9z0"/>
    <w:qFormat/>
    <w:uiPriority w:val="0"/>
    <w:rPr>
      <w:rFonts w:hint="default" w:ascii="Symbol" w:hAnsi="Symbol" w:cs="Symbol"/>
    </w:rPr>
  </w:style>
  <w:style w:type="character" w:customStyle="1" w:styleId="85">
    <w:name w:val="WW8Num9z1"/>
    <w:qFormat/>
    <w:uiPriority w:val="0"/>
    <w:rPr>
      <w:rFonts w:hint="default" w:ascii="Courier New" w:hAnsi="Courier New" w:cs="Courier New"/>
    </w:rPr>
  </w:style>
  <w:style w:type="character" w:customStyle="1" w:styleId="86">
    <w:name w:val="WW8Num9z2"/>
    <w:qFormat/>
    <w:uiPriority w:val="0"/>
    <w:rPr>
      <w:rFonts w:hint="default" w:ascii="Wingdings" w:hAnsi="Wingdings" w:cs="Wingdings"/>
    </w:rPr>
  </w:style>
  <w:style w:type="character" w:customStyle="1" w:styleId="87">
    <w:name w:val="WW8Num10z0"/>
    <w:qFormat/>
    <w:uiPriority w:val="0"/>
    <w:rPr>
      <w:rFonts w:hint="default" w:ascii="Arial Narrow" w:hAnsi="Arial Narrow" w:eastAsia="Times New Roman" w:cs="Times New Roman CYR"/>
    </w:rPr>
  </w:style>
  <w:style w:type="character" w:customStyle="1" w:styleId="88">
    <w:name w:val="WW8Num10z1"/>
    <w:qFormat/>
    <w:uiPriority w:val="0"/>
    <w:rPr>
      <w:rFonts w:hint="default" w:ascii="Courier New" w:hAnsi="Courier New" w:cs="Courier New"/>
    </w:rPr>
  </w:style>
  <w:style w:type="character" w:customStyle="1" w:styleId="89">
    <w:name w:val="WW8Num10z2"/>
    <w:qFormat/>
    <w:uiPriority w:val="0"/>
    <w:rPr>
      <w:rFonts w:hint="default" w:ascii="Wingdings" w:hAnsi="Wingdings" w:cs="Wingdings"/>
    </w:rPr>
  </w:style>
  <w:style w:type="character" w:customStyle="1" w:styleId="90">
    <w:name w:val="WW8Num10z3"/>
    <w:qFormat/>
    <w:uiPriority w:val="0"/>
    <w:rPr>
      <w:rFonts w:hint="default" w:ascii="Symbol" w:hAnsi="Symbol" w:cs="Symbol"/>
    </w:rPr>
  </w:style>
  <w:style w:type="character" w:customStyle="1" w:styleId="91">
    <w:name w:val="WW8Num11z0"/>
    <w:qFormat/>
    <w:uiPriority w:val="0"/>
    <w:rPr>
      <w:color w:val="auto"/>
    </w:rPr>
  </w:style>
  <w:style w:type="character" w:customStyle="1" w:styleId="92">
    <w:name w:val="WW8Num11z1"/>
    <w:uiPriority w:val="0"/>
  </w:style>
  <w:style w:type="character" w:customStyle="1" w:styleId="93">
    <w:name w:val="WW8Num11z2"/>
    <w:qFormat/>
    <w:uiPriority w:val="0"/>
  </w:style>
  <w:style w:type="character" w:customStyle="1" w:styleId="94">
    <w:name w:val="WW8Num11z3"/>
    <w:qFormat/>
    <w:uiPriority w:val="0"/>
  </w:style>
  <w:style w:type="character" w:customStyle="1" w:styleId="95">
    <w:name w:val="WW8Num11z4"/>
    <w:qFormat/>
    <w:uiPriority w:val="0"/>
  </w:style>
  <w:style w:type="character" w:customStyle="1" w:styleId="96">
    <w:name w:val="WW8Num11z5"/>
    <w:qFormat/>
    <w:uiPriority w:val="0"/>
  </w:style>
  <w:style w:type="character" w:customStyle="1" w:styleId="97">
    <w:name w:val="WW8Num11z6"/>
    <w:qFormat/>
    <w:uiPriority w:val="0"/>
  </w:style>
  <w:style w:type="character" w:customStyle="1" w:styleId="98">
    <w:name w:val="WW8Num11z7"/>
    <w:uiPriority w:val="0"/>
  </w:style>
  <w:style w:type="character" w:customStyle="1" w:styleId="99">
    <w:name w:val="WW8Num11z8"/>
    <w:qFormat/>
    <w:uiPriority w:val="0"/>
  </w:style>
  <w:style w:type="character" w:customStyle="1" w:styleId="100">
    <w:name w:val="WW8Num12z0"/>
    <w:uiPriority w:val="0"/>
    <w:rPr>
      <w:rFonts w:hint="default" w:ascii="Times New Roman" w:hAnsi="Times New Roman" w:eastAsia="Times New Roman" w:cs="Times New Roman"/>
      <w:lang w:val="uk-UA"/>
    </w:rPr>
  </w:style>
  <w:style w:type="character" w:customStyle="1" w:styleId="101">
    <w:name w:val="WW8Num12z1"/>
    <w:qFormat/>
    <w:uiPriority w:val="0"/>
    <w:rPr>
      <w:rFonts w:hint="default" w:ascii="Courier New" w:hAnsi="Courier New" w:cs="Wingdings"/>
    </w:rPr>
  </w:style>
  <w:style w:type="character" w:customStyle="1" w:styleId="102">
    <w:name w:val="WW8Num12z2"/>
    <w:qFormat/>
    <w:uiPriority w:val="0"/>
    <w:rPr>
      <w:rFonts w:hint="default" w:ascii="Wingdings" w:hAnsi="Wingdings" w:cs="Wingdings"/>
    </w:rPr>
  </w:style>
  <w:style w:type="character" w:customStyle="1" w:styleId="103">
    <w:name w:val="WW8Num12z3"/>
    <w:qFormat/>
    <w:uiPriority w:val="0"/>
    <w:rPr>
      <w:rFonts w:hint="default" w:ascii="Symbol" w:hAnsi="Symbol" w:cs="Symbol"/>
    </w:rPr>
  </w:style>
  <w:style w:type="character" w:customStyle="1" w:styleId="104">
    <w:name w:val="WW8Num13z0"/>
    <w:qFormat/>
    <w:uiPriority w:val="0"/>
    <w:rPr>
      <w:rFonts w:hint="default"/>
    </w:rPr>
  </w:style>
  <w:style w:type="character" w:customStyle="1" w:styleId="105">
    <w:name w:val="WW8Num13z1"/>
    <w:qFormat/>
    <w:uiPriority w:val="0"/>
  </w:style>
  <w:style w:type="character" w:customStyle="1" w:styleId="106">
    <w:name w:val="WW8Num13z2"/>
    <w:qFormat/>
    <w:uiPriority w:val="0"/>
  </w:style>
  <w:style w:type="character" w:customStyle="1" w:styleId="107">
    <w:name w:val="WW8Num13z3"/>
    <w:qFormat/>
    <w:uiPriority w:val="0"/>
  </w:style>
  <w:style w:type="character" w:customStyle="1" w:styleId="108">
    <w:name w:val="WW8Num13z4"/>
    <w:qFormat/>
    <w:uiPriority w:val="0"/>
  </w:style>
  <w:style w:type="character" w:customStyle="1" w:styleId="109">
    <w:name w:val="WW8Num13z5"/>
    <w:qFormat/>
    <w:uiPriority w:val="0"/>
  </w:style>
  <w:style w:type="character" w:customStyle="1" w:styleId="110">
    <w:name w:val="WW8Num13z6"/>
    <w:qFormat/>
    <w:uiPriority w:val="0"/>
  </w:style>
  <w:style w:type="character" w:customStyle="1" w:styleId="111">
    <w:name w:val="WW8Num13z7"/>
    <w:qFormat/>
    <w:uiPriority w:val="0"/>
  </w:style>
  <w:style w:type="character" w:customStyle="1" w:styleId="112">
    <w:name w:val="WW8Num13z8"/>
    <w:qFormat/>
    <w:uiPriority w:val="0"/>
  </w:style>
  <w:style w:type="character" w:customStyle="1" w:styleId="113">
    <w:name w:val="WW8Num14z0"/>
    <w:uiPriority w:val="0"/>
    <w:rPr>
      <w:rFonts w:hint="default" w:ascii="Symbol" w:hAnsi="Symbol" w:cs="Symbol"/>
      <w:color w:val="auto"/>
    </w:rPr>
  </w:style>
  <w:style w:type="character" w:customStyle="1" w:styleId="114">
    <w:name w:val="WW8Num14z1"/>
    <w:qFormat/>
    <w:uiPriority w:val="0"/>
    <w:rPr>
      <w:rFonts w:hint="default" w:ascii="Courier New" w:hAnsi="Courier New" w:cs="Courier New"/>
    </w:rPr>
  </w:style>
  <w:style w:type="character" w:customStyle="1" w:styleId="115">
    <w:name w:val="WW8Num14z2"/>
    <w:qFormat/>
    <w:uiPriority w:val="0"/>
    <w:rPr>
      <w:rFonts w:hint="default" w:ascii="Wingdings" w:hAnsi="Wingdings" w:cs="Wingdings"/>
    </w:rPr>
  </w:style>
  <w:style w:type="character" w:customStyle="1" w:styleId="116">
    <w:name w:val="WW8Num14z3"/>
    <w:qFormat/>
    <w:uiPriority w:val="0"/>
    <w:rPr>
      <w:rFonts w:hint="default" w:ascii="Symbol" w:hAnsi="Symbol" w:cs="Symbol"/>
    </w:rPr>
  </w:style>
  <w:style w:type="character" w:customStyle="1" w:styleId="117">
    <w:name w:val="WW8Num15z0"/>
    <w:qFormat/>
    <w:uiPriority w:val="0"/>
    <w:rPr>
      <w:rFonts w:cs="Times New Roman"/>
    </w:rPr>
  </w:style>
  <w:style w:type="character" w:customStyle="1" w:styleId="118">
    <w:name w:val="WW8Num15z1"/>
    <w:qFormat/>
    <w:uiPriority w:val="0"/>
    <w:rPr>
      <w:rFonts w:hint="default" w:ascii="Symbol" w:hAnsi="Symbol" w:cs="Symbol"/>
    </w:rPr>
  </w:style>
  <w:style w:type="character" w:customStyle="1" w:styleId="119">
    <w:name w:val="WW8Num16z0"/>
    <w:qFormat/>
    <w:uiPriority w:val="0"/>
    <w:rPr>
      <w:rFonts w:hint="default" w:ascii="Symbol" w:hAnsi="Symbol" w:cs="Symbol"/>
    </w:rPr>
  </w:style>
  <w:style w:type="character" w:customStyle="1" w:styleId="120">
    <w:name w:val="WW8Num16z1"/>
    <w:qFormat/>
    <w:uiPriority w:val="0"/>
    <w:rPr>
      <w:rFonts w:hint="default" w:ascii="Courier New" w:hAnsi="Courier New" w:cs="Courier New"/>
    </w:rPr>
  </w:style>
  <w:style w:type="character" w:customStyle="1" w:styleId="121">
    <w:name w:val="WW8Num16z2"/>
    <w:qFormat/>
    <w:uiPriority w:val="0"/>
    <w:rPr>
      <w:rFonts w:hint="default" w:ascii="Wingdings" w:hAnsi="Wingdings" w:cs="Wingdings"/>
    </w:rPr>
  </w:style>
  <w:style w:type="character" w:customStyle="1" w:styleId="122">
    <w:name w:val="WW8Num17z0"/>
    <w:qFormat/>
    <w:uiPriority w:val="0"/>
    <w:rPr>
      <w:rFonts w:hint="default"/>
    </w:rPr>
  </w:style>
  <w:style w:type="character" w:customStyle="1" w:styleId="123">
    <w:name w:val="WW8Num17z1"/>
    <w:qFormat/>
    <w:uiPriority w:val="0"/>
  </w:style>
  <w:style w:type="character" w:customStyle="1" w:styleId="124">
    <w:name w:val="WW8Num17z2"/>
    <w:qFormat/>
    <w:uiPriority w:val="0"/>
  </w:style>
  <w:style w:type="character" w:customStyle="1" w:styleId="125">
    <w:name w:val="WW8Num17z3"/>
    <w:qFormat/>
    <w:uiPriority w:val="0"/>
  </w:style>
  <w:style w:type="character" w:customStyle="1" w:styleId="126">
    <w:name w:val="WW8Num17z4"/>
    <w:qFormat/>
    <w:uiPriority w:val="0"/>
  </w:style>
  <w:style w:type="character" w:customStyle="1" w:styleId="127">
    <w:name w:val="WW8Num17z5"/>
    <w:qFormat/>
    <w:uiPriority w:val="0"/>
  </w:style>
  <w:style w:type="character" w:customStyle="1" w:styleId="128">
    <w:name w:val="WW8Num17z6"/>
    <w:qFormat/>
    <w:uiPriority w:val="0"/>
  </w:style>
  <w:style w:type="character" w:customStyle="1" w:styleId="129">
    <w:name w:val="WW8Num17z7"/>
    <w:qFormat/>
    <w:uiPriority w:val="0"/>
  </w:style>
  <w:style w:type="character" w:customStyle="1" w:styleId="130">
    <w:name w:val="WW8Num17z8"/>
    <w:qFormat/>
    <w:uiPriority w:val="0"/>
  </w:style>
  <w:style w:type="character" w:customStyle="1" w:styleId="131">
    <w:name w:val="WW8Num18z0"/>
    <w:qFormat/>
    <w:uiPriority w:val="0"/>
    <w:rPr>
      <w:rFonts w:hint="default" w:ascii="Symbol" w:hAnsi="Symbol" w:cs="Symbol"/>
    </w:rPr>
  </w:style>
  <w:style w:type="character" w:customStyle="1" w:styleId="132">
    <w:name w:val="WW8Num18z1"/>
    <w:qFormat/>
    <w:uiPriority w:val="0"/>
  </w:style>
  <w:style w:type="character" w:customStyle="1" w:styleId="133">
    <w:name w:val="WW8Num18z2"/>
    <w:qFormat/>
    <w:uiPriority w:val="0"/>
  </w:style>
  <w:style w:type="character" w:customStyle="1" w:styleId="134">
    <w:name w:val="WW8Num18z3"/>
    <w:qFormat/>
    <w:uiPriority w:val="0"/>
  </w:style>
  <w:style w:type="character" w:customStyle="1" w:styleId="135">
    <w:name w:val="WW8Num18z4"/>
    <w:qFormat/>
    <w:uiPriority w:val="0"/>
  </w:style>
  <w:style w:type="character" w:customStyle="1" w:styleId="136">
    <w:name w:val="WW8Num18z5"/>
    <w:qFormat/>
    <w:uiPriority w:val="0"/>
  </w:style>
  <w:style w:type="character" w:customStyle="1" w:styleId="137">
    <w:name w:val="WW8Num18z6"/>
    <w:qFormat/>
    <w:uiPriority w:val="0"/>
  </w:style>
  <w:style w:type="character" w:customStyle="1" w:styleId="138">
    <w:name w:val="WW8Num18z7"/>
    <w:qFormat/>
    <w:uiPriority w:val="0"/>
  </w:style>
  <w:style w:type="character" w:customStyle="1" w:styleId="139">
    <w:name w:val="WW8Num18z8"/>
    <w:qFormat/>
    <w:uiPriority w:val="0"/>
  </w:style>
  <w:style w:type="character" w:customStyle="1" w:styleId="140">
    <w:name w:val="WW8Num19z0"/>
    <w:qFormat/>
    <w:uiPriority w:val="0"/>
    <w:rPr>
      <w:rFonts w:hint="default" w:ascii="Symbol" w:hAnsi="Symbol" w:cs="Symbol"/>
    </w:rPr>
  </w:style>
  <w:style w:type="character" w:customStyle="1" w:styleId="141">
    <w:name w:val="WW8Num19z1"/>
    <w:uiPriority w:val="0"/>
    <w:rPr>
      <w:rFonts w:hint="default" w:ascii="Courier New" w:hAnsi="Courier New" w:cs="Courier New"/>
    </w:rPr>
  </w:style>
  <w:style w:type="character" w:customStyle="1" w:styleId="142">
    <w:name w:val="WW8Num19z2"/>
    <w:qFormat/>
    <w:uiPriority w:val="0"/>
    <w:rPr>
      <w:rFonts w:hint="default" w:ascii="Wingdings" w:hAnsi="Wingdings" w:cs="Wingdings"/>
    </w:rPr>
  </w:style>
  <w:style w:type="character" w:customStyle="1" w:styleId="143">
    <w:name w:val="WW8Num20z0"/>
    <w:qFormat/>
    <w:uiPriority w:val="0"/>
    <w:rPr>
      <w:rFonts w:hint="default"/>
    </w:rPr>
  </w:style>
  <w:style w:type="character" w:customStyle="1" w:styleId="144">
    <w:name w:val="WW8Num20z1"/>
    <w:qFormat/>
    <w:uiPriority w:val="0"/>
  </w:style>
  <w:style w:type="character" w:customStyle="1" w:styleId="145">
    <w:name w:val="WW8Num20z2"/>
    <w:qFormat/>
    <w:uiPriority w:val="0"/>
  </w:style>
  <w:style w:type="character" w:customStyle="1" w:styleId="146">
    <w:name w:val="WW8Num20z3"/>
    <w:qFormat/>
    <w:uiPriority w:val="0"/>
  </w:style>
  <w:style w:type="character" w:customStyle="1" w:styleId="147">
    <w:name w:val="WW8Num20z4"/>
    <w:qFormat/>
    <w:uiPriority w:val="0"/>
  </w:style>
  <w:style w:type="character" w:customStyle="1" w:styleId="148">
    <w:name w:val="WW8Num20z5"/>
    <w:uiPriority w:val="0"/>
  </w:style>
  <w:style w:type="character" w:customStyle="1" w:styleId="149">
    <w:name w:val="WW8Num20z6"/>
    <w:qFormat/>
    <w:uiPriority w:val="0"/>
  </w:style>
  <w:style w:type="character" w:customStyle="1" w:styleId="150">
    <w:name w:val="WW8Num20z7"/>
    <w:qFormat/>
    <w:uiPriority w:val="0"/>
  </w:style>
  <w:style w:type="character" w:customStyle="1" w:styleId="151">
    <w:name w:val="WW8Num20z8"/>
    <w:qFormat/>
    <w:uiPriority w:val="0"/>
  </w:style>
  <w:style w:type="character" w:customStyle="1" w:styleId="152">
    <w:name w:val="WW8Num21z0"/>
    <w:qFormat/>
    <w:uiPriority w:val="0"/>
    <w:rPr>
      <w:rFonts w:hint="default" w:cs="Times New Roman"/>
    </w:rPr>
  </w:style>
  <w:style w:type="character" w:customStyle="1" w:styleId="153">
    <w:name w:val="WW8Num21z1"/>
    <w:qFormat/>
    <w:uiPriority w:val="0"/>
    <w:rPr>
      <w:rFonts w:cs="Times New Roman"/>
    </w:rPr>
  </w:style>
  <w:style w:type="character" w:customStyle="1" w:styleId="154">
    <w:name w:val="WW8Num22z0"/>
    <w:qFormat/>
    <w:uiPriority w:val="0"/>
    <w:rPr>
      <w:rFonts w:hint="default"/>
    </w:rPr>
  </w:style>
  <w:style w:type="character" w:customStyle="1" w:styleId="155">
    <w:name w:val="WW8Num22z1"/>
    <w:uiPriority w:val="0"/>
  </w:style>
  <w:style w:type="character" w:customStyle="1" w:styleId="156">
    <w:name w:val="WW8Num22z2"/>
    <w:qFormat/>
    <w:uiPriority w:val="0"/>
  </w:style>
  <w:style w:type="character" w:customStyle="1" w:styleId="157">
    <w:name w:val="WW8Num22z3"/>
    <w:qFormat/>
    <w:uiPriority w:val="0"/>
  </w:style>
  <w:style w:type="character" w:customStyle="1" w:styleId="158">
    <w:name w:val="WW8Num22z4"/>
    <w:qFormat/>
    <w:uiPriority w:val="0"/>
  </w:style>
  <w:style w:type="character" w:customStyle="1" w:styleId="159">
    <w:name w:val="WW8Num22z5"/>
    <w:qFormat/>
    <w:uiPriority w:val="0"/>
  </w:style>
  <w:style w:type="character" w:customStyle="1" w:styleId="160">
    <w:name w:val="WW8Num22z6"/>
    <w:qFormat/>
    <w:uiPriority w:val="0"/>
  </w:style>
  <w:style w:type="character" w:customStyle="1" w:styleId="161">
    <w:name w:val="WW8Num22z7"/>
    <w:qFormat/>
    <w:uiPriority w:val="0"/>
  </w:style>
  <w:style w:type="character" w:customStyle="1" w:styleId="162">
    <w:name w:val="WW8Num22z8"/>
    <w:uiPriority w:val="0"/>
  </w:style>
  <w:style w:type="character" w:customStyle="1" w:styleId="163">
    <w:name w:val="WW8Num23z0"/>
    <w:qFormat/>
    <w:uiPriority w:val="0"/>
    <w:rPr>
      <w:rFonts w:hint="default"/>
    </w:rPr>
  </w:style>
  <w:style w:type="character" w:customStyle="1" w:styleId="164">
    <w:name w:val="WW8Num23z1"/>
    <w:qFormat/>
    <w:uiPriority w:val="0"/>
  </w:style>
  <w:style w:type="character" w:customStyle="1" w:styleId="165">
    <w:name w:val="WW8Num23z2"/>
    <w:qFormat/>
    <w:uiPriority w:val="0"/>
  </w:style>
  <w:style w:type="character" w:customStyle="1" w:styleId="166">
    <w:name w:val="WW8Num23z3"/>
    <w:qFormat/>
    <w:uiPriority w:val="0"/>
  </w:style>
  <w:style w:type="character" w:customStyle="1" w:styleId="167">
    <w:name w:val="WW8Num23z4"/>
    <w:qFormat/>
    <w:uiPriority w:val="0"/>
  </w:style>
  <w:style w:type="character" w:customStyle="1" w:styleId="168">
    <w:name w:val="WW8Num23z5"/>
    <w:qFormat/>
    <w:uiPriority w:val="0"/>
  </w:style>
  <w:style w:type="character" w:customStyle="1" w:styleId="169">
    <w:name w:val="WW8Num23z6"/>
    <w:uiPriority w:val="0"/>
  </w:style>
  <w:style w:type="character" w:customStyle="1" w:styleId="170">
    <w:name w:val="WW8Num23z7"/>
    <w:qFormat/>
    <w:uiPriority w:val="0"/>
  </w:style>
  <w:style w:type="character" w:customStyle="1" w:styleId="171">
    <w:name w:val="WW8Num23z8"/>
    <w:qFormat/>
    <w:uiPriority w:val="0"/>
  </w:style>
  <w:style w:type="character" w:customStyle="1" w:styleId="172">
    <w:name w:val="WW8Num24z0"/>
    <w:qFormat/>
    <w:uiPriority w:val="0"/>
    <w:rPr>
      <w:rFonts w:hint="default" w:ascii="Symbol" w:hAnsi="Symbol" w:cs="Symbol"/>
    </w:rPr>
  </w:style>
  <w:style w:type="character" w:customStyle="1" w:styleId="173">
    <w:name w:val="WW8Num24z1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174">
    <w:name w:val="WW8Num24z2"/>
    <w:qFormat/>
    <w:uiPriority w:val="0"/>
    <w:rPr>
      <w:rFonts w:cs="Times New Roman"/>
    </w:rPr>
  </w:style>
  <w:style w:type="character" w:customStyle="1" w:styleId="175">
    <w:name w:val="WW8Num25z0"/>
    <w:qFormat/>
    <w:uiPriority w:val="0"/>
    <w:rPr>
      <w:rFonts w:hint="default" w:ascii="Arial" w:hAnsi="Arial" w:eastAsia="Times New Roman" w:cs="Arial"/>
      <w:lang w:val="uk-UA"/>
    </w:rPr>
  </w:style>
  <w:style w:type="character" w:customStyle="1" w:styleId="176">
    <w:name w:val="WW8Num25z1"/>
    <w:uiPriority w:val="0"/>
    <w:rPr>
      <w:rFonts w:hint="default" w:ascii="Courier New" w:hAnsi="Courier New" w:cs="Courier New"/>
    </w:rPr>
  </w:style>
  <w:style w:type="character" w:customStyle="1" w:styleId="177">
    <w:name w:val="WW8Num25z2"/>
    <w:qFormat/>
    <w:uiPriority w:val="0"/>
    <w:rPr>
      <w:rFonts w:hint="default" w:ascii="Wingdings" w:hAnsi="Wingdings" w:cs="Wingdings"/>
    </w:rPr>
  </w:style>
  <w:style w:type="character" w:customStyle="1" w:styleId="178">
    <w:name w:val="WW8Num25z3"/>
    <w:uiPriority w:val="0"/>
    <w:rPr>
      <w:rFonts w:hint="default" w:ascii="Symbol" w:hAnsi="Symbol" w:cs="Symbol"/>
    </w:rPr>
  </w:style>
  <w:style w:type="character" w:customStyle="1" w:styleId="179">
    <w:name w:val="WW8Num26z0"/>
    <w:qFormat/>
    <w:uiPriority w:val="0"/>
    <w:rPr>
      <w:rFonts w:hint="default" w:ascii="Symbol" w:hAnsi="Symbol" w:cs="Symbol"/>
    </w:rPr>
  </w:style>
  <w:style w:type="character" w:customStyle="1" w:styleId="180">
    <w:name w:val="WW8Num26z1"/>
    <w:uiPriority w:val="0"/>
    <w:rPr>
      <w:rFonts w:hint="default" w:ascii="Courier New" w:hAnsi="Courier New" w:cs="Courier New"/>
    </w:rPr>
  </w:style>
  <w:style w:type="character" w:customStyle="1" w:styleId="181">
    <w:name w:val="WW8Num26z2"/>
    <w:qFormat/>
    <w:uiPriority w:val="0"/>
    <w:rPr>
      <w:rFonts w:hint="default" w:ascii="Wingdings" w:hAnsi="Wingdings" w:cs="Wingdings"/>
    </w:rPr>
  </w:style>
  <w:style w:type="character" w:customStyle="1" w:styleId="182">
    <w:name w:val="WW8Num27z0"/>
    <w:uiPriority w:val="0"/>
    <w:rPr>
      <w:rFonts w:hint="default" w:ascii="Arial Narrow" w:hAnsi="Arial Narrow" w:eastAsia="Times New Roman" w:cs="Times New Roman CYR"/>
      <w:lang w:val="uk-UA"/>
    </w:rPr>
  </w:style>
  <w:style w:type="character" w:customStyle="1" w:styleId="183">
    <w:name w:val="WW8Num27z1"/>
    <w:qFormat/>
    <w:uiPriority w:val="0"/>
    <w:rPr>
      <w:rFonts w:hint="default" w:ascii="Courier New" w:hAnsi="Courier New" w:cs="Courier New"/>
    </w:rPr>
  </w:style>
  <w:style w:type="character" w:customStyle="1" w:styleId="184">
    <w:name w:val="WW8Num27z2"/>
    <w:uiPriority w:val="0"/>
    <w:rPr>
      <w:rFonts w:hint="default" w:ascii="Wingdings" w:hAnsi="Wingdings" w:cs="Wingdings"/>
    </w:rPr>
  </w:style>
  <w:style w:type="character" w:customStyle="1" w:styleId="185">
    <w:name w:val="WW8Num27z3"/>
    <w:qFormat/>
    <w:uiPriority w:val="0"/>
    <w:rPr>
      <w:rFonts w:hint="default" w:ascii="Symbol" w:hAnsi="Symbol" w:cs="Symbol"/>
    </w:rPr>
  </w:style>
  <w:style w:type="character" w:customStyle="1" w:styleId="186">
    <w:name w:val="WW8Num28z0"/>
    <w:uiPriority w:val="0"/>
    <w:rPr>
      <w:rFonts w:hint="default"/>
      <w:b/>
    </w:rPr>
  </w:style>
  <w:style w:type="character" w:customStyle="1" w:styleId="187">
    <w:name w:val="WW8Num28z1"/>
    <w:qFormat/>
    <w:uiPriority w:val="0"/>
    <w:rPr>
      <w:rFonts w:hint="default"/>
    </w:rPr>
  </w:style>
  <w:style w:type="character" w:customStyle="1" w:styleId="188">
    <w:name w:val="WW8Num29z0"/>
    <w:uiPriority w:val="0"/>
    <w:rPr>
      <w:rFonts w:hint="default" w:ascii="Times New Roman" w:hAnsi="Times New Roman" w:cs="Times New Roman"/>
      <w:u w:val="none"/>
      <w:lang w:val="uk-UA"/>
    </w:rPr>
  </w:style>
  <w:style w:type="character" w:customStyle="1" w:styleId="189">
    <w:name w:val="WW8Num29z1"/>
    <w:qFormat/>
    <w:uiPriority w:val="0"/>
  </w:style>
  <w:style w:type="character" w:customStyle="1" w:styleId="190">
    <w:name w:val="WW8Num29z2"/>
    <w:uiPriority w:val="0"/>
  </w:style>
  <w:style w:type="character" w:customStyle="1" w:styleId="191">
    <w:name w:val="WW8Num29z3"/>
    <w:qFormat/>
    <w:uiPriority w:val="0"/>
  </w:style>
  <w:style w:type="character" w:customStyle="1" w:styleId="192">
    <w:name w:val="WW8Num29z4"/>
    <w:uiPriority w:val="0"/>
  </w:style>
  <w:style w:type="character" w:customStyle="1" w:styleId="193">
    <w:name w:val="WW8Num29z5"/>
    <w:qFormat/>
    <w:uiPriority w:val="0"/>
  </w:style>
  <w:style w:type="character" w:customStyle="1" w:styleId="194">
    <w:name w:val="WW8Num29z6"/>
    <w:uiPriority w:val="0"/>
  </w:style>
  <w:style w:type="character" w:customStyle="1" w:styleId="195">
    <w:name w:val="WW8Num29z7"/>
    <w:qFormat/>
    <w:uiPriority w:val="0"/>
  </w:style>
  <w:style w:type="character" w:customStyle="1" w:styleId="196">
    <w:name w:val="WW8Num29z8"/>
    <w:uiPriority w:val="0"/>
  </w:style>
  <w:style w:type="character" w:customStyle="1" w:styleId="197">
    <w:name w:val="WW8Num30z0"/>
    <w:qFormat/>
    <w:uiPriority w:val="0"/>
    <w:rPr>
      <w:rFonts w:hint="default"/>
      <w:b/>
    </w:rPr>
  </w:style>
  <w:style w:type="character" w:customStyle="1" w:styleId="198">
    <w:name w:val="WW8Num30z1"/>
    <w:uiPriority w:val="0"/>
  </w:style>
  <w:style w:type="character" w:customStyle="1" w:styleId="199">
    <w:name w:val="WW8Num30z2"/>
    <w:qFormat/>
    <w:uiPriority w:val="0"/>
  </w:style>
  <w:style w:type="character" w:customStyle="1" w:styleId="200">
    <w:name w:val="WW8Num30z3"/>
    <w:uiPriority w:val="0"/>
  </w:style>
  <w:style w:type="character" w:customStyle="1" w:styleId="201">
    <w:name w:val="WW8Num30z4"/>
    <w:qFormat/>
    <w:uiPriority w:val="0"/>
  </w:style>
  <w:style w:type="character" w:customStyle="1" w:styleId="202">
    <w:name w:val="WW8Num30z5"/>
    <w:uiPriority w:val="0"/>
  </w:style>
  <w:style w:type="character" w:customStyle="1" w:styleId="203">
    <w:name w:val="WW8Num30z6"/>
    <w:qFormat/>
    <w:uiPriority w:val="0"/>
  </w:style>
  <w:style w:type="character" w:customStyle="1" w:styleId="204">
    <w:name w:val="WW8Num30z7"/>
    <w:uiPriority w:val="0"/>
  </w:style>
  <w:style w:type="character" w:customStyle="1" w:styleId="205">
    <w:name w:val="WW8Num30z8"/>
    <w:qFormat/>
    <w:uiPriority w:val="0"/>
  </w:style>
  <w:style w:type="character" w:customStyle="1" w:styleId="206">
    <w:name w:val="WW8Num31z0"/>
    <w:uiPriority w:val="0"/>
    <w:rPr>
      <w:rFonts w:hint="default" w:ascii="Symbol" w:hAnsi="Symbol" w:cs="Symbol"/>
    </w:rPr>
  </w:style>
  <w:style w:type="character" w:customStyle="1" w:styleId="207">
    <w:name w:val="WW8Num31z1"/>
    <w:qFormat/>
    <w:uiPriority w:val="0"/>
    <w:rPr>
      <w:rFonts w:hint="default" w:ascii="Courier New" w:hAnsi="Courier New" w:cs="Courier New"/>
    </w:rPr>
  </w:style>
  <w:style w:type="character" w:customStyle="1" w:styleId="208">
    <w:name w:val="WW8Num31z2"/>
    <w:uiPriority w:val="0"/>
    <w:rPr>
      <w:rFonts w:hint="default" w:ascii="Wingdings" w:hAnsi="Wingdings" w:cs="Wingdings"/>
    </w:rPr>
  </w:style>
  <w:style w:type="character" w:customStyle="1" w:styleId="209">
    <w:name w:val="WW8Num32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10">
    <w:name w:val="WW8Num32z1"/>
    <w:uiPriority w:val="0"/>
    <w:rPr>
      <w:rFonts w:hint="default" w:ascii="Courier New" w:hAnsi="Courier New" w:cs="Courier New"/>
    </w:rPr>
  </w:style>
  <w:style w:type="character" w:customStyle="1" w:styleId="211">
    <w:name w:val="WW8Num32z2"/>
    <w:qFormat/>
    <w:uiPriority w:val="0"/>
    <w:rPr>
      <w:rFonts w:hint="default" w:ascii="Wingdings" w:hAnsi="Wingdings" w:cs="Wingdings"/>
    </w:rPr>
  </w:style>
  <w:style w:type="character" w:customStyle="1" w:styleId="212">
    <w:name w:val="WW8Num32z3"/>
    <w:uiPriority w:val="0"/>
    <w:rPr>
      <w:rFonts w:hint="default" w:ascii="Symbol" w:hAnsi="Symbol" w:cs="Symbol"/>
    </w:rPr>
  </w:style>
  <w:style w:type="character" w:customStyle="1" w:styleId="213">
    <w:name w:val="WW8Num33z0"/>
    <w:qFormat/>
    <w:uiPriority w:val="0"/>
    <w:rPr>
      <w:rFonts w:hint="default" w:ascii="Symbol" w:hAnsi="Symbol" w:cs="Symbol"/>
    </w:rPr>
  </w:style>
  <w:style w:type="character" w:customStyle="1" w:styleId="214">
    <w:name w:val="WW8Num33z1"/>
    <w:uiPriority w:val="0"/>
    <w:rPr>
      <w:rFonts w:hint="default" w:ascii="Courier New" w:hAnsi="Courier New" w:cs="Courier New"/>
    </w:rPr>
  </w:style>
  <w:style w:type="character" w:customStyle="1" w:styleId="215">
    <w:name w:val="WW8Num33z2"/>
    <w:qFormat/>
    <w:uiPriority w:val="0"/>
    <w:rPr>
      <w:rFonts w:hint="default" w:ascii="Wingdings" w:hAnsi="Wingdings" w:cs="Wingdings"/>
    </w:rPr>
  </w:style>
  <w:style w:type="character" w:customStyle="1" w:styleId="216">
    <w:name w:val="WW8Num34z0"/>
    <w:uiPriority w:val="0"/>
    <w:rPr>
      <w:rFonts w:hint="default"/>
    </w:rPr>
  </w:style>
  <w:style w:type="character" w:customStyle="1" w:styleId="217">
    <w:name w:val="WW8Num34z1"/>
    <w:qFormat/>
    <w:uiPriority w:val="0"/>
  </w:style>
  <w:style w:type="character" w:customStyle="1" w:styleId="218">
    <w:name w:val="WW8Num34z2"/>
    <w:uiPriority w:val="0"/>
  </w:style>
  <w:style w:type="character" w:customStyle="1" w:styleId="219">
    <w:name w:val="WW8Num34z3"/>
    <w:qFormat/>
    <w:uiPriority w:val="0"/>
  </w:style>
  <w:style w:type="character" w:customStyle="1" w:styleId="220">
    <w:name w:val="WW8Num34z4"/>
    <w:uiPriority w:val="0"/>
  </w:style>
  <w:style w:type="character" w:customStyle="1" w:styleId="221">
    <w:name w:val="WW8Num34z5"/>
    <w:qFormat/>
    <w:uiPriority w:val="0"/>
  </w:style>
  <w:style w:type="character" w:customStyle="1" w:styleId="222">
    <w:name w:val="WW8Num34z6"/>
    <w:uiPriority w:val="0"/>
  </w:style>
  <w:style w:type="character" w:customStyle="1" w:styleId="223">
    <w:name w:val="WW8Num34z7"/>
    <w:qFormat/>
    <w:uiPriority w:val="0"/>
  </w:style>
  <w:style w:type="character" w:customStyle="1" w:styleId="224">
    <w:name w:val="WW8Num34z8"/>
    <w:uiPriority w:val="0"/>
  </w:style>
  <w:style w:type="character" w:customStyle="1" w:styleId="225">
    <w:name w:val="WW8Num35z0"/>
    <w:qFormat/>
    <w:uiPriority w:val="0"/>
    <w:rPr>
      <w:rFonts w:hint="default"/>
    </w:rPr>
  </w:style>
  <w:style w:type="character" w:customStyle="1" w:styleId="226">
    <w:name w:val="WW8Num35z1"/>
    <w:uiPriority w:val="0"/>
  </w:style>
  <w:style w:type="character" w:customStyle="1" w:styleId="227">
    <w:name w:val="WW8Num35z2"/>
    <w:qFormat/>
    <w:uiPriority w:val="0"/>
  </w:style>
  <w:style w:type="character" w:customStyle="1" w:styleId="228">
    <w:name w:val="WW8Num35z3"/>
    <w:uiPriority w:val="0"/>
  </w:style>
  <w:style w:type="character" w:customStyle="1" w:styleId="229">
    <w:name w:val="WW8Num35z4"/>
    <w:qFormat/>
    <w:uiPriority w:val="0"/>
  </w:style>
  <w:style w:type="character" w:customStyle="1" w:styleId="230">
    <w:name w:val="WW8Num35z5"/>
    <w:uiPriority w:val="0"/>
  </w:style>
  <w:style w:type="character" w:customStyle="1" w:styleId="231">
    <w:name w:val="WW8Num35z6"/>
    <w:qFormat/>
    <w:uiPriority w:val="0"/>
  </w:style>
  <w:style w:type="character" w:customStyle="1" w:styleId="232">
    <w:name w:val="WW8Num35z7"/>
    <w:uiPriority w:val="0"/>
  </w:style>
  <w:style w:type="character" w:customStyle="1" w:styleId="233">
    <w:name w:val="WW8Num35z8"/>
    <w:qFormat/>
    <w:uiPriority w:val="0"/>
  </w:style>
  <w:style w:type="character" w:customStyle="1" w:styleId="234">
    <w:name w:val="WW8Num36z0"/>
    <w:uiPriority w:val="0"/>
  </w:style>
  <w:style w:type="character" w:customStyle="1" w:styleId="235">
    <w:name w:val="WW8Num36z1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36">
    <w:name w:val="WW8Num36z2"/>
    <w:qFormat/>
    <w:uiPriority w:val="0"/>
  </w:style>
  <w:style w:type="character" w:customStyle="1" w:styleId="237">
    <w:name w:val="WW8Num36z3"/>
    <w:qFormat/>
    <w:uiPriority w:val="0"/>
  </w:style>
  <w:style w:type="character" w:customStyle="1" w:styleId="238">
    <w:name w:val="WW8Num36z4"/>
    <w:qFormat/>
    <w:uiPriority w:val="0"/>
  </w:style>
  <w:style w:type="character" w:customStyle="1" w:styleId="239">
    <w:name w:val="WW8Num36z5"/>
    <w:uiPriority w:val="0"/>
  </w:style>
  <w:style w:type="character" w:customStyle="1" w:styleId="240">
    <w:name w:val="WW8Num36z6"/>
    <w:qFormat/>
    <w:uiPriority w:val="0"/>
  </w:style>
  <w:style w:type="character" w:customStyle="1" w:styleId="241">
    <w:name w:val="WW8Num36z7"/>
    <w:qFormat/>
    <w:uiPriority w:val="0"/>
  </w:style>
  <w:style w:type="character" w:customStyle="1" w:styleId="242">
    <w:name w:val="WW8Num36z8"/>
    <w:qFormat/>
    <w:uiPriority w:val="0"/>
  </w:style>
  <w:style w:type="character" w:customStyle="1" w:styleId="243">
    <w:name w:val="WW8Num37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44">
    <w:name w:val="WW8Num37z1"/>
    <w:qFormat/>
    <w:uiPriority w:val="0"/>
    <w:rPr>
      <w:rFonts w:hint="default" w:ascii="Courier New" w:hAnsi="Courier New" w:cs="Courier New"/>
    </w:rPr>
  </w:style>
  <w:style w:type="character" w:customStyle="1" w:styleId="245">
    <w:name w:val="WW8Num37z2"/>
    <w:qFormat/>
    <w:uiPriority w:val="0"/>
    <w:rPr>
      <w:rFonts w:hint="default" w:ascii="Wingdings" w:hAnsi="Wingdings" w:cs="Wingdings"/>
    </w:rPr>
  </w:style>
  <w:style w:type="character" w:customStyle="1" w:styleId="246">
    <w:name w:val="WW8Num37z3"/>
    <w:qFormat/>
    <w:uiPriority w:val="0"/>
    <w:rPr>
      <w:rFonts w:hint="default" w:ascii="Symbol" w:hAnsi="Symbol" w:cs="Symbol"/>
    </w:rPr>
  </w:style>
  <w:style w:type="character" w:customStyle="1" w:styleId="247">
    <w:name w:val="WW8Num38z0"/>
    <w:uiPriority w:val="0"/>
    <w:rPr>
      <w:rFonts w:hint="default"/>
    </w:rPr>
  </w:style>
  <w:style w:type="character" w:customStyle="1" w:styleId="248">
    <w:name w:val="WW8Num38z1"/>
    <w:qFormat/>
    <w:uiPriority w:val="0"/>
  </w:style>
  <w:style w:type="character" w:customStyle="1" w:styleId="249">
    <w:name w:val="WW8Num38z2"/>
    <w:qFormat/>
    <w:uiPriority w:val="0"/>
  </w:style>
  <w:style w:type="character" w:customStyle="1" w:styleId="250">
    <w:name w:val="WW8Num38z3"/>
    <w:qFormat/>
    <w:uiPriority w:val="0"/>
  </w:style>
  <w:style w:type="character" w:customStyle="1" w:styleId="251">
    <w:name w:val="WW8Num38z4"/>
    <w:qFormat/>
    <w:uiPriority w:val="0"/>
  </w:style>
  <w:style w:type="character" w:customStyle="1" w:styleId="252">
    <w:name w:val="WW8Num38z5"/>
    <w:qFormat/>
    <w:uiPriority w:val="0"/>
  </w:style>
  <w:style w:type="character" w:customStyle="1" w:styleId="253">
    <w:name w:val="WW8Num38z6"/>
    <w:qFormat/>
    <w:uiPriority w:val="0"/>
  </w:style>
  <w:style w:type="character" w:customStyle="1" w:styleId="254">
    <w:name w:val="WW8Num38z7"/>
    <w:qFormat/>
    <w:uiPriority w:val="0"/>
  </w:style>
  <w:style w:type="character" w:customStyle="1" w:styleId="255">
    <w:name w:val="WW8Num38z8"/>
    <w:uiPriority w:val="0"/>
  </w:style>
  <w:style w:type="character" w:customStyle="1" w:styleId="256">
    <w:name w:val="WW8Num39z0"/>
    <w:qFormat/>
    <w:uiPriority w:val="0"/>
    <w:rPr>
      <w:rFonts w:hint="default" w:ascii="Times New Roman" w:hAnsi="Times New Roman" w:eastAsia="Times New Roman" w:cs="Times New Roman"/>
    </w:rPr>
  </w:style>
  <w:style w:type="character" w:customStyle="1" w:styleId="257">
    <w:name w:val="WW8Num39z1"/>
    <w:qFormat/>
    <w:uiPriority w:val="0"/>
    <w:rPr>
      <w:rFonts w:hint="default" w:ascii="Courier New" w:hAnsi="Courier New" w:cs="Courier New"/>
    </w:rPr>
  </w:style>
  <w:style w:type="character" w:customStyle="1" w:styleId="258">
    <w:name w:val="WW8Num39z2"/>
    <w:qFormat/>
    <w:uiPriority w:val="0"/>
    <w:rPr>
      <w:rFonts w:hint="default" w:ascii="Wingdings" w:hAnsi="Wingdings" w:cs="Wingdings"/>
    </w:rPr>
  </w:style>
  <w:style w:type="character" w:customStyle="1" w:styleId="259">
    <w:name w:val="WW8Num39z3"/>
    <w:qFormat/>
    <w:uiPriority w:val="0"/>
    <w:rPr>
      <w:rFonts w:hint="default" w:ascii="Symbol" w:hAnsi="Symbol" w:cs="Symbol"/>
    </w:rPr>
  </w:style>
  <w:style w:type="character" w:customStyle="1" w:styleId="260">
    <w:name w:val="WW8Num40z0"/>
    <w:qFormat/>
    <w:uiPriority w:val="0"/>
  </w:style>
  <w:style w:type="character" w:customStyle="1" w:styleId="261">
    <w:name w:val="WW8Num40z1"/>
    <w:qFormat/>
    <w:uiPriority w:val="0"/>
  </w:style>
  <w:style w:type="character" w:customStyle="1" w:styleId="262">
    <w:name w:val="WW8Num40z2"/>
    <w:qFormat/>
    <w:uiPriority w:val="0"/>
  </w:style>
  <w:style w:type="character" w:customStyle="1" w:styleId="263">
    <w:name w:val="WW8Num40z3"/>
    <w:uiPriority w:val="0"/>
  </w:style>
  <w:style w:type="character" w:customStyle="1" w:styleId="264">
    <w:name w:val="WW8Num40z4"/>
    <w:qFormat/>
    <w:uiPriority w:val="0"/>
  </w:style>
  <w:style w:type="character" w:customStyle="1" w:styleId="265">
    <w:name w:val="WW8Num40z5"/>
    <w:qFormat/>
    <w:uiPriority w:val="0"/>
  </w:style>
  <w:style w:type="character" w:customStyle="1" w:styleId="266">
    <w:name w:val="WW8Num40z6"/>
    <w:qFormat/>
    <w:uiPriority w:val="0"/>
  </w:style>
  <w:style w:type="character" w:customStyle="1" w:styleId="267">
    <w:name w:val="WW8Num40z7"/>
    <w:qFormat/>
    <w:uiPriority w:val="0"/>
  </w:style>
  <w:style w:type="character" w:customStyle="1" w:styleId="268">
    <w:name w:val="WW8Num40z8"/>
    <w:qFormat/>
    <w:uiPriority w:val="0"/>
  </w:style>
  <w:style w:type="character" w:customStyle="1" w:styleId="269">
    <w:name w:val="WW8Num41z0"/>
    <w:qFormat/>
    <w:uiPriority w:val="0"/>
    <w:rPr>
      <w:rFonts w:hint="default" w:ascii="Symbol" w:hAnsi="Symbol" w:cs="Symbol"/>
    </w:rPr>
  </w:style>
  <w:style w:type="character" w:customStyle="1" w:styleId="270">
    <w:name w:val="WW8Num41z1"/>
    <w:qFormat/>
    <w:uiPriority w:val="0"/>
    <w:rPr>
      <w:rFonts w:hint="default" w:ascii="Courier New" w:hAnsi="Courier New" w:cs="Courier New"/>
    </w:rPr>
  </w:style>
  <w:style w:type="character" w:customStyle="1" w:styleId="271">
    <w:name w:val="WW8Num41z2"/>
    <w:qFormat/>
    <w:uiPriority w:val="0"/>
    <w:rPr>
      <w:rFonts w:hint="default" w:ascii="Wingdings" w:hAnsi="Wingdings" w:cs="Wingdings"/>
    </w:rPr>
  </w:style>
  <w:style w:type="character" w:customStyle="1" w:styleId="272">
    <w:name w:val="WW8Num42z0"/>
    <w:qFormat/>
    <w:uiPriority w:val="0"/>
    <w:rPr>
      <w:rFonts w:hint="default" w:ascii="Symbol" w:hAnsi="Symbol" w:cs="Symbol"/>
    </w:rPr>
  </w:style>
  <w:style w:type="character" w:customStyle="1" w:styleId="273">
    <w:name w:val="WW8Num42z1"/>
    <w:qFormat/>
    <w:uiPriority w:val="0"/>
    <w:rPr>
      <w:rFonts w:hint="default" w:ascii="Courier New" w:hAnsi="Courier New" w:cs="Courier New"/>
    </w:rPr>
  </w:style>
  <w:style w:type="character" w:customStyle="1" w:styleId="274">
    <w:name w:val="WW8Num42z2"/>
    <w:qFormat/>
    <w:uiPriority w:val="0"/>
    <w:rPr>
      <w:rFonts w:hint="default" w:ascii="Wingdings" w:hAnsi="Wingdings" w:cs="Wingdings"/>
    </w:rPr>
  </w:style>
  <w:style w:type="character" w:customStyle="1" w:styleId="275">
    <w:name w:val="WW8Num43z0"/>
    <w:qFormat/>
    <w:uiPriority w:val="0"/>
    <w:rPr>
      <w:rFonts w:hint="default" w:ascii="Symbol" w:hAnsi="Symbol" w:cs="Symbol"/>
    </w:rPr>
  </w:style>
  <w:style w:type="character" w:customStyle="1" w:styleId="276">
    <w:name w:val="WW8Num43z1"/>
    <w:qFormat/>
    <w:uiPriority w:val="0"/>
    <w:rPr>
      <w:rFonts w:hint="default" w:ascii="Courier New" w:hAnsi="Courier New" w:cs="Courier New"/>
    </w:rPr>
  </w:style>
  <w:style w:type="character" w:customStyle="1" w:styleId="277">
    <w:name w:val="WW8Num43z2"/>
    <w:qFormat/>
    <w:uiPriority w:val="0"/>
    <w:rPr>
      <w:rFonts w:hint="default" w:ascii="Wingdings" w:hAnsi="Wingdings" w:cs="Wingdings"/>
    </w:rPr>
  </w:style>
  <w:style w:type="character" w:customStyle="1" w:styleId="278">
    <w:name w:val="WW8Num44z0"/>
    <w:qFormat/>
    <w:uiPriority w:val="0"/>
    <w:rPr>
      <w:rFonts w:hint="default"/>
    </w:rPr>
  </w:style>
  <w:style w:type="character" w:customStyle="1" w:styleId="279">
    <w:name w:val="WW8Num44z1"/>
    <w:qFormat/>
    <w:uiPriority w:val="0"/>
    <w:rPr>
      <w:rFonts w:hint="default" w:ascii="Arial" w:hAnsi="Arial" w:eastAsia="Times New Roman" w:cs="Arial"/>
    </w:rPr>
  </w:style>
  <w:style w:type="character" w:customStyle="1" w:styleId="280">
    <w:name w:val="WW8Num44z2"/>
    <w:qFormat/>
    <w:uiPriority w:val="0"/>
  </w:style>
  <w:style w:type="character" w:customStyle="1" w:styleId="281">
    <w:name w:val="WW8Num44z3"/>
    <w:uiPriority w:val="0"/>
  </w:style>
  <w:style w:type="character" w:customStyle="1" w:styleId="282">
    <w:name w:val="WW8Num44z4"/>
    <w:qFormat/>
    <w:uiPriority w:val="0"/>
  </w:style>
  <w:style w:type="character" w:customStyle="1" w:styleId="283">
    <w:name w:val="WW8Num44z5"/>
    <w:qFormat/>
    <w:uiPriority w:val="0"/>
  </w:style>
  <w:style w:type="character" w:customStyle="1" w:styleId="284">
    <w:name w:val="WW8Num44z6"/>
    <w:qFormat/>
    <w:uiPriority w:val="0"/>
  </w:style>
  <w:style w:type="character" w:customStyle="1" w:styleId="285">
    <w:name w:val="WW8Num44z7"/>
    <w:qFormat/>
    <w:uiPriority w:val="0"/>
  </w:style>
  <w:style w:type="character" w:customStyle="1" w:styleId="286">
    <w:name w:val="WW8Num44z8"/>
    <w:qFormat/>
    <w:uiPriority w:val="0"/>
  </w:style>
  <w:style w:type="character" w:customStyle="1" w:styleId="287">
    <w:name w:val="WW8Num45z0"/>
    <w:qFormat/>
    <w:uiPriority w:val="0"/>
    <w:rPr>
      <w:rFonts w:cs="Times New Roman"/>
    </w:rPr>
  </w:style>
  <w:style w:type="character" w:customStyle="1" w:styleId="288">
    <w:name w:val="apple-converted-space"/>
    <w:basedOn w:val="11"/>
    <w:qFormat/>
    <w:uiPriority w:val="0"/>
  </w:style>
  <w:style w:type="character" w:customStyle="1" w:styleId="289">
    <w:name w:val="Основной текст Знак"/>
    <w:uiPriority w:val="0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90">
    <w:name w:val="Основний текст з відступом 2 Знак"/>
    <w:link w:val="26"/>
    <w:qFormat/>
    <w:uiPriority w:val="0"/>
    <w:rPr>
      <w:rFonts w:ascii="Calibri" w:hAnsi="Calibri" w:cs="Calibri"/>
    </w:rPr>
  </w:style>
  <w:style w:type="character" w:customStyle="1" w:styleId="291">
    <w:name w:val="Текст концевой сноски Знак"/>
    <w:qFormat/>
    <w:uiPriority w:val="0"/>
    <w:rPr>
      <w:szCs w:val="24"/>
      <w:lang w:val="uk-UA" w:bidi="ar-SA"/>
    </w:rPr>
  </w:style>
  <w:style w:type="character" w:customStyle="1" w:styleId="292">
    <w:name w:val="Font Style12"/>
    <w:qFormat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293">
    <w:name w:val="Основной текст 2 Знак"/>
    <w:qFormat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294">
    <w:name w:val="style_13226436090000000618024195508-30112011"/>
    <w:basedOn w:val="11"/>
    <w:qFormat/>
    <w:uiPriority w:val="0"/>
  </w:style>
  <w:style w:type="character" w:customStyle="1" w:styleId="295">
    <w:name w:val="Стандартный HTML Знак"/>
    <w:qFormat/>
    <w:uiPriority w:val="0"/>
    <w:rPr>
      <w:rFonts w:ascii="Courier New" w:hAnsi="Courier New" w:eastAsia="Courier New" w:cs="Wingdings"/>
      <w:sz w:val="24"/>
      <w:szCs w:val="24"/>
      <w:lang w:val="ru-RU" w:bidi="ar-SA"/>
    </w:rPr>
  </w:style>
  <w:style w:type="character" w:customStyle="1" w:styleId="296">
    <w:name w:val="RTF_Num 3 1"/>
    <w:qFormat/>
    <w:uiPriority w:val="0"/>
    <w:rPr>
      <w:rFonts w:ascii="Times New Roman CYR" w:hAnsi="Times New Roman CYR" w:cs="Times New Roman CYR"/>
    </w:rPr>
  </w:style>
  <w:style w:type="character" w:customStyle="1" w:styleId="297">
    <w:name w:val="Основной текст + Полужирный"/>
    <w:uiPriority w:val="0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298">
    <w:name w:val="Основной текст + 6"/>
    <w:qFormat/>
    <w:uiPriority w:val="0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299">
    <w:name w:val="Основной текст + Corbel"/>
    <w:uiPriority w:val="0"/>
    <w:rPr>
      <w:rFonts w:ascii="Corbel" w:hAnsi="Corbel" w:cs="Corbel"/>
      <w:sz w:val="21"/>
      <w:szCs w:val="21"/>
      <w:lang w:val="ru-RU" w:bidi="ar-SA"/>
    </w:rPr>
  </w:style>
  <w:style w:type="character" w:customStyle="1" w:styleId="300">
    <w:name w:val="Знак Знак7"/>
    <w:qFormat/>
    <w:uiPriority w:val="0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301">
    <w:name w:val="Верхний колонтитул Знак"/>
    <w:qFormat/>
    <w:uiPriority w:val="0"/>
    <w:rPr>
      <w:sz w:val="24"/>
      <w:szCs w:val="24"/>
    </w:rPr>
  </w:style>
  <w:style w:type="character" w:customStyle="1" w:styleId="302">
    <w:name w:val="Название Знак"/>
    <w:qFormat/>
    <w:uiPriority w:val="0"/>
    <w:rPr>
      <w:sz w:val="28"/>
      <w:lang w:val="uk-UA"/>
    </w:rPr>
  </w:style>
  <w:style w:type="character" w:customStyle="1" w:styleId="303">
    <w:name w:val="Основной текст с отступом 3 Знак"/>
    <w:qFormat/>
    <w:uiPriority w:val="0"/>
    <w:rPr>
      <w:rFonts w:ascii="Courier New" w:hAnsi="Courier New" w:cs="Courier New"/>
      <w:sz w:val="16"/>
      <w:szCs w:val="16"/>
      <w:lang w:val="uk-UA"/>
    </w:rPr>
  </w:style>
  <w:style w:type="character" w:customStyle="1" w:styleId="304">
    <w:name w:val="rvts37"/>
    <w:basedOn w:val="11"/>
    <w:qFormat/>
    <w:uiPriority w:val="0"/>
  </w:style>
  <w:style w:type="paragraph" w:customStyle="1" w:styleId="305">
    <w:name w:val="Заголовок1"/>
    <w:basedOn w:val="1"/>
    <w:next w:val="17"/>
    <w:qFormat/>
    <w:uiPriority w:val="0"/>
    <w:pPr>
      <w:widowControl/>
      <w:autoSpaceDE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306">
    <w:name w:val="Основний текст Знак"/>
    <w:basedOn w:val="6"/>
    <w:link w:val="17"/>
    <w:qFormat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customStyle="1" w:styleId="307">
    <w:name w:val="Покажчик"/>
    <w:basedOn w:val="1"/>
    <w:qFormat/>
    <w:uiPriority w:val="0"/>
    <w:pPr>
      <w:suppressLineNumbers/>
    </w:pPr>
    <w:rPr>
      <w:rFonts w:cs="Mangal"/>
    </w:rPr>
  </w:style>
  <w:style w:type="character" w:customStyle="1" w:styleId="308">
    <w:name w:val="Нижній колонтитул Знак"/>
    <w:basedOn w:val="6"/>
    <w:link w:val="21"/>
    <w:qFormat/>
    <w:uiPriority w:val="0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paragraph" w:customStyle="1" w:styleId="309">
    <w:name w:val="Основной текст с отступом 21"/>
    <w:basedOn w:val="1"/>
    <w:qFormat/>
    <w:uiPriority w:val="0"/>
    <w:pPr>
      <w:widowControl/>
      <w:autoSpaceDE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310">
    <w:name w:val="Текст кінцевої виноски Знак"/>
    <w:basedOn w:val="6"/>
    <w:link w:val="14"/>
    <w:qFormat/>
    <w:uiPriority w:val="0"/>
    <w:rPr>
      <w:rFonts w:ascii="Times New Roman" w:hAnsi="Times New Roman" w:eastAsia="Times New Roman" w:cs="Times New Roman"/>
      <w:sz w:val="20"/>
      <w:szCs w:val="24"/>
      <w:lang w:eastAsia="zh-CN"/>
    </w:rPr>
  </w:style>
  <w:style w:type="paragraph" w:customStyle="1" w:styleId="311">
    <w:name w:val="Цитата1"/>
    <w:basedOn w:val="1"/>
    <w:qFormat/>
    <w:uiPriority w:val="0"/>
    <w:pPr>
      <w:widowControl/>
      <w:autoSpaceDE/>
      <w:ind w:left="284" w:right="-58" w:firstLine="436"/>
      <w:jc w:val="both"/>
    </w:pPr>
    <w:rPr>
      <w:rFonts w:ascii="Times New Roman" w:hAnsi="Times New Roman" w:cs="Times New Roman"/>
      <w:szCs w:val="20"/>
    </w:rPr>
  </w:style>
  <w:style w:type="paragraph" w:customStyle="1" w:styleId="312">
    <w:name w:val="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3">
    <w:name w:val="Char Знак Знак Char Знак Знак Знак Знак Знак Знак Знак Знак Знак Знак Знак Знак"/>
    <w:basedOn w:val="1"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character" w:customStyle="1" w:styleId="314">
    <w:name w:val="Основний текст з відступом Знак"/>
    <w:basedOn w:val="6"/>
    <w:link w:val="18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character" w:customStyle="1" w:styleId="315">
    <w:name w:val="Стандартний HTML Знак"/>
    <w:basedOn w:val="6"/>
    <w:link w:val="27"/>
    <w:qFormat/>
    <w:uiPriority w:val="0"/>
    <w:rPr>
      <w:rFonts w:ascii="Courier New" w:hAnsi="Courier New" w:eastAsia="Courier New" w:cs="Wingdings"/>
      <w:sz w:val="24"/>
      <w:szCs w:val="24"/>
      <w:lang w:val="ru-RU" w:eastAsia="zh-CN"/>
    </w:rPr>
  </w:style>
  <w:style w:type="paragraph" w:customStyle="1" w:styleId="316">
    <w:name w:val="Основной текст 21"/>
    <w:basedOn w:val="1"/>
    <w:qFormat/>
    <w:uiPriority w:val="0"/>
    <w:pPr>
      <w:spacing w:after="120" w:line="480" w:lineRule="auto"/>
    </w:pPr>
    <w:rPr>
      <w:rFonts w:cs="Times New Roman"/>
    </w:rPr>
  </w:style>
  <w:style w:type="paragraph" w:customStyle="1" w:styleId="317">
    <w:name w:val="Знак Знак 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318">
    <w:name w:val="LO-Normal"/>
    <w:qFormat/>
    <w:uiPriority w:val="0"/>
    <w:pPr>
      <w:widowControl w:val="0"/>
      <w:suppressAutoHyphens/>
      <w:snapToGrid w:val="0"/>
      <w:spacing w:after="0" w:line="300" w:lineRule="auto"/>
      <w:ind w:firstLine="1300"/>
    </w:pPr>
    <w:rPr>
      <w:rFonts w:ascii="Times New Roman" w:hAnsi="Times New Roman" w:eastAsia="Times New Roman" w:cs="Times New Roman"/>
      <w:sz w:val="22"/>
      <w:szCs w:val="20"/>
      <w:lang w:val="uk-UA" w:eastAsia="zh-CN" w:bidi="ar-SA"/>
    </w:rPr>
  </w:style>
  <w:style w:type="paragraph" w:customStyle="1" w:styleId="319">
    <w:name w:val="rvps2"/>
    <w:basedOn w:val="1"/>
    <w:qFormat/>
    <w:uiPriority w:val="99"/>
    <w:pPr>
      <w:widowControl/>
      <w:autoSpaceDE/>
      <w:spacing w:before="280" w:after="280"/>
    </w:pPr>
    <w:rPr>
      <w:rFonts w:ascii="Times New Roman" w:hAnsi="Times New Roman" w:cs="Times New Roman"/>
    </w:rPr>
  </w:style>
  <w:style w:type="character" w:customStyle="1" w:styleId="320">
    <w:name w:val="Верхній колонтитул Знак"/>
    <w:basedOn w:val="6"/>
    <w:link w:val="16"/>
    <w:qFormat/>
    <w:uiPriority w:val="0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customStyle="1" w:styleId="321">
    <w:name w:val="Default"/>
    <w:qFormat/>
    <w:uiPriority w:val="0"/>
    <w:pPr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customStyle="1" w:styleId="322">
    <w:name w:val="Основной текст с отступом1"/>
    <w:basedOn w:val="1"/>
    <w:qFormat/>
    <w:uiPriority w:val="0"/>
    <w:pPr>
      <w:widowControl/>
      <w:autoSpaceDE/>
      <w:ind w:left="360" w:firstLine="708"/>
      <w:jc w:val="both"/>
    </w:pPr>
    <w:rPr>
      <w:rFonts w:ascii="Times New Roman" w:hAnsi="Times New Roman" w:cs="Times New Roman"/>
      <w:sz w:val="28"/>
      <w:lang w:val="uk-UA"/>
    </w:rPr>
  </w:style>
  <w:style w:type="paragraph" w:customStyle="1" w:styleId="323">
    <w:name w:val="Основной текст с отступом 31"/>
    <w:basedOn w:val="1"/>
    <w:qFormat/>
    <w:uiPriority w:val="0"/>
    <w:pPr>
      <w:autoSpaceDE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/>
    </w:rPr>
  </w:style>
  <w:style w:type="paragraph" w:customStyle="1" w:styleId="324">
    <w:name w:val="Знак Знак"/>
    <w:basedOn w:val="1"/>
    <w:qFormat/>
    <w:uiPriority w:val="0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styleId="325">
    <w:name w:val="No Spacing"/>
    <w:link w:val="356"/>
    <w:qFormat/>
    <w:uiPriority w:val="99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326">
    <w:name w:val="Вміст таблиці"/>
    <w:basedOn w:val="1"/>
    <w:qFormat/>
    <w:uiPriority w:val="0"/>
    <w:pPr>
      <w:suppressLineNumbers/>
    </w:pPr>
  </w:style>
  <w:style w:type="paragraph" w:customStyle="1" w:styleId="327">
    <w:name w:val="Заголовок таблиці"/>
    <w:basedOn w:val="326"/>
    <w:qFormat/>
    <w:uiPriority w:val="0"/>
    <w:pPr>
      <w:jc w:val="center"/>
    </w:pPr>
    <w:rPr>
      <w:b/>
      <w:bCs/>
    </w:rPr>
  </w:style>
  <w:style w:type="character" w:customStyle="1" w:styleId="328">
    <w:name w:val="Основний текст з відступом 2 Знак1"/>
    <w:basedOn w:val="6"/>
    <w:semiHidden/>
    <w:qFormat/>
    <w:uiPriority w:val="99"/>
    <w:rPr>
      <w:rFonts w:ascii="Times New Roman CYR" w:hAnsi="Times New Roman CYR" w:eastAsia="Times New Roman" w:cs="Times New Roman CYR"/>
      <w:sz w:val="24"/>
      <w:szCs w:val="24"/>
      <w:lang w:val="ru-RU" w:eastAsia="zh-CN"/>
    </w:rPr>
  </w:style>
  <w:style w:type="character" w:customStyle="1" w:styleId="329">
    <w:name w:val="Основной текст с отступом 2 Знак1"/>
    <w:basedOn w:val="6"/>
    <w:semiHidden/>
    <w:qFormat/>
    <w:uiPriority w:val="99"/>
    <w:rPr>
      <w:rFonts w:ascii="Times New Roman CYR" w:hAnsi="Times New Roman CYR" w:eastAsia="Times New Roman" w:cs="Times New Roman CYR"/>
      <w:sz w:val="24"/>
      <w:szCs w:val="24"/>
      <w:lang w:eastAsia="zh-CN"/>
    </w:rPr>
  </w:style>
  <w:style w:type="paragraph" w:styleId="330">
    <w:name w:val="List Paragraph"/>
    <w:basedOn w:val="1"/>
    <w:link w:val="344"/>
    <w:qFormat/>
    <w:uiPriority w:val="34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paragraph" w:customStyle="1" w:styleId="331">
    <w:name w:val="contract"/>
    <w:basedOn w:val="1"/>
    <w:qFormat/>
    <w:uiPriority w:val="0"/>
    <w:pPr>
      <w:widowControl/>
      <w:suppressAutoHyphens w:val="0"/>
      <w:autoSpaceDE/>
      <w:spacing w:line="300" w:lineRule="exact"/>
      <w:jc w:val="both"/>
    </w:pPr>
    <w:rPr>
      <w:rFonts w:ascii="UkrainianBaltica" w:hAnsi="UkrainianBaltica" w:cs="Times New Roman"/>
      <w:szCs w:val="20"/>
      <w:lang w:eastAsia="ru-RU"/>
    </w:rPr>
  </w:style>
  <w:style w:type="paragraph" w:customStyle="1" w:styleId="332">
    <w:name w:val="Знак"/>
    <w:basedOn w:val="1"/>
    <w:qFormat/>
    <w:uiPriority w:val="0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3">
    <w:name w:val="Обычный1"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334">
    <w:name w:val="normaltextrun scx134941693"/>
    <w:basedOn w:val="6"/>
    <w:qFormat/>
    <w:uiPriority w:val="0"/>
  </w:style>
  <w:style w:type="character" w:customStyle="1" w:styleId="335">
    <w:name w:val="eop scx134941693"/>
    <w:basedOn w:val="6"/>
    <w:qFormat/>
    <w:uiPriority w:val="0"/>
  </w:style>
  <w:style w:type="paragraph" w:customStyle="1" w:styleId="336">
    <w:name w:val="Основной текст с отступом 32"/>
    <w:basedOn w:val="1"/>
    <w:qFormat/>
    <w:uiPriority w:val="0"/>
    <w:pPr>
      <w:widowControl/>
      <w:autoSpaceDE/>
      <w:spacing w:after="120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337">
    <w:name w:val="Знак Знак Знак Знак Знак Знак Знак"/>
    <w:basedOn w:val="1"/>
    <w:qFormat/>
    <w:uiPriority w:val="0"/>
    <w:pPr>
      <w:widowControl/>
      <w:suppressAutoHyphens w:val="0"/>
      <w:autoSpaceDE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8">
    <w:name w:val="List Paragraph1"/>
    <w:basedOn w:val="1"/>
    <w:qFormat/>
    <w:uiPriority w:val="0"/>
    <w:pPr>
      <w:widowControl/>
      <w:autoSpaceDE/>
      <w:ind w:left="720"/>
    </w:pPr>
    <w:rPr>
      <w:rFonts w:ascii="Times New Roman" w:hAnsi="Times New Roman" w:cs="Times New Roman"/>
      <w:lang w:eastAsia="ar-SA"/>
    </w:rPr>
  </w:style>
  <w:style w:type="character" w:customStyle="1" w:styleId="339">
    <w:name w:val="Текст у виносці Знак"/>
    <w:basedOn w:val="6"/>
    <w:link w:val="13"/>
    <w:semiHidden/>
    <w:qFormat/>
    <w:uiPriority w:val="99"/>
    <w:rPr>
      <w:rFonts w:ascii="Tahoma" w:hAnsi="Tahoma" w:eastAsia="Times New Roman" w:cs="Tahoma"/>
      <w:sz w:val="16"/>
      <w:szCs w:val="16"/>
      <w:lang w:val="ru-RU" w:eastAsia="zh-CN"/>
    </w:rPr>
  </w:style>
  <w:style w:type="paragraph" w:customStyle="1" w:styleId="340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customStyle="1" w:styleId="341">
    <w:name w:val="Абзац списка1"/>
    <w:basedOn w:val="1"/>
    <w:uiPriority w:val="0"/>
    <w:pPr>
      <w:widowControl/>
      <w:suppressAutoHyphens w:val="0"/>
      <w:autoSpaceDE/>
      <w:ind w:left="720"/>
      <w:contextualSpacing/>
    </w:pPr>
    <w:rPr>
      <w:rFonts w:ascii="Times New Roman" w:hAnsi="Times New Roman" w:eastAsia="Calibri" w:cs="Times New Roman"/>
      <w:lang w:val="uk-UA" w:eastAsia="uk-UA"/>
    </w:rPr>
  </w:style>
  <w:style w:type="paragraph" w:customStyle="1" w:styleId="342">
    <w:name w:val="Body"/>
    <w:qFormat/>
    <w:uiPriority w:val="0"/>
    <w:pPr>
      <w:spacing w:after="0" w:line="240" w:lineRule="auto"/>
    </w:pPr>
    <w:rPr>
      <w:rFonts w:ascii="Helvetica" w:hAnsi="Helvetica" w:eastAsia="Times New Roman" w:cs="Helvetica"/>
      <w:color w:val="000000"/>
      <w:sz w:val="22"/>
      <w:szCs w:val="22"/>
      <w:lang w:val="ru-RU" w:eastAsia="ru-RU" w:bidi="ar-SA"/>
    </w:rPr>
  </w:style>
  <w:style w:type="paragraph" w:customStyle="1" w:styleId="343">
    <w:name w:val="Обычный2"/>
    <w:qFormat/>
    <w:uiPriority w:val="0"/>
    <w:pPr>
      <w:widowControl w:val="0"/>
      <w:suppressAutoHyphens/>
      <w:snapToGrid w:val="0"/>
      <w:spacing w:after="0" w:line="300" w:lineRule="auto"/>
      <w:ind w:firstLine="1300"/>
    </w:pPr>
    <w:rPr>
      <w:rFonts w:ascii="Times New Roman" w:hAnsi="Times New Roman" w:eastAsia="Times New Roman" w:cs="Times New Roman"/>
      <w:sz w:val="22"/>
      <w:szCs w:val="20"/>
      <w:lang w:val="uk-UA" w:eastAsia="zh-CN" w:bidi="ar-SA"/>
    </w:rPr>
  </w:style>
  <w:style w:type="character" w:customStyle="1" w:styleId="344">
    <w:name w:val="Абзац списку Знак"/>
    <w:link w:val="330"/>
    <w:qFormat/>
    <w:locked/>
    <w:uiPriority w:val="34"/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customStyle="1" w:styleId="345">
    <w:name w:val="Заголовок 1 Знак1"/>
    <w:qFormat/>
    <w:locked/>
    <w:uiPriority w:val="0"/>
    <w:rPr>
      <w:rFonts w:ascii="Times New Roman" w:hAnsi="Times New Roman" w:eastAsia="Times New Roman" w:cs="Times New Roman"/>
      <w:b/>
      <w:kern w:val="32"/>
      <w:sz w:val="24"/>
      <w:szCs w:val="20"/>
      <w:lang w:eastAsia="ru-RU"/>
    </w:rPr>
  </w:style>
  <w:style w:type="character" w:customStyle="1" w:styleId="346">
    <w:name w:val="hps"/>
    <w:qFormat/>
    <w:uiPriority w:val="0"/>
    <w:rPr>
      <w:rFonts w:cs="Times New Roman"/>
    </w:rPr>
  </w:style>
  <w:style w:type="character" w:customStyle="1" w:styleId="347">
    <w:name w:val="Звичайний (веб) Знак"/>
    <w:link w:val="25"/>
    <w:qFormat/>
    <w:locked/>
    <w:uiPriority w:val="99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paragraph" w:customStyle="1" w:styleId="348">
    <w:name w:val="Стиль Стиль head3 + по ширине + Times New Roman CYR"/>
    <w:basedOn w:val="1"/>
    <w:uiPriority w:val="0"/>
    <w:pPr>
      <w:widowControl/>
      <w:numPr>
        <w:ilvl w:val="2"/>
        <w:numId w:val="5"/>
      </w:numPr>
      <w:suppressAutoHyphens w:val="0"/>
      <w:autoSpaceDE/>
    </w:pPr>
    <w:rPr>
      <w:rFonts w:ascii="Times New Roman" w:hAnsi="Times New Roman" w:cs="Times New Roman"/>
      <w:sz w:val="20"/>
      <w:szCs w:val="20"/>
      <w:lang w:val="de-DE" w:eastAsia="de-DE"/>
    </w:rPr>
  </w:style>
  <w:style w:type="character" w:customStyle="1" w:styleId="349">
    <w:name w:val="Основной текст (16) Exact"/>
    <w:qFormat/>
    <w:uiPriority w:val="0"/>
    <w:rPr>
      <w:rFonts w:ascii="Tahoma" w:hAnsi="Tahoma"/>
      <w:sz w:val="17"/>
      <w:u w:val="none"/>
    </w:rPr>
  </w:style>
  <w:style w:type="character" w:customStyle="1" w:styleId="350">
    <w:name w:val="Основной текст (16)_"/>
    <w:link w:val="351"/>
    <w:qFormat/>
    <w:locked/>
    <w:uiPriority w:val="0"/>
    <w:rPr>
      <w:rFonts w:ascii="Tahoma" w:hAnsi="Tahoma"/>
      <w:sz w:val="17"/>
      <w:shd w:val="clear" w:color="auto" w:fill="FFFFFF"/>
    </w:rPr>
  </w:style>
  <w:style w:type="paragraph" w:customStyle="1" w:styleId="351">
    <w:name w:val="Основной текст (16)"/>
    <w:basedOn w:val="1"/>
    <w:link w:val="350"/>
    <w:qFormat/>
    <w:uiPriority w:val="0"/>
    <w:pPr>
      <w:shd w:val="clear" w:color="auto" w:fill="FFFFFF"/>
      <w:suppressAutoHyphens w:val="0"/>
      <w:autoSpaceDE/>
      <w:spacing w:line="216" w:lineRule="exact"/>
    </w:pPr>
    <w:rPr>
      <w:rFonts w:ascii="Tahoma" w:hAnsi="Tahoma" w:eastAsiaTheme="minorHAnsi" w:cstheme="minorBidi"/>
      <w:sz w:val="17"/>
      <w:szCs w:val="22"/>
      <w:shd w:val="clear" w:color="auto" w:fill="FFFFFF"/>
      <w:lang w:val="uk-UA" w:eastAsia="en-US"/>
    </w:rPr>
  </w:style>
  <w:style w:type="character" w:customStyle="1" w:styleId="352">
    <w:name w:val="Заголовок №2_"/>
    <w:link w:val="353"/>
    <w:qFormat/>
    <w:locked/>
    <w:uiPriority w:val="0"/>
    <w:rPr>
      <w:rFonts w:ascii="Batang" w:eastAsia="Batang"/>
      <w:b/>
      <w:sz w:val="23"/>
      <w:shd w:val="clear" w:color="auto" w:fill="FFFFFF"/>
    </w:rPr>
  </w:style>
  <w:style w:type="paragraph" w:customStyle="1" w:styleId="353">
    <w:name w:val="Заголовок №21"/>
    <w:basedOn w:val="1"/>
    <w:link w:val="352"/>
    <w:qFormat/>
    <w:uiPriority w:val="0"/>
    <w:pPr>
      <w:widowControl/>
      <w:shd w:val="clear" w:color="auto" w:fill="FFFFFF"/>
      <w:suppressAutoHyphens w:val="0"/>
      <w:autoSpaceDE/>
      <w:spacing w:after="480" w:line="240" w:lineRule="atLeast"/>
      <w:ind w:hanging="760"/>
      <w:outlineLvl w:val="1"/>
    </w:pPr>
    <w:rPr>
      <w:rFonts w:ascii="Batang" w:eastAsia="Batang" w:hAnsiTheme="minorHAnsi" w:cstheme="minorBidi"/>
      <w:b/>
      <w:sz w:val="23"/>
      <w:szCs w:val="22"/>
      <w:shd w:val="clear" w:color="auto" w:fill="FFFFFF"/>
      <w:lang w:val="uk-UA" w:eastAsia="en-US"/>
    </w:rPr>
  </w:style>
  <w:style w:type="paragraph" w:customStyle="1" w:styleId="354">
    <w:name w:val="Средняя сетка 1 - Акцент 21"/>
    <w:basedOn w:val="1"/>
    <w:qFormat/>
    <w:uiPriority w:val="0"/>
    <w:pPr>
      <w:widowControl/>
      <w:suppressAutoHyphens w:val="0"/>
      <w:autoSpaceDE/>
      <w:ind w:left="720"/>
    </w:pPr>
    <w:rPr>
      <w:rFonts w:ascii="Calibri" w:hAnsi="Calibri" w:eastAsia="Calibri" w:cs="Times New Roman"/>
      <w:lang w:eastAsia="en-US"/>
    </w:rPr>
  </w:style>
  <w:style w:type="character" w:customStyle="1" w:styleId="355">
    <w:name w:val="Основной текст (2) + 9;5 pt"/>
    <w:basedOn w:val="6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56">
    <w:name w:val="Без інтервалів Знак"/>
    <w:link w:val="325"/>
    <w:qFormat/>
    <w:locked/>
    <w:uiPriority w:val="99"/>
    <w:rPr>
      <w:rFonts w:ascii="Calibri" w:hAnsi="Calibri" w:eastAsia="Times New Roman" w:cs="Calibri"/>
      <w:lang w:val="ru-RU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10685</Words>
  <Characters>6091</Characters>
  <Lines>50</Lines>
  <Paragraphs>33</Paragraphs>
  <TotalTime>4</TotalTime>
  <ScaleCrop>false</ScaleCrop>
  <LinksUpToDate>false</LinksUpToDate>
  <CharactersWithSpaces>16743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2022-07-20T07:06:00Z</dcterms:created>
  <dc:creator>Юля</dc:creator>
  <cp:lastModifiedBy>Юля</cp:lastModifiedBy>
  <cp:lastPrinted>2019-03-01T11:43:00Z</cp:lastPrinted>
  <dcterms:modified xsi:type="dcterms:W3CDTF">2022-12-05T13:31:46Z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CB1211AC8C784960A6FA8A3D95BD4623</vt:lpwstr>
  </property>
</Properties>
</file>