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1F80" w14:textId="77777777" w:rsidR="004669EB" w:rsidRDefault="004669EB" w:rsidP="004669EB">
      <w:pPr>
        <w:jc w:val="right"/>
      </w:pPr>
      <w:r>
        <w:rPr>
          <w:b/>
          <w:bCs/>
          <w:i/>
        </w:rPr>
        <w:t xml:space="preserve">Додаток 1 до тендерної документації </w:t>
      </w:r>
    </w:p>
    <w:p w14:paraId="50DC535B" w14:textId="77777777" w:rsidR="00CF29A4" w:rsidRDefault="004669EB" w:rsidP="004669EB">
      <w:pPr>
        <w:spacing w:line="240" w:lineRule="atLeast"/>
        <w:jc w:val="center"/>
      </w:pPr>
      <w:r>
        <w:t xml:space="preserve">  </w:t>
      </w:r>
    </w:p>
    <w:p w14:paraId="2F76AC71" w14:textId="77777777" w:rsidR="004669EB" w:rsidRDefault="004669EB" w:rsidP="004669EB">
      <w:pPr>
        <w:spacing w:line="240" w:lineRule="atLeast"/>
        <w:jc w:val="center"/>
        <w:rPr>
          <w:b/>
          <w:bCs/>
        </w:rPr>
      </w:pPr>
      <w:r>
        <w:t xml:space="preserve"> </w:t>
      </w:r>
      <w:r>
        <w:rPr>
          <w:b/>
          <w:bCs/>
        </w:rPr>
        <w:t xml:space="preserve">ФОРМА ПРОПОЗИЦІЇ ТЕНДЕРНОЇ ДОКУМЕНТАЦІЇ </w:t>
      </w:r>
    </w:p>
    <w:p w14:paraId="76C2317B" w14:textId="77777777" w:rsidR="004669EB" w:rsidRDefault="004669EB" w:rsidP="004669EB">
      <w:pPr>
        <w:spacing w:line="240" w:lineRule="atLeast"/>
        <w:ind w:hanging="720"/>
        <w:jc w:val="center"/>
      </w:pPr>
      <w:r>
        <w:t>(форма, яка подається Учасником на фірмовому бланку)</w:t>
      </w:r>
    </w:p>
    <w:p w14:paraId="12F13200" w14:textId="08377B84" w:rsidR="004669EB" w:rsidRDefault="004669EB" w:rsidP="0094792C">
      <w:pPr>
        <w:spacing w:line="240" w:lineRule="atLeast"/>
        <w:jc w:val="center"/>
        <w:rPr>
          <w:i/>
          <w:iCs/>
          <w:color w:val="000000"/>
          <w:highlight w:val="white"/>
        </w:rPr>
      </w:pPr>
      <w:r>
        <w:rPr>
          <w:i/>
          <w:iCs/>
          <w:color w:val="000000"/>
          <w:highlight w:val="white"/>
        </w:rPr>
        <w:t>Форма "Пропозиція тендерної документації" подається у вигляді наведеному нижче.</w:t>
      </w:r>
    </w:p>
    <w:p w14:paraId="4A17D648" w14:textId="77777777" w:rsidR="004669EB" w:rsidRDefault="004669EB" w:rsidP="0094792C">
      <w:pPr>
        <w:spacing w:line="240" w:lineRule="atLeast"/>
        <w:ind w:firstLine="567"/>
        <w:jc w:val="center"/>
        <w:rPr>
          <w:i/>
          <w:iCs/>
          <w:color w:val="000000"/>
          <w:highlight w:val="white"/>
        </w:rPr>
      </w:pPr>
      <w:r>
        <w:rPr>
          <w:i/>
          <w:iCs/>
          <w:color w:val="000000"/>
          <w:highlight w:val="white"/>
        </w:rPr>
        <w:t>Учасник не повинен відступати від даної форми</w:t>
      </w:r>
    </w:p>
    <w:p w14:paraId="0F846F69" w14:textId="77777777" w:rsidR="004669EB" w:rsidRDefault="004669EB" w:rsidP="004669EB">
      <w:pPr>
        <w:spacing w:line="240" w:lineRule="atLeast"/>
        <w:ind w:firstLine="567"/>
        <w:jc w:val="center"/>
        <w:rPr>
          <w:color w:val="000000"/>
          <w:highlight w:val="white"/>
        </w:rPr>
      </w:pPr>
      <w:r>
        <w:rPr>
          <w:color w:val="000000"/>
          <w:highlight w:val="white"/>
        </w:rPr>
        <w:t>ФОРМА  "</w:t>
      </w:r>
      <w:r>
        <w:rPr>
          <w:b/>
          <w:color w:val="000000"/>
          <w:highlight w:val="white"/>
        </w:rPr>
        <w:t>ПРОПОЗИЦІЯ</w:t>
      </w:r>
      <w:r>
        <w:rPr>
          <w:color w:val="000000"/>
          <w:highlight w:val="white"/>
        </w:rPr>
        <w:t xml:space="preserve"> </w:t>
      </w:r>
      <w:r>
        <w:rPr>
          <w:b/>
          <w:bCs/>
        </w:rPr>
        <w:t xml:space="preserve">ТЕНДЕРНОЇ ДОКУМЕНТАЦІЇ </w:t>
      </w:r>
      <w:r>
        <w:rPr>
          <w:color w:val="000000"/>
          <w:highlight w:val="white"/>
        </w:rPr>
        <w:t>"</w:t>
      </w:r>
    </w:p>
    <w:p w14:paraId="66B2CE28" w14:textId="77777777" w:rsidR="004669EB" w:rsidRDefault="004669EB" w:rsidP="004669EB">
      <w:pPr>
        <w:spacing w:line="240" w:lineRule="atLeast"/>
        <w:ind w:firstLine="567"/>
        <w:jc w:val="center"/>
        <w:rPr>
          <w:i/>
          <w:color w:val="000000"/>
          <w:highlight w:val="white"/>
        </w:rPr>
      </w:pPr>
      <w:r>
        <w:rPr>
          <w:i/>
          <w:color w:val="000000"/>
          <w:highlight w:val="white"/>
        </w:rPr>
        <w:t>(форма, яка подається на фірмовому бланку Учасника)</w:t>
      </w:r>
    </w:p>
    <w:p w14:paraId="5097E9DA" w14:textId="3E656CA9" w:rsidR="00DE0611" w:rsidRPr="00BA7A86" w:rsidRDefault="004669EB" w:rsidP="00DE0611">
      <w:pPr>
        <w:tabs>
          <w:tab w:val="left" w:pos="426"/>
          <w:tab w:val="left" w:pos="780"/>
        </w:tabs>
        <w:autoSpaceDE w:val="0"/>
        <w:autoSpaceDN w:val="0"/>
        <w:adjustRightInd w:val="0"/>
        <w:jc w:val="both"/>
        <w:rPr>
          <w:b/>
        </w:rPr>
      </w:pPr>
      <w:r>
        <w:rPr>
          <w:color w:val="000000"/>
        </w:rPr>
        <w:tab/>
      </w:r>
      <w:r w:rsidR="00DE0611" w:rsidRPr="00BA7A86">
        <w:rPr>
          <w:color w:val="000000"/>
        </w:rPr>
        <w:t xml:space="preserve">Ми, (назва Учасника), ______________________________________________ надаємо свою </w:t>
      </w:r>
      <w:r w:rsidR="00DE0611" w:rsidRPr="00BA7A86">
        <w:t>пропозицію щодо участі у торгах на закупівлю</w:t>
      </w:r>
      <w:r w:rsidR="00DE0611" w:rsidRPr="00BA7A86">
        <w:rPr>
          <w:b/>
          <w:color w:val="000000"/>
        </w:rPr>
        <w:t xml:space="preserve"> «</w:t>
      </w:r>
      <w:r w:rsidR="007E3F38" w:rsidRPr="005330E5">
        <w:rPr>
          <w:b/>
          <w:bCs/>
          <w:shd w:val="clear" w:color="auto" w:fill="FFFFFF"/>
        </w:rPr>
        <w:t>Какао</w:t>
      </w:r>
      <w:r w:rsidR="007E3F38">
        <w:rPr>
          <w:b/>
          <w:bCs/>
          <w:shd w:val="clear" w:color="auto" w:fill="FFFFFF"/>
        </w:rPr>
        <w:t>;</w:t>
      </w:r>
      <w:r w:rsidR="007E3F38" w:rsidRPr="005330E5">
        <w:rPr>
          <w:b/>
          <w:bCs/>
          <w:shd w:val="clear" w:color="auto" w:fill="FFFFFF"/>
        </w:rPr>
        <w:t xml:space="preserve"> шоколад та цукрові кондитерські вироби</w:t>
      </w:r>
      <w:r w:rsidR="00DE0611" w:rsidRPr="00BA7A86">
        <w:rPr>
          <w:b/>
          <w:color w:val="000000"/>
        </w:rPr>
        <w:t xml:space="preserve">» </w:t>
      </w:r>
      <w:r w:rsidR="00DE0611" w:rsidRPr="00BA7A86">
        <w:rPr>
          <w:b/>
        </w:rPr>
        <w:t>код за ДК 021:2015 – 15</w:t>
      </w:r>
      <w:r w:rsidR="007E3F38">
        <w:rPr>
          <w:b/>
        </w:rPr>
        <w:t>84</w:t>
      </w:r>
      <w:r w:rsidR="00DE0611" w:rsidRPr="00BA7A86">
        <w:rPr>
          <w:b/>
        </w:rPr>
        <w:t>0000-</w:t>
      </w:r>
      <w:r w:rsidR="007E3F38">
        <w:rPr>
          <w:b/>
        </w:rPr>
        <w:t>8</w:t>
      </w:r>
      <w:r w:rsidR="00DE0611" w:rsidRPr="00BA7A86">
        <w:rPr>
          <w:b/>
        </w:rPr>
        <w:t>) (</w:t>
      </w:r>
      <w:r w:rsidR="007E3F38">
        <w:rPr>
          <w:b/>
          <w:bCs/>
          <w:shd w:val="clear" w:color="auto" w:fill="FFFFFF"/>
        </w:rPr>
        <w:t xml:space="preserve">какао, коробки цукерок (до 200 гр), зефір, вафлі </w:t>
      </w:r>
      <w:r w:rsidR="007E3F38" w:rsidRPr="006A3DCF">
        <w:rPr>
          <w:b/>
          <w:bCs/>
          <w:shd w:val="clear" w:color="auto" w:fill="FFFFFF"/>
        </w:rPr>
        <w:t>з начинкою</w:t>
      </w:r>
      <w:r w:rsidR="007E3F38">
        <w:rPr>
          <w:b/>
          <w:bCs/>
          <w:shd w:val="clear" w:color="auto" w:fill="FFFFFF"/>
        </w:rPr>
        <w:t xml:space="preserve">, халва </w:t>
      </w:r>
      <w:r w:rsidR="007E3F38" w:rsidRPr="006A3DCF">
        <w:rPr>
          <w:b/>
          <w:bCs/>
          <w:shd w:val="clear" w:color="auto" w:fill="FFFFFF"/>
        </w:rPr>
        <w:t>соняшникова (фасована</w:t>
      </w:r>
      <w:r w:rsidR="007E3F38">
        <w:rPr>
          <w:b/>
          <w:bCs/>
          <w:shd w:val="clear" w:color="auto" w:fill="FFFFFF"/>
        </w:rPr>
        <w:t>), цукерки шоколадні, цукерки карамельні</w:t>
      </w:r>
      <w:r w:rsidR="00DE0611" w:rsidRPr="00BA7A86">
        <w:rPr>
          <w:b/>
        </w:rPr>
        <w:t>)</w:t>
      </w:r>
      <w:r w:rsidR="00DE0611" w:rsidRPr="00BA7A86">
        <w:rPr>
          <w:bCs/>
        </w:rPr>
        <w:t>,</w:t>
      </w:r>
      <w:r w:rsidR="00DE0611" w:rsidRPr="00BA7A86">
        <w:rPr>
          <w:b/>
        </w:rPr>
        <w:t xml:space="preserve"> </w:t>
      </w:r>
      <w:r w:rsidR="00DE0611" w:rsidRPr="00BA7A86">
        <w:t>згідно з технічними та іншими вимогами Замовника торгів.</w:t>
      </w:r>
    </w:p>
    <w:p w14:paraId="6EF33B1E" w14:textId="77777777" w:rsidR="00DE0611" w:rsidRPr="00BA7A86" w:rsidRDefault="00DE0611" w:rsidP="00DE0611">
      <w:pPr>
        <w:pStyle w:val="21"/>
        <w:spacing w:line="276" w:lineRule="auto"/>
        <w:ind w:firstLine="0"/>
        <w:rPr>
          <w:color w:val="000000"/>
          <w:szCs w:val="24"/>
          <w:lang w:val="uk-UA"/>
        </w:rPr>
      </w:pPr>
      <w:r w:rsidRPr="00BA7A86">
        <w:rPr>
          <w:szCs w:val="24"/>
          <w:lang w:val="uk-UA"/>
        </w:rPr>
        <w:t xml:space="preserve">Вивчивши тендерну документацію та </w:t>
      </w:r>
      <w:r w:rsidRPr="00BA7A86">
        <w:rPr>
          <w:color w:val="000000"/>
          <w:szCs w:val="24"/>
          <w:lang w:val="uk-UA"/>
        </w:rPr>
        <w:t>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09B38000" w14:textId="042FCF76" w:rsidR="008C1928" w:rsidRDefault="00DE0611" w:rsidP="00DE0611">
      <w:pPr>
        <w:jc w:val="both"/>
        <w:rPr>
          <w:lang w:eastAsia="uk-UA"/>
        </w:rPr>
      </w:pPr>
      <w:r w:rsidRPr="00BA7A86">
        <w:t>Цінова пропозиція (</w:t>
      </w:r>
      <w:r w:rsidRPr="00BA7A86">
        <w:rPr>
          <w:b/>
        </w:rPr>
        <w:t xml:space="preserve">ціна тендерної пропозиції подається учасником шляхом заповнення електронної форми </w:t>
      </w:r>
      <w:r w:rsidRPr="00BA7A86">
        <w:rPr>
          <w:b/>
          <w:lang w:eastAsia="uk-UA"/>
        </w:rPr>
        <w:t>через електронну систему закупівель)</w:t>
      </w:r>
      <w:r w:rsidRPr="00BA7A86">
        <w:rPr>
          <w:lang w:eastAsia="uk-UA"/>
        </w:rPr>
        <w:t>.</w:t>
      </w:r>
    </w:p>
    <w:p w14:paraId="6CB79A33" w14:textId="5AAF1488" w:rsidR="004669EB" w:rsidRPr="0094792C" w:rsidRDefault="004669EB" w:rsidP="004669EB">
      <w:pPr>
        <w:jc w:val="both"/>
        <w:rPr>
          <w:lang w:eastAsia="uk-UA"/>
        </w:rPr>
      </w:pPr>
      <w:r w:rsidRPr="0094792C">
        <w:rPr>
          <w:lang w:eastAsia="uk-UA"/>
        </w:rPr>
        <w:t xml:space="preserve"> </w:t>
      </w: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263"/>
        <w:gridCol w:w="1560"/>
        <w:gridCol w:w="1984"/>
        <w:gridCol w:w="1843"/>
        <w:gridCol w:w="2126"/>
      </w:tblGrid>
      <w:tr w:rsidR="00DE0611" w14:paraId="48AE1A4A" w14:textId="03C66CAB" w:rsidTr="00DE0611">
        <w:trPr>
          <w:cantSplit/>
          <w:trHeight w:hRule="exact" w:val="1012"/>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AA38FAF" w14:textId="77777777" w:rsidR="00DE0611" w:rsidRPr="00F32D97" w:rsidRDefault="00DE0611" w:rsidP="00E46F1D">
            <w:pPr>
              <w:jc w:val="center"/>
            </w:pPr>
            <w:r>
              <w:t>Найменування товару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A125A88" w14:textId="77777777" w:rsidR="00DE0611" w:rsidRDefault="00DE0611" w:rsidP="00FE49CF">
            <w:pPr>
              <w:jc w:val="center"/>
            </w:pPr>
            <w:r>
              <w:t>Кількість</w:t>
            </w:r>
          </w:p>
          <w:p w14:paraId="62CC207C" w14:textId="476C4387" w:rsidR="00DE0611" w:rsidRDefault="00DE0611" w:rsidP="00FE49CF">
            <w:pPr>
              <w:jc w:val="center"/>
            </w:pP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653AF2D8" w14:textId="704BCDC1" w:rsidR="00DE0611" w:rsidRDefault="00DE0611" w:rsidP="00E46F1D">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21833C16" w14:textId="77777777" w:rsidR="00DE0611" w:rsidRDefault="00DE0611" w:rsidP="00E46F1D">
            <w:pPr>
              <w:jc w:val="center"/>
            </w:pPr>
            <w:r>
              <w:t>Сума</w:t>
            </w:r>
          </w:p>
          <w:p w14:paraId="42A4D5E2" w14:textId="2C852CA7" w:rsidR="00DE0611" w:rsidRDefault="00DE0611" w:rsidP="00E46F1D">
            <w:pPr>
              <w:jc w:val="center"/>
            </w:pPr>
            <w: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6E439331" w14:textId="1E4E87F9" w:rsidR="00DE0611" w:rsidRPr="00825A6B" w:rsidRDefault="00DE0611" w:rsidP="00825A6B">
            <w:pPr>
              <w:jc w:val="center"/>
              <w:rPr>
                <w:bCs/>
              </w:rPr>
            </w:pPr>
            <w:r w:rsidRPr="00825A6B">
              <w:rPr>
                <w:bCs/>
              </w:rPr>
              <w:t>Виробник, країна походження</w:t>
            </w:r>
          </w:p>
        </w:tc>
      </w:tr>
      <w:tr w:rsidR="00DE0611" w14:paraId="5F2A1286" w14:textId="6B1E5B0F" w:rsidTr="0094488A">
        <w:trPr>
          <w:cantSplit/>
          <w:trHeight w:val="269"/>
        </w:trPr>
        <w:tc>
          <w:tcPr>
            <w:tcW w:w="2263" w:type="dxa"/>
            <w:tcBorders>
              <w:top w:val="single" w:sz="4" w:space="0" w:color="00000A"/>
              <w:left w:val="single" w:sz="4" w:space="0" w:color="00000A"/>
              <w:bottom w:val="single" w:sz="4" w:space="0" w:color="00000A"/>
              <w:right w:val="single" w:sz="4" w:space="0" w:color="00000A"/>
            </w:tcBorders>
            <w:vAlign w:val="center"/>
          </w:tcPr>
          <w:p w14:paraId="1280E361" w14:textId="7CDA2566" w:rsidR="00DE0611" w:rsidRPr="005A7F13" w:rsidRDefault="007E3F38" w:rsidP="00C01E65">
            <w:pPr>
              <w:tabs>
                <w:tab w:val="left" w:pos="420"/>
                <w:tab w:val="left" w:pos="780"/>
              </w:tabs>
              <w:autoSpaceDE w:val="0"/>
              <w:autoSpaceDN w:val="0"/>
              <w:adjustRightInd w:val="0"/>
              <w:jc w:val="both"/>
              <w:rPr>
                <w:b/>
                <w:bCs/>
              </w:rPr>
            </w:pPr>
            <w:r>
              <w:rPr>
                <w:b/>
              </w:rPr>
              <w:t>Какао</w:t>
            </w:r>
          </w:p>
        </w:tc>
        <w:tc>
          <w:tcPr>
            <w:tcW w:w="1560" w:type="dxa"/>
            <w:tcBorders>
              <w:top w:val="single" w:sz="4" w:space="0" w:color="00000A"/>
              <w:left w:val="single" w:sz="4" w:space="0" w:color="00000A"/>
              <w:bottom w:val="single" w:sz="4" w:space="0" w:color="00000A"/>
              <w:right w:val="single" w:sz="4" w:space="0" w:color="00000A"/>
            </w:tcBorders>
          </w:tcPr>
          <w:p w14:paraId="7625883E" w14:textId="03458E87" w:rsidR="00DE0611" w:rsidRPr="00DE0611" w:rsidRDefault="007E3F38" w:rsidP="00E46F1D">
            <w:pPr>
              <w:ind w:firstLine="360"/>
              <w:jc w:val="both"/>
              <w:rPr>
                <w:bCs/>
              </w:rPr>
            </w:pPr>
            <w:r>
              <w:rPr>
                <w:bCs/>
              </w:rPr>
              <w:t>175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0A8A877C" w14:textId="70653816" w:rsidR="00DE0611" w:rsidRDefault="00DE0611"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7F7C5086" w14:textId="77777777" w:rsidR="00DE0611" w:rsidRDefault="00DE0611"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06984F1B" w14:textId="77777777" w:rsidR="00DE0611" w:rsidRDefault="00DE0611" w:rsidP="00E46F1D">
            <w:pPr>
              <w:ind w:firstLine="360"/>
              <w:jc w:val="both"/>
            </w:pPr>
          </w:p>
        </w:tc>
      </w:tr>
      <w:tr w:rsidR="005A7F13" w14:paraId="7119FE65" w14:textId="77777777" w:rsidTr="0094488A">
        <w:trPr>
          <w:cantSplit/>
          <w:trHeight w:val="274"/>
        </w:trPr>
        <w:tc>
          <w:tcPr>
            <w:tcW w:w="2263" w:type="dxa"/>
            <w:tcBorders>
              <w:top w:val="single" w:sz="4" w:space="0" w:color="00000A"/>
              <w:left w:val="single" w:sz="4" w:space="0" w:color="00000A"/>
              <w:bottom w:val="single" w:sz="4" w:space="0" w:color="00000A"/>
              <w:right w:val="single" w:sz="4" w:space="0" w:color="00000A"/>
            </w:tcBorders>
            <w:vAlign w:val="center"/>
          </w:tcPr>
          <w:p w14:paraId="46791757" w14:textId="230A213D" w:rsidR="005A7F13" w:rsidRPr="005A7F13" w:rsidRDefault="007E3F38" w:rsidP="00C01E65">
            <w:pPr>
              <w:tabs>
                <w:tab w:val="left" w:pos="420"/>
                <w:tab w:val="left" w:pos="780"/>
              </w:tabs>
              <w:autoSpaceDE w:val="0"/>
              <w:autoSpaceDN w:val="0"/>
              <w:adjustRightInd w:val="0"/>
              <w:jc w:val="both"/>
              <w:rPr>
                <w:b/>
                <w:bCs/>
              </w:rPr>
            </w:pPr>
            <w:r>
              <w:rPr>
                <w:b/>
              </w:rPr>
              <w:t>Коробки цукерок (до 200 гр)</w:t>
            </w:r>
          </w:p>
        </w:tc>
        <w:tc>
          <w:tcPr>
            <w:tcW w:w="1560" w:type="dxa"/>
            <w:tcBorders>
              <w:top w:val="single" w:sz="4" w:space="0" w:color="00000A"/>
              <w:left w:val="single" w:sz="4" w:space="0" w:color="00000A"/>
              <w:bottom w:val="single" w:sz="4" w:space="0" w:color="00000A"/>
              <w:right w:val="single" w:sz="4" w:space="0" w:color="00000A"/>
            </w:tcBorders>
          </w:tcPr>
          <w:p w14:paraId="2E81305C" w14:textId="3F4B50EC" w:rsidR="005A7F13" w:rsidRPr="00DE0611" w:rsidRDefault="007E3F38" w:rsidP="00E46F1D">
            <w:pPr>
              <w:ind w:firstLine="360"/>
              <w:jc w:val="both"/>
              <w:rPr>
                <w:bCs/>
              </w:rPr>
            </w:pPr>
            <w:r>
              <w:rPr>
                <w:bCs/>
              </w:rPr>
              <w:t>200 шт</w:t>
            </w:r>
          </w:p>
        </w:tc>
        <w:tc>
          <w:tcPr>
            <w:tcW w:w="1984" w:type="dxa"/>
            <w:tcBorders>
              <w:top w:val="single" w:sz="4" w:space="0" w:color="00000A"/>
              <w:left w:val="single" w:sz="4" w:space="0" w:color="00000A"/>
              <w:bottom w:val="single" w:sz="4" w:space="0" w:color="00000A"/>
              <w:right w:val="single" w:sz="4" w:space="0" w:color="00000A"/>
            </w:tcBorders>
            <w:vAlign w:val="center"/>
          </w:tcPr>
          <w:p w14:paraId="2D290567" w14:textId="77777777" w:rsidR="005A7F13" w:rsidRDefault="005A7F13"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9C0FAF1" w14:textId="77777777" w:rsidR="005A7F13" w:rsidRDefault="005A7F13"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1B679DB6" w14:textId="77777777" w:rsidR="005A7F13" w:rsidRDefault="005A7F13" w:rsidP="00E46F1D">
            <w:pPr>
              <w:ind w:firstLine="360"/>
              <w:jc w:val="both"/>
            </w:pPr>
          </w:p>
        </w:tc>
      </w:tr>
      <w:tr w:rsidR="0094488A" w14:paraId="486CC992" w14:textId="77777777" w:rsidTr="0094488A">
        <w:trPr>
          <w:cantSplit/>
          <w:trHeight w:val="263"/>
        </w:trPr>
        <w:tc>
          <w:tcPr>
            <w:tcW w:w="2263" w:type="dxa"/>
            <w:tcBorders>
              <w:top w:val="single" w:sz="4" w:space="0" w:color="00000A"/>
              <w:left w:val="single" w:sz="4" w:space="0" w:color="00000A"/>
              <w:bottom w:val="single" w:sz="4" w:space="0" w:color="00000A"/>
              <w:right w:val="single" w:sz="4" w:space="0" w:color="00000A"/>
            </w:tcBorders>
            <w:vAlign w:val="center"/>
          </w:tcPr>
          <w:p w14:paraId="786B8695" w14:textId="57A84676" w:rsidR="0094488A" w:rsidRDefault="007E3F38" w:rsidP="00C01E65">
            <w:pPr>
              <w:tabs>
                <w:tab w:val="left" w:pos="420"/>
                <w:tab w:val="left" w:pos="780"/>
              </w:tabs>
              <w:autoSpaceDE w:val="0"/>
              <w:autoSpaceDN w:val="0"/>
              <w:adjustRightInd w:val="0"/>
              <w:jc w:val="both"/>
              <w:rPr>
                <w:b/>
              </w:rPr>
            </w:pPr>
            <w:r>
              <w:rPr>
                <w:b/>
              </w:rPr>
              <w:t>Зефір</w:t>
            </w:r>
          </w:p>
        </w:tc>
        <w:tc>
          <w:tcPr>
            <w:tcW w:w="1560" w:type="dxa"/>
            <w:tcBorders>
              <w:top w:val="single" w:sz="4" w:space="0" w:color="00000A"/>
              <w:left w:val="single" w:sz="4" w:space="0" w:color="00000A"/>
              <w:bottom w:val="single" w:sz="4" w:space="0" w:color="00000A"/>
              <w:right w:val="single" w:sz="4" w:space="0" w:color="00000A"/>
            </w:tcBorders>
          </w:tcPr>
          <w:p w14:paraId="5016EE53" w14:textId="209918F9" w:rsidR="0094488A" w:rsidRDefault="007E3F38" w:rsidP="00E46F1D">
            <w:pPr>
              <w:ind w:firstLine="360"/>
              <w:jc w:val="both"/>
              <w:rPr>
                <w:bCs/>
              </w:rPr>
            </w:pPr>
            <w:r>
              <w:rPr>
                <w:bCs/>
              </w:rPr>
              <w:t>200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1AC1CB15" w14:textId="77777777" w:rsidR="0094488A" w:rsidRDefault="0094488A"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798B1CF" w14:textId="77777777" w:rsidR="0094488A" w:rsidRDefault="0094488A"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57EA091F" w14:textId="77777777" w:rsidR="0094488A" w:rsidRDefault="0094488A" w:rsidP="00E46F1D">
            <w:pPr>
              <w:ind w:firstLine="360"/>
              <w:jc w:val="both"/>
            </w:pPr>
          </w:p>
        </w:tc>
      </w:tr>
      <w:tr w:rsidR="0094488A" w14:paraId="50341A0F" w14:textId="77777777" w:rsidTr="0094488A">
        <w:trPr>
          <w:cantSplit/>
          <w:trHeight w:val="394"/>
        </w:trPr>
        <w:tc>
          <w:tcPr>
            <w:tcW w:w="2263" w:type="dxa"/>
            <w:tcBorders>
              <w:top w:val="single" w:sz="4" w:space="0" w:color="00000A"/>
              <w:left w:val="single" w:sz="4" w:space="0" w:color="00000A"/>
              <w:bottom w:val="single" w:sz="4" w:space="0" w:color="00000A"/>
              <w:right w:val="single" w:sz="4" w:space="0" w:color="00000A"/>
            </w:tcBorders>
            <w:vAlign w:val="center"/>
          </w:tcPr>
          <w:p w14:paraId="107DC1AE" w14:textId="00631F55" w:rsidR="0094488A" w:rsidRDefault="007E3F38" w:rsidP="00C01E65">
            <w:pPr>
              <w:tabs>
                <w:tab w:val="left" w:pos="420"/>
                <w:tab w:val="left" w:pos="780"/>
              </w:tabs>
              <w:autoSpaceDE w:val="0"/>
              <w:autoSpaceDN w:val="0"/>
              <w:adjustRightInd w:val="0"/>
              <w:jc w:val="both"/>
              <w:rPr>
                <w:b/>
              </w:rPr>
            </w:pPr>
            <w:r>
              <w:rPr>
                <w:b/>
              </w:rPr>
              <w:t>Вафлі з начинкою</w:t>
            </w:r>
          </w:p>
        </w:tc>
        <w:tc>
          <w:tcPr>
            <w:tcW w:w="1560" w:type="dxa"/>
            <w:tcBorders>
              <w:top w:val="single" w:sz="4" w:space="0" w:color="00000A"/>
              <w:left w:val="single" w:sz="4" w:space="0" w:color="00000A"/>
              <w:bottom w:val="single" w:sz="4" w:space="0" w:color="00000A"/>
              <w:right w:val="single" w:sz="4" w:space="0" w:color="00000A"/>
            </w:tcBorders>
          </w:tcPr>
          <w:p w14:paraId="437BE94E" w14:textId="4931FAF8" w:rsidR="0094488A" w:rsidRDefault="007E3F38" w:rsidP="00E46F1D">
            <w:pPr>
              <w:ind w:firstLine="360"/>
              <w:jc w:val="both"/>
              <w:rPr>
                <w:bCs/>
              </w:rPr>
            </w:pPr>
            <w:r>
              <w:rPr>
                <w:bCs/>
              </w:rPr>
              <w:t>250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03B23EEA" w14:textId="77777777" w:rsidR="0094488A" w:rsidRDefault="0094488A"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682447DC" w14:textId="77777777" w:rsidR="0094488A" w:rsidRDefault="0094488A"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52E5AD3F" w14:textId="77777777" w:rsidR="0094488A" w:rsidRDefault="0094488A" w:rsidP="00E46F1D">
            <w:pPr>
              <w:ind w:firstLine="360"/>
              <w:jc w:val="both"/>
            </w:pPr>
          </w:p>
        </w:tc>
      </w:tr>
      <w:tr w:rsidR="007E3F38" w14:paraId="446E206F" w14:textId="77777777" w:rsidTr="0094488A">
        <w:trPr>
          <w:cantSplit/>
          <w:trHeight w:val="394"/>
        </w:trPr>
        <w:tc>
          <w:tcPr>
            <w:tcW w:w="2263" w:type="dxa"/>
            <w:tcBorders>
              <w:top w:val="single" w:sz="4" w:space="0" w:color="00000A"/>
              <w:left w:val="single" w:sz="4" w:space="0" w:color="00000A"/>
              <w:bottom w:val="single" w:sz="4" w:space="0" w:color="00000A"/>
              <w:right w:val="single" w:sz="4" w:space="0" w:color="00000A"/>
            </w:tcBorders>
            <w:vAlign w:val="center"/>
          </w:tcPr>
          <w:p w14:paraId="67414D07" w14:textId="727EC5E9" w:rsidR="007E3F38" w:rsidRDefault="007E3F38" w:rsidP="00C01E65">
            <w:pPr>
              <w:tabs>
                <w:tab w:val="left" w:pos="420"/>
                <w:tab w:val="left" w:pos="780"/>
              </w:tabs>
              <w:autoSpaceDE w:val="0"/>
              <w:autoSpaceDN w:val="0"/>
              <w:adjustRightInd w:val="0"/>
              <w:jc w:val="both"/>
              <w:rPr>
                <w:b/>
              </w:rPr>
            </w:pPr>
            <w:r>
              <w:rPr>
                <w:b/>
                <w:bCs/>
                <w:shd w:val="clear" w:color="auto" w:fill="FFFFFF"/>
              </w:rPr>
              <w:t>Х</w:t>
            </w:r>
            <w:r>
              <w:rPr>
                <w:b/>
                <w:bCs/>
                <w:shd w:val="clear" w:color="auto" w:fill="FFFFFF"/>
              </w:rPr>
              <w:t xml:space="preserve">алва </w:t>
            </w:r>
            <w:r w:rsidRPr="006A3DCF">
              <w:rPr>
                <w:b/>
                <w:bCs/>
                <w:shd w:val="clear" w:color="auto" w:fill="FFFFFF"/>
              </w:rPr>
              <w:t>соняшникова (фасована</w:t>
            </w:r>
            <w:r>
              <w:rPr>
                <w:b/>
                <w:bCs/>
                <w:shd w:val="clear" w:color="auto" w:fill="FFFFFF"/>
              </w:rPr>
              <w:t>)</w:t>
            </w:r>
          </w:p>
        </w:tc>
        <w:tc>
          <w:tcPr>
            <w:tcW w:w="1560" w:type="dxa"/>
            <w:tcBorders>
              <w:top w:val="single" w:sz="4" w:space="0" w:color="00000A"/>
              <w:left w:val="single" w:sz="4" w:space="0" w:color="00000A"/>
              <w:bottom w:val="single" w:sz="4" w:space="0" w:color="00000A"/>
              <w:right w:val="single" w:sz="4" w:space="0" w:color="00000A"/>
            </w:tcBorders>
          </w:tcPr>
          <w:p w14:paraId="4F34EC1F" w14:textId="17CD39AA" w:rsidR="007E3F38" w:rsidRDefault="007E3F38" w:rsidP="00E46F1D">
            <w:pPr>
              <w:ind w:firstLine="360"/>
              <w:jc w:val="both"/>
              <w:rPr>
                <w:bCs/>
              </w:rPr>
            </w:pPr>
            <w:r>
              <w:rPr>
                <w:bCs/>
              </w:rPr>
              <w:t>100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3C532E4A" w14:textId="77777777" w:rsidR="007E3F38" w:rsidRDefault="007E3F38"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5E239C3B" w14:textId="77777777" w:rsidR="007E3F38" w:rsidRDefault="007E3F38"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172D6AFD" w14:textId="77777777" w:rsidR="007E3F38" w:rsidRDefault="007E3F38" w:rsidP="00E46F1D">
            <w:pPr>
              <w:ind w:firstLine="360"/>
              <w:jc w:val="both"/>
            </w:pPr>
          </w:p>
        </w:tc>
      </w:tr>
      <w:tr w:rsidR="007E3F38" w14:paraId="41A60B13" w14:textId="77777777" w:rsidTr="0094488A">
        <w:trPr>
          <w:cantSplit/>
          <w:trHeight w:val="394"/>
        </w:trPr>
        <w:tc>
          <w:tcPr>
            <w:tcW w:w="2263" w:type="dxa"/>
            <w:tcBorders>
              <w:top w:val="single" w:sz="4" w:space="0" w:color="00000A"/>
              <w:left w:val="single" w:sz="4" w:space="0" w:color="00000A"/>
              <w:bottom w:val="single" w:sz="4" w:space="0" w:color="00000A"/>
              <w:right w:val="single" w:sz="4" w:space="0" w:color="00000A"/>
            </w:tcBorders>
            <w:vAlign w:val="center"/>
          </w:tcPr>
          <w:p w14:paraId="4FDF28D3" w14:textId="0DBBA312" w:rsidR="007E3F38" w:rsidRDefault="007E3F38" w:rsidP="00C01E65">
            <w:pPr>
              <w:tabs>
                <w:tab w:val="left" w:pos="420"/>
                <w:tab w:val="left" w:pos="780"/>
              </w:tabs>
              <w:autoSpaceDE w:val="0"/>
              <w:autoSpaceDN w:val="0"/>
              <w:adjustRightInd w:val="0"/>
              <w:jc w:val="both"/>
              <w:rPr>
                <w:b/>
              </w:rPr>
            </w:pPr>
            <w:r>
              <w:rPr>
                <w:b/>
                <w:bCs/>
                <w:shd w:val="clear" w:color="auto" w:fill="FFFFFF"/>
              </w:rPr>
              <w:t>Ц</w:t>
            </w:r>
            <w:r>
              <w:rPr>
                <w:b/>
                <w:bCs/>
                <w:shd w:val="clear" w:color="auto" w:fill="FFFFFF"/>
              </w:rPr>
              <w:t>укерки шоколадні</w:t>
            </w:r>
          </w:p>
        </w:tc>
        <w:tc>
          <w:tcPr>
            <w:tcW w:w="1560" w:type="dxa"/>
            <w:tcBorders>
              <w:top w:val="single" w:sz="4" w:space="0" w:color="00000A"/>
              <w:left w:val="single" w:sz="4" w:space="0" w:color="00000A"/>
              <w:bottom w:val="single" w:sz="4" w:space="0" w:color="00000A"/>
              <w:right w:val="single" w:sz="4" w:space="0" w:color="00000A"/>
            </w:tcBorders>
          </w:tcPr>
          <w:p w14:paraId="3F2E1313" w14:textId="29D9C700" w:rsidR="007E3F38" w:rsidRDefault="007E3F38" w:rsidP="00E46F1D">
            <w:pPr>
              <w:ind w:firstLine="360"/>
              <w:jc w:val="both"/>
              <w:rPr>
                <w:bCs/>
              </w:rPr>
            </w:pPr>
            <w:r>
              <w:rPr>
                <w:bCs/>
              </w:rPr>
              <w:t>144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659E935F" w14:textId="77777777" w:rsidR="007E3F38" w:rsidRDefault="007E3F38"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0F888AB1" w14:textId="77777777" w:rsidR="007E3F38" w:rsidRDefault="007E3F38"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043D605A" w14:textId="77777777" w:rsidR="007E3F38" w:rsidRDefault="007E3F38" w:rsidP="00E46F1D">
            <w:pPr>
              <w:ind w:firstLine="360"/>
              <w:jc w:val="both"/>
            </w:pPr>
          </w:p>
        </w:tc>
      </w:tr>
      <w:tr w:rsidR="007E3F38" w14:paraId="4787520B" w14:textId="77777777" w:rsidTr="0094488A">
        <w:trPr>
          <w:cantSplit/>
          <w:trHeight w:val="394"/>
        </w:trPr>
        <w:tc>
          <w:tcPr>
            <w:tcW w:w="2263" w:type="dxa"/>
            <w:tcBorders>
              <w:top w:val="single" w:sz="4" w:space="0" w:color="00000A"/>
              <w:left w:val="single" w:sz="4" w:space="0" w:color="00000A"/>
              <w:bottom w:val="single" w:sz="4" w:space="0" w:color="00000A"/>
              <w:right w:val="single" w:sz="4" w:space="0" w:color="00000A"/>
            </w:tcBorders>
            <w:vAlign w:val="center"/>
          </w:tcPr>
          <w:p w14:paraId="1A03C274" w14:textId="03ED922F" w:rsidR="007E3F38" w:rsidRDefault="007E3F38" w:rsidP="00C01E65">
            <w:pPr>
              <w:tabs>
                <w:tab w:val="left" w:pos="420"/>
                <w:tab w:val="left" w:pos="780"/>
              </w:tabs>
              <w:autoSpaceDE w:val="0"/>
              <w:autoSpaceDN w:val="0"/>
              <w:adjustRightInd w:val="0"/>
              <w:jc w:val="both"/>
              <w:rPr>
                <w:b/>
              </w:rPr>
            </w:pPr>
            <w:r>
              <w:rPr>
                <w:b/>
                <w:bCs/>
                <w:shd w:val="clear" w:color="auto" w:fill="FFFFFF"/>
              </w:rPr>
              <w:t>Ц</w:t>
            </w:r>
            <w:r>
              <w:rPr>
                <w:b/>
                <w:bCs/>
                <w:shd w:val="clear" w:color="auto" w:fill="FFFFFF"/>
              </w:rPr>
              <w:t xml:space="preserve">укерки </w:t>
            </w:r>
            <w:r>
              <w:rPr>
                <w:b/>
                <w:bCs/>
                <w:shd w:val="clear" w:color="auto" w:fill="FFFFFF"/>
              </w:rPr>
              <w:t>карамельні</w:t>
            </w:r>
          </w:p>
        </w:tc>
        <w:tc>
          <w:tcPr>
            <w:tcW w:w="1560" w:type="dxa"/>
            <w:tcBorders>
              <w:top w:val="single" w:sz="4" w:space="0" w:color="00000A"/>
              <w:left w:val="single" w:sz="4" w:space="0" w:color="00000A"/>
              <w:bottom w:val="single" w:sz="4" w:space="0" w:color="00000A"/>
              <w:right w:val="single" w:sz="4" w:space="0" w:color="00000A"/>
            </w:tcBorders>
          </w:tcPr>
          <w:p w14:paraId="1D479ADC" w14:textId="7311589F" w:rsidR="007E3F38" w:rsidRDefault="007E3F38" w:rsidP="00E46F1D">
            <w:pPr>
              <w:ind w:firstLine="360"/>
              <w:jc w:val="both"/>
              <w:rPr>
                <w:bCs/>
              </w:rPr>
            </w:pPr>
            <w:r>
              <w:rPr>
                <w:bCs/>
              </w:rPr>
              <w:t>300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5F0C9EAB" w14:textId="77777777" w:rsidR="007E3F38" w:rsidRDefault="007E3F38"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02300188" w14:textId="77777777" w:rsidR="007E3F38" w:rsidRDefault="007E3F38"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06B7781B" w14:textId="77777777" w:rsidR="007E3F38" w:rsidRDefault="007E3F38" w:rsidP="00E46F1D">
            <w:pPr>
              <w:ind w:firstLine="360"/>
              <w:jc w:val="both"/>
            </w:pPr>
          </w:p>
        </w:tc>
      </w:tr>
      <w:tr w:rsidR="00825A6B" w14:paraId="7E028CAB" w14:textId="1C1F6DA4" w:rsidTr="00F53159">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7CBDF435" w14:textId="56A22AA3" w:rsidR="00825A6B" w:rsidRDefault="00825A6B" w:rsidP="00825A6B">
            <w:pPr>
              <w:jc w:val="both"/>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1257229C" w14:textId="77777777" w:rsidR="004669EB" w:rsidRDefault="004669EB" w:rsidP="004669EB">
      <w:pPr>
        <w:jc w:val="both"/>
      </w:pPr>
    </w:p>
    <w:p w14:paraId="74FCBF0E" w14:textId="77777777" w:rsidR="00DE0611" w:rsidRPr="00E615D4" w:rsidRDefault="00DE0611" w:rsidP="00DE0611">
      <w:pPr>
        <w:widowControl w:val="0"/>
        <w:tabs>
          <w:tab w:val="left" w:pos="-4320"/>
        </w:tabs>
        <w:suppressAutoHyphens/>
        <w:autoSpaceDE w:val="0"/>
        <w:jc w:val="both"/>
        <w:rPr>
          <w:color w:val="000000"/>
        </w:rPr>
      </w:pPr>
      <w:r w:rsidRPr="00E615D4">
        <w:rPr>
          <w:color w:val="00000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F3A679C" w14:textId="77777777" w:rsidR="00DE0611" w:rsidRPr="00E615D4" w:rsidRDefault="00DE0611" w:rsidP="00DE0611">
      <w:pPr>
        <w:widowControl w:val="0"/>
        <w:tabs>
          <w:tab w:val="left" w:pos="-4320"/>
        </w:tabs>
        <w:suppressAutoHyphens/>
        <w:autoSpaceDE w:val="0"/>
        <w:jc w:val="both"/>
        <w:rPr>
          <w:color w:val="000000"/>
        </w:rPr>
      </w:pPr>
      <w:r w:rsidRPr="00E615D4">
        <w:rPr>
          <w:color w:val="000000"/>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1EA59853" w14:textId="7A30CC8D" w:rsidR="00DE0611" w:rsidRPr="00E615D4" w:rsidRDefault="00DE0611" w:rsidP="00DE0611">
      <w:pPr>
        <w:widowControl w:val="0"/>
        <w:tabs>
          <w:tab w:val="left" w:pos="-4320"/>
        </w:tabs>
        <w:suppressAutoHyphens/>
        <w:autoSpaceDE w:val="0"/>
        <w:jc w:val="both"/>
        <w:rPr>
          <w:color w:val="000000"/>
        </w:rPr>
      </w:pPr>
      <w:r w:rsidRPr="00E615D4">
        <w:rPr>
          <w:color w:val="000000"/>
        </w:rPr>
        <w:t xml:space="preserve">3. Строк поставки товару: </w:t>
      </w:r>
      <w:r w:rsidR="0094488A">
        <w:rPr>
          <w:color w:val="000000"/>
        </w:rPr>
        <w:t>з моменту підписання договору</w:t>
      </w:r>
      <w:r w:rsidRPr="00E615D4">
        <w:rPr>
          <w:color w:val="000000"/>
        </w:rPr>
        <w:t xml:space="preserve"> – грудень </w:t>
      </w:r>
      <w:r w:rsidRPr="00E615D4">
        <w:rPr>
          <w:color w:val="000000" w:themeColor="text1"/>
        </w:rPr>
        <w:t>202</w:t>
      </w:r>
      <w:r>
        <w:rPr>
          <w:color w:val="000000" w:themeColor="text1"/>
        </w:rPr>
        <w:t>3</w:t>
      </w:r>
      <w:r w:rsidRPr="00E615D4">
        <w:rPr>
          <w:color w:val="000000" w:themeColor="text1"/>
        </w:rPr>
        <w:t xml:space="preserve"> </w:t>
      </w:r>
      <w:r w:rsidRPr="00E615D4">
        <w:rPr>
          <w:color w:val="000000"/>
        </w:rPr>
        <w:t>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 Товар постачається малими партіями, згідно замовлень отриманого від замовника.</w:t>
      </w:r>
    </w:p>
    <w:p w14:paraId="51D17B06" w14:textId="77777777" w:rsidR="00DE0611" w:rsidRPr="00E615D4" w:rsidRDefault="00DE0611" w:rsidP="00DE0611">
      <w:pPr>
        <w:widowControl w:val="0"/>
        <w:tabs>
          <w:tab w:val="left" w:pos="-4320"/>
        </w:tabs>
        <w:suppressAutoHyphens/>
        <w:autoSpaceDE w:val="0"/>
        <w:jc w:val="both"/>
        <w:rPr>
          <w:color w:val="000000"/>
        </w:rPr>
      </w:pPr>
      <w:r w:rsidRPr="00E615D4">
        <w:rPr>
          <w:color w:val="000000"/>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14:paraId="1879CF41" w14:textId="7D08A637" w:rsidR="004669EB" w:rsidRPr="00DD6313" w:rsidRDefault="004669EB" w:rsidP="004669EB">
      <w:pPr>
        <w:widowControl w:val="0"/>
        <w:tabs>
          <w:tab w:val="left" w:pos="-4320"/>
        </w:tabs>
        <w:suppressAutoHyphens/>
        <w:autoSpaceDE w:val="0"/>
        <w:jc w:val="both"/>
        <w:rPr>
          <w:color w:val="000000"/>
        </w:rPr>
      </w:pPr>
      <w:r w:rsidRPr="00DD6313">
        <w:rPr>
          <w:color w:val="000000"/>
        </w:rPr>
        <w:t xml:space="preserve">5. Якщо наша пропозиція буде акцептована, ми беремо на себе </w:t>
      </w:r>
      <w:r w:rsidR="0094792C" w:rsidRPr="00DD6313">
        <w:rPr>
          <w:color w:val="000000"/>
        </w:rPr>
        <w:t>зобов’язання</w:t>
      </w:r>
      <w:r w:rsidRPr="00DD6313">
        <w:rPr>
          <w:color w:val="000000"/>
        </w:rPr>
        <w:t xml:space="preserve"> на підписання Договору не пізніше ніж через </w:t>
      </w:r>
      <w:r w:rsidR="008C1928">
        <w:rPr>
          <w:color w:val="000000"/>
        </w:rPr>
        <w:t>15</w:t>
      </w:r>
      <w:r w:rsidRPr="00DD6313">
        <w:rPr>
          <w:color w:val="00000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w:t>
      </w:r>
      <w:r w:rsidRPr="00DD6313">
        <w:rPr>
          <w:color w:val="000000"/>
        </w:rPr>
        <w:lastRenderedPageBreak/>
        <w:t xml:space="preserve">оскарження рішень замовника договір про закупівлю не може бути укладено раніше ніж через </w:t>
      </w:r>
      <w:r w:rsidR="008C1928">
        <w:rPr>
          <w:color w:val="000000"/>
        </w:rPr>
        <w:t>5</w:t>
      </w:r>
      <w:r w:rsidRPr="00DD6313">
        <w:rPr>
          <w:color w:val="000000"/>
        </w:rPr>
        <w:t xml:space="preserve"> днів з дати оприлюднення на веб-порталі Уповноваженого органу повідомлення про намір укласти договір про закупівлю.</w:t>
      </w:r>
    </w:p>
    <w:tbl>
      <w:tblPr>
        <w:tblW w:w="0" w:type="auto"/>
        <w:tblInd w:w="-108" w:type="dxa"/>
        <w:tblLayout w:type="fixed"/>
        <w:tblCellMar>
          <w:left w:w="0" w:type="dxa"/>
          <w:right w:w="0" w:type="dxa"/>
        </w:tblCellMar>
        <w:tblLook w:val="0000" w:firstRow="0" w:lastRow="0" w:firstColumn="0" w:lastColumn="0" w:noHBand="0" w:noVBand="0"/>
      </w:tblPr>
      <w:tblGrid>
        <w:gridCol w:w="3004"/>
        <w:gridCol w:w="3004"/>
        <w:gridCol w:w="3004"/>
        <w:gridCol w:w="360"/>
      </w:tblGrid>
      <w:tr w:rsidR="004669EB" w14:paraId="1E2CE390" w14:textId="77777777" w:rsidTr="00E46F1D">
        <w:trPr>
          <w:trHeight w:val="387"/>
        </w:trPr>
        <w:tc>
          <w:tcPr>
            <w:tcW w:w="3004" w:type="dxa"/>
          </w:tcPr>
          <w:p w14:paraId="77C74A03" w14:textId="77777777" w:rsidR="008C1928" w:rsidRDefault="008C1928" w:rsidP="001F4704">
            <w:pPr>
              <w:pStyle w:val="Default"/>
              <w:rPr>
                <w:b/>
                <w:bCs/>
                <w:sz w:val="23"/>
                <w:szCs w:val="23"/>
              </w:rPr>
            </w:pPr>
          </w:p>
          <w:p w14:paraId="1410B613" w14:textId="07699008" w:rsidR="004669EB" w:rsidRDefault="004669EB" w:rsidP="001F4704">
            <w:pPr>
              <w:pStyle w:val="Default"/>
              <w:rPr>
                <w:sz w:val="23"/>
                <w:szCs w:val="23"/>
              </w:rPr>
            </w:pPr>
            <w:r>
              <w:rPr>
                <w:b/>
                <w:bCs/>
                <w:sz w:val="23"/>
                <w:szCs w:val="23"/>
              </w:rPr>
              <w:t xml:space="preserve">Керівник організації – учасника процедури закупівлі або інша </w:t>
            </w:r>
            <w:r w:rsidR="001F4704">
              <w:rPr>
                <w:b/>
                <w:bCs/>
                <w:sz w:val="23"/>
                <w:szCs w:val="23"/>
                <w:lang w:val="uk-UA"/>
              </w:rPr>
              <w:t>у</w:t>
            </w:r>
            <w:r>
              <w:rPr>
                <w:b/>
                <w:bCs/>
                <w:sz w:val="23"/>
                <w:szCs w:val="23"/>
              </w:rPr>
              <w:t xml:space="preserve">повноважена особа учасника </w:t>
            </w:r>
          </w:p>
        </w:tc>
        <w:tc>
          <w:tcPr>
            <w:tcW w:w="3004" w:type="dxa"/>
          </w:tcPr>
          <w:p w14:paraId="6025B8FD" w14:textId="77777777" w:rsidR="004669EB" w:rsidRPr="00DD6313" w:rsidRDefault="004669EB" w:rsidP="00E46F1D">
            <w:pPr>
              <w:pStyle w:val="Default"/>
              <w:rPr>
                <w:sz w:val="23"/>
                <w:szCs w:val="23"/>
                <w:lang w:val="uk-UA"/>
              </w:rPr>
            </w:pPr>
            <w:r>
              <w:rPr>
                <w:sz w:val="23"/>
                <w:szCs w:val="23"/>
              </w:rPr>
              <w:t xml:space="preserve"> __________________________</w:t>
            </w:r>
          </w:p>
          <w:p w14:paraId="2236A3B2" w14:textId="77777777" w:rsidR="004669EB" w:rsidRDefault="004669EB" w:rsidP="00E46F1D">
            <w:pPr>
              <w:pStyle w:val="Default"/>
              <w:rPr>
                <w:sz w:val="23"/>
                <w:szCs w:val="23"/>
              </w:rPr>
            </w:pPr>
            <w:r>
              <w:rPr>
                <w:i/>
                <w:iCs/>
                <w:sz w:val="23"/>
                <w:szCs w:val="23"/>
              </w:rPr>
              <w:t>(підпис) МП (за наявності)</w:t>
            </w:r>
          </w:p>
        </w:tc>
        <w:tc>
          <w:tcPr>
            <w:tcW w:w="3004" w:type="dxa"/>
          </w:tcPr>
          <w:p w14:paraId="253298B7" w14:textId="77777777" w:rsidR="004669EB" w:rsidRDefault="004669EB" w:rsidP="00E46F1D">
            <w:pPr>
              <w:pStyle w:val="Default"/>
              <w:rPr>
                <w:sz w:val="23"/>
                <w:szCs w:val="23"/>
              </w:rPr>
            </w:pPr>
            <w:r>
              <w:rPr>
                <w:sz w:val="23"/>
                <w:szCs w:val="23"/>
              </w:rPr>
              <w:t xml:space="preserve"> </w:t>
            </w:r>
          </w:p>
          <w:p w14:paraId="21196F09" w14:textId="77777777" w:rsidR="004669EB" w:rsidRDefault="004669EB" w:rsidP="00E46F1D">
            <w:pPr>
              <w:pStyle w:val="Default"/>
              <w:rPr>
                <w:sz w:val="23"/>
                <w:szCs w:val="23"/>
              </w:rPr>
            </w:pPr>
            <w:r>
              <w:rPr>
                <w:i/>
                <w:iCs/>
                <w:sz w:val="23"/>
                <w:szCs w:val="23"/>
              </w:rPr>
              <w:t xml:space="preserve">(ініціали та прізвище) </w:t>
            </w:r>
          </w:p>
        </w:tc>
        <w:tc>
          <w:tcPr>
            <w:tcW w:w="360" w:type="dxa"/>
          </w:tcPr>
          <w:p w14:paraId="67C57BD7" w14:textId="77777777" w:rsidR="004669EB" w:rsidRDefault="004669EB" w:rsidP="00E46F1D">
            <w:r>
              <w:rPr>
                <w:sz w:val="23"/>
                <w:szCs w:val="23"/>
              </w:rPr>
              <w:t xml:space="preserve"> </w:t>
            </w:r>
          </w:p>
        </w:tc>
      </w:tr>
    </w:tbl>
    <w:p w14:paraId="3B22D9D7" w14:textId="77777777" w:rsidR="004669EB" w:rsidRDefault="004669EB" w:rsidP="004669EB">
      <w:pPr>
        <w:ind w:left="-426"/>
        <w:rPr>
          <w:i/>
          <w:color w:val="000000"/>
          <w:sz w:val="18"/>
          <w:szCs w:val="18"/>
        </w:rPr>
      </w:pPr>
    </w:p>
    <w:p w14:paraId="430BCE5E" w14:textId="77777777" w:rsidR="004669EB" w:rsidRDefault="004669EB" w:rsidP="004669EB">
      <w:pPr>
        <w:pStyle w:val="Default"/>
        <w:rPr>
          <w:sz w:val="23"/>
          <w:szCs w:val="23"/>
        </w:rPr>
      </w:pPr>
      <w:r>
        <w:rPr>
          <w:i/>
          <w:iCs/>
          <w:sz w:val="23"/>
          <w:szCs w:val="23"/>
        </w:rPr>
        <w:t xml:space="preserve">Примітка: у разі надання пропозиції учасником - не платником ПДВ, такі пропозиції надаються без врахування ПДВ та відомості заповнюються без ПДВ. </w:t>
      </w:r>
    </w:p>
    <w:sectPr w:rsidR="004669EB" w:rsidSect="001F4704">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5EF"/>
    <w:rsid w:val="000D44F2"/>
    <w:rsid w:val="001F4704"/>
    <w:rsid w:val="00224E0F"/>
    <w:rsid w:val="004669EB"/>
    <w:rsid w:val="004815B5"/>
    <w:rsid w:val="005A7F13"/>
    <w:rsid w:val="006D03F5"/>
    <w:rsid w:val="007E3F38"/>
    <w:rsid w:val="00825A6B"/>
    <w:rsid w:val="008955EF"/>
    <w:rsid w:val="008C1928"/>
    <w:rsid w:val="0094488A"/>
    <w:rsid w:val="0094792C"/>
    <w:rsid w:val="00B56475"/>
    <w:rsid w:val="00C01E65"/>
    <w:rsid w:val="00CD2036"/>
    <w:rsid w:val="00CF29A4"/>
    <w:rsid w:val="00DE0611"/>
    <w:rsid w:val="00DE6ED5"/>
    <w:rsid w:val="00FE4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DEC0"/>
  <w15:docId w15:val="{0721C5E7-44AB-4F23-810E-E73ADC67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669EB"/>
    <w:pPr>
      <w:suppressAutoHyphens/>
      <w:ind w:firstLine="709"/>
      <w:jc w:val="both"/>
    </w:pPr>
    <w:rPr>
      <w:szCs w:val="20"/>
      <w:lang w:val="ru-RU" w:eastAsia="ar-SA"/>
    </w:rPr>
  </w:style>
  <w:style w:type="paragraph" w:customStyle="1" w:styleId="Default">
    <w:name w:val="Default"/>
    <w:rsid w:val="004669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533</Words>
  <Characters>3041</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20</cp:revision>
  <cp:lastPrinted>2020-11-27T10:52:00Z</cp:lastPrinted>
  <dcterms:created xsi:type="dcterms:W3CDTF">2020-11-26T11:28:00Z</dcterms:created>
  <dcterms:modified xsi:type="dcterms:W3CDTF">2023-03-08T13:21:00Z</dcterms:modified>
</cp:coreProperties>
</file>