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2ECB" w14:textId="77777777" w:rsidR="00C947D6" w:rsidRDefault="00C947D6" w:rsidP="00C947D6">
      <w:pPr>
        <w:widowControl w:val="0"/>
        <w:ind w:firstLine="567"/>
        <w:jc w:val="right"/>
        <w:rPr>
          <w:rFonts w:ascii="Times New Roman" w:eastAsia="Times New Roman" w:hAnsi="Times New Roman" w:cs="Times New Roman"/>
          <w:b/>
          <w:bCs/>
          <w:color w:val="000000"/>
          <w:sz w:val="24"/>
          <w:szCs w:val="24"/>
        </w:rPr>
      </w:pPr>
      <w:bookmarkStart w:id="0" w:name="_Hlk41033822"/>
      <w:r>
        <w:rPr>
          <w:rFonts w:ascii="Times New Roman" w:eastAsia="Times New Roman" w:hAnsi="Times New Roman" w:cs="Times New Roman"/>
          <w:b/>
          <w:bCs/>
          <w:color w:val="000000"/>
          <w:sz w:val="24"/>
          <w:szCs w:val="24"/>
        </w:rPr>
        <w:t>Додаток №</w:t>
      </w:r>
      <w:r>
        <w:rPr>
          <w:rFonts w:ascii="Times New Roman" w:eastAsia="Times New Roman" w:hAnsi="Times New Roman" w:cs="Times New Roman"/>
          <w:b/>
          <w:bCs/>
          <w:color w:val="000000"/>
          <w:sz w:val="24"/>
          <w:szCs w:val="24"/>
          <w:lang w:val="en-US"/>
        </w:rPr>
        <w:t xml:space="preserve">3 </w:t>
      </w:r>
    </w:p>
    <w:p w14:paraId="6843ED32" w14:textId="77777777" w:rsidR="00C947D6" w:rsidRDefault="00C947D6" w:rsidP="00C947D6">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10EF93FF" w14:textId="77777777" w:rsidR="00C947D6" w:rsidRDefault="00C947D6" w:rsidP="00C947D6">
      <w:pPr>
        <w:shd w:val="clear" w:color="auto" w:fill="FFFFFF"/>
        <w:ind w:firstLine="720"/>
        <w:jc w:val="both"/>
        <w:rPr>
          <w:rFonts w:ascii="Times New Roman" w:eastAsia="Times New Roman" w:hAnsi="Times New Roman" w:cs="Times New Roman"/>
          <w:color w:val="000000"/>
          <w:sz w:val="24"/>
          <w:szCs w:val="24"/>
        </w:rPr>
      </w:pPr>
    </w:p>
    <w:p w14:paraId="520D68A4" w14:textId="77777777" w:rsidR="00C947D6" w:rsidRDefault="00C947D6" w:rsidP="00C947D6">
      <w:pPr>
        <w:shd w:val="clear" w:color="auto" w:fill="FFFFFF"/>
        <w:ind w:firstLine="720"/>
        <w:jc w:val="both"/>
        <w:rPr>
          <w:rFonts w:ascii="Times New Roman" w:eastAsia="Times New Roman" w:hAnsi="Times New Roman" w:cs="Times New Roman"/>
          <w:color w:val="000000"/>
          <w:sz w:val="24"/>
          <w:szCs w:val="24"/>
        </w:rPr>
      </w:pPr>
    </w:p>
    <w:bookmarkEnd w:id="0"/>
    <w:p w14:paraId="5259094E" w14:textId="77777777" w:rsidR="00A175BD" w:rsidRDefault="00A175BD" w:rsidP="00A175BD">
      <w:pPr>
        <w:jc w:val="center"/>
        <w:rPr>
          <w:rFonts w:ascii="Times New Roman" w:hAnsi="Times New Roman" w:cs="Times New Roman"/>
          <w:b/>
          <w:sz w:val="32"/>
          <w:szCs w:val="32"/>
        </w:rPr>
      </w:pPr>
    </w:p>
    <w:p w14:paraId="3CC6E355" w14:textId="77777777" w:rsidR="00A175BD" w:rsidRPr="00134BE5" w:rsidRDefault="00A175BD" w:rsidP="00A175BD">
      <w:pPr>
        <w:jc w:val="center"/>
        <w:rPr>
          <w:rFonts w:ascii="Times New Roman" w:hAnsi="Times New Roman" w:cs="Times New Roman"/>
          <w:b/>
          <w:sz w:val="32"/>
          <w:szCs w:val="32"/>
        </w:rPr>
      </w:pPr>
      <w:r w:rsidRPr="00134BE5">
        <w:rPr>
          <w:rFonts w:ascii="Times New Roman" w:hAnsi="Times New Roman" w:cs="Times New Roman"/>
          <w:b/>
          <w:sz w:val="32"/>
          <w:szCs w:val="32"/>
        </w:rPr>
        <w:t>ТЕХНІЧНЕ ЗАВДАННЯ</w:t>
      </w:r>
    </w:p>
    <w:p w14:paraId="350C003B" w14:textId="77777777" w:rsidR="00A175BD" w:rsidRDefault="00A175BD" w:rsidP="00A175BD"/>
    <w:p w14:paraId="2871B4CC" w14:textId="77777777" w:rsidR="00A175BD" w:rsidRPr="00A33F65" w:rsidRDefault="00A175BD" w:rsidP="00A175BD"/>
    <w:p w14:paraId="305BE2E6" w14:textId="5D9E0646" w:rsidR="0018290D" w:rsidRPr="00A33F65" w:rsidRDefault="0053747F" w:rsidP="0018290D">
      <w:pPr>
        <w:ind w:firstLine="708"/>
        <w:jc w:val="both"/>
        <w:rPr>
          <w:rFonts w:ascii="Times New Roman" w:hAnsi="Times New Roman"/>
          <w:sz w:val="24"/>
          <w:szCs w:val="24"/>
        </w:rPr>
      </w:pPr>
      <w:r w:rsidRPr="00582493">
        <w:rPr>
          <w:rFonts w:ascii="Times New Roman" w:hAnsi="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w:t>
      </w:r>
      <w:r w:rsidR="0018290D" w:rsidRPr="00582493">
        <w:rPr>
          <w:rFonts w:ascii="Times New Roman" w:hAnsi="Times New Roman"/>
          <w:sz w:val="24"/>
          <w:szCs w:val="24"/>
        </w:rPr>
        <w:t>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177E4A5E" w14:textId="5FB5FEBA" w:rsidR="00A175BD" w:rsidRDefault="00A175BD" w:rsidP="002D7C33">
      <w:pPr>
        <w:widowControl w:val="0"/>
        <w:suppressAutoHyphens/>
        <w:autoSpaceDN w:val="0"/>
        <w:jc w:val="both"/>
        <w:textAlignment w:val="baseline"/>
        <w:rPr>
          <w:rFonts w:ascii="Times New Roman" w:eastAsia="Lucida Sans Unicode" w:hAnsi="Times New Roman" w:cs="Tahoma"/>
          <w:bCs/>
          <w:color w:val="000000"/>
          <w:kern w:val="3"/>
          <w:sz w:val="24"/>
          <w:szCs w:val="24"/>
          <w:lang w:eastAsia="en-US" w:bidi="en-US"/>
        </w:rPr>
      </w:pPr>
    </w:p>
    <w:p w14:paraId="63FA1FC7" w14:textId="0DA1F8F3" w:rsidR="0068734E" w:rsidRDefault="0068734E" w:rsidP="002D7C33">
      <w:pPr>
        <w:widowControl w:val="0"/>
        <w:suppressAutoHyphens/>
        <w:autoSpaceDN w:val="0"/>
        <w:jc w:val="both"/>
        <w:textAlignment w:val="baseline"/>
        <w:rPr>
          <w:rFonts w:ascii="Times New Roman" w:eastAsia="Lucida Sans Unicode" w:hAnsi="Times New Roman" w:cs="Tahoma"/>
          <w:bCs/>
          <w:color w:val="000000"/>
          <w:kern w:val="3"/>
          <w:sz w:val="24"/>
          <w:szCs w:val="24"/>
          <w:lang w:eastAsia="en-US" w:bidi="en-US"/>
        </w:rPr>
      </w:pPr>
    </w:p>
    <w:p w14:paraId="363D4F75" w14:textId="77777777" w:rsidR="0068734E" w:rsidRDefault="0068734E" w:rsidP="0068734E">
      <w:pPr>
        <w:jc w:val="both"/>
        <w:rPr>
          <w:rFonts w:ascii="Times New Roman" w:eastAsia="Times New Roman" w:hAnsi="Times New Roman" w:cs="Times New Roman"/>
          <w:b/>
          <w:sz w:val="24"/>
          <w:szCs w:val="24"/>
        </w:rPr>
      </w:pPr>
    </w:p>
    <w:p w14:paraId="0717870B" w14:textId="77777777" w:rsidR="0068734E" w:rsidRDefault="0068734E" w:rsidP="0068734E">
      <w:pPr>
        <w:jc w:val="both"/>
      </w:pPr>
      <w:r>
        <w:rPr>
          <w:rFonts w:ascii="Times New Roman" w:hAnsi="Times New Roman" w:cs="Times New Roman"/>
          <w:bCs/>
          <w:iCs/>
          <w:sz w:val="24"/>
          <w:szCs w:val="24"/>
        </w:rPr>
        <w:t xml:space="preserve">Відносини між енергопостачальною організацією та споживачем електричної енергії регулюються наступними документами: </w:t>
      </w:r>
    </w:p>
    <w:p w14:paraId="2CA459AF" w14:textId="77777777" w:rsidR="0068734E" w:rsidRDefault="0068734E" w:rsidP="0068734E">
      <w:pPr>
        <w:numPr>
          <w:ilvl w:val="0"/>
          <w:numId w:val="7"/>
        </w:numPr>
        <w:suppressAutoHyphens/>
      </w:pPr>
      <w:r>
        <w:rPr>
          <w:rFonts w:ascii="Times New Roman" w:eastAsia="Times New Roman" w:hAnsi="Times New Roman" w:cs="Times New Roman"/>
          <w:bCs/>
          <w:iCs/>
          <w:sz w:val="24"/>
          <w:szCs w:val="24"/>
        </w:rPr>
        <w:t xml:space="preserve">Законом України "Про публічні закупівлі" від 25.12.2015 р. № 922-VIII (зі змінами); </w:t>
      </w:r>
    </w:p>
    <w:p w14:paraId="38115A41" w14:textId="77777777" w:rsidR="0068734E" w:rsidRDefault="0068734E" w:rsidP="0068734E">
      <w:pPr>
        <w:numPr>
          <w:ilvl w:val="0"/>
          <w:numId w:val="7"/>
        </w:numPr>
        <w:suppressAutoHyphens/>
      </w:pPr>
      <w:r>
        <w:rPr>
          <w:rFonts w:ascii="Times New Roman" w:eastAsia="Times New Roman" w:hAnsi="Times New Roman" w:cs="Times New Roman"/>
          <w:bCs/>
          <w:iCs/>
          <w:sz w:val="24"/>
          <w:szCs w:val="24"/>
        </w:rPr>
        <w:t>Законом України від 13.04.2017 р. № 2019-VIII "Про</w:t>
      </w:r>
      <w:r>
        <w:rPr>
          <w:rFonts w:ascii="Times New Roman" w:eastAsia="Times New Roman" w:hAnsi="Times New Roman" w:cs="Times New Roman"/>
          <w:bCs/>
          <w:iCs/>
          <w:sz w:val="24"/>
          <w:szCs w:val="24"/>
        </w:rPr>
        <w:tab/>
        <w:t>ринок електричної</w:t>
      </w:r>
      <w:r>
        <w:rPr>
          <w:rFonts w:ascii="Times New Roman" w:eastAsia="Times New Roman" w:hAnsi="Times New Roman" w:cs="Times New Roman"/>
          <w:bCs/>
          <w:iCs/>
          <w:sz w:val="24"/>
          <w:szCs w:val="24"/>
        </w:rPr>
        <w:tab/>
        <w:t>енергії";</w:t>
      </w:r>
    </w:p>
    <w:p w14:paraId="0CC034A0" w14:textId="77777777" w:rsidR="0068734E" w:rsidRDefault="0068734E" w:rsidP="0068734E">
      <w:pPr>
        <w:numPr>
          <w:ilvl w:val="0"/>
          <w:numId w:val="7"/>
        </w:numPr>
        <w:suppressAutoHyphens/>
      </w:pPr>
      <w:r>
        <w:rPr>
          <w:rFonts w:ascii="Times New Roman" w:eastAsia="Times New Roman" w:hAnsi="Times New Roman" w:cs="Times New Roman"/>
          <w:bCs/>
          <w:iCs/>
          <w:sz w:val="24"/>
          <w:szCs w:val="24"/>
        </w:rPr>
        <w:t>Постановою</w:t>
      </w:r>
      <w:r>
        <w:rPr>
          <w:rFonts w:ascii="Times New Roman" w:eastAsia="Times New Roman" w:hAnsi="Times New Roman" w:cs="Times New Roman"/>
          <w:bCs/>
          <w:iCs/>
          <w:sz w:val="24"/>
          <w:szCs w:val="24"/>
        </w:rPr>
        <w:tab/>
        <w:t>НКРЕКП від</w:t>
      </w:r>
      <w:r>
        <w:rPr>
          <w:rFonts w:ascii="Times New Roman" w:eastAsia="Times New Roman" w:hAnsi="Times New Roman" w:cs="Times New Roman"/>
          <w:bCs/>
          <w:iCs/>
          <w:sz w:val="24"/>
          <w:szCs w:val="24"/>
        </w:rPr>
        <w:tab/>
        <w:t>14.03.2018 р. № 312 "Про</w:t>
      </w:r>
      <w:r>
        <w:rPr>
          <w:rFonts w:ascii="Times New Roman" w:eastAsia="Times New Roman" w:hAnsi="Times New Roman" w:cs="Times New Roman"/>
          <w:bCs/>
          <w:iCs/>
          <w:sz w:val="24"/>
          <w:szCs w:val="24"/>
        </w:rPr>
        <w:tab/>
        <w:t>затвердження Правил роздрібного ринку</w:t>
      </w:r>
      <w:r>
        <w:rPr>
          <w:rFonts w:ascii="Times New Roman" w:eastAsia="Times New Roman" w:hAnsi="Times New Roman" w:cs="Times New Roman"/>
          <w:bCs/>
          <w:iCs/>
          <w:sz w:val="24"/>
          <w:szCs w:val="24"/>
        </w:rPr>
        <w:tab/>
        <w:t>електричної</w:t>
      </w:r>
      <w:r>
        <w:rPr>
          <w:rFonts w:ascii="Times New Roman" w:eastAsia="Times New Roman" w:hAnsi="Times New Roman" w:cs="Times New Roman"/>
          <w:bCs/>
          <w:iCs/>
          <w:sz w:val="24"/>
          <w:szCs w:val="24"/>
        </w:rPr>
        <w:tab/>
        <w:t xml:space="preserve">енергії"; </w:t>
      </w:r>
    </w:p>
    <w:p w14:paraId="44AF9CC4" w14:textId="77777777" w:rsidR="0068734E" w:rsidRDefault="0068734E" w:rsidP="0068734E">
      <w:pPr>
        <w:numPr>
          <w:ilvl w:val="0"/>
          <w:numId w:val="7"/>
        </w:numPr>
        <w:suppressAutoHyphens/>
      </w:pPr>
      <w:r>
        <w:rPr>
          <w:rFonts w:ascii="Times New Roman" w:eastAsia="Times New Roman" w:hAnsi="Times New Roman" w:cs="Times New Roman"/>
          <w:bCs/>
          <w:iCs/>
          <w:sz w:val="24"/>
          <w:szCs w:val="24"/>
        </w:rPr>
        <w:t>Постановою НКРЕКП від 14.03.2018 р. № 309</w:t>
      </w:r>
      <w:r>
        <w:rPr>
          <w:rFonts w:ascii="Times New Roman" w:eastAsia="Times New Roman" w:hAnsi="Times New Roman" w:cs="Times New Roman"/>
          <w:bCs/>
          <w:iCs/>
          <w:sz w:val="24"/>
          <w:szCs w:val="24"/>
        </w:rPr>
        <w:tab/>
        <w:t xml:space="preserve">"Про затвердження Кодексу системи передачі"; </w:t>
      </w:r>
    </w:p>
    <w:p w14:paraId="201DDF5A" w14:textId="77777777" w:rsidR="0068734E" w:rsidRDefault="0068734E" w:rsidP="0068734E">
      <w:pPr>
        <w:numPr>
          <w:ilvl w:val="0"/>
          <w:numId w:val="7"/>
        </w:numPr>
        <w:suppressAutoHyphens/>
      </w:pPr>
      <w:r>
        <w:rPr>
          <w:rFonts w:ascii="Times New Roman" w:eastAsia="Times New Roman" w:hAnsi="Times New Roman" w:cs="Times New Roman"/>
          <w:bCs/>
          <w:iCs/>
          <w:sz w:val="24"/>
          <w:szCs w:val="24"/>
        </w:rPr>
        <w:t xml:space="preserve">Постановою НКРЕКП від 14.03.2018 р. № 307 "Про затвердження Правил ринку"; Постановою НКРЕКП від 13.04.2017 р. № 504 "Про затвердження Ліцензійних умов провадження господарської діяльності з постачання електричної енергії"; </w:t>
      </w:r>
    </w:p>
    <w:p w14:paraId="350E327F" w14:textId="77777777" w:rsidR="0068734E" w:rsidRDefault="0068734E" w:rsidP="0068734E">
      <w:pPr>
        <w:numPr>
          <w:ilvl w:val="0"/>
          <w:numId w:val="7"/>
        </w:numPr>
        <w:suppressAutoHyphens/>
      </w:pPr>
      <w:r>
        <w:rPr>
          <w:rFonts w:ascii="Times New Roman" w:eastAsia="Times New Roman" w:hAnsi="Times New Roman" w:cs="Times New Roman"/>
          <w:bCs/>
          <w:iCs/>
          <w:sz w:val="24"/>
          <w:szCs w:val="24"/>
        </w:rPr>
        <w:t>Постановою НКРЕКП від 27.12.2017 р. № 1469 “Про</w:t>
      </w:r>
      <w:r>
        <w:rPr>
          <w:rFonts w:ascii="Times New Roman" w:eastAsia="Times New Roman" w:hAnsi="Times New Roman" w:cs="Times New Roman"/>
          <w:bCs/>
          <w:iCs/>
          <w:sz w:val="24"/>
          <w:szCs w:val="24"/>
        </w:rPr>
        <w:tab/>
        <w:t xml:space="preserve">затвердження Ліцензійних умов провадження господарської діяльності з постачання електричної енергії споживачу”; </w:t>
      </w:r>
    </w:p>
    <w:p w14:paraId="7CB411D1" w14:textId="77777777" w:rsidR="0068734E" w:rsidRDefault="0068734E" w:rsidP="0068734E">
      <w:pPr>
        <w:numPr>
          <w:ilvl w:val="0"/>
          <w:numId w:val="7"/>
        </w:numPr>
        <w:suppressAutoHyphens/>
      </w:pPr>
      <w:r>
        <w:rPr>
          <w:rFonts w:ascii="Times New Roman" w:eastAsia="Times New Roman" w:hAnsi="Times New Roman" w:cs="Times New Roman"/>
          <w:bCs/>
          <w:iCs/>
          <w:sz w:val="24"/>
          <w:szCs w:val="24"/>
        </w:rPr>
        <w:t>Інші нормативно-правові акти, прийняті на виконання Закону України “Про ринок електричної енергії”.</w:t>
      </w:r>
    </w:p>
    <w:p w14:paraId="231C7D68" w14:textId="77777777" w:rsidR="0068734E" w:rsidRDefault="0068734E" w:rsidP="0068734E">
      <w:pPr>
        <w:pStyle w:val="11"/>
        <w:widowControl w:val="0"/>
        <w:spacing w:line="240" w:lineRule="auto"/>
        <w:ind w:left="480"/>
        <w:jc w:val="both"/>
      </w:pPr>
      <w:r>
        <w:rPr>
          <w:rFonts w:ascii="Times New Roman" w:eastAsia="Times New Roman" w:hAnsi="Times New Roman" w:cs="Times New Roman"/>
          <w:sz w:val="24"/>
          <w:szCs w:val="24"/>
          <w:lang w:val="uk-UA"/>
        </w:rPr>
        <w:tab/>
        <w:t xml:space="preserve"> </w:t>
      </w:r>
    </w:p>
    <w:p w14:paraId="1703C9A3" w14:textId="77777777" w:rsidR="0068734E" w:rsidRDefault="0068734E" w:rsidP="0068734E">
      <w:pPr>
        <w:contextualSpacing/>
        <w:jc w:val="both"/>
      </w:pPr>
      <w:r>
        <w:rPr>
          <w:rFonts w:ascii="Times New Roman" w:eastAsia="Times New Roman" w:hAnsi="Times New Roman" w:cs="Times New Roman"/>
          <w:b/>
          <w:iCs/>
          <w:sz w:val="24"/>
          <w:szCs w:val="24"/>
          <w:u w:val="single"/>
          <w:lang w:eastAsia="ru-RU"/>
        </w:rPr>
        <w:t>Вимоги щодо якості електричної енергії</w:t>
      </w:r>
      <w:r>
        <w:rPr>
          <w:rFonts w:ascii="Times New Roman" w:eastAsia="Times New Roman" w:hAnsi="Times New Roman" w:cs="Times New Roman"/>
          <w:b/>
          <w:iCs/>
          <w:sz w:val="24"/>
          <w:szCs w:val="24"/>
          <w:lang w:eastAsia="ru-RU"/>
        </w:rPr>
        <w:t>:</w:t>
      </w:r>
    </w:p>
    <w:p w14:paraId="075B374D" w14:textId="77777777" w:rsidR="0068734E" w:rsidRDefault="0068734E" w:rsidP="0068734E">
      <w:pPr>
        <w:ind w:right="140" w:firstLine="567"/>
        <w:contextualSpacing/>
        <w:jc w:val="both"/>
        <w:rPr>
          <w:rFonts w:ascii="Times New Roman" w:eastAsia="TimesNewRomanPSMT" w:hAnsi="Times New Roman" w:cs="Times New Roman"/>
          <w:b/>
          <w:iCs/>
          <w:sz w:val="24"/>
          <w:szCs w:val="24"/>
          <w:lang w:eastAsia="ru-RU"/>
        </w:rPr>
      </w:pPr>
    </w:p>
    <w:p w14:paraId="51654A95" w14:textId="77777777" w:rsidR="0068734E" w:rsidRDefault="0068734E" w:rsidP="0068734E">
      <w:pPr>
        <w:ind w:right="140" w:firstLine="567"/>
        <w:contextualSpacing/>
        <w:jc w:val="both"/>
      </w:pPr>
      <w:r>
        <w:rPr>
          <w:rFonts w:ascii="Times New Roman" w:eastAsia="TimesNewRomanPSMT" w:hAnsi="Times New Roman" w:cs="Times New Roman"/>
          <w:sz w:val="24"/>
          <w:szCs w:val="24"/>
        </w:rPr>
        <w:t>Технічні, якісні характеристики Товару за предметом закупівлі повинні відповідати встановленим/зареєстрованим чинним нормативним актам законодавства, державним стандартам (технічним умовам), зокрема: ДСТУ EN 50160:2014,  ДСТУ 3466-96, СОУ-Н ЕЕ 40.1-37471933-55:2011.</w:t>
      </w:r>
    </w:p>
    <w:p w14:paraId="35EB0627" w14:textId="77777777" w:rsidR="0068734E" w:rsidRDefault="0068734E" w:rsidP="0068734E">
      <w:pPr>
        <w:shd w:val="clear" w:color="auto" w:fill="FFFFFF"/>
        <w:ind w:firstLine="567"/>
        <w:jc w:val="both"/>
        <w:textAlignment w:val="baseline"/>
      </w:pPr>
      <w:r>
        <w:rPr>
          <w:rFonts w:ascii="Times New Roman" w:eastAsia="Times New Roman" w:hAnsi="Times New Roman" w:cs="Times New Roman"/>
          <w:sz w:val="24"/>
          <w:szCs w:val="24"/>
          <w:lang w:eastAsia="ru-RU"/>
        </w:rPr>
        <w:t>В складі пропозиції надаються копії документів, що в розумінні законодавства засвідчують якість товару, (сертифікатів якості).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14:paraId="1457DFB6" w14:textId="2DD1C60B" w:rsidR="0068734E" w:rsidRDefault="0068734E" w:rsidP="0068734E">
      <w:pPr>
        <w:ind w:right="140" w:firstLine="567"/>
        <w:contextualSpacing/>
        <w:jc w:val="both"/>
      </w:pPr>
      <w:r>
        <w:rPr>
          <w:rFonts w:ascii="Times New Roman" w:eastAsia="TimesNewRomanPSMT" w:hAnsi="Times New Roman" w:cs="Times New Roman"/>
          <w:bCs/>
          <w:color w:val="000000"/>
          <w:sz w:val="24"/>
          <w:szCs w:val="24"/>
        </w:rPr>
        <w:t xml:space="preserve">Учасник-постачальник зобов’язується забезпечити комерційну якість послуг, які надаються Замовнику-споживачу,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w:t>
      </w:r>
      <w:r>
        <w:rPr>
          <w:rFonts w:ascii="Times New Roman" w:eastAsia="TimesNewRomanPSMT" w:hAnsi="Times New Roman" w:cs="Times New Roman"/>
          <w:bCs/>
          <w:color w:val="000000"/>
          <w:sz w:val="24"/>
          <w:szCs w:val="24"/>
        </w:rPr>
        <w:lastRenderedPageBreak/>
        <w:t>законодавства, якими регулюються відносини сторін правочину, а також можливість вирішення спірних питань шляхом досудового врегулювання</w:t>
      </w:r>
      <w:r w:rsidR="002B1E66">
        <w:rPr>
          <w:rFonts w:ascii="Times New Roman" w:eastAsia="TimesNewRomanPSMT" w:hAnsi="Times New Roman" w:cs="Times New Roman"/>
          <w:bCs/>
          <w:color w:val="000000"/>
          <w:sz w:val="24"/>
          <w:szCs w:val="24"/>
        </w:rPr>
        <w:t>.</w:t>
      </w:r>
    </w:p>
    <w:p w14:paraId="0A2DFEEB" w14:textId="77777777" w:rsidR="0068734E" w:rsidRDefault="0068734E" w:rsidP="0068734E">
      <w:pPr>
        <w:ind w:right="140" w:firstLine="567"/>
        <w:contextualSpacing/>
        <w:jc w:val="both"/>
      </w:pPr>
      <w:r>
        <w:rPr>
          <w:rFonts w:ascii="Times New Roman" w:eastAsia="TimesNewRomanPSMT" w:hAnsi="Times New Roman" w:cs="Times New Roman"/>
          <w:bCs/>
          <w:sz w:val="24"/>
          <w:szCs w:val="24"/>
        </w:rPr>
        <w:t>Замовник має право на отримання компенсації за недотримання Учасником-постачальником показників комерційної якості послуг. Учасник зобов’язується надавати компенсацію Замовнику за недотримання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14:paraId="219940E2" w14:textId="77777777" w:rsidR="0068734E" w:rsidRDefault="0068734E" w:rsidP="0068734E">
      <w:pPr>
        <w:ind w:right="140" w:firstLine="567"/>
        <w:contextualSpacing/>
        <w:jc w:val="both"/>
      </w:pPr>
      <w:r>
        <w:rPr>
          <w:rFonts w:ascii="Times New Roman" w:eastAsia="TimesNewRomanPSMT" w:hAnsi="Times New Roman" w:cs="Times New Roman"/>
          <w:bCs/>
          <w:sz w:val="24"/>
          <w:szCs w:val="24"/>
        </w:rPr>
        <w:t>Учасник</w:t>
      </w:r>
      <w:r>
        <w:rPr>
          <w:rFonts w:ascii="Times New Roman" w:eastAsia="TimesNewRomanPSMT" w:hAnsi="Times New Roman" w:cs="Times New Roman"/>
          <w:b/>
          <w:bCs/>
          <w:sz w:val="24"/>
          <w:szCs w:val="24"/>
        </w:rPr>
        <w:t xml:space="preserve"> </w:t>
      </w:r>
      <w:r>
        <w:rPr>
          <w:rFonts w:ascii="Times New Roman" w:eastAsia="TimesNewRomanPSMT" w:hAnsi="Times New Roman" w:cs="Times New Roman"/>
          <w:bCs/>
          <w:sz w:val="24"/>
          <w:szCs w:val="24"/>
        </w:rPr>
        <w:t xml:space="preserve">процедури закупівлі повинен мати </w:t>
      </w:r>
      <w:r>
        <w:rPr>
          <w:rFonts w:ascii="Times New Roman" w:eastAsia="TimesNewRomanPSMT" w:hAnsi="Times New Roman" w:cs="Times New Roman"/>
          <w:b/>
          <w:bCs/>
          <w:sz w:val="24"/>
          <w:szCs w:val="24"/>
        </w:rPr>
        <w:t>ліцензію</w:t>
      </w:r>
      <w:r>
        <w:rPr>
          <w:rFonts w:ascii="Times New Roman" w:eastAsia="TimesNewRomanPSMT" w:hAnsi="Times New Roman" w:cs="Times New Roman"/>
          <w:bCs/>
          <w:sz w:val="24"/>
          <w:szCs w:val="24"/>
        </w:rPr>
        <w:t xml:space="preserve"> на право </w:t>
      </w:r>
      <w:r>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w:t>
      </w:r>
    </w:p>
    <w:p w14:paraId="0F5AEAD5" w14:textId="77777777" w:rsidR="0068734E" w:rsidRDefault="0068734E" w:rsidP="0068734E">
      <w:pPr>
        <w:ind w:right="140" w:firstLine="567"/>
        <w:contextualSpacing/>
        <w:jc w:val="both"/>
      </w:pPr>
      <w:r>
        <w:rPr>
          <w:rFonts w:ascii="Times New Roman" w:hAnsi="Times New Roman" w:cs="Times New Roman"/>
          <w:bCs/>
          <w:sz w:val="24"/>
          <w:szCs w:val="24"/>
        </w:rPr>
        <w:t xml:space="preserve">Для підтвердження наявності в Учасника </w:t>
      </w:r>
      <w:r>
        <w:rPr>
          <w:rFonts w:ascii="Times New Roman" w:eastAsia="TimesNewRomanPSMT" w:hAnsi="Times New Roman" w:cs="Times New Roman"/>
          <w:bCs/>
          <w:sz w:val="24"/>
          <w:szCs w:val="24"/>
        </w:rPr>
        <w:t xml:space="preserve">права на </w:t>
      </w:r>
      <w:r>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Учасник в складі тендерної пропозиції </w:t>
      </w:r>
      <w:r>
        <w:rPr>
          <w:rFonts w:ascii="Times New Roman" w:hAnsi="Times New Roman" w:cs="Times New Roman"/>
          <w:b/>
          <w:bCs/>
          <w:sz w:val="24"/>
          <w:szCs w:val="24"/>
        </w:rPr>
        <w:t xml:space="preserve">повинен надати належно завірену копію постанови </w:t>
      </w:r>
      <w:r>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14:paraId="2DEFA0DB" w14:textId="77777777" w:rsidR="0068734E" w:rsidRDefault="0068734E" w:rsidP="0068734E">
      <w:pPr>
        <w:ind w:right="140" w:firstLine="567"/>
        <w:contextualSpacing/>
        <w:jc w:val="both"/>
      </w:pPr>
      <w:r>
        <w:rPr>
          <w:rFonts w:ascii="Times New Roman" w:hAnsi="Times New Roman" w:cs="Times New Roman"/>
          <w:bCs/>
          <w:sz w:val="24"/>
          <w:szCs w:val="24"/>
        </w:rPr>
        <w:t xml:space="preserve">Під час розгляду тендерної пропозиції Учасника Замовник </w:t>
      </w:r>
      <w:r>
        <w:rPr>
          <w:rFonts w:ascii="Times New Roman" w:hAnsi="Times New Roman" w:cs="Times New Roman"/>
          <w:b/>
          <w:bCs/>
          <w:sz w:val="24"/>
          <w:szCs w:val="24"/>
        </w:rPr>
        <w:t>додатково</w:t>
      </w:r>
      <w:r>
        <w:rPr>
          <w:rFonts w:ascii="Times New Roman" w:hAnsi="Times New Roman" w:cs="Times New Roman"/>
          <w:bCs/>
          <w:sz w:val="24"/>
          <w:szCs w:val="24"/>
        </w:rPr>
        <w:t xml:space="preserve"> </w:t>
      </w:r>
      <w:r>
        <w:rPr>
          <w:rFonts w:ascii="Times New Roman" w:hAnsi="Times New Roman" w:cs="Times New Roman"/>
          <w:b/>
          <w:bCs/>
          <w:sz w:val="24"/>
          <w:szCs w:val="24"/>
        </w:rPr>
        <w:t>перевіряє</w:t>
      </w:r>
      <w:r>
        <w:rPr>
          <w:rFonts w:ascii="Times New Roman" w:hAnsi="Times New Roman" w:cs="Times New Roman"/>
          <w:bCs/>
          <w:sz w:val="24"/>
          <w:szCs w:val="24"/>
        </w:rPr>
        <w:t xml:space="preserve"> на офіційному сайті </w:t>
      </w:r>
      <w:r>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w:t>
      </w:r>
      <w:r>
        <w:rPr>
          <w:rFonts w:ascii="Times New Roman" w:hAnsi="Times New Roman" w:cs="Times New Roman"/>
          <w:bCs/>
          <w:sz w:val="24"/>
          <w:szCs w:val="24"/>
        </w:rPr>
        <w:t xml:space="preserve"> наявність в Учасника необхідної ліцензії</w:t>
      </w:r>
      <w:r>
        <w:rPr>
          <w:rFonts w:ascii="Times New Roman" w:eastAsia="TimesNewRomanPSMT" w:hAnsi="Times New Roman" w:cs="Times New Roman"/>
          <w:sz w:val="24"/>
          <w:szCs w:val="24"/>
        </w:rPr>
        <w:t xml:space="preserve">. Учасник - переможець процедури закупівлі під час укладення договору повинен надати завірену ним копію </w:t>
      </w:r>
      <w:r>
        <w:rPr>
          <w:rFonts w:ascii="Times New Roman" w:hAnsi="Times New Roman" w:cs="Times New Roman"/>
          <w:b/>
          <w:bCs/>
          <w:sz w:val="24"/>
          <w:szCs w:val="24"/>
        </w:rPr>
        <w:t xml:space="preserve">постанови </w:t>
      </w:r>
      <w:r>
        <w:rPr>
          <w:rFonts w:ascii="Times New Roman" w:eastAsia="TimesNewRomanPSMT" w:hAnsi="Times New Roman" w:cs="Times New Roman"/>
          <w:sz w:val="24"/>
          <w:szCs w:val="24"/>
        </w:rPr>
        <w:t xml:space="preserve">Національної комісії, що здійснює державне регулювання у сферах енергетики та комунальних послуг, що підтверджує видачу Учаснику </w:t>
      </w:r>
      <w:r>
        <w:rPr>
          <w:rFonts w:ascii="Times New Roman" w:eastAsia="TimesNewRomanPSMT" w:hAnsi="Times New Roman" w:cs="Times New Roman"/>
          <w:bCs/>
          <w:sz w:val="24"/>
          <w:szCs w:val="24"/>
        </w:rPr>
        <w:t xml:space="preserve">ліцензії на право </w:t>
      </w:r>
      <w:r>
        <w:rPr>
          <w:rFonts w:ascii="Times New Roman" w:hAnsi="Times New Roman" w:cs="Times New Roman"/>
          <w:bCs/>
          <w:sz w:val="24"/>
          <w:szCs w:val="24"/>
        </w:rPr>
        <w:t>провадження господарської діяльності з постачання електричної енергії споживачу.</w:t>
      </w:r>
    </w:p>
    <w:p w14:paraId="1B2087D3" w14:textId="456A2BF2" w:rsidR="0068734E" w:rsidRDefault="0068734E" w:rsidP="0068734E">
      <w:pPr>
        <w:ind w:right="140" w:firstLine="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Учасник процедури закупівлі повинен мати укладений договір із Оператором системи розподілу </w:t>
      </w:r>
      <w:r w:rsidR="00FC4E73">
        <w:rPr>
          <w:rFonts w:ascii="Times New Roman" w:hAnsi="Times New Roman" w:cs="Times New Roman"/>
          <w:bCs/>
          <w:sz w:val="24"/>
          <w:szCs w:val="24"/>
        </w:rPr>
        <w:t xml:space="preserve">в </w:t>
      </w:r>
      <w:r w:rsidR="006848CC">
        <w:rPr>
          <w:rFonts w:ascii="Times New Roman" w:hAnsi="Times New Roman" w:cs="Times New Roman"/>
          <w:bCs/>
          <w:sz w:val="24"/>
          <w:szCs w:val="24"/>
        </w:rPr>
        <w:t>Львівській</w:t>
      </w:r>
      <w:r w:rsidR="00FC4E73">
        <w:rPr>
          <w:rFonts w:ascii="Times New Roman" w:hAnsi="Times New Roman" w:cs="Times New Roman"/>
          <w:bCs/>
          <w:sz w:val="24"/>
          <w:szCs w:val="24"/>
        </w:rPr>
        <w:t xml:space="preserve"> області</w:t>
      </w:r>
      <w:r>
        <w:rPr>
          <w:rFonts w:ascii="Times New Roman" w:hAnsi="Times New Roman" w:cs="Times New Roman"/>
          <w:bCs/>
          <w:sz w:val="24"/>
          <w:szCs w:val="24"/>
        </w:rPr>
        <w:t>, що здійснює свою діяльність на території розташування об'єктів для яких здійснюється закупівля електричної енергії, такий договір додається Учасником у складі тендерної пропозиції.</w:t>
      </w:r>
    </w:p>
    <w:p w14:paraId="34FCCD9C" w14:textId="32DB7753" w:rsidR="00B15383" w:rsidRDefault="00B15383" w:rsidP="00B15383">
      <w:pPr>
        <w:ind w:right="140"/>
        <w:contextualSpacing/>
        <w:jc w:val="both"/>
      </w:pPr>
    </w:p>
    <w:p w14:paraId="793DFA97" w14:textId="77777777" w:rsidR="004109F9" w:rsidRDefault="004109F9" w:rsidP="004109F9">
      <w:pPr>
        <w:ind w:firstLine="284"/>
        <w:jc w:val="both"/>
        <w:rPr>
          <w:rFonts w:ascii="Times New Roman" w:hAnsi="Times New Roman" w:cs="Times New Roman"/>
          <w:b/>
          <w:i/>
          <w:sz w:val="24"/>
          <w:szCs w:val="24"/>
        </w:rPr>
      </w:pPr>
    </w:p>
    <w:p w14:paraId="59C3711C" w14:textId="77777777" w:rsidR="004109F9" w:rsidRPr="0068734E" w:rsidRDefault="004109F9" w:rsidP="004109F9">
      <w:pPr>
        <w:pStyle w:val="10"/>
        <w:numPr>
          <w:ilvl w:val="0"/>
          <w:numId w:val="8"/>
        </w:numPr>
        <w:jc w:val="both"/>
        <w:rPr>
          <w:sz w:val="24"/>
          <w:szCs w:val="24"/>
        </w:rPr>
      </w:pPr>
      <w:r w:rsidRPr="0068734E">
        <w:rPr>
          <w:rFonts w:ascii="Times New Roman" w:hAnsi="Times New Roman"/>
          <w:sz w:val="24"/>
          <w:szCs w:val="24"/>
          <w:highlight w:val="white"/>
          <w:lang w:val="uk-UA"/>
        </w:rPr>
        <w:t>Обсяг постачання електричної енергії:</w:t>
      </w:r>
      <w:r w:rsidRPr="0068734E">
        <w:rPr>
          <w:rFonts w:ascii="Times New Roman" w:hAnsi="Times New Roman"/>
          <w:color w:val="FF0000"/>
          <w:sz w:val="24"/>
          <w:szCs w:val="24"/>
          <w:highlight w:val="white"/>
          <w:lang w:val="uk-UA"/>
        </w:rPr>
        <w:t xml:space="preserve"> </w:t>
      </w:r>
    </w:p>
    <w:p w14:paraId="39D71B8F" w14:textId="43E83558" w:rsidR="004109F9" w:rsidRPr="0068734E" w:rsidRDefault="007952A4" w:rsidP="004109F9">
      <w:pPr>
        <w:ind w:firstLine="708"/>
        <w:rPr>
          <w:rFonts w:ascii="Times New Roman" w:hAnsi="Times New Roman" w:cs="Times New Roman"/>
          <w:sz w:val="24"/>
          <w:szCs w:val="24"/>
        </w:rPr>
      </w:pPr>
      <w:r>
        <w:rPr>
          <w:rFonts w:ascii="Times New Roman" w:hAnsi="Times New Roman" w:cs="Times New Roman"/>
          <w:sz w:val="24"/>
          <w:szCs w:val="24"/>
        </w:rPr>
        <w:t>16554</w:t>
      </w:r>
      <w:r w:rsidR="004109F9">
        <w:rPr>
          <w:rFonts w:ascii="Times New Roman" w:hAnsi="Times New Roman" w:cs="Times New Roman"/>
          <w:sz w:val="24"/>
          <w:szCs w:val="24"/>
        </w:rPr>
        <w:t xml:space="preserve">,00 </w:t>
      </w:r>
      <w:r w:rsidR="004109F9" w:rsidRPr="0068734E">
        <w:rPr>
          <w:rFonts w:ascii="Times New Roman" w:hAnsi="Times New Roman" w:cs="Times New Roman"/>
          <w:sz w:val="24"/>
          <w:szCs w:val="24"/>
        </w:rPr>
        <w:t>кВт</w:t>
      </w:r>
      <w:r w:rsidR="004109F9">
        <w:rPr>
          <w:rFonts w:ascii="Times New Roman" w:hAnsi="Times New Roman" w:cs="Times New Roman"/>
          <w:sz w:val="24"/>
          <w:szCs w:val="24"/>
        </w:rPr>
        <w:t>*год</w:t>
      </w:r>
    </w:p>
    <w:p w14:paraId="0C49155E" w14:textId="77777777" w:rsidR="004109F9" w:rsidRPr="003B281E" w:rsidRDefault="004109F9" w:rsidP="004109F9">
      <w:pPr>
        <w:rPr>
          <w:rFonts w:ascii="Times New Roman" w:hAnsi="Times New Roman" w:cs="Times New Roman"/>
          <w:color w:val="00000A"/>
          <w:sz w:val="24"/>
          <w:szCs w:val="24"/>
          <w:lang w:val="ru-RU"/>
        </w:rPr>
      </w:pPr>
    </w:p>
    <w:p w14:paraId="33B1EAD0" w14:textId="77777777" w:rsidR="0068734E" w:rsidRDefault="0068734E" w:rsidP="0068734E">
      <w:pPr>
        <w:rPr>
          <w:rFonts w:ascii="Times New Roman" w:hAnsi="Times New Roman" w:cs="Times New Roman"/>
          <w:color w:val="00000A"/>
          <w:sz w:val="24"/>
          <w:szCs w:val="24"/>
          <w:lang w:val="ru-RU"/>
        </w:rPr>
      </w:pPr>
    </w:p>
    <w:p w14:paraId="5BAE6EFC" w14:textId="77777777" w:rsidR="007952A4" w:rsidRPr="00AE4D22" w:rsidRDefault="007952A4" w:rsidP="007952A4">
      <w:pPr>
        <w:ind w:firstLine="709"/>
        <w:jc w:val="both"/>
        <w:rPr>
          <w:rFonts w:ascii="Times New Roman" w:hAnsi="Times New Roman" w:cs="Times New Roman"/>
          <w:sz w:val="24"/>
          <w:szCs w:val="24"/>
        </w:rPr>
      </w:pPr>
      <w:r w:rsidRPr="00AE4D22">
        <w:rPr>
          <w:rFonts w:ascii="Times New Roman" w:eastAsia="Times New Roman" w:hAnsi="Times New Roman" w:cs="Times New Roman"/>
          <w:sz w:val="24"/>
          <w:szCs w:val="24"/>
        </w:rPr>
        <w:t>Електроустановка(-</w:t>
      </w:r>
      <w:proofErr w:type="spellStart"/>
      <w:r w:rsidRPr="00AE4D22">
        <w:rPr>
          <w:rFonts w:ascii="Times New Roman" w:eastAsia="Times New Roman" w:hAnsi="Times New Roman" w:cs="Times New Roman"/>
          <w:sz w:val="24"/>
          <w:szCs w:val="24"/>
        </w:rPr>
        <w:t>ки</w:t>
      </w:r>
      <w:proofErr w:type="spellEnd"/>
      <w:r w:rsidRPr="00AE4D22">
        <w:rPr>
          <w:rFonts w:ascii="Times New Roman" w:eastAsia="Times New Roman" w:hAnsi="Times New Roman" w:cs="Times New Roman"/>
          <w:sz w:val="24"/>
          <w:szCs w:val="24"/>
        </w:rPr>
        <w:t>)</w:t>
      </w:r>
      <w:r w:rsidRPr="00AE4D22">
        <w:rPr>
          <w:rFonts w:ascii="Times New Roman" w:eastAsia="Times New Roman" w:hAnsi="Times New Roman" w:cs="Times New Roman"/>
          <w:sz w:val="24"/>
          <w:szCs w:val="24"/>
          <w:lang w:val="en-US"/>
        </w:rPr>
        <w:t xml:space="preserve"> </w:t>
      </w:r>
      <w:r w:rsidRPr="00AE4D22">
        <w:rPr>
          <w:rFonts w:ascii="Times New Roman" w:eastAsia="Times New Roman" w:hAnsi="Times New Roman" w:cs="Times New Roman"/>
          <w:sz w:val="24"/>
          <w:szCs w:val="24"/>
        </w:rPr>
        <w:t>замовника приєднані</w:t>
      </w:r>
      <w:r w:rsidRPr="00AE4D22">
        <w:rPr>
          <w:rFonts w:ascii="Times New Roman" w:hAnsi="Times New Roman" w:cs="Times New Roman"/>
          <w:sz w:val="24"/>
          <w:szCs w:val="24"/>
        </w:rPr>
        <w:t xml:space="preserve"> до електричних мереж з договірною потужністю до 50 кВт.</w:t>
      </w:r>
    </w:p>
    <w:p w14:paraId="4DE4963C" w14:textId="77777777" w:rsidR="007952A4" w:rsidRPr="00AE4D22" w:rsidRDefault="007952A4" w:rsidP="007952A4">
      <w:pPr>
        <w:ind w:firstLine="709"/>
        <w:jc w:val="both"/>
        <w:rPr>
          <w:rFonts w:ascii="Times New Roman" w:hAnsi="Times New Roman" w:cs="Times New Roman"/>
          <w:sz w:val="24"/>
          <w:szCs w:val="24"/>
        </w:rPr>
      </w:pPr>
      <w:r w:rsidRPr="00AE4D22">
        <w:rPr>
          <w:rFonts w:ascii="Times New Roman" w:hAnsi="Times New Roman" w:cs="Times New Roman"/>
          <w:color w:val="333333"/>
          <w:sz w:val="24"/>
          <w:szCs w:val="24"/>
        </w:rPr>
        <w:t xml:space="preserve">Отже, замовник в розумінні Закону відноситься до малих непутових споживачів та має право </w:t>
      </w:r>
      <w:r w:rsidRPr="00AE4D22">
        <w:rPr>
          <w:rFonts w:ascii="Times New Roman" w:hAnsi="Times New Roman" w:cs="Times New Roman"/>
          <w:sz w:val="24"/>
          <w:szCs w:val="24"/>
        </w:rPr>
        <w:t>бути забезпеченими електричною енергією визначеної якості на умовах, визначених відповідно до ст. 63 Закону,  а саме на умовах універсальної послуги.</w:t>
      </w:r>
    </w:p>
    <w:p w14:paraId="036D1474" w14:textId="129F0BBB" w:rsidR="007952A4" w:rsidRDefault="007952A4" w:rsidP="007952A4">
      <w:pPr>
        <w:ind w:firstLine="709"/>
        <w:jc w:val="both"/>
      </w:pPr>
      <w:r>
        <w:rPr>
          <w:rFonts w:ascii="Times New Roman" w:hAnsi="Times New Roman" w:cs="Times New Roman"/>
          <w:sz w:val="24"/>
          <w:szCs w:val="24"/>
        </w:rPr>
        <w:t xml:space="preserve">Учасник має бути </w:t>
      </w:r>
      <w:r w:rsidRPr="006B773F">
        <w:rPr>
          <w:rFonts w:ascii="Times New Roman" w:hAnsi="Times New Roman" w:cs="Times New Roman"/>
          <w:sz w:val="24"/>
          <w:szCs w:val="24"/>
        </w:rPr>
        <w:t>включен</w:t>
      </w:r>
      <w:r>
        <w:rPr>
          <w:rFonts w:ascii="Times New Roman" w:hAnsi="Times New Roman" w:cs="Times New Roman"/>
          <w:sz w:val="24"/>
          <w:szCs w:val="24"/>
        </w:rPr>
        <w:t>ий</w:t>
      </w:r>
      <w:r w:rsidRPr="006B773F">
        <w:rPr>
          <w:rFonts w:ascii="Times New Roman" w:hAnsi="Times New Roman" w:cs="Times New Roman"/>
          <w:sz w:val="24"/>
          <w:szCs w:val="24"/>
        </w:rPr>
        <w:t xml:space="preserve">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Pr="00244F9A">
        <w:rPr>
          <w:rFonts w:ascii="Times New Roman" w:hAnsi="Times New Roman" w:cs="Times New Roman"/>
          <w:sz w:val="24"/>
          <w:szCs w:val="24"/>
        </w:rPr>
        <w:t xml:space="preserve"> </w:t>
      </w:r>
      <w:r w:rsidRPr="006B773F">
        <w:rPr>
          <w:rFonts w:ascii="Times New Roman" w:hAnsi="Times New Roman" w:cs="Times New Roman"/>
          <w:sz w:val="24"/>
          <w:szCs w:val="24"/>
        </w:rPr>
        <w:t>№1268</w:t>
      </w:r>
      <w:r w:rsidRPr="00244F9A">
        <w:rPr>
          <w:rFonts w:ascii="Times New Roman" w:hAnsi="Times New Roman" w:cs="Times New Roman"/>
          <w:sz w:val="24"/>
          <w:szCs w:val="24"/>
        </w:rPr>
        <w:t xml:space="preserve"> </w:t>
      </w:r>
      <w:r w:rsidRPr="006B773F">
        <w:rPr>
          <w:rFonts w:ascii="Times New Roman" w:hAnsi="Times New Roman" w:cs="Times New Roman"/>
          <w:sz w:val="24"/>
          <w:szCs w:val="24"/>
        </w:rPr>
        <w:t xml:space="preserve">від 26.10.2018 </w:t>
      </w:r>
      <w:r>
        <w:rPr>
          <w:rFonts w:ascii="Times New Roman" w:hAnsi="Times New Roman" w:cs="Times New Roman"/>
          <w:sz w:val="24"/>
          <w:szCs w:val="24"/>
        </w:rPr>
        <w:t>р.</w:t>
      </w:r>
      <w:r>
        <w:rPr>
          <w:rFonts w:ascii="Times New Roman" w:hAnsi="Times New Roman" w:cs="Times New Roman"/>
          <w:sz w:val="24"/>
          <w:szCs w:val="24"/>
        </w:rPr>
        <w:t xml:space="preserve"> </w:t>
      </w:r>
      <w:r>
        <w:rPr>
          <w:rFonts w:ascii="Times New Roman" w:hAnsi="Times New Roman" w:cs="Times New Roman"/>
          <w:sz w:val="24"/>
          <w:szCs w:val="24"/>
        </w:rPr>
        <w:t>місцезнаходженням об</w:t>
      </w:r>
      <w:r>
        <w:rPr>
          <w:rFonts w:ascii="Times New Roman" w:hAnsi="Times New Roman" w:cs="Times New Roman"/>
          <w:sz w:val="24"/>
          <w:szCs w:val="24"/>
          <w:lang w:val="en-US"/>
        </w:rPr>
        <w:t>’</w:t>
      </w:r>
      <w:proofErr w:type="spellStart"/>
      <w:r>
        <w:rPr>
          <w:rFonts w:ascii="Times New Roman" w:hAnsi="Times New Roman" w:cs="Times New Roman"/>
          <w:sz w:val="24"/>
          <w:szCs w:val="24"/>
        </w:rPr>
        <w:t>єктів</w:t>
      </w:r>
      <w:proofErr w:type="spellEnd"/>
      <w:r w:rsidRPr="006B773F">
        <w:rPr>
          <w:rFonts w:ascii="Times New Roman" w:hAnsi="Times New Roman" w:cs="Times New Roman"/>
          <w:sz w:val="24"/>
          <w:szCs w:val="24"/>
        </w:rPr>
        <w:t xml:space="preserve"> замовника - </w:t>
      </w:r>
      <w:r>
        <w:rPr>
          <w:rFonts w:ascii="Times New Roman" w:hAnsi="Times New Roman" w:cs="Times New Roman"/>
          <w:sz w:val="24"/>
          <w:szCs w:val="24"/>
        </w:rPr>
        <w:t>у</w:t>
      </w:r>
      <w:r w:rsidRPr="006B773F">
        <w:rPr>
          <w:rFonts w:ascii="Times New Roman" w:hAnsi="Times New Roman" w:cs="Times New Roman"/>
          <w:sz w:val="24"/>
          <w:szCs w:val="24"/>
        </w:rPr>
        <w:t xml:space="preserve"> Львівськ</w:t>
      </w:r>
      <w:r>
        <w:rPr>
          <w:rFonts w:ascii="Times New Roman" w:hAnsi="Times New Roman" w:cs="Times New Roman"/>
          <w:sz w:val="24"/>
          <w:szCs w:val="24"/>
        </w:rPr>
        <w:t>ій</w:t>
      </w:r>
      <w:r w:rsidRPr="006B773F">
        <w:rPr>
          <w:rFonts w:ascii="Times New Roman" w:hAnsi="Times New Roman" w:cs="Times New Roman"/>
          <w:sz w:val="24"/>
          <w:szCs w:val="24"/>
        </w:rPr>
        <w:t xml:space="preserve"> області. </w:t>
      </w:r>
    </w:p>
    <w:p w14:paraId="1DFF06A3" w14:textId="77777777" w:rsidR="007952A4" w:rsidRDefault="007952A4" w:rsidP="0068734E">
      <w:pPr>
        <w:rPr>
          <w:rFonts w:ascii="Times New Roman" w:hAnsi="Times New Roman" w:cs="Times New Roman"/>
          <w:color w:val="00000A"/>
          <w:sz w:val="24"/>
          <w:szCs w:val="24"/>
          <w:lang w:val="ru-RU"/>
        </w:rPr>
      </w:pPr>
    </w:p>
    <w:p w14:paraId="46EF868E" w14:textId="77777777" w:rsidR="00E164C9" w:rsidRPr="003B281E" w:rsidRDefault="00E164C9" w:rsidP="0068734E">
      <w:pPr>
        <w:rPr>
          <w:rFonts w:ascii="Times New Roman" w:hAnsi="Times New Roman" w:cs="Times New Roman"/>
          <w:color w:val="00000A"/>
          <w:sz w:val="24"/>
          <w:szCs w:val="24"/>
          <w:lang w:val="ru-RU"/>
        </w:rPr>
      </w:pPr>
    </w:p>
    <w:p w14:paraId="52912A05" w14:textId="77777777" w:rsidR="00A175BD" w:rsidRDefault="00A175BD" w:rsidP="002D7C33">
      <w:pPr>
        <w:widowControl w:val="0"/>
        <w:suppressAutoHyphens/>
        <w:autoSpaceDN w:val="0"/>
        <w:jc w:val="both"/>
        <w:textAlignment w:val="baseline"/>
        <w:rPr>
          <w:rFonts w:ascii="Times New Roman" w:eastAsia="Lucida Sans Unicode" w:hAnsi="Times New Roman" w:cs="Tahoma"/>
          <w:bCs/>
          <w:color w:val="000000"/>
          <w:kern w:val="3"/>
          <w:sz w:val="24"/>
          <w:szCs w:val="24"/>
          <w:lang w:eastAsia="en-US" w:bidi="en-US"/>
        </w:rPr>
      </w:pPr>
    </w:p>
    <w:p w14:paraId="654868BC" w14:textId="77777777" w:rsidR="002D7C33" w:rsidRDefault="002D7C33" w:rsidP="002D7C33">
      <w:pPr>
        <w:widowControl w:val="0"/>
        <w:suppressAutoHyphens/>
        <w:autoSpaceDN w:val="0"/>
        <w:ind w:firstLine="708"/>
        <w:jc w:val="both"/>
        <w:textAlignment w:val="baseline"/>
        <w:rPr>
          <w:rFonts w:ascii="Times New Roman" w:eastAsia="Lucida Sans Unicode" w:hAnsi="Times New Roman" w:cs="Tahoma"/>
          <w:color w:val="000000"/>
          <w:kern w:val="3"/>
          <w:sz w:val="24"/>
          <w:szCs w:val="24"/>
          <w:u w:val="single"/>
          <w:lang w:bidi="en-US"/>
        </w:rPr>
      </w:pPr>
      <w:r>
        <w:rPr>
          <w:rFonts w:ascii="Times New Roman" w:eastAsia="Lucida Sans Unicode" w:hAnsi="Times New Roman" w:cs="Tahoma"/>
          <w:bCs/>
          <w:color w:val="000000"/>
          <w:kern w:val="3"/>
          <w:sz w:val="24"/>
          <w:szCs w:val="24"/>
          <w:u w:val="single"/>
          <w:lang w:bidi="en-US"/>
        </w:rPr>
        <w:t>Даний додаток № 3 обов’язково подається Учасником у складі тендерної  пропозиції.</w:t>
      </w:r>
    </w:p>
    <w:p w14:paraId="25E6D136" w14:textId="77777777" w:rsidR="002D7C33" w:rsidRDefault="002D7C33" w:rsidP="002D7C33">
      <w:pPr>
        <w:ind w:firstLine="708"/>
        <w:jc w:val="both"/>
        <w:rPr>
          <w:rFonts w:ascii="Times New Roman" w:eastAsia="Times New Roman" w:hAnsi="Times New Roman" w:cs="Times New Roman"/>
          <w:sz w:val="24"/>
          <w:szCs w:val="24"/>
          <w:lang w:eastAsia="ru-RU"/>
        </w:rPr>
      </w:pPr>
    </w:p>
    <w:p w14:paraId="22F4C116" w14:textId="77777777" w:rsidR="002D7C33" w:rsidRDefault="002D7C33" w:rsidP="002D7C33">
      <w:pPr>
        <w:ind w:firstLine="708"/>
        <w:jc w:val="both"/>
        <w:rPr>
          <w:rFonts w:ascii="Times New Roman" w:eastAsia="Times New Roman" w:hAnsi="Times New Roman"/>
          <w:sz w:val="24"/>
          <w:szCs w:val="24"/>
          <w:lang w:eastAsia="ru-RU"/>
        </w:rPr>
      </w:pPr>
    </w:p>
    <w:p w14:paraId="22A032E0" w14:textId="77777777" w:rsidR="002D7C33" w:rsidRDefault="002D7C33" w:rsidP="002D7C33">
      <w:pPr>
        <w:ind w:firstLine="708"/>
        <w:jc w:val="both"/>
        <w:rPr>
          <w:rFonts w:ascii="Times New Roman" w:eastAsia="Times New Roman" w:hAnsi="Times New Roman"/>
          <w:b/>
          <w:sz w:val="24"/>
          <w:szCs w:val="24"/>
        </w:rPr>
      </w:pPr>
      <w:r>
        <w:rPr>
          <w:rFonts w:ascii="Times New Roman" w:eastAsia="Times New Roman" w:hAnsi="Times New Roman"/>
          <w:b/>
          <w:sz w:val="24"/>
          <w:szCs w:val="24"/>
        </w:rPr>
        <w:t xml:space="preserve">У кожному випадку де у тексті даної Специфікації згадуються посилання на конкретні торговельну марку чи фірму, патент, конструкцію або тип предмета </w:t>
      </w:r>
      <w:r>
        <w:rPr>
          <w:rFonts w:ascii="Times New Roman" w:eastAsia="Times New Roman" w:hAnsi="Times New Roman"/>
          <w:b/>
          <w:sz w:val="24"/>
          <w:szCs w:val="24"/>
        </w:rPr>
        <w:lastRenderedPageBreak/>
        <w:t>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76CC7298" w14:textId="77777777" w:rsidR="002D7C33" w:rsidRDefault="002D7C33" w:rsidP="002D7C33">
      <w:pPr>
        <w:ind w:firstLine="708"/>
        <w:jc w:val="both"/>
        <w:rPr>
          <w:rFonts w:ascii="Times New Roman" w:eastAsia="Times New Roman" w:hAnsi="Times New Roman"/>
          <w:b/>
          <w:sz w:val="24"/>
          <w:szCs w:val="24"/>
        </w:rPr>
      </w:pPr>
      <w:r>
        <w:rPr>
          <w:rFonts w:ascii="Times New Roman" w:eastAsia="Times New Roman" w:hAnsi="Times New Roman"/>
          <w:b/>
          <w:sz w:val="24"/>
          <w:szCs w:val="24"/>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1C552C67" w14:textId="77777777" w:rsidR="002D7C33" w:rsidRDefault="002D7C33" w:rsidP="002D7C33">
      <w:pPr>
        <w:pStyle w:val="a5"/>
        <w:spacing w:line="240" w:lineRule="auto"/>
        <w:rPr>
          <w:b/>
          <w:lang w:eastAsia="uk-UA"/>
        </w:rPr>
      </w:pPr>
      <w:r>
        <w:rPr>
          <w:b/>
        </w:rPr>
        <w:t>Якщо Учасник подає товар,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w:t>
      </w:r>
    </w:p>
    <w:p w14:paraId="0A953693" w14:textId="77777777" w:rsidR="002D7C33" w:rsidRDefault="002D7C33" w:rsidP="002D7C33">
      <w:pPr>
        <w:pStyle w:val="a5"/>
        <w:spacing w:line="240" w:lineRule="auto"/>
        <w:rPr>
          <w:b/>
        </w:rPr>
      </w:pPr>
      <w:r>
        <w:rPr>
          <w:b/>
        </w:rPr>
        <w:t>Невідповідність даних зазначених учасником з наданими документами є підставою для відхилення тендерної пропозиції.</w:t>
      </w:r>
    </w:p>
    <w:p w14:paraId="6645C9A7" w14:textId="77777777" w:rsidR="00F509B7" w:rsidRDefault="00F509B7"/>
    <w:sectPr w:rsidR="00F50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F84350B"/>
    <w:multiLevelType w:val="hybridMultilevel"/>
    <w:tmpl w:val="637290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start w:val="1"/>
      <w:numFmt w:val="bullet"/>
      <w:lvlText w:val="o"/>
      <w:lvlJc w:val="left"/>
      <w:pPr>
        <w:ind w:left="900" w:hanging="360"/>
      </w:pPr>
      <w:rPr>
        <w:rFonts w:ascii="Courier New" w:hAnsi="Courier New" w:cs="Courier New" w:hint="default"/>
      </w:rPr>
    </w:lvl>
    <w:lvl w:ilvl="2" w:tplc="04220005">
      <w:start w:val="1"/>
      <w:numFmt w:val="bullet"/>
      <w:lvlText w:val=""/>
      <w:lvlJc w:val="left"/>
      <w:pPr>
        <w:ind w:left="1620" w:hanging="360"/>
      </w:pPr>
      <w:rPr>
        <w:rFonts w:ascii="Wingdings" w:hAnsi="Wingdings" w:hint="default"/>
      </w:rPr>
    </w:lvl>
    <w:lvl w:ilvl="3" w:tplc="04220001">
      <w:start w:val="1"/>
      <w:numFmt w:val="bullet"/>
      <w:lvlText w:val=""/>
      <w:lvlJc w:val="left"/>
      <w:pPr>
        <w:ind w:left="2340" w:hanging="360"/>
      </w:pPr>
      <w:rPr>
        <w:rFonts w:ascii="Symbol" w:hAnsi="Symbol" w:hint="default"/>
      </w:rPr>
    </w:lvl>
    <w:lvl w:ilvl="4" w:tplc="04220003">
      <w:start w:val="1"/>
      <w:numFmt w:val="bullet"/>
      <w:lvlText w:val="o"/>
      <w:lvlJc w:val="left"/>
      <w:pPr>
        <w:ind w:left="3060" w:hanging="360"/>
      </w:pPr>
      <w:rPr>
        <w:rFonts w:ascii="Courier New" w:hAnsi="Courier New" w:cs="Courier New" w:hint="default"/>
      </w:rPr>
    </w:lvl>
    <w:lvl w:ilvl="5" w:tplc="04220005">
      <w:start w:val="1"/>
      <w:numFmt w:val="bullet"/>
      <w:lvlText w:val=""/>
      <w:lvlJc w:val="left"/>
      <w:pPr>
        <w:ind w:left="3780" w:hanging="360"/>
      </w:pPr>
      <w:rPr>
        <w:rFonts w:ascii="Wingdings" w:hAnsi="Wingdings" w:hint="default"/>
      </w:rPr>
    </w:lvl>
    <w:lvl w:ilvl="6" w:tplc="04220001">
      <w:start w:val="1"/>
      <w:numFmt w:val="bullet"/>
      <w:lvlText w:val=""/>
      <w:lvlJc w:val="left"/>
      <w:pPr>
        <w:ind w:left="4500" w:hanging="360"/>
      </w:pPr>
      <w:rPr>
        <w:rFonts w:ascii="Symbol" w:hAnsi="Symbol" w:hint="default"/>
      </w:rPr>
    </w:lvl>
    <w:lvl w:ilvl="7" w:tplc="04220003">
      <w:start w:val="1"/>
      <w:numFmt w:val="bullet"/>
      <w:lvlText w:val="o"/>
      <w:lvlJc w:val="left"/>
      <w:pPr>
        <w:ind w:left="5220" w:hanging="360"/>
      </w:pPr>
      <w:rPr>
        <w:rFonts w:ascii="Courier New" w:hAnsi="Courier New" w:cs="Courier New" w:hint="default"/>
      </w:rPr>
    </w:lvl>
    <w:lvl w:ilvl="8" w:tplc="04220005">
      <w:start w:val="1"/>
      <w:numFmt w:val="bullet"/>
      <w:lvlText w:val=""/>
      <w:lvlJc w:val="left"/>
      <w:pPr>
        <w:ind w:left="5940" w:hanging="360"/>
      </w:pPr>
      <w:rPr>
        <w:rFonts w:ascii="Wingdings" w:hAnsi="Wingdings" w:hint="default"/>
      </w:rPr>
    </w:lvl>
  </w:abstractNum>
  <w:abstractNum w:abstractNumId="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15:restartNumberingAfterBreak="0">
    <w:nsid w:val="5EA472D2"/>
    <w:multiLevelType w:val="hybridMultilevel"/>
    <w:tmpl w:val="2CD677D0"/>
    <w:lvl w:ilvl="0" w:tplc="3842C87E">
      <w:start w:val="1"/>
      <w:numFmt w:val="decimal"/>
      <w:lvlText w:val="%1."/>
      <w:lvlJc w:val="left"/>
      <w:pPr>
        <w:ind w:left="-180" w:hanging="360"/>
      </w:pPr>
    </w:lvl>
    <w:lvl w:ilvl="1" w:tplc="04220019">
      <w:start w:val="1"/>
      <w:numFmt w:val="lowerLetter"/>
      <w:lvlText w:val="%2."/>
      <w:lvlJc w:val="left"/>
      <w:pPr>
        <w:ind w:left="540" w:hanging="360"/>
      </w:pPr>
    </w:lvl>
    <w:lvl w:ilvl="2" w:tplc="0422001B">
      <w:start w:val="1"/>
      <w:numFmt w:val="lowerRoman"/>
      <w:lvlText w:val="%3."/>
      <w:lvlJc w:val="right"/>
      <w:pPr>
        <w:ind w:left="1260" w:hanging="180"/>
      </w:pPr>
    </w:lvl>
    <w:lvl w:ilvl="3" w:tplc="0422000F">
      <w:start w:val="1"/>
      <w:numFmt w:val="decimal"/>
      <w:lvlText w:val="%4."/>
      <w:lvlJc w:val="left"/>
      <w:pPr>
        <w:ind w:left="1980" w:hanging="360"/>
      </w:pPr>
    </w:lvl>
    <w:lvl w:ilvl="4" w:tplc="04220019">
      <w:start w:val="1"/>
      <w:numFmt w:val="lowerLetter"/>
      <w:lvlText w:val="%5."/>
      <w:lvlJc w:val="left"/>
      <w:pPr>
        <w:ind w:left="2700" w:hanging="360"/>
      </w:pPr>
    </w:lvl>
    <w:lvl w:ilvl="5" w:tplc="0422001B">
      <w:start w:val="1"/>
      <w:numFmt w:val="lowerRoman"/>
      <w:lvlText w:val="%6."/>
      <w:lvlJc w:val="right"/>
      <w:pPr>
        <w:ind w:left="3420" w:hanging="180"/>
      </w:pPr>
    </w:lvl>
    <w:lvl w:ilvl="6" w:tplc="0422000F">
      <w:start w:val="1"/>
      <w:numFmt w:val="decimal"/>
      <w:lvlText w:val="%7."/>
      <w:lvlJc w:val="left"/>
      <w:pPr>
        <w:ind w:left="4140" w:hanging="360"/>
      </w:pPr>
    </w:lvl>
    <w:lvl w:ilvl="7" w:tplc="04220019">
      <w:start w:val="1"/>
      <w:numFmt w:val="lowerLetter"/>
      <w:lvlText w:val="%8."/>
      <w:lvlJc w:val="left"/>
      <w:pPr>
        <w:ind w:left="4860" w:hanging="360"/>
      </w:pPr>
    </w:lvl>
    <w:lvl w:ilvl="8" w:tplc="0422001B">
      <w:start w:val="1"/>
      <w:numFmt w:val="lowerRoman"/>
      <w:lvlText w:val="%9."/>
      <w:lvlJc w:val="right"/>
      <w:pPr>
        <w:ind w:left="5580" w:hanging="180"/>
      </w:pPr>
    </w:lvl>
  </w:abstractNum>
  <w:abstractNum w:abstractNumId="6"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15:restartNumberingAfterBreak="0">
    <w:nsid w:val="7C407720"/>
    <w:multiLevelType w:val="multilevel"/>
    <w:tmpl w:val="77988D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39726224">
    <w:abstractNumId w:val="6"/>
  </w:num>
  <w:num w:numId="2" w16cid:durableId="1539703007">
    <w:abstractNumId w:val="4"/>
  </w:num>
  <w:num w:numId="3" w16cid:durableId="11647088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770731">
    <w:abstractNumId w:val="3"/>
  </w:num>
  <w:num w:numId="5" w16cid:durableId="1063678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8000265">
    <w:abstractNumId w:val="0"/>
  </w:num>
  <w:num w:numId="7" w16cid:durableId="148717880">
    <w:abstractNumId w:val="1"/>
  </w:num>
  <w:num w:numId="8" w16cid:durableId="1222058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7C"/>
    <w:rsid w:val="000A5A91"/>
    <w:rsid w:val="00114CF2"/>
    <w:rsid w:val="00136E90"/>
    <w:rsid w:val="0018290D"/>
    <w:rsid w:val="002B1E66"/>
    <w:rsid w:val="002D7C33"/>
    <w:rsid w:val="0031523B"/>
    <w:rsid w:val="00385C8A"/>
    <w:rsid w:val="003C5885"/>
    <w:rsid w:val="003E37F6"/>
    <w:rsid w:val="004109F9"/>
    <w:rsid w:val="004B046F"/>
    <w:rsid w:val="0053747F"/>
    <w:rsid w:val="0055627C"/>
    <w:rsid w:val="00582493"/>
    <w:rsid w:val="005D0BC0"/>
    <w:rsid w:val="006227C2"/>
    <w:rsid w:val="006848CC"/>
    <w:rsid w:val="0068734E"/>
    <w:rsid w:val="00703A2B"/>
    <w:rsid w:val="007361AB"/>
    <w:rsid w:val="007952A4"/>
    <w:rsid w:val="007A1B7A"/>
    <w:rsid w:val="007B3D83"/>
    <w:rsid w:val="008C6C3F"/>
    <w:rsid w:val="008E1606"/>
    <w:rsid w:val="00A175BD"/>
    <w:rsid w:val="00A40C6B"/>
    <w:rsid w:val="00AD47D4"/>
    <w:rsid w:val="00B15383"/>
    <w:rsid w:val="00B60291"/>
    <w:rsid w:val="00B85408"/>
    <w:rsid w:val="00C947D6"/>
    <w:rsid w:val="00CE3E84"/>
    <w:rsid w:val="00D00E8A"/>
    <w:rsid w:val="00D433E9"/>
    <w:rsid w:val="00D83586"/>
    <w:rsid w:val="00DF3E8F"/>
    <w:rsid w:val="00E164C9"/>
    <w:rsid w:val="00E85D7F"/>
    <w:rsid w:val="00E923A6"/>
    <w:rsid w:val="00EB4CC5"/>
    <w:rsid w:val="00ED42E9"/>
    <w:rsid w:val="00F509B7"/>
    <w:rsid w:val="00FC4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2D57"/>
  <w15:chartTrackingRefBased/>
  <w15:docId w15:val="{980B8491-DD12-4889-919A-88C3A7E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character" w:customStyle="1" w:styleId="28">
    <w:name w:val="Основний текст (2) + 8"/>
    <w:aliases w:val="5 pt"/>
    <w:basedOn w:val="a0"/>
    <w:rsid w:val="00EB4CC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2">
    <w:name w:val="Основний текст (2)"/>
    <w:basedOn w:val="a0"/>
    <w:rsid w:val="00EB4CC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table" w:customStyle="1" w:styleId="1">
    <w:name w:val="Сітка таблиці1"/>
    <w:basedOn w:val="a1"/>
    <w:next w:val="a6"/>
    <w:uiPriority w:val="39"/>
    <w:rsid w:val="00CE3E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link w:val="a7"/>
    <w:qFormat/>
    <w:rsid w:val="00CE3E84"/>
    <w:pPr>
      <w:suppressAutoHyphens/>
      <w:spacing w:after="0" w:line="240" w:lineRule="auto"/>
    </w:pPr>
    <w:rPr>
      <w:rFonts w:ascii="Calibri" w:eastAsia="Arial" w:hAnsi="Calibri" w:cs="Times New Roman"/>
      <w:kern w:val="1"/>
      <w:lang w:val="ru-RU" w:eastAsia="zh-CN"/>
    </w:rPr>
  </w:style>
  <w:style w:type="character" w:customStyle="1" w:styleId="a7">
    <w:name w:val="Без интервала Знак"/>
    <w:link w:val="10"/>
    <w:rsid w:val="00CE3E84"/>
    <w:rPr>
      <w:rFonts w:ascii="Calibri" w:eastAsia="Arial" w:hAnsi="Calibri" w:cs="Times New Roman"/>
      <w:kern w:val="1"/>
      <w:lang w:val="ru-RU" w:eastAsia="zh-CN"/>
    </w:rPr>
  </w:style>
  <w:style w:type="table" w:styleId="a6">
    <w:name w:val="Table Grid"/>
    <w:basedOn w:val="a1"/>
    <w:uiPriority w:val="59"/>
    <w:rsid w:val="00CE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40C6B"/>
    <w:pPr>
      <w:suppressAutoHyphens/>
      <w:spacing w:after="0" w:line="240" w:lineRule="auto"/>
    </w:pPr>
    <w:rPr>
      <w:rFonts w:ascii="Calibri" w:eastAsia="Calibri" w:hAnsi="Calibri" w:cs="Times New Roman"/>
      <w:lang w:eastAsia="ar-SA"/>
    </w:rPr>
  </w:style>
  <w:style w:type="paragraph" w:customStyle="1" w:styleId="11">
    <w:name w:val="Обычный1"/>
    <w:rsid w:val="0068734E"/>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3307">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1669793652">
      <w:bodyDiv w:val="1"/>
      <w:marLeft w:val="0"/>
      <w:marRight w:val="0"/>
      <w:marTop w:val="0"/>
      <w:marBottom w:val="0"/>
      <w:divBdr>
        <w:top w:val="none" w:sz="0" w:space="0" w:color="auto"/>
        <w:left w:val="none" w:sz="0" w:space="0" w:color="auto"/>
        <w:bottom w:val="none" w:sz="0" w:space="0" w:color="auto"/>
        <w:right w:val="none" w:sz="0" w:space="0" w:color="auto"/>
      </w:divBdr>
    </w:div>
    <w:div w:id="20141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4179</Words>
  <Characters>2383</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BOGDAN</cp:lastModifiedBy>
  <cp:revision>45</cp:revision>
  <dcterms:created xsi:type="dcterms:W3CDTF">2020-05-22T13:03:00Z</dcterms:created>
  <dcterms:modified xsi:type="dcterms:W3CDTF">2023-12-20T08:44:00Z</dcterms:modified>
</cp:coreProperties>
</file>