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4EC024" w14:textId="11B0021B" w:rsidR="007D1C28" w:rsidRPr="007D1C28" w:rsidRDefault="00B90544" w:rsidP="00E51EB9">
      <w:pPr>
        <w:jc w:val="center"/>
        <w:rPr>
          <w:rFonts w:eastAsia="Calibri"/>
          <w:shd w:val="clear" w:color="auto" w:fill="F4F4F4"/>
        </w:rPr>
      </w:pPr>
      <w:r>
        <w:rPr>
          <w:rFonts w:eastAsia="Calibri"/>
          <w:b/>
          <w:bCs/>
        </w:rPr>
        <w:tab/>
      </w:r>
      <w:r>
        <w:rPr>
          <w:rFonts w:eastAsia="Calibri"/>
          <w:b/>
          <w:bCs/>
        </w:rPr>
        <w:tab/>
      </w:r>
      <w:r>
        <w:rPr>
          <w:rFonts w:eastAsia="Calibri"/>
          <w:b/>
          <w:bCs/>
        </w:rPr>
        <w:tab/>
      </w:r>
      <w:r>
        <w:rPr>
          <w:rFonts w:eastAsia="Calibri"/>
          <w:b/>
          <w:bCs/>
        </w:rPr>
        <w:tab/>
      </w:r>
      <w:r>
        <w:rPr>
          <w:rFonts w:eastAsia="Calibri"/>
          <w:b/>
          <w:bCs/>
        </w:rPr>
        <w:tab/>
      </w:r>
      <w:r>
        <w:rPr>
          <w:rFonts w:eastAsia="Calibri"/>
          <w:b/>
          <w:bCs/>
        </w:rPr>
        <w:tab/>
      </w:r>
      <w:r>
        <w:rPr>
          <w:rFonts w:eastAsia="Calibri"/>
          <w:b/>
          <w:bCs/>
        </w:rPr>
        <w:tab/>
      </w:r>
      <w:r>
        <w:rPr>
          <w:rFonts w:eastAsia="Calibri"/>
          <w:b/>
          <w:bCs/>
        </w:rPr>
        <w:tab/>
      </w:r>
      <w:r>
        <w:rPr>
          <w:rFonts w:eastAsia="Calibri"/>
          <w:b/>
          <w:bCs/>
        </w:rPr>
        <w:tab/>
      </w:r>
      <w:r w:rsidR="007D1C28" w:rsidRPr="007D1C28">
        <w:rPr>
          <w:rFonts w:eastAsia="Calibri"/>
          <w:b/>
          <w:i/>
          <w:sz w:val="22"/>
          <w:szCs w:val="22"/>
          <w:lang w:eastAsia="ru-RU"/>
        </w:rPr>
        <w:t xml:space="preserve"> </w:t>
      </w:r>
    </w:p>
    <w:p w14:paraId="319E7739" w14:textId="77777777" w:rsidR="00E51EB9" w:rsidRPr="00C60543" w:rsidRDefault="00E51EB9" w:rsidP="0008283B">
      <w:pPr>
        <w:contextualSpacing/>
        <w:jc w:val="right"/>
        <w:rPr>
          <w:b/>
          <w:bCs/>
        </w:rPr>
      </w:pPr>
      <w:bookmarkStart w:id="0" w:name="_GoBack"/>
      <w:bookmarkEnd w:id="0"/>
      <w:r w:rsidRPr="00C60543">
        <w:rPr>
          <w:b/>
          <w:bCs/>
        </w:rPr>
        <w:t>Додаток № 2</w:t>
      </w:r>
    </w:p>
    <w:p w14:paraId="27509702" w14:textId="77777777" w:rsidR="00E51EB9" w:rsidRDefault="00E51EB9" w:rsidP="00E51EB9">
      <w:pPr>
        <w:jc w:val="right"/>
        <w:rPr>
          <w:b/>
          <w:bCs/>
        </w:rPr>
      </w:pPr>
      <w:r w:rsidRPr="00C60543">
        <w:rPr>
          <w:b/>
          <w:bCs/>
        </w:rPr>
        <w:t xml:space="preserve"> до тендерної документації</w:t>
      </w:r>
      <w:r>
        <w:rPr>
          <w:b/>
          <w:bCs/>
        </w:rPr>
        <w:t xml:space="preserve"> </w:t>
      </w:r>
    </w:p>
    <w:p w14:paraId="59BDDE46" w14:textId="77777777" w:rsidR="00E51EB9" w:rsidRPr="00C60543" w:rsidRDefault="00E51EB9" w:rsidP="00E51EB9">
      <w:pPr>
        <w:jc w:val="right"/>
        <w:rPr>
          <w:b/>
          <w:bCs/>
        </w:rPr>
      </w:pPr>
    </w:p>
    <w:p w14:paraId="64050642" w14:textId="77777777" w:rsidR="00E51EB9" w:rsidRPr="00C622D0" w:rsidRDefault="00E51EB9" w:rsidP="00E51EB9">
      <w:pPr>
        <w:tabs>
          <w:tab w:val="left" w:pos="3390"/>
        </w:tabs>
        <w:suppressAutoHyphens/>
        <w:rPr>
          <w:i/>
          <w:sz w:val="20"/>
          <w:szCs w:val="20"/>
          <w:lang w:eastAsia="en-US"/>
        </w:rPr>
      </w:pPr>
      <w:r w:rsidRPr="00AD393D">
        <w:rPr>
          <w:i/>
          <w:lang w:eastAsia="ru-RU"/>
        </w:rPr>
        <w:t xml:space="preserve"> Даний додаток подано в окремому файлі </w:t>
      </w:r>
      <w:r w:rsidRPr="00C622D0">
        <w:rPr>
          <w:i/>
          <w:sz w:val="20"/>
          <w:szCs w:val="20"/>
          <w:lang w:eastAsia="ru-RU"/>
        </w:rPr>
        <w:t xml:space="preserve">Технічні вимоги подано в окремому файлі </w:t>
      </w:r>
      <w:r w:rsidRPr="00C622D0">
        <w:rPr>
          <w:b/>
          <w:i/>
          <w:sz w:val="20"/>
          <w:szCs w:val="20"/>
          <w:lang w:eastAsia="ru-RU"/>
        </w:rPr>
        <w:t xml:space="preserve">«Додаток №2 ІНФОРМАЦІЯ ПРО НЕОБХІДНІ ТЕХНІЧНІ, ЯКІСНІ ТА КІЛЬКІСНІ ХАРАКТЕРИСТИКИ ПРЕДМЕТУ ЗАКУПІВЛІ (Технічна специфікація)» </w:t>
      </w:r>
      <w:r w:rsidRPr="00C622D0">
        <w:rPr>
          <w:i/>
          <w:sz w:val="20"/>
          <w:szCs w:val="20"/>
          <w:lang w:eastAsia="ru-RU"/>
        </w:rPr>
        <w:t>до закупівлі.</w:t>
      </w:r>
    </w:p>
    <w:p w14:paraId="2FCE0238" w14:textId="77777777" w:rsidR="00E51EB9" w:rsidRPr="005423DB" w:rsidRDefault="00E51EB9" w:rsidP="00E51EB9">
      <w:pPr>
        <w:tabs>
          <w:tab w:val="left" w:pos="3390"/>
        </w:tabs>
        <w:suppressAutoHyphens/>
        <w:rPr>
          <w:lang w:eastAsia="en-US"/>
        </w:rPr>
      </w:pPr>
    </w:p>
    <w:p w14:paraId="0D37FBEF" w14:textId="77777777" w:rsidR="00E51EB9" w:rsidRDefault="00E51EB9" w:rsidP="00E51EB9">
      <w:pPr>
        <w:widowControl w:val="0"/>
        <w:ind w:firstLine="709"/>
        <w:jc w:val="center"/>
        <w:rPr>
          <w:b/>
          <w:sz w:val="20"/>
          <w:szCs w:val="20"/>
        </w:rPr>
      </w:pPr>
      <w:r w:rsidRPr="005A15D3">
        <w:rPr>
          <w:b/>
          <w:sz w:val="20"/>
          <w:szCs w:val="20"/>
        </w:rPr>
        <w:t xml:space="preserve">ІНФОРМАЦІЯ ПРО НЕОБХІДНІ ТЕХНІЧНІ, ЯКІСНІ ТА КІЛЬКІСНІ ХАРАКТЕРИСТИКИ ПРЕДМЕТУ ЗАКУПІВЛІ </w:t>
      </w:r>
    </w:p>
    <w:p w14:paraId="37C8AE48" w14:textId="77777777" w:rsidR="00E51EB9" w:rsidRDefault="00E51EB9" w:rsidP="00E51EB9">
      <w:pPr>
        <w:widowControl w:val="0"/>
        <w:ind w:firstLine="709"/>
        <w:jc w:val="center"/>
        <w:rPr>
          <w:b/>
          <w:sz w:val="20"/>
          <w:szCs w:val="20"/>
        </w:rPr>
      </w:pPr>
    </w:p>
    <w:p w14:paraId="28D2CB50" w14:textId="77777777" w:rsidR="00E51EB9" w:rsidRPr="00394FA2" w:rsidRDefault="00E51EB9" w:rsidP="00E51EB9">
      <w:pPr>
        <w:widowControl w:val="0"/>
        <w:suppressAutoHyphens/>
        <w:autoSpaceDE w:val="0"/>
        <w:ind w:firstLine="709"/>
        <w:jc w:val="center"/>
        <w:rPr>
          <w:b/>
          <w:bCs/>
          <w:color w:val="000000"/>
          <w:bdr w:val="none" w:sz="0" w:space="0" w:color="auto" w:frame="1"/>
          <w:lang w:eastAsia="ru-RU"/>
        </w:rPr>
      </w:pPr>
      <w:r w:rsidRPr="00394FA2">
        <w:rPr>
          <w:b/>
          <w:bCs/>
          <w:lang w:eastAsia="ru-RU"/>
        </w:rPr>
        <w:t xml:space="preserve">Код ДК 021:2015: </w:t>
      </w:r>
      <w:r w:rsidRPr="00394FA2">
        <w:rPr>
          <w:b/>
          <w:bCs/>
          <w:color w:val="000000"/>
          <w:bdr w:val="none" w:sz="0" w:space="0" w:color="auto" w:frame="1"/>
          <w:lang w:eastAsia="ru-RU"/>
        </w:rPr>
        <w:t>48180000-3 Пакети медичного програмного забезпечення</w:t>
      </w:r>
    </w:p>
    <w:p w14:paraId="39CE76A8" w14:textId="77777777" w:rsidR="00E51EB9" w:rsidRPr="00394FA2" w:rsidRDefault="00E51EB9" w:rsidP="00E51EB9">
      <w:pPr>
        <w:widowControl w:val="0"/>
        <w:suppressAutoHyphens/>
        <w:autoSpaceDE w:val="0"/>
        <w:ind w:firstLine="709"/>
        <w:jc w:val="center"/>
        <w:rPr>
          <w:bCs/>
          <w:i/>
          <w:color w:val="000000"/>
          <w:bdr w:val="none" w:sz="0" w:space="0" w:color="auto" w:frame="1"/>
          <w:lang w:eastAsia="ru-RU"/>
        </w:rPr>
      </w:pPr>
      <w:r w:rsidRPr="00394FA2">
        <w:rPr>
          <w:bCs/>
          <w:i/>
          <w:color w:val="000000"/>
          <w:bdr w:val="none" w:sz="0" w:space="0" w:color="auto" w:frame="1"/>
          <w:lang w:eastAsia="ru-RU"/>
        </w:rPr>
        <w:t>(Програмне забезпечення медичної</w:t>
      </w:r>
      <w:r>
        <w:rPr>
          <w:bCs/>
          <w:i/>
          <w:color w:val="000000"/>
          <w:bdr w:val="none" w:sz="0" w:space="0" w:color="auto" w:frame="1"/>
          <w:lang w:eastAsia="ru-RU"/>
        </w:rPr>
        <w:t xml:space="preserve"> </w:t>
      </w:r>
      <w:r w:rsidRPr="00394FA2">
        <w:rPr>
          <w:bCs/>
          <w:i/>
          <w:color w:val="000000"/>
          <w:bdr w:val="none" w:sz="0" w:space="0" w:color="auto" w:frame="1"/>
          <w:lang w:eastAsia="ru-RU"/>
        </w:rPr>
        <w:t xml:space="preserve">інформаційної системи «Доктор </w:t>
      </w:r>
      <w:proofErr w:type="spellStart"/>
      <w:r w:rsidRPr="00394FA2">
        <w:rPr>
          <w:bCs/>
          <w:i/>
          <w:color w:val="000000"/>
          <w:bdr w:val="none" w:sz="0" w:space="0" w:color="auto" w:frame="1"/>
          <w:lang w:eastAsia="ru-RU"/>
        </w:rPr>
        <w:t>Елекс</w:t>
      </w:r>
      <w:proofErr w:type="spellEnd"/>
      <w:r w:rsidRPr="00394FA2">
        <w:rPr>
          <w:bCs/>
          <w:i/>
          <w:color w:val="000000"/>
          <w:bdr w:val="none" w:sz="0" w:space="0" w:color="auto" w:frame="1"/>
          <w:lang w:eastAsia="ru-RU"/>
        </w:rPr>
        <w:t>»)</w:t>
      </w:r>
    </w:p>
    <w:p w14:paraId="40AAE685" w14:textId="77777777" w:rsidR="00E51EB9" w:rsidRPr="00AD393D" w:rsidRDefault="00E51EB9" w:rsidP="00E51EB9">
      <w:pPr>
        <w:widowControl w:val="0"/>
        <w:suppressAutoHyphens/>
        <w:autoSpaceDE w:val="0"/>
        <w:ind w:firstLine="709"/>
        <w:jc w:val="center"/>
        <w:rPr>
          <w:rFonts w:cs="Times New Roman CYR"/>
          <w:b/>
          <w:caps/>
          <w:lang w:eastAsia="zh-CN"/>
        </w:rPr>
      </w:pPr>
    </w:p>
    <w:p w14:paraId="775A4DD6" w14:textId="77777777" w:rsidR="00E51EB9" w:rsidRPr="00AD393D" w:rsidRDefault="00E51EB9" w:rsidP="00E51EB9">
      <w:pPr>
        <w:widowControl w:val="0"/>
        <w:suppressAutoHyphens/>
        <w:autoSpaceDE w:val="0"/>
        <w:ind w:firstLine="709"/>
        <w:jc w:val="center"/>
        <w:rPr>
          <w:rFonts w:cs="Times New Roman CYR"/>
          <w:b/>
          <w:caps/>
          <w:lang w:eastAsia="zh-CN"/>
        </w:rPr>
      </w:pPr>
      <w:r w:rsidRPr="00AD393D">
        <w:rPr>
          <w:rFonts w:cs="Times New Roman CYR"/>
          <w:b/>
          <w:caps/>
          <w:lang w:eastAsia="zh-CN"/>
        </w:rPr>
        <w:t xml:space="preserve"> </w:t>
      </w:r>
      <w:r w:rsidRPr="00B0499D">
        <w:rPr>
          <w:rFonts w:cs="Times New Roman CYR"/>
          <w:b/>
          <w:caps/>
          <w:lang w:eastAsia="zh-CN"/>
        </w:rPr>
        <w:t xml:space="preserve">І. </w:t>
      </w:r>
      <w:r w:rsidRPr="00B0499D">
        <w:rPr>
          <w:rFonts w:cs="Times New Roman CYR"/>
          <w:b/>
          <w:bCs/>
          <w:color w:val="000000"/>
          <w:lang w:eastAsia="zh-CN"/>
        </w:rPr>
        <w:t>Загальні вимоги до предмету закупівлі</w:t>
      </w:r>
    </w:p>
    <w:p w14:paraId="5E68FC8F" w14:textId="77777777" w:rsidR="00E51EB9" w:rsidRPr="00394FA2" w:rsidRDefault="00E51EB9" w:rsidP="00E51EB9">
      <w:pPr>
        <w:widowControl w:val="0"/>
        <w:autoSpaceDE w:val="0"/>
        <w:ind w:left="284"/>
        <w:jc w:val="both"/>
        <w:rPr>
          <w:rFonts w:cs="Times New Roman CYR"/>
          <w:b/>
          <w:caps/>
          <w:lang w:val="ru-RU" w:eastAsia="zh-CN"/>
        </w:rPr>
      </w:pPr>
      <w:r>
        <w:rPr>
          <w:lang w:eastAsia="ru-RU"/>
        </w:rPr>
        <w:tab/>
      </w:r>
      <w:r w:rsidRPr="00394FA2">
        <w:rPr>
          <w:b/>
        </w:rPr>
        <w:t xml:space="preserve"> </w:t>
      </w:r>
    </w:p>
    <w:p w14:paraId="7CADD07D" w14:textId="77777777" w:rsidR="00E51EB9" w:rsidRPr="00394FA2" w:rsidRDefault="00E51EB9" w:rsidP="00E51EB9">
      <w:pPr>
        <w:tabs>
          <w:tab w:val="left" w:pos="851"/>
        </w:tabs>
        <w:ind w:firstLine="567"/>
        <w:jc w:val="both"/>
        <w:rPr>
          <w:b/>
        </w:rPr>
      </w:pPr>
      <w:r w:rsidRPr="00394FA2">
        <w:rPr>
          <w:b/>
        </w:rPr>
        <w:t>Предмет закупівлі складається із постачання 50 ліцензій на програмне забезпечення «Медична інформаційна система».</w:t>
      </w:r>
    </w:p>
    <w:p w14:paraId="332443BF" w14:textId="77777777" w:rsidR="00E51EB9" w:rsidRPr="00394FA2" w:rsidRDefault="00E51EB9" w:rsidP="00E51EB9">
      <w:pPr>
        <w:widowControl w:val="0"/>
        <w:numPr>
          <w:ilvl w:val="0"/>
          <w:numId w:val="15"/>
        </w:numPr>
        <w:suppressAutoHyphens/>
        <w:jc w:val="both"/>
        <w:rPr>
          <w:b/>
          <w:bCs/>
          <w:u w:val="single"/>
          <w:lang w:eastAsia="ru-RU"/>
        </w:rPr>
      </w:pPr>
      <w:r w:rsidRPr="00394FA2">
        <w:rPr>
          <w:b/>
          <w:bCs/>
          <w:u w:val="single"/>
          <w:lang w:eastAsia="ru-RU"/>
        </w:rPr>
        <w:t>Вимоги до</w:t>
      </w:r>
      <w:r w:rsidRPr="00394FA2">
        <w:rPr>
          <w:lang w:eastAsia="ru-RU"/>
        </w:rPr>
        <w:t xml:space="preserve"> </w:t>
      </w:r>
      <w:r w:rsidRPr="00394FA2">
        <w:rPr>
          <w:b/>
          <w:bCs/>
          <w:u w:val="single"/>
          <w:lang w:eastAsia="ru-RU"/>
        </w:rPr>
        <w:t xml:space="preserve">ліцензійного програмного забезпечення медичної інформаційної системи «Доктор </w:t>
      </w:r>
      <w:proofErr w:type="spellStart"/>
      <w:r w:rsidRPr="00394FA2">
        <w:rPr>
          <w:b/>
          <w:bCs/>
          <w:u w:val="single"/>
          <w:lang w:eastAsia="ru-RU"/>
        </w:rPr>
        <w:t>Елекс</w:t>
      </w:r>
      <w:proofErr w:type="spellEnd"/>
      <w:r w:rsidRPr="00394FA2">
        <w:rPr>
          <w:b/>
          <w:bCs/>
          <w:u w:val="single"/>
          <w:lang w:eastAsia="ru-RU"/>
        </w:rPr>
        <w:t>» та обґрунтування встановлення конкретного найменування електронного продукту.</w:t>
      </w:r>
    </w:p>
    <w:p w14:paraId="1147C570" w14:textId="77777777" w:rsidR="00E51EB9" w:rsidRPr="00394FA2" w:rsidRDefault="00E51EB9" w:rsidP="00E51EB9">
      <w:pPr>
        <w:widowControl w:val="0"/>
        <w:suppressAutoHyphens/>
        <w:spacing w:before="120" w:after="120"/>
        <w:jc w:val="both"/>
        <w:rPr>
          <w:lang w:eastAsia="ru-RU"/>
        </w:rPr>
      </w:pPr>
      <w:r w:rsidRPr="00394FA2">
        <w:rPr>
          <w:b/>
          <w:bCs/>
          <w:lang w:eastAsia="ru-RU"/>
        </w:rPr>
        <w:t>Визначення та скорочення:</w:t>
      </w:r>
    </w:p>
    <w:tbl>
      <w:tblPr>
        <w:tblW w:w="0" w:type="auto"/>
        <w:tblInd w:w="10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700"/>
        <w:gridCol w:w="1563"/>
        <w:gridCol w:w="6974"/>
      </w:tblGrid>
      <w:tr w:rsidR="00E51EB9" w:rsidRPr="00394FA2" w14:paraId="7A837EE9" w14:textId="77777777" w:rsidTr="004F1ECF">
        <w:trPr>
          <w:cantSplit/>
          <w:trHeight w:val="611"/>
        </w:trPr>
        <w:tc>
          <w:tcPr>
            <w:tcW w:w="708"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14:paraId="096E255E" w14:textId="77777777" w:rsidR="00E51EB9" w:rsidRPr="00394FA2" w:rsidRDefault="00E51EB9" w:rsidP="004F1ECF">
            <w:pPr>
              <w:widowControl w:val="0"/>
              <w:suppressAutoHyphens/>
              <w:jc w:val="center"/>
              <w:rPr>
                <w:lang w:eastAsia="ru-RU"/>
              </w:rPr>
            </w:pPr>
            <w:r w:rsidRPr="00394FA2">
              <w:rPr>
                <w:lang w:eastAsia="ru-RU"/>
              </w:rPr>
              <w:t>№ п/п</w:t>
            </w:r>
          </w:p>
        </w:tc>
        <w:tc>
          <w:tcPr>
            <w:tcW w:w="1565"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14:paraId="619C4C28" w14:textId="77777777" w:rsidR="00E51EB9" w:rsidRPr="00394FA2" w:rsidRDefault="00E51EB9" w:rsidP="004F1ECF">
            <w:pPr>
              <w:widowControl w:val="0"/>
              <w:suppressAutoHyphens/>
              <w:jc w:val="center"/>
              <w:rPr>
                <w:lang w:eastAsia="ru-RU"/>
              </w:rPr>
            </w:pPr>
            <w:r w:rsidRPr="00394FA2">
              <w:rPr>
                <w:lang w:eastAsia="ru-RU"/>
              </w:rPr>
              <w:t>Скорочення</w:t>
            </w:r>
          </w:p>
        </w:tc>
        <w:tc>
          <w:tcPr>
            <w:tcW w:w="7248"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14:paraId="44227F89" w14:textId="77777777" w:rsidR="00E51EB9" w:rsidRPr="00394FA2" w:rsidRDefault="00E51EB9" w:rsidP="004F1ECF">
            <w:pPr>
              <w:widowControl w:val="0"/>
              <w:suppressAutoHyphens/>
              <w:jc w:val="center"/>
              <w:rPr>
                <w:lang w:eastAsia="ru-RU"/>
              </w:rPr>
            </w:pPr>
            <w:proofErr w:type="spellStart"/>
            <w:r w:rsidRPr="00394FA2">
              <w:rPr>
                <w:lang w:eastAsia="ru-RU"/>
              </w:rPr>
              <w:t>Розшифровка</w:t>
            </w:r>
            <w:proofErr w:type="spellEnd"/>
          </w:p>
        </w:tc>
      </w:tr>
      <w:tr w:rsidR="00E51EB9" w:rsidRPr="00394FA2" w14:paraId="765B39CB" w14:textId="77777777" w:rsidTr="004F1ECF">
        <w:trPr>
          <w:cantSplit/>
          <w:trHeight w:val="257"/>
        </w:trPr>
        <w:tc>
          <w:tcPr>
            <w:tcW w:w="70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1A8B02D" w14:textId="77777777" w:rsidR="00E51EB9" w:rsidRPr="00394FA2" w:rsidRDefault="00E51EB9" w:rsidP="004F1ECF">
            <w:pPr>
              <w:widowControl w:val="0"/>
              <w:suppressAutoHyphens/>
              <w:jc w:val="center"/>
              <w:rPr>
                <w:lang w:eastAsia="ru-RU"/>
              </w:rPr>
            </w:pPr>
            <w:r w:rsidRPr="00394FA2">
              <w:rPr>
                <w:lang w:eastAsia="ru-RU"/>
              </w:rPr>
              <w:t>1.</w:t>
            </w:r>
          </w:p>
        </w:tc>
        <w:tc>
          <w:tcPr>
            <w:tcW w:w="15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F7B67D1" w14:textId="77777777" w:rsidR="00E51EB9" w:rsidRPr="00394FA2" w:rsidRDefault="00E51EB9" w:rsidP="004F1ECF">
            <w:pPr>
              <w:widowControl w:val="0"/>
              <w:suppressAutoHyphens/>
              <w:jc w:val="both"/>
              <w:rPr>
                <w:lang w:eastAsia="ru-RU"/>
              </w:rPr>
            </w:pPr>
            <w:r w:rsidRPr="00394FA2">
              <w:rPr>
                <w:b/>
                <w:lang w:eastAsia="ru-RU"/>
              </w:rPr>
              <w:t>База даних</w:t>
            </w:r>
          </w:p>
        </w:tc>
        <w:tc>
          <w:tcPr>
            <w:tcW w:w="72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C4AA2FB" w14:textId="77777777" w:rsidR="00E51EB9" w:rsidRPr="00394FA2" w:rsidRDefault="00E51EB9" w:rsidP="004F1ECF">
            <w:pPr>
              <w:widowControl w:val="0"/>
              <w:suppressAutoHyphens/>
              <w:jc w:val="both"/>
              <w:rPr>
                <w:lang w:eastAsia="ru-RU"/>
              </w:rPr>
            </w:pPr>
            <w:r w:rsidRPr="00394FA2">
              <w:rPr>
                <w:lang w:eastAsia="ru-RU"/>
              </w:rPr>
              <w:t>Сукупність даних, числових та не числових значень, показників, необхідних для виконання визначених робіт</w:t>
            </w:r>
          </w:p>
        </w:tc>
      </w:tr>
      <w:tr w:rsidR="00E51EB9" w:rsidRPr="00394FA2" w14:paraId="2B761236" w14:textId="77777777" w:rsidTr="004F1ECF">
        <w:trPr>
          <w:cantSplit/>
        </w:trPr>
        <w:tc>
          <w:tcPr>
            <w:tcW w:w="70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4C50CF2" w14:textId="77777777" w:rsidR="00E51EB9" w:rsidRPr="00394FA2" w:rsidRDefault="00E51EB9" w:rsidP="004F1ECF">
            <w:pPr>
              <w:widowControl w:val="0"/>
              <w:suppressAutoHyphens/>
              <w:jc w:val="center"/>
              <w:rPr>
                <w:lang w:eastAsia="ru-RU"/>
              </w:rPr>
            </w:pPr>
            <w:r w:rsidRPr="00394FA2">
              <w:rPr>
                <w:lang w:eastAsia="ru-RU"/>
              </w:rPr>
              <w:t>2.</w:t>
            </w:r>
          </w:p>
        </w:tc>
        <w:tc>
          <w:tcPr>
            <w:tcW w:w="15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68E5E7B" w14:textId="77777777" w:rsidR="00E51EB9" w:rsidRPr="00394FA2" w:rsidRDefault="00E51EB9" w:rsidP="004F1ECF">
            <w:pPr>
              <w:widowControl w:val="0"/>
              <w:suppressAutoHyphens/>
              <w:jc w:val="both"/>
              <w:rPr>
                <w:lang w:eastAsia="ru-RU"/>
              </w:rPr>
            </w:pPr>
            <w:r w:rsidRPr="00394FA2">
              <w:rPr>
                <w:b/>
                <w:lang w:eastAsia="ru-RU"/>
              </w:rPr>
              <w:t>СКБД</w:t>
            </w:r>
          </w:p>
        </w:tc>
        <w:tc>
          <w:tcPr>
            <w:tcW w:w="72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ECB61DD" w14:textId="77777777" w:rsidR="00E51EB9" w:rsidRPr="00394FA2" w:rsidRDefault="00E51EB9" w:rsidP="004F1ECF">
            <w:pPr>
              <w:widowControl w:val="0"/>
              <w:suppressAutoHyphens/>
              <w:jc w:val="both"/>
              <w:rPr>
                <w:lang w:eastAsia="ru-RU"/>
              </w:rPr>
            </w:pPr>
            <w:r w:rsidRPr="00394FA2">
              <w:rPr>
                <w:lang w:eastAsia="ru-RU"/>
              </w:rPr>
              <w:t>Система керування базами даних</w:t>
            </w:r>
          </w:p>
        </w:tc>
      </w:tr>
      <w:tr w:rsidR="00E51EB9" w:rsidRPr="00394FA2" w14:paraId="4E7063BE" w14:textId="77777777" w:rsidTr="004F1ECF">
        <w:trPr>
          <w:cantSplit/>
          <w:trHeight w:val="257"/>
        </w:trPr>
        <w:tc>
          <w:tcPr>
            <w:tcW w:w="70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BA55A8F" w14:textId="77777777" w:rsidR="00E51EB9" w:rsidRPr="00394FA2" w:rsidRDefault="00E51EB9" w:rsidP="004F1ECF">
            <w:pPr>
              <w:widowControl w:val="0"/>
              <w:suppressAutoHyphens/>
              <w:jc w:val="center"/>
              <w:rPr>
                <w:lang w:eastAsia="ru-RU"/>
              </w:rPr>
            </w:pPr>
            <w:r w:rsidRPr="00394FA2">
              <w:rPr>
                <w:lang w:eastAsia="ru-RU"/>
              </w:rPr>
              <w:t>3.</w:t>
            </w:r>
          </w:p>
        </w:tc>
        <w:tc>
          <w:tcPr>
            <w:tcW w:w="15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19021F3" w14:textId="77777777" w:rsidR="00E51EB9" w:rsidRPr="00394FA2" w:rsidRDefault="00E51EB9" w:rsidP="004F1ECF">
            <w:pPr>
              <w:widowControl w:val="0"/>
              <w:suppressAutoHyphens/>
              <w:jc w:val="both"/>
              <w:rPr>
                <w:lang w:eastAsia="ru-RU"/>
              </w:rPr>
            </w:pPr>
            <w:r w:rsidRPr="00394FA2">
              <w:rPr>
                <w:b/>
                <w:lang w:eastAsia="ru-RU"/>
              </w:rPr>
              <w:t>МІС</w:t>
            </w:r>
          </w:p>
        </w:tc>
        <w:tc>
          <w:tcPr>
            <w:tcW w:w="72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17346CF" w14:textId="77777777" w:rsidR="00E51EB9" w:rsidRPr="00394FA2" w:rsidRDefault="00E51EB9" w:rsidP="004F1ECF">
            <w:pPr>
              <w:widowControl w:val="0"/>
              <w:suppressAutoHyphens/>
              <w:jc w:val="both"/>
              <w:rPr>
                <w:lang w:eastAsia="ru-RU"/>
              </w:rPr>
            </w:pPr>
            <w:r w:rsidRPr="00394FA2">
              <w:rPr>
                <w:lang w:eastAsia="ru-RU"/>
              </w:rPr>
              <w:t>Медична інформаційна система,  Автоматизована система управління документообігом в медичних закладах</w:t>
            </w:r>
          </w:p>
        </w:tc>
      </w:tr>
      <w:tr w:rsidR="00E51EB9" w:rsidRPr="00394FA2" w14:paraId="47A122AB" w14:textId="77777777" w:rsidTr="004F1ECF">
        <w:trPr>
          <w:cantSplit/>
        </w:trPr>
        <w:tc>
          <w:tcPr>
            <w:tcW w:w="70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8AF431E" w14:textId="77777777" w:rsidR="00E51EB9" w:rsidRPr="00394FA2" w:rsidRDefault="00E51EB9" w:rsidP="004F1ECF">
            <w:pPr>
              <w:widowControl w:val="0"/>
              <w:suppressAutoHyphens/>
              <w:jc w:val="center"/>
              <w:rPr>
                <w:lang w:eastAsia="ru-RU"/>
              </w:rPr>
            </w:pPr>
            <w:r w:rsidRPr="00394FA2">
              <w:rPr>
                <w:lang w:eastAsia="ru-RU"/>
              </w:rPr>
              <w:t>4.</w:t>
            </w:r>
          </w:p>
        </w:tc>
        <w:tc>
          <w:tcPr>
            <w:tcW w:w="15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6AEC09A" w14:textId="77777777" w:rsidR="00E51EB9" w:rsidRPr="00394FA2" w:rsidRDefault="00E51EB9" w:rsidP="004F1ECF">
            <w:pPr>
              <w:widowControl w:val="0"/>
              <w:suppressAutoHyphens/>
              <w:jc w:val="both"/>
              <w:rPr>
                <w:lang w:eastAsia="ru-RU"/>
              </w:rPr>
            </w:pPr>
            <w:r w:rsidRPr="00394FA2">
              <w:rPr>
                <w:b/>
                <w:lang w:eastAsia="ru-RU"/>
              </w:rPr>
              <w:t>ЛПЗ</w:t>
            </w:r>
          </w:p>
        </w:tc>
        <w:tc>
          <w:tcPr>
            <w:tcW w:w="72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91F7A3B" w14:textId="77777777" w:rsidR="00E51EB9" w:rsidRPr="00394FA2" w:rsidRDefault="00E51EB9" w:rsidP="004F1ECF">
            <w:pPr>
              <w:widowControl w:val="0"/>
              <w:suppressAutoHyphens/>
              <w:jc w:val="both"/>
              <w:rPr>
                <w:lang w:eastAsia="ru-RU"/>
              </w:rPr>
            </w:pPr>
            <w:r w:rsidRPr="00394FA2">
              <w:rPr>
                <w:lang w:eastAsia="ru-RU"/>
              </w:rPr>
              <w:t>Лікувально-профілактичні заклади</w:t>
            </w:r>
          </w:p>
        </w:tc>
      </w:tr>
      <w:tr w:rsidR="00E51EB9" w:rsidRPr="00394FA2" w14:paraId="5EB244DC" w14:textId="77777777" w:rsidTr="004F1ECF">
        <w:trPr>
          <w:cantSplit/>
        </w:trPr>
        <w:tc>
          <w:tcPr>
            <w:tcW w:w="70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BBBD011" w14:textId="77777777" w:rsidR="00E51EB9" w:rsidRPr="00394FA2" w:rsidRDefault="00E51EB9" w:rsidP="004F1ECF">
            <w:pPr>
              <w:widowControl w:val="0"/>
              <w:suppressAutoHyphens/>
              <w:jc w:val="center"/>
              <w:rPr>
                <w:lang w:eastAsia="ru-RU"/>
              </w:rPr>
            </w:pPr>
            <w:r w:rsidRPr="00394FA2">
              <w:rPr>
                <w:lang w:eastAsia="ru-RU"/>
              </w:rPr>
              <w:t>5.</w:t>
            </w:r>
          </w:p>
        </w:tc>
        <w:tc>
          <w:tcPr>
            <w:tcW w:w="15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F29DCC4" w14:textId="77777777" w:rsidR="00E51EB9" w:rsidRPr="00394FA2" w:rsidRDefault="00E51EB9" w:rsidP="004F1ECF">
            <w:pPr>
              <w:widowControl w:val="0"/>
              <w:suppressAutoHyphens/>
              <w:jc w:val="both"/>
              <w:rPr>
                <w:lang w:eastAsia="ru-RU"/>
              </w:rPr>
            </w:pPr>
            <w:r w:rsidRPr="00394FA2">
              <w:rPr>
                <w:b/>
                <w:lang w:eastAsia="ru-RU"/>
              </w:rPr>
              <w:t>ЕМКП</w:t>
            </w:r>
          </w:p>
        </w:tc>
        <w:tc>
          <w:tcPr>
            <w:tcW w:w="72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40714B5" w14:textId="77777777" w:rsidR="00E51EB9" w:rsidRPr="00394FA2" w:rsidRDefault="00E51EB9" w:rsidP="004F1ECF">
            <w:pPr>
              <w:widowControl w:val="0"/>
              <w:suppressAutoHyphens/>
              <w:jc w:val="both"/>
              <w:rPr>
                <w:lang w:eastAsia="ru-RU"/>
              </w:rPr>
            </w:pPr>
            <w:r w:rsidRPr="00394FA2">
              <w:rPr>
                <w:lang w:eastAsia="ru-RU"/>
              </w:rPr>
              <w:t>Електронна медична карта пацієнта</w:t>
            </w:r>
          </w:p>
        </w:tc>
      </w:tr>
      <w:tr w:rsidR="00E51EB9" w:rsidRPr="00394FA2" w14:paraId="68981A66" w14:textId="77777777" w:rsidTr="004F1ECF">
        <w:trPr>
          <w:cantSplit/>
        </w:trPr>
        <w:tc>
          <w:tcPr>
            <w:tcW w:w="70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8089558" w14:textId="77777777" w:rsidR="00E51EB9" w:rsidRPr="00394FA2" w:rsidRDefault="00E51EB9" w:rsidP="004F1ECF">
            <w:pPr>
              <w:widowControl w:val="0"/>
              <w:suppressAutoHyphens/>
              <w:jc w:val="center"/>
              <w:rPr>
                <w:lang w:eastAsia="ru-RU"/>
              </w:rPr>
            </w:pPr>
            <w:r w:rsidRPr="00394FA2">
              <w:rPr>
                <w:lang w:eastAsia="ru-RU"/>
              </w:rPr>
              <w:t>6.</w:t>
            </w:r>
          </w:p>
        </w:tc>
        <w:tc>
          <w:tcPr>
            <w:tcW w:w="15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C56409C" w14:textId="77777777" w:rsidR="00E51EB9" w:rsidRPr="00394FA2" w:rsidRDefault="00E51EB9" w:rsidP="004F1ECF">
            <w:pPr>
              <w:widowControl w:val="0"/>
              <w:suppressAutoHyphens/>
              <w:jc w:val="both"/>
              <w:rPr>
                <w:lang w:eastAsia="ru-RU"/>
              </w:rPr>
            </w:pPr>
            <w:r w:rsidRPr="00394FA2">
              <w:rPr>
                <w:b/>
                <w:lang w:eastAsia="ru-RU"/>
              </w:rPr>
              <w:t>Візуалізація</w:t>
            </w:r>
          </w:p>
        </w:tc>
        <w:tc>
          <w:tcPr>
            <w:tcW w:w="72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3F99364" w14:textId="77777777" w:rsidR="00E51EB9" w:rsidRPr="00394FA2" w:rsidRDefault="00E51EB9" w:rsidP="004F1ECF">
            <w:pPr>
              <w:widowControl w:val="0"/>
              <w:suppressAutoHyphens/>
              <w:jc w:val="both"/>
              <w:rPr>
                <w:lang w:eastAsia="ru-RU"/>
              </w:rPr>
            </w:pPr>
            <w:r w:rsidRPr="00394FA2">
              <w:rPr>
                <w:lang w:eastAsia="ru-RU"/>
              </w:rPr>
              <w:t>Графічне уявлення</w:t>
            </w:r>
          </w:p>
        </w:tc>
      </w:tr>
      <w:tr w:rsidR="00E51EB9" w:rsidRPr="00394FA2" w14:paraId="04943098" w14:textId="77777777" w:rsidTr="004F1ECF">
        <w:trPr>
          <w:cantSplit/>
        </w:trPr>
        <w:tc>
          <w:tcPr>
            <w:tcW w:w="70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E39A84D" w14:textId="77777777" w:rsidR="00E51EB9" w:rsidRPr="00394FA2" w:rsidRDefault="00E51EB9" w:rsidP="004F1ECF">
            <w:pPr>
              <w:widowControl w:val="0"/>
              <w:suppressAutoHyphens/>
              <w:jc w:val="center"/>
              <w:rPr>
                <w:lang w:eastAsia="ru-RU"/>
              </w:rPr>
            </w:pPr>
            <w:r w:rsidRPr="00394FA2">
              <w:rPr>
                <w:lang w:eastAsia="ru-RU"/>
              </w:rPr>
              <w:t>7.</w:t>
            </w:r>
          </w:p>
        </w:tc>
        <w:tc>
          <w:tcPr>
            <w:tcW w:w="15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4FA655D" w14:textId="77777777" w:rsidR="00E51EB9" w:rsidRPr="00394FA2" w:rsidRDefault="00E51EB9" w:rsidP="004F1ECF">
            <w:pPr>
              <w:widowControl w:val="0"/>
              <w:suppressAutoHyphens/>
              <w:jc w:val="both"/>
              <w:rPr>
                <w:lang w:eastAsia="ru-RU"/>
              </w:rPr>
            </w:pPr>
            <w:r w:rsidRPr="00394FA2">
              <w:rPr>
                <w:b/>
                <w:lang w:eastAsia="ru-RU"/>
              </w:rPr>
              <w:t>НДІ</w:t>
            </w:r>
          </w:p>
        </w:tc>
        <w:tc>
          <w:tcPr>
            <w:tcW w:w="72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50FA75B" w14:textId="77777777" w:rsidR="00E51EB9" w:rsidRPr="00394FA2" w:rsidRDefault="00E51EB9" w:rsidP="004F1ECF">
            <w:pPr>
              <w:widowControl w:val="0"/>
              <w:suppressAutoHyphens/>
              <w:jc w:val="both"/>
              <w:rPr>
                <w:lang w:eastAsia="ru-RU"/>
              </w:rPr>
            </w:pPr>
            <w:r w:rsidRPr="00394FA2">
              <w:rPr>
                <w:lang w:eastAsia="ru-RU"/>
              </w:rPr>
              <w:t>Нормативно-довідкова інформація</w:t>
            </w:r>
          </w:p>
        </w:tc>
      </w:tr>
      <w:tr w:rsidR="00E51EB9" w:rsidRPr="00394FA2" w14:paraId="79F80246" w14:textId="77777777" w:rsidTr="004F1ECF">
        <w:trPr>
          <w:cantSplit/>
        </w:trPr>
        <w:tc>
          <w:tcPr>
            <w:tcW w:w="70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418E53A" w14:textId="77777777" w:rsidR="00E51EB9" w:rsidRPr="00394FA2" w:rsidRDefault="00E51EB9" w:rsidP="004F1ECF">
            <w:pPr>
              <w:widowControl w:val="0"/>
              <w:suppressAutoHyphens/>
              <w:jc w:val="center"/>
              <w:rPr>
                <w:lang w:eastAsia="ru-RU"/>
              </w:rPr>
            </w:pPr>
            <w:r w:rsidRPr="00394FA2">
              <w:rPr>
                <w:lang w:eastAsia="ru-RU"/>
              </w:rPr>
              <w:t>8.</w:t>
            </w:r>
          </w:p>
        </w:tc>
        <w:tc>
          <w:tcPr>
            <w:tcW w:w="15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A1EA9C8" w14:textId="77777777" w:rsidR="00E51EB9" w:rsidRPr="00394FA2" w:rsidRDefault="00E51EB9" w:rsidP="004F1ECF">
            <w:pPr>
              <w:widowControl w:val="0"/>
              <w:suppressAutoHyphens/>
              <w:jc w:val="both"/>
              <w:rPr>
                <w:b/>
                <w:lang w:eastAsia="ru-RU"/>
              </w:rPr>
            </w:pPr>
            <w:r w:rsidRPr="00394FA2">
              <w:rPr>
                <w:b/>
                <w:lang w:eastAsia="ru-RU"/>
              </w:rPr>
              <w:t>ПЗ</w:t>
            </w:r>
          </w:p>
        </w:tc>
        <w:tc>
          <w:tcPr>
            <w:tcW w:w="72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5640A9D" w14:textId="77777777" w:rsidR="00E51EB9" w:rsidRPr="00394FA2" w:rsidRDefault="00E51EB9" w:rsidP="004F1ECF">
            <w:pPr>
              <w:widowControl w:val="0"/>
              <w:suppressAutoHyphens/>
              <w:jc w:val="both"/>
              <w:rPr>
                <w:lang w:eastAsia="ru-RU"/>
              </w:rPr>
            </w:pPr>
            <w:r w:rsidRPr="00394FA2">
              <w:rPr>
                <w:lang w:eastAsia="ru-RU"/>
              </w:rPr>
              <w:t>Програмне забезпечення</w:t>
            </w:r>
          </w:p>
        </w:tc>
      </w:tr>
    </w:tbl>
    <w:p w14:paraId="3A7C1E15" w14:textId="77777777" w:rsidR="00E51EB9" w:rsidRPr="00394FA2" w:rsidRDefault="00E51EB9" w:rsidP="00E51EB9">
      <w:pPr>
        <w:widowControl w:val="0"/>
        <w:suppressAutoHyphens/>
        <w:spacing w:before="120" w:after="120"/>
        <w:ind w:firstLine="567"/>
        <w:jc w:val="both"/>
        <w:rPr>
          <w:bCs/>
          <w:u w:val="single"/>
          <w:lang w:eastAsia="ru-RU"/>
        </w:rPr>
      </w:pPr>
      <w:r w:rsidRPr="00394FA2">
        <w:rPr>
          <w:b/>
          <w:i/>
          <w:lang w:eastAsia="ru-RU"/>
        </w:rPr>
        <w:t xml:space="preserve">Учасник закупівлі зобов’язаний передати у власність Замовнику 50 ліцензій разом із ПЗ. Оскільки, на базі </w:t>
      </w:r>
      <w:r w:rsidRPr="00394FA2">
        <w:rPr>
          <w:rFonts w:cs="Times New Roman CYR"/>
          <w:b/>
          <w:i/>
          <w:lang w:eastAsia="ru-RU"/>
        </w:rPr>
        <w:t xml:space="preserve">КНП «ОКЛ ІФ ОР» </w:t>
      </w:r>
      <w:r w:rsidRPr="00394FA2">
        <w:rPr>
          <w:b/>
          <w:i/>
          <w:lang w:eastAsia="ru-RU"/>
        </w:rPr>
        <w:t xml:space="preserve">вже встановлено та працює програмне забезпечення МІС «Доктор </w:t>
      </w:r>
      <w:proofErr w:type="spellStart"/>
      <w:r w:rsidRPr="00394FA2">
        <w:rPr>
          <w:b/>
          <w:i/>
          <w:lang w:eastAsia="ru-RU"/>
        </w:rPr>
        <w:t>Елекс</w:t>
      </w:r>
      <w:proofErr w:type="spellEnd"/>
      <w:r w:rsidRPr="00394FA2">
        <w:rPr>
          <w:b/>
          <w:i/>
          <w:lang w:eastAsia="ru-RU"/>
        </w:rPr>
        <w:t xml:space="preserve">», Замовник в даному Оголошенні здійснює посилання на конкретне найменування електронного продукту задля сумісності працездатності програмного забезпечення та унеможливлення настання негативних обставин пов’язаних з конфліктом (технічним </w:t>
      </w:r>
      <w:proofErr w:type="spellStart"/>
      <w:r w:rsidRPr="00394FA2">
        <w:rPr>
          <w:b/>
          <w:i/>
          <w:lang w:eastAsia="ru-RU"/>
        </w:rPr>
        <w:t>збоєм</w:t>
      </w:r>
      <w:proofErr w:type="spellEnd"/>
      <w:r w:rsidRPr="00394FA2">
        <w:rPr>
          <w:b/>
          <w:i/>
          <w:lang w:eastAsia="ru-RU"/>
        </w:rPr>
        <w:t>, знищення персональної інформації або документів, тощо) програмного забезпечення.</w:t>
      </w:r>
    </w:p>
    <w:p w14:paraId="469ADFC6" w14:textId="77777777" w:rsidR="00E51EB9" w:rsidRPr="00394FA2" w:rsidRDefault="00E51EB9" w:rsidP="00E51EB9">
      <w:pPr>
        <w:widowControl w:val="0"/>
        <w:suppressAutoHyphens/>
        <w:spacing w:before="120" w:after="120"/>
        <w:jc w:val="center"/>
        <w:rPr>
          <w:b/>
          <w:lang w:eastAsia="ru-RU"/>
        </w:rPr>
      </w:pPr>
      <w:r w:rsidRPr="00394FA2">
        <w:rPr>
          <w:b/>
          <w:u w:val="single"/>
          <w:lang w:eastAsia="ru-RU"/>
        </w:rPr>
        <w:t xml:space="preserve">Вимоги до ПЗ «Доктор </w:t>
      </w:r>
      <w:proofErr w:type="spellStart"/>
      <w:r w:rsidRPr="00394FA2">
        <w:rPr>
          <w:b/>
          <w:u w:val="single"/>
          <w:lang w:eastAsia="ru-RU"/>
        </w:rPr>
        <w:t>Елекс</w:t>
      </w:r>
      <w:proofErr w:type="spellEnd"/>
      <w:r w:rsidRPr="00394FA2">
        <w:rPr>
          <w:b/>
          <w:u w:val="single"/>
          <w:lang w:eastAsia="ru-RU"/>
        </w:rPr>
        <w:t>», яке буде передане Замовнику торгів</w:t>
      </w:r>
      <w:r w:rsidRPr="00394FA2">
        <w:rPr>
          <w:b/>
          <w:lang w:eastAsia="ru-RU"/>
        </w:rPr>
        <w:t>:</w:t>
      </w:r>
    </w:p>
    <w:p w14:paraId="3E878818" w14:textId="77777777" w:rsidR="00E51EB9" w:rsidRPr="00394FA2" w:rsidRDefault="00E51EB9" w:rsidP="00E51EB9">
      <w:pPr>
        <w:widowControl w:val="0"/>
        <w:suppressAutoHyphens/>
        <w:ind w:firstLine="567"/>
        <w:jc w:val="both"/>
        <w:rPr>
          <w:lang w:eastAsia="ru-RU"/>
        </w:rPr>
      </w:pPr>
      <w:r w:rsidRPr="00394FA2">
        <w:rPr>
          <w:b/>
          <w:lang w:eastAsia="ru-RU"/>
        </w:rPr>
        <w:t xml:space="preserve">Призначення медичної інформаційної системи «Доктор </w:t>
      </w:r>
      <w:proofErr w:type="spellStart"/>
      <w:r w:rsidRPr="00394FA2">
        <w:rPr>
          <w:b/>
          <w:lang w:eastAsia="ru-RU"/>
        </w:rPr>
        <w:t>Елекс</w:t>
      </w:r>
      <w:proofErr w:type="spellEnd"/>
      <w:r w:rsidRPr="00394FA2">
        <w:rPr>
          <w:b/>
          <w:lang w:eastAsia="ru-RU"/>
        </w:rPr>
        <w:t>»</w:t>
      </w:r>
    </w:p>
    <w:p w14:paraId="707CE066" w14:textId="77777777" w:rsidR="00E51EB9" w:rsidRPr="00394FA2" w:rsidRDefault="00E51EB9" w:rsidP="00E51EB9">
      <w:pPr>
        <w:widowControl w:val="0"/>
        <w:suppressAutoHyphens/>
        <w:ind w:firstLine="567"/>
        <w:jc w:val="both"/>
        <w:rPr>
          <w:lang w:eastAsia="ru-RU"/>
        </w:rPr>
      </w:pPr>
      <w:r w:rsidRPr="00394FA2">
        <w:rPr>
          <w:lang w:eastAsia="ru-RU"/>
        </w:rPr>
        <w:t xml:space="preserve">Призначення медичної інформаційної системи «Доктор </w:t>
      </w:r>
      <w:proofErr w:type="spellStart"/>
      <w:r w:rsidRPr="00394FA2">
        <w:rPr>
          <w:lang w:eastAsia="ru-RU"/>
        </w:rPr>
        <w:t>Елекс</w:t>
      </w:r>
      <w:proofErr w:type="spellEnd"/>
      <w:r w:rsidRPr="00394FA2">
        <w:rPr>
          <w:lang w:eastAsia="ru-RU"/>
        </w:rPr>
        <w:t>» (далі ПЗ) є забезпечення інформаційної та технологічної підтримки діяльності закладу охорони здоров’я в наступних напрямках:</w:t>
      </w:r>
    </w:p>
    <w:p w14:paraId="01B9A78A" w14:textId="77777777" w:rsidR="00E51EB9" w:rsidRPr="00394FA2" w:rsidRDefault="00E51EB9" w:rsidP="00E51EB9">
      <w:pPr>
        <w:numPr>
          <w:ilvl w:val="2"/>
          <w:numId w:val="9"/>
        </w:numPr>
        <w:suppressAutoHyphens/>
        <w:jc w:val="both"/>
        <w:rPr>
          <w:lang w:eastAsia="ru-RU"/>
        </w:rPr>
      </w:pPr>
      <w:r w:rsidRPr="00394FA2">
        <w:rPr>
          <w:lang w:eastAsia="ru-RU"/>
        </w:rPr>
        <w:t>Оптимізація процесу введення інформації.</w:t>
      </w:r>
    </w:p>
    <w:p w14:paraId="4A5CFD9F" w14:textId="77777777" w:rsidR="00E51EB9" w:rsidRPr="00394FA2" w:rsidRDefault="00E51EB9" w:rsidP="00E51EB9">
      <w:pPr>
        <w:numPr>
          <w:ilvl w:val="2"/>
          <w:numId w:val="9"/>
        </w:numPr>
        <w:suppressAutoHyphens/>
        <w:jc w:val="both"/>
        <w:rPr>
          <w:lang w:eastAsia="ru-RU"/>
        </w:rPr>
      </w:pPr>
      <w:r w:rsidRPr="00394FA2">
        <w:rPr>
          <w:lang w:eastAsia="ru-RU"/>
        </w:rPr>
        <w:t>Доступ до даних для аналізу.</w:t>
      </w:r>
    </w:p>
    <w:p w14:paraId="6C7AA835" w14:textId="77777777" w:rsidR="00E51EB9" w:rsidRPr="00394FA2" w:rsidRDefault="00E51EB9" w:rsidP="00E51EB9">
      <w:pPr>
        <w:numPr>
          <w:ilvl w:val="2"/>
          <w:numId w:val="9"/>
        </w:numPr>
        <w:suppressAutoHyphens/>
        <w:jc w:val="both"/>
        <w:rPr>
          <w:lang w:eastAsia="ru-RU"/>
        </w:rPr>
      </w:pPr>
      <w:r w:rsidRPr="00394FA2">
        <w:rPr>
          <w:lang w:eastAsia="ru-RU"/>
        </w:rPr>
        <w:t>Ведення електронної історії хвороби.</w:t>
      </w:r>
    </w:p>
    <w:p w14:paraId="3893FC3B" w14:textId="77777777" w:rsidR="00E51EB9" w:rsidRPr="00394FA2" w:rsidRDefault="00E51EB9" w:rsidP="00E51EB9">
      <w:pPr>
        <w:numPr>
          <w:ilvl w:val="2"/>
          <w:numId w:val="9"/>
        </w:numPr>
        <w:suppressAutoHyphens/>
        <w:jc w:val="both"/>
        <w:rPr>
          <w:lang w:eastAsia="ru-RU"/>
        </w:rPr>
      </w:pPr>
      <w:r w:rsidRPr="00394FA2">
        <w:rPr>
          <w:lang w:eastAsia="ru-RU"/>
        </w:rPr>
        <w:t>Облік пацієнтів.</w:t>
      </w:r>
    </w:p>
    <w:p w14:paraId="20402A65" w14:textId="77777777" w:rsidR="00E51EB9" w:rsidRPr="00394FA2" w:rsidRDefault="00E51EB9" w:rsidP="00E51EB9">
      <w:pPr>
        <w:numPr>
          <w:ilvl w:val="2"/>
          <w:numId w:val="9"/>
        </w:numPr>
        <w:suppressAutoHyphens/>
        <w:jc w:val="both"/>
        <w:rPr>
          <w:lang w:eastAsia="ru-RU"/>
        </w:rPr>
      </w:pPr>
      <w:r w:rsidRPr="00394FA2">
        <w:rPr>
          <w:lang w:eastAsia="ru-RU"/>
        </w:rPr>
        <w:lastRenderedPageBreak/>
        <w:t>Облік наданих пацієнтам послуг.</w:t>
      </w:r>
    </w:p>
    <w:p w14:paraId="58A718B1" w14:textId="77777777" w:rsidR="00E51EB9" w:rsidRPr="00394FA2" w:rsidRDefault="00E51EB9" w:rsidP="00E51EB9">
      <w:pPr>
        <w:numPr>
          <w:ilvl w:val="2"/>
          <w:numId w:val="9"/>
        </w:numPr>
        <w:suppressAutoHyphens/>
        <w:jc w:val="both"/>
        <w:rPr>
          <w:lang w:eastAsia="ru-RU"/>
        </w:rPr>
      </w:pPr>
      <w:r w:rsidRPr="00394FA2">
        <w:rPr>
          <w:lang w:eastAsia="ru-RU"/>
        </w:rPr>
        <w:t>Автоматизацію документообігу.</w:t>
      </w:r>
    </w:p>
    <w:p w14:paraId="1D6B1A64" w14:textId="77777777" w:rsidR="00E51EB9" w:rsidRPr="00394FA2" w:rsidRDefault="00E51EB9" w:rsidP="00E51EB9">
      <w:pPr>
        <w:numPr>
          <w:ilvl w:val="2"/>
          <w:numId w:val="9"/>
        </w:numPr>
        <w:suppressAutoHyphens/>
        <w:jc w:val="both"/>
        <w:rPr>
          <w:lang w:eastAsia="ru-RU"/>
        </w:rPr>
      </w:pPr>
      <w:r w:rsidRPr="00394FA2">
        <w:rPr>
          <w:lang w:eastAsia="ru-RU"/>
        </w:rPr>
        <w:t>Взаємодія із встановленим ПЗ в закладі.</w:t>
      </w:r>
    </w:p>
    <w:p w14:paraId="30E02ADF" w14:textId="77777777" w:rsidR="00E51EB9" w:rsidRPr="00394FA2" w:rsidRDefault="00E51EB9" w:rsidP="00E51EB9">
      <w:pPr>
        <w:widowControl w:val="0"/>
        <w:suppressAutoHyphens/>
        <w:ind w:firstLine="567"/>
        <w:jc w:val="both"/>
        <w:rPr>
          <w:lang w:eastAsia="ru-RU"/>
        </w:rPr>
      </w:pPr>
      <w:r w:rsidRPr="00394FA2">
        <w:rPr>
          <w:b/>
          <w:lang w:eastAsia="ru-RU"/>
        </w:rPr>
        <w:t xml:space="preserve">Завдання, які має вирішувати ПЗ </w:t>
      </w:r>
    </w:p>
    <w:p w14:paraId="22D97DDD" w14:textId="77777777" w:rsidR="00E51EB9" w:rsidRPr="00394FA2" w:rsidRDefault="00E51EB9" w:rsidP="00E51EB9">
      <w:pPr>
        <w:numPr>
          <w:ilvl w:val="2"/>
          <w:numId w:val="10"/>
        </w:numPr>
        <w:suppressAutoHyphens/>
        <w:jc w:val="both"/>
        <w:rPr>
          <w:lang w:eastAsia="ru-RU"/>
        </w:rPr>
      </w:pPr>
      <w:r w:rsidRPr="00394FA2">
        <w:rPr>
          <w:lang w:eastAsia="ru-RU"/>
        </w:rPr>
        <w:t>Створення електронного архіву медичних документів та зображень.</w:t>
      </w:r>
    </w:p>
    <w:p w14:paraId="0CBE3A64" w14:textId="77777777" w:rsidR="00E51EB9" w:rsidRPr="00394FA2" w:rsidRDefault="00E51EB9" w:rsidP="00E51EB9">
      <w:pPr>
        <w:numPr>
          <w:ilvl w:val="2"/>
          <w:numId w:val="10"/>
        </w:numPr>
        <w:suppressAutoHyphens/>
        <w:jc w:val="both"/>
        <w:rPr>
          <w:lang w:eastAsia="ru-RU"/>
        </w:rPr>
      </w:pPr>
      <w:r w:rsidRPr="00394FA2">
        <w:rPr>
          <w:lang w:eastAsia="ru-RU"/>
        </w:rPr>
        <w:t>Забезпечення можливості пошуку та швидкого доступу до документів з будь-якого робочого місця (з врахуванням прав доступу).</w:t>
      </w:r>
    </w:p>
    <w:p w14:paraId="78D2BD28" w14:textId="77777777" w:rsidR="00E51EB9" w:rsidRPr="00394FA2" w:rsidRDefault="00E51EB9" w:rsidP="00E51EB9">
      <w:pPr>
        <w:numPr>
          <w:ilvl w:val="2"/>
          <w:numId w:val="10"/>
        </w:numPr>
        <w:suppressAutoHyphens/>
        <w:jc w:val="both"/>
        <w:rPr>
          <w:lang w:eastAsia="ru-RU"/>
        </w:rPr>
      </w:pPr>
      <w:r w:rsidRPr="00394FA2">
        <w:rPr>
          <w:lang w:eastAsia="ru-RU"/>
        </w:rPr>
        <w:t>Впорядкування і прискорення процесу створення і заповнення електронних медичних документів.</w:t>
      </w:r>
    </w:p>
    <w:p w14:paraId="47AF9587" w14:textId="77777777" w:rsidR="00E51EB9" w:rsidRPr="00394FA2" w:rsidRDefault="00E51EB9" w:rsidP="00E51EB9">
      <w:pPr>
        <w:numPr>
          <w:ilvl w:val="2"/>
          <w:numId w:val="10"/>
        </w:numPr>
        <w:suppressAutoHyphens/>
        <w:jc w:val="both"/>
        <w:rPr>
          <w:lang w:eastAsia="ru-RU"/>
        </w:rPr>
      </w:pPr>
      <w:r w:rsidRPr="00394FA2">
        <w:rPr>
          <w:lang w:eastAsia="ru-RU"/>
        </w:rPr>
        <w:t>Створення замкнутого циклу документообігу і обліку процедур, наданих пацієнтам.</w:t>
      </w:r>
    </w:p>
    <w:p w14:paraId="36082865" w14:textId="77777777" w:rsidR="00E51EB9" w:rsidRPr="00394FA2" w:rsidRDefault="00E51EB9" w:rsidP="00E51EB9">
      <w:pPr>
        <w:numPr>
          <w:ilvl w:val="2"/>
          <w:numId w:val="10"/>
        </w:numPr>
        <w:suppressAutoHyphens/>
        <w:jc w:val="both"/>
        <w:rPr>
          <w:lang w:eastAsia="ru-RU"/>
        </w:rPr>
      </w:pPr>
      <w:r w:rsidRPr="00394FA2">
        <w:rPr>
          <w:lang w:eastAsia="ru-RU"/>
        </w:rPr>
        <w:t>Взаємодія ПЗ із апаратним забезпеченням СКЧ.</w:t>
      </w:r>
    </w:p>
    <w:p w14:paraId="7202880D" w14:textId="77777777" w:rsidR="00E51EB9" w:rsidRPr="00394FA2" w:rsidRDefault="00E51EB9" w:rsidP="00E51EB9">
      <w:pPr>
        <w:numPr>
          <w:ilvl w:val="2"/>
          <w:numId w:val="10"/>
        </w:numPr>
        <w:suppressAutoHyphens/>
        <w:jc w:val="both"/>
        <w:rPr>
          <w:lang w:eastAsia="ru-RU"/>
        </w:rPr>
      </w:pPr>
      <w:r w:rsidRPr="00394FA2">
        <w:rPr>
          <w:lang w:eastAsia="ru-RU"/>
        </w:rPr>
        <w:t>Отримання можливості формувати статистичні звіти та отримувати аналітичні дані.</w:t>
      </w:r>
    </w:p>
    <w:p w14:paraId="662A40FF" w14:textId="77777777" w:rsidR="00E51EB9" w:rsidRPr="00394FA2" w:rsidRDefault="00E51EB9" w:rsidP="00E51EB9">
      <w:pPr>
        <w:numPr>
          <w:ilvl w:val="2"/>
          <w:numId w:val="10"/>
        </w:numPr>
        <w:suppressAutoHyphens/>
        <w:jc w:val="both"/>
        <w:rPr>
          <w:lang w:eastAsia="ru-RU"/>
        </w:rPr>
      </w:pPr>
      <w:r w:rsidRPr="00394FA2">
        <w:rPr>
          <w:lang w:eastAsia="ru-RU"/>
        </w:rPr>
        <w:t>Вишиковування відвідувачів закладу в організовану чергу.</w:t>
      </w:r>
    </w:p>
    <w:p w14:paraId="7E0C7496" w14:textId="77777777" w:rsidR="00E51EB9" w:rsidRPr="00394FA2" w:rsidRDefault="00E51EB9" w:rsidP="00E51EB9">
      <w:pPr>
        <w:numPr>
          <w:ilvl w:val="2"/>
          <w:numId w:val="10"/>
        </w:numPr>
        <w:suppressAutoHyphens/>
        <w:jc w:val="both"/>
        <w:rPr>
          <w:lang w:eastAsia="ru-RU"/>
        </w:rPr>
      </w:pPr>
      <w:r w:rsidRPr="00394FA2">
        <w:rPr>
          <w:lang w:eastAsia="ru-RU"/>
        </w:rPr>
        <w:t>Взаємодія із платіжними терміналами та системами для автоматизованого розрахунку за надані платні послуги.</w:t>
      </w:r>
    </w:p>
    <w:p w14:paraId="3EE1ABA8" w14:textId="77777777" w:rsidR="00E51EB9" w:rsidRPr="00394FA2" w:rsidRDefault="00E51EB9" w:rsidP="00E51EB9">
      <w:pPr>
        <w:numPr>
          <w:ilvl w:val="2"/>
          <w:numId w:val="10"/>
        </w:numPr>
        <w:suppressAutoHyphens/>
        <w:jc w:val="both"/>
        <w:rPr>
          <w:lang w:eastAsia="ru-RU"/>
        </w:rPr>
      </w:pPr>
      <w:r w:rsidRPr="00394FA2">
        <w:rPr>
          <w:lang w:eastAsia="ru-RU"/>
        </w:rPr>
        <w:t>Взаємодія із діагностичним обладнанням.</w:t>
      </w:r>
    </w:p>
    <w:p w14:paraId="72832DF6" w14:textId="77777777" w:rsidR="00E51EB9" w:rsidRPr="00394FA2" w:rsidRDefault="00E51EB9" w:rsidP="00E51EB9">
      <w:pPr>
        <w:widowControl w:val="0"/>
        <w:shd w:val="clear" w:color="auto" w:fill="FFFFFF"/>
        <w:suppressAutoHyphens/>
        <w:jc w:val="center"/>
        <w:rPr>
          <w:lang w:eastAsia="ru-RU"/>
        </w:rPr>
      </w:pPr>
      <w:r w:rsidRPr="00394FA2">
        <w:rPr>
          <w:b/>
          <w:lang w:eastAsia="ru-RU"/>
        </w:rPr>
        <w:t>Вимоги до якості</w:t>
      </w:r>
    </w:p>
    <w:p w14:paraId="2D871FB8" w14:textId="77777777" w:rsidR="00E51EB9" w:rsidRPr="00394FA2" w:rsidRDefault="00E51EB9" w:rsidP="00E51EB9">
      <w:pPr>
        <w:widowControl w:val="0"/>
        <w:suppressAutoHyphens/>
        <w:ind w:firstLine="426"/>
        <w:jc w:val="both"/>
        <w:rPr>
          <w:lang w:eastAsia="ru-RU"/>
        </w:rPr>
      </w:pPr>
      <w:r w:rsidRPr="00394FA2">
        <w:rPr>
          <w:lang w:eastAsia="ru-RU"/>
        </w:rPr>
        <w:t>ПЗ повинно надаватись з наявністю права власності на програмне забезпечення або права на використання та розповсюдження ПЗ. У складі пропозиції конкурсних торгів учасник повинен надати копію Свідоцтва про реєстрацію авторського права на комп’ютерну програму та/або копію ліцензійної угоди з розробником такої комп’ютерної програми.</w:t>
      </w:r>
    </w:p>
    <w:p w14:paraId="33D8984E" w14:textId="77777777" w:rsidR="00E51EB9" w:rsidRPr="00394FA2" w:rsidRDefault="00E51EB9" w:rsidP="00E51EB9">
      <w:pPr>
        <w:widowControl w:val="0"/>
        <w:shd w:val="clear" w:color="auto" w:fill="FFFFFF"/>
        <w:suppressAutoHyphens/>
        <w:jc w:val="center"/>
        <w:rPr>
          <w:lang w:eastAsia="ru-RU"/>
        </w:rPr>
      </w:pPr>
      <w:r w:rsidRPr="00394FA2">
        <w:rPr>
          <w:b/>
          <w:lang w:eastAsia="ru-RU"/>
        </w:rPr>
        <w:t>Загально-системні вимоги</w:t>
      </w:r>
    </w:p>
    <w:p w14:paraId="1757C699" w14:textId="77777777" w:rsidR="00E51EB9" w:rsidRPr="00394FA2" w:rsidRDefault="00E51EB9" w:rsidP="00E51EB9">
      <w:pPr>
        <w:widowControl w:val="0"/>
        <w:tabs>
          <w:tab w:val="left" w:pos="1134"/>
        </w:tabs>
        <w:suppressAutoHyphens/>
        <w:ind w:firstLine="567"/>
        <w:jc w:val="both"/>
        <w:rPr>
          <w:lang w:eastAsia="ru-RU"/>
        </w:rPr>
      </w:pPr>
      <w:r w:rsidRPr="00394FA2">
        <w:rPr>
          <w:lang w:eastAsia="ru-RU"/>
        </w:rPr>
        <w:t>ПЗ повинно базуватися на промисловій СКБД. Виходячи із прийнятої у замовника стратегії, платформою для реалізації баз даних  повинна бути MS SQL.</w:t>
      </w:r>
    </w:p>
    <w:p w14:paraId="1D6AA264" w14:textId="77777777" w:rsidR="00E51EB9" w:rsidRPr="00394FA2" w:rsidRDefault="00E51EB9" w:rsidP="00E51EB9">
      <w:pPr>
        <w:widowControl w:val="0"/>
        <w:tabs>
          <w:tab w:val="left" w:pos="1134"/>
        </w:tabs>
        <w:suppressAutoHyphens/>
        <w:ind w:firstLine="567"/>
        <w:jc w:val="both"/>
        <w:rPr>
          <w:i/>
          <w:lang w:eastAsia="ru-RU"/>
        </w:rPr>
      </w:pPr>
      <w:r w:rsidRPr="00394FA2">
        <w:rPr>
          <w:b/>
          <w:i/>
          <w:lang w:eastAsia="ru-RU"/>
        </w:rPr>
        <w:t>ПЗ повинна підтримувати єдиний інформаційний простір довідників та класифікаторів.</w:t>
      </w:r>
    </w:p>
    <w:p w14:paraId="1EE4A2C2" w14:textId="77777777" w:rsidR="00E51EB9" w:rsidRPr="00394FA2" w:rsidRDefault="00E51EB9" w:rsidP="00E51EB9">
      <w:pPr>
        <w:widowControl w:val="0"/>
        <w:tabs>
          <w:tab w:val="left" w:pos="1134"/>
        </w:tabs>
        <w:suppressAutoHyphens/>
        <w:ind w:firstLine="567"/>
        <w:jc w:val="both"/>
        <w:rPr>
          <w:i/>
          <w:lang w:eastAsia="ru-RU"/>
        </w:rPr>
      </w:pPr>
      <w:r w:rsidRPr="00394FA2">
        <w:rPr>
          <w:b/>
          <w:i/>
          <w:lang w:eastAsia="ru-RU"/>
        </w:rPr>
        <w:t xml:space="preserve">ПЗ повинна підтримувати міжнародні стандарти зберігання і обміну медичною інформацією: МКХ-10, </w:t>
      </w:r>
      <w:proofErr w:type="spellStart"/>
      <w:r w:rsidRPr="00394FA2">
        <w:rPr>
          <w:b/>
          <w:i/>
          <w:lang w:eastAsia="ru-RU"/>
        </w:rPr>
        <w:t>Loinc</w:t>
      </w:r>
      <w:proofErr w:type="spellEnd"/>
      <w:r w:rsidRPr="00394FA2">
        <w:rPr>
          <w:b/>
          <w:i/>
          <w:lang w:eastAsia="ru-RU"/>
        </w:rPr>
        <w:t xml:space="preserve">, </w:t>
      </w:r>
      <w:proofErr w:type="spellStart"/>
      <w:r w:rsidRPr="00394FA2">
        <w:rPr>
          <w:b/>
          <w:i/>
          <w:lang w:eastAsia="ru-RU"/>
        </w:rPr>
        <w:t>Dicom</w:t>
      </w:r>
      <w:proofErr w:type="spellEnd"/>
      <w:r w:rsidRPr="00394FA2">
        <w:rPr>
          <w:b/>
          <w:i/>
          <w:lang w:eastAsia="ru-RU"/>
        </w:rPr>
        <w:t>, HL7, SCP-ECG</w:t>
      </w:r>
    </w:p>
    <w:p w14:paraId="4444AA71" w14:textId="77777777" w:rsidR="00E51EB9" w:rsidRPr="00394FA2" w:rsidRDefault="00E51EB9" w:rsidP="00E51EB9">
      <w:pPr>
        <w:widowControl w:val="0"/>
        <w:tabs>
          <w:tab w:val="left" w:pos="1134"/>
        </w:tabs>
        <w:suppressAutoHyphens/>
        <w:ind w:firstLine="567"/>
        <w:jc w:val="both"/>
        <w:rPr>
          <w:i/>
          <w:lang w:eastAsia="ru-RU"/>
        </w:rPr>
      </w:pPr>
      <w:r w:rsidRPr="00394FA2">
        <w:rPr>
          <w:b/>
          <w:i/>
          <w:lang w:eastAsia="ru-RU"/>
        </w:rPr>
        <w:t xml:space="preserve">ПЗ повинно будуватися по модульному принципу, тобто підключення та відключення окремих модулів МІС не повинно впливати на працездатність інших модулів. </w:t>
      </w:r>
    </w:p>
    <w:p w14:paraId="194B9336" w14:textId="77777777" w:rsidR="00E51EB9" w:rsidRPr="00394FA2" w:rsidRDefault="00E51EB9" w:rsidP="00E51EB9">
      <w:pPr>
        <w:widowControl w:val="0"/>
        <w:tabs>
          <w:tab w:val="left" w:pos="1134"/>
        </w:tabs>
        <w:suppressAutoHyphens/>
        <w:ind w:firstLine="567"/>
        <w:jc w:val="both"/>
        <w:rPr>
          <w:i/>
          <w:lang w:eastAsia="ru-RU"/>
        </w:rPr>
      </w:pPr>
      <w:r w:rsidRPr="00394FA2">
        <w:rPr>
          <w:b/>
          <w:i/>
          <w:lang w:eastAsia="ru-RU"/>
        </w:rPr>
        <w:t>Архітектура ПЗ повинна мати розвинені механізми легкої адаптації свого базового функціоналу до потреб медичних закладів незалежно від їх профілю і розміру без застосування програмування.</w:t>
      </w:r>
    </w:p>
    <w:p w14:paraId="035B3026" w14:textId="77777777" w:rsidR="00E51EB9" w:rsidRPr="00394FA2" w:rsidRDefault="00E51EB9" w:rsidP="00E51EB9">
      <w:pPr>
        <w:widowControl w:val="0"/>
        <w:tabs>
          <w:tab w:val="left" w:pos="1134"/>
        </w:tabs>
        <w:suppressAutoHyphens/>
        <w:ind w:firstLine="567"/>
        <w:jc w:val="both"/>
        <w:rPr>
          <w:i/>
          <w:lang w:eastAsia="ru-RU"/>
        </w:rPr>
      </w:pPr>
      <w:r w:rsidRPr="00394FA2">
        <w:rPr>
          <w:b/>
          <w:i/>
          <w:lang w:eastAsia="ru-RU"/>
        </w:rPr>
        <w:t>ПЗ повинно забезпечувати інтеграцію з бухгалтерськими системами.</w:t>
      </w:r>
    </w:p>
    <w:p w14:paraId="5C52D7C0" w14:textId="77777777" w:rsidR="00E51EB9" w:rsidRPr="00394FA2" w:rsidRDefault="00E51EB9" w:rsidP="00E51EB9">
      <w:pPr>
        <w:widowControl w:val="0"/>
        <w:tabs>
          <w:tab w:val="left" w:pos="1134"/>
        </w:tabs>
        <w:suppressAutoHyphens/>
        <w:ind w:firstLine="567"/>
        <w:jc w:val="both"/>
        <w:rPr>
          <w:i/>
          <w:lang w:eastAsia="ru-RU"/>
        </w:rPr>
      </w:pPr>
      <w:r w:rsidRPr="00394FA2">
        <w:rPr>
          <w:b/>
          <w:i/>
          <w:lang w:eastAsia="ru-RU"/>
        </w:rPr>
        <w:t>З метою мінімізації завантаження ресурсів клієнтських робочих місць, бізнес-логіка ПЗ повинна знаходитися в серверній частині.</w:t>
      </w:r>
    </w:p>
    <w:p w14:paraId="712BD88F" w14:textId="77777777" w:rsidR="00E51EB9" w:rsidRPr="00394FA2" w:rsidRDefault="00E51EB9" w:rsidP="00E51EB9">
      <w:pPr>
        <w:widowControl w:val="0"/>
        <w:suppressAutoHyphens/>
        <w:jc w:val="center"/>
        <w:rPr>
          <w:lang w:eastAsia="ru-RU"/>
        </w:rPr>
      </w:pPr>
      <w:r w:rsidRPr="00394FA2">
        <w:rPr>
          <w:b/>
          <w:lang w:eastAsia="ru-RU"/>
        </w:rPr>
        <w:t>Вимоги до інформаційного забезпечення</w:t>
      </w:r>
    </w:p>
    <w:p w14:paraId="3A1FD0CC" w14:textId="77777777" w:rsidR="00E51EB9" w:rsidRPr="00394FA2" w:rsidRDefault="00E51EB9" w:rsidP="00E51EB9">
      <w:pPr>
        <w:widowControl w:val="0"/>
        <w:tabs>
          <w:tab w:val="left" w:pos="1134"/>
        </w:tabs>
        <w:suppressAutoHyphens/>
        <w:ind w:firstLine="567"/>
        <w:jc w:val="both"/>
        <w:rPr>
          <w:lang w:eastAsia="ru-RU"/>
        </w:rPr>
      </w:pPr>
      <w:r w:rsidRPr="00394FA2">
        <w:rPr>
          <w:lang w:eastAsia="ru-RU"/>
        </w:rPr>
        <w:t>В основу інформаційного забезпечення ПЗ повинен бути покладений принцип однократного введення і єдиного місця збереження інформації та багаторазового її використання для рішення задач МІС.</w:t>
      </w:r>
    </w:p>
    <w:p w14:paraId="7199FCD8" w14:textId="77777777" w:rsidR="00E51EB9" w:rsidRPr="00394FA2" w:rsidRDefault="00E51EB9" w:rsidP="00E51EB9">
      <w:pPr>
        <w:widowControl w:val="0"/>
        <w:tabs>
          <w:tab w:val="left" w:pos="1134"/>
        </w:tabs>
        <w:suppressAutoHyphens/>
        <w:ind w:firstLine="567"/>
        <w:jc w:val="both"/>
        <w:rPr>
          <w:lang w:eastAsia="ru-RU"/>
        </w:rPr>
      </w:pPr>
      <w:r w:rsidRPr="00394FA2">
        <w:rPr>
          <w:lang w:eastAsia="ru-RU"/>
        </w:rPr>
        <w:t xml:space="preserve">Процес введення даних у ПЗ має забезпечувати контроль коректності і узгодженості даних, що вводяться, з даними, що вже наявні у МІС. Для забезпечення цілісності і несуперечливості дані повинні бути попередньо оброблені відповідними програмами контролю та верифікації. </w:t>
      </w:r>
    </w:p>
    <w:p w14:paraId="3B85E966" w14:textId="77777777" w:rsidR="00E51EB9" w:rsidRPr="00394FA2" w:rsidRDefault="00E51EB9" w:rsidP="00E51EB9">
      <w:pPr>
        <w:widowControl w:val="0"/>
        <w:tabs>
          <w:tab w:val="left" w:pos="1134"/>
        </w:tabs>
        <w:suppressAutoHyphens/>
        <w:ind w:firstLine="567"/>
        <w:jc w:val="both"/>
        <w:rPr>
          <w:lang w:eastAsia="ru-RU"/>
        </w:rPr>
      </w:pPr>
      <w:r w:rsidRPr="00394FA2">
        <w:rPr>
          <w:lang w:eastAsia="ru-RU"/>
        </w:rPr>
        <w:t>Процес обробки даних у МІС має здійснюватися серверними компонентами МІС (сервери бази даних, сервери аплікацій).</w:t>
      </w:r>
    </w:p>
    <w:p w14:paraId="1B57BC82" w14:textId="77777777" w:rsidR="00E51EB9" w:rsidRPr="00394FA2" w:rsidRDefault="00E51EB9" w:rsidP="00E51EB9">
      <w:pPr>
        <w:widowControl w:val="0"/>
        <w:tabs>
          <w:tab w:val="left" w:pos="1134"/>
        </w:tabs>
        <w:suppressAutoHyphens/>
        <w:ind w:firstLine="567"/>
        <w:jc w:val="both"/>
        <w:rPr>
          <w:lang w:eastAsia="ru-RU"/>
        </w:rPr>
      </w:pPr>
      <w:r w:rsidRPr="00394FA2">
        <w:rPr>
          <w:lang w:eastAsia="ru-RU"/>
        </w:rPr>
        <w:t>Процес передачі даних у МІС має реалізовуватись з врахуванням пропускної здатності та типів телекомунікаційних каналів, які існують між рівнями об’єкту автоматизації.</w:t>
      </w:r>
    </w:p>
    <w:p w14:paraId="0FE78186" w14:textId="77777777" w:rsidR="00E51EB9" w:rsidRPr="00394FA2" w:rsidRDefault="00E51EB9" w:rsidP="00E51EB9">
      <w:pPr>
        <w:widowControl w:val="0"/>
        <w:tabs>
          <w:tab w:val="left" w:pos="1134"/>
        </w:tabs>
        <w:suppressAutoHyphens/>
        <w:ind w:firstLine="567"/>
        <w:jc w:val="both"/>
        <w:rPr>
          <w:lang w:eastAsia="ru-RU"/>
        </w:rPr>
      </w:pPr>
      <w:r w:rsidRPr="00394FA2">
        <w:rPr>
          <w:lang w:eastAsia="ru-RU"/>
        </w:rPr>
        <w:lastRenderedPageBreak/>
        <w:t>Представлення даних у МІС повинно забезпечувати однозначну ідентифікацію даних у МІС.</w:t>
      </w:r>
    </w:p>
    <w:p w14:paraId="3F60B14B" w14:textId="77777777" w:rsidR="00E51EB9" w:rsidRPr="00394FA2" w:rsidRDefault="00E51EB9" w:rsidP="00E51EB9">
      <w:pPr>
        <w:widowControl w:val="0"/>
        <w:tabs>
          <w:tab w:val="left" w:pos="1134"/>
        </w:tabs>
        <w:suppressAutoHyphens/>
        <w:ind w:firstLine="567"/>
        <w:jc w:val="both"/>
        <w:rPr>
          <w:lang w:eastAsia="ru-RU"/>
        </w:rPr>
      </w:pPr>
      <w:r w:rsidRPr="00394FA2">
        <w:rPr>
          <w:lang w:eastAsia="ru-RU"/>
        </w:rPr>
        <w:t xml:space="preserve">Рівень зберігання даних в МІС повинен бути побудованим на базі сучасних реляційних або об’єктно-реляційних СКБД. </w:t>
      </w:r>
    </w:p>
    <w:p w14:paraId="7B7E6C40" w14:textId="77777777" w:rsidR="00E51EB9" w:rsidRPr="00394FA2" w:rsidRDefault="00E51EB9" w:rsidP="00E51EB9">
      <w:pPr>
        <w:widowControl w:val="0"/>
        <w:tabs>
          <w:tab w:val="left" w:pos="1134"/>
        </w:tabs>
        <w:suppressAutoHyphens/>
        <w:ind w:firstLine="567"/>
        <w:jc w:val="both"/>
        <w:rPr>
          <w:lang w:eastAsia="ru-RU"/>
        </w:rPr>
      </w:pPr>
      <w:r w:rsidRPr="00394FA2">
        <w:rPr>
          <w:lang w:eastAsia="ru-RU"/>
        </w:rPr>
        <w:t>Інформаційна інфраструктура МІС має відповідати наступним вимогам:</w:t>
      </w:r>
    </w:p>
    <w:p w14:paraId="3C0BC391" w14:textId="77777777" w:rsidR="00E51EB9" w:rsidRPr="00394FA2" w:rsidRDefault="00E51EB9" w:rsidP="00E51EB9">
      <w:pPr>
        <w:numPr>
          <w:ilvl w:val="0"/>
          <w:numId w:val="11"/>
        </w:numPr>
        <w:suppressAutoHyphens/>
        <w:ind w:firstLine="567"/>
        <w:jc w:val="both"/>
        <w:rPr>
          <w:lang w:eastAsia="ru-RU"/>
        </w:rPr>
      </w:pPr>
      <w:r w:rsidRPr="00394FA2">
        <w:rPr>
          <w:lang w:eastAsia="ru-RU"/>
        </w:rPr>
        <w:t>Масштабування «по горизонталі», тобто за обсягами інформації. МІС повинна мати можливість легко нарощувати обсяги даних.</w:t>
      </w:r>
    </w:p>
    <w:p w14:paraId="2A5A764E" w14:textId="77777777" w:rsidR="00E51EB9" w:rsidRPr="00394FA2" w:rsidRDefault="00E51EB9" w:rsidP="00E51EB9">
      <w:pPr>
        <w:numPr>
          <w:ilvl w:val="0"/>
          <w:numId w:val="11"/>
        </w:numPr>
        <w:suppressAutoHyphens/>
        <w:ind w:firstLine="567"/>
        <w:jc w:val="both"/>
        <w:rPr>
          <w:lang w:eastAsia="ru-RU"/>
        </w:rPr>
      </w:pPr>
      <w:r w:rsidRPr="00394FA2">
        <w:rPr>
          <w:lang w:eastAsia="ru-RU"/>
        </w:rPr>
        <w:t xml:space="preserve">Масштабування «по вертикалі», тобто можливість легко вводити в МІС нові модулі, модифікувати існуючі та підключати будь-які програмні продукти і підсистеми. </w:t>
      </w:r>
    </w:p>
    <w:p w14:paraId="6B796600" w14:textId="77777777" w:rsidR="00E51EB9" w:rsidRPr="00394FA2" w:rsidRDefault="00E51EB9" w:rsidP="00E51EB9">
      <w:pPr>
        <w:widowControl w:val="0"/>
        <w:tabs>
          <w:tab w:val="left" w:pos="1134"/>
        </w:tabs>
        <w:suppressAutoHyphens/>
        <w:ind w:firstLine="567"/>
        <w:jc w:val="both"/>
        <w:rPr>
          <w:lang w:eastAsia="ru-RU"/>
        </w:rPr>
      </w:pPr>
      <w:r w:rsidRPr="00394FA2">
        <w:rPr>
          <w:lang w:eastAsia="ru-RU"/>
        </w:rPr>
        <w:t>Виходячи із прийнятою у замовника:</w:t>
      </w:r>
    </w:p>
    <w:p w14:paraId="2B4AFBC6" w14:textId="77777777" w:rsidR="00E51EB9" w:rsidRPr="00394FA2" w:rsidRDefault="00E51EB9" w:rsidP="00E51EB9">
      <w:pPr>
        <w:widowControl w:val="0"/>
        <w:tabs>
          <w:tab w:val="left" w:pos="1134"/>
        </w:tabs>
        <w:suppressAutoHyphens/>
        <w:jc w:val="both"/>
        <w:rPr>
          <w:lang w:eastAsia="ru-RU"/>
        </w:rPr>
      </w:pPr>
      <w:r w:rsidRPr="00394FA2">
        <w:rPr>
          <w:lang w:eastAsia="ru-RU"/>
        </w:rPr>
        <w:t>- платформою для реалізації баз даних є MS SQL;</w:t>
      </w:r>
    </w:p>
    <w:p w14:paraId="76A99273" w14:textId="77777777" w:rsidR="00E51EB9" w:rsidRPr="00394FA2" w:rsidRDefault="00E51EB9" w:rsidP="00E51EB9">
      <w:pPr>
        <w:widowControl w:val="0"/>
        <w:tabs>
          <w:tab w:val="left" w:pos="1134"/>
        </w:tabs>
        <w:suppressAutoHyphens/>
        <w:jc w:val="both"/>
        <w:rPr>
          <w:lang w:eastAsia="ru-RU"/>
        </w:rPr>
      </w:pPr>
      <w:r w:rsidRPr="00394FA2">
        <w:rPr>
          <w:lang w:eastAsia="ru-RU"/>
        </w:rPr>
        <w:t>- програмне забезпечення на основі .NET технології</w:t>
      </w:r>
    </w:p>
    <w:p w14:paraId="62643678" w14:textId="77777777" w:rsidR="00E51EB9" w:rsidRPr="00394FA2" w:rsidRDefault="00E51EB9" w:rsidP="00E51EB9">
      <w:pPr>
        <w:widowControl w:val="0"/>
        <w:tabs>
          <w:tab w:val="left" w:pos="1134"/>
        </w:tabs>
        <w:suppressAutoHyphens/>
        <w:jc w:val="both"/>
        <w:rPr>
          <w:lang w:eastAsia="ru-RU"/>
        </w:rPr>
      </w:pPr>
      <w:r w:rsidRPr="00394FA2">
        <w:rPr>
          <w:lang w:eastAsia="ru-RU"/>
        </w:rPr>
        <w:t>- інтеграції з бухгалтерськими системами.</w:t>
      </w:r>
    </w:p>
    <w:p w14:paraId="398A7AA0" w14:textId="77777777" w:rsidR="00E51EB9" w:rsidRPr="00394FA2" w:rsidRDefault="00E51EB9" w:rsidP="00E51EB9">
      <w:pPr>
        <w:widowControl w:val="0"/>
        <w:suppressAutoHyphens/>
        <w:jc w:val="center"/>
        <w:rPr>
          <w:lang w:eastAsia="ru-RU"/>
        </w:rPr>
      </w:pPr>
      <w:r w:rsidRPr="00394FA2">
        <w:rPr>
          <w:b/>
          <w:lang w:eastAsia="ru-RU"/>
        </w:rPr>
        <w:t>Вимоги по стандартизації та уніфікації</w:t>
      </w:r>
    </w:p>
    <w:p w14:paraId="108F2E96" w14:textId="77777777" w:rsidR="00E51EB9" w:rsidRPr="00394FA2" w:rsidRDefault="00E51EB9" w:rsidP="00E51EB9">
      <w:pPr>
        <w:widowControl w:val="0"/>
        <w:tabs>
          <w:tab w:val="left" w:pos="1134"/>
        </w:tabs>
        <w:suppressAutoHyphens/>
        <w:ind w:firstLine="567"/>
        <w:jc w:val="both"/>
        <w:rPr>
          <w:lang w:eastAsia="ru-RU"/>
        </w:rPr>
      </w:pPr>
      <w:r w:rsidRPr="00394FA2">
        <w:rPr>
          <w:lang w:eastAsia="ru-RU"/>
        </w:rPr>
        <w:t>При організації обміну інформацією з зовнішніми системами повинні використовуватись загальноприйнятні в практиці побудови інформаційних систем, відкриті стандарти і протоколи, а також технології, які пройшли процедуру стандартизації, і затверджені в якості стандарту (рекомендації) міжнародним або галузевим органом по стандартизації.</w:t>
      </w:r>
    </w:p>
    <w:p w14:paraId="5FFAD787" w14:textId="77777777" w:rsidR="00E51EB9" w:rsidRPr="00394FA2" w:rsidRDefault="00E51EB9" w:rsidP="00E51EB9">
      <w:pPr>
        <w:widowControl w:val="0"/>
        <w:tabs>
          <w:tab w:val="left" w:pos="1134"/>
        </w:tabs>
        <w:suppressAutoHyphens/>
        <w:ind w:firstLine="567"/>
        <w:jc w:val="both"/>
        <w:rPr>
          <w:i/>
          <w:lang w:eastAsia="ru-RU"/>
        </w:rPr>
      </w:pPr>
      <w:r w:rsidRPr="00394FA2">
        <w:rPr>
          <w:b/>
          <w:i/>
          <w:lang w:eastAsia="ru-RU"/>
        </w:rPr>
        <w:t xml:space="preserve">МІС повинна підтримувати міжнародні стандарти зберігання і обміну медичною інформацією: МКХ-10, </w:t>
      </w:r>
      <w:proofErr w:type="spellStart"/>
      <w:r w:rsidRPr="00394FA2">
        <w:rPr>
          <w:b/>
          <w:i/>
          <w:lang w:eastAsia="ru-RU"/>
        </w:rPr>
        <w:t>Loinc</w:t>
      </w:r>
      <w:proofErr w:type="spellEnd"/>
      <w:r w:rsidRPr="00394FA2">
        <w:rPr>
          <w:b/>
          <w:i/>
          <w:lang w:eastAsia="ru-RU"/>
        </w:rPr>
        <w:t xml:space="preserve">, </w:t>
      </w:r>
      <w:proofErr w:type="spellStart"/>
      <w:r w:rsidRPr="00394FA2">
        <w:rPr>
          <w:b/>
          <w:i/>
          <w:lang w:eastAsia="ru-RU"/>
        </w:rPr>
        <w:t>Dicom</w:t>
      </w:r>
      <w:proofErr w:type="spellEnd"/>
      <w:r w:rsidRPr="00394FA2">
        <w:rPr>
          <w:b/>
          <w:i/>
          <w:lang w:eastAsia="ru-RU"/>
        </w:rPr>
        <w:t>, HL7, SCP-ECG.</w:t>
      </w:r>
    </w:p>
    <w:p w14:paraId="352B483C" w14:textId="77777777" w:rsidR="00E51EB9" w:rsidRPr="00394FA2" w:rsidRDefault="00E51EB9" w:rsidP="00E51EB9">
      <w:pPr>
        <w:widowControl w:val="0"/>
        <w:tabs>
          <w:tab w:val="left" w:pos="1134"/>
        </w:tabs>
        <w:suppressAutoHyphens/>
        <w:ind w:firstLine="567"/>
        <w:jc w:val="both"/>
        <w:rPr>
          <w:lang w:eastAsia="ru-RU"/>
        </w:rPr>
      </w:pPr>
      <w:r w:rsidRPr="00394FA2">
        <w:rPr>
          <w:lang w:eastAsia="ru-RU"/>
        </w:rPr>
        <w:t>Підсистеми ПЗ повинні застосовувати єдину систему класифікації та кодування. Усі повідомлення користувачам повинні видаватися українською мовою. Допускається після повідомлення українською мовою, видавати повідомлення англійською мовою, яке б уточнювало суть самого повідомлення і призначалося б для використовується технологічним персоналом. Усі поля і відображувані дані в екранних формах повинні бути відображені українською мовою.</w:t>
      </w:r>
    </w:p>
    <w:p w14:paraId="587EF8BE" w14:textId="77777777" w:rsidR="00E51EB9" w:rsidRPr="00394FA2" w:rsidRDefault="00E51EB9" w:rsidP="00E51EB9">
      <w:pPr>
        <w:widowControl w:val="0"/>
        <w:suppressAutoHyphens/>
        <w:jc w:val="center"/>
        <w:rPr>
          <w:lang w:eastAsia="ru-RU"/>
        </w:rPr>
      </w:pPr>
      <w:r w:rsidRPr="00394FA2">
        <w:rPr>
          <w:b/>
          <w:lang w:eastAsia="ru-RU"/>
        </w:rPr>
        <w:t>Вимоги до технологічного забезпечення</w:t>
      </w:r>
    </w:p>
    <w:p w14:paraId="1A196DCA" w14:textId="77777777" w:rsidR="00E51EB9" w:rsidRPr="00394FA2" w:rsidRDefault="00E51EB9" w:rsidP="00E51EB9">
      <w:pPr>
        <w:widowControl w:val="0"/>
        <w:tabs>
          <w:tab w:val="left" w:pos="1134"/>
        </w:tabs>
        <w:suppressAutoHyphens/>
        <w:ind w:firstLine="567"/>
        <w:jc w:val="both"/>
        <w:rPr>
          <w:lang w:eastAsia="ru-RU"/>
        </w:rPr>
      </w:pPr>
      <w:r w:rsidRPr="00394FA2">
        <w:rPr>
          <w:lang w:eastAsia="ru-RU"/>
        </w:rPr>
        <w:t>Програмно-технічна архітектура повинна враховувати можливість взаємодії із існуючими МІС в лікувальних закладах Київської області</w:t>
      </w:r>
      <w:r w:rsidRPr="00394FA2">
        <w:rPr>
          <w:bCs/>
          <w:lang w:eastAsia="ru-RU"/>
        </w:rPr>
        <w:t>.</w:t>
      </w:r>
      <w:r w:rsidRPr="00394FA2">
        <w:rPr>
          <w:lang w:eastAsia="ru-RU"/>
        </w:rPr>
        <w:t xml:space="preserve"> Архітектура МІС повинна допускати розширення функціонального і інформаційного складу шляхом підключення додаткових програмних модулів із застосуванням документованих інтерфейсів. Додання нових функціональних можливостей не повинно супроводжуватись змінами в раніше розробленій і експлуатованій частині.</w:t>
      </w:r>
    </w:p>
    <w:p w14:paraId="5C958CE9" w14:textId="77777777" w:rsidR="00E51EB9" w:rsidRPr="00394FA2" w:rsidRDefault="00E51EB9" w:rsidP="00E51EB9">
      <w:pPr>
        <w:widowControl w:val="0"/>
        <w:tabs>
          <w:tab w:val="left" w:pos="1134"/>
        </w:tabs>
        <w:suppressAutoHyphens/>
        <w:ind w:firstLine="567"/>
        <w:jc w:val="both"/>
        <w:rPr>
          <w:lang w:eastAsia="ru-RU"/>
        </w:rPr>
      </w:pPr>
      <w:r w:rsidRPr="00394FA2">
        <w:rPr>
          <w:lang w:eastAsia="ru-RU"/>
        </w:rPr>
        <w:t xml:space="preserve">ПЗ повинно містити механізми управління на всіх рівнях своєї архітектури, а саме: на рівні інфраструктури (адміністратором), на функціональному рівні (адміністратором), на рівні представлення (користувачем). ПЗ повинно бути побудоване таким чином, щоб усі взаємопов’язані підсистеми будувалися за єдиною методологією і відповідали сучасним принципам взаємодії, надійності і управління. </w:t>
      </w:r>
    </w:p>
    <w:p w14:paraId="704BBF20" w14:textId="77777777" w:rsidR="00E51EB9" w:rsidRPr="00394FA2" w:rsidRDefault="00E51EB9" w:rsidP="00E51EB9">
      <w:pPr>
        <w:widowControl w:val="0"/>
        <w:tabs>
          <w:tab w:val="left" w:pos="1134"/>
        </w:tabs>
        <w:suppressAutoHyphens/>
        <w:ind w:firstLine="567"/>
        <w:jc w:val="both"/>
        <w:rPr>
          <w:lang w:eastAsia="ru-RU"/>
        </w:rPr>
      </w:pPr>
      <w:r w:rsidRPr="00394FA2">
        <w:rPr>
          <w:lang w:eastAsia="ru-RU"/>
        </w:rPr>
        <w:t>З метою гарантування того, що запропоноване рішення буде побудовано таким чином, щоб усі підсистеми будувалися, інтегрувалися та у подальшому розвивалися за єдиною методологією, що не залежить від будь-якого виробника, воно має відповідати сучасним принципам взаємодії, базою яких є відкрита архітектура мережних сервісів SOA (</w:t>
      </w:r>
      <w:proofErr w:type="spellStart"/>
      <w:r w:rsidRPr="00394FA2">
        <w:rPr>
          <w:lang w:eastAsia="ru-RU"/>
        </w:rPr>
        <w:t>ServiceOrientedArchitecture</w:t>
      </w:r>
      <w:proofErr w:type="spellEnd"/>
      <w:r w:rsidRPr="00394FA2">
        <w:rPr>
          <w:lang w:eastAsia="ru-RU"/>
        </w:rPr>
        <w:t xml:space="preserve">). </w:t>
      </w:r>
    </w:p>
    <w:p w14:paraId="24F031D4" w14:textId="77777777" w:rsidR="00E51EB9" w:rsidRPr="00394FA2" w:rsidRDefault="00E51EB9" w:rsidP="00E51EB9">
      <w:pPr>
        <w:widowControl w:val="0"/>
        <w:suppressAutoHyphens/>
        <w:ind w:firstLine="720"/>
        <w:jc w:val="both"/>
        <w:rPr>
          <w:lang w:eastAsia="ru-RU"/>
        </w:rPr>
      </w:pPr>
      <w:r w:rsidRPr="00394FA2">
        <w:rPr>
          <w:lang w:eastAsia="ru-RU"/>
        </w:rPr>
        <w:t>Задля забезпечення максимальної продуктивності та зменшення ризиків, пов’язаних з використанням запропонованої інфраструктури середовища функціонування МІС, використання загальноприйнятих стандартів, зокрема SOA, є ключовою вимогою.</w:t>
      </w:r>
    </w:p>
    <w:p w14:paraId="2DB44797" w14:textId="77777777" w:rsidR="00E51EB9" w:rsidRPr="00394FA2" w:rsidRDefault="00E51EB9" w:rsidP="00E51EB9">
      <w:pPr>
        <w:widowControl w:val="0"/>
        <w:suppressAutoHyphens/>
        <w:ind w:firstLine="720"/>
        <w:jc w:val="both"/>
        <w:rPr>
          <w:lang w:eastAsia="ru-RU"/>
        </w:rPr>
      </w:pPr>
      <w:r w:rsidRPr="00394FA2">
        <w:rPr>
          <w:lang w:eastAsia="ru-RU"/>
        </w:rPr>
        <w:t xml:space="preserve">Має бути передбачена можливість доступу для перегляду даних ЕМКП через </w:t>
      </w:r>
      <w:proofErr w:type="spellStart"/>
      <w:r w:rsidRPr="00394FA2">
        <w:rPr>
          <w:lang w:eastAsia="ru-RU"/>
        </w:rPr>
        <w:t>Web</w:t>
      </w:r>
      <w:proofErr w:type="spellEnd"/>
      <w:r w:rsidRPr="00394FA2">
        <w:rPr>
          <w:lang w:eastAsia="ru-RU"/>
        </w:rPr>
        <w:t>-клієнт.</w:t>
      </w:r>
    </w:p>
    <w:p w14:paraId="782B40D2" w14:textId="77777777" w:rsidR="00E51EB9" w:rsidRPr="00394FA2" w:rsidRDefault="00E51EB9" w:rsidP="00E51EB9">
      <w:pPr>
        <w:widowControl w:val="0"/>
        <w:suppressAutoHyphens/>
        <w:jc w:val="center"/>
        <w:rPr>
          <w:lang w:eastAsia="ru-RU"/>
        </w:rPr>
      </w:pPr>
      <w:r w:rsidRPr="00394FA2">
        <w:rPr>
          <w:b/>
          <w:lang w:eastAsia="ru-RU"/>
        </w:rPr>
        <w:t>Вимоги до ергономіки і технічної естетики</w:t>
      </w:r>
    </w:p>
    <w:p w14:paraId="2E62B7BE" w14:textId="77777777" w:rsidR="00E51EB9" w:rsidRPr="00394FA2" w:rsidRDefault="00E51EB9" w:rsidP="00E51EB9">
      <w:pPr>
        <w:widowControl w:val="0"/>
        <w:tabs>
          <w:tab w:val="left" w:pos="1134"/>
        </w:tabs>
        <w:suppressAutoHyphens/>
        <w:ind w:firstLine="567"/>
        <w:jc w:val="both"/>
        <w:rPr>
          <w:lang w:eastAsia="ru-RU"/>
        </w:rPr>
      </w:pPr>
      <w:r w:rsidRPr="00394FA2">
        <w:rPr>
          <w:lang w:eastAsia="ru-RU"/>
        </w:rPr>
        <w:t xml:space="preserve">Взаємодія користувачів з програмним забезпеченням МІС повинна відбуватися з </w:t>
      </w:r>
      <w:r w:rsidRPr="00394FA2">
        <w:rPr>
          <w:lang w:eastAsia="ru-RU"/>
        </w:rPr>
        <w:lastRenderedPageBreak/>
        <w:t>використанням візуального графічного інтерфейсу (GUI). Інтерфейс системи повинен бути зрозумілим та зручним, не повинен бути перенавантажений графічними елементами та повинен забезпечити швидке відображення екранних форм.</w:t>
      </w:r>
    </w:p>
    <w:p w14:paraId="1C2FCCD1" w14:textId="77777777" w:rsidR="00E51EB9" w:rsidRPr="00394FA2" w:rsidRDefault="00E51EB9" w:rsidP="00E51EB9">
      <w:pPr>
        <w:widowControl w:val="0"/>
        <w:tabs>
          <w:tab w:val="left" w:pos="1134"/>
        </w:tabs>
        <w:suppressAutoHyphens/>
        <w:ind w:firstLine="567"/>
        <w:jc w:val="both"/>
        <w:rPr>
          <w:lang w:eastAsia="ru-RU"/>
        </w:rPr>
      </w:pPr>
      <w:r w:rsidRPr="00394FA2">
        <w:rPr>
          <w:lang w:eastAsia="ru-RU"/>
        </w:rPr>
        <w:t>Елементи навігації повинні бути виконані в зручній для користувача формі. Засоби редагування інформації повинні відповідати прийнятим положенням по використанню функціональних клавіш, режимів роботи, пошуку, використання віконної системи. Введення та видача даних МІС, прийняття команд керування та відображення результатів їх відображення повинні виконуватися в інтерактивному режимі. Інтерфейс повинен відповідати сучасним вимогам та забезпечувати зручний доступ до основних функцій та операцій МІС.</w:t>
      </w:r>
    </w:p>
    <w:p w14:paraId="70D12AC4" w14:textId="77777777" w:rsidR="00E51EB9" w:rsidRPr="00394FA2" w:rsidRDefault="00E51EB9" w:rsidP="00E51EB9">
      <w:pPr>
        <w:widowControl w:val="0"/>
        <w:tabs>
          <w:tab w:val="left" w:pos="1134"/>
        </w:tabs>
        <w:suppressAutoHyphens/>
        <w:ind w:firstLine="567"/>
        <w:jc w:val="both"/>
        <w:rPr>
          <w:lang w:eastAsia="ru-RU"/>
        </w:rPr>
      </w:pPr>
      <w:r w:rsidRPr="00394FA2">
        <w:rPr>
          <w:lang w:eastAsia="ru-RU"/>
        </w:rPr>
        <w:t xml:space="preserve">Інтерфейс повинен бути зорієнтований на використання маніпулятора типу «миша», тобто керування системою повинно здійснюватися за допомогою набору екранних меню, кнопок, значків і </w:t>
      </w:r>
      <w:proofErr w:type="spellStart"/>
      <w:r w:rsidRPr="00394FA2">
        <w:rPr>
          <w:lang w:eastAsia="ru-RU"/>
        </w:rPr>
        <w:t>т.п</w:t>
      </w:r>
      <w:proofErr w:type="spellEnd"/>
      <w:r w:rsidRPr="00394FA2">
        <w:rPr>
          <w:lang w:eastAsia="ru-RU"/>
        </w:rPr>
        <w:t xml:space="preserve">. елементів. Клавіатурний режим вводу повинен використовуватися головним чином при заповненні та/або редагуванні текстових та числових полів екранних форм. </w:t>
      </w:r>
    </w:p>
    <w:p w14:paraId="23628DED" w14:textId="77777777" w:rsidR="00E51EB9" w:rsidRPr="00394FA2" w:rsidRDefault="00E51EB9" w:rsidP="00E51EB9">
      <w:pPr>
        <w:widowControl w:val="0"/>
        <w:tabs>
          <w:tab w:val="left" w:pos="1134"/>
        </w:tabs>
        <w:suppressAutoHyphens/>
        <w:ind w:firstLine="567"/>
        <w:jc w:val="both"/>
        <w:rPr>
          <w:lang w:eastAsia="ru-RU"/>
        </w:rPr>
      </w:pPr>
      <w:r w:rsidRPr="00394FA2">
        <w:rPr>
          <w:lang w:eastAsia="ru-RU"/>
        </w:rPr>
        <w:t>Всі надписи, а також повідомлення користувачеві (окрім системних повідомлень) повинні бути на українській мові.</w:t>
      </w:r>
    </w:p>
    <w:p w14:paraId="16EB8628" w14:textId="77777777" w:rsidR="00E51EB9" w:rsidRPr="00394FA2" w:rsidRDefault="00E51EB9" w:rsidP="00E51EB9">
      <w:pPr>
        <w:widowControl w:val="0"/>
        <w:tabs>
          <w:tab w:val="left" w:pos="1134"/>
        </w:tabs>
        <w:suppressAutoHyphens/>
        <w:ind w:firstLine="567"/>
        <w:jc w:val="both"/>
        <w:rPr>
          <w:lang w:eastAsia="ru-RU"/>
        </w:rPr>
      </w:pPr>
      <w:r w:rsidRPr="00394FA2">
        <w:rPr>
          <w:lang w:eastAsia="ru-RU"/>
        </w:rPr>
        <w:t>Система повинна забезпечувати коректну обробку аварійних ситуацій, що спричинені невірними діями користувачів, невірним форматом або недопустимими значеннями вхідних даних. В зазначених випадках Система повинна сповіщати користувача відповідним повідомленням, після чого повертатися в робочій стан, що передував невірній (недопустимій) команді або некоректному вводу даних.</w:t>
      </w:r>
    </w:p>
    <w:p w14:paraId="648663D4" w14:textId="77777777" w:rsidR="00E51EB9" w:rsidRPr="00394FA2" w:rsidRDefault="00E51EB9" w:rsidP="00E51EB9">
      <w:pPr>
        <w:widowControl w:val="0"/>
        <w:tabs>
          <w:tab w:val="left" w:pos="1134"/>
        </w:tabs>
        <w:suppressAutoHyphens/>
        <w:ind w:firstLine="567"/>
        <w:jc w:val="both"/>
        <w:rPr>
          <w:lang w:eastAsia="ru-RU"/>
        </w:rPr>
      </w:pPr>
      <w:r w:rsidRPr="00394FA2">
        <w:rPr>
          <w:lang w:eastAsia="ru-RU"/>
        </w:rPr>
        <w:t>Екранні форми повинні відповідати вимогам уніфікації:</w:t>
      </w:r>
    </w:p>
    <w:p w14:paraId="12B097CE" w14:textId="77777777" w:rsidR="00E51EB9" w:rsidRPr="00394FA2" w:rsidRDefault="00E51EB9" w:rsidP="00E51EB9">
      <w:pPr>
        <w:numPr>
          <w:ilvl w:val="0"/>
          <w:numId w:val="11"/>
        </w:numPr>
        <w:suppressAutoHyphens/>
        <w:jc w:val="both"/>
        <w:rPr>
          <w:lang w:eastAsia="ru-RU"/>
        </w:rPr>
      </w:pPr>
      <w:r w:rsidRPr="00394FA2">
        <w:rPr>
          <w:lang w:eastAsia="ru-RU"/>
        </w:rPr>
        <w:t>Усі екранні форми інтерфейсу користувача повинні бути виконані в єдиному графічному дизайні, з однаковим розташуванням основних елементів керування та навігації;</w:t>
      </w:r>
    </w:p>
    <w:p w14:paraId="1BBC80DF" w14:textId="77777777" w:rsidR="00E51EB9" w:rsidRPr="00394FA2" w:rsidRDefault="00E51EB9" w:rsidP="00E51EB9">
      <w:pPr>
        <w:numPr>
          <w:ilvl w:val="0"/>
          <w:numId w:val="11"/>
        </w:numPr>
        <w:suppressAutoHyphens/>
        <w:jc w:val="both"/>
        <w:rPr>
          <w:lang w:eastAsia="ru-RU"/>
        </w:rPr>
      </w:pPr>
      <w:r w:rsidRPr="00394FA2">
        <w:rPr>
          <w:lang w:eastAsia="ru-RU"/>
        </w:rPr>
        <w:t>Для позначення однотипних операцій потрібно використовувати однакові значки, кнопки та інші елементи керування та навігації. Терміни, що використовуються для позначення типових операцій (створення нового запису, редагування існуючого), а також послідовність дій користувачів для їх виконання повинні бути уніфіковані;</w:t>
      </w:r>
    </w:p>
    <w:p w14:paraId="29A8A5FB" w14:textId="77777777" w:rsidR="00E51EB9" w:rsidRPr="00394FA2" w:rsidRDefault="00E51EB9" w:rsidP="00E51EB9">
      <w:pPr>
        <w:numPr>
          <w:ilvl w:val="0"/>
          <w:numId w:val="11"/>
        </w:numPr>
        <w:suppressAutoHyphens/>
        <w:jc w:val="both"/>
        <w:rPr>
          <w:lang w:eastAsia="ru-RU"/>
        </w:rPr>
      </w:pPr>
      <w:r w:rsidRPr="00394FA2">
        <w:rPr>
          <w:lang w:eastAsia="ru-RU"/>
        </w:rPr>
        <w:t>Зовнішня поведінка типових елементів інтерфейсу (реакція на наведення вказівника «миші», натискання кнопки та ін.) повинна бути реалізована однаково для однотипних елементів.</w:t>
      </w:r>
    </w:p>
    <w:p w14:paraId="45F46626" w14:textId="77777777" w:rsidR="00E51EB9" w:rsidRPr="00394FA2" w:rsidRDefault="00E51EB9" w:rsidP="00E51EB9">
      <w:pPr>
        <w:widowControl w:val="0"/>
        <w:suppressAutoHyphens/>
        <w:ind w:left="357"/>
        <w:jc w:val="center"/>
        <w:rPr>
          <w:lang w:eastAsia="ru-RU"/>
        </w:rPr>
      </w:pPr>
      <w:r w:rsidRPr="00394FA2">
        <w:rPr>
          <w:b/>
          <w:lang w:eastAsia="ru-RU"/>
        </w:rPr>
        <w:t>Вимоги до складу ПЗ</w:t>
      </w:r>
    </w:p>
    <w:p w14:paraId="4BFFA316" w14:textId="77777777" w:rsidR="00E51EB9" w:rsidRPr="00394FA2" w:rsidRDefault="00E51EB9" w:rsidP="00E51EB9">
      <w:pPr>
        <w:widowControl w:val="0"/>
        <w:suppressAutoHyphens/>
        <w:ind w:firstLine="567"/>
        <w:jc w:val="both"/>
        <w:rPr>
          <w:lang w:eastAsia="ru-RU"/>
        </w:rPr>
      </w:pPr>
      <w:r w:rsidRPr="00394FA2">
        <w:rPr>
          <w:lang w:eastAsia="ru-RU"/>
        </w:rPr>
        <w:t>ПЗ МІС повинно складатись з наступних підсистем (модулів):</w:t>
      </w:r>
    </w:p>
    <w:p w14:paraId="29205052" w14:textId="77777777" w:rsidR="00E51EB9" w:rsidRPr="00394FA2" w:rsidRDefault="00E51EB9" w:rsidP="00E51EB9">
      <w:pPr>
        <w:numPr>
          <w:ilvl w:val="0"/>
          <w:numId w:val="12"/>
        </w:numPr>
        <w:suppressAutoHyphens/>
        <w:contextualSpacing/>
        <w:jc w:val="both"/>
      </w:pPr>
      <w:r w:rsidRPr="00394FA2">
        <w:t>Реєстратура.</w:t>
      </w:r>
    </w:p>
    <w:p w14:paraId="57B61EA6" w14:textId="77777777" w:rsidR="00E51EB9" w:rsidRPr="00394FA2" w:rsidRDefault="00E51EB9" w:rsidP="00E51EB9">
      <w:pPr>
        <w:numPr>
          <w:ilvl w:val="0"/>
          <w:numId w:val="12"/>
        </w:numPr>
        <w:suppressAutoHyphens/>
        <w:contextualSpacing/>
        <w:jc w:val="both"/>
      </w:pPr>
      <w:r w:rsidRPr="00394FA2">
        <w:t>Приймальний покій.</w:t>
      </w:r>
    </w:p>
    <w:p w14:paraId="00C29D60" w14:textId="77777777" w:rsidR="00E51EB9" w:rsidRPr="00394FA2" w:rsidRDefault="00E51EB9" w:rsidP="00E51EB9">
      <w:pPr>
        <w:numPr>
          <w:ilvl w:val="0"/>
          <w:numId w:val="12"/>
        </w:numPr>
        <w:suppressAutoHyphens/>
        <w:contextualSpacing/>
        <w:jc w:val="both"/>
      </w:pPr>
      <w:r w:rsidRPr="00394FA2">
        <w:t>Стаціонар.</w:t>
      </w:r>
    </w:p>
    <w:p w14:paraId="451C21E6" w14:textId="77777777" w:rsidR="00E51EB9" w:rsidRPr="00394FA2" w:rsidRDefault="00E51EB9" w:rsidP="00E51EB9">
      <w:pPr>
        <w:numPr>
          <w:ilvl w:val="0"/>
          <w:numId w:val="12"/>
        </w:numPr>
        <w:suppressAutoHyphens/>
        <w:contextualSpacing/>
        <w:jc w:val="both"/>
      </w:pPr>
      <w:r w:rsidRPr="00394FA2">
        <w:t>Лікар.</w:t>
      </w:r>
    </w:p>
    <w:p w14:paraId="634D4CF8" w14:textId="77777777" w:rsidR="00E51EB9" w:rsidRPr="00394FA2" w:rsidRDefault="00E51EB9" w:rsidP="00E51EB9">
      <w:pPr>
        <w:numPr>
          <w:ilvl w:val="0"/>
          <w:numId w:val="12"/>
        </w:numPr>
        <w:suppressAutoHyphens/>
        <w:contextualSpacing/>
        <w:jc w:val="both"/>
      </w:pPr>
      <w:r w:rsidRPr="00394FA2">
        <w:t>Медсестра.</w:t>
      </w:r>
    </w:p>
    <w:p w14:paraId="278EB849" w14:textId="77777777" w:rsidR="00E51EB9" w:rsidRPr="00394FA2" w:rsidRDefault="00E51EB9" w:rsidP="00E51EB9">
      <w:pPr>
        <w:numPr>
          <w:ilvl w:val="0"/>
          <w:numId w:val="12"/>
        </w:numPr>
        <w:suppressAutoHyphens/>
        <w:contextualSpacing/>
        <w:jc w:val="both"/>
      </w:pPr>
      <w:r w:rsidRPr="00394FA2">
        <w:t>Лабораторія.</w:t>
      </w:r>
    </w:p>
    <w:p w14:paraId="29409B78" w14:textId="77777777" w:rsidR="00E51EB9" w:rsidRPr="00394FA2" w:rsidRDefault="00E51EB9" w:rsidP="00E51EB9">
      <w:pPr>
        <w:numPr>
          <w:ilvl w:val="0"/>
          <w:numId w:val="12"/>
        </w:numPr>
        <w:suppressAutoHyphens/>
        <w:contextualSpacing/>
        <w:jc w:val="both"/>
      </w:pPr>
      <w:r w:rsidRPr="00394FA2">
        <w:t>Радіологічний відділ.</w:t>
      </w:r>
    </w:p>
    <w:p w14:paraId="2E9900FE" w14:textId="77777777" w:rsidR="00E51EB9" w:rsidRPr="00394FA2" w:rsidRDefault="00E51EB9" w:rsidP="00E51EB9">
      <w:pPr>
        <w:numPr>
          <w:ilvl w:val="0"/>
          <w:numId w:val="12"/>
        </w:numPr>
        <w:suppressAutoHyphens/>
        <w:contextualSpacing/>
        <w:jc w:val="both"/>
      </w:pPr>
      <w:r w:rsidRPr="00394FA2">
        <w:t>Відділ УЗД.</w:t>
      </w:r>
    </w:p>
    <w:p w14:paraId="3EC7E52B" w14:textId="77777777" w:rsidR="00E51EB9" w:rsidRPr="00394FA2" w:rsidRDefault="00E51EB9" w:rsidP="00E51EB9">
      <w:pPr>
        <w:numPr>
          <w:ilvl w:val="0"/>
          <w:numId w:val="12"/>
        </w:numPr>
        <w:suppressAutoHyphens/>
        <w:contextualSpacing/>
        <w:jc w:val="both"/>
      </w:pPr>
      <w:r w:rsidRPr="00394FA2">
        <w:t>Фінансовий відділ.</w:t>
      </w:r>
    </w:p>
    <w:p w14:paraId="15AF74BF" w14:textId="77777777" w:rsidR="00E51EB9" w:rsidRPr="00394FA2" w:rsidRDefault="00E51EB9" w:rsidP="00E51EB9">
      <w:pPr>
        <w:numPr>
          <w:ilvl w:val="0"/>
          <w:numId w:val="12"/>
        </w:numPr>
        <w:suppressAutoHyphens/>
        <w:contextualSpacing/>
        <w:jc w:val="both"/>
      </w:pPr>
      <w:r w:rsidRPr="00394FA2">
        <w:t>Склад.</w:t>
      </w:r>
    </w:p>
    <w:p w14:paraId="071E79DD" w14:textId="77777777" w:rsidR="00E51EB9" w:rsidRPr="00394FA2" w:rsidRDefault="00E51EB9" w:rsidP="00E51EB9">
      <w:pPr>
        <w:numPr>
          <w:ilvl w:val="0"/>
          <w:numId w:val="12"/>
        </w:numPr>
        <w:suppressAutoHyphens/>
        <w:contextualSpacing/>
        <w:jc w:val="both"/>
      </w:pPr>
      <w:r w:rsidRPr="00394FA2">
        <w:t>Організаційно-методичний відділ.</w:t>
      </w:r>
    </w:p>
    <w:p w14:paraId="3735C8C9" w14:textId="77777777" w:rsidR="00E51EB9" w:rsidRPr="00394FA2" w:rsidRDefault="00E51EB9" w:rsidP="00E51EB9">
      <w:pPr>
        <w:numPr>
          <w:ilvl w:val="0"/>
          <w:numId w:val="12"/>
        </w:numPr>
        <w:suppressAutoHyphens/>
        <w:contextualSpacing/>
        <w:jc w:val="both"/>
      </w:pPr>
      <w:r w:rsidRPr="00394FA2">
        <w:t>Керівництво.</w:t>
      </w:r>
    </w:p>
    <w:p w14:paraId="25649506" w14:textId="77777777" w:rsidR="00E51EB9" w:rsidRPr="00394FA2" w:rsidRDefault="00E51EB9" w:rsidP="00E51EB9">
      <w:pPr>
        <w:numPr>
          <w:ilvl w:val="0"/>
          <w:numId w:val="12"/>
        </w:numPr>
        <w:suppressAutoHyphens/>
        <w:contextualSpacing/>
        <w:jc w:val="both"/>
      </w:pPr>
      <w:r w:rsidRPr="00394FA2">
        <w:t>Веб клієнт для пацієнта.</w:t>
      </w:r>
    </w:p>
    <w:p w14:paraId="1EB5BE08" w14:textId="77777777" w:rsidR="00E51EB9" w:rsidRPr="00394FA2" w:rsidRDefault="00E51EB9" w:rsidP="00E51EB9">
      <w:pPr>
        <w:numPr>
          <w:ilvl w:val="0"/>
          <w:numId w:val="12"/>
        </w:numPr>
        <w:suppressAutoHyphens/>
        <w:contextualSpacing/>
        <w:jc w:val="both"/>
      </w:pPr>
      <w:r w:rsidRPr="00394FA2">
        <w:t>Модуль адміністрування системи.</w:t>
      </w:r>
    </w:p>
    <w:p w14:paraId="3D47EAE2" w14:textId="77777777" w:rsidR="00E51EB9" w:rsidRPr="00394FA2" w:rsidRDefault="00E51EB9" w:rsidP="00E51EB9">
      <w:pPr>
        <w:widowControl w:val="0"/>
        <w:suppressAutoHyphens/>
        <w:jc w:val="center"/>
        <w:rPr>
          <w:lang w:eastAsia="ru-RU"/>
        </w:rPr>
      </w:pPr>
      <w:r w:rsidRPr="00394FA2">
        <w:rPr>
          <w:b/>
          <w:lang w:eastAsia="ru-RU"/>
        </w:rPr>
        <w:t>Вимоги до функцій ПЗ</w:t>
      </w:r>
    </w:p>
    <w:p w14:paraId="0B0ABFDD" w14:textId="77777777" w:rsidR="00E51EB9" w:rsidRPr="00394FA2" w:rsidRDefault="00E51EB9" w:rsidP="00E51EB9">
      <w:pPr>
        <w:widowControl w:val="0"/>
        <w:suppressAutoHyphens/>
        <w:ind w:firstLine="567"/>
        <w:jc w:val="both"/>
        <w:rPr>
          <w:lang w:eastAsia="ru-RU"/>
        </w:rPr>
      </w:pPr>
      <w:r w:rsidRPr="00394FA2">
        <w:rPr>
          <w:b/>
          <w:lang w:eastAsia="ru-RU"/>
        </w:rPr>
        <w:t xml:space="preserve">Загальні вимоги </w:t>
      </w:r>
    </w:p>
    <w:p w14:paraId="366F3A02" w14:textId="77777777" w:rsidR="00E51EB9" w:rsidRPr="00394FA2" w:rsidRDefault="00E51EB9" w:rsidP="00E51EB9">
      <w:pPr>
        <w:numPr>
          <w:ilvl w:val="1"/>
          <w:numId w:val="13"/>
        </w:numPr>
        <w:suppressAutoHyphens/>
        <w:jc w:val="both"/>
        <w:rPr>
          <w:lang w:eastAsia="ru-RU"/>
        </w:rPr>
      </w:pPr>
      <w:r w:rsidRPr="00394FA2">
        <w:rPr>
          <w:lang w:eastAsia="ru-RU"/>
        </w:rPr>
        <w:lastRenderedPageBreak/>
        <w:t>ПЗ МІС повинно бути ефективним інструментом інформатизації та автоматизації роботи медичних закладів незалежно від їх розмірів і профілю, і безпосередньо взаємодіяти з сучасним діагностичним обладнанням без обов’язкового доукомплектування відповідними ліцензіями.</w:t>
      </w:r>
    </w:p>
    <w:p w14:paraId="64112575" w14:textId="77777777" w:rsidR="00E51EB9" w:rsidRPr="00394FA2" w:rsidRDefault="00E51EB9" w:rsidP="00E51EB9">
      <w:pPr>
        <w:numPr>
          <w:ilvl w:val="1"/>
          <w:numId w:val="13"/>
        </w:numPr>
        <w:suppressAutoHyphens/>
        <w:jc w:val="both"/>
        <w:rPr>
          <w:lang w:eastAsia="ru-RU"/>
        </w:rPr>
      </w:pPr>
      <w:r w:rsidRPr="00394FA2">
        <w:rPr>
          <w:lang w:eastAsia="ru-RU"/>
        </w:rPr>
        <w:t>ПЗ МІС повинно працювати з урахуванням особливостей охорони здоров’я в Україні та міжнародних стандартів зберігання медичних даних та обміну ними між різними установами.</w:t>
      </w:r>
    </w:p>
    <w:p w14:paraId="00D6E554" w14:textId="77777777" w:rsidR="00E51EB9" w:rsidRPr="00394FA2" w:rsidRDefault="00E51EB9" w:rsidP="00E51EB9">
      <w:pPr>
        <w:numPr>
          <w:ilvl w:val="1"/>
          <w:numId w:val="13"/>
        </w:numPr>
        <w:suppressAutoHyphens/>
        <w:jc w:val="both"/>
        <w:rPr>
          <w:lang w:eastAsia="ru-RU"/>
        </w:rPr>
      </w:pPr>
      <w:r w:rsidRPr="00394FA2">
        <w:rPr>
          <w:lang w:eastAsia="ru-RU"/>
        </w:rPr>
        <w:t>Центральним елементом ПЗ МІС повинен бути інформаційний супровід лікарських оглядів.</w:t>
      </w:r>
    </w:p>
    <w:p w14:paraId="4F28899A" w14:textId="77777777" w:rsidR="00E51EB9" w:rsidRPr="00394FA2" w:rsidRDefault="00E51EB9" w:rsidP="00E51EB9">
      <w:pPr>
        <w:numPr>
          <w:ilvl w:val="1"/>
          <w:numId w:val="13"/>
        </w:numPr>
        <w:suppressAutoHyphens/>
        <w:jc w:val="both"/>
        <w:rPr>
          <w:lang w:eastAsia="ru-RU"/>
        </w:rPr>
      </w:pPr>
      <w:r w:rsidRPr="00394FA2">
        <w:rPr>
          <w:lang w:eastAsia="ru-RU"/>
        </w:rPr>
        <w:t xml:space="preserve">ПЗ МІС повинно оптимізувати процес введення інформації про огляд, ефективний доступ до даних для аналізу. </w:t>
      </w:r>
    </w:p>
    <w:p w14:paraId="6133BABA" w14:textId="77777777" w:rsidR="00E51EB9" w:rsidRPr="00394FA2" w:rsidRDefault="00E51EB9" w:rsidP="00E51EB9">
      <w:pPr>
        <w:numPr>
          <w:ilvl w:val="1"/>
          <w:numId w:val="13"/>
        </w:numPr>
        <w:suppressAutoHyphens/>
        <w:jc w:val="both"/>
        <w:rPr>
          <w:lang w:eastAsia="ru-RU"/>
        </w:rPr>
      </w:pPr>
      <w:r w:rsidRPr="00394FA2">
        <w:rPr>
          <w:lang w:eastAsia="ru-RU"/>
        </w:rPr>
        <w:t>ПЗ МІС повинно забезпечити облік пацієнтів, формування розкладів роботи медичних закладі та автоматизацію документообігу.</w:t>
      </w:r>
    </w:p>
    <w:p w14:paraId="188F5873" w14:textId="77777777" w:rsidR="00E51EB9" w:rsidRPr="00394FA2" w:rsidRDefault="00E51EB9" w:rsidP="00E51EB9">
      <w:pPr>
        <w:numPr>
          <w:ilvl w:val="1"/>
          <w:numId w:val="13"/>
        </w:numPr>
        <w:suppressAutoHyphens/>
        <w:jc w:val="both"/>
        <w:rPr>
          <w:lang w:eastAsia="ru-RU"/>
        </w:rPr>
      </w:pPr>
      <w:r w:rsidRPr="00394FA2">
        <w:rPr>
          <w:lang w:eastAsia="ru-RU"/>
        </w:rPr>
        <w:t>ПЗ МІС повинно забезпечувати зберігання і обробка даних в єдиному дата-центрі.</w:t>
      </w:r>
    </w:p>
    <w:p w14:paraId="4E40F650" w14:textId="77777777" w:rsidR="00E51EB9" w:rsidRPr="00394FA2" w:rsidRDefault="00E51EB9" w:rsidP="00E51EB9">
      <w:pPr>
        <w:numPr>
          <w:ilvl w:val="1"/>
          <w:numId w:val="13"/>
        </w:numPr>
        <w:suppressAutoHyphens/>
        <w:jc w:val="both"/>
        <w:rPr>
          <w:lang w:eastAsia="ru-RU"/>
        </w:rPr>
      </w:pPr>
      <w:r w:rsidRPr="00394FA2">
        <w:rPr>
          <w:lang w:eastAsia="ru-RU"/>
        </w:rPr>
        <w:t>ПЗ МІС повинно забезпечувати:</w:t>
      </w:r>
    </w:p>
    <w:p w14:paraId="2D36404B" w14:textId="77777777" w:rsidR="00E51EB9" w:rsidRPr="00394FA2" w:rsidRDefault="00E51EB9" w:rsidP="00E51EB9">
      <w:pPr>
        <w:numPr>
          <w:ilvl w:val="2"/>
          <w:numId w:val="13"/>
        </w:numPr>
        <w:suppressAutoHyphens/>
        <w:jc w:val="both"/>
        <w:rPr>
          <w:lang w:eastAsia="ru-RU"/>
        </w:rPr>
      </w:pPr>
      <w:r w:rsidRPr="00394FA2">
        <w:rPr>
          <w:lang w:eastAsia="ru-RU"/>
        </w:rPr>
        <w:t>збереження медичної інформації у вигляді електронних медичних документів та медичних зображень на існуючому сервері із яким працює Замовник.</w:t>
      </w:r>
    </w:p>
    <w:p w14:paraId="154D3FEF" w14:textId="77777777" w:rsidR="00E51EB9" w:rsidRPr="00394FA2" w:rsidRDefault="00E51EB9" w:rsidP="00E51EB9">
      <w:pPr>
        <w:numPr>
          <w:ilvl w:val="2"/>
          <w:numId w:val="13"/>
        </w:numPr>
        <w:suppressAutoHyphens/>
        <w:jc w:val="both"/>
        <w:rPr>
          <w:lang w:eastAsia="ru-RU"/>
        </w:rPr>
      </w:pPr>
      <w:r w:rsidRPr="00394FA2">
        <w:rPr>
          <w:lang w:eastAsia="ru-RU"/>
        </w:rPr>
        <w:t>пошукову системи по медичних документах пацієнтів міста.</w:t>
      </w:r>
    </w:p>
    <w:p w14:paraId="4F9A80A0" w14:textId="77777777" w:rsidR="00E51EB9" w:rsidRPr="00394FA2" w:rsidRDefault="00E51EB9" w:rsidP="00E51EB9">
      <w:pPr>
        <w:numPr>
          <w:ilvl w:val="2"/>
          <w:numId w:val="13"/>
        </w:numPr>
        <w:suppressAutoHyphens/>
        <w:jc w:val="both"/>
        <w:rPr>
          <w:lang w:eastAsia="ru-RU"/>
        </w:rPr>
      </w:pPr>
      <w:r w:rsidRPr="00394FA2">
        <w:rPr>
          <w:lang w:eastAsia="ru-RU"/>
        </w:rPr>
        <w:t>інформаційну взаємодії як між підрозділами закладу, так і між різними медичним закладами.</w:t>
      </w:r>
    </w:p>
    <w:p w14:paraId="75455AEE" w14:textId="77777777" w:rsidR="00E51EB9" w:rsidRPr="00394FA2" w:rsidRDefault="00E51EB9" w:rsidP="00E51EB9">
      <w:pPr>
        <w:numPr>
          <w:ilvl w:val="2"/>
          <w:numId w:val="13"/>
        </w:numPr>
        <w:suppressAutoHyphens/>
        <w:jc w:val="both"/>
        <w:rPr>
          <w:lang w:eastAsia="ru-RU"/>
        </w:rPr>
      </w:pPr>
      <w:r w:rsidRPr="00394FA2">
        <w:rPr>
          <w:lang w:eastAsia="ru-RU"/>
        </w:rPr>
        <w:t>Ведення єдиної бази даних шаблонів медичних документів.</w:t>
      </w:r>
    </w:p>
    <w:p w14:paraId="00BE5061" w14:textId="77777777" w:rsidR="00E51EB9" w:rsidRPr="00394FA2" w:rsidRDefault="00E51EB9" w:rsidP="00E51EB9">
      <w:pPr>
        <w:numPr>
          <w:ilvl w:val="2"/>
          <w:numId w:val="13"/>
        </w:numPr>
        <w:suppressAutoHyphens/>
        <w:jc w:val="both"/>
        <w:rPr>
          <w:lang w:eastAsia="ru-RU"/>
        </w:rPr>
      </w:pPr>
      <w:r w:rsidRPr="00394FA2">
        <w:rPr>
          <w:lang w:eastAsia="ru-RU"/>
        </w:rPr>
        <w:t>ведення єдиної електронної історії хвороби пацієнтів.</w:t>
      </w:r>
    </w:p>
    <w:p w14:paraId="201E4CB7" w14:textId="77777777" w:rsidR="00E51EB9" w:rsidRPr="00394FA2" w:rsidRDefault="00E51EB9" w:rsidP="00E51EB9">
      <w:pPr>
        <w:numPr>
          <w:ilvl w:val="2"/>
          <w:numId w:val="13"/>
        </w:numPr>
        <w:suppressAutoHyphens/>
        <w:jc w:val="both"/>
        <w:rPr>
          <w:lang w:eastAsia="ru-RU"/>
        </w:rPr>
      </w:pPr>
      <w:r w:rsidRPr="00394FA2">
        <w:rPr>
          <w:lang w:eastAsia="ru-RU"/>
        </w:rPr>
        <w:t>Облік кількісного і фінансового обліку наданих пацієнту послуг.</w:t>
      </w:r>
    </w:p>
    <w:p w14:paraId="4571DA27" w14:textId="77777777" w:rsidR="00E51EB9" w:rsidRPr="00394FA2" w:rsidRDefault="00E51EB9" w:rsidP="00E51EB9">
      <w:pPr>
        <w:numPr>
          <w:ilvl w:val="2"/>
          <w:numId w:val="13"/>
        </w:numPr>
        <w:suppressAutoHyphens/>
        <w:jc w:val="both"/>
        <w:rPr>
          <w:lang w:eastAsia="ru-RU"/>
        </w:rPr>
      </w:pPr>
      <w:r w:rsidRPr="00394FA2">
        <w:rPr>
          <w:lang w:eastAsia="ru-RU"/>
        </w:rPr>
        <w:t>Формування статистичної, аналітичної та медичної звітності.</w:t>
      </w:r>
    </w:p>
    <w:p w14:paraId="3BCAEF0F" w14:textId="77777777" w:rsidR="00E51EB9" w:rsidRPr="00394FA2" w:rsidRDefault="00E51EB9" w:rsidP="00E51EB9">
      <w:pPr>
        <w:suppressAutoHyphens/>
        <w:jc w:val="center"/>
        <w:rPr>
          <w:lang w:eastAsia="ru-RU"/>
        </w:rPr>
      </w:pPr>
      <w:r w:rsidRPr="00394FA2">
        <w:rPr>
          <w:b/>
          <w:lang w:eastAsia="ru-RU"/>
        </w:rPr>
        <w:t>Вимоги до внесення даних у ПЗ МІС.</w:t>
      </w:r>
    </w:p>
    <w:p w14:paraId="7341EF5C" w14:textId="77777777" w:rsidR="00E51EB9" w:rsidRPr="00394FA2" w:rsidRDefault="00E51EB9" w:rsidP="00E51EB9">
      <w:pPr>
        <w:numPr>
          <w:ilvl w:val="1"/>
          <w:numId w:val="13"/>
        </w:numPr>
        <w:suppressAutoHyphens/>
        <w:ind w:left="426" w:hanging="433"/>
        <w:jc w:val="both"/>
        <w:rPr>
          <w:lang w:eastAsia="ru-RU"/>
        </w:rPr>
      </w:pPr>
      <w:r w:rsidRPr="00394FA2">
        <w:rPr>
          <w:lang w:eastAsia="ru-RU"/>
        </w:rPr>
        <w:t>Під час огляду чи консультації медичний працівник заносить дані огляду в систему за допомогою попередньо розроблених шаблонів документів.</w:t>
      </w:r>
    </w:p>
    <w:p w14:paraId="43887F41" w14:textId="77777777" w:rsidR="00E51EB9" w:rsidRPr="00394FA2" w:rsidRDefault="00E51EB9" w:rsidP="00E51EB9">
      <w:pPr>
        <w:numPr>
          <w:ilvl w:val="1"/>
          <w:numId w:val="13"/>
        </w:numPr>
        <w:suppressAutoHyphens/>
        <w:ind w:left="426" w:hanging="433"/>
        <w:jc w:val="both"/>
        <w:rPr>
          <w:lang w:eastAsia="ru-RU"/>
        </w:rPr>
      </w:pPr>
      <w:r w:rsidRPr="00394FA2">
        <w:rPr>
          <w:lang w:eastAsia="ru-RU"/>
        </w:rPr>
        <w:t>При розробці та зміні шаблонів документів необхідно їх робити максимально уніфікованими, такими щоб задовольняли вимоги інших медичних закладів.</w:t>
      </w:r>
    </w:p>
    <w:p w14:paraId="6686AA91" w14:textId="77777777" w:rsidR="00E51EB9" w:rsidRPr="00394FA2" w:rsidRDefault="00E51EB9" w:rsidP="00E51EB9">
      <w:pPr>
        <w:numPr>
          <w:ilvl w:val="1"/>
          <w:numId w:val="13"/>
        </w:numPr>
        <w:suppressAutoHyphens/>
        <w:ind w:left="426" w:hanging="433"/>
        <w:jc w:val="both"/>
        <w:rPr>
          <w:lang w:eastAsia="ru-RU"/>
        </w:rPr>
      </w:pPr>
      <w:r w:rsidRPr="00394FA2">
        <w:rPr>
          <w:lang w:eastAsia="ru-RU"/>
        </w:rPr>
        <w:t>ПЗ МІС повинно дозволяти  без участі постачальника налаштовувати вигляд і структуру вхідних документів.</w:t>
      </w:r>
    </w:p>
    <w:p w14:paraId="574A613A" w14:textId="77777777" w:rsidR="00E51EB9" w:rsidRPr="00394FA2" w:rsidRDefault="00E51EB9" w:rsidP="00E51EB9">
      <w:pPr>
        <w:widowControl w:val="0"/>
        <w:suppressAutoHyphens/>
        <w:jc w:val="center"/>
        <w:rPr>
          <w:lang w:eastAsia="ru-RU"/>
        </w:rPr>
      </w:pPr>
      <w:r w:rsidRPr="00394FA2">
        <w:rPr>
          <w:b/>
          <w:lang w:eastAsia="ru-RU"/>
        </w:rPr>
        <w:t>Вимоги до підсистем ПЗ МІС</w:t>
      </w:r>
    </w:p>
    <w:p w14:paraId="5B80E521" w14:textId="77777777" w:rsidR="00E51EB9" w:rsidRPr="00394FA2" w:rsidRDefault="00E51EB9" w:rsidP="00E51EB9">
      <w:pPr>
        <w:suppressAutoHyphens/>
        <w:ind w:firstLine="567"/>
        <w:jc w:val="both"/>
        <w:rPr>
          <w:lang w:eastAsia="ru-RU"/>
        </w:rPr>
      </w:pPr>
      <w:r w:rsidRPr="00394FA2">
        <w:rPr>
          <w:b/>
          <w:lang w:eastAsia="ru-RU"/>
        </w:rPr>
        <w:t>Вимоги до підсистеми «Реєстратура»</w:t>
      </w:r>
    </w:p>
    <w:p w14:paraId="7AE314E0" w14:textId="77777777" w:rsidR="00E51EB9" w:rsidRPr="00394FA2" w:rsidRDefault="00E51EB9" w:rsidP="00E51EB9">
      <w:pPr>
        <w:widowControl w:val="0"/>
        <w:suppressAutoHyphens/>
        <w:jc w:val="both"/>
        <w:rPr>
          <w:lang w:eastAsia="ru-RU"/>
        </w:rPr>
      </w:pPr>
      <w:r w:rsidRPr="00394FA2">
        <w:rPr>
          <w:lang w:eastAsia="ru-RU"/>
        </w:rPr>
        <w:t>Підсистема має забезпечувати:</w:t>
      </w:r>
    </w:p>
    <w:p w14:paraId="74A4D92C" w14:textId="77777777" w:rsidR="00E51EB9" w:rsidRPr="00394FA2" w:rsidRDefault="00E51EB9" w:rsidP="00E51EB9">
      <w:pPr>
        <w:numPr>
          <w:ilvl w:val="2"/>
          <w:numId w:val="13"/>
        </w:numPr>
        <w:suppressAutoHyphens/>
        <w:jc w:val="both"/>
        <w:rPr>
          <w:lang w:eastAsia="ru-RU"/>
        </w:rPr>
      </w:pPr>
      <w:r w:rsidRPr="00394FA2">
        <w:rPr>
          <w:lang w:eastAsia="ru-RU"/>
        </w:rPr>
        <w:t>Супровід процедур прийому пацієнтів.</w:t>
      </w:r>
    </w:p>
    <w:p w14:paraId="732C5A4D" w14:textId="77777777" w:rsidR="00E51EB9" w:rsidRPr="00394FA2" w:rsidRDefault="00E51EB9" w:rsidP="00E51EB9">
      <w:pPr>
        <w:numPr>
          <w:ilvl w:val="2"/>
          <w:numId w:val="13"/>
        </w:numPr>
        <w:suppressAutoHyphens/>
        <w:jc w:val="both"/>
        <w:rPr>
          <w:lang w:eastAsia="ru-RU"/>
        </w:rPr>
      </w:pPr>
      <w:r w:rsidRPr="00394FA2">
        <w:rPr>
          <w:lang w:eastAsia="ru-RU"/>
        </w:rPr>
        <w:t>Управління розкладом роботи закладу і обслуговуванням пацієнтів.</w:t>
      </w:r>
    </w:p>
    <w:p w14:paraId="07913CC7" w14:textId="77777777" w:rsidR="00E51EB9" w:rsidRPr="00394FA2" w:rsidRDefault="00E51EB9" w:rsidP="00E51EB9">
      <w:pPr>
        <w:numPr>
          <w:ilvl w:val="2"/>
          <w:numId w:val="13"/>
        </w:numPr>
        <w:suppressAutoHyphens/>
        <w:jc w:val="both"/>
        <w:rPr>
          <w:lang w:eastAsia="ru-RU"/>
        </w:rPr>
      </w:pPr>
      <w:r w:rsidRPr="00394FA2">
        <w:rPr>
          <w:lang w:eastAsia="ru-RU"/>
        </w:rPr>
        <w:t>Облік пацієнтів.</w:t>
      </w:r>
    </w:p>
    <w:p w14:paraId="69D55B0F" w14:textId="77777777" w:rsidR="00E51EB9" w:rsidRPr="00394FA2" w:rsidRDefault="00E51EB9" w:rsidP="00E51EB9">
      <w:pPr>
        <w:numPr>
          <w:ilvl w:val="2"/>
          <w:numId w:val="13"/>
        </w:numPr>
        <w:suppressAutoHyphens/>
        <w:jc w:val="both"/>
        <w:rPr>
          <w:lang w:eastAsia="ru-RU"/>
        </w:rPr>
      </w:pPr>
      <w:r w:rsidRPr="00394FA2">
        <w:rPr>
          <w:lang w:eastAsia="ru-RU"/>
        </w:rPr>
        <w:t>Швидкий пошук інформації про пацієнта.</w:t>
      </w:r>
    </w:p>
    <w:p w14:paraId="39133434" w14:textId="77777777" w:rsidR="00E51EB9" w:rsidRPr="00394FA2" w:rsidRDefault="00E51EB9" w:rsidP="00E51EB9">
      <w:pPr>
        <w:numPr>
          <w:ilvl w:val="2"/>
          <w:numId w:val="13"/>
        </w:numPr>
        <w:suppressAutoHyphens/>
        <w:jc w:val="both"/>
        <w:rPr>
          <w:lang w:eastAsia="ru-RU"/>
        </w:rPr>
      </w:pPr>
      <w:r w:rsidRPr="00394FA2">
        <w:rPr>
          <w:lang w:eastAsia="ru-RU"/>
        </w:rPr>
        <w:t>Облік наданих пацієнту послуг.</w:t>
      </w:r>
    </w:p>
    <w:p w14:paraId="30C67BFE" w14:textId="77777777" w:rsidR="00E51EB9" w:rsidRPr="00394FA2" w:rsidRDefault="00E51EB9" w:rsidP="00E51EB9">
      <w:pPr>
        <w:numPr>
          <w:ilvl w:val="2"/>
          <w:numId w:val="13"/>
        </w:numPr>
        <w:suppressAutoHyphens/>
        <w:jc w:val="both"/>
        <w:rPr>
          <w:lang w:eastAsia="ru-RU"/>
        </w:rPr>
      </w:pPr>
      <w:r w:rsidRPr="00394FA2">
        <w:rPr>
          <w:lang w:eastAsia="ru-RU"/>
        </w:rPr>
        <w:t>Друк талонів черги для пацієнтів.</w:t>
      </w:r>
    </w:p>
    <w:p w14:paraId="498F9597" w14:textId="77777777" w:rsidR="00E51EB9" w:rsidRPr="00394FA2" w:rsidRDefault="00E51EB9" w:rsidP="00E51EB9">
      <w:pPr>
        <w:suppressAutoHyphens/>
        <w:ind w:firstLine="567"/>
        <w:jc w:val="both"/>
        <w:rPr>
          <w:lang w:eastAsia="ru-RU"/>
        </w:rPr>
      </w:pPr>
      <w:r w:rsidRPr="00394FA2">
        <w:rPr>
          <w:b/>
          <w:lang w:eastAsia="ru-RU"/>
        </w:rPr>
        <w:t>Вимоги до підсистеми «Приймальний покій»</w:t>
      </w:r>
    </w:p>
    <w:p w14:paraId="246AA54A" w14:textId="77777777" w:rsidR="00E51EB9" w:rsidRPr="00394FA2" w:rsidRDefault="00E51EB9" w:rsidP="00E51EB9">
      <w:pPr>
        <w:widowControl w:val="0"/>
        <w:suppressAutoHyphens/>
        <w:jc w:val="both"/>
        <w:rPr>
          <w:lang w:eastAsia="ru-RU"/>
        </w:rPr>
      </w:pPr>
      <w:r w:rsidRPr="00394FA2">
        <w:rPr>
          <w:lang w:eastAsia="ru-RU"/>
        </w:rPr>
        <w:t>Підсистема має забезпечувати:</w:t>
      </w:r>
    </w:p>
    <w:p w14:paraId="2A53BCC9" w14:textId="77777777" w:rsidR="00E51EB9" w:rsidRPr="00394FA2" w:rsidRDefault="00E51EB9" w:rsidP="00E51EB9">
      <w:pPr>
        <w:numPr>
          <w:ilvl w:val="2"/>
          <w:numId w:val="13"/>
        </w:numPr>
        <w:suppressAutoHyphens/>
        <w:jc w:val="both"/>
        <w:rPr>
          <w:lang w:eastAsia="ru-RU"/>
        </w:rPr>
      </w:pPr>
      <w:r w:rsidRPr="00394FA2">
        <w:rPr>
          <w:lang w:eastAsia="ru-RU"/>
        </w:rPr>
        <w:t>Реєстрацію пацієнтів з метою їх подальшого лікування.</w:t>
      </w:r>
    </w:p>
    <w:p w14:paraId="697E27A2" w14:textId="77777777" w:rsidR="00E51EB9" w:rsidRPr="00394FA2" w:rsidRDefault="00E51EB9" w:rsidP="00E51EB9">
      <w:pPr>
        <w:numPr>
          <w:ilvl w:val="2"/>
          <w:numId w:val="13"/>
        </w:numPr>
        <w:suppressAutoHyphens/>
        <w:jc w:val="both"/>
        <w:rPr>
          <w:lang w:eastAsia="ru-RU"/>
        </w:rPr>
      </w:pPr>
      <w:r w:rsidRPr="00394FA2">
        <w:rPr>
          <w:lang w:eastAsia="ru-RU"/>
        </w:rPr>
        <w:t>Ведення обліку пацієнтів у відповідних журналах.</w:t>
      </w:r>
    </w:p>
    <w:p w14:paraId="27C37008" w14:textId="77777777" w:rsidR="00E51EB9" w:rsidRPr="00394FA2" w:rsidRDefault="00E51EB9" w:rsidP="00E51EB9">
      <w:pPr>
        <w:suppressAutoHyphens/>
        <w:ind w:firstLine="567"/>
        <w:jc w:val="both"/>
        <w:rPr>
          <w:lang w:eastAsia="ru-RU"/>
        </w:rPr>
      </w:pPr>
      <w:r w:rsidRPr="00394FA2">
        <w:rPr>
          <w:b/>
          <w:lang w:eastAsia="ru-RU"/>
        </w:rPr>
        <w:t>Вимоги до підсистеми «Стаціонар»</w:t>
      </w:r>
    </w:p>
    <w:p w14:paraId="0FADB841" w14:textId="77777777" w:rsidR="00E51EB9" w:rsidRPr="00394FA2" w:rsidRDefault="00E51EB9" w:rsidP="00E51EB9">
      <w:pPr>
        <w:widowControl w:val="0"/>
        <w:suppressAutoHyphens/>
        <w:jc w:val="both"/>
        <w:rPr>
          <w:lang w:eastAsia="ru-RU"/>
        </w:rPr>
      </w:pPr>
      <w:r w:rsidRPr="00394FA2">
        <w:rPr>
          <w:lang w:eastAsia="ru-RU"/>
        </w:rPr>
        <w:t>Підсистема має забезпечувати:</w:t>
      </w:r>
    </w:p>
    <w:p w14:paraId="168244D2" w14:textId="77777777" w:rsidR="00E51EB9" w:rsidRPr="00394FA2" w:rsidRDefault="00E51EB9" w:rsidP="00E51EB9">
      <w:pPr>
        <w:numPr>
          <w:ilvl w:val="2"/>
          <w:numId w:val="13"/>
        </w:numPr>
        <w:suppressAutoHyphens/>
        <w:jc w:val="both"/>
        <w:rPr>
          <w:lang w:eastAsia="ru-RU"/>
        </w:rPr>
      </w:pPr>
      <w:r w:rsidRPr="00394FA2">
        <w:rPr>
          <w:lang w:eastAsia="ru-RU"/>
        </w:rPr>
        <w:t>Ведення стаціонарних медичних карток пацієнтів, бази ліжок (ліжкового фонду).</w:t>
      </w:r>
    </w:p>
    <w:p w14:paraId="1E96F067" w14:textId="77777777" w:rsidR="00E51EB9" w:rsidRPr="00394FA2" w:rsidRDefault="00E51EB9" w:rsidP="00E51EB9">
      <w:pPr>
        <w:numPr>
          <w:ilvl w:val="2"/>
          <w:numId w:val="13"/>
        </w:numPr>
        <w:suppressAutoHyphens/>
        <w:jc w:val="both"/>
        <w:rPr>
          <w:lang w:eastAsia="ru-RU"/>
        </w:rPr>
      </w:pPr>
      <w:r w:rsidRPr="00394FA2">
        <w:rPr>
          <w:lang w:eastAsia="ru-RU"/>
        </w:rPr>
        <w:t>Формування звітів відповідно до форм МОЗ та ефективно працювати із статистичною інформацією.</w:t>
      </w:r>
    </w:p>
    <w:p w14:paraId="1F91572B" w14:textId="77777777" w:rsidR="00E51EB9" w:rsidRPr="00394FA2" w:rsidRDefault="00E51EB9" w:rsidP="00E51EB9">
      <w:pPr>
        <w:suppressAutoHyphens/>
        <w:ind w:firstLine="567"/>
        <w:jc w:val="both"/>
        <w:rPr>
          <w:lang w:eastAsia="ru-RU"/>
        </w:rPr>
      </w:pPr>
      <w:r w:rsidRPr="00394FA2">
        <w:rPr>
          <w:b/>
          <w:lang w:eastAsia="ru-RU"/>
        </w:rPr>
        <w:t>Вимоги до підсистеми «Лікар»</w:t>
      </w:r>
    </w:p>
    <w:p w14:paraId="25C9C57E" w14:textId="77777777" w:rsidR="00E51EB9" w:rsidRPr="00394FA2" w:rsidRDefault="00E51EB9" w:rsidP="00E51EB9">
      <w:pPr>
        <w:widowControl w:val="0"/>
        <w:suppressAutoHyphens/>
        <w:jc w:val="both"/>
        <w:rPr>
          <w:lang w:eastAsia="ru-RU"/>
        </w:rPr>
      </w:pPr>
      <w:r w:rsidRPr="00394FA2">
        <w:rPr>
          <w:lang w:eastAsia="ru-RU"/>
        </w:rPr>
        <w:t>Підсистема має забезпечувати:</w:t>
      </w:r>
    </w:p>
    <w:p w14:paraId="48AA4771" w14:textId="77777777" w:rsidR="00E51EB9" w:rsidRPr="00394FA2" w:rsidRDefault="00E51EB9" w:rsidP="00E51EB9">
      <w:pPr>
        <w:numPr>
          <w:ilvl w:val="2"/>
          <w:numId w:val="13"/>
        </w:numPr>
        <w:suppressAutoHyphens/>
        <w:jc w:val="both"/>
        <w:rPr>
          <w:lang w:eastAsia="ru-RU"/>
        </w:rPr>
      </w:pPr>
      <w:r w:rsidRPr="00394FA2">
        <w:rPr>
          <w:lang w:eastAsia="ru-RU"/>
        </w:rPr>
        <w:lastRenderedPageBreak/>
        <w:t>Пошук і перегляд медичних документів, що стосуються пацієнта.</w:t>
      </w:r>
    </w:p>
    <w:p w14:paraId="47839DA1" w14:textId="77777777" w:rsidR="00E51EB9" w:rsidRPr="00394FA2" w:rsidRDefault="00E51EB9" w:rsidP="00E51EB9">
      <w:pPr>
        <w:numPr>
          <w:ilvl w:val="2"/>
          <w:numId w:val="13"/>
        </w:numPr>
        <w:suppressAutoHyphens/>
        <w:jc w:val="both"/>
        <w:rPr>
          <w:lang w:eastAsia="ru-RU"/>
        </w:rPr>
      </w:pPr>
      <w:r w:rsidRPr="00394FA2">
        <w:rPr>
          <w:lang w:eastAsia="ru-RU"/>
        </w:rPr>
        <w:t>Створення медичних документів (що стосуються роботи з пацієнтом) і швидке внесення інформації до них.</w:t>
      </w:r>
    </w:p>
    <w:p w14:paraId="1F4312B1" w14:textId="77777777" w:rsidR="00E51EB9" w:rsidRPr="00394FA2" w:rsidRDefault="00E51EB9" w:rsidP="00E51EB9">
      <w:pPr>
        <w:numPr>
          <w:ilvl w:val="2"/>
          <w:numId w:val="13"/>
        </w:numPr>
        <w:suppressAutoHyphens/>
        <w:jc w:val="both"/>
        <w:rPr>
          <w:lang w:eastAsia="ru-RU"/>
        </w:rPr>
      </w:pPr>
      <w:r w:rsidRPr="00394FA2">
        <w:rPr>
          <w:lang w:eastAsia="ru-RU"/>
        </w:rPr>
        <w:t>Виклик пацієнта, що знаходиться в черзі в закладі.</w:t>
      </w:r>
    </w:p>
    <w:p w14:paraId="6B30C4AC" w14:textId="77777777" w:rsidR="00E51EB9" w:rsidRPr="00394FA2" w:rsidRDefault="00E51EB9" w:rsidP="00E51EB9">
      <w:pPr>
        <w:numPr>
          <w:ilvl w:val="2"/>
          <w:numId w:val="13"/>
        </w:numPr>
        <w:suppressAutoHyphens/>
        <w:jc w:val="both"/>
        <w:rPr>
          <w:lang w:eastAsia="ru-RU"/>
        </w:rPr>
      </w:pPr>
      <w:r w:rsidRPr="00394FA2">
        <w:rPr>
          <w:lang w:eastAsia="ru-RU"/>
        </w:rPr>
        <w:t>Виведення інформації про пацієнта на апаратний світлодіодний/сегментний екран СКЧ.</w:t>
      </w:r>
    </w:p>
    <w:p w14:paraId="48F5F96A" w14:textId="77777777" w:rsidR="00E51EB9" w:rsidRPr="00394FA2" w:rsidRDefault="00E51EB9" w:rsidP="00E51EB9">
      <w:pPr>
        <w:suppressAutoHyphens/>
        <w:ind w:firstLine="567"/>
        <w:jc w:val="both"/>
        <w:rPr>
          <w:lang w:eastAsia="ru-RU"/>
        </w:rPr>
      </w:pPr>
      <w:r w:rsidRPr="00394FA2">
        <w:rPr>
          <w:b/>
          <w:lang w:eastAsia="ru-RU"/>
        </w:rPr>
        <w:t>Вимоги до підсистеми «Медсестра»</w:t>
      </w:r>
    </w:p>
    <w:p w14:paraId="1F6E25F6" w14:textId="77777777" w:rsidR="00E51EB9" w:rsidRPr="00394FA2" w:rsidRDefault="00E51EB9" w:rsidP="00E51EB9">
      <w:pPr>
        <w:widowControl w:val="0"/>
        <w:suppressAutoHyphens/>
        <w:jc w:val="both"/>
        <w:rPr>
          <w:lang w:eastAsia="ru-RU"/>
        </w:rPr>
      </w:pPr>
      <w:r w:rsidRPr="00394FA2">
        <w:rPr>
          <w:lang w:eastAsia="ru-RU"/>
        </w:rPr>
        <w:t>Підсистема має забезпечувати</w:t>
      </w:r>
    </w:p>
    <w:p w14:paraId="5FB308A9" w14:textId="77777777" w:rsidR="00E51EB9" w:rsidRPr="00394FA2" w:rsidRDefault="00E51EB9" w:rsidP="00E51EB9">
      <w:pPr>
        <w:numPr>
          <w:ilvl w:val="2"/>
          <w:numId w:val="13"/>
        </w:numPr>
        <w:suppressAutoHyphens/>
        <w:jc w:val="both"/>
        <w:rPr>
          <w:lang w:eastAsia="ru-RU"/>
        </w:rPr>
      </w:pPr>
      <w:r w:rsidRPr="00394FA2">
        <w:rPr>
          <w:lang w:eastAsia="ru-RU"/>
        </w:rPr>
        <w:t>Пошук інформації про пацієнта.</w:t>
      </w:r>
    </w:p>
    <w:p w14:paraId="7260215F" w14:textId="77777777" w:rsidR="00E51EB9" w:rsidRPr="00394FA2" w:rsidRDefault="00E51EB9" w:rsidP="00E51EB9">
      <w:pPr>
        <w:numPr>
          <w:ilvl w:val="2"/>
          <w:numId w:val="13"/>
        </w:numPr>
        <w:suppressAutoHyphens/>
        <w:jc w:val="both"/>
        <w:rPr>
          <w:lang w:eastAsia="ru-RU"/>
        </w:rPr>
      </w:pPr>
      <w:r w:rsidRPr="00394FA2">
        <w:rPr>
          <w:lang w:eastAsia="ru-RU"/>
        </w:rPr>
        <w:t>Перегляд послуг, запланованих на його певний візит.</w:t>
      </w:r>
    </w:p>
    <w:p w14:paraId="6CED1B84" w14:textId="77777777" w:rsidR="00E51EB9" w:rsidRPr="00394FA2" w:rsidRDefault="00E51EB9" w:rsidP="00E51EB9">
      <w:pPr>
        <w:numPr>
          <w:ilvl w:val="2"/>
          <w:numId w:val="13"/>
        </w:numPr>
        <w:suppressAutoHyphens/>
        <w:jc w:val="both"/>
        <w:rPr>
          <w:lang w:eastAsia="ru-RU"/>
        </w:rPr>
      </w:pPr>
      <w:r w:rsidRPr="00394FA2">
        <w:rPr>
          <w:lang w:eastAsia="ru-RU"/>
        </w:rPr>
        <w:t>Оптимізацію та структуризацію  роботи за допомогою вбудованого задачника.</w:t>
      </w:r>
    </w:p>
    <w:p w14:paraId="5F458745" w14:textId="77777777" w:rsidR="00E51EB9" w:rsidRPr="00394FA2" w:rsidRDefault="00E51EB9" w:rsidP="00E51EB9">
      <w:pPr>
        <w:suppressAutoHyphens/>
        <w:ind w:firstLine="567"/>
        <w:jc w:val="both"/>
        <w:rPr>
          <w:lang w:eastAsia="ru-RU"/>
        </w:rPr>
      </w:pPr>
      <w:r w:rsidRPr="00394FA2">
        <w:rPr>
          <w:b/>
          <w:lang w:eastAsia="ru-RU"/>
        </w:rPr>
        <w:t>Вимоги до підсистеми «Лабораторія»</w:t>
      </w:r>
    </w:p>
    <w:p w14:paraId="096346B3" w14:textId="77777777" w:rsidR="00E51EB9" w:rsidRPr="00394FA2" w:rsidRDefault="00E51EB9" w:rsidP="00E51EB9">
      <w:pPr>
        <w:widowControl w:val="0"/>
        <w:suppressAutoHyphens/>
        <w:jc w:val="both"/>
        <w:rPr>
          <w:lang w:eastAsia="ru-RU"/>
        </w:rPr>
      </w:pPr>
      <w:r w:rsidRPr="00394FA2">
        <w:rPr>
          <w:lang w:eastAsia="ru-RU"/>
        </w:rPr>
        <w:t>Підсистема «Лабораторія» має забезпечувати:</w:t>
      </w:r>
    </w:p>
    <w:p w14:paraId="409BF255" w14:textId="77777777" w:rsidR="00E51EB9" w:rsidRPr="00394FA2" w:rsidRDefault="00E51EB9" w:rsidP="00E51EB9">
      <w:pPr>
        <w:numPr>
          <w:ilvl w:val="2"/>
          <w:numId w:val="13"/>
        </w:numPr>
        <w:suppressAutoHyphens/>
        <w:jc w:val="both"/>
        <w:rPr>
          <w:lang w:eastAsia="ru-RU"/>
        </w:rPr>
      </w:pPr>
      <w:r w:rsidRPr="00394FA2">
        <w:rPr>
          <w:lang w:eastAsia="ru-RU"/>
        </w:rPr>
        <w:t>Отримання призначень на проведення послуг з реєстратури.</w:t>
      </w:r>
    </w:p>
    <w:p w14:paraId="39AC6E49" w14:textId="77777777" w:rsidR="00E51EB9" w:rsidRPr="00394FA2" w:rsidRDefault="00E51EB9" w:rsidP="00E51EB9">
      <w:pPr>
        <w:numPr>
          <w:ilvl w:val="2"/>
          <w:numId w:val="13"/>
        </w:numPr>
        <w:suppressAutoHyphens/>
        <w:jc w:val="both"/>
        <w:rPr>
          <w:lang w:eastAsia="ru-RU"/>
        </w:rPr>
      </w:pPr>
      <w:r w:rsidRPr="00394FA2">
        <w:rPr>
          <w:lang w:eastAsia="ru-RU"/>
        </w:rPr>
        <w:t>Створення медичних документів, що стосуються проведення аналізів.</w:t>
      </w:r>
    </w:p>
    <w:p w14:paraId="270FC455" w14:textId="77777777" w:rsidR="00E51EB9" w:rsidRPr="00394FA2" w:rsidRDefault="00E51EB9" w:rsidP="00E51EB9">
      <w:pPr>
        <w:numPr>
          <w:ilvl w:val="2"/>
          <w:numId w:val="13"/>
        </w:numPr>
        <w:suppressAutoHyphens/>
        <w:jc w:val="both"/>
        <w:rPr>
          <w:lang w:eastAsia="ru-RU"/>
        </w:rPr>
      </w:pPr>
      <w:r w:rsidRPr="00394FA2">
        <w:rPr>
          <w:lang w:eastAsia="ru-RU"/>
        </w:rPr>
        <w:t>Доступ до результатів попередніх прийомів та аналізів.</w:t>
      </w:r>
    </w:p>
    <w:p w14:paraId="22EBB43E" w14:textId="77777777" w:rsidR="00E51EB9" w:rsidRPr="00394FA2" w:rsidRDefault="00E51EB9" w:rsidP="00E51EB9">
      <w:pPr>
        <w:numPr>
          <w:ilvl w:val="2"/>
          <w:numId w:val="13"/>
        </w:numPr>
        <w:suppressAutoHyphens/>
        <w:jc w:val="both"/>
        <w:rPr>
          <w:lang w:eastAsia="ru-RU"/>
        </w:rPr>
      </w:pPr>
      <w:r w:rsidRPr="00394FA2">
        <w:rPr>
          <w:lang w:eastAsia="ru-RU"/>
        </w:rPr>
        <w:t>Забезпечення процесу скерування на аналізи і отримання результатів аналізів лікарями, які зробили скерування.</w:t>
      </w:r>
    </w:p>
    <w:p w14:paraId="476E6D50" w14:textId="77777777" w:rsidR="00E51EB9" w:rsidRPr="00394FA2" w:rsidRDefault="00E51EB9" w:rsidP="00E51EB9">
      <w:pPr>
        <w:numPr>
          <w:ilvl w:val="2"/>
          <w:numId w:val="13"/>
        </w:numPr>
        <w:suppressAutoHyphens/>
        <w:jc w:val="both"/>
        <w:rPr>
          <w:lang w:eastAsia="ru-RU"/>
        </w:rPr>
      </w:pPr>
      <w:r w:rsidRPr="00394FA2">
        <w:rPr>
          <w:lang w:eastAsia="ru-RU"/>
        </w:rPr>
        <w:t>Забезпечення зберігання даних з лабораторних аналізаторів в ЕМКП.</w:t>
      </w:r>
    </w:p>
    <w:p w14:paraId="72647824" w14:textId="77777777" w:rsidR="00E51EB9" w:rsidRPr="00394FA2" w:rsidRDefault="00E51EB9" w:rsidP="00E51EB9">
      <w:pPr>
        <w:numPr>
          <w:ilvl w:val="2"/>
          <w:numId w:val="13"/>
        </w:numPr>
        <w:suppressAutoHyphens/>
        <w:jc w:val="both"/>
        <w:rPr>
          <w:lang w:eastAsia="ru-RU"/>
        </w:rPr>
      </w:pPr>
      <w:r w:rsidRPr="00394FA2">
        <w:rPr>
          <w:lang w:eastAsia="ru-RU"/>
        </w:rPr>
        <w:t>Звіт (в паперовому вигляді для лаборантів)  по призначеннях, де вказано, кому і які аналізи потрібно зробити.</w:t>
      </w:r>
    </w:p>
    <w:p w14:paraId="1361F45E" w14:textId="77777777" w:rsidR="00E51EB9" w:rsidRPr="00394FA2" w:rsidRDefault="00E51EB9" w:rsidP="00E51EB9">
      <w:pPr>
        <w:numPr>
          <w:ilvl w:val="2"/>
          <w:numId w:val="13"/>
        </w:numPr>
        <w:suppressAutoHyphens/>
        <w:jc w:val="both"/>
        <w:rPr>
          <w:lang w:eastAsia="ru-RU"/>
        </w:rPr>
      </w:pPr>
      <w:r w:rsidRPr="00394FA2">
        <w:rPr>
          <w:lang w:eastAsia="ru-RU"/>
        </w:rPr>
        <w:t>Надсилання результатів аналізів через існуючі засоби комунікації.</w:t>
      </w:r>
    </w:p>
    <w:p w14:paraId="2FE87438" w14:textId="77777777" w:rsidR="00E51EB9" w:rsidRPr="00394FA2" w:rsidRDefault="00E51EB9" w:rsidP="00E51EB9">
      <w:pPr>
        <w:suppressAutoHyphens/>
        <w:ind w:firstLine="567"/>
        <w:jc w:val="both"/>
        <w:rPr>
          <w:lang w:eastAsia="ru-RU"/>
        </w:rPr>
      </w:pPr>
      <w:r w:rsidRPr="00394FA2">
        <w:rPr>
          <w:b/>
          <w:lang w:eastAsia="ru-RU"/>
        </w:rPr>
        <w:t>Вимоги до підсистеми «Радіологічний відділ»</w:t>
      </w:r>
    </w:p>
    <w:p w14:paraId="03BF596C" w14:textId="77777777" w:rsidR="00E51EB9" w:rsidRPr="00394FA2" w:rsidRDefault="00E51EB9" w:rsidP="00E51EB9">
      <w:pPr>
        <w:widowControl w:val="0"/>
        <w:suppressAutoHyphens/>
        <w:jc w:val="both"/>
        <w:rPr>
          <w:lang w:eastAsia="ru-RU"/>
        </w:rPr>
      </w:pPr>
      <w:r w:rsidRPr="00394FA2">
        <w:rPr>
          <w:lang w:eastAsia="ru-RU"/>
        </w:rPr>
        <w:t>Підсистема «Радіологічний відділ» має забезпечувати:</w:t>
      </w:r>
    </w:p>
    <w:p w14:paraId="5ED625E0" w14:textId="77777777" w:rsidR="00E51EB9" w:rsidRPr="00394FA2" w:rsidRDefault="00E51EB9" w:rsidP="00E51EB9">
      <w:pPr>
        <w:numPr>
          <w:ilvl w:val="2"/>
          <w:numId w:val="13"/>
        </w:numPr>
        <w:suppressAutoHyphens/>
        <w:jc w:val="both"/>
        <w:rPr>
          <w:lang w:eastAsia="ru-RU"/>
        </w:rPr>
      </w:pPr>
      <w:r w:rsidRPr="00394FA2">
        <w:rPr>
          <w:lang w:eastAsia="ru-RU"/>
        </w:rPr>
        <w:t>Створення медичних документів, що стосуються радіологічних обстежень.</w:t>
      </w:r>
    </w:p>
    <w:p w14:paraId="5877F191" w14:textId="77777777" w:rsidR="00E51EB9" w:rsidRPr="00394FA2" w:rsidRDefault="00E51EB9" w:rsidP="00E51EB9">
      <w:pPr>
        <w:numPr>
          <w:ilvl w:val="2"/>
          <w:numId w:val="13"/>
        </w:numPr>
        <w:suppressAutoHyphens/>
        <w:jc w:val="both"/>
        <w:rPr>
          <w:lang w:eastAsia="ru-RU"/>
        </w:rPr>
      </w:pPr>
      <w:r w:rsidRPr="00394FA2">
        <w:rPr>
          <w:lang w:eastAsia="ru-RU"/>
        </w:rPr>
        <w:t>Робота з оперативною базою медичних зображень.</w:t>
      </w:r>
    </w:p>
    <w:p w14:paraId="0C7B36CC" w14:textId="77777777" w:rsidR="00E51EB9" w:rsidRPr="00394FA2" w:rsidRDefault="00E51EB9" w:rsidP="00E51EB9">
      <w:pPr>
        <w:numPr>
          <w:ilvl w:val="2"/>
          <w:numId w:val="13"/>
        </w:numPr>
        <w:suppressAutoHyphens/>
        <w:jc w:val="both"/>
        <w:rPr>
          <w:lang w:eastAsia="ru-RU"/>
        </w:rPr>
      </w:pPr>
      <w:r w:rsidRPr="00394FA2">
        <w:rPr>
          <w:lang w:eastAsia="ru-RU"/>
        </w:rPr>
        <w:t xml:space="preserve">Отримання і обробка даних в форматі </w:t>
      </w:r>
      <w:proofErr w:type="spellStart"/>
      <w:r w:rsidRPr="00394FA2">
        <w:rPr>
          <w:lang w:eastAsia="ru-RU"/>
        </w:rPr>
        <w:t>Dicom</w:t>
      </w:r>
      <w:proofErr w:type="spellEnd"/>
      <w:r w:rsidRPr="00394FA2">
        <w:rPr>
          <w:lang w:eastAsia="ru-RU"/>
        </w:rPr>
        <w:t xml:space="preserve"> з радіологічних пристроїв.</w:t>
      </w:r>
    </w:p>
    <w:p w14:paraId="6DF1F1E5" w14:textId="77777777" w:rsidR="00E51EB9" w:rsidRPr="00394FA2" w:rsidRDefault="00E51EB9" w:rsidP="00E51EB9">
      <w:pPr>
        <w:numPr>
          <w:ilvl w:val="2"/>
          <w:numId w:val="13"/>
        </w:numPr>
        <w:suppressAutoHyphens/>
        <w:jc w:val="both"/>
        <w:rPr>
          <w:lang w:eastAsia="ru-RU"/>
        </w:rPr>
      </w:pPr>
      <w:r w:rsidRPr="00394FA2">
        <w:rPr>
          <w:lang w:eastAsia="ru-RU"/>
        </w:rPr>
        <w:t>Можливість вставити характерні зображення із позначками і описом у електронний документ, який буде доступний з електронної медичної карти пацієнта.</w:t>
      </w:r>
    </w:p>
    <w:p w14:paraId="75D9CA76" w14:textId="77777777" w:rsidR="00E51EB9" w:rsidRPr="00394FA2" w:rsidRDefault="00E51EB9" w:rsidP="00E51EB9">
      <w:pPr>
        <w:numPr>
          <w:ilvl w:val="2"/>
          <w:numId w:val="13"/>
        </w:numPr>
        <w:suppressAutoHyphens/>
        <w:jc w:val="both"/>
        <w:rPr>
          <w:lang w:eastAsia="ru-RU"/>
        </w:rPr>
      </w:pPr>
      <w:r w:rsidRPr="00394FA2">
        <w:rPr>
          <w:lang w:eastAsia="ru-RU"/>
        </w:rPr>
        <w:t>Відокремлення бази даних медичних зображень від загальної бази, що містить інформацію про пацієнтів.</w:t>
      </w:r>
    </w:p>
    <w:p w14:paraId="3F38FCD7" w14:textId="77777777" w:rsidR="00E51EB9" w:rsidRPr="00394FA2" w:rsidRDefault="00E51EB9" w:rsidP="00E51EB9">
      <w:pPr>
        <w:suppressAutoHyphens/>
        <w:ind w:firstLine="567"/>
        <w:jc w:val="both"/>
        <w:rPr>
          <w:lang w:eastAsia="ru-RU"/>
        </w:rPr>
      </w:pPr>
      <w:r w:rsidRPr="00394FA2">
        <w:rPr>
          <w:b/>
          <w:lang w:eastAsia="ru-RU"/>
        </w:rPr>
        <w:t>Вимоги до підсистеми «Ультразвукова діагностика»</w:t>
      </w:r>
    </w:p>
    <w:p w14:paraId="08489435" w14:textId="77777777" w:rsidR="00E51EB9" w:rsidRPr="00394FA2" w:rsidRDefault="00E51EB9" w:rsidP="00E51EB9">
      <w:pPr>
        <w:widowControl w:val="0"/>
        <w:suppressAutoHyphens/>
        <w:jc w:val="both"/>
        <w:rPr>
          <w:lang w:eastAsia="ru-RU"/>
        </w:rPr>
      </w:pPr>
      <w:r w:rsidRPr="00394FA2">
        <w:rPr>
          <w:lang w:eastAsia="ru-RU"/>
        </w:rPr>
        <w:t>Підсистема «Ультразвукова діагностика» має забезпечувати:</w:t>
      </w:r>
    </w:p>
    <w:p w14:paraId="636A6F65" w14:textId="77777777" w:rsidR="00E51EB9" w:rsidRPr="00394FA2" w:rsidRDefault="00E51EB9" w:rsidP="00E51EB9">
      <w:pPr>
        <w:numPr>
          <w:ilvl w:val="2"/>
          <w:numId w:val="13"/>
        </w:numPr>
        <w:suppressAutoHyphens/>
        <w:jc w:val="both"/>
        <w:rPr>
          <w:lang w:eastAsia="ru-RU"/>
        </w:rPr>
      </w:pPr>
      <w:r w:rsidRPr="00394FA2">
        <w:rPr>
          <w:lang w:eastAsia="ru-RU"/>
        </w:rPr>
        <w:t>Створення медичних документів, що стосуються ультразвукових обстежень.</w:t>
      </w:r>
    </w:p>
    <w:p w14:paraId="05407419" w14:textId="77777777" w:rsidR="00E51EB9" w:rsidRPr="00394FA2" w:rsidRDefault="00E51EB9" w:rsidP="00E51EB9">
      <w:pPr>
        <w:numPr>
          <w:ilvl w:val="2"/>
          <w:numId w:val="13"/>
        </w:numPr>
        <w:suppressAutoHyphens/>
        <w:jc w:val="both"/>
        <w:rPr>
          <w:lang w:eastAsia="ru-RU"/>
        </w:rPr>
      </w:pPr>
      <w:r w:rsidRPr="00394FA2">
        <w:rPr>
          <w:lang w:eastAsia="ru-RU"/>
        </w:rPr>
        <w:t>Попередній перегляд зображень перед заповненням електронної історії хвороби.</w:t>
      </w:r>
    </w:p>
    <w:p w14:paraId="14B2A6F8" w14:textId="77777777" w:rsidR="00E51EB9" w:rsidRPr="00394FA2" w:rsidRDefault="00E51EB9" w:rsidP="00E51EB9">
      <w:pPr>
        <w:numPr>
          <w:ilvl w:val="2"/>
          <w:numId w:val="13"/>
        </w:numPr>
        <w:suppressAutoHyphens/>
        <w:jc w:val="both"/>
        <w:rPr>
          <w:lang w:eastAsia="ru-RU"/>
        </w:rPr>
      </w:pPr>
      <w:r w:rsidRPr="00394FA2">
        <w:rPr>
          <w:lang w:eastAsia="ru-RU"/>
        </w:rPr>
        <w:t>Запис відео із обстеження УЗД.</w:t>
      </w:r>
    </w:p>
    <w:p w14:paraId="24BC414D" w14:textId="77777777" w:rsidR="00E51EB9" w:rsidRPr="00394FA2" w:rsidRDefault="00E51EB9" w:rsidP="00E51EB9">
      <w:pPr>
        <w:numPr>
          <w:ilvl w:val="2"/>
          <w:numId w:val="13"/>
        </w:numPr>
        <w:suppressAutoHyphens/>
        <w:jc w:val="both"/>
        <w:rPr>
          <w:lang w:eastAsia="ru-RU"/>
        </w:rPr>
      </w:pPr>
      <w:r w:rsidRPr="00394FA2">
        <w:rPr>
          <w:lang w:eastAsia="ru-RU"/>
        </w:rPr>
        <w:t>Виділення характерних знімків з записаного відео у документ для пацієнта.</w:t>
      </w:r>
    </w:p>
    <w:p w14:paraId="6521EC34" w14:textId="77777777" w:rsidR="00E51EB9" w:rsidRPr="00394FA2" w:rsidRDefault="00E51EB9" w:rsidP="00E51EB9">
      <w:pPr>
        <w:numPr>
          <w:ilvl w:val="2"/>
          <w:numId w:val="13"/>
        </w:numPr>
        <w:suppressAutoHyphens/>
        <w:jc w:val="both"/>
        <w:rPr>
          <w:lang w:eastAsia="ru-RU"/>
        </w:rPr>
      </w:pPr>
      <w:r w:rsidRPr="00394FA2">
        <w:rPr>
          <w:lang w:eastAsia="ru-RU"/>
        </w:rPr>
        <w:t>Друк документа із вставленими зображеннями, позначками і коментарями.</w:t>
      </w:r>
    </w:p>
    <w:p w14:paraId="616F80CC" w14:textId="77777777" w:rsidR="00E51EB9" w:rsidRPr="00394FA2" w:rsidRDefault="00E51EB9" w:rsidP="00E51EB9">
      <w:pPr>
        <w:suppressAutoHyphens/>
        <w:ind w:firstLine="567"/>
        <w:jc w:val="both"/>
        <w:rPr>
          <w:lang w:eastAsia="ru-RU"/>
        </w:rPr>
      </w:pPr>
      <w:r w:rsidRPr="00394FA2">
        <w:rPr>
          <w:b/>
          <w:lang w:eastAsia="ru-RU"/>
        </w:rPr>
        <w:t>Вимоги до підсистеми «Фінансовий відділ»</w:t>
      </w:r>
    </w:p>
    <w:p w14:paraId="0DAD0042" w14:textId="77777777" w:rsidR="00E51EB9" w:rsidRPr="00394FA2" w:rsidRDefault="00E51EB9" w:rsidP="00E51EB9">
      <w:pPr>
        <w:widowControl w:val="0"/>
        <w:suppressAutoHyphens/>
        <w:jc w:val="both"/>
        <w:rPr>
          <w:lang w:eastAsia="ru-RU"/>
        </w:rPr>
      </w:pPr>
      <w:r w:rsidRPr="00394FA2">
        <w:rPr>
          <w:lang w:eastAsia="ru-RU"/>
        </w:rPr>
        <w:t>Підсистема «Фінансовий відділ» має забезпечувати:</w:t>
      </w:r>
    </w:p>
    <w:p w14:paraId="40EF97E7" w14:textId="77777777" w:rsidR="00E51EB9" w:rsidRPr="00394FA2" w:rsidRDefault="00E51EB9" w:rsidP="00E51EB9">
      <w:pPr>
        <w:numPr>
          <w:ilvl w:val="2"/>
          <w:numId w:val="13"/>
        </w:numPr>
        <w:suppressAutoHyphens/>
        <w:jc w:val="both"/>
        <w:rPr>
          <w:lang w:eastAsia="ru-RU"/>
        </w:rPr>
      </w:pPr>
      <w:r w:rsidRPr="00394FA2">
        <w:rPr>
          <w:lang w:eastAsia="ru-RU"/>
        </w:rPr>
        <w:t>Формування дерева послуг і прейскуранту.</w:t>
      </w:r>
    </w:p>
    <w:p w14:paraId="42A34E09" w14:textId="77777777" w:rsidR="00E51EB9" w:rsidRPr="00394FA2" w:rsidRDefault="00E51EB9" w:rsidP="00E51EB9">
      <w:pPr>
        <w:numPr>
          <w:ilvl w:val="2"/>
          <w:numId w:val="13"/>
        </w:numPr>
        <w:suppressAutoHyphens/>
        <w:jc w:val="both"/>
        <w:rPr>
          <w:lang w:eastAsia="ru-RU"/>
        </w:rPr>
      </w:pPr>
      <w:r w:rsidRPr="00394FA2">
        <w:rPr>
          <w:lang w:eastAsia="ru-RU"/>
        </w:rPr>
        <w:t>Налаштування тарифних планів.</w:t>
      </w:r>
    </w:p>
    <w:p w14:paraId="0DF5964D" w14:textId="77777777" w:rsidR="00E51EB9" w:rsidRPr="00394FA2" w:rsidRDefault="00E51EB9" w:rsidP="00E51EB9">
      <w:pPr>
        <w:numPr>
          <w:ilvl w:val="2"/>
          <w:numId w:val="13"/>
        </w:numPr>
        <w:suppressAutoHyphens/>
        <w:jc w:val="both"/>
        <w:rPr>
          <w:lang w:eastAsia="ru-RU"/>
        </w:rPr>
      </w:pPr>
      <w:r w:rsidRPr="00394FA2">
        <w:rPr>
          <w:lang w:eastAsia="ru-RU"/>
        </w:rPr>
        <w:t>Облік наданих послуг.</w:t>
      </w:r>
    </w:p>
    <w:p w14:paraId="2193B216" w14:textId="77777777" w:rsidR="00E51EB9" w:rsidRPr="00394FA2" w:rsidRDefault="00E51EB9" w:rsidP="00E51EB9">
      <w:pPr>
        <w:numPr>
          <w:ilvl w:val="2"/>
          <w:numId w:val="13"/>
        </w:numPr>
        <w:suppressAutoHyphens/>
        <w:jc w:val="both"/>
        <w:rPr>
          <w:lang w:eastAsia="ru-RU"/>
        </w:rPr>
      </w:pPr>
      <w:r w:rsidRPr="00394FA2">
        <w:rPr>
          <w:lang w:eastAsia="ru-RU"/>
        </w:rPr>
        <w:t>Експорт даних про надані послуги у файл для подальшого імпорту у Бухгалтерія.</w:t>
      </w:r>
    </w:p>
    <w:p w14:paraId="3A23AC9E" w14:textId="77777777" w:rsidR="00E51EB9" w:rsidRPr="00394FA2" w:rsidRDefault="00E51EB9" w:rsidP="00E51EB9">
      <w:pPr>
        <w:numPr>
          <w:ilvl w:val="2"/>
          <w:numId w:val="13"/>
        </w:numPr>
        <w:suppressAutoHyphens/>
        <w:jc w:val="both"/>
        <w:rPr>
          <w:lang w:eastAsia="ru-RU"/>
        </w:rPr>
      </w:pPr>
      <w:r w:rsidRPr="00394FA2">
        <w:rPr>
          <w:lang w:eastAsia="ru-RU"/>
        </w:rPr>
        <w:t>Інтеграція із платіжними терміналами з метою автоматизації процесу оплати пацієнтом послуги.</w:t>
      </w:r>
    </w:p>
    <w:p w14:paraId="05A1ECD6" w14:textId="77777777" w:rsidR="00E51EB9" w:rsidRPr="00394FA2" w:rsidRDefault="00E51EB9" w:rsidP="00E51EB9">
      <w:pPr>
        <w:ind w:firstLine="567"/>
        <w:jc w:val="both"/>
      </w:pPr>
      <w:r w:rsidRPr="00394FA2">
        <w:rPr>
          <w:b/>
        </w:rPr>
        <w:t>Вимоги до підсистеми «Склад</w:t>
      </w:r>
      <w:r w:rsidRPr="00394FA2">
        <w:rPr>
          <w:b/>
          <w:i/>
        </w:rPr>
        <w:t>»</w:t>
      </w:r>
    </w:p>
    <w:p w14:paraId="30079380" w14:textId="77777777" w:rsidR="00E51EB9" w:rsidRPr="00394FA2" w:rsidRDefault="00E51EB9" w:rsidP="00E51EB9">
      <w:pPr>
        <w:widowControl w:val="0"/>
        <w:suppressAutoHyphens/>
        <w:jc w:val="both"/>
        <w:rPr>
          <w:lang w:eastAsia="ru-RU"/>
        </w:rPr>
      </w:pPr>
      <w:r w:rsidRPr="00394FA2">
        <w:rPr>
          <w:lang w:eastAsia="ru-RU"/>
        </w:rPr>
        <w:t>Підсистема має забезпечувати:</w:t>
      </w:r>
    </w:p>
    <w:p w14:paraId="2DB27376" w14:textId="77777777" w:rsidR="00E51EB9" w:rsidRPr="00394FA2" w:rsidRDefault="00E51EB9" w:rsidP="00E51EB9">
      <w:pPr>
        <w:numPr>
          <w:ilvl w:val="2"/>
          <w:numId w:val="13"/>
        </w:numPr>
        <w:suppressAutoHyphens/>
        <w:contextualSpacing/>
        <w:jc w:val="both"/>
      </w:pPr>
      <w:r w:rsidRPr="00394FA2">
        <w:t>Встановлення норми використаного матеріалу для кожної послуги.</w:t>
      </w:r>
    </w:p>
    <w:p w14:paraId="3204472A" w14:textId="77777777" w:rsidR="00E51EB9" w:rsidRPr="00394FA2" w:rsidRDefault="00E51EB9" w:rsidP="00E51EB9">
      <w:pPr>
        <w:numPr>
          <w:ilvl w:val="2"/>
          <w:numId w:val="13"/>
        </w:numPr>
        <w:suppressAutoHyphens/>
        <w:contextualSpacing/>
        <w:jc w:val="both"/>
      </w:pPr>
      <w:r w:rsidRPr="00394FA2">
        <w:lastRenderedPageBreak/>
        <w:t>Контроль за рухом матеріалів від закупівлі до використання.</w:t>
      </w:r>
    </w:p>
    <w:p w14:paraId="692AF32B" w14:textId="77777777" w:rsidR="00E51EB9" w:rsidRPr="00394FA2" w:rsidRDefault="00E51EB9" w:rsidP="00E51EB9">
      <w:pPr>
        <w:numPr>
          <w:ilvl w:val="2"/>
          <w:numId w:val="13"/>
        </w:numPr>
        <w:suppressAutoHyphens/>
        <w:contextualSpacing/>
        <w:jc w:val="both"/>
      </w:pPr>
      <w:r w:rsidRPr="00394FA2">
        <w:t>Підготовку статистичної інформації щодо списаних матеріалів.</w:t>
      </w:r>
    </w:p>
    <w:p w14:paraId="2FBF9B74" w14:textId="77777777" w:rsidR="00E51EB9" w:rsidRPr="00394FA2" w:rsidRDefault="00E51EB9" w:rsidP="00E51EB9">
      <w:pPr>
        <w:suppressAutoHyphens/>
        <w:ind w:firstLine="567"/>
        <w:jc w:val="both"/>
        <w:rPr>
          <w:lang w:eastAsia="ru-RU"/>
        </w:rPr>
      </w:pPr>
      <w:r w:rsidRPr="00394FA2">
        <w:rPr>
          <w:b/>
          <w:lang w:eastAsia="ru-RU"/>
        </w:rPr>
        <w:t>Вимоги до підсистеми «Керівництво»</w:t>
      </w:r>
    </w:p>
    <w:p w14:paraId="64BB7B05" w14:textId="77777777" w:rsidR="00E51EB9" w:rsidRPr="00394FA2" w:rsidRDefault="00E51EB9" w:rsidP="00E51EB9">
      <w:pPr>
        <w:widowControl w:val="0"/>
        <w:suppressAutoHyphens/>
        <w:jc w:val="both"/>
        <w:rPr>
          <w:lang w:eastAsia="ru-RU"/>
        </w:rPr>
      </w:pPr>
      <w:r w:rsidRPr="00394FA2">
        <w:rPr>
          <w:lang w:eastAsia="ru-RU"/>
        </w:rPr>
        <w:t>Підсистема «Керівництво» має забезпечувати:</w:t>
      </w:r>
    </w:p>
    <w:p w14:paraId="076B4C68" w14:textId="77777777" w:rsidR="00E51EB9" w:rsidRPr="00394FA2" w:rsidRDefault="00E51EB9" w:rsidP="00E51EB9">
      <w:pPr>
        <w:numPr>
          <w:ilvl w:val="2"/>
          <w:numId w:val="13"/>
        </w:numPr>
        <w:suppressAutoHyphens/>
        <w:jc w:val="both"/>
        <w:rPr>
          <w:lang w:eastAsia="ru-RU"/>
        </w:rPr>
      </w:pPr>
      <w:r w:rsidRPr="00394FA2">
        <w:rPr>
          <w:lang w:eastAsia="ru-RU"/>
        </w:rPr>
        <w:t>Аналіз діяльності закладу.</w:t>
      </w:r>
    </w:p>
    <w:p w14:paraId="3A5EE03D" w14:textId="77777777" w:rsidR="00E51EB9" w:rsidRPr="00394FA2" w:rsidRDefault="00E51EB9" w:rsidP="00E51EB9">
      <w:pPr>
        <w:numPr>
          <w:ilvl w:val="2"/>
          <w:numId w:val="13"/>
        </w:numPr>
        <w:suppressAutoHyphens/>
        <w:jc w:val="both"/>
        <w:rPr>
          <w:lang w:eastAsia="ru-RU"/>
        </w:rPr>
      </w:pPr>
      <w:r w:rsidRPr="00394FA2">
        <w:rPr>
          <w:lang w:eastAsia="ru-RU"/>
        </w:rPr>
        <w:t>Контроль введення даних.</w:t>
      </w:r>
    </w:p>
    <w:p w14:paraId="64CD4F50" w14:textId="77777777" w:rsidR="00E51EB9" w:rsidRPr="00394FA2" w:rsidRDefault="00E51EB9" w:rsidP="00E51EB9">
      <w:pPr>
        <w:numPr>
          <w:ilvl w:val="2"/>
          <w:numId w:val="13"/>
        </w:numPr>
        <w:suppressAutoHyphens/>
        <w:jc w:val="both"/>
        <w:rPr>
          <w:lang w:eastAsia="ru-RU"/>
        </w:rPr>
      </w:pPr>
      <w:r w:rsidRPr="00394FA2">
        <w:rPr>
          <w:lang w:eastAsia="ru-RU"/>
        </w:rPr>
        <w:t>Візуальний облік навантаження працівників та наданих послуг.</w:t>
      </w:r>
    </w:p>
    <w:p w14:paraId="33689105" w14:textId="77777777" w:rsidR="00E51EB9" w:rsidRPr="00394FA2" w:rsidRDefault="00E51EB9" w:rsidP="00E51EB9">
      <w:pPr>
        <w:numPr>
          <w:ilvl w:val="2"/>
          <w:numId w:val="13"/>
        </w:numPr>
        <w:suppressAutoHyphens/>
        <w:jc w:val="both"/>
        <w:rPr>
          <w:lang w:eastAsia="ru-RU"/>
        </w:rPr>
      </w:pPr>
      <w:r w:rsidRPr="00394FA2">
        <w:rPr>
          <w:lang w:eastAsia="ru-RU"/>
        </w:rPr>
        <w:t xml:space="preserve">Аудит роботи з медичними документами (створення, редагування, друк, видалення). </w:t>
      </w:r>
    </w:p>
    <w:p w14:paraId="4D90484E" w14:textId="77777777" w:rsidR="00E51EB9" w:rsidRPr="00394FA2" w:rsidRDefault="00E51EB9" w:rsidP="00E51EB9">
      <w:pPr>
        <w:suppressAutoHyphens/>
        <w:ind w:firstLine="567"/>
        <w:jc w:val="both"/>
        <w:rPr>
          <w:lang w:eastAsia="ru-RU"/>
        </w:rPr>
      </w:pPr>
      <w:r w:rsidRPr="00394FA2">
        <w:rPr>
          <w:b/>
          <w:lang w:eastAsia="ru-RU"/>
        </w:rPr>
        <w:t>Вимоги до підсистеми «Адміністрування»</w:t>
      </w:r>
    </w:p>
    <w:p w14:paraId="3332A9DC" w14:textId="77777777" w:rsidR="00E51EB9" w:rsidRPr="00394FA2" w:rsidRDefault="00E51EB9" w:rsidP="00E51EB9">
      <w:pPr>
        <w:widowControl w:val="0"/>
        <w:suppressAutoHyphens/>
        <w:jc w:val="both"/>
        <w:rPr>
          <w:lang w:eastAsia="ru-RU"/>
        </w:rPr>
      </w:pPr>
      <w:r w:rsidRPr="00394FA2">
        <w:rPr>
          <w:lang w:eastAsia="ru-RU"/>
        </w:rPr>
        <w:t>Підсистема адміністрування має забезпечувати:</w:t>
      </w:r>
    </w:p>
    <w:p w14:paraId="39AB2860" w14:textId="77777777" w:rsidR="00E51EB9" w:rsidRPr="00394FA2" w:rsidRDefault="00E51EB9" w:rsidP="00E51EB9">
      <w:pPr>
        <w:numPr>
          <w:ilvl w:val="2"/>
          <w:numId w:val="14"/>
        </w:numPr>
        <w:suppressAutoHyphens/>
        <w:jc w:val="both"/>
        <w:rPr>
          <w:lang w:eastAsia="ru-RU"/>
        </w:rPr>
      </w:pPr>
      <w:r w:rsidRPr="00394FA2">
        <w:rPr>
          <w:lang w:eastAsia="ru-RU"/>
        </w:rPr>
        <w:t>Гнучка система адміністрування інформаційної інфраструктури.</w:t>
      </w:r>
    </w:p>
    <w:p w14:paraId="7638C157" w14:textId="77777777" w:rsidR="00E51EB9" w:rsidRPr="00394FA2" w:rsidRDefault="00E51EB9" w:rsidP="00E51EB9">
      <w:pPr>
        <w:numPr>
          <w:ilvl w:val="2"/>
          <w:numId w:val="14"/>
        </w:numPr>
        <w:suppressAutoHyphens/>
        <w:jc w:val="both"/>
        <w:rPr>
          <w:lang w:eastAsia="ru-RU"/>
        </w:rPr>
      </w:pPr>
      <w:r w:rsidRPr="00394FA2">
        <w:rPr>
          <w:lang w:eastAsia="ru-RU"/>
        </w:rPr>
        <w:t>Моніторинг роботи інформаційної системи.</w:t>
      </w:r>
    </w:p>
    <w:p w14:paraId="7A5E17F8" w14:textId="77777777" w:rsidR="00E51EB9" w:rsidRPr="00394FA2" w:rsidRDefault="00E51EB9" w:rsidP="00E51EB9">
      <w:pPr>
        <w:numPr>
          <w:ilvl w:val="2"/>
          <w:numId w:val="14"/>
        </w:numPr>
        <w:suppressAutoHyphens/>
        <w:jc w:val="both"/>
        <w:rPr>
          <w:lang w:eastAsia="ru-RU"/>
        </w:rPr>
      </w:pPr>
      <w:r w:rsidRPr="00394FA2">
        <w:rPr>
          <w:lang w:eastAsia="ru-RU"/>
        </w:rPr>
        <w:t xml:space="preserve">Налаштування багаторівневої системи доступу до даних, зокрема </w:t>
      </w:r>
      <w:r w:rsidRPr="00394FA2">
        <w:rPr>
          <w:iCs/>
          <w:lang w:eastAsia="ru-RU"/>
        </w:rPr>
        <w:t>розподіл прав доступу до функціоналу системи на рівні функцій системи, окремих пунктів меню, а також до документів.</w:t>
      </w:r>
    </w:p>
    <w:p w14:paraId="06CA7E8E" w14:textId="77777777" w:rsidR="00E51EB9" w:rsidRPr="00394FA2" w:rsidRDefault="00E51EB9" w:rsidP="00E51EB9">
      <w:pPr>
        <w:numPr>
          <w:ilvl w:val="2"/>
          <w:numId w:val="14"/>
        </w:numPr>
        <w:suppressAutoHyphens/>
        <w:jc w:val="both"/>
        <w:rPr>
          <w:lang w:eastAsia="ru-RU"/>
        </w:rPr>
      </w:pPr>
      <w:r w:rsidRPr="00394FA2">
        <w:rPr>
          <w:lang w:eastAsia="ru-RU"/>
        </w:rPr>
        <w:t>Управління користувачами, ролями, доступом до функціоналу системи і до інформації про пацієнтів.</w:t>
      </w:r>
    </w:p>
    <w:p w14:paraId="2165D1FF" w14:textId="77777777" w:rsidR="00E51EB9" w:rsidRPr="00394FA2" w:rsidRDefault="00E51EB9" w:rsidP="00E51EB9">
      <w:pPr>
        <w:suppressAutoHyphens/>
        <w:jc w:val="center"/>
        <w:rPr>
          <w:lang w:eastAsia="ru-RU"/>
        </w:rPr>
      </w:pPr>
      <w:r w:rsidRPr="00394FA2">
        <w:rPr>
          <w:b/>
          <w:lang w:eastAsia="ru-RU"/>
        </w:rPr>
        <w:t>Вимоги до звітних форм та підсистеми аналітичних даних</w:t>
      </w:r>
    </w:p>
    <w:p w14:paraId="5A35F741" w14:textId="77777777" w:rsidR="00E51EB9" w:rsidRPr="00394FA2" w:rsidRDefault="00E51EB9" w:rsidP="00E51EB9">
      <w:pPr>
        <w:numPr>
          <w:ilvl w:val="2"/>
          <w:numId w:val="13"/>
        </w:numPr>
        <w:suppressAutoHyphens/>
        <w:jc w:val="both"/>
        <w:rPr>
          <w:lang w:eastAsia="ru-RU"/>
        </w:rPr>
      </w:pPr>
      <w:r w:rsidRPr="00394FA2">
        <w:rPr>
          <w:lang w:eastAsia="ru-RU"/>
        </w:rPr>
        <w:t>ПЗ МІС повинно формувати затверджені форми.</w:t>
      </w:r>
    </w:p>
    <w:p w14:paraId="635B6DB9" w14:textId="77777777" w:rsidR="00E51EB9" w:rsidRPr="00394FA2" w:rsidRDefault="00E51EB9" w:rsidP="00E51EB9">
      <w:pPr>
        <w:numPr>
          <w:ilvl w:val="2"/>
          <w:numId w:val="13"/>
        </w:numPr>
        <w:suppressAutoHyphens/>
        <w:jc w:val="both"/>
        <w:rPr>
          <w:lang w:eastAsia="ru-RU"/>
        </w:rPr>
      </w:pPr>
      <w:r w:rsidRPr="00394FA2">
        <w:rPr>
          <w:lang w:eastAsia="ru-RU"/>
        </w:rPr>
        <w:t>ПЗ МІС повинно забезпечувати можливість налаштовувати вигляд і структуру вихідних документів без участі постачальника.</w:t>
      </w:r>
    </w:p>
    <w:p w14:paraId="458D4EBD" w14:textId="77777777" w:rsidR="00E51EB9" w:rsidRPr="00394FA2" w:rsidRDefault="00E51EB9" w:rsidP="00E51EB9">
      <w:pPr>
        <w:numPr>
          <w:ilvl w:val="2"/>
          <w:numId w:val="13"/>
        </w:numPr>
        <w:suppressAutoHyphens/>
        <w:jc w:val="both"/>
        <w:rPr>
          <w:lang w:eastAsia="ru-RU"/>
        </w:rPr>
      </w:pPr>
      <w:r w:rsidRPr="00394FA2">
        <w:rPr>
          <w:lang w:eastAsia="ru-RU"/>
        </w:rPr>
        <w:t>ПЗ МІС повинно надавати можливість користувачеві самостійно формувати запити до програми з можливістю деталізації по кожному показнику.</w:t>
      </w:r>
    </w:p>
    <w:p w14:paraId="59127E27" w14:textId="77777777" w:rsidR="00E51EB9" w:rsidRPr="00394FA2" w:rsidRDefault="00E51EB9" w:rsidP="00E51EB9">
      <w:pPr>
        <w:numPr>
          <w:ilvl w:val="2"/>
          <w:numId w:val="13"/>
        </w:numPr>
        <w:suppressAutoHyphens/>
        <w:jc w:val="both"/>
        <w:rPr>
          <w:lang w:eastAsia="ru-RU"/>
        </w:rPr>
      </w:pPr>
      <w:r w:rsidRPr="00394FA2">
        <w:rPr>
          <w:lang w:eastAsia="ru-RU"/>
        </w:rPr>
        <w:t xml:space="preserve">ПЗ МІС повинно передбачати можливість отримання </w:t>
      </w:r>
      <w:r w:rsidRPr="00394FA2">
        <w:rPr>
          <w:iCs/>
          <w:lang w:eastAsia="ru-RU"/>
        </w:rPr>
        <w:t>будь-яких звітів в основних загальнодоступних форматах (HTML, PDF, MS Word, MS Excel тощо).</w:t>
      </w:r>
    </w:p>
    <w:p w14:paraId="357E81AC" w14:textId="77777777" w:rsidR="00E51EB9" w:rsidRPr="00394FA2" w:rsidRDefault="00E51EB9" w:rsidP="00E51EB9">
      <w:pPr>
        <w:widowControl w:val="0"/>
        <w:suppressAutoHyphens/>
        <w:jc w:val="center"/>
        <w:rPr>
          <w:lang w:eastAsia="ru-RU"/>
        </w:rPr>
      </w:pPr>
      <w:r w:rsidRPr="00394FA2">
        <w:rPr>
          <w:b/>
          <w:lang w:eastAsia="ru-RU"/>
        </w:rPr>
        <w:t>Вимоги до захисту інформації</w:t>
      </w:r>
    </w:p>
    <w:p w14:paraId="514185B7" w14:textId="77777777" w:rsidR="00E51EB9" w:rsidRPr="00394FA2" w:rsidRDefault="00E51EB9" w:rsidP="00E51EB9">
      <w:pPr>
        <w:widowControl w:val="0"/>
        <w:suppressAutoHyphens/>
        <w:ind w:firstLine="567"/>
        <w:jc w:val="both"/>
        <w:rPr>
          <w:lang w:eastAsia="ru-RU"/>
        </w:rPr>
      </w:pPr>
      <w:r w:rsidRPr="00394FA2">
        <w:rPr>
          <w:lang w:eastAsia="ru-RU"/>
        </w:rPr>
        <w:t xml:space="preserve">ПЗ МІС повинно забезпечувати необхідні засоби інформаційної безпеки та нерозповсюдження медичної інформації. </w:t>
      </w:r>
    </w:p>
    <w:p w14:paraId="59B39C57" w14:textId="77777777" w:rsidR="00E51EB9" w:rsidRPr="00394FA2" w:rsidRDefault="00E51EB9" w:rsidP="00E51EB9">
      <w:pPr>
        <w:widowControl w:val="0"/>
        <w:suppressAutoHyphens/>
        <w:ind w:firstLine="567"/>
        <w:jc w:val="both"/>
        <w:rPr>
          <w:lang w:eastAsia="ru-RU"/>
        </w:rPr>
      </w:pPr>
      <w:r w:rsidRPr="00394FA2">
        <w:rPr>
          <w:lang w:eastAsia="ru-RU"/>
        </w:rPr>
        <w:t>ПЗ МІС повинно реалізовувати недопустимість прямого доступу до бази даних.</w:t>
      </w:r>
    </w:p>
    <w:p w14:paraId="5A818DCB" w14:textId="77777777" w:rsidR="00E51EB9" w:rsidRPr="00394FA2" w:rsidRDefault="00E51EB9" w:rsidP="00E51EB9">
      <w:pPr>
        <w:widowControl w:val="0"/>
        <w:suppressAutoHyphens/>
        <w:jc w:val="center"/>
        <w:rPr>
          <w:lang w:eastAsia="ru-RU"/>
        </w:rPr>
      </w:pPr>
      <w:r w:rsidRPr="00394FA2">
        <w:rPr>
          <w:b/>
          <w:lang w:eastAsia="ru-RU"/>
        </w:rPr>
        <w:t>Вимоги до надійності</w:t>
      </w:r>
    </w:p>
    <w:p w14:paraId="37299CEF" w14:textId="77777777" w:rsidR="00E51EB9" w:rsidRPr="00394FA2" w:rsidRDefault="00E51EB9" w:rsidP="00E51EB9">
      <w:pPr>
        <w:widowControl w:val="0"/>
        <w:suppressAutoHyphens/>
        <w:ind w:firstLine="567"/>
        <w:jc w:val="both"/>
        <w:rPr>
          <w:lang w:eastAsia="ru-RU"/>
        </w:rPr>
      </w:pPr>
      <w:r w:rsidRPr="00394FA2">
        <w:rPr>
          <w:lang w:eastAsia="ru-RU"/>
        </w:rPr>
        <w:t>ПЗ МІС повинно забезпечувати безперебійну роботу підсистем, із запланованими технічними перервами у межах регламентованих процедур, визначених Замовником.</w:t>
      </w:r>
    </w:p>
    <w:p w14:paraId="52763DC9" w14:textId="77777777" w:rsidR="00E51EB9" w:rsidRPr="00394FA2" w:rsidRDefault="00E51EB9" w:rsidP="00E51EB9">
      <w:pPr>
        <w:widowControl w:val="0"/>
        <w:suppressAutoHyphens/>
        <w:ind w:firstLine="567"/>
        <w:jc w:val="both"/>
        <w:rPr>
          <w:lang w:eastAsia="ru-RU"/>
        </w:rPr>
      </w:pPr>
      <w:r w:rsidRPr="00394FA2">
        <w:rPr>
          <w:lang w:eastAsia="ru-RU"/>
        </w:rPr>
        <w:t>Стійкість медичної інформаційної системи до відмов повинна забезпечуватися комплексом технічно-методичних заходів, в тому числі за рахунок: резервування технічних і програмних засобів, застосування джерел безперебійного живлення, організації резервних компонентів системи; створення резервних копій інформації.</w:t>
      </w:r>
    </w:p>
    <w:p w14:paraId="1D2D345E" w14:textId="77777777" w:rsidR="00E51EB9" w:rsidRPr="00394FA2" w:rsidRDefault="00E51EB9" w:rsidP="00E51EB9">
      <w:pPr>
        <w:widowControl w:val="0"/>
        <w:suppressAutoHyphens/>
        <w:ind w:firstLine="567"/>
        <w:jc w:val="both"/>
        <w:rPr>
          <w:lang w:eastAsia="ru-RU"/>
        </w:rPr>
      </w:pPr>
      <w:r w:rsidRPr="00394FA2">
        <w:rPr>
          <w:lang w:eastAsia="ru-RU"/>
        </w:rPr>
        <w:t>Має бути передбачена можливість створення резервної копію бази даних медичної інформації із частотою, відповідною вимогам Замовника до надійності.</w:t>
      </w:r>
    </w:p>
    <w:p w14:paraId="6A3EC6A6" w14:textId="77777777" w:rsidR="00E51EB9" w:rsidRPr="00394FA2" w:rsidRDefault="00E51EB9" w:rsidP="00E51EB9">
      <w:pPr>
        <w:widowControl w:val="0"/>
        <w:suppressAutoHyphens/>
        <w:ind w:firstLine="567"/>
        <w:jc w:val="both"/>
        <w:rPr>
          <w:lang w:eastAsia="ru-RU"/>
        </w:rPr>
      </w:pPr>
      <w:r w:rsidRPr="00394FA2">
        <w:rPr>
          <w:lang w:eastAsia="ru-RU"/>
        </w:rPr>
        <w:t>ПЗ МІС має передбачати роботу з медичних зображеннями, розташованими на незалежному сервері.</w:t>
      </w:r>
    </w:p>
    <w:p w14:paraId="0557B99B" w14:textId="77777777" w:rsidR="00E51EB9" w:rsidRPr="00394FA2" w:rsidRDefault="00E51EB9" w:rsidP="00E51EB9">
      <w:pPr>
        <w:ind w:firstLine="567"/>
        <w:jc w:val="both"/>
      </w:pPr>
      <w:r w:rsidRPr="00394FA2">
        <w:t xml:space="preserve">Надійність медичної інформаційної системи повинна забезпечуватися за рахунок: застосування надійного системного програмного забезпечення (Microsoft Windows Server, Microsoft IIS, Microsoft .NET </w:t>
      </w:r>
      <w:proofErr w:type="spellStart"/>
      <w:r w:rsidRPr="00394FA2">
        <w:t>Framework</w:t>
      </w:r>
      <w:proofErr w:type="spellEnd"/>
      <w:r w:rsidRPr="00394FA2">
        <w:t xml:space="preserve">) та систем управління базами даних (Microsoft SQL Server), тому </w:t>
      </w:r>
      <w:r w:rsidRPr="00394FA2">
        <w:rPr>
          <w:rFonts w:eastAsia="MS Mincho"/>
          <w:bCs/>
          <w:lang w:eastAsia="ja-JP"/>
        </w:rPr>
        <w:t xml:space="preserve">у штаті учасника має бути сертифіковані фахівці Microsoft SQL (Microsoft </w:t>
      </w:r>
      <w:proofErr w:type="spellStart"/>
      <w:r w:rsidRPr="00394FA2">
        <w:rPr>
          <w:rFonts w:eastAsia="MS Mincho"/>
          <w:bCs/>
          <w:lang w:eastAsia="ja-JP"/>
        </w:rPr>
        <w:t>certified</w:t>
      </w:r>
      <w:proofErr w:type="spellEnd"/>
      <w:r w:rsidRPr="00394FA2">
        <w:rPr>
          <w:rFonts w:eastAsia="MS Mincho"/>
          <w:bCs/>
          <w:lang w:eastAsia="ja-JP"/>
        </w:rPr>
        <w:t xml:space="preserve"> </w:t>
      </w:r>
      <w:proofErr w:type="spellStart"/>
      <w:r w:rsidRPr="00394FA2">
        <w:rPr>
          <w:rFonts w:eastAsia="MS Mincho"/>
          <w:bCs/>
          <w:lang w:eastAsia="ja-JP"/>
        </w:rPr>
        <w:t>professional</w:t>
      </w:r>
      <w:proofErr w:type="spellEnd"/>
      <w:r w:rsidRPr="00394FA2">
        <w:rPr>
          <w:rFonts w:eastAsia="MS Mincho"/>
          <w:bCs/>
          <w:lang w:eastAsia="ja-JP"/>
        </w:rPr>
        <w:t>), що підтверджується відповідним документом в складі пропозиції учасника</w:t>
      </w:r>
      <w:r w:rsidRPr="00394FA2">
        <w:t>; використання високо надійних технічних засобів; тестування медичної інформаційної системи та проведення її дослідної експлуатації; кваліфікованої експлуатації й технічного обслуговування.</w:t>
      </w:r>
    </w:p>
    <w:p w14:paraId="117826FC" w14:textId="77777777" w:rsidR="00E51EB9" w:rsidRPr="00750C9A" w:rsidRDefault="00E51EB9" w:rsidP="00E51EB9">
      <w:pPr>
        <w:tabs>
          <w:tab w:val="left" w:pos="1365"/>
          <w:tab w:val="left" w:pos="8535"/>
        </w:tabs>
        <w:jc w:val="both"/>
        <w:rPr>
          <w:color w:val="000000" w:themeColor="text1"/>
          <w:shd w:val="clear" w:color="auto" w:fill="F4F4F4"/>
        </w:rPr>
      </w:pPr>
      <w:r w:rsidRPr="00750C9A">
        <w:rPr>
          <w:color w:val="000000" w:themeColor="text1"/>
          <w:lang w:eastAsia="ru-RU"/>
        </w:rPr>
        <w:lastRenderedPageBreak/>
        <w:t xml:space="preserve">  </w:t>
      </w:r>
      <w:r w:rsidRPr="00750C9A">
        <w:rPr>
          <w:b/>
          <w:i/>
          <w:color w:val="000000" w:themeColor="text1"/>
          <w:lang w:eastAsia="ru-RU"/>
        </w:rPr>
        <w:t xml:space="preserve">* У місцях, де технічна специфікація містить посилання на конкретну торгівельну марку чи фірму, патент, конструкцію, або тип предмету закупівлі, джерело його походження, або виробника, вважати наявним вираз «або еквівалент». </w:t>
      </w:r>
    </w:p>
    <w:p w14:paraId="53642857" w14:textId="71F33820" w:rsidR="00B115F4" w:rsidRPr="00A77EF7" w:rsidRDefault="00B115F4" w:rsidP="007D1C28">
      <w:pPr>
        <w:contextualSpacing/>
        <w:jc w:val="center"/>
      </w:pPr>
    </w:p>
    <w:sectPr w:rsidR="00B115F4" w:rsidRPr="00A77EF7">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A7B6BE" w14:textId="77777777" w:rsidR="00850963" w:rsidRDefault="00850963">
      <w:r>
        <w:separator/>
      </w:r>
    </w:p>
  </w:endnote>
  <w:endnote w:type="continuationSeparator" w:id="0">
    <w:p w14:paraId="30A93931" w14:textId="77777777" w:rsidR="00850963" w:rsidRDefault="00850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466C50" w14:textId="77777777" w:rsidR="0070071F" w:rsidRDefault="00850963">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631C2" w14:textId="77777777" w:rsidR="0070071F" w:rsidRDefault="00850963">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EC4CE" w14:textId="77777777" w:rsidR="0070071F" w:rsidRDefault="00850963">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839F86" w14:textId="77777777" w:rsidR="00850963" w:rsidRDefault="00850963">
      <w:r>
        <w:separator/>
      </w:r>
    </w:p>
  </w:footnote>
  <w:footnote w:type="continuationSeparator" w:id="0">
    <w:p w14:paraId="60E6CFD5" w14:textId="77777777" w:rsidR="00850963" w:rsidRDefault="0085096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C8B06" w14:textId="77777777" w:rsidR="0070071F" w:rsidRDefault="00850963">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4895F" w14:textId="77777777" w:rsidR="0070071F" w:rsidRDefault="00850963">
    <w:pPr>
      <w:pStyle w:val="a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A73CB8" w14:textId="77777777" w:rsidR="0070071F" w:rsidRDefault="00850963">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9332D"/>
    <w:multiLevelType w:val="multilevel"/>
    <w:tmpl w:val="E468F0B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139D1446"/>
    <w:multiLevelType w:val="hybridMultilevel"/>
    <w:tmpl w:val="F27070B0"/>
    <w:lvl w:ilvl="0" w:tplc="689C9066">
      <w:start w:val="1"/>
      <w:numFmt w:val="decimal"/>
      <w:lvlText w:val="%1."/>
      <w:lvlJc w:val="left"/>
      <w:pPr>
        <w:ind w:left="36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449720C"/>
    <w:multiLevelType w:val="hybridMultilevel"/>
    <w:tmpl w:val="9EDC0422"/>
    <w:lvl w:ilvl="0" w:tplc="C90A1C4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D377481"/>
    <w:multiLevelType w:val="hybridMultilevel"/>
    <w:tmpl w:val="8FF88A0E"/>
    <w:lvl w:ilvl="0" w:tplc="65200E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9496B82"/>
    <w:multiLevelType w:val="multilevel"/>
    <w:tmpl w:val="A9663EA2"/>
    <w:lvl w:ilvl="0">
      <w:start w:val="1"/>
      <w:numFmt w:val="decimal"/>
      <w:lvlText w:val="%1."/>
      <w:lvlJc w:val="left"/>
      <w:pPr>
        <w:ind w:left="360" w:hanging="360"/>
      </w:pPr>
      <w:rPr>
        <w:b/>
      </w:rPr>
    </w:lvl>
    <w:lvl w:ilvl="1">
      <w:start w:val="1"/>
      <w:numFmt w:val="bullet"/>
      <w:lvlText w:val=""/>
      <w:lvlJc w:val="left"/>
      <w:pPr>
        <w:ind w:left="1000" w:hanging="432"/>
      </w:pPr>
      <w:rPr>
        <w:rFonts w:ascii="Symbol" w:hAnsi="Symbol" w:hint="default"/>
        <w:b/>
        <w:sz w:val="22"/>
      </w:rPr>
    </w:lvl>
    <w:lvl w:ilvl="2">
      <w:start w:val="1"/>
      <w:numFmt w:val="bullet"/>
      <w:lvlText w:val=""/>
      <w:lvlJc w:val="left"/>
      <w:pPr>
        <w:ind w:left="1224" w:hanging="504"/>
      </w:pPr>
      <w:rPr>
        <w:rFonts w:ascii="Symbol" w:hAnsi="Symbol" w:cs="Symbol" w:hint="default"/>
        <w:sz w:val="20"/>
      </w:rPr>
    </w:lvl>
    <w:lvl w:ilvl="3">
      <w:start w:val="1"/>
      <w:numFmt w:val="decimal"/>
      <w:lvlText w:val="%1.%2.%3.%4."/>
      <w:lvlJc w:val="left"/>
      <w:pPr>
        <w:ind w:left="1728" w:hanging="648"/>
      </w:pPr>
      <w:rPr>
        <w:sz w:val="18"/>
      </w:rPr>
    </w:lvl>
    <w:lvl w:ilvl="4">
      <w:start w:val="1"/>
      <w:numFmt w:val="decimal"/>
      <w:lvlText w:val="%1.%2.%3.%4.%5."/>
      <w:lvlJc w:val="left"/>
      <w:pPr>
        <w:ind w:left="2232" w:hanging="792"/>
      </w:pPr>
      <w:rPr>
        <w:sz w:val="18"/>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0F74AED"/>
    <w:multiLevelType w:val="hybridMultilevel"/>
    <w:tmpl w:val="FA16D06E"/>
    <w:lvl w:ilvl="0" w:tplc="5D3E8E60">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E9964F1"/>
    <w:multiLevelType w:val="hybridMultilevel"/>
    <w:tmpl w:val="3E9EC60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5FD9642D"/>
    <w:multiLevelType w:val="multilevel"/>
    <w:tmpl w:val="D4CA0458"/>
    <w:lvl w:ilvl="0">
      <w:start w:val="1"/>
      <w:numFmt w:val="decimal"/>
      <w:lvlText w:val="%1."/>
      <w:lvlJc w:val="left"/>
      <w:pPr>
        <w:ind w:left="360" w:hanging="360"/>
      </w:pPr>
    </w:lvl>
    <w:lvl w:ilvl="1">
      <w:start w:val="1"/>
      <w:numFmt w:val="decimal"/>
      <w:lvlText w:val="%1.%2."/>
      <w:lvlJc w:val="left"/>
      <w:pPr>
        <w:ind w:left="1000" w:hanging="432"/>
      </w:pPr>
      <w:rPr>
        <w:sz w:val="22"/>
      </w:rPr>
    </w:lvl>
    <w:lvl w:ilvl="2">
      <w:start w:val="1"/>
      <w:numFmt w:val="bullet"/>
      <w:lvlText w:val=""/>
      <w:lvlJc w:val="left"/>
      <w:pPr>
        <w:ind w:left="1224" w:hanging="504"/>
      </w:pPr>
      <w:rPr>
        <w:rFonts w:ascii="Symbol" w:hAnsi="Symbol" w:cs="Symbol" w:hint="default"/>
        <w:sz w:val="20"/>
      </w:rPr>
    </w:lvl>
    <w:lvl w:ilvl="3">
      <w:start w:val="1"/>
      <w:numFmt w:val="decimal"/>
      <w:lvlText w:val="%1.%2.%3.%4."/>
      <w:lvlJc w:val="left"/>
      <w:pPr>
        <w:ind w:left="1728" w:hanging="648"/>
      </w:pPr>
      <w:rPr>
        <w:sz w:val="18"/>
      </w:rPr>
    </w:lvl>
    <w:lvl w:ilvl="4">
      <w:start w:val="1"/>
      <w:numFmt w:val="decimal"/>
      <w:lvlText w:val="%1.%2.%3.%4.%5."/>
      <w:lvlJc w:val="left"/>
      <w:pPr>
        <w:ind w:left="2232" w:hanging="792"/>
      </w:pPr>
      <w:rPr>
        <w:sz w:val="18"/>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2B86F1A"/>
    <w:multiLevelType w:val="multilevel"/>
    <w:tmpl w:val="29B0A012"/>
    <w:lvl w:ilvl="0">
      <w:start w:val="1"/>
      <w:numFmt w:val="decimal"/>
      <w:lvlText w:val="%1."/>
      <w:lvlJc w:val="left"/>
      <w:pPr>
        <w:ind w:left="360" w:hanging="360"/>
      </w:pPr>
    </w:lvl>
    <w:lvl w:ilvl="1">
      <w:start w:val="1"/>
      <w:numFmt w:val="decimal"/>
      <w:lvlText w:val="%1.%2."/>
      <w:lvlJc w:val="left"/>
      <w:pPr>
        <w:ind w:left="1000" w:hanging="432"/>
      </w:pPr>
      <w:rPr>
        <w:sz w:val="22"/>
      </w:rPr>
    </w:lvl>
    <w:lvl w:ilvl="2">
      <w:start w:val="1"/>
      <w:numFmt w:val="bullet"/>
      <w:lvlText w:val=""/>
      <w:lvlJc w:val="left"/>
      <w:pPr>
        <w:ind w:left="1224" w:hanging="504"/>
      </w:pPr>
      <w:rPr>
        <w:rFonts w:ascii="Symbol" w:hAnsi="Symbol" w:cs="Symbol" w:hint="default"/>
        <w:sz w:val="20"/>
      </w:rPr>
    </w:lvl>
    <w:lvl w:ilvl="3">
      <w:start w:val="1"/>
      <w:numFmt w:val="decimal"/>
      <w:lvlText w:val="%1.%2.%3.%4."/>
      <w:lvlJc w:val="left"/>
      <w:pPr>
        <w:ind w:left="1728" w:hanging="648"/>
      </w:pPr>
      <w:rPr>
        <w:sz w:val="18"/>
      </w:rPr>
    </w:lvl>
    <w:lvl w:ilvl="4">
      <w:start w:val="1"/>
      <w:numFmt w:val="decimal"/>
      <w:lvlText w:val="%1.%2.%3.%4.%5."/>
      <w:lvlJc w:val="left"/>
      <w:pPr>
        <w:ind w:left="2232" w:hanging="792"/>
      </w:pPr>
      <w:rPr>
        <w:sz w:val="18"/>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6C1474D"/>
    <w:multiLevelType w:val="hybridMultilevel"/>
    <w:tmpl w:val="33F6BEB0"/>
    <w:lvl w:ilvl="0" w:tplc="EB9447E8">
      <w:start w:val="1"/>
      <w:numFmt w:val="decimal"/>
      <w:lvlText w:val="6.%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CB64422"/>
    <w:multiLevelType w:val="multilevel"/>
    <w:tmpl w:val="FEA8FE22"/>
    <w:lvl w:ilvl="0">
      <w:start w:val="1"/>
      <w:numFmt w:val="bullet"/>
      <w:lvlText w:val="­"/>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6F154445"/>
    <w:multiLevelType w:val="hybridMultilevel"/>
    <w:tmpl w:val="7E26EDEC"/>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70275402"/>
    <w:multiLevelType w:val="hybridMultilevel"/>
    <w:tmpl w:val="90F449F8"/>
    <w:lvl w:ilvl="0" w:tplc="F5AED774">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4FB19C2"/>
    <w:multiLevelType w:val="multilevel"/>
    <w:tmpl w:val="CBA873B8"/>
    <w:lvl w:ilvl="0">
      <w:start w:val="1"/>
      <w:numFmt w:val="decimal"/>
      <w:lvlText w:val="%1."/>
      <w:lvlJc w:val="left"/>
      <w:pPr>
        <w:ind w:left="360" w:hanging="360"/>
      </w:pPr>
    </w:lvl>
    <w:lvl w:ilvl="1">
      <w:start w:val="1"/>
      <w:numFmt w:val="decimal"/>
      <w:lvlText w:val="%1.%2."/>
      <w:lvlJc w:val="left"/>
      <w:pPr>
        <w:ind w:left="1000" w:hanging="432"/>
      </w:pPr>
      <w:rPr>
        <w:b/>
        <w:sz w:val="22"/>
      </w:rPr>
    </w:lvl>
    <w:lvl w:ilvl="2">
      <w:start w:val="1"/>
      <w:numFmt w:val="bullet"/>
      <w:lvlText w:val=""/>
      <w:lvlJc w:val="left"/>
      <w:pPr>
        <w:ind w:left="1224" w:hanging="504"/>
      </w:pPr>
      <w:rPr>
        <w:rFonts w:ascii="Symbol" w:hAnsi="Symbol" w:cs="Symbol" w:hint="default"/>
        <w:sz w:val="20"/>
      </w:rPr>
    </w:lvl>
    <w:lvl w:ilvl="3">
      <w:start w:val="1"/>
      <w:numFmt w:val="decimal"/>
      <w:lvlText w:val="%1.%2.%3.%4."/>
      <w:lvlJc w:val="left"/>
      <w:pPr>
        <w:ind w:left="1728" w:hanging="648"/>
      </w:pPr>
      <w:rPr>
        <w:sz w:val="18"/>
      </w:rPr>
    </w:lvl>
    <w:lvl w:ilvl="4">
      <w:start w:val="1"/>
      <w:numFmt w:val="decimal"/>
      <w:lvlText w:val="%1.%2.%3.%4.%5."/>
      <w:lvlJc w:val="left"/>
      <w:pPr>
        <w:ind w:left="2232" w:hanging="792"/>
      </w:pPr>
      <w:rPr>
        <w:sz w:val="18"/>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7A41BB2"/>
    <w:multiLevelType w:val="multilevel"/>
    <w:tmpl w:val="743A6FEA"/>
    <w:lvl w:ilvl="0">
      <w:start w:val="1"/>
      <w:numFmt w:val="decimal"/>
      <w:lvlText w:val="%1"/>
      <w:lvlJc w:val="left"/>
      <w:pPr>
        <w:ind w:left="435" w:hanging="435"/>
      </w:pPr>
      <w:rPr>
        <w:rFonts w:eastAsia="Calibri" w:hint="default"/>
        <w:i w:val="0"/>
      </w:rPr>
    </w:lvl>
    <w:lvl w:ilvl="1">
      <w:start w:val="1"/>
      <w:numFmt w:val="decimal"/>
      <w:lvlText w:val="%1.%2"/>
      <w:lvlJc w:val="left"/>
      <w:pPr>
        <w:ind w:left="1428" w:hanging="435"/>
      </w:pPr>
      <w:rPr>
        <w:rFonts w:eastAsia="Calibri" w:hint="default"/>
        <w:i w:val="0"/>
      </w:rPr>
    </w:lvl>
    <w:lvl w:ilvl="2">
      <w:start w:val="1"/>
      <w:numFmt w:val="decimal"/>
      <w:lvlText w:val="%1.%2.%3"/>
      <w:lvlJc w:val="left"/>
      <w:pPr>
        <w:ind w:left="720" w:hanging="720"/>
      </w:pPr>
      <w:rPr>
        <w:rFonts w:eastAsia="Calibri" w:hint="default"/>
        <w:i w:val="0"/>
      </w:rPr>
    </w:lvl>
    <w:lvl w:ilvl="3">
      <w:start w:val="1"/>
      <w:numFmt w:val="decimal"/>
      <w:lvlText w:val="%1.%2.%3.%4"/>
      <w:lvlJc w:val="left"/>
      <w:pPr>
        <w:ind w:left="720" w:hanging="720"/>
      </w:pPr>
      <w:rPr>
        <w:rFonts w:eastAsia="Calibri" w:hint="default"/>
        <w:i w:val="0"/>
      </w:rPr>
    </w:lvl>
    <w:lvl w:ilvl="4">
      <w:start w:val="1"/>
      <w:numFmt w:val="decimal"/>
      <w:lvlText w:val="%1.%2.%3.%4.%5"/>
      <w:lvlJc w:val="left"/>
      <w:pPr>
        <w:ind w:left="1080" w:hanging="1080"/>
      </w:pPr>
      <w:rPr>
        <w:rFonts w:eastAsia="Calibri" w:hint="default"/>
        <w:i w:val="0"/>
      </w:rPr>
    </w:lvl>
    <w:lvl w:ilvl="5">
      <w:start w:val="1"/>
      <w:numFmt w:val="decimal"/>
      <w:lvlText w:val="%1.%2.%3.%4.%5.%6"/>
      <w:lvlJc w:val="left"/>
      <w:pPr>
        <w:ind w:left="1080" w:hanging="1080"/>
      </w:pPr>
      <w:rPr>
        <w:rFonts w:eastAsia="Calibri" w:hint="default"/>
        <w:i w:val="0"/>
      </w:rPr>
    </w:lvl>
    <w:lvl w:ilvl="6">
      <w:start w:val="1"/>
      <w:numFmt w:val="decimal"/>
      <w:lvlText w:val="%1.%2.%3.%4.%5.%6.%7"/>
      <w:lvlJc w:val="left"/>
      <w:pPr>
        <w:ind w:left="1440" w:hanging="1440"/>
      </w:pPr>
      <w:rPr>
        <w:rFonts w:eastAsia="Calibri" w:hint="default"/>
        <w:i w:val="0"/>
      </w:rPr>
    </w:lvl>
    <w:lvl w:ilvl="7">
      <w:start w:val="1"/>
      <w:numFmt w:val="decimal"/>
      <w:lvlText w:val="%1.%2.%3.%4.%5.%6.%7.%8"/>
      <w:lvlJc w:val="left"/>
      <w:pPr>
        <w:ind w:left="1440" w:hanging="1440"/>
      </w:pPr>
      <w:rPr>
        <w:rFonts w:eastAsia="Calibri" w:hint="default"/>
        <w:i w:val="0"/>
      </w:rPr>
    </w:lvl>
    <w:lvl w:ilvl="8">
      <w:start w:val="1"/>
      <w:numFmt w:val="decimal"/>
      <w:lvlText w:val="%1.%2.%3.%4.%5.%6.%7.%8.%9"/>
      <w:lvlJc w:val="left"/>
      <w:pPr>
        <w:ind w:left="1800" w:hanging="1800"/>
      </w:pPr>
      <w:rPr>
        <w:rFonts w:eastAsia="Calibri" w:hint="default"/>
        <w:i w:val="0"/>
      </w:rPr>
    </w:lvl>
  </w:abstractNum>
  <w:num w:numId="1">
    <w:abstractNumId w:val="3"/>
  </w:num>
  <w:num w:numId="2">
    <w:abstractNumId w:val="11"/>
  </w:num>
  <w:num w:numId="3">
    <w:abstractNumId w:val="2"/>
  </w:num>
  <w:num w:numId="4">
    <w:abstractNumId w:val="5"/>
  </w:num>
  <w:num w:numId="5">
    <w:abstractNumId w:val="9"/>
  </w:num>
  <w:num w:numId="6">
    <w:abstractNumId w:val="12"/>
  </w:num>
  <w:num w:numId="7">
    <w:abstractNumId w:val="14"/>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3"/>
  </w:num>
  <w:num w:numId="11">
    <w:abstractNumId w:val="10"/>
  </w:num>
  <w:num w:numId="12">
    <w:abstractNumId w:val="0"/>
  </w:num>
  <w:num w:numId="13">
    <w:abstractNumId w:val="4"/>
  </w:num>
  <w:num w:numId="14">
    <w:abstractNumId w:val="8"/>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5CC"/>
    <w:rsid w:val="00005276"/>
    <w:rsid w:val="00014216"/>
    <w:rsid w:val="00016C92"/>
    <w:rsid w:val="00017674"/>
    <w:rsid w:val="00026852"/>
    <w:rsid w:val="00044279"/>
    <w:rsid w:val="00070B12"/>
    <w:rsid w:val="0008283B"/>
    <w:rsid w:val="000914B2"/>
    <w:rsid w:val="000E37EE"/>
    <w:rsid w:val="001029ED"/>
    <w:rsid w:val="00111609"/>
    <w:rsid w:val="00122FCA"/>
    <w:rsid w:val="00133F1A"/>
    <w:rsid w:val="00151D82"/>
    <w:rsid w:val="0017691F"/>
    <w:rsid w:val="00183779"/>
    <w:rsid w:val="00206AA3"/>
    <w:rsid w:val="00213A6F"/>
    <w:rsid w:val="00236391"/>
    <w:rsid w:val="00240CF1"/>
    <w:rsid w:val="0025331C"/>
    <w:rsid w:val="0027680B"/>
    <w:rsid w:val="002D4674"/>
    <w:rsid w:val="002F4131"/>
    <w:rsid w:val="0031095A"/>
    <w:rsid w:val="003258C7"/>
    <w:rsid w:val="003428B2"/>
    <w:rsid w:val="00342F52"/>
    <w:rsid w:val="00365695"/>
    <w:rsid w:val="003663C4"/>
    <w:rsid w:val="00393991"/>
    <w:rsid w:val="003A1026"/>
    <w:rsid w:val="003D1D17"/>
    <w:rsid w:val="003D3562"/>
    <w:rsid w:val="003E4BE5"/>
    <w:rsid w:val="0040025D"/>
    <w:rsid w:val="00401886"/>
    <w:rsid w:val="00427EEA"/>
    <w:rsid w:val="004436CE"/>
    <w:rsid w:val="00465BFB"/>
    <w:rsid w:val="004764C8"/>
    <w:rsid w:val="004D14C9"/>
    <w:rsid w:val="0050495B"/>
    <w:rsid w:val="00531F41"/>
    <w:rsid w:val="00597ED4"/>
    <w:rsid w:val="005C6C6E"/>
    <w:rsid w:val="005D2152"/>
    <w:rsid w:val="005F30B4"/>
    <w:rsid w:val="0061773A"/>
    <w:rsid w:val="00671EE8"/>
    <w:rsid w:val="0067520F"/>
    <w:rsid w:val="006842D2"/>
    <w:rsid w:val="006B3FA9"/>
    <w:rsid w:val="00706E7D"/>
    <w:rsid w:val="00731739"/>
    <w:rsid w:val="007576BA"/>
    <w:rsid w:val="00792853"/>
    <w:rsid w:val="00793955"/>
    <w:rsid w:val="00796A49"/>
    <w:rsid w:val="007A3B5C"/>
    <w:rsid w:val="007D1C28"/>
    <w:rsid w:val="007D6034"/>
    <w:rsid w:val="007E0DC7"/>
    <w:rsid w:val="007E2AF5"/>
    <w:rsid w:val="00813FAC"/>
    <w:rsid w:val="00842A8C"/>
    <w:rsid w:val="00850963"/>
    <w:rsid w:val="00872ACE"/>
    <w:rsid w:val="008745CC"/>
    <w:rsid w:val="00876BA5"/>
    <w:rsid w:val="00880824"/>
    <w:rsid w:val="00885176"/>
    <w:rsid w:val="008C33FA"/>
    <w:rsid w:val="008D6B05"/>
    <w:rsid w:val="008F6003"/>
    <w:rsid w:val="00923B9E"/>
    <w:rsid w:val="0093314E"/>
    <w:rsid w:val="0094136C"/>
    <w:rsid w:val="00941B72"/>
    <w:rsid w:val="009616A3"/>
    <w:rsid w:val="00964E5E"/>
    <w:rsid w:val="00983EC4"/>
    <w:rsid w:val="009C4007"/>
    <w:rsid w:val="009C57AA"/>
    <w:rsid w:val="009D5415"/>
    <w:rsid w:val="009D6AD6"/>
    <w:rsid w:val="00A11759"/>
    <w:rsid w:val="00A17F77"/>
    <w:rsid w:val="00A30025"/>
    <w:rsid w:val="00A45551"/>
    <w:rsid w:val="00A77EF7"/>
    <w:rsid w:val="00AA604F"/>
    <w:rsid w:val="00AC239B"/>
    <w:rsid w:val="00AD23C4"/>
    <w:rsid w:val="00B115F4"/>
    <w:rsid w:val="00B632AB"/>
    <w:rsid w:val="00B6594C"/>
    <w:rsid w:val="00B671F6"/>
    <w:rsid w:val="00B90544"/>
    <w:rsid w:val="00BB6B4D"/>
    <w:rsid w:val="00BC6D64"/>
    <w:rsid w:val="00C45398"/>
    <w:rsid w:val="00C96FFC"/>
    <w:rsid w:val="00CF12AE"/>
    <w:rsid w:val="00D33C0D"/>
    <w:rsid w:val="00DA612A"/>
    <w:rsid w:val="00DE25D8"/>
    <w:rsid w:val="00DE345B"/>
    <w:rsid w:val="00DF2692"/>
    <w:rsid w:val="00DF29FD"/>
    <w:rsid w:val="00E51B28"/>
    <w:rsid w:val="00E51EB9"/>
    <w:rsid w:val="00E6503F"/>
    <w:rsid w:val="00E709C7"/>
    <w:rsid w:val="00E804E0"/>
    <w:rsid w:val="00E97153"/>
    <w:rsid w:val="00EF0600"/>
    <w:rsid w:val="00EF5E05"/>
    <w:rsid w:val="00F36DEA"/>
    <w:rsid w:val="00F47540"/>
    <w:rsid w:val="00F805FA"/>
    <w:rsid w:val="00F94EE8"/>
    <w:rsid w:val="00FE23B9"/>
    <w:rsid w:val="00FF362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867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594C"/>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594C"/>
    <w:pPr>
      <w:ind w:left="720"/>
      <w:contextualSpacing/>
    </w:pPr>
  </w:style>
  <w:style w:type="paragraph" w:styleId="a4">
    <w:name w:val="header"/>
    <w:basedOn w:val="a"/>
    <w:link w:val="a5"/>
    <w:uiPriority w:val="99"/>
    <w:unhideWhenUsed/>
    <w:rsid w:val="00B6594C"/>
    <w:pPr>
      <w:tabs>
        <w:tab w:val="center" w:pos="4677"/>
        <w:tab w:val="right" w:pos="9355"/>
      </w:tabs>
    </w:pPr>
  </w:style>
  <w:style w:type="character" w:customStyle="1" w:styleId="a5">
    <w:name w:val="Верхній колонтитул Знак"/>
    <w:basedOn w:val="a0"/>
    <w:link w:val="a4"/>
    <w:uiPriority w:val="99"/>
    <w:rsid w:val="00B6594C"/>
    <w:rPr>
      <w:rFonts w:ascii="Times New Roman" w:eastAsia="Times New Roman" w:hAnsi="Times New Roman" w:cs="Times New Roman"/>
      <w:sz w:val="24"/>
      <w:szCs w:val="24"/>
      <w:lang w:eastAsia="uk-UA"/>
    </w:rPr>
  </w:style>
  <w:style w:type="paragraph" w:styleId="a6">
    <w:name w:val="footer"/>
    <w:basedOn w:val="a"/>
    <w:link w:val="a7"/>
    <w:uiPriority w:val="99"/>
    <w:unhideWhenUsed/>
    <w:rsid w:val="00B6594C"/>
    <w:pPr>
      <w:tabs>
        <w:tab w:val="center" w:pos="4677"/>
        <w:tab w:val="right" w:pos="9355"/>
      </w:tabs>
    </w:pPr>
  </w:style>
  <w:style w:type="character" w:customStyle="1" w:styleId="a7">
    <w:name w:val="Нижній колонтитул Знак"/>
    <w:basedOn w:val="a0"/>
    <w:link w:val="a6"/>
    <w:uiPriority w:val="99"/>
    <w:rsid w:val="00B6594C"/>
    <w:rPr>
      <w:rFonts w:ascii="Times New Roman" w:eastAsia="Times New Roman" w:hAnsi="Times New Roman" w:cs="Times New Roman"/>
      <w:sz w:val="24"/>
      <w:szCs w:val="24"/>
      <w:lang w:eastAsia="uk-UA"/>
    </w:rPr>
  </w:style>
  <w:style w:type="paragraph" w:styleId="a8">
    <w:name w:val="Balloon Text"/>
    <w:basedOn w:val="a"/>
    <w:link w:val="a9"/>
    <w:uiPriority w:val="99"/>
    <w:semiHidden/>
    <w:unhideWhenUsed/>
    <w:rsid w:val="00F47540"/>
    <w:rPr>
      <w:rFonts w:ascii="Segoe UI" w:hAnsi="Segoe UI" w:cs="Segoe UI"/>
      <w:sz w:val="18"/>
      <w:szCs w:val="18"/>
    </w:rPr>
  </w:style>
  <w:style w:type="character" w:customStyle="1" w:styleId="a9">
    <w:name w:val="Текст у виносці Знак"/>
    <w:basedOn w:val="a0"/>
    <w:link w:val="a8"/>
    <w:uiPriority w:val="99"/>
    <w:semiHidden/>
    <w:rsid w:val="00F47540"/>
    <w:rPr>
      <w:rFonts w:ascii="Segoe UI" w:eastAsia="Times New Roman" w:hAnsi="Segoe UI" w:cs="Segoe UI"/>
      <w:sz w:val="18"/>
      <w:szCs w:val="18"/>
      <w:lang w:eastAsia="uk-UA"/>
    </w:rPr>
  </w:style>
  <w:style w:type="character" w:customStyle="1" w:styleId="2TimesNewRoman10pt">
    <w:name w:val="Основной текст (2) + Times New Roman;10 pt;Полужирный"/>
    <w:basedOn w:val="a0"/>
    <w:rsid w:val="0094136C"/>
    <w:rPr>
      <w:rFonts w:ascii="Times New Roman" w:eastAsia="Times New Roman" w:hAnsi="Times New Roman" w:cs="Times New Roman"/>
      <w:b/>
      <w:bCs/>
      <w:i w:val="0"/>
      <w:iCs w:val="0"/>
      <w:smallCaps w:val="0"/>
      <w:strike w:val="0"/>
      <w:color w:val="000000"/>
      <w:spacing w:val="0"/>
      <w:w w:val="100"/>
      <w:position w:val="0"/>
      <w:sz w:val="20"/>
      <w:szCs w:val="20"/>
      <w:u w:val="none"/>
      <w:lang w:val="uk-UA" w:eastAsia="uk-UA" w:bidi="uk-UA"/>
    </w:rPr>
  </w:style>
  <w:style w:type="character" w:customStyle="1" w:styleId="2TimesNewRoman10pt0">
    <w:name w:val="Основной текст (2) + Times New Roman;10 pt"/>
    <w:basedOn w:val="a0"/>
    <w:rsid w:val="0094136C"/>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table" w:customStyle="1" w:styleId="2">
    <w:name w:val="Сітка таблиці2"/>
    <w:basedOn w:val="a1"/>
    <w:next w:val="aa"/>
    <w:uiPriority w:val="39"/>
    <w:rsid w:val="000268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1"/>
    <w:uiPriority w:val="59"/>
    <w:rsid w:val="000268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ітка таблиці21"/>
    <w:basedOn w:val="a1"/>
    <w:next w:val="aa"/>
    <w:uiPriority w:val="39"/>
    <w:rsid w:val="00AA60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ітка таблиці1"/>
    <w:basedOn w:val="a1"/>
    <w:next w:val="aa"/>
    <w:uiPriority w:val="39"/>
    <w:rsid w:val="00B90544"/>
    <w:pPr>
      <w:spacing w:after="0" w:line="240" w:lineRule="auto"/>
    </w:pPr>
    <w:rPr>
      <w:rFonts w:ascii="Calibri" w:eastAsia="Calibri" w:hAnsi="Calibri" w:cs="Calibri"/>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ітка таблиці3"/>
    <w:basedOn w:val="a1"/>
    <w:next w:val="aa"/>
    <w:uiPriority w:val="39"/>
    <w:rsid w:val="002D4674"/>
    <w:pPr>
      <w:spacing w:after="0" w:line="240" w:lineRule="auto"/>
    </w:pPr>
    <w:rPr>
      <w:rFonts w:ascii="Calibri" w:eastAsia="Calibri" w:hAnsi="Calibri" w:cs="Calibri"/>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ітка таблиці4"/>
    <w:basedOn w:val="a1"/>
    <w:next w:val="aa"/>
    <w:uiPriority w:val="39"/>
    <w:rsid w:val="007D1C28"/>
    <w:pPr>
      <w:spacing w:after="0" w:line="240" w:lineRule="auto"/>
    </w:pPr>
    <w:rPr>
      <w:rFonts w:ascii="Calibri" w:eastAsia="Calibri"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183078">
      <w:bodyDiv w:val="1"/>
      <w:marLeft w:val="0"/>
      <w:marRight w:val="0"/>
      <w:marTop w:val="0"/>
      <w:marBottom w:val="0"/>
      <w:divBdr>
        <w:top w:val="none" w:sz="0" w:space="0" w:color="auto"/>
        <w:left w:val="none" w:sz="0" w:space="0" w:color="auto"/>
        <w:bottom w:val="none" w:sz="0" w:space="0" w:color="auto"/>
        <w:right w:val="none" w:sz="0" w:space="0" w:color="auto"/>
      </w:divBdr>
    </w:div>
    <w:div w:id="128503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12332</Words>
  <Characters>7030</Characters>
  <Application>Microsoft Office Word</Application>
  <DocSecurity>0</DocSecurity>
  <Lines>58</Lines>
  <Paragraphs>38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19324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2023-06-13T13:22:00Z</dcterms:created>
  <dcterms:modified xsi:type="dcterms:W3CDTF">2024-03-22T12:31:00Z</dcterms:modified>
</cp:coreProperties>
</file>