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24246" w14:textId="50D7CADA" w:rsidR="00A778CF" w:rsidRPr="00245AE4" w:rsidRDefault="00575310" w:rsidP="00A778CF">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bookmarkStart w:id="0" w:name="_GoBack"/>
      <w:r w:rsidRPr="00245AE4">
        <w:rPr>
          <w:rFonts w:ascii="Times New Roman" w:eastAsia="Times New Roman" w:hAnsi="Times New Roman"/>
          <w:b/>
          <w:color w:val="000000"/>
          <w:sz w:val="24"/>
          <w:szCs w:val="24"/>
          <w:lang w:val="uk-UA" w:eastAsia="zh-CN"/>
        </w:rPr>
        <w:t xml:space="preserve">Додаток </w:t>
      </w:r>
      <w:r w:rsidR="007D0E4F">
        <w:rPr>
          <w:rFonts w:ascii="Times New Roman" w:eastAsia="Times New Roman" w:hAnsi="Times New Roman"/>
          <w:b/>
          <w:color w:val="000000"/>
          <w:sz w:val="24"/>
          <w:szCs w:val="24"/>
          <w:lang w:val="uk-UA" w:eastAsia="zh-CN"/>
        </w:rPr>
        <w:t>2</w:t>
      </w:r>
    </w:p>
    <w:p w14:paraId="6CD821EC" w14:textId="6604B21F" w:rsidR="00C15989" w:rsidRPr="00245AE4" w:rsidRDefault="00C15989" w:rsidP="00A778CF">
      <w:pPr>
        <w:widowControl w:val="0"/>
        <w:suppressAutoHyphens/>
        <w:autoSpaceDE w:val="0"/>
        <w:spacing w:after="0" w:line="240" w:lineRule="auto"/>
        <w:jc w:val="right"/>
        <w:rPr>
          <w:rFonts w:ascii="Times New Roman" w:eastAsia="Times New Roman" w:hAnsi="Times New Roman"/>
          <w:b/>
          <w:color w:val="000000"/>
          <w:sz w:val="24"/>
          <w:szCs w:val="24"/>
          <w:lang w:val="uk-UA" w:eastAsia="zh-CN"/>
        </w:rPr>
      </w:pPr>
      <w:r w:rsidRPr="00245AE4">
        <w:rPr>
          <w:rFonts w:ascii="Times New Roman" w:eastAsia="Times New Roman" w:hAnsi="Times New Roman"/>
          <w:b/>
          <w:color w:val="000000"/>
          <w:sz w:val="24"/>
          <w:szCs w:val="24"/>
          <w:lang w:val="uk-UA" w:eastAsia="zh-CN"/>
        </w:rPr>
        <w:t xml:space="preserve"> до тендерної документації</w:t>
      </w:r>
    </w:p>
    <w:p w14:paraId="3A9A53AB" w14:textId="77777777" w:rsidR="00C15989" w:rsidRPr="00245AE4" w:rsidRDefault="00C15989" w:rsidP="00A778CF">
      <w:pPr>
        <w:widowControl w:val="0"/>
        <w:suppressAutoHyphens/>
        <w:autoSpaceDE w:val="0"/>
        <w:spacing w:after="0" w:line="240" w:lineRule="auto"/>
        <w:jc w:val="center"/>
        <w:rPr>
          <w:rFonts w:ascii="Times New Roman" w:eastAsia="Times New Roman" w:hAnsi="Times New Roman"/>
          <w:b/>
          <w:sz w:val="24"/>
          <w:szCs w:val="24"/>
          <w:lang w:val="uk-UA" w:eastAsia="zh-CN"/>
        </w:rPr>
      </w:pPr>
    </w:p>
    <w:p w14:paraId="4D88A78E" w14:textId="77777777" w:rsidR="00C15989" w:rsidRPr="00245AE4" w:rsidRDefault="00C15989" w:rsidP="00A778CF">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245AE4">
        <w:rPr>
          <w:rFonts w:ascii="Times New Roman" w:eastAsia="Times New Roman" w:hAnsi="Times New Roman"/>
          <w:b/>
          <w:sz w:val="24"/>
          <w:szCs w:val="24"/>
          <w:lang w:val="uk-UA" w:eastAsia="zh-CN"/>
        </w:rPr>
        <w:t xml:space="preserve">ІНФОРМАЦІЯ ПРО </w:t>
      </w:r>
    </w:p>
    <w:p w14:paraId="0E90C3A9" w14:textId="77777777" w:rsidR="00C15989" w:rsidRPr="00245AE4" w:rsidRDefault="00C15989" w:rsidP="00A778CF">
      <w:pPr>
        <w:spacing w:after="0" w:line="240" w:lineRule="auto"/>
        <w:jc w:val="center"/>
        <w:rPr>
          <w:rFonts w:ascii="Times New Roman" w:hAnsi="Times New Roman"/>
          <w:b/>
          <w:sz w:val="24"/>
          <w:szCs w:val="24"/>
          <w:lang w:val="uk-UA"/>
        </w:rPr>
      </w:pPr>
      <w:r w:rsidRPr="00245AE4">
        <w:rPr>
          <w:rFonts w:ascii="Times New Roman" w:hAnsi="Times New Roman"/>
          <w:b/>
          <w:sz w:val="24"/>
          <w:szCs w:val="24"/>
          <w:lang w:val="uk-UA"/>
        </w:rPr>
        <w:t>ТЕХНІЧНІ, ЯКІСНІ ТА КІЛЬКІСНІ</w:t>
      </w:r>
    </w:p>
    <w:p w14:paraId="62AEF266" w14:textId="77777777" w:rsidR="00C15989" w:rsidRPr="007D0E4F" w:rsidRDefault="00C15989" w:rsidP="007D0E4F">
      <w:pPr>
        <w:spacing w:after="0" w:line="240" w:lineRule="auto"/>
        <w:jc w:val="center"/>
        <w:rPr>
          <w:rFonts w:ascii="Times New Roman" w:hAnsi="Times New Roman"/>
          <w:b/>
          <w:sz w:val="24"/>
          <w:szCs w:val="24"/>
          <w:lang w:val="uk-UA"/>
        </w:rPr>
      </w:pPr>
      <w:r w:rsidRPr="00245AE4">
        <w:rPr>
          <w:rFonts w:ascii="Times New Roman" w:hAnsi="Times New Roman"/>
          <w:b/>
          <w:sz w:val="24"/>
          <w:szCs w:val="24"/>
          <w:lang w:val="uk-UA"/>
        </w:rPr>
        <w:t xml:space="preserve"> </w:t>
      </w:r>
      <w:r w:rsidRPr="007D0E4F">
        <w:rPr>
          <w:rFonts w:ascii="Times New Roman" w:hAnsi="Times New Roman"/>
          <w:b/>
          <w:sz w:val="24"/>
          <w:szCs w:val="24"/>
          <w:lang w:val="uk-UA"/>
        </w:rPr>
        <w:t>ХАРАКТЕРИСТИКИ ПРЕДМЕТА ЗАКУПІВЛІ</w:t>
      </w:r>
    </w:p>
    <w:p w14:paraId="6C96223F" w14:textId="50522BEA" w:rsidR="00C15989" w:rsidRPr="007D0E4F" w:rsidRDefault="005C10BA" w:rsidP="007D0E4F">
      <w:pPr>
        <w:widowControl w:val="0"/>
        <w:suppressAutoHyphens/>
        <w:autoSpaceDE w:val="0"/>
        <w:spacing w:after="0" w:line="240" w:lineRule="auto"/>
        <w:ind w:firstLine="284"/>
        <w:jc w:val="center"/>
        <w:rPr>
          <w:rFonts w:ascii="Times New Roman" w:eastAsia="Times New Roman" w:hAnsi="Times New Roman"/>
          <w:i/>
          <w:spacing w:val="7"/>
          <w:sz w:val="24"/>
          <w:szCs w:val="24"/>
          <w:lang w:val="uk-UA" w:eastAsia="zh-CN"/>
        </w:rPr>
      </w:pPr>
      <w:r w:rsidRPr="007D0E4F">
        <w:rPr>
          <w:rFonts w:ascii="Times New Roman" w:hAnsi="Times New Roman"/>
          <w:sz w:val="24"/>
          <w:szCs w:val="24"/>
          <w:lang w:val="uk-UA"/>
        </w:rPr>
        <w:t>ДК 021:2015 код 09120000-6 «Газове паливо» (Природний газ)</w:t>
      </w:r>
    </w:p>
    <w:p w14:paraId="20A63854" w14:textId="29AC480E" w:rsidR="00EB6CDD" w:rsidRPr="007D0E4F" w:rsidRDefault="00EB6CDD" w:rsidP="007D0E4F">
      <w:pPr>
        <w:widowControl w:val="0"/>
        <w:suppressAutoHyphens/>
        <w:autoSpaceDE w:val="0"/>
        <w:spacing w:after="0" w:line="240" w:lineRule="auto"/>
        <w:ind w:firstLine="284"/>
        <w:jc w:val="both"/>
        <w:rPr>
          <w:rFonts w:ascii="Times New Roman" w:eastAsia="Times New Roman" w:hAnsi="Times New Roman"/>
          <w:i/>
          <w:spacing w:val="7"/>
          <w:sz w:val="24"/>
          <w:szCs w:val="24"/>
          <w:lang w:val="uk-UA" w:eastAsia="zh-CN"/>
        </w:rPr>
      </w:pPr>
    </w:p>
    <w:p w14:paraId="3BB9F7E2" w14:textId="77777777" w:rsidR="007D0E4F" w:rsidRPr="007D0E4F" w:rsidRDefault="007D0E4F" w:rsidP="007D0E4F">
      <w:pPr>
        <w:spacing w:after="0" w:line="240" w:lineRule="auto"/>
        <w:ind w:firstLine="709"/>
        <w:jc w:val="both"/>
        <w:rPr>
          <w:rFonts w:ascii="Times New Roman" w:hAnsi="Times New Roman"/>
          <w:sz w:val="24"/>
          <w:szCs w:val="24"/>
          <w:lang w:val="uk-UA"/>
        </w:rPr>
      </w:pPr>
    </w:p>
    <w:p w14:paraId="590DB9B9" w14:textId="303140C0" w:rsidR="007D0E4F" w:rsidRPr="007D0E4F" w:rsidRDefault="007D0E4F" w:rsidP="007D0E4F">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val="uk-UA"/>
        </w:rPr>
      </w:pPr>
      <w:r>
        <w:rPr>
          <w:rFonts w:ascii="Times New Roman" w:eastAsia="Times New Roman" w:hAnsi="Times New Roman"/>
          <w:b/>
          <w:color w:val="000000"/>
          <w:sz w:val="24"/>
          <w:szCs w:val="24"/>
          <w:lang w:val="uk-UA"/>
        </w:rPr>
        <w:t xml:space="preserve">1. </w:t>
      </w:r>
      <w:r w:rsidRPr="007D0E4F">
        <w:rPr>
          <w:rFonts w:ascii="Times New Roman" w:eastAsia="Times New Roman" w:hAnsi="Times New Roman"/>
          <w:b/>
          <w:color w:val="000000"/>
          <w:sz w:val="24"/>
          <w:szCs w:val="24"/>
          <w:lang w:val="uk-UA"/>
        </w:rPr>
        <w:t>Фактом подання тендерної пропозиції учасник підтверджує відповідність своєї пропозиції</w:t>
      </w:r>
      <w:r w:rsidRPr="007D0E4F">
        <w:rPr>
          <w:rFonts w:ascii="Times New Roman" w:eastAsia="Times New Roman" w:hAnsi="Times New Roman"/>
          <w:color w:val="000000"/>
          <w:sz w:val="24"/>
          <w:szCs w:val="24"/>
          <w:lang w:val="uk-UA"/>
        </w:rPr>
        <w:t xml:space="preserve"> </w:t>
      </w:r>
      <w:r w:rsidRPr="007D0E4F">
        <w:rPr>
          <w:rFonts w:ascii="Times New Roman" w:eastAsia="Times New Roman" w:hAnsi="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7D0E4F">
        <w:rPr>
          <w:rFonts w:ascii="Times New Roman" w:eastAsia="Times New Roman" w:hAnsi="Times New Roman"/>
          <w:b/>
          <w:sz w:val="24"/>
          <w:szCs w:val="24"/>
          <w:lang w:val="uk-UA"/>
        </w:rPr>
        <w:t>а</w:t>
      </w:r>
      <w:r w:rsidRPr="007D0E4F">
        <w:rPr>
          <w:rFonts w:ascii="Times New Roman" w:eastAsia="Times New Roman" w:hAnsi="Times New Roman"/>
          <w:b/>
          <w:color w:val="000000"/>
          <w:sz w:val="24"/>
          <w:szCs w:val="24"/>
          <w:lang w:val="uk-UA"/>
        </w:rPr>
        <w:t xml:space="preserve"> закупівлі, що містяться в тендерній документації та в цьому додатку, а також підтверджує можливість поставки товару</w:t>
      </w:r>
      <w:r w:rsidRPr="007D0E4F">
        <w:rPr>
          <w:rFonts w:ascii="Times New Roman" w:eastAsia="Times New Roman" w:hAnsi="Times New Roman"/>
          <w:b/>
          <w:sz w:val="24"/>
          <w:szCs w:val="24"/>
          <w:lang w:val="uk-UA"/>
        </w:rPr>
        <w:t xml:space="preserve"> в</w:t>
      </w:r>
      <w:r w:rsidRPr="007D0E4F">
        <w:rPr>
          <w:rFonts w:ascii="Times New Roman" w:eastAsia="Times New Roman" w:hAnsi="Times New Roman"/>
          <w:b/>
          <w:color w:val="000000"/>
          <w:sz w:val="24"/>
          <w:szCs w:val="24"/>
          <w:lang w:val="uk-UA"/>
        </w:rPr>
        <w:t>ідповідно до вимог, визначених згідно з умовами тендерної документації.</w:t>
      </w:r>
    </w:p>
    <w:p w14:paraId="68A81C6F" w14:textId="68676394" w:rsidR="00A778CF" w:rsidRPr="007D0E4F" w:rsidRDefault="00A778CF" w:rsidP="007D0E4F">
      <w:pPr>
        <w:spacing w:after="0" w:line="240" w:lineRule="auto"/>
        <w:ind w:firstLine="709"/>
        <w:jc w:val="both"/>
        <w:rPr>
          <w:rFonts w:ascii="Times New Roman" w:hAnsi="Times New Roman"/>
          <w:sz w:val="24"/>
          <w:szCs w:val="24"/>
          <w:lang w:val="uk-UA"/>
        </w:rPr>
      </w:pPr>
      <w:r w:rsidRPr="007D0E4F">
        <w:rPr>
          <w:rFonts w:ascii="Times New Roman" w:hAnsi="Times New Roman"/>
          <w:sz w:val="24"/>
          <w:szCs w:val="24"/>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w:t>
      </w:r>
    </w:p>
    <w:p w14:paraId="1B816245" w14:textId="77777777" w:rsidR="00A778CF" w:rsidRPr="007D0E4F" w:rsidRDefault="00A778CF" w:rsidP="007D0E4F">
      <w:pPr>
        <w:spacing w:after="0" w:line="240" w:lineRule="auto"/>
        <w:ind w:firstLine="708"/>
        <w:jc w:val="both"/>
        <w:textAlignment w:val="baseline"/>
        <w:rPr>
          <w:rFonts w:ascii="Times New Roman" w:hAnsi="Times New Roman"/>
          <w:sz w:val="24"/>
          <w:szCs w:val="24"/>
          <w:lang w:val="uk-UA"/>
        </w:rPr>
      </w:pPr>
      <w:r w:rsidRPr="007D0E4F">
        <w:rPr>
          <w:rFonts w:ascii="Times New Roman" w:hAnsi="Times New Roman"/>
          <w:sz w:val="24"/>
          <w:szCs w:val="24"/>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4DA3A3DE" w14:textId="1D150839" w:rsidR="00A778CF" w:rsidRPr="007D0E4F" w:rsidRDefault="00A778CF" w:rsidP="007D0E4F">
      <w:pPr>
        <w:spacing w:after="0" w:line="240" w:lineRule="auto"/>
        <w:ind w:firstLine="708"/>
        <w:jc w:val="both"/>
        <w:textAlignment w:val="baseline"/>
        <w:rPr>
          <w:rFonts w:ascii="Times New Roman" w:hAnsi="Times New Roman"/>
          <w:sz w:val="24"/>
          <w:szCs w:val="24"/>
          <w:lang w:val="uk-UA"/>
        </w:rPr>
      </w:pPr>
      <w:r w:rsidRPr="007D0E4F">
        <w:rPr>
          <w:rFonts w:ascii="Times New Roman" w:hAnsi="Times New Roman"/>
          <w:sz w:val="24"/>
          <w:szCs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14:paraId="4AE92EE0" w14:textId="77777777" w:rsidR="007D0E4F" w:rsidRPr="007D0E4F" w:rsidRDefault="007D0E4F" w:rsidP="007D0E4F">
      <w:pPr>
        <w:spacing w:after="0" w:line="240" w:lineRule="auto"/>
        <w:ind w:firstLine="708"/>
        <w:jc w:val="both"/>
        <w:textAlignment w:val="baseline"/>
        <w:rPr>
          <w:rFonts w:ascii="Times New Roman" w:hAnsi="Times New Roman"/>
          <w:sz w:val="24"/>
          <w:szCs w:val="24"/>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A778CF" w:rsidRPr="007D0E4F" w14:paraId="6CAF9899" w14:textId="77777777" w:rsidTr="00AA10C4">
        <w:trPr>
          <w:trHeight w:val="131"/>
          <w:jc w:val="center"/>
        </w:trPr>
        <w:tc>
          <w:tcPr>
            <w:tcW w:w="3114" w:type="dxa"/>
            <w:vAlign w:val="center"/>
          </w:tcPr>
          <w:p w14:paraId="4D56C8EB" w14:textId="77777777" w:rsidR="00A778CF" w:rsidRPr="007D0E4F" w:rsidRDefault="00A778CF" w:rsidP="007D0E4F">
            <w:pPr>
              <w:autoSpaceDE w:val="0"/>
              <w:adjustRightInd w:val="0"/>
              <w:spacing w:after="0" w:line="240" w:lineRule="auto"/>
              <w:ind w:firstLine="45"/>
              <w:jc w:val="center"/>
              <w:rPr>
                <w:rFonts w:ascii="Times New Roman" w:hAnsi="Times New Roman"/>
                <w:b/>
                <w:bCs/>
                <w:sz w:val="24"/>
                <w:szCs w:val="24"/>
                <w:lang w:val="uk-UA" w:eastAsia="ar-SA"/>
              </w:rPr>
            </w:pPr>
            <w:r w:rsidRPr="007D0E4F">
              <w:rPr>
                <w:rFonts w:ascii="Times New Roman" w:hAnsi="Times New Roman"/>
                <w:b/>
                <w:bCs/>
                <w:sz w:val="24"/>
                <w:szCs w:val="24"/>
                <w:lang w:val="uk-UA" w:eastAsia="ar-SA"/>
              </w:rPr>
              <w:t>Найменування товару</w:t>
            </w:r>
          </w:p>
        </w:tc>
        <w:tc>
          <w:tcPr>
            <w:tcW w:w="3118" w:type="dxa"/>
            <w:vAlign w:val="center"/>
          </w:tcPr>
          <w:p w14:paraId="1566B8FD" w14:textId="77777777" w:rsidR="00A778CF" w:rsidRPr="007D0E4F" w:rsidRDefault="00A778CF" w:rsidP="007D0E4F">
            <w:pPr>
              <w:autoSpaceDE w:val="0"/>
              <w:adjustRightInd w:val="0"/>
              <w:spacing w:after="0" w:line="240" w:lineRule="auto"/>
              <w:jc w:val="center"/>
              <w:rPr>
                <w:rFonts w:ascii="Times New Roman" w:hAnsi="Times New Roman"/>
                <w:b/>
                <w:bCs/>
                <w:sz w:val="24"/>
                <w:szCs w:val="24"/>
                <w:lang w:val="uk-UA" w:eastAsia="ar-SA"/>
              </w:rPr>
            </w:pPr>
            <w:r w:rsidRPr="007D0E4F">
              <w:rPr>
                <w:rFonts w:ascii="Times New Roman" w:hAnsi="Times New Roman"/>
                <w:b/>
                <w:bCs/>
                <w:sz w:val="24"/>
                <w:szCs w:val="24"/>
                <w:lang w:val="uk-UA" w:eastAsia="ar-SA"/>
              </w:rPr>
              <w:t xml:space="preserve">Одиниця виміру </w:t>
            </w:r>
          </w:p>
        </w:tc>
        <w:tc>
          <w:tcPr>
            <w:tcW w:w="3274" w:type="dxa"/>
            <w:vAlign w:val="center"/>
          </w:tcPr>
          <w:p w14:paraId="20D37EAE" w14:textId="77777777" w:rsidR="00A778CF" w:rsidRPr="007D0E4F" w:rsidRDefault="00A778CF" w:rsidP="007D0E4F">
            <w:pPr>
              <w:autoSpaceDE w:val="0"/>
              <w:adjustRightInd w:val="0"/>
              <w:spacing w:after="0" w:line="240" w:lineRule="auto"/>
              <w:jc w:val="center"/>
              <w:rPr>
                <w:rFonts w:ascii="Times New Roman" w:hAnsi="Times New Roman"/>
                <w:b/>
                <w:bCs/>
                <w:sz w:val="24"/>
                <w:szCs w:val="24"/>
                <w:lang w:val="uk-UA" w:eastAsia="ar-SA"/>
              </w:rPr>
            </w:pPr>
            <w:r w:rsidRPr="007D0E4F">
              <w:rPr>
                <w:rFonts w:ascii="Times New Roman" w:hAnsi="Times New Roman"/>
                <w:b/>
                <w:sz w:val="24"/>
                <w:szCs w:val="24"/>
                <w:lang w:val="uk-UA" w:eastAsia="ar-SA"/>
              </w:rPr>
              <w:t>Кількість товару</w:t>
            </w:r>
          </w:p>
        </w:tc>
      </w:tr>
      <w:tr w:rsidR="00A778CF" w:rsidRPr="007D0E4F" w14:paraId="776D27F1" w14:textId="77777777" w:rsidTr="00AA10C4">
        <w:trPr>
          <w:trHeight w:val="42"/>
          <w:jc w:val="center"/>
        </w:trPr>
        <w:tc>
          <w:tcPr>
            <w:tcW w:w="3114" w:type="dxa"/>
            <w:vAlign w:val="center"/>
          </w:tcPr>
          <w:p w14:paraId="277E190C" w14:textId="77777777" w:rsidR="00A778CF" w:rsidRPr="007D0E4F" w:rsidRDefault="00A778CF" w:rsidP="007D0E4F">
            <w:pPr>
              <w:autoSpaceDE w:val="0"/>
              <w:adjustRightInd w:val="0"/>
              <w:spacing w:after="0" w:line="240" w:lineRule="auto"/>
              <w:jc w:val="center"/>
              <w:rPr>
                <w:rFonts w:ascii="Times New Roman" w:hAnsi="Times New Roman"/>
                <w:sz w:val="24"/>
                <w:szCs w:val="24"/>
                <w:lang w:val="uk-UA" w:eastAsia="ar-SA"/>
              </w:rPr>
            </w:pPr>
            <w:r w:rsidRPr="007D0E4F">
              <w:rPr>
                <w:rFonts w:ascii="Times New Roman" w:hAnsi="Times New Roman"/>
                <w:sz w:val="24"/>
                <w:szCs w:val="24"/>
                <w:lang w:val="uk-UA" w:eastAsia="ar-SA"/>
              </w:rPr>
              <w:t>Природний газ</w:t>
            </w:r>
          </w:p>
        </w:tc>
        <w:tc>
          <w:tcPr>
            <w:tcW w:w="3118" w:type="dxa"/>
            <w:vAlign w:val="center"/>
          </w:tcPr>
          <w:p w14:paraId="160E1218" w14:textId="77777777" w:rsidR="00245AE4" w:rsidRPr="007D0E4F" w:rsidRDefault="00245AE4" w:rsidP="007D0E4F">
            <w:pPr>
              <w:pBdr>
                <w:top w:val="nil"/>
                <w:left w:val="nil"/>
                <w:bottom w:val="nil"/>
                <w:right w:val="nil"/>
                <w:between w:val="nil"/>
              </w:pBdr>
              <w:spacing w:after="0" w:line="240" w:lineRule="auto"/>
              <w:ind w:hanging="2"/>
              <w:jc w:val="center"/>
              <w:rPr>
                <w:rFonts w:ascii="Times New Roman" w:eastAsia="Times New Roman" w:hAnsi="Times New Roman"/>
                <w:sz w:val="24"/>
                <w:szCs w:val="24"/>
                <w:lang w:val="uk-UA"/>
              </w:rPr>
            </w:pPr>
            <w:r w:rsidRPr="007D0E4F">
              <w:rPr>
                <w:rFonts w:ascii="Times New Roman" w:eastAsia="Times New Roman" w:hAnsi="Times New Roman"/>
                <w:sz w:val="24"/>
                <w:szCs w:val="24"/>
                <w:lang w:val="uk-UA"/>
              </w:rPr>
              <w:t xml:space="preserve">тисяча кубічних </w:t>
            </w:r>
            <w:r w:rsidRPr="007D0E4F">
              <w:rPr>
                <w:rFonts w:ascii="Times New Roman" w:eastAsia="Times New Roman" w:hAnsi="Times New Roman"/>
                <w:color w:val="000000"/>
                <w:sz w:val="24"/>
                <w:szCs w:val="24"/>
                <w:lang w:val="uk-UA"/>
              </w:rPr>
              <w:t>метр</w:t>
            </w:r>
            <w:r w:rsidRPr="007D0E4F">
              <w:rPr>
                <w:rFonts w:ascii="Times New Roman" w:eastAsia="Times New Roman" w:hAnsi="Times New Roman"/>
                <w:sz w:val="24"/>
                <w:szCs w:val="24"/>
                <w:lang w:val="uk-UA"/>
              </w:rPr>
              <w:t>ів</w:t>
            </w:r>
            <w:r w:rsidRPr="007D0E4F">
              <w:rPr>
                <w:rFonts w:ascii="Times New Roman" w:eastAsia="Times New Roman" w:hAnsi="Times New Roman"/>
                <w:color w:val="000000"/>
                <w:sz w:val="24"/>
                <w:szCs w:val="24"/>
                <w:lang w:val="uk-UA"/>
              </w:rPr>
              <w:t xml:space="preserve"> </w:t>
            </w:r>
            <w:r w:rsidRPr="007D0E4F">
              <w:rPr>
                <w:rFonts w:ascii="Times New Roman" w:eastAsia="Times New Roman" w:hAnsi="Times New Roman"/>
                <w:sz w:val="24"/>
                <w:szCs w:val="24"/>
                <w:lang w:val="uk-UA"/>
              </w:rPr>
              <w:t>(тис. куб. м.)</w:t>
            </w:r>
          </w:p>
          <w:p w14:paraId="2B93B7C1" w14:textId="08253279" w:rsidR="00A778CF" w:rsidRPr="007D0E4F" w:rsidRDefault="00A778CF" w:rsidP="007D0E4F">
            <w:pPr>
              <w:autoSpaceDE w:val="0"/>
              <w:adjustRightInd w:val="0"/>
              <w:spacing w:after="0" w:line="240" w:lineRule="auto"/>
              <w:jc w:val="center"/>
              <w:rPr>
                <w:rFonts w:ascii="Times New Roman" w:hAnsi="Times New Roman"/>
                <w:sz w:val="24"/>
                <w:szCs w:val="24"/>
                <w:lang w:val="uk-UA" w:eastAsia="ar-SA"/>
              </w:rPr>
            </w:pPr>
          </w:p>
        </w:tc>
        <w:tc>
          <w:tcPr>
            <w:tcW w:w="3274" w:type="dxa"/>
            <w:vAlign w:val="center"/>
          </w:tcPr>
          <w:p w14:paraId="5CFD2B26" w14:textId="695CC122" w:rsidR="00A778CF" w:rsidRPr="007D0E4F" w:rsidRDefault="00245AE4" w:rsidP="007D0E4F">
            <w:pPr>
              <w:autoSpaceDE w:val="0"/>
              <w:adjustRightInd w:val="0"/>
              <w:spacing w:after="0" w:line="240" w:lineRule="auto"/>
              <w:jc w:val="center"/>
              <w:rPr>
                <w:rFonts w:ascii="Times New Roman" w:hAnsi="Times New Roman"/>
                <w:sz w:val="24"/>
                <w:szCs w:val="24"/>
                <w:lang w:val="uk-UA" w:eastAsia="ar-SA"/>
              </w:rPr>
            </w:pPr>
            <w:r w:rsidRPr="007D0E4F">
              <w:rPr>
                <w:rFonts w:ascii="Times New Roman" w:hAnsi="Times New Roman"/>
                <w:sz w:val="24"/>
                <w:szCs w:val="24"/>
                <w:lang w:val="uk-UA" w:eastAsia="ar-SA"/>
              </w:rPr>
              <w:t>32,000</w:t>
            </w:r>
          </w:p>
        </w:tc>
      </w:tr>
    </w:tbl>
    <w:p w14:paraId="31A25245" w14:textId="77777777" w:rsidR="00A778CF" w:rsidRPr="007D0E4F" w:rsidRDefault="00A778CF" w:rsidP="007D0E4F">
      <w:pPr>
        <w:spacing w:after="0" w:line="240" w:lineRule="auto"/>
        <w:rPr>
          <w:rFonts w:ascii="Times New Roman" w:hAnsi="Times New Roman"/>
          <w:sz w:val="24"/>
          <w:szCs w:val="24"/>
          <w:lang w:val="uk-UA"/>
        </w:rPr>
      </w:pPr>
    </w:p>
    <w:p w14:paraId="3B3AF583" w14:textId="77777777" w:rsidR="00A778CF" w:rsidRPr="007D0E4F" w:rsidRDefault="00A778CF" w:rsidP="007D0E4F">
      <w:pPr>
        <w:spacing w:after="0" w:line="240" w:lineRule="auto"/>
        <w:ind w:firstLine="709"/>
        <w:rPr>
          <w:rFonts w:ascii="Times New Roman" w:hAnsi="Times New Roman"/>
          <w:sz w:val="24"/>
          <w:szCs w:val="24"/>
          <w:lang w:val="uk-UA"/>
        </w:rPr>
      </w:pPr>
      <w:r w:rsidRPr="007D0E4F">
        <w:rPr>
          <w:rFonts w:ascii="Times New Roman" w:hAnsi="Times New Roman"/>
          <w:sz w:val="24"/>
          <w:szCs w:val="24"/>
          <w:lang w:val="uk-UA" w:eastAsia="ar-SA"/>
        </w:rPr>
        <w:t>Плановий обсяг</w:t>
      </w:r>
      <w:r w:rsidRPr="007D0E4F">
        <w:rPr>
          <w:rFonts w:ascii="Times New Roman" w:hAnsi="Times New Roman"/>
          <w:sz w:val="24"/>
          <w:szCs w:val="24"/>
          <w:lang w:val="uk-UA"/>
        </w:rPr>
        <w:t xml:space="preserve"> закупівлі природного газу з розбивкою по місяцях:</w:t>
      </w:r>
    </w:p>
    <w:tbl>
      <w:tblPr>
        <w:tblStyle w:val="a7"/>
        <w:tblW w:w="9493" w:type="dxa"/>
        <w:tblLook w:val="04A0" w:firstRow="1" w:lastRow="0" w:firstColumn="1" w:lastColumn="0" w:noHBand="0" w:noVBand="1"/>
      </w:tblPr>
      <w:tblGrid>
        <w:gridCol w:w="3397"/>
        <w:gridCol w:w="6096"/>
      </w:tblGrid>
      <w:tr w:rsidR="00A778CF" w:rsidRPr="007D0E4F" w14:paraId="521AD388" w14:textId="77777777" w:rsidTr="007D0E4F">
        <w:tc>
          <w:tcPr>
            <w:tcW w:w="3397" w:type="dxa"/>
          </w:tcPr>
          <w:p w14:paraId="5FE97143" w14:textId="77777777" w:rsidR="00A778CF" w:rsidRPr="007D0E4F" w:rsidRDefault="00A778CF" w:rsidP="007D0E4F">
            <w:pPr>
              <w:spacing w:after="0" w:line="240" w:lineRule="auto"/>
              <w:rPr>
                <w:rFonts w:ascii="Times New Roman" w:hAnsi="Times New Roman"/>
                <w:b/>
                <w:bCs/>
                <w:sz w:val="24"/>
                <w:szCs w:val="24"/>
                <w:lang w:val="uk-UA"/>
              </w:rPr>
            </w:pPr>
            <w:r w:rsidRPr="007D0E4F">
              <w:rPr>
                <w:rFonts w:ascii="Times New Roman" w:hAnsi="Times New Roman"/>
                <w:b/>
                <w:bCs/>
                <w:sz w:val="24"/>
                <w:szCs w:val="24"/>
                <w:lang w:val="uk-UA"/>
              </w:rPr>
              <w:t>Місяць</w:t>
            </w:r>
          </w:p>
        </w:tc>
        <w:tc>
          <w:tcPr>
            <w:tcW w:w="6096" w:type="dxa"/>
          </w:tcPr>
          <w:p w14:paraId="19AB0CE8" w14:textId="25B8F342" w:rsidR="00A778CF" w:rsidRPr="007D0E4F" w:rsidRDefault="00A778CF" w:rsidP="007D0E4F">
            <w:pPr>
              <w:spacing w:after="0" w:line="240" w:lineRule="auto"/>
              <w:rPr>
                <w:rFonts w:ascii="Times New Roman" w:hAnsi="Times New Roman"/>
                <w:b/>
                <w:bCs/>
                <w:sz w:val="24"/>
                <w:szCs w:val="24"/>
                <w:lang w:val="uk-UA"/>
              </w:rPr>
            </w:pPr>
            <w:r w:rsidRPr="007D0E4F">
              <w:rPr>
                <w:rFonts w:ascii="Times New Roman" w:hAnsi="Times New Roman"/>
                <w:b/>
                <w:bCs/>
                <w:sz w:val="24"/>
                <w:szCs w:val="24"/>
                <w:lang w:val="uk-UA"/>
              </w:rPr>
              <w:t xml:space="preserve">Обсяг, </w:t>
            </w:r>
            <w:r w:rsidR="00245AE4" w:rsidRPr="007D0E4F">
              <w:rPr>
                <w:rFonts w:ascii="Times New Roman" w:eastAsia="Times New Roman" w:hAnsi="Times New Roman"/>
                <w:sz w:val="24"/>
                <w:szCs w:val="24"/>
                <w:lang w:val="uk-UA"/>
              </w:rPr>
              <w:t>тис. куб. м</w:t>
            </w:r>
          </w:p>
        </w:tc>
      </w:tr>
      <w:tr w:rsidR="00A778CF" w:rsidRPr="007D0E4F" w14:paraId="7D23FDC7" w14:textId="77777777" w:rsidTr="007D0E4F">
        <w:tc>
          <w:tcPr>
            <w:tcW w:w="3397" w:type="dxa"/>
          </w:tcPr>
          <w:p w14:paraId="6A31EB89" w14:textId="169A356F" w:rsidR="00A778CF" w:rsidRPr="007D0E4F" w:rsidRDefault="00245AE4" w:rsidP="007D0E4F">
            <w:pPr>
              <w:spacing w:after="0" w:line="240" w:lineRule="auto"/>
              <w:jc w:val="both"/>
              <w:rPr>
                <w:rFonts w:ascii="Times New Roman" w:hAnsi="Times New Roman"/>
                <w:sz w:val="24"/>
                <w:szCs w:val="24"/>
                <w:lang w:val="uk-UA" w:eastAsia="uk-UA"/>
              </w:rPr>
            </w:pPr>
            <w:r w:rsidRPr="007D0E4F">
              <w:rPr>
                <w:rFonts w:ascii="Times New Roman" w:hAnsi="Times New Roman"/>
                <w:sz w:val="24"/>
                <w:szCs w:val="24"/>
                <w:lang w:val="uk-UA" w:eastAsia="uk-UA"/>
              </w:rPr>
              <w:t>Жовтень 2023</w:t>
            </w:r>
          </w:p>
        </w:tc>
        <w:tc>
          <w:tcPr>
            <w:tcW w:w="6096" w:type="dxa"/>
          </w:tcPr>
          <w:p w14:paraId="1825CC86" w14:textId="7A7612FD" w:rsidR="00A778CF" w:rsidRPr="007D0E4F" w:rsidRDefault="00245AE4" w:rsidP="007D0E4F">
            <w:pPr>
              <w:spacing w:after="0" w:line="240" w:lineRule="auto"/>
              <w:jc w:val="both"/>
              <w:rPr>
                <w:rFonts w:ascii="Times New Roman" w:hAnsi="Times New Roman"/>
                <w:sz w:val="24"/>
                <w:szCs w:val="24"/>
                <w:lang w:val="uk-UA" w:eastAsia="uk-UA"/>
              </w:rPr>
            </w:pPr>
            <w:r w:rsidRPr="007D0E4F">
              <w:rPr>
                <w:rFonts w:ascii="Times New Roman" w:hAnsi="Times New Roman"/>
                <w:sz w:val="24"/>
                <w:szCs w:val="24"/>
                <w:lang w:val="uk-UA" w:eastAsia="uk-UA"/>
              </w:rPr>
              <w:t>1,</w:t>
            </w:r>
            <w:r w:rsidR="00A778CF" w:rsidRPr="007D0E4F">
              <w:rPr>
                <w:rFonts w:ascii="Times New Roman" w:hAnsi="Times New Roman"/>
                <w:sz w:val="24"/>
                <w:szCs w:val="24"/>
                <w:lang w:val="uk-UA" w:eastAsia="uk-UA"/>
              </w:rPr>
              <w:t>000</w:t>
            </w:r>
          </w:p>
        </w:tc>
      </w:tr>
      <w:tr w:rsidR="00A778CF" w:rsidRPr="007D0E4F" w14:paraId="270B15BB" w14:textId="77777777" w:rsidTr="007D0E4F">
        <w:tc>
          <w:tcPr>
            <w:tcW w:w="3397" w:type="dxa"/>
          </w:tcPr>
          <w:p w14:paraId="68CBB7F9" w14:textId="44998053" w:rsidR="00A778CF" w:rsidRPr="007D0E4F" w:rsidRDefault="00245AE4" w:rsidP="007D0E4F">
            <w:pPr>
              <w:spacing w:after="0" w:line="240" w:lineRule="auto"/>
              <w:jc w:val="both"/>
              <w:rPr>
                <w:rFonts w:ascii="Times New Roman" w:hAnsi="Times New Roman"/>
                <w:sz w:val="24"/>
                <w:szCs w:val="24"/>
                <w:lang w:val="uk-UA" w:eastAsia="uk-UA"/>
              </w:rPr>
            </w:pPr>
            <w:r w:rsidRPr="007D0E4F">
              <w:rPr>
                <w:rFonts w:ascii="Times New Roman" w:hAnsi="Times New Roman"/>
                <w:sz w:val="24"/>
                <w:szCs w:val="24"/>
                <w:lang w:val="uk-UA" w:eastAsia="uk-UA"/>
              </w:rPr>
              <w:t xml:space="preserve">Листопад </w:t>
            </w:r>
            <w:r w:rsidR="00A778CF" w:rsidRPr="007D0E4F">
              <w:rPr>
                <w:rFonts w:ascii="Times New Roman" w:hAnsi="Times New Roman"/>
                <w:sz w:val="24"/>
                <w:szCs w:val="24"/>
                <w:lang w:val="uk-UA" w:eastAsia="uk-UA"/>
              </w:rPr>
              <w:t>2023</w:t>
            </w:r>
          </w:p>
        </w:tc>
        <w:tc>
          <w:tcPr>
            <w:tcW w:w="6096" w:type="dxa"/>
          </w:tcPr>
          <w:p w14:paraId="6A5DAEE2" w14:textId="4BC8C897" w:rsidR="00A778CF" w:rsidRPr="007D0E4F" w:rsidRDefault="00245AE4" w:rsidP="007D0E4F">
            <w:pPr>
              <w:spacing w:after="0" w:line="240" w:lineRule="auto"/>
              <w:jc w:val="both"/>
              <w:rPr>
                <w:rFonts w:ascii="Times New Roman" w:hAnsi="Times New Roman"/>
                <w:sz w:val="24"/>
                <w:szCs w:val="24"/>
                <w:lang w:val="uk-UA" w:eastAsia="uk-UA"/>
              </w:rPr>
            </w:pPr>
            <w:r w:rsidRPr="007D0E4F">
              <w:rPr>
                <w:rFonts w:ascii="Times New Roman" w:hAnsi="Times New Roman"/>
                <w:sz w:val="24"/>
                <w:szCs w:val="24"/>
                <w:lang w:val="uk-UA" w:eastAsia="uk-UA"/>
              </w:rPr>
              <w:t>1</w:t>
            </w:r>
            <w:r w:rsidR="00A778CF" w:rsidRPr="007D0E4F">
              <w:rPr>
                <w:rFonts w:ascii="Times New Roman" w:hAnsi="Times New Roman"/>
                <w:sz w:val="24"/>
                <w:szCs w:val="24"/>
                <w:lang w:val="uk-UA" w:eastAsia="uk-UA"/>
              </w:rPr>
              <w:t>2</w:t>
            </w:r>
            <w:r w:rsidRPr="007D0E4F">
              <w:rPr>
                <w:rFonts w:ascii="Times New Roman" w:hAnsi="Times New Roman"/>
                <w:sz w:val="24"/>
                <w:szCs w:val="24"/>
                <w:lang w:val="uk-UA" w:eastAsia="uk-UA"/>
              </w:rPr>
              <w:t>,</w:t>
            </w:r>
            <w:r w:rsidR="00A778CF" w:rsidRPr="007D0E4F">
              <w:rPr>
                <w:rFonts w:ascii="Times New Roman" w:hAnsi="Times New Roman"/>
                <w:sz w:val="24"/>
                <w:szCs w:val="24"/>
                <w:lang w:val="uk-UA" w:eastAsia="uk-UA"/>
              </w:rPr>
              <w:t>000</w:t>
            </w:r>
          </w:p>
        </w:tc>
      </w:tr>
      <w:tr w:rsidR="00A778CF" w:rsidRPr="007D0E4F" w14:paraId="643584F9" w14:textId="77777777" w:rsidTr="007D0E4F">
        <w:tc>
          <w:tcPr>
            <w:tcW w:w="3397" w:type="dxa"/>
          </w:tcPr>
          <w:p w14:paraId="6F4D638C" w14:textId="66F8BAD5" w:rsidR="00A778CF" w:rsidRPr="007D0E4F" w:rsidRDefault="00245AE4" w:rsidP="007D0E4F">
            <w:pPr>
              <w:spacing w:after="0" w:line="240" w:lineRule="auto"/>
              <w:jc w:val="both"/>
              <w:rPr>
                <w:rFonts w:ascii="Times New Roman" w:hAnsi="Times New Roman"/>
                <w:sz w:val="24"/>
                <w:szCs w:val="24"/>
                <w:lang w:val="uk-UA" w:eastAsia="uk-UA"/>
              </w:rPr>
            </w:pPr>
            <w:r w:rsidRPr="007D0E4F">
              <w:rPr>
                <w:rFonts w:ascii="Times New Roman" w:hAnsi="Times New Roman"/>
                <w:sz w:val="24"/>
                <w:szCs w:val="24"/>
                <w:lang w:val="uk-UA" w:eastAsia="uk-UA"/>
              </w:rPr>
              <w:t>Грудень</w:t>
            </w:r>
            <w:r w:rsidR="00A778CF" w:rsidRPr="007D0E4F">
              <w:rPr>
                <w:rFonts w:ascii="Times New Roman" w:hAnsi="Times New Roman"/>
                <w:sz w:val="24"/>
                <w:szCs w:val="24"/>
                <w:lang w:val="uk-UA" w:eastAsia="uk-UA"/>
              </w:rPr>
              <w:t xml:space="preserve"> 2023</w:t>
            </w:r>
          </w:p>
        </w:tc>
        <w:tc>
          <w:tcPr>
            <w:tcW w:w="6096" w:type="dxa"/>
          </w:tcPr>
          <w:p w14:paraId="06F0F00B" w14:textId="2280F6FA" w:rsidR="00A778CF" w:rsidRPr="007D0E4F" w:rsidRDefault="00245AE4" w:rsidP="007D0E4F">
            <w:pPr>
              <w:spacing w:after="0" w:line="240" w:lineRule="auto"/>
              <w:jc w:val="both"/>
              <w:rPr>
                <w:rFonts w:ascii="Times New Roman" w:hAnsi="Times New Roman"/>
                <w:sz w:val="24"/>
                <w:szCs w:val="24"/>
                <w:lang w:val="uk-UA" w:eastAsia="uk-UA"/>
              </w:rPr>
            </w:pPr>
            <w:r w:rsidRPr="007D0E4F">
              <w:rPr>
                <w:rFonts w:ascii="Times New Roman" w:hAnsi="Times New Roman"/>
                <w:sz w:val="24"/>
                <w:szCs w:val="24"/>
                <w:lang w:val="uk-UA" w:eastAsia="uk-UA"/>
              </w:rPr>
              <w:t>19,</w:t>
            </w:r>
            <w:r w:rsidR="00A778CF" w:rsidRPr="007D0E4F">
              <w:rPr>
                <w:rFonts w:ascii="Times New Roman" w:hAnsi="Times New Roman"/>
                <w:sz w:val="24"/>
                <w:szCs w:val="24"/>
                <w:lang w:val="uk-UA" w:eastAsia="uk-UA"/>
              </w:rPr>
              <w:t>000</w:t>
            </w:r>
          </w:p>
        </w:tc>
      </w:tr>
      <w:tr w:rsidR="00A778CF" w:rsidRPr="007D0E4F" w14:paraId="5377A6DF" w14:textId="77777777" w:rsidTr="007D0E4F">
        <w:tc>
          <w:tcPr>
            <w:tcW w:w="3397" w:type="dxa"/>
          </w:tcPr>
          <w:p w14:paraId="743B4063" w14:textId="77777777" w:rsidR="00A778CF" w:rsidRPr="007D0E4F" w:rsidRDefault="00A778CF" w:rsidP="007D0E4F">
            <w:pPr>
              <w:spacing w:after="0" w:line="240" w:lineRule="auto"/>
              <w:jc w:val="both"/>
              <w:rPr>
                <w:rFonts w:ascii="Times New Roman" w:hAnsi="Times New Roman"/>
                <w:b/>
                <w:sz w:val="24"/>
                <w:szCs w:val="24"/>
                <w:lang w:val="uk-UA" w:eastAsia="uk-UA"/>
              </w:rPr>
            </w:pPr>
            <w:r w:rsidRPr="007D0E4F">
              <w:rPr>
                <w:rFonts w:ascii="Times New Roman" w:hAnsi="Times New Roman"/>
                <w:b/>
                <w:sz w:val="24"/>
                <w:szCs w:val="24"/>
                <w:lang w:val="uk-UA" w:eastAsia="uk-UA"/>
              </w:rPr>
              <w:t>Всього</w:t>
            </w:r>
          </w:p>
        </w:tc>
        <w:tc>
          <w:tcPr>
            <w:tcW w:w="6096" w:type="dxa"/>
          </w:tcPr>
          <w:p w14:paraId="20220071" w14:textId="6E98F26E" w:rsidR="00A778CF" w:rsidRPr="007D0E4F" w:rsidRDefault="00245AE4" w:rsidP="007D0E4F">
            <w:pPr>
              <w:spacing w:after="0" w:line="240" w:lineRule="auto"/>
              <w:jc w:val="both"/>
              <w:rPr>
                <w:rFonts w:ascii="Times New Roman" w:hAnsi="Times New Roman"/>
                <w:b/>
                <w:sz w:val="24"/>
                <w:szCs w:val="24"/>
                <w:lang w:val="uk-UA" w:eastAsia="uk-UA"/>
              </w:rPr>
            </w:pPr>
            <w:r w:rsidRPr="007D0E4F">
              <w:rPr>
                <w:rFonts w:ascii="Times New Roman" w:hAnsi="Times New Roman"/>
                <w:b/>
                <w:sz w:val="24"/>
                <w:szCs w:val="24"/>
                <w:lang w:val="uk-UA" w:eastAsia="uk-UA"/>
              </w:rPr>
              <w:t>32,</w:t>
            </w:r>
            <w:r w:rsidR="00A778CF" w:rsidRPr="007D0E4F">
              <w:rPr>
                <w:rFonts w:ascii="Times New Roman" w:hAnsi="Times New Roman"/>
                <w:b/>
                <w:sz w:val="24"/>
                <w:szCs w:val="24"/>
                <w:lang w:val="uk-UA" w:eastAsia="uk-UA"/>
              </w:rPr>
              <w:t>000</w:t>
            </w:r>
          </w:p>
        </w:tc>
      </w:tr>
    </w:tbl>
    <w:p w14:paraId="30499F37" w14:textId="77777777" w:rsidR="00A778CF" w:rsidRPr="007D0E4F" w:rsidRDefault="00A778CF" w:rsidP="007D0E4F">
      <w:pPr>
        <w:spacing w:after="0" w:line="240" w:lineRule="auto"/>
        <w:jc w:val="both"/>
        <w:rPr>
          <w:rFonts w:ascii="Times New Roman" w:hAnsi="Times New Roman"/>
          <w:sz w:val="24"/>
          <w:szCs w:val="24"/>
          <w:lang w:val="uk-UA"/>
        </w:rPr>
      </w:pPr>
    </w:p>
    <w:p w14:paraId="136DD188" w14:textId="5BA592F6" w:rsidR="00A778CF" w:rsidRPr="007D0E4F" w:rsidRDefault="007D0E4F" w:rsidP="007D0E4F">
      <w:pPr>
        <w:widowControl w:val="0"/>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2. </w:t>
      </w:r>
      <w:r w:rsidR="00A778CF" w:rsidRPr="007D0E4F">
        <w:rPr>
          <w:rFonts w:ascii="Times New Roman" w:hAnsi="Times New Roman"/>
          <w:sz w:val="24"/>
          <w:szCs w:val="24"/>
          <w:lang w:val="uk-UA"/>
        </w:rPr>
        <w:t xml:space="preserve">Місце поставки товару до точки входу в газорозподільну систему до якої підключені будівлі Замовника : </w:t>
      </w:r>
    </w:p>
    <w:p w14:paraId="770C0BFF" w14:textId="555BC6EB" w:rsidR="00A778CF" w:rsidRPr="007D0E4F" w:rsidRDefault="00A778CF" w:rsidP="007D0E4F">
      <w:pPr>
        <w:widowControl w:val="0"/>
        <w:spacing w:after="0" w:line="240" w:lineRule="auto"/>
        <w:ind w:firstLine="567"/>
        <w:contextualSpacing/>
        <w:jc w:val="both"/>
        <w:rPr>
          <w:rFonts w:ascii="Times New Roman" w:hAnsi="Times New Roman"/>
          <w:sz w:val="24"/>
          <w:szCs w:val="24"/>
          <w:lang w:val="uk-UA"/>
        </w:rPr>
      </w:pPr>
    </w:p>
    <w:tbl>
      <w:tblPr>
        <w:tblW w:w="8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2"/>
      </w:tblGrid>
      <w:tr w:rsidR="00DD3A2F" w:rsidRPr="007D0E4F" w14:paraId="67DD52C7" w14:textId="77777777" w:rsidTr="00DD3A2F">
        <w:trPr>
          <w:trHeight w:val="360"/>
        </w:trPr>
        <w:tc>
          <w:tcPr>
            <w:tcW w:w="8602" w:type="dxa"/>
            <w:vAlign w:val="center"/>
          </w:tcPr>
          <w:p w14:paraId="5325AFFD" w14:textId="77777777" w:rsidR="00DD3A2F" w:rsidRPr="007D0E4F" w:rsidRDefault="00DD3A2F" w:rsidP="007D0E4F">
            <w:pPr>
              <w:spacing w:after="0" w:line="240" w:lineRule="auto"/>
              <w:rPr>
                <w:rFonts w:ascii="Times New Roman" w:hAnsi="Times New Roman"/>
                <w:bCs/>
                <w:sz w:val="24"/>
                <w:szCs w:val="24"/>
                <w:lang w:val="uk-UA"/>
              </w:rPr>
            </w:pPr>
            <w:r w:rsidRPr="007D0E4F">
              <w:rPr>
                <w:rFonts w:ascii="Times New Roman" w:hAnsi="Times New Roman"/>
                <w:bCs/>
                <w:sz w:val="24"/>
                <w:szCs w:val="24"/>
                <w:lang w:val="uk-UA"/>
              </w:rPr>
              <w:t>м. Житомир, вул. Юрка Тютюнника, 7</w:t>
            </w:r>
          </w:p>
        </w:tc>
      </w:tr>
      <w:tr w:rsidR="00DD3A2F" w:rsidRPr="007D0E4F" w14:paraId="70557D6B" w14:textId="77777777" w:rsidTr="00DD3A2F">
        <w:trPr>
          <w:trHeight w:val="117"/>
        </w:trPr>
        <w:tc>
          <w:tcPr>
            <w:tcW w:w="8602" w:type="dxa"/>
            <w:vAlign w:val="center"/>
          </w:tcPr>
          <w:p w14:paraId="30BD7C47" w14:textId="6E26F5EC" w:rsidR="00DD3A2F" w:rsidRPr="007D0E4F" w:rsidRDefault="00DD3A2F" w:rsidP="007D0E4F">
            <w:pPr>
              <w:spacing w:after="0" w:line="240" w:lineRule="auto"/>
              <w:rPr>
                <w:rFonts w:ascii="Times New Roman" w:hAnsi="Times New Roman"/>
                <w:bCs/>
                <w:color w:val="000000"/>
                <w:sz w:val="24"/>
                <w:szCs w:val="24"/>
                <w:highlight w:val="red"/>
                <w:lang w:val="uk-UA"/>
              </w:rPr>
            </w:pPr>
            <w:r w:rsidRPr="007D0E4F">
              <w:rPr>
                <w:rFonts w:ascii="Times New Roman" w:hAnsi="Times New Roman"/>
                <w:bCs/>
                <w:color w:val="000000"/>
                <w:sz w:val="24"/>
                <w:szCs w:val="24"/>
                <w:lang w:val="uk-UA"/>
              </w:rPr>
              <w:t>Житомирська область, м.</w:t>
            </w:r>
            <w:r w:rsidR="007F255A" w:rsidRPr="007D0E4F">
              <w:rPr>
                <w:rFonts w:ascii="Times New Roman" w:hAnsi="Times New Roman"/>
                <w:bCs/>
                <w:color w:val="000000"/>
                <w:sz w:val="24"/>
                <w:szCs w:val="24"/>
                <w:lang w:val="uk-UA"/>
              </w:rPr>
              <w:t xml:space="preserve"> </w:t>
            </w:r>
            <w:proofErr w:type="spellStart"/>
            <w:r w:rsidRPr="007D0E4F">
              <w:rPr>
                <w:rFonts w:ascii="Times New Roman" w:hAnsi="Times New Roman"/>
                <w:bCs/>
                <w:color w:val="000000"/>
                <w:sz w:val="24"/>
                <w:szCs w:val="24"/>
                <w:lang w:val="uk-UA"/>
              </w:rPr>
              <w:t>Андрушівка</w:t>
            </w:r>
            <w:proofErr w:type="spellEnd"/>
            <w:r w:rsidRPr="007D0E4F">
              <w:rPr>
                <w:rFonts w:ascii="Times New Roman" w:hAnsi="Times New Roman"/>
                <w:bCs/>
                <w:color w:val="000000"/>
                <w:sz w:val="24"/>
                <w:szCs w:val="24"/>
                <w:lang w:val="uk-UA"/>
              </w:rPr>
              <w:t xml:space="preserve">, вул. </w:t>
            </w:r>
            <w:proofErr w:type="spellStart"/>
            <w:r w:rsidRPr="007D0E4F">
              <w:rPr>
                <w:rFonts w:ascii="Times New Roman" w:hAnsi="Times New Roman"/>
                <w:bCs/>
                <w:color w:val="000000"/>
                <w:sz w:val="24"/>
                <w:szCs w:val="24"/>
                <w:lang w:val="uk-UA"/>
              </w:rPr>
              <w:t>Воб'яна</w:t>
            </w:r>
            <w:proofErr w:type="spellEnd"/>
            <w:r w:rsidRPr="007D0E4F">
              <w:rPr>
                <w:rFonts w:ascii="Times New Roman" w:hAnsi="Times New Roman"/>
                <w:bCs/>
                <w:color w:val="000000"/>
                <w:sz w:val="24"/>
                <w:szCs w:val="24"/>
                <w:lang w:val="uk-UA"/>
              </w:rPr>
              <w:t>, 26</w:t>
            </w:r>
          </w:p>
        </w:tc>
      </w:tr>
      <w:tr w:rsidR="00DD3A2F" w:rsidRPr="007D0E4F" w14:paraId="2BA722B4" w14:textId="77777777" w:rsidTr="00DD3A2F">
        <w:trPr>
          <w:trHeight w:val="315"/>
        </w:trPr>
        <w:tc>
          <w:tcPr>
            <w:tcW w:w="8602" w:type="dxa"/>
            <w:vAlign w:val="center"/>
          </w:tcPr>
          <w:p w14:paraId="4A514A95" w14:textId="77777777" w:rsidR="00DD3A2F" w:rsidRPr="007D0E4F" w:rsidRDefault="00DD3A2F" w:rsidP="007D0E4F">
            <w:pPr>
              <w:spacing w:after="0" w:line="240" w:lineRule="auto"/>
              <w:rPr>
                <w:rFonts w:ascii="Times New Roman" w:hAnsi="Times New Roman"/>
                <w:bCs/>
                <w:color w:val="000000"/>
                <w:sz w:val="24"/>
                <w:szCs w:val="24"/>
                <w:lang w:val="uk-UA"/>
              </w:rPr>
            </w:pPr>
            <w:r w:rsidRPr="007D0E4F">
              <w:rPr>
                <w:rFonts w:ascii="Times New Roman" w:hAnsi="Times New Roman"/>
                <w:bCs/>
                <w:color w:val="000000"/>
                <w:sz w:val="24"/>
                <w:szCs w:val="24"/>
                <w:lang w:val="uk-UA"/>
              </w:rPr>
              <w:t xml:space="preserve">Житомирська область, смт. </w:t>
            </w:r>
            <w:proofErr w:type="spellStart"/>
            <w:r w:rsidRPr="007D0E4F">
              <w:rPr>
                <w:rFonts w:ascii="Times New Roman" w:hAnsi="Times New Roman"/>
                <w:bCs/>
                <w:color w:val="000000"/>
                <w:sz w:val="24"/>
                <w:szCs w:val="24"/>
                <w:lang w:val="uk-UA"/>
              </w:rPr>
              <w:t>Любар</w:t>
            </w:r>
            <w:proofErr w:type="spellEnd"/>
            <w:r w:rsidRPr="007D0E4F">
              <w:rPr>
                <w:rFonts w:ascii="Times New Roman" w:hAnsi="Times New Roman"/>
                <w:bCs/>
                <w:color w:val="000000"/>
                <w:sz w:val="24"/>
                <w:szCs w:val="24"/>
                <w:lang w:val="uk-UA"/>
              </w:rPr>
              <w:t>, вул. Миру, 20</w:t>
            </w:r>
          </w:p>
        </w:tc>
      </w:tr>
      <w:tr w:rsidR="00DD3A2F" w:rsidRPr="007D0E4F" w14:paraId="2F37726B" w14:textId="77777777" w:rsidTr="00DD3A2F">
        <w:trPr>
          <w:trHeight w:val="480"/>
        </w:trPr>
        <w:tc>
          <w:tcPr>
            <w:tcW w:w="8602" w:type="dxa"/>
            <w:vAlign w:val="center"/>
          </w:tcPr>
          <w:p w14:paraId="36D89E23" w14:textId="67381E58" w:rsidR="00DD3A2F" w:rsidRPr="007D0E4F" w:rsidRDefault="00DD3A2F" w:rsidP="00B2485A">
            <w:pPr>
              <w:spacing w:after="0" w:line="240" w:lineRule="auto"/>
              <w:rPr>
                <w:rFonts w:ascii="Times New Roman" w:hAnsi="Times New Roman"/>
                <w:bCs/>
                <w:color w:val="000000"/>
                <w:sz w:val="24"/>
                <w:szCs w:val="24"/>
                <w:lang w:val="uk-UA"/>
              </w:rPr>
            </w:pPr>
            <w:r w:rsidRPr="007D0E4F">
              <w:rPr>
                <w:rFonts w:ascii="Times New Roman" w:hAnsi="Times New Roman"/>
                <w:bCs/>
                <w:color w:val="000000"/>
                <w:sz w:val="24"/>
                <w:szCs w:val="24"/>
                <w:lang w:val="uk-UA"/>
              </w:rPr>
              <w:t xml:space="preserve">Житомирська область, смт. </w:t>
            </w:r>
            <w:proofErr w:type="spellStart"/>
            <w:r w:rsidRPr="007D0E4F">
              <w:rPr>
                <w:rFonts w:ascii="Times New Roman" w:hAnsi="Times New Roman"/>
                <w:bCs/>
                <w:color w:val="000000"/>
                <w:sz w:val="24"/>
                <w:szCs w:val="24"/>
                <w:lang w:val="uk-UA"/>
              </w:rPr>
              <w:t>Лугини</w:t>
            </w:r>
            <w:proofErr w:type="spellEnd"/>
            <w:r w:rsidRPr="007D0E4F">
              <w:rPr>
                <w:rFonts w:ascii="Times New Roman" w:hAnsi="Times New Roman"/>
                <w:bCs/>
                <w:color w:val="000000"/>
                <w:sz w:val="24"/>
                <w:szCs w:val="24"/>
                <w:lang w:val="uk-UA"/>
              </w:rPr>
              <w:t xml:space="preserve">, вул. </w:t>
            </w:r>
            <w:proofErr w:type="spellStart"/>
            <w:r w:rsidR="00B2485A">
              <w:rPr>
                <w:rFonts w:ascii="Times New Roman" w:hAnsi="Times New Roman"/>
                <w:bCs/>
                <w:color w:val="000000"/>
                <w:sz w:val="24"/>
                <w:szCs w:val="24"/>
                <w:lang w:val="uk-UA"/>
              </w:rPr>
              <w:t>Сульської</w:t>
            </w:r>
            <w:proofErr w:type="spellEnd"/>
            <w:r w:rsidR="00B2485A">
              <w:rPr>
                <w:rFonts w:ascii="Times New Roman" w:hAnsi="Times New Roman"/>
                <w:bCs/>
                <w:color w:val="000000"/>
                <w:sz w:val="24"/>
                <w:szCs w:val="24"/>
                <w:lang w:val="uk-UA"/>
              </w:rPr>
              <w:t xml:space="preserve"> Зої, </w:t>
            </w:r>
            <w:r w:rsidRPr="007D0E4F">
              <w:rPr>
                <w:rFonts w:ascii="Times New Roman" w:hAnsi="Times New Roman"/>
                <w:bCs/>
                <w:color w:val="000000"/>
                <w:sz w:val="24"/>
                <w:szCs w:val="24"/>
                <w:lang w:val="uk-UA"/>
              </w:rPr>
              <w:t>8/42</w:t>
            </w:r>
          </w:p>
        </w:tc>
      </w:tr>
      <w:tr w:rsidR="00DD3A2F" w:rsidRPr="007D0E4F" w14:paraId="4A38BE14" w14:textId="77777777" w:rsidTr="00DD3A2F">
        <w:trPr>
          <w:trHeight w:val="150"/>
        </w:trPr>
        <w:tc>
          <w:tcPr>
            <w:tcW w:w="8602" w:type="dxa"/>
            <w:vAlign w:val="center"/>
          </w:tcPr>
          <w:p w14:paraId="7D2D3435" w14:textId="77777777" w:rsidR="00DD3A2F" w:rsidRPr="007D0E4F" w:rsidRDefault="00DD3A2F" w:rsidP="007D0E4F">
            <w:pPr>
              <w:spacing w:after="0" w:line="240" w:lineRule="auto"/>
              <w:rPr>
                <w:rFonts w:ascii="Times New Roman" w:hAnsi="Times New Roman"/>
                <w:bCs/>
                <w:color w:val="000000"/>
                <w:sz w:val="24"/>
                <w:szCs w:val="24"/>
                <w:highlight w:val="red"/>
                <w:lang w:val="uk-UA"/>
              </w:rPr>
            </w:pPr>
            <w:r w:rsidRPr="007D0E4F">
              <w:rPr>
                <w:rFonts w:ascii="Times New Roman" w:hAnsi="Times New Roman"/>
                <w:bCs/>
                <w:color w:val="000000"/>
                <w:sz w:val="24"/>
                <w:szCs w:val="24"/>
                <w:lang w:val="uk-UA"/>
              </w:rPr>
              <w:t xml:space="preserve">Житомирська область, м. </w:t>
            </w:r>
            <w:proofErr w:type="spellStart"/>
            <w:r w:rsidRPr="007D0E4F">
              <w:rPr>
                <w:rFonts w:ascii="Times New Roman" w:hAnsi="Times New Roman"/>
                <w:bCs/>
                <w:color w:val="000000"/>
                <w:sz w:val="24"/>
                <w:szCs w:val="24"/>
                <w:lang w:val="uk-UA"/>
              </w:rPr>
              <w:t>Малин</w:t>
            </w:r>
            <w:proofErr w:type="spellEnd"/>
            <w:r w:rsidRPr="007D0E4F">
              <w:rPr>
                <w:rFonts w:ascii="Times New Roman" w:hAnsi="Times New Roman"/>
                <w:bCs/>
                <w:color w:val="000000"/>
                <w:sz w:val="24"/>
                <w:szCs w:val="24"/>
                <w:lang w:val="uk-UA"/>
              </w:rPr>
              <w:t xml:space="preserve">, </w:t>
            </w:r>
            <w:proofErr w:type="spellStart"/>
            <w:r w:rsidRPr="007D0E4F">
              <w:rPr>
                <w:rFonts w:ascii="Times New Roman" w:hAnsi="Times New Roman"/>
                <w:bCs/>
                <w:color w:val="000000"/>
                <w:sz w:val="24"/>
                <w:szCs w:val="24"/>
                <w:lang w:val="uk-UA"/>
              </w:rPr>
              <w:t>пл</w:t>
            </w:r>
            <w:proofErr w:type="spellEnd"/>
            <w:r w:rsidRPr="007D0E4F">
              <w:rPr>
                <w:rFonts w:ascii="Times New Roman" w:hAnsi="Times New Roman"/>
                <w:bCs/>
                <w:color w:val="000000"/>
                <w:sz w:val="24"/>
                <w:szCs w:val="24"/>
                <w:lang w:val="uk-UA"/>
              </w:rPr>
              <w:t>. Соборна, 10</w:t>
            </w:r>
          </w:p>
        </w:tc>
      </w:tr>
      <w:tr w:rsidR="00DD3A2F" w:rsidRPr="007D0E4F" w14:paraId="378858B9" w14:textId="77777777" w:rsidTr="00DD3A2F">
        <w:trPr>
          <w:trHeight w:val="111"/>
        </w:trPr>
        <w:tc>
          <w:tcPr>
            <w:tcW w:w="8602" w:type="dxa"/>
            <w:vAlign w:val="center"/>
          </w:tcPr>
          <w:p w14:paraId="7DE0E399" w14:textId="77777777" w:rsidR="00DD3A2F" w:rsidRPr="007D0E4F" w:rsidRDefault="00DD3A2F" w:rsidP="007D0E4F">
            <w:pPr>
              <w:spacing w:after="0" w:line="240" w:lineRule="auto"/>
              <w:rPr>
                <w:rFonts w:ascii="Times New Roman" w:hAnsi="Times New Roman"/>
                <w:bCs/>
                <w:color w:val="000000"/>
                <w:sz w:val="24"/>
                <w:szCs w:val="24"/>
                <w:highlight w:val="red"/>
                <w:lang w:val="uk-UA"/>
              </w:rPr>
            </w:pPr>
            <w:r w:rsidRPr="007D0E4F">
              <w:rPr>
                <w:rFonts w:ascii="Times New Roman" w:hAnsi="Times New Roman"/>
                <w:bCs/>
                <w:color w:val="000000"/>
                <w:sz w:val="24"/>
                <w:szCs w:val="24"/>
                <w:lang w:val="uk-UA"/>
              </w:rPr>
              <w:t>Житомирська область, м. Радомишль, вул. Мала Житомирська, 21</w:t>
            </w:r>
          </w:p>
        </w:tc>
      </w:tr>
      <w:tr w:rsidR="00DD3A2F" w:rsidRPr="007D0E4F" w14:paraId="67083B08" w14:textId="77777777" w:rsidTr="00DD3A2F">
        <w:trPr>
          <w:trHeight w:val="135"/>
        </w:trPr>
        <w:tc>
          <w:tcPr>
            <w:tcW w:w="8602" w:type="dxa"/>
            <w:vAlign w:val="center"/>
          </w:tcPr>
          <w:p w14:paraId="04C079AB" w14:textId="6E548958" w:rsidR="00DD3A2F" w:rsidRPr="007D0E4F" w:rsidRDefault="00DD3A2F" w:rsidP="00B2485A">
            <w:pPr>
              <w:spacing w:after="0" w:line="240" w:lineRule="auto"/>
              <w:rPr>
                <w:rFonts w:ascii="Times New Roman" w:hAnsi="Times New Roman"/>
                <w:bCs/>
                <w:color w:val="000000"/>
                <w:sz w:val="24"/>
                <w:szCs w:val="24"/>
                <w:highlight w:val="red"/>
                <w:lang w:val="uk-UA"/>
              </w:rPr>
            </w:pPr>
            <w:r w:rsidRPr="007D0E4F">
              <w:rPr>
                <w:rFonts w:ascii="Times New Roman" w:hAnsi="Times New Roman"/>
                <w:bCs/>
                <w:color w:val="000000"/>
                <w:sz w:val="24"/>
                <w:szCs w:val="24"/>
                <w:lang w:val="uk-UA"/>
              </w:rPr>
              <w:t xml:space="preserve">Житомирська область, м. </w:t>
            </w:r>
            <w:proofErr w:type="spellStart"/>
            <w:r w:rsidR="00B2485A">
              <w:rPr>
                <w:rFonts w:ascii="Times New Roman" w:hAnsi="Times New Roman"/>
                <w:bCs/>
                <w:color w:val="000000"/>
                <w:sz w:val="24"/>
                <w:szCs w:val="24"/>
                <w:lang w:val="uk-UA"/>
              </w:rPr>
              <w:t>Звягель</w:t>
            </w:r>
            <w:proofErr w:type="spellEnd"/>
            <w:r w:rsidR="00B2485A">
              <w:rPr>
                <w:rFonts w:ascii="Times New Roman" w:hAnsi="Times New Roman"/>
                <w:bCs/>
                <w:color w:val="000000"/>
                <w:sz w:val="24"/>
                <w:szCs w:val="24"/>
                <w:lang w:val="uk-UA"/>
              </w:rPr>
              <w:t>,</w:t>
            </w:r>
            <w:r w:rsidRPr="007D0E4F">
              <w:rPr>
                <w:rFonts w:ascii="Times New Roman" w:hAnsi="Times New Roman"/>
                <w:bCs/>
                <w:color w:val="000000"/>
                <w:sz w:val="24"/>
                <w:szCs w:val="24"/>
                <w:lang w:val="uk-UA"/>
              </w:rPr>
              <w:t xml:space="preserve"> вул. </w:t>
            </w:r>
            <w:r w:rsidR="00B2485A">
              <w:rPr>
                <w:rFonts w:ascii="Times New Roman" w:hAnsi="Times New Roman"/>
                <w:bCs/>
                <w:color w:val="000000"/>
                <w:sz w:val="24"/>
                <w:szCs w:val="24"/>
                <w:lang w:val="uk-UA"/>
              </w:rPr>
              <w:t xml:space="preserve">Олександра </w:t>
            </w:r>
            <w:proofErr w:type="spellStart"/>
            <w:r w:rsidR="00B2485A">
              <w:rPr>
                <w:rFonts w:ascii="Times New Roman" w:hAnsi="Times New Roman"/>
                <w:bCs/>
                <w:color w:val="000000"/>
                <w:sz w:val="24"/>
                <w:szCs w:val="24"/>
                <w:lang w:val="uk-UA"/>
              </w:rPr>
              <w:t>Чернявського</w:t>
            </w:r>
            <w:proofErr w:type="spellEnd"/>
            <w:r w:rsidRPr="007D0E4F">
              <w:rPr>
                <w:rFonts w:ascii="Times New Roman" w:hAnsi="Times New Roman"/>
                <w:bCs/>
                <w:color w:val="000000"/>
                <w:sz w:val="24"/>
                <w:szCs w:val="24"/>
                <w:lang w:val="uk-UA"/>
              </w:rPr>
              <w:t>, 3</w:t>
            </w:r>
          </w:p>
        </w:tc>
      </w:tr>
      <w:tr w:rsidR="00DD3A2F" w:rsidRPr="007D0E4F" w14:paraId="084CA3CC" w14:textId="77777777" w:rsidTr="00DD3A2F">
        <w:trPr>
          <w:trHeight w:val="391"/>
        </w:trPr>
        <w:tc>
          <w:tcPr>
            <w:tcW w:w="8602" w:type="dxa"/>
            <w:vAlign w:val="center"/>
          </w:tcPr>
          <w:p w14:paraId="41CD9EA9" w14:textId="1A2F7F3F" w:rsidR="00DD3A2F" w:rsidRPr="007D0E4F" w:rsidRDefault="00DD3A2F" w:rsidP="007D0E4F">
            <w:pPr>
              <w:spacing w:after="0" w:line="240" w:lineRule="auto"/>
              <w:rPr>
                <w:rFonts w:ascii="Times New Roman" w:hAnsi="Times New Roman"/>
                <w:bCs/>
                <w:color w:val="000000"/>
                <w:sz w:val="24"/>
                <w:szCs w:val="24"/>
                <w:lang w:val="uk-UA"/>
              </w:rPr>
            </w:pPr>
            <w:r w:rsidRPr="007D0E4F">
              <w:rPr>
                <w:rFonts w:ascii="Times New Roman" w:hAnsi="Times New Roman"/>
                <w:bCs/>
                <w:color w:val="000000"/>
                <w:sz w:val="24"/>
                <w:szCs w:val="24"/>
                <w:lang w:val="uk-UA"/>
              </w:rPr>
              <w:t xml:space="preserve">Житомирська область, м. </w:t>
            </w:r>
            <w:proofErr w:type="spellStart"/>
            <w:r w:rsidRPr="007D0E4F">
              <w:rPr>
                <w:rFonts w:ascii="Times New Roman" w:hAnsi="Times New Roman"/>
                <w:bCs/>
                <w:color w:val="000000"/>
                <w:sz w:val="24"/>
                <w:szCs w:val="24"/>
                <w:lang w:val="uk-UA"/>
              </w:rPr>
              <w:t>Баранівка</w:t>
            </w:r>
            <w:proofErr w:type="spellEnd"/>
            <w:r w:rsidRPr="007D0E4F">
              <w:rPr>
                <w:rFonts w:ascii="Times New Roman" w:hAnsi="Times New Roman"/>
                <w:bCs/>
                <w:color w:val="000000"/>
                <w:sz w:val="24"/>
                <w:szCs w:val="24"/>
                <w:lang w:val="uk-UA"/>
              </w:rPr>
              <w:t xml:space="preserve">, вул. </w:t>
            </w:r>
            <w:r w:rsidR="00245AE4" w:rsidRPr="007D0E4F">
              <w:rPr>
                <w:rFonts w:ascii="Times New Roman" w:hAnsi="Times New Roman"/>
                <w:bCs/>
                <w:color w:val="000000"/>
                <w:sz w:val="24"/>
                <w:szCs w:val="24"/>
                <w:lang w:val="uk-UA"/>
              </w:rPr>
              <w:t>Костельна</w:t>
            </w:r>
            <w:r w:rsidRPr="007D0E4F">
              <w:rPr>
                <w:rFonts w:ascii="Times New Roman" w:hAnsi="Times New Roman"/>
                <w:bCs/>
                <w:color w:val="000000"/>
                <w:sz w:val="24"/>
                <w:szCs w:val="24"/>
                <w:lang w:val="uk-UA"/>
              </w:rPr>
              <w:t>, 17</w:t>
            </w:r>
          </w:p>
        </w:tc>
      </w:tr>
    </w:tbl>
    <w:p w14:paraId="3CEB1B75" w14:textId="22893B89" w:rsidR="00A778CF" w:rsidRPr="007D0E4F" w:rsidRDefault="00A778CF" w:rsidP="007D0E4F">
      <w:pPr>
        <w:widowControl w:val="0"/>
        <w:spacing w:after="0" w:line="240" w:lineRule="auto"/>
        <w:ind w:firstLine="567"/>
        <w:contextualSpacing/>
        <w:jc w:val="both"/>
        <w:rPr>
          <w:rFonts w:ascii="Times New Roman" w:hAnsi="Times New Roman"/>
          <w:sz w:val="24"/>
          <w:szCs w:val="24"/>
          <w:lang w:val="uk-UA"/>
        </w:rPr>
      </w:pPr>
    </w:p>
    <w:p w14:paraId="0ECD8D8F" w14:textId="77777777" w:rsidR="007D0E4F" w:rsidRPr="007D0E4F" w:rsidRDefault="007D0E4F" w:rsidP="007D0E4F">
      <w:pPr>
        <w:spacing w:after="0" w:line="240" w:lineRule="auto"/>
        <w:ind w:firstLine="709"/>
        <w:jc w:val="both"/>
        <w:rPr>
          <w:rFonts w:ascii="Times New Roman" w:hAnsi="Times New Roman"/>
          <w:b/>
          <w:bCs/>
          <w:sz w:val="24"/>
          <w:szCs w:val="24"/>
          <w:lang w:val="uk-UA"/>
        </w:rPr>
      </w:pPr>
      <w:r w:rsidRPr="007D0E4F">
        <w:rPr>
          <w:rFonts w:ascii="Times New Roman" w:hAnsi="Times New Roman"/>
          <w:b/>
          <w:bCs/>
          <w:sz w:val="24"/>
          <w:szCs w:val="24"/>
          <w:lang w:val="uk-UA"/>
        </w:rPr>
        <w:t>3. Вимоги щодо якості предмета закупівлі</w:t>
      </w:r>
    </w:p>
    <w:p w14:paraId="7EBC54F4" w14:textId="77777777" w:rsidR="007D0E4F" w:rsidRPr="007D0E4F" w:rsidRDefault="007D0E4F" w:rsidP="007D0E4F">
      <w:pPr>
        <w:shd w:val="clear" w:color="auto" w:fill="FFFFFF"/>
        <w:spacing w:after="0" w:line="240" w:lineRule="auto"/>
        <w:ind w:firstLine="709"/>
        <w:jc w:val="both"/>
        <w:rPr>
          <w:rFonts w:ascii="Times New Roman" w:eastAsia="Times New Roman" w:hAnsi="Times New Roman"/>
          <w:sz w:val="24"/>
          <w:szCs w:val="24"/>
          <w:lang w:val="uk-UA"/>
        </w:rPr>
      </w:pPr>
      <w:r w:rsidRPr="007D0E4F">
        <w:rPr>
          <w:rFonts w:ascii="Times New Roman" w:eastAsia="Times New Roman" w:hAnsi="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14:paraId="1A1402B7" w14:textId="77777777" w:rsidR="007D0E4F" w:rsidRPr="007D0E4F" w:rsidRDefault="007D0E4F" w:rsidP="007D0E4F">
      <w:pPr>
        <w:shd w:val="clear" w:color="auto" w:fill="FFFFFF"/>
        <w:spacing w:after="0" w:line="240" w:lineRule="auto"/>
        <w:ind w:firstLine="709"/>
        <w:jc w:val="both"/>
        <w:rPr>
          <w:rFonts w:ascii="Times New Roman" w:eastAsia="Times New Roman" w:hAnsi="Times New Roman"/>
          <w:sz w:val="24"/>
          <w:szCs w:val="24"/>
          <w:lang w:val="uk-UA"/>
        </w:rPr>
      </w:pPr>
      <w:r w:rsidRPr="007D0E4F">
        <w:rPr>
          <w:rFonts w:ascii="Times New Roman" w:eastAsia="Times New Roman" w:hAnsi="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14:paraId="0CB8D384" w14:textId="77777777" w:rsidR="007D0E4F" w:rsidRPr="007D0E4F" w:rsidRDefault="007D0E4F" w:rsidP="007D0E4F">
      <w:pPr>
        <w:spacing w:after="0" w:line="240" w:lineRule="auto"/>
        <w:ind w:firstLine="709"/>
        <w:jc w:val="both"/>
        <w:rPr>
          <w:rFonts w:ascii="Times New Roman" w:hAnsi="Times New Roman"/>
          <w:b/>
          <w:bCs/>
          <w:sz w:val="24"/>
          <w:szCs w:val="24"/>
          <w:lang w:val="uk-UA"/>
        </w:rPr>
      </w:pPr>
    </w:p>
    <w:p w14:paraId="5EDFC8D5" w14:textId="455813D5" w:rsidR="00A778CF" w:rsidRPr="007D0E4F" w:rsidRDefault="00A778CF" w:rsidP="007D0E4F">
      <w:pPr>
        <w:keepNext/>
        <w:keepLines/>
        <w:tabs>
          <w:tab w:val="left" w:pos="0"/>
          <w:tab w:val="left" w:pos="284"/>
        </w:tabs>
        <w:spacing w:after="0" w:line="240" w:lineRule="auto"/>
        <w:jc w:val="both"/>
        <w:rPr>
          <w:rFonts w:ascii="Times New Roman" w:hAnsi="Times New Roman"/>
          <w:sz w:val="24"/>
          <w:szCs w:val="24"/>
          <w:lang w:val="uk-UA" w:eastAsia="ar-SA"/>
        </w:rPr>
      </w:pPr>
      <w:r w:rsidRPr="007D0E4F">
        <w:rPr>
          <w:rFonts w:ascii="Times New Roman" w:hAnsi="Times New Roman"/>
          <w:sz w:val="24"/>
          <w:szCs w:val="24"/>
          <w:lang w:val="uk-UA" w:eastAsia="ar-SA"/>
        </w:rPr>
        <w:tab/>
      </w:r>
    </w:p>
    <w:p w14:paraId="39E96412" w14:textId="12037A16" w:rsidR="007D0E4F" w:rsidRPr="007D0E4F" w:rsidRDefault="007D0E4F" w:rsidP="007D0E4F">
      <w:pPr>
        <w:pBdr>
          <w:top w:val="nil"/>
          <w:left w:val="nil"/>
          <w:bottom w:val="nil"/>
          <w:right w:val="nil"/>
          <w:between w:val="nil"/>
        </w:pBdr>
        <w:spacing w:after="0" w:line="240" w:lineRule="auto"/>
        <w:ind w:firstLine="709"/>
        <w:jc w:val="both"/>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4</w:t>
      </w:r>
      <w:r w:rsidRPr="007D0E4F">
        <w:rPr>
          <w:rFonts w:ascii="Times New Roman" w:eastAsia="Times New Roman" w:hAnsi="Times New Roman"/>
          <w:b/>
          <w:bCs/>
          <w:color w:val="000000"/>
          <w:sz w:val="24"/>
          <w:szCs w:val="24"/>
          <w:lang w:val="uk-UA"/>
        </w:rPr>
        <w:t xml:space="preserve">. </w:t>
      </w:r>
      <w:r w:rsidRPr="007D0E4F">
        <w:rPr>
          <w:rFonts w:ascii="Times New Roman" w:hAnsi="Times New Roman"/>
          <w:b/>
          <w:bCs/>
          <w:sz w:val="24"/>
          <w:szCs w:val="24"/>
          <w:lang w:val="uk-UA"/>
        </w:rPr>
        <w:t xml:space="preserve">Умови постачання природного газу замовнику, </w:t>
      </w:r>
      <w:r w:rsidRPr="007D0E4F">
        <w:rPr>
          <w:rFonts w:ascii="Times New Roman" w:eastAsia="Times New Roman" w:hAnsi="Times New Roman"/>
          <w:b/>
          <w:bCs/>
          <w:sz w:val="24"/>
          <w:szCs w:val="24"/>
          <w:lang w:val="uk-UA"/>
        </w:rPr>
        <w:t>технічні та якісні характеристики</w:t>
      </w:r>
      <w:r w:rsidRPr="007D0E4F">
        <w:rPr>
          <w:rFonts w:ascii="Times New Roman" w:hAnsi="Times New Roman"/>
          <w:b/>
          <w:bCs/>
          <w:sz w:val="24"/>
          <w:szCs w:val="24"/>
          <w:lang w:val="uk-UA"/>
        </w:rPr>
        <w:t xml:space="preserve"> природного газу повинні відповідати наступним нормативно-правовим актам:</w:t>
      </w:r>
    </w:p>
    <w:p w14:paraId="49B0D73D" w14:textId="77777777" w:rsidR="007D0E4F" w:rsidRPr="007D0E4F" w:rsidRDefault="007D0E4F" w:rsidP="007D0E4F">
      <w:pPr>
        <w:pStyle w:val="a3"/>
        <w:numPr>
          <w:ilvl w:val="0"/>
          <w:numId w:val="5"/>
        </w:numPr>
        <w:tabs>
          <w:tab w:val="left" w:pos="284"/>
          <w:tab w:val="left" w:pos="993"/>
          <w:tab w:val="left" w:pos="1560"/>
        </w:tabs>
        <w:spacing w:after="0" w:line="240" w:lineRule="auto"/>
        <w:jc w:val="both"/>
        <w:rPr>
          <w:rFonts w:ascii="Times New Roman" w:eastAsia="Times New Roman" w:hAnsi="Times New Roman"/>
          <w:sz w:val="24"/>
          <w:szCs w:val="24"/>
          <w:lang w:val="uk-UA"/>
        </w:rPr>
      </w:pPr>
      <w:r w:rsidRPr="007D0E4F">
        <w:rPr>
          <w:rFonts w:ascii="Times New Roman" w:eastAsia="Times New Roman" w:hAnsi="Times New Roman"/>
          <w:sz w:val="24"/>
          <w:szCs w:val="24"/>
          <w:lang w:val="uk-UA"/>
        </w:rPr>
        <w:t>Закону України «Про ринок природного газу» № 329-VIII від 09.04.2015;</w:t>
      </w:r>
    </w:p>
    <w:p w14:paraId="203E0AB1" w14:textId="77777777" w:rsidR="007D0E4F" w:rsidRPr="007D0E4F" w:rsidRDefault="007D0E4F" w:rsidP="007D0E4F">
      <w:pPr>
        <w:pStyle w:val="a3"/>
        <w:numPr>
          <w:ilvl w:val="0"/>
          <w:numId w:val="5"/>
        </w:numPr>
        <w:tabs>
          <w:tab w:val="left" w:pos="284"/>
          <w:tab w:val="left" w:pos="993"/>
          <w:tab w:val="left" w:pos="1560"/>
        </w:tabs>
        <w:spacing w:after="0" w:line="240" w:lineRule="auto"/>
        <w:jc w:val="both"/>
        <w:rPr>
          <w:rFonts w:ascii="Times New Roman" w:eastAsia="Times New Roman" w:hAnsi="Times New Roman"/>
          <w:sz w:val="24"/>
          <w:szCs w:val="24"/>
          <w:lang w:val="uk-UA"/>
        </w:rPr>
      </w:pPr>
      <w:r w:rsidRPr="007D0E4F">
        <w:rPr>
          <w:rFonts w:ascii="Times New Roman" w:eastAsia="Times New Roman" w:hAnsi="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14:paraId="072CDF60" w14:textId="77777777" w:rsidR="007D0E4F" w:rsidRPr="007D0E4F" w:rsidRDefault="007D0E4F" w:rsidP="007D0E4F">
      <w:pPr>
        <w:pStyle w:val="a3"/>
        <w:numPr>
          <w:ilvl w:val="0"/>
          <w:numId w:val="5"/>
        </w:numPr>
        <w:tabs>
          <w:tab w:val="left" w:pos="284"/>
          <w:tab w:val="left" w:pos="993"/>
          <w:tab w:val="left" w:pos="1560"/>
        </w:tabs>
        <w:spacing w:after="0" w:line="240" w:lineRule="auto"/>
        <w:jc w:val="both"/>
        <w:rPr>
          <w:rFonts w:ascii="Times New Roman" w:eastAsia="Times New Roman" w:hAnsi="Times New Roman"/>
          <w:sz w:val="24"/>
          <w:szCs w:val="24"/>
          <w:lang w:val="uk-UA"/>
        </w:rPr>
      </w:pPr>
      <w:r w:rsidRPr="007D0E4F">
        <w:rPr>
          <w:rFonts w:ascii="Times New Roman" w:eastAsia="Times New Roman" w:hAnsi="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14:paraId="5F822CC1" w14:textId="77777777" w:rsidR="007D0E4F" w:rsidRPr="007D0E4F" w:rsidRDefault="007D0E4F" w:rsidP="007D0E4F">
      <w:pPr>
        <w:pStyle w:val="a3"/>
        <w:numPr>
          <w:ilvl w:val="0"/>
          <w:numId w:val="5"/>
        </w:numPr>
        <w:tabs>
          <w:tab w:val="left" w:pos="284"/>
          <w:tab w:val="left" w:pos="993"/>
          <w:tab w:val="left" w:pos="1560"/>
        </w:tabs>
        <w:spacing w:after="0" w:line="240" w:lineRule="auto"/>
        <w:jc w:val="both"/>
        <w:rPr>
          <w:rFonts w:ascii="Times New Roman" w:eastAsia="Times New Roman" w:hAnsi="Times New Roman"/>
          <w:sz w:val="24"/>
          <w:szCs w:val="24"/>
          <w:lang w:val="uk-UA"/>
        </w:rPr>
      </w:pPr>
      <w:r w:rsidRPr="007D0E4F">
        <w:rPr>
          <w:rFonts w:ascii="Times New Roman" w:eastAsia="Times New Roman" w:hAnsi="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14:paraId="1FFBE1E0" w14:textId="77777777" w:rsidR="007D0E4F" w:rsidRPr="007D0E4F" w:rsidRDefault="007D0E4F" w:rsidP="007D0E4F">
      <w:pPr>
        <w:pStyle w:val="a3"/>
        <w:numPr>
          <w:ilvl w:val="0"/>
          <w:numId w:val="5"/>
        </w:numPr>
        <w:tabs>
          <w:tab w:val="left" w:pos="284"/>
          <w:tab w:val="left" w:pos="993"/>
          <w:tab w:val="left" w:pos="1560"/>
        </w:tabs>
        <w:spacing w:after="0" w:line="240" w:lineRule="auto"/>
        <w:jc w:val="both"/>
        <w:rPr>
          <w:rFonts w:ascii="Times New Roman" w:eastAsia="Times New Roman" w:hAnsi="Times New Roman"/>
          <w:sz w:val="24"/>
          <w:szCs w:val="24"/>
          <w:lang w:val="uk-UA"/>
        </w:rPr>
      </w:pPr>
      <w:r w:rsidRPr="007D0E4F">
        <w:rPr>
          <w:rFonts w:ascii="Times New Roman" w:eastAsia="Times New Roman" w:hAnsi="Times New Roman"/>
          <w:sz w:val="24"/>
          <w:szCs w:val="24"/>
          <w:lang w:val="uk-UA"/>
        </w:rPr>
        <w:t>іншим нормативно-правовим актам, прийнятим на виконання Закону України «Про ринок природного газу».</w:t>
      </w:r>
    </w:p>
    <w:p w14:paraId="66C3BEE5" w14:textId="421EFD54" w:rsidR="00A778CF" w:rsidRPr="007D0E4F" w:rsidRDefault="00A778CF" w:rsidP="007D0E4F">
      <w:pPr>
        <w:keepNext/>
        <w:keepLines/>
        <w:tabs>
          <w:tab w:val="left" w:pos="0"/>
          <w:tab w:val="left" w:pos="284"/>
        </w:tabs>
        <w:spacing w:after="0" w:line="240" w:lineRule="auto"/>
        <w:jc w:val="both"/>
        <w:rPr>
          <w:rFonts w:ascii="Times New Roman" w:hAnsi="Times New Roman"/>
          <w:b/>
          <w:bCs/>
          <w:color w:val="000000"/>
          <w:sz w:val="24"/>
          <w:szCs w:val="24"/>
          <w:lang w:val="uk-UA"/>
        </w:rPr>
      </w:pPr>
    </w:p>
    <w:p w14:paraId="7E7F396B" w14:textId="77777777" w:rsidR="00A778CF" w:rsidRPr="007D0E4F" w:rsidRDefault="00A778CF" w:rsidP="007D0E4F">
      <w:pPr>
        <w:pStyle w:val="a3"/>
        <w:tabs>
          <w:tab w:val="left" w:pos="567"/>
        </w:tabs>
        <w:spacing w:after="0" w:line="240" w:lineRule="auto"/>
        <w:ind w:left="0"/>
        <w:jc w:val="both"/>
        <w:rPr>
          <w:rFonts w:ascii="Times New Roman" w:hAnsi="Times New Roman"/>
          <w:b/>
          <w:bCs/>
          <w:color w:val="000000"/>
          <w:sz w:val="24"/>
          <w:szCs w:val="24"/>
          <w:lang w:val="uk-UA"/>
        </w:rPr>
      </w:pP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r>
      <w:r w:rsidRPr="007D0E4F">
        <w:rPr>
          <w:rFonts w:ascii="Times New Roman" w:hAnsi="Times New Roman"/>
          <w:b/>
          <w:bCs/>
          <w:color w:val="000000"/>
          <w:sz w:val="24"/>
          <w:szCs w:val="24"/>
          <w:lang w:val="uk-UA"/>
        </w:rPr>
        <w:tab/>
        <w:t xml:space="preserve">                                             </w:t>
      </w:r>
    </w:p>
    <w:p w14:paraId="71CAC317" w14:textId="77777777" w:rsidR="00A778CF" w:rsidRPr="007D0E4F" w:rsidRDefault="00A778CF" w:rsidP="007D0E4F">
      <w:pPr>
        <w:pStyle w:val="a3"/>
        <w:tabs>
          <w:tab w:val="left" w:pos="567"/>
        </w:tabs>
        <w:spacing w:after="0" w:line="240" w:lineRule="auto"/>
        <w:ind w:left="0"/>
        <w:jc w:val="both"/>
        <w:rPr>
          <w:rFonts w:ascii="Times New Roman" w:hAnsi="Times New Roman"/>
          <w:b/>
          <w:bCs/>
          <w:color w:val="000000"/>
          <w:sz w:val="24"/>
          <w:szCs w:val="24"/>
          <w:lang w:val="uk-UA"/>
        </w:rPr>
      </w:pPr>
    </w:p>
    <w:bookmarkEnd w:id="0"/>
    <w:p w14:paraId="21A6075F" w14:textId="5E2A893A" w:rsidR="00C15989" w:rsidRPr="007D0E4F" w:rsidRDefault="00C15989" w:rsidP="007D0E4F">
      <w:pPr>
        <w:widowControl w:val="0"/>
        <w:suppressAutoHyphens/>
        <w:autoSpaceDE w:val="0"/>
        <w:spacing w:after="0" w:line="240" w:lineRule="auto"/>
        <w:ind w:firstLine="284"/>
        <w:jc w:val="both"/>
        <w:rPr>
          <w:rFonts w:ascii="Times New Roman" w:eastAsia="Times New Roman" w:hAnsi="Times New Roman"/>
          <w:sz w:val="24"/>
          <w:szCs w:val="24"/>
          <w:lang w:val="uk-UA" w:eastAsia="zh-CN"/>
        </w:rPr>
      </w:pPr>
    </w:p>
    <w:sectPr w:rsidR="00C15989" w:rsidRPr="007D0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7243A4"/>
    <w:multiLevelType w:val="hybridMultilevel"/>
    <w:tmpl w:val="42DE9B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EAB1AF0"/>
    <w:multiLevelType w:val="multilevel"/>
    <w:tmpl w:val="35B24A6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CA"/>
    <w:rsid w:val="001C5A46"/>
    <w:rsid w:val="00245AE4"/>
    <w:rsid w:val="00387627"/>
    <w:rsid w:val="003B06C1"/>
    <w:rsid w:val="003F4D4D"/>
    <w:rsid w:val="005517BA"/>
    <w:rsid w:val="00575310"/>
    <w:rsid w:val="005C10BA"/>
    <w:rsid w:val="006C5CEF"/>
    <w:rsid w:val="007C0ECA"/>
    <w:rsid w:val="007D0E4F"/>
    <w:rsid w:val="007F255A"/>
    <w:rsid w:val="008741BC"/>
    <w:rsid w:val="00904749"/>
    <w:rsid w:val="00A175A7"/>
    <w:rsid w:val="00A46ECA"/>
    <w:rsid w:val="00A60590"/>
    <w:rsid w:val="00A778CF"/>
    <w:rsid w:val="00B00317"/>
    <w:rsid w:val="00B2485A"/>
    <w:rsid w:val="00B507D4"/>
    <w:rsid w:val="00C15989"/>
    <w:rsid w:val="00C540D7"/>
    <w:rsid w:val="00D14B8B"/>
    <w:rsid w:val="00DD3A2F"/>
    <w:rsid w:val="00EB6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1F226BF3-B2B5-40B4-B45E-C60A9739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8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904749"/>
    <w:pPr>
      <w:ind w:left="720"/>
      <w:contextualSpacing/>
    </w:pPr>
  </w:style>
  <w:style w:type="paragraph" w:styleId="a5">
    <w:name w:val="Balloon Text"/>
    <w:basedOn w:val="a"/>
    <w:link w:val="a6"/>
    <w:uiPriority w:val="99"/>
    <w:semiHidden/>
    <w:unhideWhenUsed/>
    <w:rsid w:val="00551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17BA"/>
    <w:rPr>
      <w:rFonts w:ascii="Segoe UI" w:eastAsia="Calibri" w:hAnsi="Segoe UI" w:cs="Segoe UI"/>
      <w:sz w:val="18"/>
      <w:szCs w:val="18"/>
      <w:lang w:val="ru-RU"/>
    </w:rPr>
  </w:style>
  <w:style w:type="table" w:styleId="a7">
    <w:name w:val="Table Grid"/>
    <w:basedOn w:val="a1"/>
    <w:uiPriority w:val="39"/>
    <w:rsid w:val="00A778C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A778C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2545</Words>
  <Characters>1452</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Вінель Тетяна Юріївна</cp:lastModifiedBy>
  <cp:revision>11</cp:revision>
  <cp:lastPrinted>2023-09-25T13:49:00Z</cp:lastPrinted>
  <dcterms:created xsi:type="dcterms:W3CDTF">2022-10-25T12:49:00Z</dcterms:created>
  <dcterms:modified xsi:type="dcterms:W3CDTF">2023-09-29T11:07:00Z</dcterms:modified>
</cp:coreProperties>
</file>