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A9E" w:rsidRPr="0043599B" w:rsidRDefault="00916A9E" w:rsidP="00E9464F">
      <w:pPr>
        <w:pStyle w:val="a7"/>
        <w:jc w:val="center"/>
        <w:rPr>
          <w:rFonts w:ascii="Times New Roman" w:hAnsi="Times New Roman"/>
          <w:b/>
          <w:sz w:val="28"/>
          <w:szCs w:val="28"/>
          <w:lang w:eastAsia="ru-RU"/>
        </w:rPr>
      </w:pPr>
      <w:r w:rsidRPr="0043599B">
        <w:rPr>
          <w:rFonts w:ascii="Times New Roman" w:hAnsi="Times New Roman"/>
          <w:b/>
          <w:sz w:val="28"/>
          <w:szCs w:val="28"/>
          <w:lang w:eastAsia="ru-RU"/>
        </w:rPr>
        <w:t>Комунальне некомерційне підприємство</w:t>
      </w:r>
    </w:p>
    <w:p w:rsidR="0043599B" w:rsidRPr="0043599B" w:rsidRDefault="00916A9E" w:rsidP="0043599B">
      <w:pPr>
        <w:pStyle w:val="a7"/>
        <w:jc w:val="center"/>
        <w:rPr>
          <w:rFonts w:ascii="Times New Roman" w:hAnsi="Times New Roman"/>
          <w:b/>
          <w:sz w:val="28"/>
          <w:szCs w:val="28"/>
          <w:lang w:eastAsia="ru-RU"/>
        </w:rPr>
      </w:pPr>
      <w:r w:rsidRPr="0043599B">
        <w:rPr>
          <w:rFonts w:ascii="Times New Roman" w:hAnsi="Times New Roman"/>
          <w:b/>
          <w:sz w:val="28"/>
          <w:szCs w:val="28"/>
          <w:lang w:eastAsia="ru-RU"/>
        </w:rPr>
        <w:t>«</w:t>
      </w:r>
      <w:r w:rsidR="0043599B" w:rsidRPr="0043599B">
        <w:rPr>
          <w:rFonts w:ascii="Times New Roman" w:hAnsi="Times New Roman"/>
          <w:b/>
          <w:sz w:val="28"/>
          <w:szCs w:val="28"/>
          <w:lang w:eastAsia="ru-RU"/>
        </w:rPr>
        <w:t>Тульчинська центральна районна лікарня»</w:t>
      </w:r>
    </w:p>
    <w:p w:rsidR="00916A9E" w:rsidRPr="0043599B" w:rsidRDefault="0043599B" w:rsidP="0043599B">
      <w:pPr>
        <w:pStyle w:val="a7"/>
        <w:jc w:val="center"/>
        <w:rPr>
          <w:rFonts w:ascii="Times New Roman" w:hAnsi="Times New Roman"/>
          <w:b/>
          <w:sz w:val="28"/>
          <w:szCs w:val="28"/>
        </w:rPr>
      </w:pPr>
      <w:r w:rsidRPr="0043599B">
        <w:rPr>
          <w:rFonts w:ascii="Times New Roman" w:hAnsi="Times New Roman"/>
          <w:b/>
          <w:sz w:val="28"/>
          <w:szCs w:val="28"/>
          <w:lang w:eastAsia="ru-RU"/>
        </w:rPr>
        <w:t>Тульчинської міської ради</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6120"/>
      </w:tblGrid>
      <w:tr w:rsidR="00916A9E" w:rsidRPr="006B2611" w:rsidTr="00916A9E">
        <w:trPr>
          <w:trHeight w:val="554"/>
        </w:trPr>
        <w:tc>
          <w:tcPr>
            <w:tcW w:w="3931" w:type="dxa"/>
            <w:tcBorders>
              <w:top w:val="nil"/>
              <w:left w:val="nil"/>
              <w:bottom w:val="nil"/>
              <w:right w:val="nil"/>
            </w:tcBorders>
          </w:tcPr>
          <w:p w:rsidR="00916A9E" w:rsidRPr="006B2611" w:rsidRDefault="00916A9E" w:rsidP="00DD4DCE">
            <w:pPr>
              <w:rPr>
                <w:rFonts w:ascii="Times New Roman" w:hAnsi="Times New Roman"/>
                <w:b/>
                <w:bCs/>
              </w:rPr>
            </w:pPr>
          </w:p>
        </w:tc>
        <w:tc>
          <w:tcPr>
            <w:tcW w:w="6120" w:type="dxa"/>
            <w:tcBorders>
              <w:top w:val="nil"/>
              <w:left w:val="nil"/>
              <w:bottom w:val="nil"/>
              <w:right w:val="nil"/>
            </w:tcBorders>
          </w:tcPr>
          <w:p w:rsidR="00916A9E" w:rsidRPr="006B2611" w:rsidRDefault="00916A9E" w:rsidP="00DD4DCE">
            <w:pPr>
              <w:rPr>
                <w:rFonts w:ascii="Times New Roman" w:hAnsi="Times New Roman"/>
                <w:b/>
                <w:bCs/>
              </w:rPr>
            </w:pPr>
          </w:p>
        </w:tc>
      </w:tr>
    </w:tbl>
    <w:p w:rsidR="00916A9E" w:rsidRPr="006B2611" w:rsidRDefault="00916A9E" w:rsidP="007F23A8">
      <w:pPr>
        <w:autoSpaceDN w:val="0"/>
        <w:adjustRightInd w:val="0"/>
        <w:spacing w:after="0" w:line="240" w:lineRule="auto"/>
        <w:jc w:val="right"/>
        <w:rPr>
          <w:rFonts w:ascii="Times New Roman" w:hAnsi="Times New Roman"/>
        </w:rPr>
      </w:pPr>
      <w:r w:rsidRPr="006B2611">
        <w:rPr>
          <w:rFonts w:ascii="Times New Roman" w:hAnsi="Times New Roman"/>
        </w:rPr>
        <w:t xml:space="preserve">                                                                              </w:t>
      </w:r>
      <w:r w:rsidR="00657E93">
        <w:rPr>
          <w:rFonts w:ascii="Times New Roman" w:hAnsi="Times New Roman"/>
        </w:rPr>
        <w:t xml:space="preserve">          </w:t>
      </w:r>
      <w:r>
        <w:rPr>
          <w:rFonts w:ascii="Times New Roman" w:hAnsi="Times New Roman"/>
        </w:rPr>
        <w:t xml:space="preserve"> </w:t>
      </w:r>
      <w:r w:rsidRPr="006B2611">
        <w:rPr>
          <w:rFonts w:ascii="Times New Roman" w:hAnsi="Times New Roman"/>
        </w:rPr>
        <w:t>ЗАТВЕРДЖЕНО</w:t>
      </w:r>
    </w:p>
    <w:p w:rsidR="007F23A8" w:rsidRDefault="00916A9E" w:rsidP="007F23A8">
      <w:pPr>
        <w:autoSpaceDN w:val="0"/>
        <w:adjustRightInd w:val="0"/>
        <w:spacing w:after="0" w:line="240" w:lineRule="auto"/>
        <w:jc w:val="right"/>
        <w:rPr>
          <w:rFonts w:ascii="Times New Roman" w:hAnsi="Times New Roman"/>
        </w:rPr>
      </w:pPr>
      <w:r w:rsidRPr="006B2611">
        <w:rPr>
          <w:rFonts w:ascii="Times New Roman" w:hAnsi="Times New Roman"/>
        </w:rPr>
        <w:t xml:space="preserve">                                                                        </w:t>
      </w:r>
      <w:r w:rsidR="000C046E">
        <w:rPr>
          <w:rFonts w:ascii="Times New Roman" w:hAnsi="Times New Roman"/>
        </w:rPr>
        <w:t xml:space="preserve">  </w:t>
      </w:r>
      <w:r w:rsidRPr="006B2611">
        <w:rPr>
          <w:rFonts w:ascii="Times New Roman" w:hAnsi="Times New Roman"/>
        </w:rPr>
        <w:t xml:space="preserve"> </w:t>
      </w:r>
      <w:r w:rsidRPr="00B36788">
        <w:rPr>
          <w:rFonts w:ascii="Times New Roman" w:hAnsi="Times New Roman"/>
        </w:rPr>
        <w:t xml:space="preserve">Рішенням </w:t>
      </w:r>
      <w:proofErr w:type="spellStart"/>
      <w:r w:rsidR="00255892">
        <w:rPr>
          <w:rFonts w:ascii="Times New Roman" w:hAnsi="Times New Roman"/>
          <w:lang w:val="ru-RU"/>
        </w:rPr>
        <w:t>уповноважено</w:t>
      </w:r>
      <w:proofErr w:type="spellEnd"/>
      <w:r w:rsidR="00255892">
        <w:rPr>
          <w:rFonts w:ascii="Times New Roman" w:hAnsi="Times New Roman"/>
        </w:rPr>
        <w:t>ї особи</w:t>
      </w:r>
    </w:p>
    <w:p w:rsidR="00916A9E" w:rsidRDefault="000C046E" w:rsidP="007F23A8">
      <w:pPr>
        <w:autoSpaceDN w:val="0"/>
        <w:adjustRightInd w:val="0"/>
        <w:spacing w:after="0" w:line="240" w:lineRule="auto"/>
        <w:jc w:val="right"/>
        <w:rPr>
          <w:rFonts w:ascii="Times New Roman" w:hAnsi="Times New Roman"/>
        </w:rPr>
      </w:pPr>
      <w:r w:rsidRPr="00B36788">
        <w:rPr>
          <w:rFonts w:ascii="Times New Roman" w:hAnsi="Times New Roman"/>
        </w:rPr>
        <w:t>КНП «</w:t>
      </w:r>
      <w:r w:rsidR="0043599B">
        <w:rPr>
          <w:rFonts w:ascii="Times New Roman" w:hAnsi="Times New Roman"/>
        </w:rPr>
        <w:t>Тульчинська ЦРЛ</w:t>
      </w:r>
      <w:r w:rsidRPr="00B36788">
        <w:rPr>
          <w:rFonts w:ascii="Times New Roman" w:hAnsi="Times New Roman"/>
        </w:rPr>
        <w:t>»</w:t>
      </w:r>
    </w:p>
    <w:p w:rsidR="0043599B" w:rsidRPr="00B36788" w:rsidRDefault="0043599B" w:rsidP="007F23A8">
      <w:pPr>
        <w:autoSpaceDN w:val="0"/>
        <w:adjustRightInd w:val="0"/>
        <w:spacing w:after="0" w:line="240" w:lineRule="auto"/>
        <w:jc w:val="right"/>
        <w:rPr>
          <w:rFonts w:ascii="Times New Roman" w:hAnsi="Times New Roman"/>
        </w:rPr>
      </w:pPr>
      <w:r>
        <w:rPr>
          <w:rFonts w:ascii="Times New Roman" w:hAnsi="Times New Roman"/>
        </w:rPr>
        <w:t xml:space="preserve">                   Тульчинської міської ради</w:t>
      </w:r>
    </w:p>
    <w:p w:rsidR="00916A9E" w:rsidRPr="00B36788" w:rsidRDefault="00916A9E" w:rsidP="007F23A8">
      <w:pPr>
        <w:autoSpaceDN w:val="0"/>
        <w:adjustRightInd w:val="0"/>
        <w:spacing w:after="0" w:line="240" w:lineRule="auto"/>
        <w:jc w:val="right"/>
        <w:rPr>
          <w:rFonts w:ascii="Times New Roman" w:hAnsi="Times New Roman"/>
        </w:rPr>
      </w:pPr>
      <w:r w:rsidRPr="00B36788">
        <w:rPr>
          <w:rFonts w:ascii="Times New Roman" w:hAnsi="Times New Roman"/>
        </w:rPr>
        <w:t xml:space="preserve">                                                            </w:t>
      </w:r>
      <w:r w:rsidR="000C046E" w:rsidRPr="00B36788">
        <w:rPr>
          <w:rFonts w:ascii="Times New Roman" w:hAnsi="Times New Roman"/>
        </w:rPr>
        <w:t xml:space="preserve">               </w:t>
      </w:r>
      <w:r w:rsidRPr="00B36788">
        <w:rPr>
          <w:rFonts w:ascii="Times New Roman" w:hAnsi="Times New Roman"/>
        </w:rPr>
        <w:t xml:space="preserve">протокол  </w:t>
      </w:r>
      <w:r w:rsidRPr="00B725E1">
        <w:rPr>
          <w:rFonts w:ascii="Times New Roman" w:hAnsi="Times New Roman"/>
        </w:rPr>
        <w:t xml:space="preserve">№ </w:t>
      </w:r>
      <w:r w:rsidR="00655644">
        <w:rPr>
          <w:rFonts w:ascii="Times New Roman" w:hAnsi="Times New Roman"/>
          <w:lang w:val="ru-RU"/>
        </w:rPr>
        <w:t>40</w:t>
      </w:r>
      <w:r w:rsidR="007A34BC" w:rsidRPr="00B725E1">
        <w:rPr>
          <w:rFonts w:ascii="Times New Roman" w:hAnsi="Times New Roman"/>
        </w:rPr>
        <w:t xml:space="preserve"> від </w:t>
      </w:r>
      <w:r w:rsidR="00655644">
        <w:rPr>
          <w:rFonts w:ascii="Times New Roman" w:hAnsi="Times New Roman"/>
          <w:lang w:val="ru-RU"/>
        </w:rPr>
        <w:t>22</w:t>
      </w:r>
      <w:r w:rsidR="003B7FB1">
        <w:rPr>
          <w:rFonts w:ascii="Times New Roman" w:hAnsi="Times New Roman"/>
          <w:lang w:val="ru-RU"/>
        </w:rPr>
        <w:t>.03</w:t>
      </w:r>
      <w:r w:rsidRPr="00B36788">
        <w:rPr>
          <w:rFonts w:ascii="Times New Roman" w:hAnsi="Times New Roman"/>
        </w:rPr>
        <w:t>.202</w:t>
      </w:r>
      <w:r w:rsidR="000E338C">
        <w:rPr>
          <w:rFonts w:ascii="Times New Roman" w:hAnsi="Times New Roman"/>
        </w:rPr>
        <w:t>3</w:t>
      </w:r>
      <w:r w:rsidRPr="00B36788">
        <w:rPr>
          <w:rFonts w:ascii="Times New Roman" w:hAnsi="Times New Roman"/>
        </w:rPr>
        <w:t xml:space="preserve"> року</w:t>
      </w:r>
    </w:p>
    <w:p w:rsidR="007F23A8" w:rsidRDefault="00916A9E" w:rsidP="007F23A8">
      <w:pPr>
        <w:autoSpaceDN w:val="0"/>
        <w:adjustRightInd w:val="0"/>
        <w:spacing w:after="0" w:line="240" w:lineRule="auto"/>
        <w:jc w:val="right"/>
        <w:rPr>
          <w:rFonts w:ascii="Times New Roman" w:hAnsi="Times New Roman"/>
        </w:rPr>
      </w:pPr>
      <w:r w:rsidRPr="00B36788">
        <w:rPr>
          <w:rFonts w:ascii="Times New Roman" w:hAnsi="Times New Roman"/>
        </w:rPr>
        <w:t xml:space="preserve">                                                             </w:t>
      </w:r>
      <w:r w:rsidR="00657E93" w:rsidRPr="00B36788">
        <w:rPr>
          <w:rFonts w:ascii="Times New Roman" w:hAnsi="Times New Roman"/>
        </w:rPr>
        <w:t xml:space="preserve">              </w:t>
      </w:r>
    </w:p>
    <w:p w:rsidR="0043599B" w:rsidRDefault="007F23A8" w:rsidP="007F23A8">
      <w:pPr>
        <w:autoSpaceDN w:val="0"/>
        <w:adjustRightInd w:val="0"/>
        <w:spacing w:after="0" w:line="240" w:lineRule="auto"/>
        <w:jc w:val="right"/>
        <w:rPr>
          <w:rFonts w:ascii="Times New Roman" w:hAnsi="Times New Roman"/>
        </w:rPr>
      </w:pPr>
      <w:r>
        <w:rPr>
          <w:rFonts w:ascii="Times New Roman" w:hAnsi="Times New Roman"/>
        </w:rPr>
        <w:t>Уповноважена особа</w:t>
      </w:r>
    </w:p>
    <w:p w:rsidR="007F23A8" w:rsidRDefault="007F23A8" w:rsidP="007F23A8">
      <w:pPr>
        <w:autoSpaceDN w:val="0"/>
        <w:adjustRightInd w:val="0"/>
        <w:spacing w:after="0" w:line="240" w:lineRule="auto"/>
        <w:jc w:val="right"/>
        <w:rPr>
          <w:rFonts w:ascii="Times New Roman" w:hAnsi="Times New Roman"/>
        </w:rPr>
      </w:pPr>
    </w:p>
    <w:p w:rsidR="00916A9E" w:rsidRPr="00B36788" w:rsidRDefault="000C046E" w:rsidP="0043599B">
      <w:pPr>
        <w:autoSpaceDN w:val="0"/>
        <w:adjustRightInd w:val="0"/>
        <w:spacing w:after="0" w:line="240" w:lineRule="auto"/>
        <w:jc w:val="right"/>
        <w:rPr>
          <w:rFonts w:ascii="Times New Roman" w:hAnsi="Times New Roman"/>
        </w:rPr>
      </w:pPr>
      <w:r w:rsidRPr="00B36788">
        <w:rPr>
          <w:rFonts w:ascii="Times New Roman" w:hAnsi="Times New Roman"/>
        </w:rPr>
        <w:t xml:space="preserve"> __</w:t>
      </w:r>
      <w:r w:rsidR="00916A9E" w:rsidRPr="00B36788">
        <w:rPr>
          <w:rFonts w:ascii="Times New Roman" w:hAnsi="Times New Roman"/>
        </w:rPr>
        <w:t xml:space="preserve">___________ </w:t>
      </w:r>
      <w:r w:rsidR="0043599B">
        <w:rPr>
          <w:rFonts w:ascii="Times New Roman" w:hAnsi="Times New Roman"/>
        </w:rPr>
        <w:t xml:space="preserve">  Мар</w:t>
      </w:r>
      <w:r w:rsidR="009803CC">
        <w:rPr>
          <w:rFonts w:ascii="Times New Roman" w:hAnsi="Times New Roman"/>
        </w:rPr>
        <w:t>ія</w:t>
      </w:r>
      <w:r w:rsidR="004C503E" w:rsidRPr="00B36788">
        <w:rPr>
          <w:rFonts w:ascii="Times New Roman" w:hAnsi="Times New Roman"/>
        </w:rPr>
        <w:t xml:space="preserve"> Т</w:t>
      </w:r>
      <w:r w:rsidR="009803CC">
        <w:rPr>
          <w:rFonts w:ascii="Times New Roman" w:hAnsi="Times New Roman"/>
        </w:rPr>
        <w:t>ИХОЛАЗ</w:t>
      </w:r>
      <w:r w:rsidR="00916A9E" w:rsidRPr="00B36788">
        <w:rPr>
          <w:rFonts w:ascii="Times New Roman" w:hAnsi="Times New Roman"/>
        </w:rPr>
        <w:t xml:space="preserve">                                                              </w:t>
      </w:r>
      <w:r w:rsidRPr="00B36788">
        <w:rPr>
          <w:rFonts w:ascii="Times New Roman" w:hAnsi="Times New Roman"/>
        </w:rPr>
        <w:t xml:space="preserve">                               </w:t>
      </w:r>
    </w:p>
    <w:p w:rsidR="00916A9E" w:rsidRPr="00B36788" w:rsidRDefault="0043599B" w:rsidP="0043599B">
      <w:pPr>
        <w:autoSpaceDN w:val="0"/>
        <w:adjustRightInd w:val="0"/>
        <w:spacing w:after="0" w:line="240" w:lineRule="auto"/>
        <w:jc w:val="center"/>
        <w:rPr>
          <w:rFonts w:ascii="Times New Roman" w:hAnsi="Times New Roman"/>
        </w:rPr>
      </w:pPr>
      <w:r>
        <w:rPr>
          <w:rFonts w:ascii="Times New Roman" w:hAnsi="Times New Roman"/>
        </w:rPr>
        <w:t xml:space="preserve">                                                                                    </w:t>
      </w:r>
      <w:r w:rsidR="00916A9E" w:rsidRPr="00B36788">
        <w:rPr>
          <w:rFonts w:ascii="Times New Roman" w:eastAsia="Tahoma" w:hAnsi="Times New Roman"/>
          <w:color w:val="000000"/>
          <w:lang w:eastAsia="zh-CN" w:bidi="hi-IN"/>
        </w:rPr>
        <w:t>м. п.</w:t>
      </w:r>
    </w:p>
    <w:p w:rsidR="00916A9E" w:rsidRPr="00B36788" w:rsidRDefault="00916A9E" w:rsidP="00916A9E">
      <w:pPr>
        <w:spacing w:line="264" w:lineRule="auto"/>
        <w:rPr>
          <w:rFonts w:ascii="Times New Roman" w:hAnsi="Times New Roman"/>
        </w:rPr>
      </w:pPr>
    </w:p>
    <w:tbl>
      <w:tblPr>
        <w:tblpPr w:leftFromText="180" w:rightFromText="180" w:vertAnchor="text" w:horzAnchor="margin" w:tblpXSpec="center" w:tblpY="547"/>
        <w:tblW w:w="9497" w:type="dxa"/>
        <w:tblLayout w:type="fixed"/>
        <w:tblLook w:val="04A0" w:firstRow="1" w:lastRow="0" w:firstColumn="1" w:lastColumn="0" w:noHBand="0" w:noVBand="1"/>
      </w:tblPr>
      <w:tblGrid>
        <w:gridCol w:w="9497"/>
      </w:tblGrid>
      <w:tr w:rsidR="0043599B" w:rsidRPr="00B36788" w:rsidTr="003D2B72">
        <w:trPr>
          <w:trHeight w:val="520"/>
        </w:trPr>
        <w:tc>
          <w:tcPr>
            <w:tcW w:w="9497" w:type="dxa"/>
          </w:tcPr>
          <w:p w:rsidR="0043599B" w:rsidRPr="00B36788" w:rsidRDefault="0043599B" w:rsidP="0043599B">
            <w:pPr>
              <w:jc w:val="center"/>
              <w:rPr>
                <w:rFonts w:ascii="Times New Roman" w:hAnsi="Times New Roman"/>
                <w:b/>
                <w:bCs/>
                <w:sz w:val="24"/>
                <w:szCs w:val="24"/>
              </w:rPr>
            </w:pPr>
            <w:r w:rsidRPr="007F23A8">
              <w:rPr>
                <w:rFonts w:ascii="Times New Roman" w:hAnsi="Times New Roman"/>
                <w:b/>
                <w:bCs/>
                <w:sz w:val="28"/>
                <w:szCs w:val="24"/>
              </w:rPr>
              <w:t>ТЕНДЕРНА ДОКУМЕНТАЦІЯ</w:t>
            </w:r>
          </w:p>
        </w:tc>
      </w:tr>
      <w:tr w:rsidR="0043599B" w:rsidRPr="00B36788" w:rsidTr="003D2B72">
        <w:trPr>
          <w:trHeight w:val="1533"/>
        </w:trPr>
        <w:tc>
          <w:tcPr>
            <w:tcW w:w="9497" w:type="dxa"/>
          </w:tcPr>
          <w:p w:rsidR="0043599B" w:rsidRDefault="007F23A8" w:rsidP="007F23A8">
            <w:pPr>
              <w:jc w:val="center"/>
              <w:rPr>
                <w:rFonts w:ascii="Times New Roman" w:hAnsi="Times New Roman"/>
                <w:bCs/>
                <w:color w:val="000000" w:themeColor="text1"/>
                <w:sz w:val="28"/>
                <w:szCs w:val="32"/>
              </w:rPr>
            </w:pPr>
            <w:r>
              <w:rPr>
                <w:rFonts w:ascii="Times New Roman" w:eastAsia="Times New Roman" w:hAnsi="Times New Roman"/>
                <w:b/>
                <w:color w:val="000000"/>
                <w:sz w:val="24"/>
                <w:szCs w:val="24"/>
              </w:rPr>
              <w:t> </w:t>
            </w:r>
            <w:r w:rsidRPr="007F23A8">
              <w:rPr>
                <w:rFonts w:ascii="Times New Roman" w:eastAsia="Times New Roman" w:hAnsi="Times New Roman"/>
                <w:color w:val="000000"/>
                <w:sz w:val="28"/>
                <w:szCs w:val="32"/>
              </w:rPr>
              <w:t>по процедурі</w:t>
            </w:r>
            <w:r w:rsidRPr="007F23A8">
              <w:rPr>
                <w:rFonts w:ascii="Times New Roman" w:eastAsia="Times New Roman" w:hAnsi="Times New Roman"/>
                <w:b/>
                <w:color w:val="000000"/>
                <w:sz w:val="28"/>
                <w:szCs w:val="32"/>
              </w:rPr>
              <w:t xml:space="preserve"> </w:t>
            </w:r>
            <w:r w:rsidR="0043599B" w:rsidRPr="007F23A8">
              <w:rPr>
                <w:rFonts w:ascii="Times New Roman" w:hAnsi="Times New Roman"/>
                <w:b/>
                <w:bCs/>
                <w:sz w:val="28"/>
                <w:szCs w:val="32"/>
              </w:rPr>
              <w:t>ВІДКРИТІ ТОРГИ</w:t>
            </w:r>
            <w:r w:rsidRPr="007F23A8">
              <w:rPr>
                <w:rFonts w:ascii="Times New Roman" w:hAnsi="Times New Roman"/>
                <w:b/>
                <w:bCs/>
                <w:sz w:val="28"/>
                <w:szCs w:val="32"/>
              </w:rPr>
              <w:t xml:space="preserve"> </w:t>
            </w:r>
            <w:r w:rsidR="0043599B" w:rsidRPr="007F23A8">
              <w:rPr>
                <w:rFonts w:ascii="Times New Roman" w:hAnsi="Times New Roman"/>
                <w:sz w:val="28"/>
                <w:szCs w:val="32"/>
              </w:rPr>
              <w:t xml:space="preserve">з </w:t>
            </w:r>
            <w:r w:rsidRPr="007F23A8">
              <w:rPr>
                <w:rFonts w:ascii="Times New Roman" w:hAnsi="Times New Roman"/>
                <w:bCs/>
                <w:color w:val="000000" w:themeColor="text1"/>
                <w:sz w:val="28"/>
                <w:szCs w:val="32"/>
              </w:rPr>
              <w:t>особливостями</w:t>
            </w:r>
          </w:p>
          <w:p w:rsidR="007F23A8" w:rsidRDefault="007C206B" w:rsidP="007F23A8">
            <w:pPr>
              <w:jc w:val="center"/>
              <w:rPr>
                <w:rFonts w:ascii="Times New Roman" w:hAnsi="Times New Roman"/>
                <w:bCs/>
                <w:color w:val="000000" w:themeColor="text1"/>
                <w:sz w:val="28"/>
                <w:szCs w:val="32"/>
              </w:rPr>
            </w:pPr>
            <w:r>
              <w:rPr>
                <w:rFonts w:ascii="Times New Roman" w:hAnsi="Times New Roman"/>
                <w:bCs/>
                <w:color w:val="000000" w:themeColor="text1"/>
                <w:sz w:val="28"/>
                <w:szCs w:val="32"/>
              </w:rPr>
              <w:t>Предмет закупівлі:</w:t>
            </w:r>
          </w:p>
          <w:p w:rsidR="00E95449" w:rsidRPr="00283DFA" w:rsidRDefault="00655644" w:rsidP="00655644">
            <w:pPr>
              <w:jc w:val="center"/>
              <w:rPr>
                <w:rFonts w:ascii="Times New Roman" w:eastAsia="Times New Roman" w:hAnsi="Times New Roman"/>
                <w:b/>
                <w:bCs/>
                <w:sz w:val="36"/>
                <w:szCs w:val="36"/>
                <w:lang w:eastAsia="ru-RU"/>
              </w:rPr>
            </w:pPr>
            <w:r>
              <w:rPr>
                <w:rFonts w:ascii="Times New Roman" w:eastAsia="Times New Roman" w:hAnsi="Times New Roman"/>
                <w:b/>
                <w:bCs/>
                <w:sz w:val="36"/>
                <w:szCs w:val="36"/>
                <w:lang w:eastAsia="ru-RU"/>
              </w:rPr>
              <w:t>Код</w:t>
            </w:r>
            <w:r w:rsidRPr="00655644">
              <w:rPr>
                <w:rFonts w:ascii="Times New Roman" w:eastAsia="Times New Roman" w:hAnsi="Times New Roman"/>
                <w:b/>
                <w:bCs/>
                <w:sz w:val="36"/>
                <w:szCs w:val="36"/>
                <w:lang w:eastAsia="ru-RU"/>
              </w:rPr>
              <w:t xml:space="preserve"> ДК 021:2015 </w:t>
            </w:r>
            <w:r>
              <w:rPr>
                <w:rFonts w:ascii="Times New Roman" w:eastAsia="Times New Roman" w:hAnsi="Times New Roman"/>
                <w:b/>
                <w:bCs/>
                <w:sz w:val="36"/>
                <w:szCs w:val="36"/>
                <w:lang w:eastAsia="ru-RU"/>
              </w:rPr>
              <w:t>- 33140000-3 Медичні матеріали</w:t>
            </w:r>
            <w:r w:rsidRPr="00655644">
              <w:rPr>
                <w:rFonts w:ascii="Times New Roman" w:eastAsia="Times New Roman" w:hAnsi="Times New Roman"/>
                <w:b/>
                <w:bCs/>
                <w:sz w:val="36"/>
                <w:szCs w:val="36"/>
                <w:lang w:eastAsia="ru-RU"/>
              </w:rPr>
              <w:t xml:space="preserve"> (47017-Шприц загального при</w:t>
            </w:r>
            <w:r>
              <w:rPr>
                <w:rFonts w:ascii="Times New Roman" w:eastAsia="Times New Roman" w:hAnsi="Times New Roman"/>
                <w:b/>
                <w:bCs/>
                <w:sz w:val="36"/>
                <w:szCs w:val="36"/>
                <w:lang w:eastAsia="ru-RU"/>
              </w:rPr>
              <w:t>значення, разового застосування)</w:t>
            </w:r>
          </w:p>
        </w:tc>
      </w:tr>
    </w:tbl>
    <w:p w:rsidR="00E95449" w:rsidRPr="000E338C" w:rsidRDefault="00E95449" w:rsidP="000E338C">
      <w:pPr>
        <w:tabs>
          <w:tab w:val="left" w:pos="6360"/>
        </w:tabs>
        <w:spacing w:line="264" w:lineRule="auto"/>
        <w:rPr>
          <w:rFonts w:ascii="Times New Roman" w:hAnsi="Times New Roman"/>
        </w:rPr>
      </w:pPr>
      <w:bookmarkStart w:id="0" w:name="n33"/>
      <w:bookmarkEnd w:id="0"/>
    </w:p>
    <w:p w:rsidR="00E95449" w:rsidRDefault="00E95449" w:rsidP="00346F47">
      <w:pPr>
        <w:spacing w:line="264" w:lineRule="auto"/>
        <w:jc w:val="center"/>
        <w:rPr>
          <w:rFonts w:ascii="Times New Roman" w:hAnsi="Times New Roman"/>
          <w:b/>
        </w:rPr>
      </w:pPr>
    </w:p>
    <w:p w:rsidR="00E95449" w:rsidRDefault="00E95449" w:rsidP="00346F47">
      <w:pPr>
        <w:spacing w:line="264" w:lineRule="auto"/>
        <w:jc w:val="center"/>
        <w:rPr>
          <w:rFonts w:ascii="Times New Roman" w:hAnsi="Times New Roman"/>
          <w:b/>
        </w:rPr>
      </w:pPr>
    </w:p>
    <w:p w:rsidR="00E95449" w:rsidRDefault="00E95449" w:rsidP="00346F47">
      <w:pPr>
        <w:spacing w:line="264" w:lineRule="auto"/>
        <w:jc w:val="center"/>
        <w:rPr>
          <w:rFonts w:ascii="Times New Roman" w:hAnsi="Times New Roman"/>
          <w:b/>
        </w:rPr>
      </w:pPr>
    </w:p>
    <w:p w:rsidR="00922110" w:rsidRDefault="00922110" w:rsidP="00346F47">
      <w:pPr>
        <w:spacing w:line="264" w:lineRule="auto"/>
        <w:jc w:val="center"/>
        <w:rPr>
          <w:rFonts w:ascii="Times New Roman" w:hAnsi="Times New Roman"/>
          <w:b/>
        </w:rPr>
      </w:pPr>
    </w:p>
    <w:p w:rsidR="00922110" w:rsidRDefault="00922110" w:rsidP="00346F47">
      <w:pPr>
        <w:spacing w:line="264" w:lineRule="auto"/>
        <w:jc w:val="center"/>
        <w:rPr>
          <w:rFonts w:ascii="Times New Roman" w:hAnsi="Times New Roman"/>
          <w:b/>
        </w:rPr>
      </w:pPr>
    </w:p>
    <w:p w:rsidR="00E95449" w:rsidRDefault="00E95449" w:rsidP="00E9464F">
      <w:pPr>
        <w:spacing w:line="264" w:lineRule="auto"/>
        <w:rPr>
          <w:rFonts w:ascii="Times New Roman" w:hAnsi="Times New Roman"/>
          <w:b/>
        </w:rPr>
      </w:pPr>
    </w:p>
    <w:p w:rsidR="00E95449" w:rsidRDefault="00E95449" w:rsidP="00346F47">
      <w:pPr>
        <w:spacing w:line="264" w:lineRule="auto"/>
        <w:jc w:val="center"/>
        <w:rPr>
          <w:rFonts w:ascii="Times New Roman" w:hAnsi="Times New Roman"/>
          <w:b/>
        </w:rPr>
      </w:pPr>
    </w:p>
    <w:p w:rsidR="007C206B" w:rsidRDefault="007C206B" w:rsidP="00283DFA">
      <w:pPr>
        <w:spacing w:line="264" w:lineRule="auto"/>
        <w:rPr>
          <w:rFonts w:ascii="Times New Roman" w:hAnsi="Times New Roman"/>
          <w:b/>
        </w:rPr>
      </w:pPr>
    </w:p>
    <w:p w:rsidR="007C206B" w:rsidRDefault="007C206B" w:rsidP="00346F47">
      <w:pPr>
        <w:spacing w:line="264" w:lineRule="auto"/>
        <w:jc w:val="center"/>
        <w:rPr>
          <w:rFonts w:ascii="Times New Roman" w:hAnsi="Times New Roman"/>
          <w:b/>
        </w:rPr>
      </w:pPr>
    </w:p>
    <w:p w:rsidR="007C206B" w:rsidRDefault="007C206B" w:rsidP="00655644">
      <w:pPr>
        <w:spacing w:line="264" w:lineRule="auto"/>
        <w:rPr>
          <w:rFonts w:ascii="Times New Roman" w:hAnsi="Times New Roman"/>
          <w:b/>
        </w:rPr>
      </w:pPr>
    </w:p>
    <w:p w:rsidR="00E9464F" w:rsidRDefault="00E9464F" w:rsidP="00346F47">
      <w:pPr>
        <w:spacing w:line="264" w:lineRule="auto"/>
        <w:jc w:val="center"/>
        <w:rPr>
          <w:rFonts w:ascii="Times New Roman" w:hAnsi="Times New Roman"/>
          <w:b/>
        </w:rPr>
      </w:pPr>
    </w:p>
    <w:p w:rsidR="00E95449" w:rsidRDefault="00E95449" w:rsidP="000E338C">
      <w:pPr>
        <w:spacing w:line="264" w:lineRule="auto"/>
        <w:rPr>
          <w:rFonts w:ascii="Times New Roman" w:hAnsi="Times New Roman"/>
          <w:b/>
        </w:rPr>
      </w:pPr>
    </w:p>
    <w:p w:rsidR="00E95449" w:rsidRDefault="00E95449" w:rsidP="00346F47">
      <w:pPr>
        <w:spacing w:line="264" w:lineRule="auto"/>
        <w:jc w:val="center"/>
        <w:rPr>
          <w:rFonts w:ascii="Times New Roman" w:hAnsi="Times New Roman"/>
          <w:b/>
        </w:rPr>
      </w:pPr>
    </w:p>
    <w:p w:rsidR="005060FB" w:rsidRDefault="00916A9E" w:rsidP="00346F47">
      <w:pPr>
        <w:spacing w:line="264" w:lineRule="auto"/>
        <w:jc w:val="center"/>
        <w:rPr>
          <w:rFonts w:ascii="Times New Roman" w:hAnsi="Times New Roman"/>
          <w:b/>
        </w:rPr>
      </w:pPr>
      <w:r w:rsidRPr="006B2611">
        <w:rPr>
          <w:rFonts w:ascii="Times New Roman" w:hAnsi="Times New Roman"/>
          <w:b/>
        </w:rPr>
        <w:t>м</w:t>
      </w:r>
      <w:r w:rsidR="00E95449">
        <w:rPr>
          <w:rFonts w:ascii="Times New Roman" w:hAnsi="Times New Roman"/>
          <w:b/>
        </w:rPr>
        <w:t>. Тульчин</w:t>
      </w:r>
      <w:r w:rsidRPr="006B2611">
        <w:rPr>
          <w:rFonts w:ascii="Times New Roman" w:hAnsi="Times New Roman"/>
          <w:b/>
        </w:rPr>
        <w:t xml:space="preserve"> – 202</w:t>
      </w:r>
      <w:r w:rsidR="000E338C">
        <w:rPr>
          <w:rFonts w:ascii="Times New Roman" w:hAnsi="Times New Roman"/>
          <w:b/>
        </w:rPr>
        <w:t>3</w:t>
      </w:r>
      <w:r w:rsidRPr="006B2611">
        <w:rPr>
          <w:rFonts w:ascii="Times New Roman" w:hAnsi="Times New Roman"/>
          <w:b/>
        </w:rPr>
        <w:t xml:space="preserve"> р.</w:t>
      </w:r>
    </w:p>
    <w:p w:rsidR="00A15EDF" w:rsidRDefault="00A15EDF" w:rsidP="00A00F54">
      <w:pPr>
        <w:spacing w:after="0" w:line="240" w:lineRule="auto"/>
        <w:ind w:right="22"/>
        <w:rPr>
          <w:rFonts w:ascii="Times New Roman" w:hAnsi="Times New Roman"/>
          <w:b/>
        </w:rPr>
      </w:pPr>
    </w:p>
    <w:tbl>
      <w:tblPr>
        <w:tblW w:w="100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3261"/>
        <w:gridCol w:w="6236"/>
        <w:gridCol w:w="14"/>
      </w:tblGrid>
      <w:tr w:rsidR="00A77A92" w:rsidRPr="00A77A92" w:rsidTr="007C206B">
        <w:trPr>
          <w:gridAfter w:val="1"/>
          <w:wAfter w:w="14" w:type="dxa"/>
          <w:trHeight w:val="416"/>
          <w:jc w:val="center"/>
        </w:trPr>
        <w:tc>
          <w:tcPr>
            <w:tcW w:w="562" w:type="dxa"/>
            <w:vAlign w:val="center"/>
          </w:tcPr>
          <w:p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sz w:val="24"/>
                <w:szCs w:val="24"/>
                <w:lang w:eastAsia="uk-UA"/>
              </w:rPr>
              <w:lastRenderedPageBreak/>
              <w:t>№</w:t>
            </w:r>
          </w:p>
        </w:tc>
        <w:tc>
          <w:tcPr>
            <w:tcW w:w="9497" w:type="dxa"/>
            <w:gridSpan w:val="2"/>
            <w:vAlign w:val="center"/>
          </w:tcPr>
          <w:p w:rsidR="00A77A92" w:rsidRPr="00A77A92" w:rsidRDefault="00A77A92" w:rsidP="00F8524B">
            <w:pPr>
              <w:spacing w:after="0" w:line="259" w:lineRule="auto"/>
              <w:jc w:val="center"/>
              <w:rPr>
                <w:rFonts w:ascii="Times New Roman" w:eastAsia="Times New Roman" w:hAnsi="Times New Roman"/>
                <w:b/>
                <w:sz w:val="24"/>
                <w:szCs w:val="24"/>
                <w:lang w:eastAsia="uk-UA"/>
              </w:rPr>
            </w:pPr>
            <w:r w:rsidRPr="00A77A92">
              <w:rPr>
                <w:rFonts w:ascii="Times New Roman" w:eastAsia="Times New Roman" w:hAnsi="Times New Roman"/>
                <w:b/>
                <w:sz w:val="24"/>
                <w:szCs w:val="24"/>
                <w:lang w:eastAsia="uk-UA"/>
              </w:rPr>
              <w:t>Розділ 1. Загальні положення</w:t>
            </w:r>
          </w:p>
        </w:tc>
      </w:tr>
      <w:tr w:rsidR="00A77A92" w:rsidRPr="00A77A92" w:rsidTr="007C206B">
        <w:trPr>
          <w:gridAfter w:val="1"/>
          <w:wAfter w:w="14" w:type="dxa"/>
          <w:trHeight w:val="411"/>
          <w:jc w:val="center"/>
        </w:trPr>
        <w:tc>
          <w:tcPr>
            <w:tcW w:w="562" w:type="dxa"/>
            <w:vAlign w:val="center"/>
          </w:tcPr>
          <w:p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sz w:val="24"/>
                <w:szCs w:val="24"/>
                <w:lang w:eastAsia="uk-UA"/>
              </w:rPr>
              <w:t>1</w:t>
            </w:r>
          </w:p>
        </w:tc>
        <w:tc>
          <w:tcPr>
            <w:tcW w:w="3261" w:type="dxa"/>
            <w:vAlign w:val="center"/>
          </w:tcPr>
          <w:p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sz w:val="24"/>
                <w:szCs w:val="24"/>
                <w:lang w:eastAsia="uk-UA"/>
              </w:rPr>
              <w:t>2</w:t>
            </w:r>
          </w:p>
        </w:tc>
        <w:tc>
          <w:tcPr>
            <w:tcW w:w="6236" w:type="dxa"/>
            <w:vAlign w:val="center"/>
          </w:tcPr>
          <w:p w:rsidR="00A77A92" w:rsidRPr="00654C12" w:rsidRDefault="00A77A92" w:rsidP="00F8524B">
            <w:pPr>
              <w:spacing w:after="0" w:line="240" w:lineRule="auto"/>
              <w:jc w:val="center"/>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3</w:t>
            </w:r>
          </w:p>
        </w:tc>
      </w:tr>
      <w:tr w:rsidR="00A77A92" w:rsidRPr="00A77A92" w:rsidTr="007C206B">
        <w:trPr>
          <w:gridAfter w:val="1"/>
          <w:wAfter w:w="14" w:type="dxa"/>
          <w:trHeight w:val="1119"/>
          <w:jc w:val="center"/>
        </w:trPr>
        <w:tc>
          <w:tcPr>
            <w:tcW w:w="562" w:type="dxa"/>
          </w:tcPr>
          <w:p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1</w:t>
            </w:r>
          </w:p>
        </w:tc>
        <w:tc>
          <w:tcPr>
            <w:tcW w:w="3261" w:type="dxa"/>
          </w:tcPr>
          <w:p w:rsidR="00A77A92" w:rsidRPr="00A77A92" w:rsidRDefault="00A77A92" w:rsidP="00F8524B">
            <w:pPr>
              <w:spacing w:after="0" w:line="259" w:lineRule="auto"/>
              <w:rPr>
                <w:rFonts w:ascii="Times New Roman" w:eastAsia="Times New Roman" w:hAnsi="Times New Roman"/>
                <w:sz w:val="24"/>
                <w:szCs w:val="24"/>
                <w:lang w:eastAsia="uk-UA"/>
              </w:rPr>
            </w:pPr>
            <w:r w:rsidRPr="00A77A92">
              <w:rPr>
                <w:rFonts w:ascii="Times New Roman" w:eastAsia="Times New Roman" w:hAnsi="Times New Roman"/>
                <w:b/>
                <w:color w:val="000000"/>
                <w:sz w:val="24"/>
                <w:szCs w:val="24"/>
                <w:lang w:eastAsia="uk-UA"/>
              </w:rPr>
              <w:t>Терміни, які вживаються в тендерній документації</w:t>
            </w:r>
          </w:p>
        </w:tc>
        <w:tc>
          <w:tcPr>
            <w:tcW w:w="6236" w:type="dxa"/>
            <w:shd w:val="clear" w:color="auto" w:fill="auto"/>
          </w:tcPr>
          <w:p w:rsidR="00A77A92" w:rsidRPr="00654C12" w:rsidRDefault="001B2F60" w:rsidP="00F8524B">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Тендерну д</w:t>
            </w:r>
            <w:r w:rsidR="00A77A92" w:rsidRPr="00654C12">
              <w:rPr>
                <w:rFonts w:ascii="Times New Roman" w:eastAsia="Times New Roman" w:hAnsi="Times New Roman"/>
                <w:color w:val="000000"/>
                <w:sz w:val="24"/>
                <w:szCs w:val="24"/>
                <w:lang w:eastAsia="uk-UA"/>
              </w:rPr>
              <w:t xml:space="preserve">окументацію розроблено відповідно до вимог Закону України «Про публічні закупівлі» (далі </w:t>
            </w:r>
            <w:r w:rsidR="00A77A92" w:rsidRPr="00654C12">
              <w:rPr>
                <w:rFonts w:ascii="Times New Roman" w:eastAsia="Times New Roman" w:hAnsi="Times New Roman"/>
                <w:sz w:val="24"/>
                <w:szCs w:val="24"/>
                <w:lang w:eastAsia="uk-UA"/>
              </w:rPr>
              <w:t>—</w:t>
            </w:r>
            <w:r w:rsidR="00A77A92" w:rsidRPr="00654C12">
              <w:rPr>
                <w:rFonts w:ascii="Times New Roman" w:eastAsia="Times New Roman" w:hAnsi="Times New Roman"/>
                <w:color w:val="000000"/>
                <w:sz w:val="24"/>
                <w:szCs w:val="24"/>
                <w:lang w:eastAsia="uk-UA"/>
              </w:rPr>
              <w:t xml:space="preserve"> Закон)</w:t>
            </w:r>
            <w:r w:rsidR="00A77A92" w:rsidRPr="00654C12">
              <w:rPr>
                <w:rFonts w:ascii="Times New Roman" w:eastAsia="Times New Roman" w:hAnsi="Times New Roman"/>
                <w:sz w:val="24"/>
                <w:szCs w:val="24"/>
                <w:lang w:eastAsia="uk-UA"/>
              </w:rPr>
              <w:t xml:space="preserve"> та Постанови від 12 жовтня 2022 р. № 1178 «Про затвердження особливостей здійснення публічних </w:t>
            </w:r>
            <w:proofErr w:type="spellStart"/>
            <w:r w:rsidR="00A77A92" w:rsidRPr="00654C12">
              <w:rPr>
                <w:rFonts w:ascii="Times New Roman" w:eastAsia="Times New Roman" w:hAnsi="Times New Roman"/>
                <w:sz w:val="24"/>
                <w:szCs w:val="24"/>
                <w:lang w:eastAsia="uk-UA"/>
              </w:rPr>
              <w:t>закупівель</w:t>
            </w:r>
            <w:proofErr w:type="spellEnd"/>
            <w:r w:rsidR="00A77A92" w:rsidRPr="00654C12">
              <w:rPr>
                <w:rFonts w:ascii="Times New Roman" w:eastAsia="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C206B">
              <w:rPr>
                <w:rFonts w:ascii="Times New Roman" w:eastAsia="Times New Roman" w:hAnsi="Times New Roman"/>
                <w:sz w:val="24"/>
                <w:szCs w:val="24"/>
                <w:lang w:eastAsia="uk-UA"/>
              </w:rPr>
              <w:t xml:space="preserve"> (із змінами)</w:t>
            </w:r>
            <w:r w:rsidR="00A77A92" w:rsidRPr="00654C12">
              <w:rPr>
                <w:rFonts w:ascii="Times New Roman" w:eastAsia="Times New Roman" w:hAnsi="Times New Roman"/>
                <w:sz w:val="24"/>
                <w:szCs w:val="24"/>
                <w:lang w:eastAsia="uk-UA"/>
              </w:rPr>
              <w:t xml:space="preserve"> (далі — Особливості)</w:t>
            </w:r>
            <w:r w:rsidR="007C206B">
              <w:rPr>
                <w:rFonts w:ascii="Times New Roman" w:eastAsia="Times New Roman" w:hAnsi="Times New Roman"/>
                <w:sz w:val="24"/>
                <w:szCs w:val="24"/>
                <w:lang w:eastAsia="uk-UA"/>
              </w:rPr>
              <w:t xml:space="preserve"> </w:t>
            </w:r>
            <w:r w:rsidR="00A77A92" w:rsidRPr="00654C12">
              <w:rPr>
                <w:rFonts w:ascii="Times New Roman" w:eastAsia="Times New Roman" w:hAnsi="Times New Roman"/>
                <w:sz w:val="24"/>
                <w:szCs w:val="24"/>
                <w:lang w:eastAsia="uk-UA"/>
              </w:rPr>
              <w:t>.</w:t>
            </w:r>
          </w:p>
          <w:p w:rsidR="00A77A92" w:rsidRPr="00654C12" w:rsidRDefault="00A77A92" w:rsidP="00F8524B">
            <w:pP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color w:val="000000"/>
                <w:sz w:val="24"/>
                <w:szCs w:val="24"/>
                <w:lang w:eastAsia="uk-UA"/>
              </w:rPr>
              <w:t xml:space="preserve"> Терміни, які використовуються в цій документації, вживаються у значенні, наведеному в Законі та </w:t>
            </w:r>
            <w:r w:rsidRPr="00654C12">
              <w:rPr>
                <w:rFonts w:ascii="Times New Roman" w:eastAsia="Times New Roman" w:hAnsi="Times New Roman"/>
                <w:sz w:val="24"/>
                <w:szCs w:val="24"/>
                <w:lang w:eastAsia="uk-UA"/>
              </w:rPr>
              <w:t>Особливостях.</w:t>
            </w:r>
          </w:p>
        </w:tc>
      </w:tr>
      <w:tr w:rsidR="00A77A92" w:rsidRPr="00A77A92" w:rsidTr="007C206B">
        <w:trPr>
          <w:gridAfter w:val="1"/>
          <w:wAfter w:w="14" w:type="dxa"/>
          <w:trHeight w:val="615"/>
          <w:jc w:val="center"/>
        </w:trPr>
        <w:tc>
          <w:tcPr>
            <w:tcW w:w="562" w:type="dxa"/>
          </w:tcPr>
          <w:p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w:t>
            </w:r>
          </w:p>
        </w:tc>
        <w:tc>
          <w:tcPr>
            <w:tcW w:w="3261" w:type="dxa"/>
          </w:tcPr>
          <w:p w:rsidR="00A77A92" w:rsidRPr="00A77A92" w:rsidRDefault="00A77A92" w:rsidP="00F8524B">
            <w:pPr>
              <w:spacing w:after="0" w:line="259" w:lineRule="auto"/>
              <w:rPr>
                <w:rFonts w:ascii="Times New Roman" w:eastAsia="Times New Roman" w:hAnsi="Times New Roman"/>
                <w:sz w:val="24"/>
                <w:szCs w:val="24"/>
                <w:lang w:eastAsia="uk-UA"/>
              </w:rPr>
            </w:pPr>
            <w:r w:rsidRPr="00A77A92">
              <w:rPr>
                <w:rFonts w:ascii="Times New Roman" w:eastAsia="Times New Roman" w:hAnsi="Times New Roman"/>
                <w:b/>
                <w:color w:val="000000"/>
                <w:sz w:val="24"/>
                <w:szCs w:val="24"/>
                <w:lang w:eastAsia="uk-UA"/>
              </w:rPr>
              <w:t>Інформація про замовника торгів</w:t>
            </w:r>
          </w:p>
        </w:tc>
        <w:tc>
          <w:tcPr>
            <w:tcW w:w="6236" w:type="dxa"/>
          </w:tcPr>
          <w:p w:rsidR="00A77A92" w:rsidRPr="00654C12" w:rsidRDefault="00A77A92" w:rsidP="00F8524B">
            <w:pP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color w:val="000000"/>
                <w:sz w:val="24"/>
                <w:szCs w:val="24"/>
                <w:lang w:eastAsia="uk-UA"/>
              </w:rPr>
              <w:t> </w:t>
            </w:r>
          </w:p>
        </w:tc>
      </w:tr>
      <w:tr w:rsidR="00A77A92" w:rsidRPr="00A77A92" w:rsidTr="007C206B">
        <w:trPr>
          <w:gridAfter w:val="1"/>
          <w:wAfter w:w="14" w:type="dxa"/>
          <w:trHeight w:val="285"/>
          <w:jc w:val="center"/>
        </w:trPr>
        <w:tc>
          <w:tcPr>
            <w:tcW w:w="562" w:type="dxa"/>
          </w:tcPr>
          <w:p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2.1</w:t>
            </w:r>
          </w:p>
        </w:tc>
        <w:tc>
          <w:tcPr>
            <w:tcW w:w="3261" w:type="dxa"/>
          </w:tcPr>
          <w:p w:rsidR="00A77A92" w:rsidRPr="00A77A92" w:rsidRDefault="00A77A92" w:rsidP="00F8524B">
            <w:pPr>
              <w:spacing w:after="0" w:line="259" w:lineRule="auto"/>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повне найменування</w:t>
            </w:r>
          </w:p>
        </w:tc>
        <w:tc>
          <w:tcPr>
            <w:tcW w:w="6236" w:type="dxa"/>
          </w:tcPr>
          <w:p w:rsidR="00A77A92" w:rsidRPr="003D2B72" w:rsidRDefault="00A77A92" w:rsidP="00F8524B">
            <w:pPr>
              <w:spacing w:after="0" w:line="240" w:lineRule="auto"/>
              <w:jc w:val="both"/>
              <w:rPr>
                <w:rFonts w:ascii="Times New Roman" w:eastAsia="Times New Roman" w:hAnsi="Times New Roman"/>
                <w:b/>
                <w:i/>
                <w:smallCaps/>
                <w:color w:val="000000"/>
                <w:sz w:val="24"/>
                <w:szCs w:val="24"/>
                <w:lang w:eastAsia="uk-UA"/>
              </w:rPr>
            </w:pPr>
            <w:r w:rsidRPr="003D2B72">
              <w:rPr>
                <w:rFonts w:ascii="Times New Roman" w:hAnsi="Times New Roman"/>
                <w:b/>
                <w:i/>
                <w:color w:val="000000"/>
                <w:sz w:val="24"/>
                <w:szCs w:val="24"/>
                <w:lang w:eastAsia="uk-UA"/>
              </w:rPr>
              <w:t>Комунальне некомерційне підприємство «Тульчинс</w:t>
            </w:r>
            <w:r w:rsidR="003D2B72" w:rsidRPr="003D2B72">
              <w:rPr>
                <w:rFonts w:ascii="Times New Roman" w:hAnsi="Times New Roman"/>
                <w:b/>
                <w:i/>
                <w:color w:val="000000"/>
                <w:sz w:val="24"/>
                <w:szCs w:val="24"/>
                <w:lang w:eastAsia="uk-UA"/>
              </w:rPr>
              <w:t xml:space="preserve">ька центральна районна лікарня» </w:t>
            </w:r>
            <w:r w:rsidRPr="003D2B72">
              <w:rPr>
                <w:rFonts w:ascii="Times New Roman" w:hAnsi="Times New Roman"/>
                <w:b/>
                <w:i/>
                <w:color w:val="000000"/>
                <w:sz w:val="24"/>
                <w:szCs w:val="24"/>
                <w:lang w:eastAsia="uk-UA"/>
              </w:rPr>
              <w:t>Тульчинської міської ради</w:t>
            </w:r>
          </w:p>
        </w:tc>
      </w:tr>
      <w:tr w:rsidR="00A77A92" w:rsidRPr="00A77A92" w:rsidTr="007C206B">
        <w:trPr>
          <w:gridAfter w:val="1"/>
          <w:wAfter w:w="14" w:type="dxa"/>
          <w:trHeight w:val="510"/>
          <w:jc w:val="center"/>
        </w:trPr>
        <w:tc>
          <w:tcPr>
            <w:tcW w:w="562" w:type="dxa"/>
          </w:tcPr>
          <w:p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2.2</w:t>
            </w:r>
          </w:p>
        </w:tc>
        <w:tc>
          <w:tcPr>
            <w:tcW w:w="3261" w:type="dxa"/>
          </w:tcPr>
          <w:p w:rsidR="00A77A92" w:rsidRPr="00A77A92" w:rsidRDefault="00A77A92" w:rsidP="00F8524B">
            <w:pPr>
              <w:spacing w:after="0" w:line="259" w:lineRule="auto"/>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місцезнаходження</w:t>
            </w:r>
          </w:p>
        </w:tc>
        <w:tc>
          <w:tcPr>
            <w:tcW w:w="6236" w:type="dxa"/>
          </w:tcPr>
          <w:p w:rsidR="00A77A92" w:rsidRPr="00654C12" w:rsidRDefault="00A77A92" w:rsidP="00F8524B">
            <w:pP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23600, Вінницька область, м. Тульчин, вул. Миколи Леонтовича, 114</w:t>
            </w:r>
          </w:p>
        </w:tc>
      </w:tr>
      <w:tr w:rsidR="00A77A92" w:rsidRPr="00A77A92" w:rsidTr="007C206B">
        <w:trPr>
          <w:gridAfter w:val="1"/>
          <w:wAfter w:w="14" w:type="dxa"/>
          <w:trHeight w:val="1742"/>
          <w:jc w:val="center"/>
        </w:trPr>
        <w:tc>
          <w:tcPr>
            <w:tcW w:w="562" w:type="dxa"/>
          </w:tcPr>
          <w:p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2.3</w:t>
            </w:r>
          </w:p>
        </w:tc>
        <w:tc>
          <w:tcPr>
            <w:tcW w:w="3261" w:type="dxa"/>
          </w:tcPr>
          <w:p w:rsidR="00A77A92" w:rsidRPr="00A77A92" w:rsidRDefault="00A77A92" w:rsidP="00F8524B">
            <w:pPr>
              <w:spacing w:after="0" w:line="259" w:lineRule="auto"/>
              <w:rPr>
                <w:rFonts w:ascii="Times New Roman" w:eastAsia="Times New Roman" w:hAnsi="Times New Roman"/>
                <w:sz w:val="24"/>
                <w:szCs w:val="24"/>
                <w:lang w:eastAsia="uk-UA"/>
              </w:rPr>
            </w:pPr>
            <w:r w:rsidRPr="00A77A92">
              <w:rPr>
                <w:rFonts w:ascii="Times New Roman" w:eastAsia="Times New Roman" w:hAnsi="Times New Roman"/>
                <w:sz w:val="24"/>
                <w:szCs w:val="24"/>
                <w:highlight w:val="white"/>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36" w:type="dxa"/>
            <w:shd w:val="clear" w:color="auto" w:fill="FFFFFF"/>
          </w:tcPr>
          <w:p w:rsidR="001B2F60" w:rsidRDefault="00A77A92" w:rsidP="00F8524B">
            <w:pP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 xml:space="preserve">ПІБ: </w:t>
            </w:r>
            <w:proofErr w:type="spellStart"/>
            <w:r w:rsidRPr="003D2B72">
              <w:rPr>
                <w:rFonts w:ascii="Times New Roman" w:eastAsia="Times New Roman" w:hAnsi="Times New Roman"/>
                <w:b/>
                <w:i/>
                <w:sz w:val="24"/>
                <w:szCs w:val="24"/>
                <w:lang w:eastAsia="uk-UA"/>
              </w:rPr>
              <w:t>Тихолаз</w:t>
            </w:r>
            <w:proofErr w:type="spellEnd"/>
            <w:r w:rsidRPr="003D2B72">
              <w:rPr>
                <w:rFonts w:ascii="Times New Roman" w:eastAsia="Times New Roman" w:hAnsi="Times New Roman"/>
                <w:b/>
                <w:i/>
                <w:sz w:val="24"/>
                <w:szCs w:val="24"/>
                <w:lang w:eastAsia="uk-UA"/>
              </w:rPr>
              <w:t xml:space="preserve"> Марія </w:t>
            </w:r>
            <w:proofErr w:type="spellStart"/>
            <w:r w:rsidRPr="003D2B72">
              <w:rPr>
                <w:rFonts w:ascii="Times New Roman" w:eastAsia="Times New Roman" w:hAnsi="Times New Roman"/>
                <w:b/>
                <w:i/>
                <w:sz w:val="24"/>
                <w:szCs w:val="24"/>
                <w:lang w:eastAsia="uk-UA"/>
              </w:rPr>
              <w:t>Демидівна</w:t>
            </w:r>
            <w:proofErr w:type="spellEnd"/>
          </w:p>
          <w:p w:rsidR="00A77A92" w:rsidRDefault="00283DFA" w:rsidP="00F8524B">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У</w:t>
            </w:r>
            <w:r w:rsidR="00A77A92" w:rsidRPr="00654C12">
              <w:rPr>
                <w:rFonts w:ascii="Times New Roman" w:eastAsia="Times New Roman" w:hAnsi="Times New Roman"/>
                <w:sz w:val="24"/>
                <w:szCs w:val="24"/>
                <w:lang w:eastAsia="uk-UA"/>
              </w:rPr>
              <w:t xml:space="preserve">повноважена особа із </w:t>
            </w:r>
            <w:proofErr w:type="spellStart"/>
            <w:r w:rsidR="00A77A92" w:rsidRPr="00654C12">
              <w:rPr>
                <w:rFonts w:ascii="Times New Roman" w:eastAsia="Times New Roman" w:hAnsi="Times New Roman"/>
                <w:sz w:val="24"/>
                <w:szCs w:val="24"/>
                <w:lang w:eastAsia="uk-UA"/>
              </w:rPr>
              <w:t>закупівель</w:t>
            </w:r>
            <w:proofErr w:type="spellEnd"/>
          </w:p>
          <w:p w:rsidR="00C823B1" w:rsidRPr="00654C12" w:rsidRDefault="00C823B1" w:rsidP="00F8524B">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(бухгалтер)</w:t>
            </w:r>
          </w:p>
          <w:p w:rsidR="00A77A92" w:rsidRPr="00654C12" w:rsidRDefault="00A77A92" w:rsidP="00F8524B">
            <w:pP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e-</w:t>
            </w:r>
            <w:proofErr w:type="spellStart"/>
            <w:r w:rsidRPr="00654C12">
              <w:rPr>
                <w:rFonts w:ascii="Times New Roman" w:eastAsia="Times New Roman" w:hAnsi="Times New Roman"/>
                <w:sz w:val="24"/>
                <w:szCs w:val="24"/>
                <w:lang w:eastAsia="uk-UA"/>
              </w:rPr>
              <w:t>mail</w:t>
            </w:r>
            <w:proofErr w:type="spellEnd"/>
            <w:r w:rsidRPr="00654C12">
              <w:rPr>
                <w:rFonts w:ascii="Times New Roman" w:eastAsia="Times New Roman" w:hAnsi="Times New Roman"/>
                <w:sz w:val="24"/>
                <w:szCs w:val="24"/>
                <w:lang w:eastAsia="uk-UA"/>
              </w:rPr>
              <w:t xml:space="preserve">: </w:t>
            </w:r>
            <w:hyperlink r:id="rId8" w:history="1">
              <w:r w:rsidRPr="00654C12">
                <w:rPr>
                  <w:rFonts w:ascii="Times New Roman" w:eastAsia="Times New Roman" w:hAnsi="Times New Roman"/>
                  <w:color w:val="0563C1"/>
                  <w:sz w:val="24"/>
                  <w:szCs w:val="24"/>
                  <w:u w:val="single"/>
                  <w:lang w:val="en-US" w:eastAsia="uk-UA"/>
                </w:rPr>
                <w:t>tulchin_crl_buh</w:t>
              </w:r>
              <w:r w:rsidRPr="00654C12">
                <w:rPr>
                  <w:rFonts w:ascii="Times New Roman" w:eastAsia="Times New Roman" w:hAnsi="Times New Roman"/>
                  <w:color w:val="0563C1"/>
                  <w:sz w:val="24"/>
                  <w:szCs w:val="24"/>
                  <w:u w:val="single"/>
                  <w:lang w:eastAsia="uk-UA"/>
                </w:rPr>
                <w:t>@</w:t>
              </w:r>
            </w:hyperlink>
            <w:r w:rsidRPr="00654C12">
              <w:rPr>
                <w:rFonts w:ascii="Times New Roman" w:eastAsia="Times New Roman" w:hAnsi="Times New Roman"/>
                <w:sz w:val="24"/>
                <w:szCs w:val="24"/>
                <w:lang w:val="en-US" w:eastAsia="uk-UA"/>
              </w:rPr>
              <w:t>i.ua</w:t>
            </w:r>
            <w:r w:rsidRPr="00654C12">
              <w:rPr>
                <w:rFonts w:ascii="Times New Roman" w:eastAsia="Times New Roman" w:hAnsi="Times New Roman"/>
                <w:sz w:val="24"/>
                <w:szCs w:val="24"/>
                <w:lang w:eastAsia="uk-UA"/>
              </w:rPr>
              <w:t xml:space="preserve"> </w:t>
            </w:r>
          </w:p>
          <w:p w:rsidR="00A77A92" w:rsidRPr="00654C12" w:rsidRDefault="00A77A92" w:rsidP="00F8524B">
            <w:pPr>
              <w:spacing w:after="0" w:line="240" w:lineRule="auto"/>
              <w:jc w:val="both"/>
              <w:rPr>
                <w:rFonts w:ascii="Times New Roman" w:eastAsia="Times New Roman" w:hAnsi="Times New Roman"/>
                <w:sz w:val="24"/>
                <w:szCs w:val="24"/>
                <w:lang w:eastAsia="uk-UA"/>
              </w:rPr>
            </w:pPr>
            <w:proofErr w:type="spellStart"/>
            <w:r w:rsidRPr="00654C12">
              <w:rPr>
                <w:rFonts w:ascii="Times New Roman" w:eastAsia="Times New Roman" w:hAnsi="Times New Roman"/>
                <w:sz w:val="24"/>
                <w:szCs w:val="24"/>
                <w:lang w:eastAsia="uk-UA"/>
              </w:rPr>
              <w:t>тел</w:t>
            </w:r>
            <w:proofErr w:type="spellEnd"/>
            <w:r w:rsidRPr="00654C12">
              <w:rPr>
                <w:rFonts w:ascii="Times New Roman" w:eastAsia="Times New Roman" w:hAnsi="Times New Roman"/>
                <w:sz w:val="24"/>
                <w:szCs w:val="24"/>
                <w:lang w:eastAsia="uk-UA"/>
              </w:rPr>
              <w:t xml:space="preserve">./факс: </w:t>
            </w:r>
            <w:r w:rsidRPr="00654C12">
              <w:rPr>
                <w:rFonts w:ascii="Times New Roman" w:eastAsia="Times New Roman" w:hAnsi="Times New Roman"/>
                <w:sz w:val="24"/>
                <w:szCs w:val="24"/>
                <w:lang w:val="en-US" w:eastAsia="uk-UA"/>
              </w:rPr>
              <w:t>(</w:t>
            </w:r>
            <w:r w:rsidRPr="00654C12">
              <w:rPr>
                <w:rFonts w:ascii="Times New Roman" w:eastAsia="Times New Roman" w:hAnsi="Times New Roman"/>
                <w:sz w:val="24"/>
                <w:szCs w:val="24"/>
                <w:lang w:eastAsia="uk-UA"/>
              </w:rPr>
              <w:t>04335) 2-28-56</w:t>
            </w:r>
          </w:p>
        </w:tc>
      </w:tr>
      <w:tr w:rsidR="00A77A92" w:rsidRPr="00A77A92" w:rsidTr="007C206B">
        <w:trPr>
          <w:gridAfter w:val="1"/>
          <w:wAfter w:w="14" w:type="dxa"/>
          <w:trHeight w:val="15"/>
          <w:jc w:val="center"/>
        </w:trPr>
        <w:tc>
          <w:tcPr>
            <w:tcW w:w="562" w:type="dxa"/>
          </w:tcPr>
          <w:p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3</w:t>
            </w:r>
          </w:p>
        </w:tc>
        <w:tc>
          <w:tcPr>
            <w:tcW w:w="3261" w:type="dxa"/>
          </w:tcPr>
          <w:p w:rsidR="00A77A92" w:rsidRPr="00A77A92" w:rsidRDefault="00A77A92" w:rsidP="00F8524B">
            <w:pPr>
              <w:spacing w:after="0" w:line="259" w:lineRule="auto"/>
              <w:rPr>
                <w:rFonts w:ascii="Times New Roman" w:eastAsia="Times New Roman" w:hAnsi="Times New Roman"/>
                <w:sz w:val="24"/>
                <w:szCs w:val="24"/>
                <w:lang w:eastAsia="uk-UA"/>
              </w:rPr>
            </w:pPr>
            <w:r w:rsidRPr="00A77A92">
              <w:rPr>
                <w:rFonts w:ascii="Times New Roman" w:eastAsia="Times New Roman" w:hAnsi="Times New Roman"/>
                <w:b/>
                <w:color w:val="000000"/>
                <w:sz w:val="24"/>
                <w:szCs w:val="24"/>
                <w:lang w:eastAsia="uk-UA"/>
              </w:rPr>
              <w:t>Процедура закупівлі</w:t>
            </w:r>
          </w:p>
        </w:tc>
        <w:tc>
          <w:tcPr>
            <w:tcW w:w="6236" w:type="dxa"/>
          </w:tcPr>
          <w:p w:rsidR="00A77A92" w:rsidRPr="00654C12" w:rsidRDefault="00A77A92" w:rsidP="00F8524B">
            <w:pPr>
              <w:spacing w:after="0" w:line="240" w:lineRule="auto"/>
              <w:jc w:val="both"/>
              <w:rPr>
                <w:rFonts w:ascii="Times New Roman" w:eastAsia="Times New Roman" w:hAnsi="Times New Roman"/>
                <w:color w:val="4A86E8"/>
                <w:sz w:val="24"/>
                <w:szCs w:val="24"/>
                <w:lang w:eastAsia="uk-UA"/>
              </w:rPr>
            </w:pPr>
            <w:r w:rsidRPr="00654C12">
              <w:rPr>
                <w:rFonts w:ascii="Times New Roman" w:eastAsia="Times New Roman" w:hAnsi="Times New Roman"/>
                <w:color w:val="000000"/>
                <w:sz w:val="24"/>
                <w:szCs w:val="24"/>
                <w:lang w:eastAsia="uk-UA"/>
              </w:rPr>
              <w:t xml:space="preserve">відкриті </w:t>
            </w:r>
            <w:r w:rsidRPr="00654C12">
              <w:rPr>
                <w:rFonts w:ascii="Times New Roman" w:eastAsia="Times New Roman" w:hAnsi="Times New Roman"/>
                <w:sz w:val="24"/>
                <w:szCs w:val="24"/>
                <w:lang w:eastAsia="uk-UA"/>
              </w:rPr>
              <w:t>торги з особливостями</w:t>
            </w:r>
          </w:p>
        </w:tc>
      </w:tr>
      <w:tr w:rsidR="00A77A92" w:rsidRPr="00A77A92" w:rsidTr="007C206B">
        <w:trPr>
          <w:gridAfter w:val="1"/>
          <w:wAfter w:w="14" w:type="dxa"/>
          <w:trHeight w:val="240"/>
          <w:jc w:val="center"/>
        </w:trPr>
        <w:tc>
          <w:tcPr>
            <w:tcW w:w="562" w:type="dxa"/>
          </w:tcPr>
          <w:p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4</w:t>
            </w:r>
          </w:p>
        </w:tc>
        <w:tc>
          <w:tcPr>
            <w:tcW w:w="3261" w:type="dxa"/>
          </w:tcPr>
          <w:p w:rsidR="00A77A92" w:rsidRPr="00A77A92" w:rsidRDefault="00A77A92" w:rsidP="00F8524B">
            <w:pPr>
              <w:spacing w:after="0" w:line="259" w:lineRule="auto"/>
              <w:rPr>
                <w:rFonts w:ascii="Times New Roman" w:eastAsia="Times New Roman" w:hAnsi="Times New Roman"/>
                <w:sz w:val="24"/>
                <w:szCs w:val="24"/>
                <w:lang w:eastAsia="uk-UA"/>
              </w:rPr>
            </w:pPr>
            <w:r w:rsidRPr="00A77A92">
              <w:rPr>
                <w:rFonts w:ascii="Times New Roman" w:eastAsia="Times New Roman" w:hAnsi="Times New Roman"/>
                <w:b/>
                <w:color w:val="000000"/>
                <w:sz w:val="24"/>
                <w:szCs w:val="24"/>
                <w:lang w:eastAsia="uk-UA"/>
              </w:rPr>
              <w:t>Інформація про предмет закупівлі</w:t>
            </w:r>
          </w:p>
        </w:tc>
        <w:tc>
          <w:tcPr>
            <w:tcW w:w="6236" w:type="dxa"/>
          </w:tcPr>
          <w:p w:rsidR="00A77A92" w:rsidRPr="00654C12" w:rsidRDefault="00A77A92" w:rsidP="00F8524B">
            <w:pP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i/>
                <w:color w:val="000000"/>
                <w:sz w:val="24"/>
                <w:szCs w:val="24"/>
                <w:lang w:eastAsia="uk-UA"/>
              </w:rPr>
              <w:t> </w:t>
            </w:r>
          </w:p>
        </w:tc>
      </w:tr>
      <w:tr w:rsidR="00A77A92" w:rsidRPr="00A77A92" w:rsidTr="007C206B">
        <w:trPr>
          <w:gridAfter w:val="1"/>
          <w:wAfter w:w="14" w:type="dxa"/>
          <w:jc w:val="center"/>
        </w:trPr>
        <w:tc>
          <w:tcPr>
            <w:tcW w:w="562" w:type="dxa"/>
          </w:tcPr>
          <w:p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4.1</w:t>
            </w:r>
          </w:p>
        </w:tc>
        <w:tc>
          <w:tcPr>
            <w:tcW w:w="3261" w:type="dxa"/>
          </w:tcPr>
          <w:p w:rsidR="00A77A92" w:rsidRPr="00A77A92" w:rsidRDefault="00A77A92" w:rsidP="00F8524B">
            <w:pPr>
              <w:spacing w:after="0" w:line="259" w:lineRule="auto"/>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назва предмета закупівлі</w:t>
            </w:r>
          </w:p>
        </w:tc>
        <w:tc>
          <w:tcPr>
            <w:tcW w:w="6236" w:type="dxa"/>
          </w:tcPr>
          <w:p w:rsidR="00A77A92" w:rsidRPr="00A97702" w:rsidRDefault="00655644" w:rsidP="00A97702">
            <w:pPr>
              <w:spacing w:after="0" w:line="240" w:lineRule="auto"/>
              <w:jc w:val="both"/>
              <w:rPr>
                <w:rFonts w:ascii="Times New Roman" w:eastAsia="Times New Roman" w:hAnsi="Times New Roman"/>
                <w:b/>
                <w:i/>
                <w:sz w:val="24"/>
                <w:szCs w:val="24"/>
                <w:lang w:eastAsia="uk-UA"/>
              </w:rPr>
            </w:pPr>
            <w:r w:rsidRPr="00655644">
              <w:rPr>
                <w:rFonts w:ascii="Times New Roman" w:eastAsia="Times New Roman" w:hAnsi="Times New Roman"/>
                <w:b/>
                <w:bCs/>
                <w:sz w:val="24"/>
                <w:szCs w:val="36"/>
                <w:lang w:eastAsia="ru-RU"/>
              </w:rPr>
              <w:t>Код ДК 021:2015 - 33140000-3 Медичні матеріали (47017-Шприц загального призначення, разового застосування)</w:t>
            </w:r>
          </w:p>
        </w:tc>
      </w:tr>
      <w:tr w:rsidR="00A77A92" w:rsidRPr="00A77A92" w:rsidTr="007C206B">
        <w:trPr>
          <w:gridAfter w:val="1"/>
          <w:wAfter w:w="14" w:type="dxa"/>
          <w:trHeight w:val="1119"/>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color w:val="000000"/>
                <w:sz w:val="24"/>
                <w:szCs w:val="24"/>
                <w:lang w:eastAsia="uk-UA"/>
              </w:rPr>
            </w:pPr>
            <w:r w:rsidRPr="00A77A92">
              <w:rPr>
                <w:rFonts w:ascii="Times New Roman" w:eastAsia="Times New Roman" w:hAnsi="Times New Roman"/>
                <w:color w:val="000000"/>
                <w:sz w:val="24"/>
                <w:szCs w:val="24"/>
                <w:lang w:eastAsia="uk-UA"/>
              </w:rPr>
              <w:t>4.2</w:t>
            </w:r>
          </w:p>
        </w:tc>
        <w:tc>
          <w:tcPr>
            <w:tcW w:w="3261" w:type="dxa"/>
          </w:tcPr>
          <w:p w:rsidR="00A77A92" w:rsidRPr="00A77A92" w:rsidRDefault="00A77A92" w:rsidP="00F8524B">
            <w:pPr>
              <w:widowControl w:val="0"/>
              <w:spacing w:after="0" w:line="259" w:lineRule="auto"/>
              <w:rPr>
                <w:rFonts w:ascii="Times New Roman" w:eastAsia="Times New Roman" w:hAnsi="Times New Roman"/>
                <w:color w:val="000000"/>
                <w:sz w:val="24"/>
                <w:szCs w:val="24"/>
                <w:lang w:eastAsia="uk-UA"/>
              </w:rPr>
            </w:pPr>
            <w:r w:rsidRPr="00A77A92">
              <w:rPr>
                <w:rFonts w:ascii="Times New Roman" w:eastAsia="Times New Roman" w:hAnsi="Times New Roman"/>
                <w:color w:val="000000"/>
                <w:sz w:val="24"/>
                <w:szCs w:val="24"/>
                <w:lang w:eastAsia="uk-UA"/>
              </w:rPr>
              <w:t>опис окремої частини або частин предмета закупівлі (лота), щодо яких можуть бути подані тендерні пропозиції</w:t>
            </w:r>
          </w:p>
        </w:tc>
        <w:tc>
          <w:tcPr>
            <w:tcW w:w="6236" w:type="dxa"/>
          </w:tcPr>
          <w:p w:rsidR="007C206B" w:rsidRPr="007C206B" w:rsidRDefault="007C206B" w:rsidP="007C206B">
            <w:pPr>
              <w:widowControl w:val="0"/>
              <w:spacing w:after="0" w:line="240" w:lineRule="auto"/>
              <w:jc w:val="both"/>
              <w:rPr>
                <w:rFonts w:ascii="Times New Roman" w:eastAsia="Times New Roman" w:hAnsi="Times New Roman"/>
                <w:sz w:val="24"/>
                <w:szCs w:val="24"/>
                <w:lang w:eastAsia="uk-UA"/>
              </w:rPr>
            </w:pPr>
            <w:r w:rsidRPr="007C206B">
              <w:rPr>
                <w:rFonts w:ascii="Times New Roman" w:eastAsia="Times New Roman" w:hAnsi="Times New Roman"/>
                <w:sz w:val="24"/>
                <w:szCs w:val="24"/>
                <w:lang w:eastAsia="uk-UA"/>
              </w:rPr>
              <w:t>Тендерні пропозиції подаються в цілому.</w:t>
            </w:r>
          </w:p>
          <w:p w:rsidR="00A77A92" w:rsidRPr="00E9464F" w:rsidRDefault="007C206B" w:rsidP="007C206B">
            <w:pPr>
              <w:widowControl w:val="0"/>
              <w:spacing w:after="0" w:line="240" w:lineRule="auto"/>
              <w:jc w:val="both"/>
              <w:rPr>
                <w:rFonts w:ascii="Times New Roman" w:eastAsia="Times New Roman" w:hAnsi="Times New Roman"/>
                <w:color w:val="FF0000"/>
                <w:sz w:val="24"/>
                <w:szCs w:val="24"/>
                <w:highlight w:val="yellow"/>
                <w:lang w:eastAsia="uk-UA"/>
              </w:rPr>
            </w:pPr>
            <w:r w:rsidRPr="007C206B">
              <w:rPr>
                <w:rFonts w:ascii="Times New Roman" w:eastAsia="Times New Roman" w:hAnsi="Times New Roman"/>
                <w:sz w:val="24"/>
                <w:szCs w:val="24"/>
                <w:lang w:eastAsia="uk-UA"/>
              </w:rPr>
              <w:t>Окремих  частин  (лотів) предмета закупівлі  не передбачено</w:t>
            </w:r>
          </w:p>
        </w:tc>
      </w:tr>
      <w:tr w:rsidR="00A77A92" w:rsidRPr="00A77A92" w:rsidTr="007C206B">
        <w:trPr>
          <w:gridAfter w:val="1"/>
          <w:wAfter w:w="14" w:type="dxa"/>
          <w:trHeight w:val="810"/>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4.3</w:t>
            </w:r>
          </w:p>
        </w:tc>
        <w:tc>
          <w:tcPr>
            <w:tcW w:w="3261" w:type="dxa"/>
          </w:tcPr>
          <w:p w:rsidR="00A77A92" w:rsidRPr="00A77A92" w:rsidRDefault="00A77A92" w:rsidP="00F8524B">
            <w:pPr>
              <w:widowControl w:val="0"/>
              <w:spacing w:after="0" w:line="259" w:lineRule="auto"/>
              <w:rPr>
                <w:rFonts w:ascii="Times New Roman" w:eastAsia="Times New Roman" w:hAnsi="Times New Roman"/>
                <w:i/>
                <w:color w:val="FF0000"/>
                <w:sz w:val="24"/>
                <w:szCs w:val="24"/>
                <w:lang w:eastAsia="uk-UA"/>
              </w:rPr>
            </w:pPr>
            <w:r w:rsidRPr="00A77A92">
              <w:rPr>
                <w:rFonts w:ascii="Times New Roman" w:eastAsia="Times New Roman" w:hAnsi="Times New Roman"/>
                <w:color w:val="000000"/>
                <w:sz w:val="24"/>
                <w:szCs w:val="24"/>
                <w:lang w:eastAsia="uk-UA"/>
              </w:rPr>
              <w:t>кількість товару та місце його поставки</w:t>
            </w:r>
          </w:p>
          <w:p w:rsidR="00A77A92" w:rsidRPr="00A77A92" w:rsidRDefault="00A77A92" w:rsidP="00F8524B">
            <w:pPr>
              <w:widowControl w:val="0"/>
              <w:spacing w:after="0" w:line="259" w:lineRule="auto"/>
              <w:rPr>
                <w:rFonts w:ascii="Times New Roman" w:eastAsia="Times New Roman" w:hAnsi="Times New Roman"/>
                <w:color w:val="000000"/>
                <w:sz w:val="24"/>
                <w:szCs w:val="24"/>
                <w:highlight w:val="yellow"/>
                <w:lang w:eastAsia="uk-UA"/>
              </w:rPr>
            </w:pPr>
          </w:p>
        </w:tc>
        <w:tc>
          <w:tcPr>
            <w:tcW w:w="6236" w:type="dxa"/>
          </w:tcPr>
          <w:p w:rsidR="00A77A92" w:rsidRPr="00654C12" w:rsidRDefault="00C854F3" w:rsidP="00F8524B">
            <w:pPr>
              <w:widowControl w:val="0"/>
              <w:spacing w:after="0" w:line="240" w:lineRule="auto"/>
              <w:jc w:val="both"/>
              <w:rPr>
                <w:rFonts w:ascii="Times New Roman" w:hAnsi="Times New Roman"/>
                <w:color w:val="000000"/>
                <w:sz w:val="24"/>
                <w:szCs w:val="24"/>
                <w:lang w:eastAsia="uk-UA"/>
              </w:rPr>
            </w:pPr>
            <w:r w:rsidRPr="00654C12">
              <w:rPr>
                <w:rFonts w:ascii="Times New Roman" w:hAnsi="Times New Roman"/>
                <w:color w:val="000000"/>
                <w:sz w:val="24"/>
                <w:szCs w:val="24"/>
                <w:lang w:eastAsia="uk-UA"/>
              </w:rPr>
              <w:t xml:space="preserve">Кількість визначена в </w:t>
            </w:r>
            <w:r w:rsidRPr="00654C12">
              <w:rPr>
                <w:rFonts w:ascii="Times New Roman" w:hAnsi="Times New Roman"/>
                <w:b/>
                <w:i/>
                <w:color w:val="000000"/>
                <w:sz w:val="24"/>
                <w:szCs w:val="24"/>
                <w:lang w:eastAsia="uk-UA"/>
              </w:rPr>
              <w:t>Додатку 2</w:t>
            </w:r>
            <w:r w:rsidR="00A77A92" w:rsidRPr="00654C12">
              <w:rPr>
                <w:rFonts w:ascii="Times New Roman" w:hAnsi="Times New Roman"/>
                <w:color w:val="000000"/>
                <w:sz w:val="24"/>
                <w:szCs w:val="24"/>
                <w:lang w:eastAsia="uk-UA"/>
              </w:rPr>
              <w:t>.</w:t>
            </w:r>
          </w:p>
          <w:p w:rsidR="00A77A92" w:rsidRPr="00654C12" w:rsidRDefault="00A77A92" w:rsidP="00F8524B">
            <w:pPr>
              <w:widowControl w:val="0"/>
              <w:spacing w:after="0" w:line="240" w:lineRule="auto"/>
              <w:jc w:val="both"/>
              <w:rPr>
                <w:rFonts w:ascii="Times New Roman" w:eastAsia="Times New Roman" w:hAnsi="Times New Roman"/>
                <w:i/>
                <w:color w:val="4A86E8"/>
                <w:sz w:val="24"/>
                <w:szCs w:val="24"/>
                <w:highlight w:val="white"/>
                <w:lang w:eastAsia="uk-UA"/>
              </w:rPr>
            </w:pPr>
            <w:r w:rsidRPr="00654C12">
              <w:rPr>
                <w:rFonts w:ascii="Times New Roman" w:hAnsi="Times New Roman"/>
                <w:color w:val="000000"/>
                <w:sz w:val="24"/>
                <w:szCs w:val="24"/>
                <w:lang w:eastAsia="uk-UA"/>
              </w:rPr>
              <w:t>Місце поставки: Вінницька обл., м. Тульчин, вул. Миколи Леонтовича, 114</w:t>
            </w:r>
          </w:p>
        </w:tc>
      </w:tr>
      <w:tr w:rsidR="00A77A92" w:rsidRPr="00A77A92" w:rsidTr="007C206B">
        <w:trPr>
          <w:gridAfter w:val="1"/>
          <w:wAfter w:w="14" w:type="dxa"/>
          <w:trHeight w:val="327"/>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4.4</w:t>
            </w:r>
          </w:p>
        </w:tc>
        <w:tc>
          <w:tcPr>
            <w:tcW w:w="3261" w:type="dxa"/>
          </w:tcPr>
          <w:p w:rsidR="00A77A92" w:rsidRPr="00A77A92" w:rsidRDefault="00A77A92" w:rsidP="00F8524B">
            <w:pPr>
              <w:widowControl w:val="0"/>
              <w:spacing w:after="0" w:line="259" w:lineRule="auto"/>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 xml:space="preserve">строки поставки </w:t>
            </w:r>
            <w:r>
              <w:rPr>
                <w:rFonts w:ascii="Times New Roman" w:eastAsia="Times New Roman" w:hAnsi="Times New Roman"/>
                <w:color w:val="000000"/>
                <w:sz w:val="24"/>
                <w:szCs w:val="24"/>
                <w:lang w:eastAsia="uk-UA"/>
              </w:rPr>
              <w:t>товару</w:t>
            </w:r>
          </w:p>
        </w:tc>
        <w:tc>
          <w:tcPr>
            <w:tcW w:w="6236" w:type="dxa"/>
          </w:tcPr>
          <w:p w:rsidR="00A77A92" w:rsidRPr="00654C12" w:rsidRDefault="00A77A92" w:rsidP="00F8524B">
            <w:pPr>
              <w:widowControl w:val="0"/>
              <w:spacing w:after="0" w:line="240" w:lineRule="auto"/>
              <w:rPr>
                <w:rFonts w:ascii="Times New Roman" w:eastAsia="Times New Roman" w:hAnsi="Times New Roman"/>
                <w:b/>
                <w:sz w:val="24"/>
                <w:szCs w:val="24"/>
                <w:lang w:eastAsia="uk-UA"/>
              </w:rPr>
            </w:pPr>
            <w:r w:rsidRPr="00654C12">
              <w:rPr>
                <w:rFonts w:ascii="Times New Roman" w:hAnsi="Times New Roman"/>
                <w:color w:val="000000"/>
                <w:sz w:val="24"/>
                <w:szCs w:val="24"/>
              </w:rPr>
              <w:t>Строк постачання</w:t>
            </w:r>
            <w:r w:rsidR="000E338C" w:rsidRPr="00654C12">
              <w:rPr>
                <w:rFonts w:ascii="Times New Roman" w:hAnsi="Times New Roman"/>
                <w:color w:val="000000"/>
                <w:sz w:val="24"/>
                <w:szCs w:val="24"/>
              </w:rPr>
              <w:t>:</w:t>
            </w:r>
            <w:r w:rsidRPr="00654C12">
              <w:rPr>
                <w:rFonts w:ascii="Times New Roman" w:hAnsi="Times New Roman"/>
                <w:color w:val="000000"/>
                <w:sz w:val="24"/>
                <w:szCs w:val="24"/>
              </w:rPr>
              <w:t xml:space="preserve"> </w:t>
            </w:r>
            <w:r w:rsidRPr="00A22646">
              <w:rPr>
                <w:rFonts w:ascii="Times New Roman" w:hAnsi="Times New Roman"/>
                <w:b/>
                <w:color w:val="000000"/>
                <w:sz w:val="24"/>
                <w:szCs w:val="24"/>
              </w:rPr>
              <w:t>до 31 грудня 2023</w:t>
            </w:r>
            <w:r w:rsidRPr="00654C12">
              <w:rPr>
                <w:rFonts w:ascii="Times New Roman" w:eastAsia="Times New Roman" w:hAnsi="Times New Roman"/>
                <w:sz w:val="24"/>
                <w:szCs w:val="24"/>
                <w:lang w:eastAsia="uk-UA"/>
              </w:rPr>
              <w:t xml:space="preserve"> </w:t>
            </w:r>
            <w:r w:rsidRPr="00A22646">
              <w:rPr>
                <w:rFonts w:ascii="Times New Roman" w:eastAsia="Times New Roman" w:hAnsi="Times New Roman"/>
                <w:b/>
                <w:sz w:val="24"/>
                <w:szCs w:val="24"/>
                <w:lang w:eastAsia="uk-UA"/>
              </w:rPr>
              <w:t>року</w:t>
            </w:r>
            <w:r w:rsidR="000E338C" w:rsidRPr="00654C12">
              <w:rPr>
                <w:rFonts w:ascii="Times New Roman" w:eastAsia="Times New Roman" w:hAnsi="Times New Roman"/>
                <w:sz w:val="24"/>
                <w:szCs w:val="24"/>
                <w:lang w:eastAsia="uk-UA"/>
              </w:rPr>
              <w:t xml:space="preserve"> включно</w:t>
            </w:r>
          </w:p>
        </w:tc>
      </w:tr>
      <w:tr w:rsidR="00A77A92" w:rsidRPr="00A77A92" w:rsidTr="007C206B">
        <w:trPr>
          <w:gridAfter w:val="1"/>
          <w:wAfter w:w="14" w:type="dxa"/>
          <w:trHeight w:val="841"/>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5</w:t>
            </w:r>
          </w:p>
        </w:tc>
        <w:tc>
          <w:tcPr>
            <w:tcW w:w="3261" w:type="dxa"/>
          </w:tcPr>
          <w:p w:rsidR="00A77A92" w:rsidRPr="00A77A92" w:rsidRDefault="00A77A92" w:rsidP="00F8524B">
            <w:pPr>
              <w:widowControl w:val="0"/>
              <w:spacing w:after="0" w:line="259" w:lineRule="auto"/>
              <w:rPr>
                <w:rFonts w:ascii="Times New Roman" w:eastAsia="Times New Roman" w:hAnsi="Times New Roman"/>
                <w:sz w:val="24"/>
                <w:szCs w:val="24"/>
                <w:lang w:eastAsia="uk-UA"/>
              </w:rPr>
            </w:pPr>
            <w:r w:rsidRPr="00A77A92">
              <w:rPr>
                <w:rFonts w:ascii="Times New Roman" w:eastAsia="Times New Roman" w:hAnsi="Times New Roman"/>
                <w:b/>
                <w:color w:val="000000"/>
                <w:sz w:val="24"/>
                <w:szCs w:val="24"/>
                <w:lang w:eastAsia="uk-UA"/>
              </w:rPr>
              <w:t>Недискримінація учасників</w:t>
            </w:r>
            <w:r w:rsidRPr="00A77A92">
              <w:rPr>
                <w:rFonts w:ascii="Times New Roman" w:eastAsia="Times New Roman" w:hAnsi="Times New Roman"/>
                <w:lang w:eastAsia="uk-UA"/>
              </w:rPr>
              <w:t xml:space="preserve"> </w:t>
            </w:r>
          </w:p>
        </w:tc>
        <w:tc>
          <w:tcPr>
            <w:tcW w:w="6236" w:type="dxa"/>
          </w:tcPr>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color w:val="000000"/>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654C12">
              <w:rPr>
                <w:rFonts w:ascii="Times New Roman" w:eastAsia="Times New Roman" w:hAnsi="Times New Roman"/>
                <w:color w:val="000000"/>
                <w:sz w:val="24"/>
                <w:szCs w:val="24"/>
                <w:lang w:eastAsia="uk-UA"/>
              </w:rPr>
              <w:t>закупівель</w:t>
            </w:r>
            <w:proofErr w:type="spellEnd"/>
            <w:r w:rsidRPr="00654C12">
              <w:rPr>
                <w:rFonts w:ascii="Times New Roman" w:eastAsia="Times New Roman" w:hAnsi="Times New Roman"/>
                <w:color w:val="000000"/>
                <w:sz w:val="24"/>
                <w:szCs w:val="24"/>
                <w:lang w:eastAsia="uk-UA"/>
              </w:rPr>
              <w:t xml:space="preserve"> на рівних умовах.</w:t>
            </w:r>
          </w:p>
        </w:tc>
      </w:tr>
      <w:tr w:rsidR="00A77A92" w:rsidRPr="00A77A92" w:rsidTr="007C206B">
        <w:trPr>
          <w:gridAfter w:val="1"/>
          <w:wAfter w:w="14" w:type="dxa"/>
          <w:trHeight w:val="1119"/>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6</w:t>
            </w:r>
          </w:p>
        </w:tc>
        <w:tc>
          <w:tcPr>
            <w:tcW w:w="3261" w:type="dxa"/>
          </w:tcPr>
          <w:p w:rsidR="00A77A92" w:rsidRPr="00A77A92" w:rsidRDefault="00A77A92" w:rsidP="00F8524B">
            <w:pPr>
              <w:widowControl w:val="0"/>
              <w:spacing w:after="0" w:line="259" w:lineRule="auto"/>
              <w:rPr>
                <w:rFonts w:ascii="Times New Roman" w:eastAsia="Times New Roman" w:hAnsi="Times New Roman"/>
                <w:sz w:val="24"/>
                <w:szCs w:val="24"/>
                <w:lang w:eastAsia="uk-UA"/>
              </w:rPr>
            </w:pPr>
            <w:r w:rsidRPr="00A77A92">
              <w:rPr>
                <w:rFonts w:ascii="Times New Roman" w:eastAsia="Times New Roman" w:hAnsi="Times New Roman"/>
                <w:b/>
                <w:color w:val="000000"/>
                <w:sz w:val="24"/>
                <w:szCs w:val="24"/>
                <w:lang w:eastAsia="uk-UA"/>
              </w:rPr>
              <w:t>Валюта, у якій повинна бути зазначена ціна тендерної пропозиції</w:t>
            </w:r>
            <w:r w:rsidRPr="00A77A92">
              <w:rPr>
                <w:rFonts w:ascii="Times New Roman" w:eastAsia="Times New Roman" w:hAnsi="Times New Roman"/>
                <w:lang w:eastAsia="uk-UA"/>
              </w:rPr>
              <w:t xml:space="preserve"> </w:t>
            </w:r>
          </w:p>
        </w:tc>
        <w:tc>
          <w:tcPr>
            <w:tcW w:w="6236" w:type="dxa"/>
          </w:tcPr>
          <w:p w:rsidR="00A77A92" w:rsidRPr="00654C12" w:rsidRDefault="00A77A92" w:rsidP="001B2F60">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color w:val="000000"/>
                <w:sz w:val="24"/>
                <w:szCs w:val="24"/>
                <w:lang w:eastAsia="uk-UA"/>
              </w:rPr>
              <w:t>Валютою тендерної пропозиції є гривня.</w:t>
            </w:r>
          </w:p>
        </w:tc>
      </w:tr>
      <w:tr w:rsidR="00A77A92" w:rsidRPr="00A77A92" w:rsidTr="007C206B">
        <w:trPr>
          <w:gridAfter w:val="1"/>
          <w:wAfter w:w="14" w:type="dxa"/>
          <w:trHeight w:val="1119"/>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7</w:t>
            </w:r>
          </w:p>
        </w:tc>
        <w:tc>
          <w:tcPr>
            <w:tcW w:w="3261" w:type="dxa"/>
          </w:tcPr>
          <w:p w:rsidR="00A77A92" w:rsidRPr="00A77A92" w:rsidRDefault="001B2F60" w:rsidP="00F8524B">
            <w:pPr>
              <w:widowControl w:val="0"/>
              <w:spacing w:after="0" w:line="259" w:lineRule="auto"/>
              <w:rPr>
                <w:rFonts w:ascii="Times New Roman" w:eastAsia="Times New Roman" w:hAnsi="Times New Roman"/>
                <w:sz w:val="24"/>
                <w:szCs w:val="24"/>
                <w:lang w:eastAsia="uk-UA"/>
              </w:rPr>
            </w:pPr>
            <w:r w:rsidRPr="001B2F60">
              <w:rPr>
                <w:rFonts w:ascii="Times New Roman" w:eastAsia="Times New Roman" w:hAnsi="Times New Roman"/>
                <w:b/>
                <w:color w:val="000000"/>
                <w:sz w:val="24"/>
                <w:szCs w:val="24"/>
                <w:lang w:eastAsia="uk-UA"/>
              </w:rPr>
              <w:t xml:space="preserve">Інформація про мову (мови), якою (якими) повинні бути складені </w:t>
            </w:r>
            <w:r w:rsidRPr="001B2F60">
              <w:rPr>
                <w:rFonts w:ascii="Times New Roman" w:eastAsia="Times New Roman" w:hAnsi="Times New Roman"/>
                <w:b/>
                <w:color w:val="000000"/>
                <w:sz w:val="24"/>
                <w:szCs w:val="24"/>
                <w:lang w:eastAsia="uk-UA"/>
              </w:rPr>
              <w:lastRenderedPageBreak/>
              <w:t>тендерні пропозиції</w:t>
            </w:r>
          </w:p>
        </w:tc>
        <w:tc>
          <w:tcPr>
            <w:tcW w:w="6236" w:type="dxa"/>
          </w:tcPr>
          <w:p w:rsidR="001B2F60" w:rsidRPr="001B2F60" w:rsidRDefault="001B2F60" w:rsidP="001B2F60">
            <w:pPr>
              <w:widowControl w:val="0"/>
              <w:spacing w:after="0" w:line="240" w:lineRule="auto"/>
              <w:jc w:val="both"/>
              <w:rPr>
                <w:rFonts w:ascii="Times New Roman" w:eastAsia="Times New Roman" w:hAnsi="Times New Roman"/>
                <w:color w:val="000000"/>
                <w:sz w:val="24"/>
                <w:szCs w:val="24"/>
                <w:lang w:eastAsia="uk-UA"/>
              </w:rPr>
            </w:pPr>
            <w:r w:rsidRPr="001B2F60">
              <w:rPr>
                <w:rFonts w:ascii="Times New Roman" w:eastAsia="Times New Roman" w:hAnsi="Times New Roman"/>
                <w:color w:val="000000"/>
                <w:sz w:val="24"/>
                <w:szCs w:val="24"/>
                <w:lang w:eastAsia="uk-UA"/>
              </w:rPr>
              <w:lastRenderedPageBreak/>
              <w:t xml:space="preserve">Усі документи тендерної пропозиції, які готуються безпосередньо учасником повинні бути складені українською мовою. </w:t>
            </w:r>
          </w:p>
          <w:p w:rsidR="001B2F60" w:rsidRPr="001B2F60" w:rsidRDefault="001B2F60" w:rsidP="001B2F60">
            <w:pPr>
              <w:widowControl w:val="0"/>
              <w:spacing w:after="0" w:line="240" w:lineRule="auto"/>
              <w:jc w:val="both"/>
              <w:rPr>
                <w:rFonts w:ascii="Times New Roman" w:eastAsia="Times New Roman" w:hAnsi="Times New Roman"/>
                <w:color w:val="000000"/>
                <w:sz w:val="24"/>
                <w:szCs w:val="24"/>
                <w:lang w:eastAsia="uk-UA"/>
              </w:rPr>
            </w:pPr>
            <w:r w:rsidRPr="001B2F60">
              <w:rPr>
                <w:rFonts w:ascii="Times New Roman" w:eastAsia="Times New Roman" w:hAnsi="Times New Roman"/>
                <w:color w:val="000000"/>
                <w:sz w:val="24"/>
                <w:szCs w:val="24"/>
                <w:lang w:eastAsia="uk-UA"/>
              </w:rPr>
              <w:t xml:space="preserve">У разі, якщо документ або інформація, надання яких </w:t>
            </w:r>
            <w:r w:rsidRPr="001B2F60">
              <w:rPr>
                <w:rFonts w:ascii="Times New Roman" w:eastAsia="Times New Roman" w:hAnsi="Times New Roman"/>
                <w:color w:val="000000"/>
                <w:sz w:val="24"/>
                <w:szCs w:val="24"/>
                <w:lang w:eastAsia="uk-UA"/>
              </w:rPr>
              <w:lastRenderedPageBreak/>
              <w:t xml:space="preserve">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A77A92" w:rsidRPr="00654C12" w:rsidRDefault="001B2F60" w:rsidP="001B2F60">
            <w:pPr>
              <w:widowControl w:val="0"/>
              <w:spacing w:after="0" w:line="240" w:lineRule="auto"/>
              <w:jc w:val="both"/>
              <w:rPr>
                <w:rFonts w:ascii="Times New Roman" w:eastAsia="Times New Roman" w:hAnsi="Times New Roman"/>
                <w:sz w:val="24"/>
                <w:szCs w:val="24"/>
                <w:lang w:eastAsia="uk-UA"/>
              </w:rPr>
            </w:pPr>
            <w:r w:rsidRPr="001B2F60">
              <w:rPr>
                <w:rFonts w:ascii="Times New Roman" w:eastAsia="Times New Roman" w:hAnsi="Times New Roman"/>
                <w:color w:val="000000"/>
                <w:sz w:val="24"/>
                <w:szCs w:val="24"/>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Pr>
                <w:rFonts w:ascii="Times New Roman" w:eastAsia="Times New Roman" w:hAnsi="Times New Roman"/>
                <w:color w:val="000000"/>
                <w:sz w:val="24"/>
                <w:szCs w:val="24"/>
                <w:lang w:eastAsia="uk-UA"/>
              </w:rPr>
              <w:t>.</w:t>
            </w:r>
          </w:p>
        </w:tc>
      </w:tr>
      <w:tr w:rsidR="00A77A92" w:rsidRPr="00A77A92" w:rsidTr="007C206B">
        <w:trPr>
          <w:trHeight w:val="501"/>
          <w:jc w:val="center"/>
        </w:trPr>
        <w:tc>
          <w:tcPr>
            <w:tcW w:w="10073" w:type="dxa"/>
            <w:gridSpan w:val="4"/>
            <w:vAlign w:val="center"/>
          </w:tcPr>
          <w:p w:rsidR="00A77A92" w:rsidRPr="00654C12" w:rsidRDefault="00A77A92" w:rsidP="00F8524B">
            <w:pPr>
              <w:widowControl w:val="0"/>
              <w:spacing w:after="0" w:line="240" w:lineRule="auto"/>
              <w:jc w:val="center"/>
              <w:rPr>
                <w:rFonts w:ascii="Times New Roman" w:eastAsia="Times New Roman" w:hAnsi="Times New Roman"/>
                <w:sz w:val="24"/>
                <w:szCs w:val="24"/>
                <w:lang w:eastAsia="uk-UA"/>
              </w:rPr>
            </w:pPr>
            <w:r w:rsidRPr="00654C12">
              <w:rPr>
                <w:rFonts w:ascii="Times New Roman" w:eastAsia="Times New Roman" w:hAnsi="Times New Roman"/>
                <w:b/>
                <w:color w:val="000000"/>
                <w:sz w:val="24"/>
                <w:szCs w:val="24"/>
                <w:lang w:eastAsia="uk-UA"/>
              </w:rPr>
              <w:lastRenderedPageBreak/>
              <w:t xml:space="preserve">Розділ 2. Порядок </w:t>
            </w:r>
            <w:r w:rsidRPr="00654C12">
              <w:rPr>
                <w:rFonts w:ascii="Times New Roman" w:eastAsia="Times New Roman" w:hAnsi="Times New Roman"/>
                <w:b/>
                <w:sz w:val="24"/>
                <w:szCs w:val="24"/>
                <w:lang w:eastAsia="uk-UA"/>
              </w:rPr>
              <w:t>в</w:t>
            </w:r>
            <w:r w:rsidRPr="00654C12">
              <w:rPr>
                <w:rFonts w:ascii="Times New Roman" w:eastAsia="Times New Roman" w:hAnsi="Times New Roman"/>
                <w:b/>
                <w:color w:val="000000"/>
                <w:sz w:val="24"/>
                <w:szCs w:val="24"/>
                <w:lang w:eastAsia="uk-UA"/>
              </w:rPr>
              <w:t>несення змін та надання роз’яснень до тендерної документації</w:t>
            </w:r>
          </w:p>
        </w:tc>
      </w:tr>
      <w:tr w:rsidR="00A77A92" w:rsidRPr="00A77A92" w:rsidTr="007C206B">
        <w:trPr>
          <w:gridAfter w:val="1"/>
          <w:wAfter w:w="14" w:type="dxa"/>
          <w:trHeight w:val="1975"/>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sz w:val="24"/>
                <w:szCs w:val="24"/>
                <w:lang w:eastAsia="uk-UA"/>
              </w:rPr>
              <w:t>1</w:t>
            </w:r>
          </w:p>
        </w:tc>
        <w:tc>
          <w:tcPr>
            <w:tcW w:w="3261" w:type="dxa"/>
          </w:tcPr>
          <w:p w:rsidR="00A77A92" w:rsidRPr="00A77A92" w:rsidRDefault="00A77A92" w:rsidP="00F8524B">
            <w:pPr>
              <w:widowControl w:val="0"/>
              <w:spacing w:after="0" w:line="259" w:lineRule="auto"/>
              <w:rPr>
                <w:rFonts w:ascii="Times New Roman" w:eastAsia="Times New Roman" w:hAnsi="Times New Roman"/>
                <w:b/>
                <w:sz w:val="24"/>
                <w:szCs w:val="24"/>
                <w:lang w:eastAsia="uk-UA"/>
              </w:rPr>
            </w:pPr>
            <w:r w:rsidRPr="00A77A92">
              <w:rPr>
                <w:rFonts w:ascii="Times New Roman" w:eastAsia="Times New Roman" w:hAnsi="Times New Roman"/>
                <w:b/>
                <w:sz w:val="24"/>
                <w:szCs w:val="24"/>
                <w:lang w:eastAsia="uk-UA"/>
              </w:rPr>
              <w:t>Процедура надання роз’яснень щодо тендерної документації</w:t>
            </w:r>
          </w:p>
        </w:tc>
        <w:tc>
          <w:tcPr>
            <w:tcW w:w="6236" w:type="dxa"/>
          </w:tcPr>
          <w:p w:rsidR="00A77A92" w:rsidRPr="00654C12"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654C12">
              <w:rPr>
                <w:rFonts w:ascii="Times New Roman" w:eastAsia="Times New Roman" w:hAnsi="Times New Roman"/>
                <w:sz w:val="24"/>
                <w:szCs w:val="24"/>
                <w:highlight w:val="white"/>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54C12">
              <w:rPr>
                <w:rFonts w:ascii="Times New Roman" w:eastAsia="Times New Roman" w:hAnsi="Times New Roman"/>
                <w:sz w:val="24"/>
                <w:szCs w:val="24"/>
                <w:highlight w:val="white"/>
                <w:lang w:eastAsia="uk-UA"/>
              </w:rPr>
              <w:t>закупівель</w:t>
            </w:r>
            <w:proofErr w:type="spellEnd"/>
            <w:r w:rsidRPr="00654C12">
              <w:rPr>
                <w:rFonts w:ascii="Times New Roman" w:eastAsia="Times New Roman" w:hAnsi="Times New Roman"/>
                <w:sz w:val="24"/>
                <w:szCs w:val="24"/>
                <w:highlight w:val="white"/>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77A92" w:rsidRPr="00654C12"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654C12">
              <w:rPr>
                <w:rFonts w:ascii="Times New Roman" w:eastAsia="Times New Roman" w:hAnsi="Times New Roman"/>
                <w:sz w:val="24"/>
                <w:szCs w:val="24"/>
                <w:highlight w:val="white"/>
                <w:lang w:eastAsia="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654C12">
              <w:rPr>
                <w:rFonts w:ascii="Times New Roman" w:eastAsia="Times New Roman" w:hAnsi="Times New Roman"/>
                <w:sz w:val="24"/>
                <w:szCs w:val="24"/>
                <w:highlight w:val="white"/>
                <w:lang w:eastAsia="uk-UA"/>
              </w:rPr>
              <w:t>закупівель</w:t>
            </w:r>
            <w:proofErr w:type="spellEnd"/>
            <w:r w:rsidRPr="00654C12">
              <w:rPr>
                <w:rFonts w:ascii="Times New Roman" w:eastAsia="Times New Roman" w:hAnsi="Times New Roman"/>
                <w:sz w:val="24"/>
                <w:szCs w:val="24"/>
                <w:highlight w:val="white"/>
                <w:lang w:eastAsia="uk-UA"/>
              </w:rPr>
              <w:t xml:space="preserve"> без ідентифікації особи, яка звернулася до замовника. </w:t>
            </w:r>
          </w:p>
          <w:p w:rsidR="00A77A92" w:rsidRPr="00654C12"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654C12">
              <w:rPr>
                <w:rFonts w:ascii="Times New Roman" w:eastAsia="Times New Roman" w:hAnsi="Times New Roman"/>
                <w:sz w:val="24"/>
                <w:szCs w:val="24"/>
                <w:highlight w:val="white"/>
                <w:lang w:eastAsia="uk-UA"/>
              </w:rPr>
              <w:t xml:space="preserve">Замовник повинен </w:t>
            </w:r>
            <w:r w:rsidRPr="00654C12">
              <w:rPr>
                <w:rFonts w:ascii="Times New Roman" w:eastAsia="Times New Roman" w:hAnsi="Times New Roman"/>
                <w:b/>
                <w:sz w:val="24"/>
                <w:szCs w:val="24"/>
                <w:highlight w:val="white"/>
                <w:lang w:eastAsia="uk-UA"/>
              </w:rPr>
              <w:t>протягом трьох днів</w:t>
            </w:r>
            <w:r w:rsidRPr="00654C12">
              <w:rPr>
                <w:rFonts w:ascii="Times New Roman" w:eastAsia="Times New Roman" w:hAnsi="Times New Roman"/>
                <w:sz w:val="24"/>
                <w:szCs w:val="24"/>
                <w:highlight w:val="white"/>
                <w:lang w:eastAsia="uk-UA"/>
              </w:rPr>
              <w:t xml:space="preserve"> з дати їх оприлюднення надати роз’яснення на звернення шляхом оприлюднення його в електронній системі </w:t>
            </w:r>
            <w:proofErr w:type="spellStart"/>
            <w:r w:rsidRPr="00654C12">
              <w:rPr>
                <w:rFonts w:ascii="Times New Roman" w:eastAsia="Times New Roman" w:hAnsi="Times New Roman"/>
                <w:sz w:val="24"/>
                <w:szCs w:val="24"/>
                <w:highlight w:val="white"/>
                <w:lang w:eastAsia="uk-UA"/>
              </w:rPr>
              <w:t>закупівель</w:t>
            </w:r>
            <w:proofErr w:type="spellEnd"/>
            <w:r w:rsidRPr="00654C12">
              <w:rPr>
                <w:rFonts w:ascii="Times New Roman" w:eastAsia="Times New Roman" w:hAnsi="Times New Roman"/>
                <w:sz w:val="24"/>
                <w:szCs w:val="24"/>
                <w:highlight w:val="white"/>
                <w:lang w:eastAsia="uk-UA"/>
              </w:rPr>
              <w:t>.</w:t>
            </w:r>
          </w:p>
          <w:p w:rsidR="00A77A92" w:rsidRPr="00654C12"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654C12">
              <w:rPr>
                <w:rFonts w:ascii="Times New Roman" w:eastAsia="Times New Roman" w:hAnsi="Times New Roman"/>
                <w:sz w:val="24"/>
                <w:szCs w:val="24"/>
                <w:highlight w:val="white"/>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654C12">
              <w:rPr>
                <w:rFonts w:ascii="Times New Roman" w:eastAsia="Times New Roman" w:hAnsi="Times New Roman"/>
                <w:sz w:val="24"/>
                <w:szCs w:val="24"/>
                <w:highlight w:val="white"/>
                <w:lang w:eastAsia="uk-UA"/>
              </w:rPr>
              <w:t>закупівель</w:t>
            </w:r>
            <w:proofErr w:type="spellEnd"/>
            <w:r w:rsidRPr="00654C12">
              <w:rPr>
                <w:rFonts w:ascii="Times New Roman" w:eastAsia="Times New Roman" w:hAnsi="Times New Roman"/>
                <w:sz w:val="24"/>
                <w:szCs w:val="24"/>
                <w:highlight w:val="white"/>
                <w:lang w:eastAsia="uk-UA"/>
              </w:rPr>
              <w:t xml:space="preserve"> автоматично зупиняє перебіг відкритих торгів.</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highlight w:val="white"/>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54C12">
              <w:rPr>
                <w:rFonts w:ascii="Times New Roman" w:eastAsia="Times New Roman" w:hAnsi="Times New Roman"/>
                <w:sz w:val="24"/>
                <w:szCs w:val="24"/>
                <w:highlight w:val="white"/>
                <w:lang w:eastAsia="uk-UA"/>
              </w:rPr>
              <w:t>закупівель</w:t>
            </w:r>
            <w:proofErr w:type="spellEnd"/>
            <w:r w:rsidRPr="00654C12">
              <w:rPr>
                <w:rFonts w:ascii="Times New Roman" w:eastAsia="Times New Roman" w:hAnsi="Times New Roman"/>
                <w:sz w:val="24"/>
                <w:szCs w:val="24"/>
                <w:highlight w:val="white"/>
                <w:lang w:eastAsia="uk-UA"/>
              </w:rPr>
              <w:t xml:space="preserve"> з одночасним продовженням строку подання тендерних пропозицій </w:t>
            </w:r>
            <w:r w:rsidRPr="00654C12">
              <w:rPr>
                <w:rFonts w:ascii="Times New Roman" w:eastAsia="Times New Roman" w:hAnsi="Times New Roman"/>
                <w:b/>
                <w:sz w:val="24"/>
                <w:szCs w:val="24"/>
                <w:highlight w:val="white"/>
                <w:lang w:eastAsia="uk-UA"/>
              </w:rPr>
              <w:t>не менш як на чотири дні.</w:t>
            </w:r>
          </w:p>
        </w:tc>
      </w:tr>
      <w:tr w:rsidR="00A77A92" w:rsidRPr="00A77A92" w:rsidTr="007C206B">
        <w:trPr>
          <w:gridAfter w:val="1"/>
          <w:wAfter w:w="14" w:type="dxa"/>
          <w:trHeight w:val="1119"/>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w:t>
            </w:r>
          </w:p>
        </w:tc>
        <w:tc>
          <w:tcPr>
            <w:tcW w:w="3261" w:type="dxa"/>
          </w:tcPr>
          <w:p w:rsidR="00A77A92" w:rsidRPr="00A77A92" w:rsidRDefault="00A77A92" w:rsidP="00F8524B">
            <w:pPr>
              <w:widowControl w:val="0"/>
              <w:spacing w:after="0" w:line="259" w:lineRule="auto"/>
              <w:rPr>
                <w:rFonts w:ascii="Times New Roman" w:eastAsia="Times New Roman" w:hAnsi="Times New Roman"/>
                <w:sz w:val="24"/>
                <w:szCs w:val="24"/>
                <w:lang w:eastAsia="uk-UA"/>
              </w:rPr>
            </w:pPr>
            <w:r w:rsidRPr="00A77A92">
              <w:rPr>
                <w:rFonts w:ascii="Times New Roman" w:eastAsia="Times New Roman" w:hAnsi="Times New Roman"/>
                <w:b/>
                <w:color w:val="000000"/>
                <w:sz w:val="24"/>
                <w:szCs w:val="24"/>
                <w:lang w:eastAsia="uk-UA"/>
              </w:rPr>
              <w:t>Внесення змін до тендерної документації</w:t>
            </w:r>
          </w:p>
        </w:tc>
        <w:tc>
          <w:tcPr>
            <w:tcW w:w="6236" w:type="dxa"/>
          </w:tcPr>
          <w:p w:rsidR="00A77A92" w:rsidRPr="00654C12"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654C12">
              <w:rPr>
                <w:rFonts w:ascii="Times New Roman" w:eastAsia="Times New Roman" w:hAnsi="Times New Roman"/>
                <w:sz w:val="24"/>
                <w:szCs w:val="24"/>
                <w:highlight w:val="white"/>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654C12">
              <w:rPr>
                <w:rFonts w:ascii="Times New Roman" w:eastAsia="Times New Roman" w:hAnsi="Times New Roman"/>
                <w:sz w:val="24"/>
                <w:szCs w:val="24"/>
                <w:highlight w:val="white"/>
                <w:lang w:eastAsia="uk-UA"/>
              </w:rPr>
              <w:t>закупівель</w:t>
            </w:r>
            <w:proofErr w:type="spellEnd"/>
            <w:r w:rsidRPr="00654C12">
              <w:rPr>
                <w:rFonts w:ascii="Times New Roman" w:eastAsia="Times New Roman" w:hAnsi="Times New Roman"/>
                <w:sz w:val="24"/>
                <w:szCs w:val="24"/>
                <w:highlight w:val="white"/>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54C12">
              <w:rPr>
                <w:rFonts w:ascii="Times New Roman" w:eastAsia="Times New Roman" w:hAnsi="Times New Roman"/>
                <w:sz w:val="24"/>
                <w:szCs w:val="24"/>
                <w:highlight w:val="white"/>
                <w:lang w:eastAsia="uk-UA"/>
              </w:rPr>
              <w:t>внести</w:t>
            </w:r>
            <w:proofErr w:type="spellEnd"/>
            <w:r w:rsidRPr="00654C12">
              <w:rPr>
                <w:rFonts w:ascii="Times New Roman" w:eastAsia="Times New Roman" w:hAnsi="Times New Roman"/>
                <w:sz w:val="24"/>
                <w:szCs w:val="24"/>
                <w:highlight w:val="white"/>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54C12">
              <w:rPr>
                <w:rFonts w:ascii="Times New Roman" w:eastAsia="Times New Roman" w:hAnsi="Times New Roman"/>
                <w:sz w:val="24"/>
                <w:szCs w:val="24"/>
                <w:highlight w:val="white"/>
                <w:lang w:eastAsia="uk-UA"/>
              </w:rPr>
              <w:t>закупівель</w:t>
            </w:r>
            <w:proofErr w:type="spellEnd"/>
            <w:r w:rsidRPr="00654C12">
              <w:rPr>
                <w:rFonts w:ascii="Times New Roman" w:eastAsia="Times New Roman" w:hAnsi="Times New Roman"/>
                <w:sz w:val="24"/>
                <w:szCs w:val="24"/>
                <w:highlight w:val="white"/>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highlight w:val="white"/>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654C12">
              <w:rPr>
                <w:rFonts w:ascii="Times New Roman" w:eastAsia="Times New Roman" w:hAnsi="Times New Roman"/>
                <w:sz w:val="24"/>
                <w:szCs w:val="24"/>
                <w:highlight w:val="white"/>
                <w:lang w:eastAsia="uk-UA"/>
              </w:rPr>
              <w:t>закупівель</w:t>
            </w:r>
            <w:proofErr w:type="spellEnd"/>
            <w:r w:rsidRPr="00654C12">
              <w:rPr>
                <w:rFonts w:ascii="Times New Roman" w:eastAsia="Times New Roman" w:hAnsi="Times New Roman"/>
                <w:sz w:val="24"/>
                <w:szCs w:val="24"/>
                <w:highlight w:val="white"/>
                <w:lang w:eastAsia="uk-UA"/>
              </w:rPr>
              <w:t xml:space="preserve"> </w:t>
            </w:r>
            <w:r w:rsidRPr="00654C12">
              <w:rPr>
                <w:rFonts w:ascii="Times New Roman" w:eastAsia="Times New Roman" w:hAnsi="Times New Roman"/>
                <w:b/>
                <w:sz w:val="24"/>
                <w:szCs w:val="24"/>
                <w:highlight w:val="white"/>
                <w:lang w:eastAsia="uk-UA"/>
              </w:rPr>
              <w:t>у вигляді нової редакції тендерної документації додатково до початкової редакції тендерної документації.</w:t>
            </w:r>
            <w:r w:rsidRPr="00654C12">
              <w:rPr>
                <w:rFonts w:ascii="Times New Roman" w:eastAsia="Times New Roman" w:hAnsi="Times New Roman"/>
                <w:sz w:val="24"/>
                <w:szCs w:val="24"/>
                <w:highlight w:val="white"/>
                <w:lang w:eastAsia="uk-UA"/>
              </w:rPr>
              <w:t xml:space="preserve"> </w:t>
            </w:r>
            <w:r w:rsidRPr="00654C12">
              <w:rPr>
                <w:rFonts w:ascii="Times New Roman" w:eastAsia="Times New Roman" w:hAnsi="Times New Roman"/>
                <w:b/>
                <w:sz w:val="24"/>
                <w:szCs w:val="24"/>
                <w:highlight w:val="white"/>
                <w:lang w:eastAsia="uk-UA"/>
              </w:rPr>
              <w:t>Замовник разом із змінами до тендерної документації в окремому документі оприлюднює перелік змін</w:t>
            </w:r>
            <w:r w:rsidRPr="00654C12">
              <w:rPr>
                <w:rFonts w:ascii="Times New Roman" w:eastAsia="Times New Roman" w:hAnsi="Times New Roman"/>
                <w:sz w:val="24"/>
                <w:szCs w:val="24"/>
                <w:highlight w:val="white"/>
                <w:lang w:eastAsia="uk-UA"/>
              </w:rPr>
              <w:t xml:space="preserve">, що вносяться. Зміни до тендерної документації у </w:t>
            </w:r>
            <w:proofErr w:type="spellStart"/>
            <w:r w:rsidRPr="00654C12">
              <w:rPr>
                <w:rFonts w:ascii="Times New Roman" w:eastAsia="Times New Roman" w:hAnsi="Times New Roman"/>
                <w:sz w:val="24"/>
                <w:szCs w:val="24"/>
                <w:highlight w:val="white"/>
                <w:lang w:eastAsia="uk-UA"/>
              </w:rPr>
              <w:t>машинозчитувальному</w:t>
            </w:r>
            <w:proofErr w:type="spellEnd"/>
            <w:r w:rsidRPr="00654C12">
              <w:rPr>
                <w:rFonts w:ascii="Times New Roman" w:eastAsia="Times New Roman" w:hAnsi="Times New Roman"/>
                <w:sz w:val="24"/>
                <w:szCs w:val="24"/>
                <w:highlight w:val="white"/>
                <w:lang w:eastAsia="uk-UA"/>
              </w:rPr>
              <w:t xml:space="preserve"> форматі розміщуються в електронній системі </w:t>
            </w:r>
            <w:proofErr w:type="spellStart"/>
            <w:r w:rsidRPr="00654C12">
              <w:rPr>
                <w:rFonts w:ascii="Times New Roman" w:eastAsia="Times New Roman" w:hAnsi="Times New Roman"/>
                <w:sz w:val="24"/>
                <w:szCs w:val="24"/>
                <w:highlight w:val="white"/>
                <w:lang w:eastAsia="uk-UA"/>
              </w:rPr>
              <w:t>закупівель</w:t>
            </w:r>
            <w:proofErr w:type="spellEnd"/>
            <w:r w:rsidRPr="00654C12">
              <w:rPr>
                <w:rFonts w:ascii="Times New Roman" w:eastAsia="Times New Roman" w:hAnsi="Times New Roman"/>
                <w:sz w:val="24"/>
                <w:szCs w:val="24"/>
                <w:highlight w:val="white"/>
                <w:lang w:eastAsia="uk-UA"/>
              </w:rPr>
              <w:t xml:space="preserve"> протягом одного дня з дати прийняття рішення про їх внесення.</w:t>
            </w:r>
          </w:p>
        </w:tc>
      </w:tr>
      <w:tr w:rsidR="00A77A92" w:rsidRPr="00A77A92" w:rsidTr="007C206B">
        <w:trPr>
          <w:trHeight w:val="480"/>
          <w:jc w:val="center"/>
        </w:trPr>
        <w:tc>
          <w:tcPr>
            <w:tcW w:w="10073" w:type="dxa"/>
            <w:gridSpan w:val="4"/>
            <w:vAlign w:val="center"/>
          </w:tcPr>
          <w:p w:rsidR="00A77A92" w:rsidRPr="00654C12" w:rsidRDefault="00A77A92" w:rsidP="00F8524B">
            <w:pPr>
              <w:widowControl w:val="0"/>
              <w:spacing w:after="0" w:line="240" w:lineRule="auto"/>
              <w:jc w:val="center"/>
              <w:rPr>
                <w:rFonts w:ascii="Times New Roman" w:eastAsia="Times New Roman" w:hAnsi="Times New Roman"/>
                <w:sz w:val="24"/>
                <w:szCs w:val="24"/>
                <w:lang w:eastAsia="uk-UA"/>
              </w:rPr>
            </w:pPr>
            <w:r w:rsidRPr="00654C12">
              <w:rPr>
                <w:rFonts w:ascii="Times New Roman" w:eastAsia="Times New Roman" w:hAnsi="Times New Roman"/>
                <w:b/>
                <w:color w:val="000000"/>
                <w:sz w:val="24"/>
                <w:szCs w:val="24"/>
                <w:lang w:eastAsia="uk-UA"/>
              </w:rPr>
              <w:lastRenderedPageBreak/>
              <w:t>Розділ 3. Інструкція з підготовки тендерної пропозиції</w:t>
            </w:r>
          </w:p>
        </w:tc>
      </w:tr>
      <w:tr w:rsidR="00A77A92" w:rsidRPr="00A77A92" w:rsidTr="007C206B">
        <w:trPr>
          <w:gridAfter w:val="1"/>
          <w:wAfter w:w="14" w:type="dxa"/>
          <w:trHeight w:val="1119"/>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b/>
                <w:color w:val="000000"/>
                <w:sz w:val="24"/>
                <w:szCs w:val="24"/>
                <w:lang w:eastAsia="uk-UA"/>
              </w:rPr>
              <w:t>1</w:t>
            </w:r>
          </w:p>
        </w:tc>
        <w:tc>
          <w:tcPr>
            <w:tcW w:w="3261" w:type="dxa"/>
          </w:tcPr>
          <w:p w:rsidR="00A77A92" w:rsidRPr="00A77A92" w:rsidRDefault="00A77A92" w:rsidP="00F8524B">
            <w:pPr>
              <w:widowControl w:val="0"/>
              <w:spacing w:after="0" w:line="259" w:lineRule="auto"/>
              <w:rPr>
                <w:rFonts w:ascii="Times New Roman" w:eastAsia="Times New Roman" w:hAnsi="Times New Roman"/>
                <w:sz w:val="24"/>
                <w:szCs w:val="24"/>
                <w:lang w:eastAsia="uk-UA"/>
              </w:rPr>
            </w:pPr>
            <w:r w:rsidRPr="00A77A92">
              <w:rPr>
                <w:rFonts w:ascii="Times New Roman" w:eastAsia="Times New Roman" w:hAnsi="Times New Roman"/>
                <w:b/>
                <w:color w:val="000000"/>
                <w:sz w:val="24"/>
                <w:szCs w:val="24"/>
                <w:lang w:eastAsia="uk-UA"/>
              </w:rPr>
              <w:t>Зміст і спосіб подання тендерної пропозиції</w:t>
            </w:r>
          </w:p>
        </w:tc>
        <w:tc>
          <w:tcPr>
            <w:tcW w:w="6236" w:type="dxa"/>
            <w:vAlign w:val="center"/>
          </w:tcPr>
          <w:p w:rsidR="00A77A92" w:rsidRPr="00654C12" w:rsidRDefault="00A77A92" w:rsidP="00F8524B">
            <w:pPr>
              <w:widowControl w:val="0"/>
              <w:spacing w:after="0" w:line="240" w:lineRule="auto"/>
              <w:jc w:val="both"/>
              <w:rPr>
                <w:rFonts w:ascii="Times New Roman" w:eastAsia="Times New Roman" w:hAnsi="Times New Roman"/>
                <w:i/>
                <w:sz w:val="24"/>
                <w:szCs w:val="24"/>
                <w:lang w:eastAsia="uk-UA"/>
              </w:rPr>
            </w:pPr>
            <w:r w:rsidRPr="00654C12">
              <w:rPr>
                <w:rFonts w:ascii="Times New Roman" w:eastAsia="Times New Roman" w:hAnsi="Times New Roman"/>
                <w:i/>
                <w:sz w:val="24"/>
                <w:szCs w:val="24"/>
                <w:lang w:eastAsia="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356E62" w:rsidRDefault="00A77A92" w:rsidP="00F8524B">
            <w:pPr>
              <w:pStyle w:val="3"/>
              <w:widowControl w:val="0"/>
              <w:numPr>
                <w:ilvl w:val="0"/>
                <w:numId w:val="16"/>
              </w:numPr>
              <w:spacing w:line="240" w:lineRule="auto"/>
              <w:ind w:left="0"/>
              <w:jc w:val="both"/>
              <w:rPr>
                <w:rFonts w:ascii="Times New Roman" w:eastAsia="Times New Roman" w:hAnsi="Times New Roman" w:cs="Times New Roman"/>
                <w:color w:val="auto"/>
                <w:sz w:val="24"/>
                <w:szCs w:val="24"/>
                <w:lang w:val="uk-UA"/>
              </w:rPr>
            </w:pPr>
            <w:r w:rsidRPr="00356E62">
              <w:rPr>
                <w:rFonts w:ascii="Times New Roman" w:eastAsia="Times New Roman" w:hAnsi="Times New Roman"/>
                <w:sz w:val="24"/>
                <w:szCs w:val="24"/>
                <w:lang w:val="uk-UA" w:eastAsia="uk-UA"/>
              </w:rPr>
              <w:t xml:space="preserve">Тендерна пропозиція подається в електронному вигляді через електронну систему </w:t>
            </w:r>
            <w:proofErr w:type="spellStart"/>
            <w:r w:rsidRPr="00356E62">
              <w:rPr>
                <w:rFonts w:ascii="Times New Roman" w:eastAsia="Times New Roman" w:hAnsi="Times New Roman"/>
                <w:sz w:val="24"/>
                <w:szCs w:val="24"/>
                <w:lang w:val="uk-UA" w:eastAsia="uk-UA"/>
              </w:rPr>
              <w:t>закупівель</w:t>
            </w:r>
            <w:proofErr w:type="spellEnd"/>
            <w:r w:rsidRPr="00356E62">
              <w:rPr>
                <w:rFonts w:ascii="Times New Roman" w:eastAsia="Times New Roman" w:hAnsi="Times New Roman"/>
                <w:sz w:val="24"/>
                <w:szCs w:val="24"/>
                <w:lang w:val="uk-UA" w:eastAsia="uk-UA"/>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00356E62" w:rsidRPr="00356E62">
              <w:rPr>
                <w:rFonts w:ascii="Times New Roman" w:eastAsia="Times New Roman" w:hAnsi="Times New Roman" w:cs="Times New Roman"/>
                <w:color w:val="auto"/>
                <w:sz w:val="24"/>
                <w:szCs w:val="24"/>
                <w:lang w:val="uk-UA" w:eastAsia="uk-UA"/>
              </w:rPr>
              <w:t>наявність / відсутність підстав, установлених пунктом 44 Особливостей і в тендерній документації, та шляхом завантаження:</w:t>
            </w:r>
          </w:p>
          <w:p w:rsidR="00356E62" w:rsidRPr="00356E62" w:rsidRDefault="00F74D8D" w:rsidP="00F74D8D">
            <w:pPr>
              <w:pStyle w:val="3"/>
              <w:widowControl w:val="0"/>
              <w:numPr>
                <w:ilvl w:val="0"/>
                <w:numId w:val="16"/>
              </w:numPr>
              <w:spacing w:line="240" w:lineRule="auto"/>
              <w:jc w:val="both"/>
              <w:rPr>
                <w:rFonts w:ascii="Times New Roman" w:hAnsi="Times New Roman" w:cs="Times New Roman"/>
                <w:color w:val="auto"/>
                <w:sz w:val="24"/>
                <w:szCs w:val="24"/>
                <w:lang w:val="uk-UA"/>
              </w:rPr>
            </w:pPr>
            <w:r w:rsidRPr="00F74D8D">
              <w:rPr>
                <w:rFonts w:ascii="Times New Roman" w:hAnsi="Times New Roman" w:cs="Times New Roman"/>
                <w:color w:val="auto"/>
                <w:sz w:val="24"/>
                <w:szCs w:val="24"/>
                <w:lang w:val="uk-UA"/>
              </w:rPr>
              <w:t>заповненої тендерної про</w:t>
            </w:r>
            <w:r>
              <w:rPr>
                <w:rFonts w:ascii="Times New Roman" w:hAnsi="Times New Roman" w:cs="Times New Roman"/>
                <w:color w:val="auto"/>
                <w:sz w:val="24"/>
                <w:szCs w:val="24"/>
                <w:lang w:val="uk-UA"/>
              </w:rPr>
              <w:t xml:space="preserve">позиції за формою, наведеною у </w:t>
            </w:r>
            <w:r w:rsidRPr="00F74D8D">
              <w:rPr>
                <w:rFonts w:ascii="Times New Roman" w:hAnsi="Times New Roman" w:cs="Times New Roman"/>
                <w:b/>
                <w:i/>
                <w:color w:val="auto"/>
                <w:sz w:val="24"/>
                <w:szCs w:val="24"/>
                <w:lang w:val="uk-UA"/>
              </w:rPr>
              <w:t>Додатку 1</w:t>
            </w:r>
            <w:r w:rsidRPr="00F74D8D">
              <w:rPr>
                <w:rFonts w:ascii="Times New Roman" w:hAnsi="Times New Roman" w:cs="Times New Roman"/>
                <w:color w:val="auto"/>
                <w:sz w:val="24"/>
                <w:szCs w:val="24"/>
                <w:lang w:val="uk-UA"/>
              </w:rPr>
              <w:t>;</w:t>
            </w:r>
          </w:p>
          <w:p w:rsidR="006A5D58" w:rsidRDefault="006A5D58" w:rsidP="006A5D58">
            <w:pPr>
              <w:widowControl w:val="0"/>
              <w:numPr>
                <w:ilvl w:val="0"/>
                <w:numId w:val="16"/>
              </w:numPr>
              <w:spacing w:after="0" w:line="240" w:lineRule="auto"/>
              <w:jc w:val="both"/>
              <w:rPr>
                <w:rFonts w:ascii="Times New Roman" w:eastAsia="Times New Roman" w:hAnsi="Times New Roman"/>
                <w:sz w:val="24"/>
                <w:szCs w:val="24"/>
                <w:lang w:eastAsia="uk-UA"/>
              </w:rPr>
            </w:pPr>
            <w:r w:rsidRPr="006A5D58">
              <w:rPr>
                <w:rFonts w:ascii="Times New Roman" w:eastAsia="Times New Roman" w:hAnsi="Times New Roman"/>
                <w:sz w:val="24"/>
                <w:szCs w:val="24"/>
                <w:lang w:eastAsia="uk-UA"/>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00F74D8D">
              <w:rPr>
                <w:rFonts w:ascii="Times New Roman" w:eastAsia="Times New Roman" w:hAnsi="Times New Roman"/>
                <w:b/>
                <w:i/>
                <w:sz w:val="24"/>
                <w:szCs w:val="24"/>
                <w:lang w:eastAsia="uk-UA"/>
              </w:rPr>
              <w:t xml:space="preserve">Додатку </w:t>
            </w:r>
            <w:r w:rsidRPr="006A5D58">
              <w:rPr>
                <w:rFonts w:ascii="Times New Roman" w:eastAsia="Times New Roman" w:hAnsi="Times New Roman"/>
                <w:b/>
                <w:i/>
                <w:sz w:val="24"/>
                <w:szCs w:val="24"/>
                <w:lang w:eastAsia="uk-UA"/>
              </w:rPr>
              <w:t xml:space="preserve">2 </w:t>
            </w:r>
            <w:r w:rsidRPr="006A5D58">
              <w:rPr>
                <w:rFonts w:ascii="Times New Roman" w:eastAsia="Times New Roman" w:hAnsi="Times New Roman"/>
                <w:sz w:val="24"/>
                <w:szCs w:val="24"/>
                <w:lang w:eastAsia="uk-UA"/>
              </w:rPr>
              <w:t>до тендерної документації;</w:t>
            </w:r>
          </w:p>
          <w:p w:rsidR="00F74D8D" w:rsidRDefault="00965DA2" w:rsidP="00F74D8D">
            <w:pPr>
              <w:pStyle w:val="aa"/>
              <w:numPr>
                <w:ilvl w:val="0"/>
                <w:numId w:val="16"/>
              </w:numPr>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інформацію</w:t>
            </w:r>
            <w:r w:rsidR="00F74D8D" w:rsidRPr="00F74D8D">
              <w:rPr>
                <w:rFonts w:ascii="Times New Roman" w:eastAsia="Times New Roman" w:hAnsi="Times New Roman"/>
                <w:sz w:val="24"/>
                <w:szCs w:val="24"/>
                <w:lang w:eastAsia="uk-UA"/>
              </w:rPr>
              <w:t xml:space="preserve"> про підтвердження відсутності підстав для відмо</w:t>
            </w:r>
            <w:r w:rsidR="00F74D8D">
              <w:rPr>
                <w:rFonts w:ascii="Times New Roman" w:eastAsia="Times New Roman" w:hAnsi="Times New Roman"/>
                <w:sz w:val="24"/>
                <w:szCs w:val="24"/>
                <w:lang w:eastAsia="uk-UA"/>
              </w:rPr>
              <w:t xml:space="preserve">ви в участі у відкритих торгах, </w:t>
            </w:r>
            <w:r w:rsidR="00F74D8D" w:rsidRPr="00F74D8D">
              <w:rPr>
                <w:rFonts w:ascii="Times New Roman" w:eastAsia="Times New Roman" w:hAnsi="Times New Roman"/>
                <w:sz w:val="24"/>
                <w:szCs w:val="24"/>
                <w:lang w:eastAsia="uk-UA"/>
              </w:rPr>
              <w:t>встано</w:t>
            </w:r>
            <w:r w:rsidR="00F74D8D">
              <w:rPr>
                <w:rFonts w:ascii="Times New Roman" w:eastAsia="Times New Roman" w:hAnsi="Times New Roman"/>
                <w:sz w:val="24"/>
                <w:szCs w:val="24"/>
                <w:lang w:eastAsia="uk-UA"/>
              </w:rPr>
              <w:t xml:space="preserve">влені пунктом 44 Особливостей у </w:t>
            </w:r>
            <w:r w:rsidR="00F74D8D" w:rsidRPr="00F74D8D">
              <w:rPr>
                <w:rFonts w:ascii="Times New Roman" w:eastAsia="Times New Roman" w:hAnsi="Times New Roman"/>
                <w:sz w:val="24"/>
                <w:szCs w:val="24"/>
                <w:lang w:eastAsia="uk-UA"/>
              </w:rPr>
              <w:t>відповідності д</w:t>
            </w:r>
            <w:r w:rsidR="00F74D8D">
              <w:rPr>
                <w:rFonts w:ascii="Times New Roman" w:eastAsia="Times New Roman" w:hAnsi="Times New Roman"/>
                <w:sz w:val="24"/>
                <w:szCs w:val="24"/>
                <w:lang w:eastAsia="uk-UA"/>
              </w:rPr>
              <w:t xml:space="preserve">о вимог визначених у </w:t>
            </w:r>
            <w:r w:rsidR="00F74D8D">
              <w:rPr>
                <w:rFonts w:ascii="Times New Roman" w:eastAsia="Times New Roman" w:hAnsi="Times New Roman"/>
                <w:b/>
                <w:i/>
                <w:sz w:val="24"/>
                <w:szCs w:val="24"/>
                <w:lang w:eastAsia="uk-UA"/>
              </w:rPr>
              <w:t xml:space="preserve">Додатку 3 </w:t>
            </w:r>
            <w:r w:rsidR="00F74D8D">
              <w:rPr>
                <w:rFonts w:ascii="Times New Roman" w:eastAsia="Times New Roman" w:hAnsi="Times New Roman"/>
                <w:sz w:val="24"/>
                <w:szCs w:val="24"/>
                <w:lang w:eastAsia="uk-UA"/>
              </w:rPr>
              <w:t xml:space="preserve"> </w:t>
            </w:r>
            <w:r w:rsidR="00F74D8D" w:rsidRPr="00F74D8D">
              <w:rPr>
                <w:rFonts w:ascii="Times New Roman" w:eastAsia="Times New Roman" w:hAnsi="Times New Roman"/>
                <w:sz w:val="24"/>
                <w:szCs w:val="24"/>
                <w:lang w:eastAsia="uk-UA"/>
              </w:rPr>
              <w:t>до тендерної документації;</w:t>
            </w:r>
          </w:p>
          <w:p w:rsidR="00F74D8D" w:rsidRPr="00F74D8D" w:rsidRDefault="00F74D8D" w:rsidP="00F74D8D">
            <w:pPr>
              <w:pStyle w:val="aa"/>
              <w:numPr>
                <w:ilvl w:val="0"/>
                <w:numId w:val="16"/>
              </w:numPr>
              <w:jc w:val="both"/>
              <w:rPr>
                <w:rFonts w:ascii="Times New Roman" w:eastAsia="Times New Roman" w:hAnsi="Times New Roman"/>
                <w:sz w:val="24"/>
                <w:szCs w:val="24"/>
                <w:lang w:eastAsia="uk-UA"/>
              </w:rPr>
            </w:pPr>
            <w:r w:rsidRPr="00F74D8D">
              <w:rPr>
                <w:rFonts w:ascii="Times New Roman" w:eastAsia="Times New Roman" w:hAnsi="Times New Roman"/>
                <w:sz w:val="24"/>
                <w:szCs w:val="24"/>
                <w:lang w:eastAsia="uk-UA"/>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F74D8D" w:rsidRPr="00F74D8D" w:rsidRDefault="00F74D8D" w:rsidP="00F74D8D">
            <w:pPr>
              <w:jc w:val="both"/>
              <w:rPr>
                <w:rFonts w:ascii="Times New Roman" w:eastAsia="Times New Roman" w:hAnsi="Times New Roman"/>
                <w:sz w:val="24"/>
                <w:szCs w:val="24"/>
                <w:lang w:eastAsia="uk-UA"/>
              </w:rPr>
            </w:pPr>
            <w:r w:rsidRPr="00F74D8D">
              <w:rPr>
                <w:rFonts w:ascii="Times New Roman" w:eastAsia="Times New Roman" w:hAnsi="Times New Roman"/>
                <w:sz w:val="24"/>
                <w:szCs w:val="24"/>
                <w:lang w:eastAsia="uk-UA"/>
              </w:rPr>
              <w:t>Повноваження щодо підпису документів тендерної пропозиції учасника процедури закупівлі підтверджується наступними документами:</w:t>
            </w:r>
          </w:p>
          <w:p w:rsidR="00F74D8D" w:rsidRPr="00F74D8D" w:rsidRDefault="00F74D8D" w:rsidP="00F74D8D">
            <w:pPr>
              <w:jc w:val="both"/>
              <w:rPr>
                <w:rFonts w:ascii="Times New Roman" w:eastAsia="Times New Roman" w:hAnsi="Times New Roman"/>
                <w:sz w:val="24"/>
                <w:szCs w:val="24"/>
                <w:lang w:eastAsia="uk-UA"/>
              </w:rPr>
            </w:pPr>
            <w:r w:rsidRPr="00F74D8D">
              <w:rPr>
                <w:rFonts w:ascii="Times New Roman" w:eastAsia="Times New Roman" w:hAnsi="Times New Roman"/>
                <w:sz w:val="24"/>
                <w:szCs w:val="24"/>
                <w:lang w:eastAsia="uk-UA"/>
              </w:rPr>
              <w:t xml:space="preserve">у разі, якщо учасником є </w:t>
            </w:r>
            <w:r w:rsidRPr="00F74D8D">
              <w:rPr>
                <w:rFonts w:ascii="Times New Roman" w:eastAsia="Times New Roman" w:hAnsi="Times New Roman"/>
                <w:b/>
                <w:sz w:val="24"/>
                <w:szCs w:val="24"/>
                <w:lang w:eastAsia="uk-UA"/>
              </w:rPr>
              <w:t>юридична особа</w:t>
            </w:r>
            <w:r w:rsidRPr="00F74D8D">
              <w:rPr>
                <w:rFonts w:ascii="Times New Roman" w:eastAsia="Times New Roman" w:hAnsi="Times New Roman"/>
                <w:sz w:val="24"/>
                <w:szCs w:val="24"/>
                <w:lang w:eastAsia="uk-UA"/>
              </w:rPr>
              <w:t xml:space="preserve">: </w:t>
            </w:r>
          </w:p>
          <w:p w:rsidR="00F74D8D" w:rsidRPr="00F74D8D" w:rsidRDefault="00F74D8D" w:rsidP="00F74D8D">
            <w:pPr>
              <w:pStyle w:val="aa"/>
              <w:jc w:val="both"/>
              <w:rPr>
                <w:rFonts w:ascii="Times New Roman" w:eastAsia="Times New Roman" w:hAnsi="Times New Roman"/>
                <w:sz w:val="24"/>
                <w:szCs w:val="24"/>
                <w:lang w:eastAsia="uk-UA"/>
              </w:rPr>
            </w:pPr>
            <w:r w:rsidRPr="00F74D8D">
              <w:rPr>
                <w:rFonts w:ascii="Times New Roman" w:eastAsia="Times New Roman" w:hAnsi="Times New Roman"/>
                <w:sz w:val="24"/>
                <w:szCs w:val="24"/>
                <w:lang w:eastAsia="uk-UA"/>
              </w:rPr>
              <w:t>• якщо пропозицію підписує уповноважена посадова (службова) особа учасника (далі - уповноважена особа) – випискою з протоколу засновників про призначення директора, президента, голови правління та копією наказу про його призначення;</w:t>
            </w:r>
          </w:p>
          <w:p w:rsidR="00F74D8D" w:rsidRPr="00F74D8D" w:rsidRDefault="00F74D8D" w:rsidP="00F74D8D">
            <w:pPr>
              <w:pStyle w:val="aa"/>
              <w:jc w:val="both"/>
              <w:rPr>
                <w:rFonts w:ascii="Times New Roman" w:eastAsia="Times New Roman" w:hAnsi="Times New Roman"/>
                <w:sz w:val="24"/>
                <w:szCs w:val="24"/>
                <w:lang w:eastAsia="uk-UA"/>
              </w:rPr>
            </w:pPr>
            <w:r w:rsidRPr="00F74D8D">
              <w:rPr>
                <w:rFonts w:ascii="Times New Roman" w:eastAsia="Times New Roman" w:hAnsi="Times New Roman"/>
                <w:sz w:val="24"/>
                <w:szCs w:val="24"/>
                <w:lang w:eastAsia="uk-UA"/>
              </w:rPr>
              <w:t xml:space="preserve">• </w:t>
            </w:r>
            <w:r>
              <w:rPr>
                <w:rFonts w:ascii="Times New Roman" w:eastAsia="Times New Roman" w:hAnsi="Times New Roman"/>
                <w:sz w:val="24"/>
                <w:szCs w:val="24"/>
                <w:lang w:eastAsia="uk-UA"/>
              </w:rPr>
              <w:t xml:space="preserve">  </w:t>
            </w:r>
            <w:r w:rsidRPr="00F74D8D">
              <w:rPr>
                <w:rFonts w:ascii="Times New Roman" w:eastAsia="Times New Roman" w:hAnsi="Times New Roman"/>
                <w:sz w:val="24"/>
                <w:szCs w:val="24"/>
                <w:lang w:eastAsia="uk-UA"/>
              </w:rPr>
              <w:t xml:space="preserve">якщо пропозицію підписує представник учасника (далі - уповноважена особа) – довіреністю або дорученням разом з наданням документів, що підтверджують право уповноваженої посадової (службової) особи учасника надавати такі повноваження. </w:t>
            </w:r>
          </w:p>
          <w:p w:rsidR="00F74D8D" w:rsidRPr="00F74D8D" w:rsidRDefault="00F74D8D" w:rsidP="00F74D8D">
            <w:pPr>
              <w:jc w:val="both"/>
              <w:rPr>
                <w:rFonts w:ascii="Times New Roman" w:eastAsia="Times New Roman" w:hAnsi="Times New Roman"/>
                <w:sz w:val="24"/>
                <w:szCs w:val="24"/>
                <w:lang w:eastAsia="uk-UA"/>
              </w:rPr>
            </w:pPr>
            <w:r w:rsidRPr="00F74D8D">
              <w:rPr>
                <w:rFonts w:ascii="Times New Roman" w:eastAsia="Times New Roman" w:hAnsi="Times New Roman"/>
                <w:sz w:val="24"/>
                <w:szCs w:val="24"/>
                <w:lang w:eastAsia="uk-UA"/>
              </w:rPr>
              <w:t xml:space="preserve">у разі, якщо учасником є </w:t>
            </w:r>
            <w:r w:rsidRPr="00F74D8D">
              <w:rPr>
                <w:rFonts w:ascii="Times New Roman" w:eastAsia="Times New Roman" w:hAnsi="Times New Roman"/>
                <w:b/>
                <w:sz w:val="24"/>
                <w:szCs w:val="24"/>
                <w:lang w:eastAsia="uk-UA"/>
              </w:rPr>
              <w:t>фізична особа</w:t>
            </w:r>
            <w:r w:rsidRPr="00F74D8D">
              <w:rPr>
                <w:rFonts w:ascii="Times New Roman" w:eastAsia="Times New Roman" w:hAnsi="Times New Roman"/>
                <w:sz w:val="24"/>
                <w:szCs w:val="24"/>
                <w:lang w:eastAsia="uk-UA"/>
              </w:rPr>
              <w:t>, або фізична особа-підприємець (далі - уповноважена особа) – копія витягу з ЄДР.</w:t>
            </w:r>
          </w:p>
          <w:p w:rsidR="00965DA2" w:rsidRDefault="00965DA2" w:rsidP="00F74D8D">
            <w:pPr>
              <w:widowControl w:val="0"/>
              <w:numPr>
                <w:ilvl w:val="0"/>
                <w:numId w:val="16"/>
              </w:num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Проект</w:t>
            </w:r>
            <w:r w:rsidR="00F74D8D" w:rsidRPr="00F74D8D">
              <w:rPr>
                <w:rFonts w:ascii="Times New Roman" w:eastAsia="Times New Roman" w:hAnsi="Times New Roman"/>
                <w:sz w:val="24"/>
                <w:szCs w:val="24"/>
                <w:lang w:eastAsia="uk-UA"/>
              </w:rPr>
              <w:t xml:space="preserve"> договору, підготовле</w:t>
            </w:r>
            <w:r>
              <w:rPr>
                <w:rFonts w:ascii="Times New Roman" w:eastAsia="Times New Roman" w:hAnsi="Times New Roman"/>
                <w:sz w:val="24"/>
                <w:szCs w:val="24"/>
                <w:lang w:eastAsia="uk-UA"/>
              </w:rPr>
              <w:t xml:space="preserve">ним у відповідності з </w:t>
            </w:r>
            <w:r w:rsidRPr="00965DA2">
              <w:rPr>
                <w:rFonts w:ascii="Times New Roman" w:eastAsia="Times New Roman" w:hAnsi="Times New Roman"/>
                <w:b/>
                <w:i/>
                <w:sz w:val="24"/>
                <w:szCs w:val="24"/>
                <w:lang w:eastAsia="uk-UA"/>
              </w:rPr>
              <w:t>Додатком 4</w:t>
            </w:r>
            <w:r w:rsidR="00F74D8D" w:rsidRPr="00F74D8D">
              <w:rPr>
                <w:rFonts w:ascii="Times New Roman" w:eastAsia="Times New Roman" w:hAnsi="Times New Roman"/>
                <w:sz w:val="24"/>
                <w:szCs w:val="24"/>
                <w:lang w:eastAsia="uk-UA"/>
              </w:rPr>
              <w:t>, який повинен бути заповнений для сторони учасника, підписаний уповноваженою особою учасника і містити печатку* учасника;</w:t>
            </w:r>
          </w:p>
          <w:p w:rsidR="006A5D58" w:rsidRPr="006A5D58" w:rsidRDefault="006A5D58" w:rsidP="006A5D58">
            <w:pPr>
              <w:widowControl w:val="0"/>
              <w:numPr>
                <w:ilvl w:val="0"/>
                <w:numId w:val="16"/>
              </w:numPr>
              <w:spacing w:after="0" w:line="240" w:lineRule="auto"/>
              <w:jc w:val="both"/>
              <w:rPr>
                <w:rFonts w:ascii="Times New Roman" w:eastAsia="Times New Roman" w:hAnsi="Times New Roman"/>
                <w:sz w:val="24"/>
                <w:szCs w:val="24"/>
                <w:lang w:eastAsia="uk-UA"/>
              </w:rPr>
            </w:pPr>
            <w:r w:rsidRPr="006A5D58">
              <w:rPr>
                <w:rFonts w:ascii="Times New Roman" w:eastAsia="Times New Roman" w:hAnsi="Times New Roman"/>
                <w:sz w:val="24"/>
                <w:szCs w:val="24"/>
                <w:lang w:eastAsia="uk-UA"/>
              </w:rPr>
              <w:t>інших документів та / або інформації визначені тендерною документацією та додатками.</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i/>
                <w:sz w:val="24"/>
                <w:szCs w:val="24"/>
                <w:highlight w:val="white"/>
                <w:lang w:eastAsia="uk-UA"/>
              </w:rPr>
              <w:t xml:space="preserve">Переможець процедури закупівлі у строк, що не перевищує </w:t>
            </w:r>
            <w:r w:rsidRPr="00654C12">
              <w:rPr>
                <w:rFonts w:ascii="Times New Roman" w:eastAsia="Times New Roman" w:hAnsi="Times New Roman"/>
                <w:b/>
                <w:i/>
                <w:sz w:val="24"/>
                <w:szCs w:val="24"/>
                <w:highlight w:val="white"/>
                <w:u w:val="single"/>
                <w:lang w:eastAsia="uk-UA"/>
              </w:rPr>
              <w:t xml:space="preserve">чотири дні з дати оприлюднення в електронній системі </w:t>
            </w:r>
            <w:proofErr w:type="spellStart"/>
            <w:r w:rsidRPr="00654C12">
              <w:rPr>
                <w:rFonts w:ascii="Times New Roman" w:eastAsia="Times New Roman" w:hAnsi="Times New Roman"/>
                <w:b/>
                <w:i/>
                <w:sz w:val="24"/>
                <w:szCs w:val="24"/>
                <w:highlight w:val="white"/>
                <w:u w:val="single"/>
                <w:lang w:eastAsia="uk-UA"/>
              </w:rPr>
              <w:t>закупівель</w:t>
            </w:r>
            <w:proofErr w:type="spellEnd"/>
            <w:r w:rsidRPr="00654C12">
              <w:rPr>
                <w:rFonts w:ascii="Times New Roman" w:eastAsia="Times New Roman" w:hAnsi="Times New Roman"/>
                <w:b/>
                <w:i/>
                <w:sz w:val="24"/>
                <w:szCs w:val="24"/>
                <w:highlight w:val="white"/>
                <w:u w:val="single"/>
                <w:lang w:eastAsia="uk-UA"/>
              </w:rPr>
              <w:t xml:space="preserve"> повідомлення про намір укласти договір про закупівлю</w:t>
            </w:r>
            <w:r w:rsidRPr="00654C12">
              <w:rPr>
                <w:rFonts w:ascii="Times New Roman" w:eastAsia="Times New Roman" w:hAnsi="Times New Roman"/>
                <w:i/>
                <w:sz w:val="24"/>
                <w:szCs w:val="24"/>
                <w:highlight w:val="white"/>
                <w:lang w:eastAsia="uk-UA"/>
              </w:rPr>
              <w:t xml:space="preserve">, повинен надати замовнику шляхом оприлюднення в електронній системі </w:t>
            </w:r>
            <w:proofErr w:type="spellStart"/>
            <w:r w:rsidRPr="00654C12">
              <w:rPr>
                <w:rFonts w:ascii="Times New Roman" w:eastAsia="Times New Roman" w:hAnsi="Times New Roman"/>
                <w:i/>
                <w:sz w:val="24"/>
                <w:szCs w:val="24"/>
                <w:highlight w:val="white"/>
                <w:lang w:eastAsia="uk-UA"/>
              </w:rPr>
              <w:t>закупівель</w:t>
            </w:r>
            <w:proofErr w:type="spellEnd"/>
            <w:r w:rsidRPr="00654C12">
              <w:rPr>
                <w:rFonts w:ascii="Times New Roman" w:eastAsia="Times New Roman" w:hAnsi="Times New Roman"/>
                <w:i/>
                <w:sz w:val="24"/>
                <w:szCs w:val="24"/>
                <w:highlight w:val="white"/>
                <w:lang w:eastAsia="uk-UA"/>
              </w:rPr>
              <w:t xml:space="preserve"> документи, встановлені в </w:t>
            </w:r>
            <w:r w:rsidR="00287A48">
              <w:rPr>
                <w:rFonts w:ascii="Times New Roman" w:eastAsia="Times New Roman" w:hAnsi="Times New Roman"/>
                <w:b/>
                <w:i/>
                <w:sz w:val="24"/>
                <w:szCs w:val="24"/>
                <w:highlight w:val="white"/>
                <w:lang w:eastAsia="uk-UA"/>
              </w:rPr>
              <w:t>Додатку 3</w:t>
            </w:r>
            <w:r w:rsidRPr="00654C12">
              <w:rPr>
                <w:rFonts w:ascii="Times New Roman" w:eastAsia="Times New Roman" w:hAnsi="Times New Roman"/>
                <w:i/>
                <w:sz w:val="24"/>
                <w:szCs w:val="24"/>
                <w:highlight w:val="white"/>
                <w:lang w:eastAsia="uk-UA"/>
              </w:rPr>
              <w:t xml:space="preserve"> (для переможця).</w:t>
            </w:r>
          </w:p>
          <w:p w:rsidR="00A77A92" w:rsidRPr="00654C12" w:rsidRDefault="00A77A92" w:rsidP="00F8524B">
            <w:pPr>
              <w:widowControl w:val="0"/>
              <w:spacing w:after="0" w:line="240" w:lineRule="auto"/>
              <w:jc w:val="both"/>
              <w:rPr>
                <w:rFonts w:ascii="Times New Roman" w:eastAsia="Times New Roman" w:hAnsi="Times New Roman"/>
                <w:b/>
                <w:i/>
                <w:sz w:val="24"/>
                <w:szCs w:val="24"/>
                <w:lang w:eastAsia="uk-UA"/>
              </w:rPr>
            </w:pPr>
            <w:r w:rsidRPr="00654C12">
              <w:rPr>
                <w:rFonts w:ascii="Times New Roman" w:eastAsia="Times New Roman" w:hAnsi="Times New Roman"/>
                <w:b/>
                <w:i/>
                <w:sz w:val="24"/>
                <w:szCs w:val="24"/>
                <w:lang w:eastAsia="uk-UA"/>
              </w:rPr>
              <w:t>Опис та приклади формальних несуттєвих помилок.</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77A92" w:rsidRPr="00654C12" w:rsidRDefault="00A77A92" w:rsidP="00F8524B">
            <w:pPr>
              <w:widowControl w:val="0"/>
              <w:spacing w:after="0" w:line="240" w:lineRule="auto"/>
              <w:jc w:val="both"/>
              <w:rPr>
                <w:rFonts w:ascii="Times New Roman" w:eastAsia="Times New Roman" w:hAnsi="Times New Roman"/>
                <w:i/>
                <w:sz w:val="24"/>
                <w:szCs w:val="24"/>
                <w:u w:val="single"/>
                <w:lang w:eastAsia="uk-UA"/>
              </w:rPr>
            </w:pPr>
            <w:r w:rsidRPr="00654C12">
              <w:rPr>
                <w:rFonts w:ascii="Times New Roman" w:eastAsia="Times New Roman" w:hAnsi="Times New Roman"/>
                <w:i/>
                <w:sz w:val="24"/>
                <w:szCs w:val="24"/>
                <w:u w:val="single"/>
                <w:lang w:eastAsia="uk-UA"/>
              </w:rPr>
              <w:t>Опис формальних помилок:</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1.</w:t>
            </w:r>
            <w:r w:rsidRPr="00654C12">
              <w:rPr>
                <w:rFonts w:ascii="Times New Roman" w:eastAsia="Times New Roman" w:hAnsi="Times New Roman"/>
                <w:sz w:val="24"/>
                <w:szCs w:val="24"/>
                <w:lang w:eastAsia="uk-UA"/>
              </w:rPr>
              <w:tab/>
              <w:t>Інформація / документ, подана учасником процедури закупівлі у складі тендерної пропозиції, містить помилку (помилки) у частині:</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w:t>
            </w:r>
            <w:r w:rsidRPr="00654C12">
              <w:rPr>
                <w:rFonts w:ascii="Times New Roman" w:eastAsia="Times New Roman" w:hAnsi="Times New Roman"/>
                <w:sz w:val="24"/>
                <w:szCs w:val="24"/>
                <w:lang w:eastAsia="uk-UA"/>
              </w:rPr>
              <w:tab/>
              <w:t>уживання великої літери;</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w:t>
            </w:r>
            <w:r w:rsidRPr="00654C12">
              <w:rPr>
                <w:rFonts w:ascii="Times New Roman" w:eastAsia="Times New Roman" w:hAnsi="Times New Roman"/>
                <w:sz w:val="24"/>
                <w:szCs w:val="24"/>
                <w:lang w:eastAsia="uk-UA"/>
              </w:rPr>
              <w:tab/>
              <w:t>уживання розділових знаків та відмінювання слів у реченні;</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w:t>
            </w:r>
            <w:r w:rsidRPr="00654C12">
              <w:rPr>
                <w:rFonts w:ascii="Times New Roman" w:eastAsia="Times New Roman" w:hAnsi="Times New Roman"/>
                <w:sz w:val="24"/>
                <w:szCs w:val="24"/>
                <w:lang w:eastAsia="uk-UA"/>
              </w:rPr>
              <w:tab/>
              <w:t xml:space="preserve">використання слова або </w:t>
            </w:r>
            <w:proofErr w:type="spellStart"/>
            <w:r w:rsidRPr="00654C12">
              <w:rPr>
                <w:rFonts w:ascii="Times New Roman" w:eastAsia="Times New Roman" w:hAnsi="Times New Roman"/>
                <w:sz w:val="24"/>
                <w:szCs w:val="24"/>
                <w:lang w:eastAsia="uk-UA"/>
              </w:rPr>
              <w:t>мовного</w:t>
            </w:r>
            <w:proofErr w:type="spellEnd"/>
            <w:r w:rsidRPr="00654C12">
              <w:rPr>
                <w:rFonts w:ascii="Times New Roman" w:eastAsia="Times New Roman" w:hAnsi="Times New Roman"/>
                <w:sz w:val="24"/>
                <w:szCs w:val="24"/>
                <w:lang w:eastAsia="uk-UA"/>
              </w:rPr>
              <w:t xml:space="preserve"> звороту, запозичених з іншої мови;</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w:t>
            </w:r>
            <w:r w:rsidRPr="00654C12">
              <w:rPr>
                <w:rFonts w:ascii="Times New Roman" w:eastAsia="Times New Roman" w:hAnsi="Times New Roman"/>
                <w:sz w:val="24"/>
                <w:szCs w:val="24"/>
                <w:lang w:eastAsia="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54C12">
              <w:rPr>
                <w:rFonts w:ascii="Times New Roman" w:eastAsia="Times New Roman" w:hAnsi="Times New Roman"/>
                <w:sz w:val="24"/>
                <w:szCs w:val="24"/>
                <w:lang w:eastAsia="uk-UA"/>
              </w:rPr>
              <w:t>закупівель</w:t>
            </w:r>
            <w:proofErr w:type="spellEnd"/>
            <w:r w:rsidRPr="00654C12">
              <w:rPr>
                <w:rFonts w:ascii="Times New Roman" w:eastAsia="Times New Roman" w:hAnsi="Times New Roman"/>
                <w:sz w:val="24"/>
                <w:szCs w:val="24"/>
                <w:lang w:eastAsia="uk-UA"/>
              </w:rPr>
              <w:t xml:space="preserve"> та/або унікального номера повідомлення про намір укласти договір про закупівлю — помилка в цифрах;</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w:t>
            </w:r>
            <w:r w:rsidRPr="00654C12">
              <w:rPr>
                <w:rFonts w:ascii="Times New Roman" w:eastAsia="Times New Roman" w:hAnsi="Times New Roman"/>
                <w:sz w:val="24"/>
                <w:szCs w:val="24"/>
                <w:lang w:eastAsia="uk-UA"/>
              </w:rPr>
              <w:tab/>
              <w:t>застосування правил переносу частини слова з рядка в рядок;</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w:t>
            </w:r>
            <w:r w:rsidRPr="00654C12">
              <w:rPr>
                <w:rFonts w:ascii="Times New Roman" w:eastAsia="Times New Roman" w:hAnsi="Times New Roman"/>
                <w:sz w:val="24"/>
                <w:szCs w:val="24"/>
                <w:lang w:eastAsia="uk-UA"/>
              </w:rPr>
              <w:tab/>
              <w:t>написання слів разом та/або окремо, та/або через дефіс;</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2.</w:t>
            </w:r>
            <w:r w:rsidRPr="00654C12">
              <w:rPr>
                <w:rFonts w:ascii="Times New Roman" w:eastAsia="Times New Roman" w:hAnsi="Times New Roman"/>
                <w:sz w:val="24"/>
                <w:szCs w:val="24"/>
                <w:lang w:eastAsia="uk-UA"/>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w:t>
            </w:r>
            <w:r w:rsidRPr="00654C12">
              <w:rPr>
                <w:rFonts w:ascii="Times New Roman" w:eastAsia="Times New Roman" w:hAnsi="Times New Roman"/>
                <w:sz w:val="24"/>
                <w:szCs w:val="24"/>
                <w:lang w:eastAsia="uk-UA"/>
              </w:rPr>
              <w:lastRenderedPageBreak/>
              <w:t>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3.</w:t>
            </w:r>
            <w:r w:rsidRPr="00654C12">
              <w:rPr>
                <w:rFonts w:ascii="Times New Roman" w:eastAsia="Times New Roman" w:hAnsi="Times New Roman"/>
                <w:sz w:val="24"/>
                <w:szCs w:val="24"/>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4.</w:t>
            </w:r>
            <w:r w:rsidRPr="00654C12">
              <w:rPr>
                <w:rFonts w:ascii="Times New Roman" w:eastAsia="Times New Roman" w:hAnsi="Times New Roman"/>
                <w:sz w:val="24"/>
                <w:szCs w:val="24"/>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5.</w:t>
            </w:r>
            <w:r w:rsidRPr="00654C12">
              <w:rPr>
                <w:rFonts w:ascii="Times New Roman" w:eastAsia="Times New Roman" w:hAnsi="Times New Roman"/>
                <w:sz w:val="24"/>
                <w:szCs w:val="24"/>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6.</w:t>
            </w:r>
            <w:r w:rsidRPr="00654C12">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7.</w:t>
            </w:r>
            <w:r w:rsidRPr="00654C12">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8.</w:t>
            </w:r>
            <w:r w:rsidRPr="00654C12">
              <w:rPr>
                <w:rFonts w:ascii="Times New Roman" w:eastAsia="Times New Roman" w:hAnsi="Times New Roman"/>
                <w:sz w:val="24"/>
                <w:szCs w:val="24"/>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9.</w:t>
            </w:r>
            <w:r w:rsidRPr="00654C12">
              <w:rPr>
                <w:rFonts w:ascii="Times New Roman" w:eastAsia="Times New Roman" w:hAnsi="Times New Roman"/>
                <w:sz w:val="24"/>
                <w:szCs w:val="24"/>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10.</w:t>
            </w:r>
            <w:r w:rsidRPr="00654C12">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11.</w:t>
            </w:r>
            <w:r w:rsidRPr="00654C12">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12.</w:t>
            </w:r>
            <w:r w:rsidRPr="00654C12">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77A92" w:rsidRPr="00654C12" w:rsidRDefault="00A77A92" w:rsidP="00F8524B">
            <w:pPr>
              <w:widowControl w:val="0"/>
              <w:spacing w:after="0" w:line="240" w:lineRule="auto"/>
              <w:jc w:val="both"/>
              <w:rPr>
                <w:rFonts w:ascii="Times New Roman" w:eastAsia="Times New Roman" w:hAnsi="Times New Roman"/>
                <w:i/>
                <w:sz w:val="24"/>
                <w:szCs w:val="24"/>
                <w:u w:val="single"/>
                <w:lang w:eastAsia="uk-UA"/>
              </w:rPr>
            </w:pPr>
            <w:r w:rsidRPr="00654C12">
              <w:rPr>
                <w:rFonts w:ascii="Times New Roman" w:eastAsia="Times New Roman" w:hAnsi="Times New Roman"/>
                <w:i/>
                <w:sz w:val="24"/>
                <w:szCs w:val="24"/>
                <w:u w:val="single"/>
                <w:lang w:eastAsia="uk-UA"/>
              </w:rPr>
              <w:t>Приклади формальних помилок:</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 xml:space="preserve">— «Інформація в довільній формі» замість «Інформація»,  «Лист-пояснення» замість «Лист», «довідка» замість </w:t>
            </w:r>
            <w:r w:rsidRPr="00654C12">
              <w:rPr>
                <w:rFonts w:ascii="Times New Roman" w:eastAsia="Times New Roman" w:hAnsi="Times New Roman"/>
                <w:sz w:val="24"/>
                <w:szCs w:val="24"/>
                <w:lang w:eastAsia="uk-UA"/>
              </w:rPr>
              <w:lastRenderedPageBreak/>
              <w:t xml:space="preserve">«гарантійний лист», «інформація» замість «довідка»; </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  «</w:t>
            </w:r>
            <w:proofErr w:type="spellStart"/>
            <w:r w:rsidRPr="00654C12">
              <w:rPr>
                <w:rFonts w:ascii="Times New Roman" w:eastAsia="Times New Roman" w:hAnsi="Times New Roman"/>
                <w:sz w:val="24"/>
                <w:szCs w:val="24"/>
                <w:lang w:eastAsia="uk-UA"/>
              </w:rPr>
              <w:t>м.київ</w:t>
            </w:r>
            <w:proofErr w:type="spellEnd"/>
            <w:r w:rsidRPr="00654C12">
              <w:rPr>
                <w:rFonts w:ascii="Times New Roman" w:eastAsia="Times New Roman" w:hAnsi="Times New Roman"/>
                <w:sz w:val="24"/>
                <w:szCs w:val="24"/>
                <w:lang w:eastAsia="uk-UA"/>
              </w:rPr>
              <w:t>» замість «</w:t>
            </w:r>
            <w:proofErr w:type="spellStart"/>
            <w:r w:rsidRPr="00654C12">
              <w:rPr>
                <w:rFonts w:ascii="Times New Roman" w:eastAsia="Times New Roman" w:hAnsi="Times New Roman"/>
                <w:sz w:val="24"/>
                <w:szCs w:val="24"/>
                <w:lang w:eastAsia="uk-UA"/>
              </w:rPr>
              <w:t>м.Київ</w:t>
            </w:r>
            <w:proofErr w:type="spellEnd"/>
            <w:r w:rsidRPr="00654C12">
              <w:rPr>
                <w:rFonts w:ascii="Times New Roman" w:eastAsia="Times New Roman" w:hAnsi="Times New Roman"/>
                <w:sz w:val="24"/>
                <w:szCs w:val="24"/>
                <w:lang w:eastAsia="uk-UA"/>
              </w:rPr>
              <w:t>»;</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 «поряд -</w:t>
            </w:r>
            <w:proofErr w:type="spellStart"/>
            <w:r w:rsidRPr="00654C12">
              <w:rPr>
                <w:rFonts w:ascii="Times New Roman" w:eastAsia="Times New Roman" w:hAnsi="Times New Roman"/>
                <w:sz w:val="24"/>
                <w:szCs w:val="24"/>
                <w:lang w:eastAsia="uk-UA"/>
              </w:rPr>
              <w:t>ок</w:t>
            </w:r>
            <w:proofErr w:type="spellEnd"/>
            <w:r w:rsidRPr="00654C12">
              <w:rPr>
                <w:rFonts w:ascii="Times New Roman" w:eastAsia="Times New Roman" w:hAnsi="Times New Roman"/>
                <w:sz w:val="24"/>
                <w:szCs w:val="24"/>
                <w:lang w:eastAsia="uk-UA"/>
              </w:rPr>
              <w:t>» замість «</w:t>
            </w:r>
            <w:proofErr w:type="spellStart"/>
            <w:r w:rsidRPr="00654C12">
              <w:rPr>
                <w:rFonts w:ascii="Times New Roman" w:eastAsia="Times New Roman" w:hAnsi="Times New Roman"/>
                <w:sz w:val="24"/>
                <w:szCs w:val="24"/>
                <w:lang w:eastAsia="uk-UA"/>
              </w:rPr>
              <w:t>поря</w:t>
            </w:r>
            <w:proofErr w:type="spellEnd"/>
            <w:r w:rsidRPr="00654C12">
              <w:rPr>
                <w:rFonts w:ascii="Times New Roman" w:eastAsia="Times New Roman" w:hAnsi="Times New Roman"/>
                <w:sz w:val="24"/>
                <w:szCs w:val="24"/>
                <w:lang w:eastAsia="uk-UA"/>
              </w:rPr>
              <w:t xml:space="preserve"> – док»;</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 «</w:t>
            </w:r>
            <w:proofErr w:type="spellStart"/>
            <w:r w:rsidRPr="00654C12">
              <w:rPr>
                <w:rFonts w:ascii="Times New Roman" w:eastAsia="Times New Roman" w:hAnsi="Times New Roman"/>
                <w:sz w:val="24"/>
                <w:szCs w:val="24"/>
                <w:lang w:eastAsia="uk-UA"/>
              </w:rPr>
              <w:t>ненадається</w:t>
            </w:r>
            <w:proofErr w:type="spellEnd"/>
            <w:r w:rsidRPr="00654C12">
              <w:rPr>
                <w:rFonts w:ascii="Times New Roman" w:eastAsia="Times New Roman" w:hAnsi="Times New Roman"/>
                <w:sz w:val="24"/>
                <w:szCs w:val="24"/>
                <w:lang w:eastAsia="uk-UA"/>
              </w:rPr>
              <w:t>» замість «не надається»»;</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 «______________№_____________» замість «14.08.2020 №320/13/14-01»</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 учасник розмістив (завантажив) документ у форматі «JPG» замість  документа у форматі «</w:t>
            </w:r>
            <w:proofErr w:type="spellStart"/>
            <w:r w:rsidRPr="00654C12">
              <w:rPr>
                <w:rFonts w:ascii="Times New Roman" w:eastAsia="Times New Roman" w:hAnsi="Times New Roman"/>
                <w:sz w:val="24"/>
                <w:szCs w:val="24"/>
                <w:lang w:eastAsia="uk-UA"/>
              </w:rPr>
              <w:t>pdf</w:t>
            </w:r>
            <w:proofErr w:type="spellEnd"/>
            <w:r w:rsidRPr="00654C12">
              <w:rPr>
                <w:rFonts w:ascii="Times New Roman" w:eastAsia="Times New Roman" w:hAnsi="Times New Roman"/>
                <w:sz w:val="24"/>
                <w:szCs w:val="24"/>
                <w:lang w:eastAsia="uk-UA"/>
              </w:rPr>
              <w:t>» (</w:t>
            </w:r>
            <w:proofErr w:type="spellStart"/>
            <w:r w:rsidRPr="00654C12">
              <w:rPr>
                <w:rFonts w:ascii="Times New Roman" w:eastAsia="Times New Roman" w:hAnsi="Times New Roman"/>
                <w:sz w:val="24"/>
                <w:szCs w:val="24"/>
                <w:lang w:eastAsia="uk-UA"/>
              </w:rPr>
              <w:t>PortableDocumentFormat</w:t>
            </w:r>
            <w:proofErr w:type="spellEnd"/>
            <w:r w:rsidRPr="00654C12">
              <w:rPr>
                <w:rFonts w:ascii="Times New Roman" w:eastAsia="Times New Roman" w:hAnsi="Times New Roman"/>
                <w:sz w:val="24"/>
                <w:szCs w:val="24"/>
                <w:lang w:eastAsia="uk-UA"/>
              </w:rPr>
              <w:t xml:space="preserve">)». </w:t>
            </w:r>
          </w:p>
          <w:p w:rsidR="00A77A92" w:rsidRPr="00654C12" w:rsidRDefault="00A77A92" w:rsidP="00F8524B">
            <w:pPr>
              <w:widowControl w:val="0"/>
              <w:spacing w:after="0" w:line="240" w:lineRule="auto"/>
              <w:ind w:hanging="20"/>
              <w:jc w:val="both"/>
              <w:rPr>
                <w:rFonts w:ascii="Times New Roman" w:eastAsia="Times New Roman" w:hAnsi="Times New Roman"/>
                <w:color w:val="000000"/>
                <w:sz w:val="24"/>
                <w:szCs w:val="24"/>
                <w:lang w:eastAsia="uk-UA"/>
              </w:rPr>
            </w:pPr>
            <w:r w:rsidRPr="00654C12">
              <w:rPr>
                <w:rFonts w:ascii="Times New Roman" w:eastAsia="Times New Roman" w:hAnsi="Times New Roman"/>
                <w:color w:val="000000"/>
                <w:sz w:val="24"/>
                <w:szCs w:val="24"/>
                <w:lang w:eastAsia="uk-UA"/>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654C12">
              <w:rPr>
                <w:rFonts w:ascii="Times New Roman" w:eastAsia="Times New Roman" w:hAnsi="Times New Roman"/>
                <w:sz w:val="24"/>
                <w:szCs w:val="24"/>
                <w:lang w:eastAsia="uk-UA"/>
              </w:rPr>
              <w:t>у</w:t>
            </w:r>
            <w:r w:rsidRPr="00654C12">
              <w:rPr>
                <w:rFonts w:ascii="Times New Roman" w:eastAsia="Times New Roman" w:hAnsi="Times New Roman"/>
                <w:color w:val="000000"/>
                <w:sz w:val="24"/>
                <w:szCs w:val="24"/>
                <w:lang w:eastAsia="uk-UA"/>
              </w:rPr>
              <w:t xml:space="preserve">часники при формуванні ціни пропозиції повинні враховувати вимоги </w:t>
            </w:r>
            <w:r w:rsidRPr="00654C12">
              <w:rPr>
                <w:rFonts w:ascii="Times New Roman" w:eastAsia="Times New Roman" w:hAnsi="Times New Roman"/>
                <w:sz w:val="24"/>
                <w:szCs w:val="24"/>
                <w:lang w:eastAsia="uk-UA"/>
              </w:rPr>
              <w:t>п</w:t>
            </w:r>
            <w:r w:rsidRPr="00654C12">
              <w:rPr>
                <w:rFonts w:ascii="Times New Roman" w:eastAsia="Times New Roman" w:hAnsi="Times New Roman"/>
                <w:color w:val="000000"/>
                <w:sz w:val="24"/>
                <w:szCs w:val="24"/>
                <w:lang w:eastAsia="uk-UA"/>
              </w:rPr>
              <w:t>останови Кабінету Міністрів України № 332 від 04.04.2001 р.</w:t>
            </w:r>
          </w:p>
          <w:p w:rsidR="00A77A92" w:rsidRPr="00654C12" w:rsidRDefault="00A77A92" w:rsidP="00F8524B">
            <w:pPr>
              <w:widowControl w:val="0"/>
              <w:spacing w:after="0" w:line="240" w:lineRule="auto"/>
              <w:ind w:hanging="20"/>
              <w:jc w:val="both"/>
              <w:rPr>
                <w:rFonts w:ascii="Times New Roman" w:eastAsia="Times New Roman" w:hAnsi="Times New Roman"/>
                <w:color w:val="000000"/>
                <w:sz w:val="24"/>
                <w:szCs w:val="24"/>
                <w:lang w:eastAsia="uk-UA"/>
              </w:rPr>
            </w:pPr>
            <w:r w:rsidRPr="00654C12">
              <w:rPr>
                <w:rFonts w:ascii="Times New Roman" w:eastAsia="Times New Roman" w:hAnsi="Times New Roman"/>
                <w:color w:val="000000"/>
                <w:sz w:val="24"/>
                <w:szCs w:val="24"/>
                <w:lang w:eastAsia="uk-UA"/>
              </w:rPr>
              <w:t xml:space="preserve">Документи, що не передбачені законодавством для учасників </w:t>
            </w:r>
            <w:r w:rsidRPr="00654C12">
              <w:rPr>
                <w:rFonts w:ascii="Times New Roman" w:eastAsia="Times New Roman" w:hAnsi="Times New Roman"/>
                <w:sz w:val="24"/>
                <w:szCs w:val="24"/>
                <w:lang w:eastAsia="uk-UA"/>
              </w:rPr>
              <w:t>—</w:t>
            </w:r>
            <w:r w:rsidRPr="00654C12">
              <w:rPr>
                <w:rFonts w:ascii="Times New Roman" w:eastAsia="Times New Roman" w:hAnsi="Times New Roman"/>
                <w:color w:val="000000"/>
                <w:sz w:val="24"/>
                <w:szCs w:val="24"/>
                <w:lang w:eastAsia="uk-UA"/>
              </w:rPr>
              <w:t xml:space="preserve"> юридичних, фізичних осіб, у тому числі фізичних осіб </w:t>
            </w:r>
            <w:r w:rsidRPr="00654C12">
              <w:rPr>
                <w:rFonts w:ascii="Times New Roman" w:eastAsia="Times New Roman" w:hAnsi="Times New Roman"/>
                <w:sz w:val="24"/>
                <w:szCs w:val="24"/>
                <w:lang w:eastAsia="uk-UA"/>
              </w:rPr>
              <w:t>—</w:t>
            </w:r>
            <w:r w:rsidRPr="00654C12">
              <w:rPr>
                <w:rFonts w:ascii="Times New Roman" w:eastAsia="Times New Roman" w:hAnsi="Times New Roman"/>
                <w:color w:val="000000"/>
                <w:sz w:val="24"/>
                <w:szCs w:val="24"/>
                <w:lang w:eastAsia="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654C12">
              <w:rPr>
                <w:rFonts w:ascii="Times New Roman" w:eastAsia="Times New Roman" w:hAnsi="Times New Roman"/>
                <w:sz w:val="24"/>
                <w:szCs w:val="24"/>
                <w:lang w:eastAsia="uk-UA"/>
              </w:rPr>
              <w:t>—</w:t>
            </w:r>
            <w:r w:rsidRPr="00654C12">
              <w:rPr>
                <w:rFonts w:ascii="Times New Roman" w:eastAsia="Times New Roman" w:hAnsi="Times New Roman"/>
                <w:color w:val="000000"/>
                <w:sz w:val="24"/>
                <w:szCs w:val="24"/>
                <w:lang w:eastAsia="uk-UA"/>
              </w:rPr>
              <w:t xml:space="preserve"> юридичних, фізичних осіб, у тому числі фізичних осіб </w:t>
            </w:r>
            <w:r w:rsidRPr="00654C12">
              <w:rPr>
                <w:rFonts w:ascii="Times New Roman" w:eastAsia="Times New Roman" w:hAnsi="Times New Roman"/>
                <w:sz w:val="24"/>
                <w:szCs w:val="24"/>
                <w:lang w:eastAsia="uk-UA"/>
              </w:rPr>
              <w:t>—</w:t>
            </w:r>
            <w:r w:rsidRPr="00654C12">
              <w:rPr>
                <w:rFonts w:ascii="Times New Roman" w:eastAsia="Times New Roman" w:hAnsi="Times New Roman"/>
                <w:color w:val="000000"/>
                <w:sz w:val="24"/>
                <w:szCs w:val="24"/>
                <w:lang w:eastAsia="uk-UA"/>
              </w:rPr>
              <w:t xml:space="preserve"> підприємців, у складі тендерної пропозиції, не може бути підставою для її відхилення замовником.</w:t>
            </w:r>
          </w:p>
          <w:p w:rsidR="00A77A92" w:rsidRPr="00654C12" w:rsidRDefault="00A77A92" w:rsidP="00F8524B">
            <w:pPr>
              <w:widowControl w:val="0"/>
              <w:spacing w:after="0" w:line="240" w:lineRule="auto"/>
              <w:ind w:hanging="20"/>
              <w:jc w:val="both"/>
              <w:rPr>
                <w:rFonts w:ascii="Times New Roman" w:eastAsia="Times New Roman" w:hAnsi="Times New Roman"/>
                <w:b/>
                <w:color w:val="000000"/>
                <w:sz w:val="24"/>
                <w:szCs w:val="24"/>
                <w:lang w:eastAsia="uk-UA"/>
              </w:rPr>
            </w:pPr>
            <w:r w:rsidRPr="00654C12">
              <w:rPr>
                <w:rFonts w:ascii="Times New Roman" w:eastAsia="Times New Roman" w:hAnsi="Times New Roman"/>
                <w:b/>
                <w:color w:val="000000"/>
                <w:sz w:val="24"/>
                <w:szCs w:val="24"/>
                <w:lang w:eastAsia="uk-UA"/>
              </w:rPr>
              <w:t>УВАГА!!!</w:t>
            </w:r>
          </w:p>
          <w:p w:rsidR="00A77A92" w:rsidRPr="001E306B" w:rsidRDefault="00A77A92" w:rsidP="00F8524B">
            <w:pPr>
              <w:widowControl w:val="0"/>
              <w:spacing w:after="0" w:line="240" w:lineRule="auto"/>
              <w:jc w:val="both"/>
              <w:rPr>
                <w:rFonts w:ascii="Times New Roman" w:eastAsia="Times New Roman" w:hAnsi="Times New Roman"/>
                <w:color w:val="000000"/>
                <w:sz w:val="24"/>
                <w:szCs w:val="24"/>
                <w:lang w:eastAsia="uk-UA"/>
              </w:rPr>
            </w:pPr>
            <w:bookmarkStart w:id="1" w:name="_heading=h.3znysh7" w:colFirst="0" w:colLast="0"/>
            <w:bookmarkEnd w:id="1"/>
            <w:r w:rsidRPr="001E306B">
              <w:rPr>
                <w:rFonts w:ascii="Times New Roman" w:eastAsia="Times New Roman" w:hAnsi="Times New Roman"/>
                <w:color w:val="000000"/>
                <w:sz w:val="24"/>
                <w:szCs w:val="24"/>
                <w:lang w:eastAsia="uk-UA"/>
              </w:rPr>
              <w:t xml:space="preserve">Відповідно до частини третьої статті 12 Закону під час використання електронної системи </w:t>
            </w:r>
            <w:proofErr w:type="spellStart"/>
            <w:r w:rsidRPr="001E306B">
              <w:rPr>
                <w:rFonts w:ascii="Times New Roman" w:eastAsia="Times New Roman" w:hAnsi="Times New Roman"/>
                <w:color w:val="000000"/>
                <w:sz w:val="24"/>
                <w:szCs w:val="24"/>
                <w:lang w:eastAsia="uk-UA"/>
              </w:rPr>
              <w:t>закупівель</w:t>
            </w:r>
            <w:proofErr w:type="spellEnd"/>
            <w:r w:rsidRPr="001E306B">
              <w:rPr>
                <w:rFonts w:ascii="Times New Roman" w:eastAsia="Times New Roman" w:hAnsi="Times New Roman"/>
                <w:color w:val="000000"/>
                <w:sz w:val="24"/>
                <w:szCs w:val="24"/>
                <w:lang w:eastAsia="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E306B">
              <w:rPr>
                <w:rFonts w:ascii="Times New Roman" w:eastAsia="Times New Roman" w:hAnsi="Times New Roman"/>
                <w:color w:val="000000"/>
                <w:sz w:val="24"/>
                <w:szCs w:val="24"/>
                <w:lang w:eastAsia="uk-UA"/>
              </w:rPr>
              <w:t>скан</w:t>
            </w:r>
            <w:proofErr w:type="spellEnd"/>
            <w:r w:rsidRPr="001E306B">
              <w:rPr>
                <w:rFonts w:ascii="Times New Roman" w:eastAsia="Times New Roman" w:hAnsi="Times New Roman"/>
                <w:color w:val="000000"/>
                <w:sz w:val="24"/>
                <w:szCs w:val="24"/>
                <w:lang w:eastAsia="uk-UA"/>
              </w:rPr>
              <w:t xml:space="preserve">-копій через електронну систему </w:t>
            </w:r>
            <w:proofErr w:type="spellStart"/>
            <w:r w:rsidRPr="001E306B">
              <w:rPr>
                <w:rFonts w:ascii="Times New Roman" w:eastAsia="Times New Roman" w:hAnsi="Times New Roman"/>
                <w:color w:val="000000"/>
                <w:sz w:val="24"/>
                <w:szCs w:val="24"/>
                <w:lang w:eastAsia="uk-UA"/>
              </w:rPr>
              <w:t>закупівель</w:t>
            </w:r>
            <w:proofErr w:type="spellEnd"/>
            <w:r w:rsidRPr="001E306B">
              <w:rPr>
                <w:rFonts w:ascii="Times New Roman" w:eastAsia="Times New Roman" w:hAnsi="Times New Roman"/>
                <w:color w:val="000000"/>
                <w:sz w:val="24"/>
                <w:szCs w:val="24"/>
                <w:lang w:eastAsia="uk-UA"/>
              </w:rPr>
              <w:t xml:space="preserve">. Тендерна пропозиція учасника має відповідати ряду вимог: </w:t>
            </w:r>
          </w:p>
          <w:p w:rsidR="00A77A92" w:rsidRPr="001E306B" w:rsidRDefault="00A77A92" w:rsidP="00F8524B">
            <w:pPr>
              <w:spacing w:after="0" w:line="240" w:lineRule="auto"/>
              <w:jc w:val="both"/>
              <w:rPr>
                <w:rFonts w:ascii="Times New Roman" w:eastAsia="Times New Roman" w:hAnsi="Times New Roman"/>
                <w:color w:val="000000"/>
                <w:sz w:val="24"/>
                <w:szCs w:val="24"/>
                <w:lang w:eastAsia="uk-UA"/>
              </w:rPr>
            </w:pPr>
            <w:r w:rsidRPr="001E306B">
              <w:rPr>
                <w:rFonts w:ascii="Times New Roman" w:eastAsia="Times New Roman" w:hAnsi="Times New Roman"/>
                <w:color w:val="000000"/>
                <w:sz w:val="24"/>
                <w:szCs w:val="24"/>
                <w:lang w:eastAsia="uk-UA"/>
              </w:rPr>
              <w:t>1) документи мають бути чіткими та розбірливими для читання;</w:t>
            </w:r>
          </w:p>
          <w:p w:rsidR="00A77A92" w:rsidRPr="001E306B" w:rsidRDefault="00A77A92" w:rsidP="00F8524B">
            <w:pPr>
              <w:spacing w:after="0" w:line="240" w:lineRule="auto"/>
              <w:jc w:val="both"/>
              <w:rPr>
                <w:rFonts w:ascii="Times New Roman" w:eastAsia="Times New Roman" w:hAnsi="Times New Roman"/>
                <w:color w:val="000000"/>
                <w:sz w:val="24"/>
                <w:szCs w:val="24"/>
                <w:lang w:eastAsia="uk-UA"/>
              </w:rPr>
            </w:pPr>
            <w:r w:rsidRPr="001E306B">
              <w:rPr>
                <w:rFonts w:ascii="Times New Roman" w:eastAsia="Times New Roman" w:hAnsi="Times New Roman"/>
                <w:color w:val="000000"/>
                <w:sz w:val="24"/>
                <w:szCs w:val="24"/>
                <w:lang w:eastAsia="uk-UA"/>
              </w:rPr>
              <w:t>2) тендерна пропозиція учасника повинна бути підписана  кваліфікованим електронним підписом (</w:t>
            </w:r>
            <w:r w:rsidRPr="00B34623">
              <w:rPr>
                <w:rFonts w:ascii="Times New Roman" w:eastAsia="Times New Roman" w:hAnsi="Times New Roman"/>
                <w:b/>
                <w:color w:val="000000"/>
                <w:sz w:val="24"/>
                <w:szCs w:val="24"/>
                <w:lang w:eastAsia="uk-UA"/>
              </w:rPr>
              <w:t>КЕП</w:t>
            </w:r>
            <w:r w:rsidRPr="001E306B">
              <w:rPr>
                <w:rFonts w:ascii="Times New Roman" w:eastAsia="Times New Roman" w:hAnsi="Times New Roman"/>
                <w:color w:val="000000"/>
                <w:sz w:val="24"/>
                <w:szCs w:val="24"/>
                <w:lang w:eastAsia="uk-UA"/>
              </w:rPr>
              <w:t>)</w:t>
            </w:r>
            <w:r w:rsidR="00B34623">
              <w:rPr>
                <w:rFonts w:ascii="Times New Roman" w:eastAsia="Times New Roman" w:hAnsi="Times New Roman"/>
                <w:color w:val="000000"/>
                <w:sz w:val="24"/>
                <w:szCs w:val="24"/>
                <w:lang w:eastAsia="uk-UA"/>
              </w:rPr>
              <w:t>/</w:t>
            </w:r>
            <w:r w:rsidR="00B34623">
              <w:t xml:space="preserve"> </w:t>
            </w:r>
            <w:r w:rsidR="00B34623" w:rsidRPr="00B34623">
              <w:rPr>
                <w:rFonts w:ascii="Times New Roman" w:eastAsia="Times New Roman" w:hAnsi="Times New Roman"/>
                <w:color w:val="000000"/>
                <w:sz w:val="24"/>
                <w:szCs w:val="24"/>
                <w:lang w:eastAsia="uk-UA"/>
              </w:rPr>
              <w:t>удосконал</w:t>
            </w:r>
            <w:r w:rsidR="00B34623">
              <w:rPr>
                <w:rFonts w:ascii="Times New Roman" w:eastAsia="Times New Roman" w:hAnsi="Times New Roman"/>
                <w:color w:val="000000"/>
                <w:sz w:val="24"/>
                <w:szCs w:val="24"/>
                <w:lang w:eastAsia="uk-UA"/>
              </w:rPr>
              <w:t>еним електронним підписом (</w:t>
            </w:r>
            <w:r w:rsidR="00B34623" w:rsidRPr="00B34623">
              <w:rPr>
                <w:rFonts w:ascii="Times New Roman" w:eastAsia="Times New Roman" w:hAnsi="Times New Roman"/>
                <w:b/>
                <w:color w:val="000000"/>
                <w:sz w:val="24"/>
                <w:szCs w:val="24"/>
                <w:lang w:eastAsia="uk-UA"/>
              </w:rPr>
              <w:t>УЕП</w:t>
            </w:r>
            <w:r w:rsidR="00B34623">
              <w:rPr>
                <w:rFonts w:ascii="Times New Roman" w:eastAsia="Times New Roman" w:hAnsi="Times New Roman"/>
                <w:color w:val="000000"/>
                <w:sz w:val="24"/>
                <w:szCs w:val="24"/>
                <w:lang w:eastAsia="uk-UA"/>
              </w:rPr>
              <w:t>)</w:t>
            </w:r>
            <w:r w:rsidRPr="001E306B">
              <w:rPr>
                <w:rFonts w:ascii="Times New Roman" w:eastAsia="Times New Roman" w:hAnsi="Times New Roman"/>
                <w:color w:val="000000"/>
                <w:sz w:val="24"/>
                <w:szCs w:val="24"/>
                <w:lang w:eastAsia="uk-UA"/>
              </w:rPr>
              <w:t>;</w:t>
            </w:r>
          </w:p>
          <w:p w:rsidR="00A77A92" w:rsidRPr="001E306B" w:rsidRDefault="00A77A92" w:rsidP="00F8524B">
            <w:pPr>
              <w:spacing w:after="0" w:line="240" w:lineRule="auto"/>
              <w:jc w:val="both"/>
              <w:rPr>
                <w:rFonts w:ascii="Times New Roman" w:eastAsia="Times New Roman" w:hAnsi="Times New Roman"/>
                <w:color w:val="000000"/>
                <w:sz w:val="24"/>
                <w:szCs w:val="24"/>
                <w:lang w:eastAsia="uk-UA"/>
              </w:rPr>
            </w:pPr>
            <w:r w:rsidRPr="001E306B">
              <w:rPr>
                <w:rFonts w:ascii="Times New Roman" w:eastAsia="Times New Roman" w:hAnsi="Times New Roman"/>
                <w:color w:val="000000"/>
                <w:sz w:val="24"/>
                <w:szCs w:val="24"/>
                <w:lang w:eastAsia="uk-UA"/>
              </w:rPr>
              <w:t xml:space="preserve">3) якщо тендерна пропозиція містить </w:t>
            </w:r>
            <w:r w:rsidRPr="00B34623">
              <w:rPr>
                <w:rFonts w:ascii="Times New Roman" w:eastAsia="Times New Roman" w:hAnsi="Times New Roman"/>
                <w:color w:val="000000"/>
                <w:sz w:val="24"/>
                <w:szCs w:val="24"/>
                <w:lang w:eastAsia="uk-UA"/>
              </w:rPr>
              <w:t>і скановані, і електронні документи, потрібно накласти КЕП</w:t>
            </w:r>
            <w:r w:rsidR="00B34623" w:rsidRPr="00B34623">
              <w:rPr>
                <w:rFonts w:ascii="Times New Roman" w:eastAsia="Times New Roman" w:hAnsi="Times New Roman"/>
                <w:color w:val="000000"/>
                <w:sz w:val="24"/>
                <w:szCs w:val="24"/>
                <w:lang w:eastAsia="uk-UA"/>
              </w:rPr>
              <w:t>/</w:t>
            </w:r>
            <w:r w:rsidR="00B34623" w:rsidRPr="00B34623">
              <w:rPr>
                <w:rFonts w:ascii="Times New Roman" w:eastAsia="Times New Roman" w:hAnsi="Times New Roman"/>
                <w:color w:val="000000"/>
                <w:sz w:val="24"/>
                <w:szCs w:val="24"/>
              </w:rPr>
              <w:t>УЕП</w:t>
            </w:r>
            <w:r w:rsidRPr="001E306B">
              <w:rPr>
                <w:rFonts w:ascii="Times New Roman" w:eastAsia="Times New Roman" w:hAnsi="Times New Roman"/>
                <w:color w:val="000000"/>
                <w:sz w:val="24"/>
                <w:szCs w:val="24"/>
                <w:lang w:eastAsia="uk-UA"/>
              </w:rPr>
              <w:t xml:space="preserve"> на тендерну пропозицію в цілому та на кожен електронний документ окремо.</w:t>
            </w:r>
          </w:p>
          <w:p w:rsidR="00A77A92" w:rsidRPr="001E306B" w:rsidRDefault="00A77A92" w:rsidP="00F8524B">
            <w:pPr>
              <w:spacing w:after="0" w:line="240" w:lineRule="auto"/>
              <w:jc w:val="both"/>
              <w:rPr>
                <w:rFonts w:ascii="Times New Roman" w:eastAsia="Times New Roman" w:hAnsi="Times New Roman"/>
                <w:color w:val="000000"/>
                <w:sz w:val="24"/>
                <w:szCs w:val="24"/>
                <w:lang w:eastAsia="uk-UA"/>
              </w:rPr>
            </w:pPr>
            <w:r w:rsidRPr="001E306B">
              <w:rPr>
                <w:rFonts w:ascii="Times New Roman" w:eastAsia="Times New Roman" w:hAnsi="Times New Roman"/>
                <w:color w:val="000000"/>
                <w:sz w:val="24"/>
                <w:szCs w:val="24"/>
                <w:lang w:eastAsia="uk-UA"/>
              </w:rPr>
              <w:t>Винятки:</w:t>
            </w:r>
          </w:p>
          <w:p w:rsidR="00A77A92" w:rsidRPr="001E306B" w:rsidRDefault="00A77A92" w:rsidP="00F8524B">
            <w:pPr>
              <w:spacing w:after="0" w:line="240" w:lineRule="auto"/>
              <w:jc w:val="both"/>
              <w:rPr>
                <w:rFonts w:ascii="Times New Roman" w:eastAsia="Times New Roman" w:hAnsi="Times New Roman"/>
                <w:color w:val="000000"/>
                <w:sz w:val="24"/>
                <w:szCs w:val="24"/>
                <w:lang w:eastAsia="uk-UA"/>
              </w:rPr>
            </w:pPr>
            <w:r w:rsidRPr="001E306B">
              <w:rPr>
                <w:rFonts w:ascii="Times New Roman" w:eastAsia="Times New Roman" w:hAnsi="Times New Roman"/>
                <w:color w:val="000000"/>
                <w:sz w:val="24"/>
                <w:szCs w:val="24"/>
                <w:lang w:eastAsia="uk-UA"/>
              </w:rPr>
              <w:t>1) якщо електронні документи тендерної пропозиції видано іншою організацією і на них уже накладено КЕП</w:t>
            </w:r>
            <w:r w:rsidR="00B34623">
              <w:rPr>
                <w:rFonts w:ascii="Times New Roman" w:eastAsia="Times New Roman" w:hAnsi="Times New Roman"/>
                <w:color w:val="000000"/>
                <w:sz w:val="24"/>
                <w:szCs w:val="24"/>
                <w:lang w:eastAsia="uk-UA"/>
              </w:rPr>
              <w:t>/</w:t>
            </w:r>
            <w:r w:rsidR="00B34623">
              <w:t xml:space="preserve"> </w:t>
            </w:r>
            <w:r w:rsidR="00B34623" w:rsidRPr="00B34623">
              <w:rPr>
                <w:rFonts w:ascii="Times New Roman" w:eastAsia="Times New Roman" w:hAnsi="Times New Roman"/>
                <w:color w:val="000000"/>
                <w:sz w:val="24"/>
                <w:szCs w:val="24"/>
                <w:lang w:eastAsia="uk-UA"/>
              </w:rPr>
              <w:t>УЕП</w:t>
            </w:r>
            <w:r w:rsidRPr="001E306B">
              <w:rPr>
                <w:rFonts w:ascii="Times New Roman" w:eastAsia="Times New Roman" w:hAnsi="Times New Roman"/>
                <w:color w:val="000000"/>
                <w:sz w:val="24"/>
                <w:szCs w:val="24"/>
                <w:lang w:eastAsia="uk-UA"/>
              </w:rPr>
              <w:t xml:space="preserve"> цієї організації, учаснику не потрібно накладати на нього свій КЕП</w:t>
            </w:r>
            <w:r w:rsidR="00B34623">
              <w:t>/</w:t>
            </w:r>
            <w:r w:rsidR="00B34623" w:rsidRPr="00B34623">
              <w:rPr>
                <w:rFonts w:ascii="Times New Roman" w:eastAsia="Times New Roman" w:hAnsi="Times New Roman"/>
                <w:color w:val="000000"/>
                <w:sz w:val="24"/>
                <w:szCs w:val="24"/>
                <w:lang w:eastAsia="uk-UA"/>
              </w:rPr>
              <w:t>УЕП</w:t>
            </w:r>
            <w:r w:rsidRPr="001E306B">
              <w:rPr>
                <w:rFonts w:ascii="Times New Roman" w:eastAsia="Times New Roman" w:hAnsi="Times New Roman"/>
                <w:color w:val="000000"/>
                <w:sz w:val="24"/>
                <w:szCs w:val="24"/>
                <w:lang w:eastAsia="uk-UA"/>
              </w:rPr>
              <w:t>.</w:t>
            </w:r>
          </w:p>
          <w:p w:rsidR="00A77A92" w:rsidRPr="001E306B" w:rsidRDefault="00A77A92" w:rsidP="00F8524B">
            <w:pPr>
              <w:widowControl w:val="0"/>
              <w:spacing w:after="0" w:line="240" w:lineRule="auto"/>
              <w:jc w:val="both"/>
              <w:rPr>
                <w:rFonts w:ascii="Times New Roman" w:eastAsia="Times New Roman" w:hAnsi="Times New Roman"/>
                <w:color w:val="000000"/>
                <w:sz w:val="24"/>
                <w:szCs w:val="24"/>
                <w:lang w:eastAsia="uk-UA"/>
              </w:rPr>
            </w:pPr>
            <w:r w:rsidRPr="001E306B">
              <w:rPr>
                <w:rFonts w:ascii="Times New Roman" w:eastAsia="Times New Roman" w:hAnsi="Times New Roman"/>
                <w:color w:val="000000"/>
                <w:sz w:val="24"/>
                <w:szCs w:val="24"/>
                <w:lang w:eastAsia="uk-UA"/>
              </w:rPr>
              <w:t>Зверніть увагу: документи тендерної пропозиції, які надані не у формі електронного документа (без КЕП</w:t>
            </w:r>
            <w:r w:rsidR="00B34623">
              <w:rPr>
                <w:rFonts w:ascii="Times New Roman" w:eastAsia="Times New Roman" w:hAnsi="Times New Roman"/>
                <w:color w:val="000000"/>
                <w:sz w:val="24"/>
                <w:szCs w:val="24"/>
                <w:lang w:eastAsia="uk-UA"/>
              </w:rPr>
              <w:t>/</w:t>
            </w:r>
            <w:r w:rsidR="00B34623">
              <w:t xml:space="preserve"> </w:t>
            </w:r>
            <w:r w:rsidR="00B34623" w:rsidRPr="00B34623">
              <w:rPr>
                <w:rFonts w:ascii="Times New Roman" w:eastAsia="Times New Roman" w:hAnsi="Times New Roman"/>
                <w:color w:val="000000"/>
                <w:sz w:val="24"/>
                <w:szCs w:val="24"/>
                <w:lang w:eastAsia="uk-UA"/>
              </w:rPr>
              <w:t>УЕП</w:t>
            </w:r>
            <w:r w:rsidRPr="001E306B">
              <w:rPr>
                <w:rFonts w:ascii="Times New Roman" w:eastAsia="Times New Roman" w:hAnsi="Times New Roman"/>
                <w:color w:val="000000"/>
                <w:sz w:val="24"/>
                <w:szCs w:val="24"/>
                <w:lang w:eastAsia="uk-UA"/>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w:t>
            </w:r>
            <w:r w:rsidRPr="001E306B">
              <w:rPr>
                <w:rFonts w:ascii="Times New Roman" w:eastAsia="Times New Roman" w:hAnsi="Times New Roman"/>
                <w:color w:val="000000"/>
                <w:sz w:val="24"/>
                <w:szCs w:val="24"/>
                <w:lang w:eastAsia="uk-UA"/>
              </w:rPr>
              <w:lastRenderedPageBreak/>
              <w:t xml:space="preserve">документів, виданих іншими підприємствами / установами / організаціями). </w:t>
            </w:r>
          </w:p>
          <w:p w:rsidR="00A77A92" w:rsidRPr="001E306B" w:rsidRDefault="00A77A92" w:rsidP="00F8524B">
            <w:pPr>
              <w:widowControl w:val="0"/>
              <w:spacing w:after="0" w:line="240" w:lineRule="auto"/>
              <w:ind w:hanging="20"/>
              <w:jc w:val="both"/>
              <w:rPr>
                <w:rFonts w:ascii="Times New Roman" w:eastAsia="Times New Roman" w:hAnsi="Times New Roman"/>
                <w:sz w:val="24"/>
                <w:szCs w:val="24"/>
                <w:lang w:eastAsia="uk-UA"/>
              </w:rPr>
            </w:pPr>
            <w:r w:rsidRPr="001E306B">
              <w:rPr>
                <w:rFonts w:ascii="Times New Roman" w:eastAsia="Times New Roman" w:hAnsi="Times New Roman"/>
                <w:color w:val="000000"/>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E306B">
              <w:rPr>
                <w:rFonts w:ascii="Times New Roman" w:eastAsia="Times New Roman" w:hAnsi="Times New Roman"/>
                <w:color w:val="000000"/>
                <w:sz w:val="24"/>
                <w:szCs w:val="24"/>
                <w:lang w:eastAsia="uk-UA"/>
              </w:rPr>
              <w:t>закупівель</w:t>
            </w:r>
            <w:proofErr w:type="spellEnd"/>
            <w:r w:rsidRPr="001E306B">
              <w:rPr>
                <w:rFonts w:ascii="Times New Roman" w:eastAsia="Times New Roman" w:hAnsi="Times New Roman"/>
                <w:color w:val="000000"/>
                <w:sz w:val="24"/>
                <w:szCs w:val="24"/>
                <w:lang w:eastAsia="uk-UA"/>
              </w:rPr>
              <w:t xml:space="preserve"> </w:t>
            </w:r>
            <w:r w:rsidRPr="001E306B">
              <w:rPr>
                <w:rFonts w:ascii="Times New Roman" w:eastAsia="Times New Roman" w:hAnsi="Times New Roman"/>
                <w:sz w:val="24"/>
                <w:szCs w:val="24"/>
                <w:lang w:eastAsia="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77A92" w:rsidRPr="001E306B" w:rsidRDefault="00A77A92" w:rsidP="00F8524B">
            <w:pPr>
              <w:widowControl w:val="0"/>
              <w:spacing w:after="0" w:line="240" w:lineRule="auto"/>
              <w:ind w:hanging="20"/>
              <w:jc w:val="both"/>
              <w:rPr>
                <w:rFonts w:ascii="Times New Roman" w:eastAsia="Times New Roman" w:hAnsi="Times New Roman"/>
                <w:color w:val="000000"/>
                <w:sz w:val="24"/>
                <w:szCs w:val="24"/>
                <w:lang w:eastAsia="uk-UA"/>
              </w:rPr>
            </w:pPr>
            <w:r w:rsidRPr="001E306B">
              <w:rPr>
                <w:rFonts w:ascii="Times New Roman" w:eastAsia="Times New Roman" w:hAnsi="Times New Roman"/>
                <w:color w:val="000000"/>
                <w:sz w:val="24"/>
                <w:szCs w:val="24"/>
                <w:lang w:eastAsia="uk-UA"/>
              </w:rPr>
              <w:t>Замовник перевіряє КЕП</w:t>
            </w:r>
            <w:r w:rsidR="00B34623">
              <w:rPr>
                <w:rFonts w:ascii="Times New Roman" w:eastAsia="Times New Roman" w:hAnsi="Times New Roman"/>
                <w:color w:val="000000"/>
                <w:sz w:val="24"/>
                <w:szCs w:val="24"/>
                <w:lang w:eastAsia="uk-UA"/>
              </w:rPr>
              <w:t>/</w:t>
            </w:r>
            <w:r w:rsidR="00B34623" w:rsidRPr="00B34623">
              <w:rPr>
                <w:rFonts w:ascii="Times New Roman" w:eastAsia="Times New Roman" w:hAnsi="Times New Roman"/>
                <w:color w:val="000000"/>
                <w:sz w:val="24"/>
                <w:szCs w:val="24"/>
                <w:lang w:eastAsia="uk-UA"/>
              </w:rPr>
              <w:t>УЕП</w:t>
            </w:r>
            <w:r w:rsidRPr="001E306B">
              <w:rPr>
                <w:rFonts w:ascii="Times New Roman" w:eastAsia="Times New Roman" w:hAnsi="Times New Roman"/>
                <w:color w:val="000000"/>
                <w:sz w:val="24"/>
                <w:szCs w:val="24"/>
                <w:lang w:eastAsia="uk-UA"/>
              </w:rPr>
              <w:t xml:space="preserve"> учасника на сайті центрального </w:t>
            </w:r>
            <w:proofErr w:type="spellStart"/>
            <w:r w:rsidRPr="001E306B">
              <w:rPr>
                <w:rFonts w:ascii="Times New Roman" w:eastAsia="Times New Roman" w:hAnsi="Times New Roman"/>
                <w:color w:val="000000"/>
                <w:sz w:val="24"/>
                <w:szCs w:val="24"/>
                <w:lang w:eastAsia="uk-UA"/>
              </w:rPr>
              <w:t>засвідчувального</w:t>
            </w:r>
            <w:proofErr w:type="spellEnd"/>
            <w:r w:rsidRPr="001E306B">
              <w:rPr>
                <w:rFonts w:ascii="Times New Roman" w:eastAsia="Times New Roman" w:hAnsi="Times New Roman"/>
                <w:color w:val="000000"/>
                <w:sz w:val="24"/>
                <w:szCs w:val="24"/>
                <w:lang w:eastAsia="uk-UA"/>
              </w:rPr>
              <w:t xml:space="preserve"> органу за посиланням </w:t>
            </w:r>
            <w:r w:rsidRPr="001E306B">
              <w:rPr>
                <w:rFonts w:ascii="Times New Roman" w:eastAsia="Times New Roman" w:hAnsi="Times New Roman"/>
                <w:b/>
                <w:color w:val="000000"/>
                <w:sz w:val="24"/>
                <w:szCs w:val="24"/>
                <w:lang w:eastAsia="uk-UA"/>
              </w:rPr>
              <w:t>https://czo.gov.ua/verify</w:t>
            </w:r>
            <w:r w:rsidRPr="001E306B">
              <w:rPr>
                <w:rFonts w:ascii="Times New Roman" w:eastAsia="Times New Roman" w:hAnsi="Times New Roman"/>
                <w:color w:val="000000"/>
                <w:sz w:val="24"/>
                <w:szCs w:val="24"/>
                <w:lang w:eastAsia="uk-UA"/>
              </w:rPr>
              <w:t>. Під час перевірки КЕП</w:t>
            </w:r>
            <w:r w:rsidR="00B34623">
              <w:t>/</w:t>
            </w:r>
            <w:r w:rsidR="00B34623" w:rsidRPr="00B34623">
              <w:rPr>
                <w:rFonts w:ascii="Times New Roman" w:eastAsia="Times New Roman" w:hAnsi="Times New Roman"/>
                <w:color w:val="000000"/>
                <w:sz w:val="24"/>
                <w:szCs w:val="24"/>
                <w:lang w:eastAsia="uk-UA"/>
              </w:rPr>
              <w:t>УЕП</w:t>
            </w:r>
            <w:r w:rsidRPr="001E306B">
              <w:rPr>
                <w:rFonts w:ascii="Times New Roman" w:eastAsia="Times New Roman" w:hAnsi="Times New Roman"/>
                <w:color w:val="000000"/>
                <w:sz w:val="24"/>
                <w:szCs w:val="24"/>
                <w:lang w:eastAsia="uk-UA"/>
              </w:rPr>
              <w:t xml:space="preserve"> повинні відображатися: прізвище та ініціали особи, уповноваженої на підписання тендерної пропозиції (власника ключа). У </w:t>
            </w:r>
            <w:r w:rsidRPr="001E306B">
              <w:rPr>
                <w:rFonts w:ascii="Times New Roman" w:eastAsia="Times New Roman" w:hAnsi="Times New Roman"/>
                <w:sz w:val="24"/>
                <w:szCs w:val="24"/>
                <w:lang w:eastAsia="uk-UA"/>
              </w:rPr>
              <w:t>разі</w:t>
            </w:r>
            <w:r w:rsidRPr="001E306B">
              <w:rPr>
                <w:rFonts w:ascii="Times New Roman" w:eastAsia="Times New Roman" w:hAnsi="Times New Roman"/>
                <w:color w:val="000000"/>
                <w:sz w:val="24"/>
                <w:szCs w:val="24"/>
                <w:lang w:eastAsia="uk-UA"/>
              </w:rPr>
              <w:t xml:space="preserve"> відсутності даної інформації або у </w:t>
            </w:r>
            <w:r w:rsidRPr="001E306B">
              <w:rPr>
                <w:rFonts w:ascii="Times New Roman" w:eastAsia="Times New Roman" w:hAnsi="Times New Roman"/>
                <w:sz w:val="24"/>
                <w:szCs w:val="24"/>
                <w:lang w:eastAsia="uk-UA"/>
              </w:rPr>
              <w:t>разі</w:t>
            </w:r>
            <w:r w:rsidRPr="001E306B">
              <w:rPr>
                <w:rFonts w:ascii="Times New Roman" w:eastAsia="Times New Roman" w:hAnsi="Times New Roman"/>
                <w:color w:val="000000"/>
                <w:sz w:val="24"/>
                <w:szCs w:val="24"/>
                <w:lang w:eastAsia="uk-UA"/>
              </w:rPr>
              <w:t xml:space="preserve"> </w:t>
            </w:r>
            <w:proofErr w:type="spellStart"/>
            <w:r w:rsidRPr="001E306B">
              <w:rPr>
                <w:rFonts w:ascii="Times New Roman" w:eastAsia="Times New Roman" w:hAnsi="Times New Roman"/>
                <w:color w:val="000000"/>
                <w:sz w:val="24"/>
                <w:szCs w:val="24"/>
                <w:lang w:eastAsia="uk-UA"/>
              </w:rPr>
              <w:t>ненакладення</w:t>
            </w:r>
            <w:proofErr w:type="spellEnd"/>
            <w:r w:rsidRPr="001E306B">
              <w:rPr>
                <w:rFonts w:ascii="Times New Roman" w:eastAsia="Times New Roman" w:hAnsi="Times New Roman"/>
                <w:color w:val="000000"/>
                <w:sz w:val="24"/>
                <w:szCs w:val="24"/>
                <w:lang w:eastAsia="uk-UA"/>
              </w:rPr>
              <w:t xml:space="preserve"> учасником КЕП</w:t>
            </w:r>
            <w:r w:rsidR="00B34623">
              <w:t>/</w:t>
            </w:r>
            <w:r w:rsidR="00B34623" w:rsidRPr="00B34623">
              <w:rPr>
                <w:rFonts w:ascii="Times New Roman" w:eastAsia="Times New Roman" w:hAnsi="Times New Roman"/>
                <w:color w:val="000000"/>
                <w:sz w:val="24"/>
                <w:szCs w:val="24"/>
                <w:lang w:eastAsia="uk-UA"/>
              </w:rPr>
              <w:t>УЕП</w:t>
            </w:r>
            <w:r w:rsidRPr="001E306B">
              <w:rPr>
                <w:rFonts w:ascii="Times New Roman" w:eastAsia="Times New Roman" w:hAnsi="Times New Roman"/>
                <w:color w:val="000000"/>
                <w:sz w:val="24"/>
                <w:szCs w:val="24"/>
                <w:lang w:eastAsia="uk-UA"/>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1E306B">
              <w:rPr>
                <w:rFonts w:ascii="Times New Roman" w:eastAsia="Times New Roman" w:hAnsi="Times New Roman"/>
                <w:color w:val="000000"/>
                <w:sz w:val="24"/>
                <w:szCs w:val="24"/>
                <w:lang w:eastAsia="uk-UA"/>
              </w:rPr>
              <w:t>відхилено</w:t>
            </w:r>
            <w:proofErr w:type="spellEnd"/>
            <w:r w:rsidRPr="001E306B">
              <w:rPr>
                <w:rFonts w:ascii="Times New Roman" w:eastAsia="Times New Roman" w:hAnsi="Times New Roman"/>
                <w:color w:val="000000"/>
                <w:sz w:val="24"/>
                <w:szCs w:val="24"/>
                <w:lang w:eastAsia="uk-UA"/>
              </w:rPr>
              <w:t xml:space="preserve"> на підставі абзацу 3 пункту 1 частини 1 статті 31 Закону.</w:t>
            </w:r>
          </w:p>
          <w:p w:rsidR="00A77A92" w:rsidRPr="00654C12" w:rsidRDefault="00A77A92" w:rsidP="00F8524B">
            <w:pPr>
              <w:widowControl w:val="0"/>
              <w:spacing w:after="0" w:line="240" w:lineRule="auto"/>
              <w:jc w:val="both"/>
              <w:rPr>
                <w:rFonts w:ascii="Times New Roman" w:eastAsia="Times New Roman" w:hAnsi="Times New Roman"/>
                <w:color w:val="0D0D0D"/>
                <w:sz w:val="24"/>
                <w:szCs w:val="24"/>
                <w:lang w:eastAsia="uk-UA"/>
              </w:rPr>
            </w:pPr>
            <w:bookmarkStart w:id="2" w:name="_heading=h.2et92p0" w:colFirst="0" w:colLast="0"/>
            <w:bookmarkEnd w:id="2"/>
            <w:r w:rsidRPr="00654C12">
              <w:rPr>
                <w:rFonts w:ascii="Times New Roman" w:eastAsia="Times New Roman" w:hAnsi="Times New Roman"/>
                <w:color w:val="000000"/>
                <w:sz w:val="24"/>
                <w:szCs w:val="24"/>
                <w:lang w:eastAsia="uk-UA"/>
              </w:rPr>
              <w:t xml:space="preserve">Всі документи тендерної пропозиції  подаються в електронному вигляді через електронну систему </w:t>
            </w:r>
            <w:proofErr w:type="spellStart"/>
            <w:r w:rsidRPr="00654C12">
              <w:rPr>
                <w:rFonts w:ascii="Times New Roman" w:eastAsia="Times New Roman" w:hAnsi="Times New Roman"/>
                <w:color w:val="000000"/>
                <w:sz w:val="24"/>
                <w:szCs w:val="24"/>
                <w:lang w:eastAsia="uk-UA"/>
              </w:rPr>
              <w:t>закупівель</w:t>
            </w:r>
            <w:proofErr w:type="spellEnd"/>
            <w:r w:rsidRPr="00654C12">
              <w:rPr>
                <w:rFonts w:ascii="Times New Roman" w:eastAsia="Times New Roman" w:hAnsi="Times New Roman"/>
                <w:color w:val="000000"/>
                <w:sz w:val="24"/>
                <w:szCs w:val="24"/>
                <w:lang w:eastAsia="uk-UA"/>
              </w:rPr>
              <w:t xml:space="preserve"> (шляхом завантаження сканованих документів або електронних документів в електронну систему </w:t>
            </w:r>
            <w:proofErr w:type="spellStart"/>
            <w:r w:rsidRPr="00654C12">
              <w:rPr>
                <w:rFonts w:ascii="Times New Roman" w:eastAsia="Times New Roman" w:hAnsi="Times New Roman"/>
                <w:color w:val="000000"/>
                <w:sz w:val="24"/>
                <w:szCs w:val="24"/>
                <w:lang w:eastAsia="uk-UA"/>
              </w:rPr>
              <w:t>закупівель</w:t>
            </w:r>
            <w:proofErr w:type="spellEnd"/>
            <w:r w:rsidRPr="00654C12">
              <w:rPr>
                <w:rFonts w:ascii="Times New Roman" w:eastAsia="Times New Roman" w:hAnsi="Times New Roman"/>
                <w:color w:val="000000"/>
                <w:sz w:val="24"/>
                <w:szCs w:val="24"/>
                <w:lang w:eastAsia="uk-UA"/>
              </w:rPr>
              <w:t>).</w:t>
            </w:r>
            <w:r w:rsidRPr="00654C12">
              <w:rPr>
                <w:rFonts w:ascii="Times New Roman" w:eastAsia="Times New Roman" w:hAnsi="Times New Roman"/>
                <w:color w:val="0D0D0D"/>
                <w:sz w:val="24"/>
                <w:szCs w:val="24"/>
                <w:lang w:eastAsia="uk-UA"/>
              </w:rPr>
              <w:t xml:space="preserve"> </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bookmarkStart w:id="3" w:name="_heading=h.hjqm8skarbdr" w:colFirst="0" w:colLast="0"/>
            <w:bookmarkEnd w:id="3"/>
            <w:r w:rsidRPr="00654C12">
              <w:rPr>
                <w:rFonts w:ascii="Times New Roman" w:eastAsia="Times New Roman" w:hAnsi="Times New Roman"/>
                <w:i/>
                <w:sz w:val="24"/>
                <w:szCs w:val="24"/>
                <w:lang w:eastAsia="uk-UA"/>
              </w:rPr>
              <w:t xml:space="preserve">Тендерні пропозиції мають право подавати всі заінтересовані особи. </w:t>
            </w:r>
          </w:p>
          <w:p w:rsidR="00A77A92" w:rsidRPr="00654C12" w:rsidRDefault="00A77A92" w:rsidP="00F8524B">
            <w:pPr>
              <w:widowControl w:val="0"/>
              <w:spacing w:after="0" w:line="240" w:lineRule="auto"/>
              <w:jc w:val="both"/>
              <w:rPr>
                <w:rFonts w:ascii="Times New Roman" w:eastAsia="Times New Roman" w:hAnsi="Times New Roman"/>
                <w:color w:val="000000"/>
                <w:sz w:val="24"/>
                <w:szCs w:val="24"/>
                <w:lang w:eastAsia="uk-UA"/>
              </w:rPr>
            </w:pPr>
            <w:bookmarkStart w:id="4" w:name="_heading=h.ftj7vaqoric" w:colFirst="0" w:colLast="0"/>
            <w:bookmarkEnd w:id="4"/>
            <w:r w:rsidRPr="00654C12">
              <w:rPr>
                <w:rFonts w:ascii="Times New Roman" w:eastAsia="Times New Roman" w:hAnsi="Times New Roman"/>
                <w:color w:val="000000"/>
                <w:sz w:val="24"/>
                <w:szCs w:val="24"/>
                <w:lang w:eastAsia="uk-UA"/>
              </w:rPr>
              <w:t>Кожен учасник має право подати тільки одну тендерну пропозицію</w:t>
            </w:r>
            <w:r w:rsidRPr="00654C12">
              <w:rPr>
                <w:rFonts w:ascii="Times New Roman" w:eastAsia="Times New Roman" w:hAnsi="Times New Roman"/>
                <w:b/>
                <w:color w:val="000000"/>
                <w:sz w:val="24"/>
                <w:szCs w:val="24"/>
                <w:lang w:eastAsia="uk-UA"/>
              </w:rPr>
              <w:t>.</w:t>
            </w:r>
          </w:p>
          <w:p w:rsidR="00A77A92" w:rsidRPr="00654C12" w:rsidRDefault="00A77A92" w:rsidP="00F8524B">
            <w:pPr>
              <w:widowControl w:val="0"/>
              <w:spacing w:after="0" w:line="240" w:lineRule="auto"/>
              <w:jc w:val="both"/>
              <w:rPr>
                <w:rFonts w:ascii="Times New Roman" w:eastAsia="Times New Roman" w:hAnsi="Times New Roman"/>
                <w:color w:val="000000"/>
                <w:sz w:val="24"/>
                <w:szCs w:val="24"/>
                <w:lang w:eastAsia="uk-UA"/>
              </w:rPr>
            </w:pPr>
            <w:r w:rsidRPr="00654C12">
              <w:rPr>
                <w:rFonts w:ascii="Times New Roman" w:eastAsia="Times New Roman" w:hAnsi="Times New Roman"/>
                <w:i/>
                <w:color w:val="000000"/>
                <w:sz w:val="24"/>
                <w:szCs w:val="24"/>
                <w:highlight w:val="white"/>
                <w:lang w:eastAsia="uk-UA"/>
              </w:rPr>
              <w:t xml:space="preserve">У випадку подання учасником більше однієї тендерної пропозиції </w:t>
            </w:r>
            <w:r w:rsidRPr="00654C12">
              <w:rPr>
                <w:rFonts w:ascii="Times New Roman" w:eastAsia="Times New Roman" w:hAnsi="Times New Roman"/>
                <w:i/>
                <w:sz w:val="24"/>
                <w:szCs w:val="24"/>
                <w:lang w:eastAsia="uk-UA"/>
              </w:rPr>
              <w:t xml:space="preserve">учасник вважається таким, </w:t>
            </w:r>
            <w:r w:rsidRPr="00654C12">
              <w:rPr>
                <w:rFonts w:ascii="Times New Roman" w:eastAsia="Times New Roman" w:hAnsi="Times New Roman"/>
                <w:i/>
                <w:sz w:val="24"/>
                <w:szCs w:val="24"/>
                <w:highlight w:val="white"/>
                <w:lang w:eastAsia="uk-UA"/>
              </w:rPr>
              <w:t xml:space="preserve">що не </w:t>
            </w:r>
            <w:r w:rsidRPr="00654C12">
              <w:rPr>
                <w:rFonts w:ascii="Times New Roman" w:eastAsia="Times New Roman" w:hAnsi="Times New Roman"/>
                <w:i/>
                <w:color w:val="000000"/>
                <w:sz w:val="24"/>
                <w:szCs w:val="24"/>
                <w:highlight w:val="white"/>
                <w:lang w:eastAsia="uk-UA"/>
              </w:rPr>
              <w:t>відповідає встановленим </w:t>
            </w:r>
            <w:hyperlink r:id="rId9" w:anchor="n1422">
              <w:r w:rsidRPr="00654C12">
                <w:rPr>
                  <w:rFonts w:ascii="Times New Roman" w:eastAsia="Times New Roman" w:hAnsi="Times New Roman"/>
                  <w:i/>
                  <w:color w:val="000000"/>
                  <w:sz w:val="24"/>
                  <w:szCs w:val="24"/>
                  <w:highlight w:val="white"/>
                  <w:lang w:eastAsia="uk-UA"/>
                </w:rPr>
                <w:t>абзацом першим</w:t>
              </w:r>
            </w:hyperlink>
            <w:r w:rsidRPr="00654C12">
              <w:rPr>
                <w:rFonts w:ascii="Times New Roman" w:eastAsia="Times New Roman" w:hAnsi="Times New Roman"/>
                <w:i/>
                <w:color w:val="000000"/>
                <w:sz w:val="24"/>
                <w:szCs w:val="24"/>
                <w:highlight w:val="white"/>
                <w:lang w:eastAsia="uk-UA"/>
              </w:rPr>
              <w:t> частини третьої статті 22 Закону України «Про публічні закупівлі» вимогам до учасника відповідно до законодавства</w:t>
            </w:r>
            <w:r w:rsidRPr="00654C12">
              <w:rPr>
                <w:rFonts w:ascii="Times New Roman" w:eastAsia="Times New Roman" w:hAnsi="Times New Roman"/>
                <w:i/>
                <w:sz w:val="24"/>
                <w:szCs w:val="24"/>
                <w:highlight w:val="white"/>
                <w:lang w:eastAsia="uk-UA"/>
              </w:rPr>
              <w:t>.</w:t>
            </w:r>
          </w:p>
        </w:tc>
      </w:tr>
      <w:tr w:rsidR="00A77A92" w:rsidRPr="00A77A92" w:rsidTr="007C206B">
        <w:trPr>
          <w:gridAfter w:val="1"/>
          <w:wAfter w:w="14" w:type="dxa"/>
          <w:trHeight w:val="602"/>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2</w:t>
            </w:r>
          </w:p>
        </w:tc>
        <w:tc>
          <w:tcPr>
            <w:tcW w:w="3261" w:type="dxa"/>
          </w:tcPr>
          <w:p w:rsidR="00A77A92" w:rsidRPr="00A77A92" w:rsidRDefault="00A77A92" w:rsidP="00F8524B">
            <w:pPr>
              <w:widowControl w:val="0"/>
              <w:spacing w:after="0" w:line="259" w:lineRule="auto"/>
              <w:rPr>
                <w:rFonts w:ascii="Times New Roman" w:eastAsia="Times New Roman" w:hAnsi="Times New Roman"/>
                <w:sz w:val="24"/>
                <w:szCs w:val="24"/>
                <w:lang w:eastAsia="uk-UA"/>
              </w:rPr>
            </w:pPr>
            <w:bookmarkStart w:id="5" w:name="_heading=h.tyjcwt" w:colFirst="0" w:colLast="0"/>
            <w:bookmarkEnd w:id="5"/>
            <w:r w:rsidRPr="00A77A92">
              <w:rPr>
                <w:rFonts w:ascii="Times New Roman" w:eastAsia="Times New Roman" w:hAnsi="Times New Roman"/>
                <w:b/>
                <w:color w:val="000000"/>
                <w:sz w:val="24"/>
                <w:szCs w:val="24"/>
                <w:lang w:eastAsia="uk-UA"/>
              </w:rPr>
              <w:t>Забезпечення тендерної пропозиції</w:t>
            </w:r>
          </w:p>
        </w:tc>
        <w:tc>
          <w:tcPr>
            <w:tcW w:w="6236" w:type="dxa"/>
            <w:vAlign w:val="center"/>
          </w:tcPr>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Забезпечення тендерної пропозиції  не вимагається.</w:t>
            </w:r>
            <w:bookmarkStart w:id="6" w:name="_heading=h.3dy6vkm" w:colFirst="0" w:colLast="0"/>
            <w:bookmarkStart w:id="7" w:name="_heading=h.qh3irfvunfcq" w:colFirst="0" w:colLast="0"/>
            <w:bookmarkEnd w:id="6"/>
            <w:bookmarkEnd w:id="7"/>
          </w:p>
        </w:tc>
      </w:tr>
      <w:tr w:rsidR="00A77A92" w:rsidRPr="00A77A92" w:rsidTr="007C206B">
        <w:trPr>
          <w:gridAfter w:val="1"/>
          <w:wAfter w:w="14" w:type="dxa"/>
          <w:trHeight w:val="956"/>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3</w:t>
            </w:r>
          </w:p>
        </w:tc>
        <w:tc>
          <w:tcPr>
            <w:tcW w:w="3261" w:type="dxa"/>
          </w:tcPr>
          <w:p w:rsidR="00A77A92" w:rsidRPr="00A77A92" w:rsidRDefault="00A77A92" w:rsidP="00F8524B">
            <w:pPr>
              <w:widowControl w:val="0"/>
              <w:spacing w:after="0" w:line="259" w:lineRule="auto"/>
              <w:rPr>
                <w:rFonts w:ascii="Times New Roman" w:eastAsia="Times New Roman" w:hAnsi="Times New Roman"/>
                <w:sz w:val="24"/>
                <w:szCs w:val="24"/>
                <w:lang w:eastAsia="uk-UA"/>
              </w:rPr>
            </w:pPr>
            <w:r w:rsidRPr="00A77A92">
              <w:rPr>
                <w:rFonts w:ascii="Times New Roman" w:eastAsia="Times New Roman" w:hAnsi="Times New Roman"/>
                <w:b/>
                <w:color w:val="000000"/>
                <w:sz w:val="24"/>
                <w:szCs w:val="24"/>
                <w:lang w:eastAsia="uk-UA"/>
              </w:rPr>
              <w:t>Умови повернення чи неповернення забезпечення тендерної пропозиції</w:t>
            </w:r>
          </w:p>
        </w:tc>
        <w:tc>
          <w:tcPr>
            <w:tcW w:w="6236" w:type="dxa"/>
            <w:vAlign w:val="center"/>
          </w:tcPr>
          <w:p w:rsidR="00A77A92" w:rsidRPr="00654C12" w:rsidRDefault="00A77A92" w:rsidP="00F8524B">
            <w:pPr>
              <w:widowControl w:val="0"/>
              <w:spacing w:after="0" w:line="240" w:lineRule="auto"/>
              <w:jc w:val="both"/>
              <w:rPr>
                <w:rFonts w:ascii="Times New Roman" w:eastAsia="Times New Roman" w:hAnsi="Times New Roman"/>
                <w:color w:val="FF0000"/>
                <w:sz w:val="24"/>
                <w:szCs w:val="24"/>
                <w:highlight w:val="yellow"/>
                <w:lang w:eastAsia="uk-UA"/>
              </w:rPr>
            </w:pPr>
            <w:r w:rsidRPr="00654C12">
              <w:rPr>
                <w:rFonts w:ascii="Times New Roman" w:eastAsia="Times New Roman" w:hAnsi="Times New Roman"/>
                <w:sz w:val="24"/>
                <w:szCs w:val="24"/>
                <w:lang w:eastAsia="uk-UA"/>
              </w:rPr>
              <w:t>Не передбачається.</w:t>
            </w:r>
          </w:p>
        </w:tc>
      </w:tr>
      <w:tr w:rsidR="00A77A92" w:rsidRPr="00A77A92" w:rsidTr="007C206B">
        <w:trPr>
          <w:gridAfter w:val="1"/>
          <w:wAfter w:w="14" w:type="dxa"/>
          <w:trHeight w:val="560"/>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4</w:t>
            </w:r>
          </w:p>
        </w:tc>
        <w:tc>
          <w:tcPr>
            <w:tcW w:w="3261" w:type="dxa"/>
          </w:tcPr>
          <w:p w:rsidR="00A77A92" w:rsidRPr="00A77A92" w:rsidRDefault="00A77A92" w:rsidP="00F8524B">
            <w:pPr>
              <w:widowControl w:val="0"/>
              <w:spacing w:after="0" w:line="259" w:lineRule="auto"/>
              <w:rPr>
                <w:rFonts w:ascii="Times New Roman" w:eastAsia="Times New Roman" w:hAnsi="Times New Roman"/>
                <w:sz w:val="24"/>
                <w:szCs w:val="24"/>
                <w:lang w:eastAsia="uk-UA"/>
              </w:rPr>
            </w:pPr>
            <w:r w:rsidRPr="00A77A92">
              <w:rPr>
                <w:rFonts w:ascii="Times New Roman" w:eastAsia="Times New Roman" w:hAnsi="Times New Roman"/>
                <w:b/>
                <w:color w:val="000000"/>
                <w:sz w:val="24"/>
                <w:szCs w:val="24"/>
                <w:lang w:eastAsia="uk-UA"/>
              </w:rPr>
              <w:t>Строк, протягом якого тендерні пропозиції є дійсними</w:t>
            </w:r>
          </w:p>
        </w:tc>
        <w:tc>
          <w:tcPr>
            <w:tcW w:w="6236" w:type="dxa"/>
            <w:vAlign w:val="center"/>
          </w:tcPr>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 xml:space="preserve">Тендерні пропозиції вважаються дійсними </w:t>
            </w:r>
            <w:r w:rsidRPr="00654C12">
              <w:rPr>
                <w:rFonts w:ascii="Times New Roman" w:eastAsia="Times New Roman" w:hAnsi="Times New Roman"/>
                <w:b/>
                <w:i/>
                <w:sz w:val="24"/>
                <w:szCs w:val="24"/>
                <w:u w:val="single"/>
                <w:lang w:eastAsia="uk-UA"/>
              </w:rPr>
              <w:t>протягом 90 (дев’яноста) днів</w:t>
            </w:r>
            <w:r w:rsidRPr="00654C12">
              <w:rPr>
                <w:rFonts w:ascii="Times New Roman" w:eastAsia="Times New Roman" w:hAnsi="Times New Roman"/>
                <w:sz w:val="24"/>
                <w:szCs w:val="24"/>
                <w:lang w:eastAsia="uk-UA"/>
              </w:rPr>
              <w:t xml:space="preserve"> із дати кінцевого строку подання тендерних пропозицій. </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77A92" w:rsidRPr="00654C12" w:rsidRDefault="00A77A92" w:rsidP="00F8524B">
            <w:pPr>
              <w:widowControl w:val="0"/>
              <w:spacing w:after="0" w:line="240" w:lineRule="auto"/>
              <w:jc w:val="both"/>
              <w:rPr>
                <w:rFonts w:ascii="Times New Roman" w:eastAsia="Times New Roman" w:hAnsi="Times New Roman"/>
                <w:sz w:val="24"/>
                <w:szCs w:val="24"/>
                <w:u w:val="single"/>
                <w:lang w:eastAsia="uk-UA"/>
              </w:rPr>
            </w:pPr>
            <w:r w:rsidRPr="00654C12">
              <w:rPr>
                <w:rFonts w:ascii="Times New Roman" w:eastAsia="Times New Roman" w:hAnsi="Times New Roman"/>
                <w:sz w:val="24"/>
                <w:szCs w:val="24"/>
                <w:lang w:eastAsia="uk-UA"/>
              </w:rPr>
              <w:t xml:space="preserve">Учасник процедури закупівлі </w:t>
            </w:r>
            <w:r w:rsidRPr="00654C12">
              <w:rPr>
                <w:rFonts w:ascii="Times New Roman" w:eastAsia="Times New Roman" w:hAnsi="Times New Roman"/>
                <w:sz w:val="24"/>
                <w:szCs w:val="24"/>
                <w:u w:val="single"/>
                <w:lang w:eastAsia="uk-UA"/>
              </w:rPr>
              <w:t>має право:</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відхилити таку вимогу, не втрачаючи при цьому наданого ним забезпечення тендерної пропозиції;</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 xml:space="preserve">погодитися з вимогою та продовжити строк дії поданої ним тендерної пропозиції і наданого забезпечення тендерної пропозиції </w:t>
            </w:r>
            <w:r w:rsidRPr="00654C12">
              <w:rPr>
                <w:rFonts w:ascii="Times New Roman" w:eastAsia="Times New Roman" w:hAnsi="Times New Roman"/>
                <w:i/>
                <w:sz w:val="24"/>
                <w:szCs w:val="24"/>
                <w:lang w:eastAsia="uk-UA"/>
              </w:rPr>
              <w:t>(у разі якщо таке вимагалося)</w:t>
            </w:r>
            <w:r w:rsidRPr="00654C12">
              <w:rPr>
                <w:rFonts w:ascii="Times New Roman" w:eastAsia="Times New Roman" w:hAnsi="Times New Roman"/>
                <w:sz w:val="24"/>
                <w:szCs w:val="24"/>
                <w:lang w:eastAsia="uk-UA"/>
              </w:rPr>
              <w:t>.</w:t>
            </w:r>
          </w:p>
          <w:p w:rsidR="00A77A92" w:rsidRPr="00654C12" w:rsidRDefault="00A77A92" w:rsidP="00F8524B">
            <w:pPr>
              <w:widowControl w:val="0"/>
              <w:spacing w:after="0" w:line="240" w:lineRule="auto"/>
              <w:jc w:val="both"/>
              <w:rPr>
                <w:rFonts w:ascii="Times New Roman" w:eastAsia="Times New Roman" w:hAnsi="Times New Roman"/>
                <w:strike/>
                <w:sz w:val="24"/>
                <w:szCs w:val="24"/>
                <w:lang w:eastAsia="uk-UA"/>
              </w:rPr>
            </w:pPr>
            <w:r w:rsidRPr="00654C12">
              <w:rPr>
                <w:rFonts w:ascii="Times New Roman" w:eastAsia="Times New Roman" w:hAnsi="Times New Roman"/>
                <w:sz w:val="24"/>
                <w:szCs w:val="24"/>
                <w:lang w:eastAsia="uk-UA"/>
              </w:rPr>
              <w:lastRenderedPageBreak/>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54C12">
              <w:rPr>
                <w:rFonts w:ascii="Times New Roman" w:eastAsia="Times New Roman" w:hAnsi="Times New Roman"/>
                <w:sz w:val="24"/>
                <w:szCs w:val="24"/>
                <w:lang w:eastAsia="uk-UA"/>
              </w:rPr>
              <w:t>закупівель</w:t>
            </w:r>
            <w:proofErr w:type="spellEnd"/>
            <w:r w:rsidRPr="00654C12">
              <w:rPr>
                <w:rFonts w:ascii="Times New Roman" w:eastAsia="Times New Roman" w:hAnsi="Times New Roman"/>
                <w:sz w:val="24"/>
                <w:szCs w:val="24"/>
                <w:lang w:eastAsia="uk-UA"/>
              </w:rPr>
              <w:t>.</w:t>
            </w:r>
          </w:p>
        </w:tc>
      </w:tr>
      <w:tr w:rsidR="00A77A92" w:rsidRPr="00A77A92" w:rsidTr="007C206B">
        <w:trPr>
          <w:gridAfter w:val="1"/>
          <w:wAfter w:w="14" w:type="dxa"/>
          <w:trHeight w:val="1119"/>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5</w:t>
            </w:r>
          </w:p>
        </w:tc>
        <w:tc>
          <w:tcPr>
            <w:tcW w:w="3261" w:type="dxa"/>
          </w:tcPr>
          <w:p w:rsidR="00A77A92" w:rsidRPr="00A77A92" w:rsidRDefault="00A77A92" w:rsidP="00F8524B">
            <w:pPr>
              <w:widowControl w:val="0"/>
              <w:spacing w:after="0" w:line="259" w:lineRule="auto"/>
              <w:rPr>
                <w:rFonts w:ascii="Times New Roman" w:eastAsia="Times New Roman" w:hAnsi="Times New Roman"/>
                <w:sz w:val="24"/>
                <w:szCs w:val="24"/>
                <w:lang w:eastAsia="uk-UA"/>
              </w:rPr>
            </w:pPr>
            <w:r w:rsidRPr="00A77A92">
              <w:rPr>
                <w:rFonts w:ascii="Times New Roman" w:eastAsia="Times New Roman" w:hAnsi="Times New Roman"/>
                <w:b/>
                <w:color w:val="000000"/>
                <w:sz w:val="24"/>
                <w:szCs w:val="24"/>
                <w:lang w:eastAsia="uk-UA"/>
              </w:rPr>
              <w:t>Кваліфікаційні кр</w:t>
            </w:r>
            <w:r w:rsidR="002C2D39">
              <w:rPr>
                <w:rFonts w:ascii="Times New Roman" w:eastAsia="Times New Roman" w:hAnsi="Times New Roman"/>
                <w:b/>
                <w:color w:val="000000"/>
                <w:sz w:val="24"/>
                <w:szCs w:val="24"/>
                <w:lang w:eastAsia="uk-UA"/>
              </w:rPr>
              <w:t>итерії до учасників та вимоги, в</w:t>
            </w:r>
            <w:r w:rsidRPr="00A77A92">
              <w:rPr>
                <w:rFonts w:ascii="Times New Roman" w:eastAsia="Times New Roman" w:hAnsi="Times New Roman"/>
                <w:b/>
                <w:color w:val="000000"/>
                <w:sz w:val="24"/>
                <w:szCs w:val="24"/>
                <w:lang w:eastAsia="uk-UA"/>
              </w:rPr>
              <w:t xml:space="preserve">становлені </w:t>
            </w:r>
            <w:r w:rsidR="002C2D39" w:rsidRPr="002C2D39">
              <w:rPr>
                <w:rFonts w:ascii="Times New Roman" w:eastAsia="Times New Roman" w:hAnsi="Times New Roman"/>
                <w:b/>
                <w:color w:val="000000"/>
                <w:sz w:val="24"/>
                <w:szCs w:val="24"/>
                <w:lang w:eastAsia="uk-UA"/>
              </w:rPr>
              <w:t>пунктом</w:t>
            </w:r>
            <w:r w:rsidR="002C2D39">
              <w:rPr>
                <w:rFonts w:ascii="Times New Roman" w:eastAsia="Times New Roman" w:hAnsi="Times New Roman"/>
                <w:b/>
                <w:color w:val="000000"/>
                <w:sz w:val="24"/>
                <w:szCs w:val="24"/>
                <w:lang w:eastAsia="uk-UA"/>
              </w:rPr>
              <w:t xml:space="preserve"> 28 та пунктом</w:t>
            </w:r>
            <w:r w:rsidR="002C2D39" w:rsidRPr="002C2D39">
              <w:rPr>
                <w:rFonts w:ascii="Times New Roman" w:eastAsia="Times New Roman" w:hAnsi="Times New Roman"/>
                <w:b/>
                <w:color w:val="000000"/>
                <w:sz w:val="24"/>
                <w:szCs w:val="24"/>
                <w:lang w:eastAsia="uk-UA"/>
              </w:rPr>
              <w:t xml:space="preserve"> 44 Особливостей</w:t>
            </w:r>
          </w:p>
        </w:tc>
        <w:tc>
          <w:tcPr>
            <w:tcW w:w="6236" w:type="dxa"/>
            <w:vAlign w:val="center"/>
          </w:tcPr>
          <w:p w:rsidR="009A1174" w:rsidRDefault="009A1174" w:rsidP="00F8524B">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Відповідно до п. 45 Особливостей п</w:t>
            </w:r>
            <w:r w:rsidRPr="009A1174">
              <w:rPr>
                <w:rFonts w:ascii="Times New Roman" w:eastAsia="Times New Roman" w:hAnsi="Times New Roman"/>
                <w:sz w:val="24"/>
                <w:szCs w:val="24"/>
                <w:lang w:eastAsia="uk-UA"/>
              </w:rPr>
              <w:t xml:space="preserve">ід час здійснення закупівлі </w:t>
            </w:r>
            <w:r w:rsidRPr="002C2D39">
              <w:rPr>
                <w:rFonts w:ascii="Times New Roman" w:eastAsia="Times New Roman" w:hAnsi="Times New Roman"/>
                <w:b/>
                <w:sz w:val="24"/>
                <w:szCs w:val="24"/>
                <w:lang w:eastAsia="uk-UA"/>
              </w:rPr>
              <w:t>товарів</w:t>
            </w:r>
            <w:r w:rsidRPr="009A1174">
              <w:rPr>
                <w:rFonts w:ascii="Times New Roman" w:eastAsia="Times New Roman" w:hAnsi="Times New Roman"/>
                <w:sz w:val="24"/>
                <w:szCs w:val="24"/>
                <w:lang w:eastAsia="uk-UA"/>
              </w:rPr>
              <w:t xml:space="preserve"> замовник може не застосовувати до учасників процедури закупівлі кваліфікаційні критерії, визначені статтею 16 Закону.</w:t>
            </w:r>
          </w:p>
          <w:p w:rsidR="002C2D39" w:rsidRPr="002C2D39" w:rsidRDefault="002C2D39" w:rsidP="002C2D39">
            <w:pPr>
              <w:widowControl w:val="0"/>
              <w:spacing w:after="0" w:line="240" w:lineRule="auto"/>
              <w:jc w:val="both"/>
              <w:rPr>
                <w:rFonts w:ascii="Times New Roman" w:eastAsia="Times New Roman" w:hAnsi="Times New Roman"/>
                <w:b/>
                <w:color w:val="000000"/>
                <w:sz w:val="24"/>
                <w:szCs w:val="24"/>
                <w:lang w:eastAsia="uk-UA"/>
              </w:rPr>
            </w:pPr>
            <w:r w:rsidRPr="002C2D39">
              <w:rPr>
                <w:rFonts w:ascii="Times New Roman" w:eastAsia="Times New Roman" w:hAnsi="Times New Roman"/>
                <w:b/>
                <w:color w:val="000000"/>
                <w:sz w:val="24"/>
                <w:szCs w:val="24"/>
                <w:lang w:eastAsia="uk-UA"/>
              </w:rPr>
              <w:t>Підстави, ви</w:t>
            </w:r>
            <w:r>
              <w:rPr>
                <w:rFonts w:ascii="Times New Roman" w:eastAsia="Times New Roman" w:hAnsi="Times New Roman"/>
                <w:b/>
                <w:color w:val="000000"/>
                <w:sz w:val="24"/>
                <w:szCs w:val="24"/>
                <w:lang w:eastAsia="uk-UA"/>
              </w:rPr>
              <w:t>значені пунктом 44 Особливостей</w:t>
            </w:r>
            <w:r w:rsidRPr="002C2D39">
              <w:rPr>
                <w:rFonts w:ascii="Times New Roman" w:eastAsia="Times New Roman" w:hAnsi="Times New Roman"/>
                <w:b/>
                <w:color w:val="000000"/>
                <w:sz w:val="24"/>
                <w:szCs w:val="24"/>
                <w:lang w:eastAsia="uk-UA"/>
              </w:rPr>
              <w:t>.</w:t>
            </w:r>
          </w:p>
          <w:p w:rsidR="002C2D39" w:rsidRPr="002C2D39" w:rsidRDefault="002C2D39" w:rsidP="002C2D39">
            <w:pPr>
              <w:widowControl w:val="0"/>
              <w:spacing w:after="0" w:line="240" w:lineRule="auto"/>
              <w:jc w:val="both"/>
              <w:rPr>
                <w:rFonts w:ascii="Times New Roman" w:eastAsia="Times New Roman" w:hAnsi="Times New Roman"/>
                <w:color w:val="000000"/>
                <w:sz w:val="24"/>
                <w:szCs w:val="24"/>
                <w:lang w:eastAsia="uk-UA"/>
              </w:rPr>
            </w:pPr>
            <w:r w:rsidRPr="002C2D39">
              <w:rPr>
                <w:rFonts w:ascii="Times New Roman" w:eastAsia="Times New Roman" w:hAnsi="Times New Roman"/>
                <w:color w:val="000000"/>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C2D39" w:rsidRPr="002C2D39" w:rsidRDefault="002C2D39" w:rsidP="002C2D39">
            <w:pPr>
              <w:widowControl w:val="0"/>
              <w:spacing w:after="0" w:line="240" w:lineRule="auto"/>
              <w:jc w:val="both"/>
              <w:rPr>
                <w:rFonts w:ascii="Times New Roman" w:eastAsia="Times New Roman" w:hAnsi="Times New Roman"/>
                <w:color w:val="000000"/>
                <w:sz w:val="24"/>
                <w:szCs w:val="24"/>
                <w:lang w:eastAsia="uk-UA"/>
              </w:rPr>
            </w:pPr>
            <w:r w:rsidRPr="002C2D39">
              <w:rPr>
                <w:rFonts w:ascii="Times New Roman" w:eastAsia="Times New Roman" w:hAnsi="Times New Roman"/>
                <w:color w:val="000000"/>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C2D39" w:rsidRPr="002C2D39" w:rsidRDefault="002C2D39" w:rsidP="002C2D39">
            <w:pPr>
              <w:widowControl w:val="0"/>
              <w:spacing w:after="0" w:line="240" w:lineRule="auto"/>
              <w:jc w:val="both"/>
              <w:rPr>
                <w:rFonts w:ascii="Times New Roman" w:eastAsia="Times New Roman" w:hAnsi="Times New Roman"/>
                <w:color w:val="000000"/>
                <w:sz w:val="24"/>
                <w:szCs w:val="24"/>
                <w:lang w:eastAsia="uk-UA"/>
              </w:rPr>
            </w:pPr>
            <w:r w:rsidRPr="002C2D39">
              <w:rPr>
                <w:rFonts w:ascii="Times New Roman" w:eastAsia="Times New Roman" w:hAnsi="Times New Roman"/>
                <w:color w:val="000000"/>
                <w:sz w:val="24"/>
                <w:szCs w:val="24"/>
                <w:lang w:eastAsia="uk-UA"/>
              </w:rPr>
              <w:t xml:space="preserve">2) відомості про юридичну особу, яка є учасником процедури закупівлі, </w:t>
            </w:r>
            <w:proofErr w:type="spellStart"/>
            <w:r w:rsidRPr="002C2D39">
              <w:rPr>
                <w:rFonts w:ascii="Times New Roman" w:eastAsia="Times New Roman" w:hAnsi="Times New Roman"/>
                <w:color w:val="000000"/>
                <w:sz w:val="24"/>
                <w:szCs w:val="24"/>
                <w:lang w:eastAsia="uk-UA"/>
              </w:rPr>
              <w:t>внесено</w:t>
            </w:r>
            <w:proofErr w:type="spellEnd"/>
            <w:r w:rsidRPr="002C2D39">
              <w:rPr>
                <w:rFonts w:ascii="Times New Roman" w:eastAsia="Times New Roman" w:hAnsi="Times New Roman"/>
                <w:color w:val="000000"/>
                <w:sz w:val="24"/>
                <w:szCs w:val="24"/>
                <w:lang w:eastAsia="uk-UA"/>
              </w:rPr>
              <w:t xml:space="preserve"> до Єдиного державного реєстру осіб, які вчинили корупційні або пов’язані з корупцією правопорушення;</w:t>
            </w:r>
          </w:p>
          <w:p w:rsidR="002C2D39" w:rsidRPr="002C2D39" w:rsidRDefault="002C2D39" w:rsidP="002C2D39">
            <w:pPr>
              <w:widowControl w:val="0"/>
              <w:spacing w:after="0" w:line="240" w:lineRule="auto"/>
              <w:jc w:val="both"/>
              <w:rPr>
                <w:rFonts w:ascii="Times New Roman" w:eastAsia="Times New Roman" w:hAnsi="Times New Roman"/>
                <w:color w:val="000000"/>
                <w:sz w:val="24"/>
                <w:szCs w:val="24"/>
                <w:lang w:eastAsia="uk-UA"/>
              </w:rPr>
            </w:pPr>
            <w:r w:rsidRPr="002C2D39">
              <w:rPr>
                <w:rFonts w:ascii="Times New Roman" w:eastAsia="Times New Roman" w:hAnsi="Times New Roman"/>
                <w:color w:val="000000"/>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C2D39" w:rsidRPr="002C2D39" w:rsidRDefault="002C2D39" w:rsidP="002C2D39">
            <w:pPr>
              <w:widowControl w:val="0"/>
              <w:spacing w:after="0" w:line="240" w:lineRule="auto"/>
              <w:jc w:val="both"/>
              <w:rPr>
                <w:rFonts w:ascii="Times New Roman" w:eastAsia="Times New Roman" w:hAnsi="Times New Roman"/>
                <w:color w:val="000000"/>
                <w:sz w:val="24"/>
                <w:szCs w:val="24"/>
                <w:lang w:eastAsia="uk-UA"/>
              </w:rPr>
            </w:pPr>
            <w:r w:rsidRPr="002C2D39">
              <w:rPr>
                <w:rFonts w:ascii="Times New Roman" w:eastAsia="Times New Roman" w:hAnsi="Times New Roman"/>
                <w:color w:val="000000"/>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C2D39">
              <w:rPr>
                <w:rFonts w:ascii="Times New Roman" w:eastAsia="Times New Roman" w:hAnsi="Times New Roman"/>
                <w:color w:val="000000"/>
                <w:sz w:val="24"/>
                <w:szCs w:val="24"/>
                <w:lang w:eastAsia="uk-UA"/>
              </w:rPr>
              <w:t>антиконкурентних</w:t>
            </w:r>
            <w:proofErr w:type="spellEnd"/>
            <w:r w:rsidRPr="002C2D39">
              <w:rPr>
                <w:rFonts w:ascii="Times New Roman" w:eastAsia="Times New Roman" w:hAnsi="Times New Roman"/>
                <w:color w:val="000000"/>
                <w:sz w:val="24"/>
                <w:szCs w:val="24"/>
                <w:lang w:eastAsia="uk-UA"/>
              </w:rPr>
              <w:t xml:space="preserve"> узгоджених дій, що стосуються спотворення результатів тендерів;</w:t>
            </w:r>
          </w:p>
          <w:p w:rsidR="002C2D39" w:rsidRPr="002C2D39" w:rsidRDefault="002C2D39" w:rsidP="002C2D39">
            <w:pPr>
              <w:widowControl w:val="0"/>
              <w:spacing w:after="0" w:line="240" w:lineRule="auto"/>
              <w:jc w:val="both"/>
              <w:rPr>
                <w:rFonts w:ascii="Times New Roman" w:eastAsia="Times New Roman" w:hAnsi="Times New Roman"/>
                <w:color w:val="000000"/>
                <w:sz w:val="24"/>
                <w:szCs w:val="24"/>
                <w:lang w:eastAsia="uk-UA"/>
              </w:rPr>
            </w:pPr>
            <w:r w:rsidRPr="002C2D39">
              <w:rPr>
                <w:rFonts w:ascii="Times New Roman" w:eastAsia="Times New Roman" w:hAnsi="Times New Roman"/>
                <w:color w:val="000000"/>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C2D39" w:rsidRPr="002C2D39" w:rsidRDefault="002C2D39" w:rsidP="002C2D39">
            <w:pPr>
              <w:widowControl w:val="0"/>
              <w:spacing w:after="0" w:line="240" w:lineRule="auto"/>
              <w:jc w:val="both"/>
              <w:rPr>
                <w:rFonts w:ascii="Times New Roman" w:eastAsia="Times New Roman" w:hAnsi="Times New Roman"/>
                <w:color w:val="000000"/>
                <w:sz w:val="24"/>
                <w:szCs w:val="24"/>
                <w:lang w:eastAsia="uk-UA"/>
              </w:rPr>
            </w:pPr>
            <w:r w:rsidRPr="002C2D39">
              <w:rPr>
                <w:rFonts w:ascii="Times New Roman" w:eastAsia="Times New Roman" w:hAnsi="Times New Roman"/>
                <w:color w:val="000000"/>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C2D39" w:rsidRPr="002C2D39" w:rsidRDefault="002C2D39" w:rsidP="002C2D39">
            <w:pPr>
              <w:widowControl w:val="0"/>
              <w:spacing w:after="0" w:line="240" w:lineRule="auto"/>
              <w:jc w:val="both"/>
              <w:rPr>
                <w:rFonts w:ascii="Times New Roman" w:eastAsia="Times New Roman" w:hAnsi="Times New Roman"/>
                <w:color w:val="000000"/>
                <w:sz w:val="24"/>
                <w:szCs w:val="24"/>
                <w:lang w:eastAsia="uk-UA"/>
              </w:rPr>
            </w:pPr>
            <w:r w:rsidRPr="002C2D39">
              <w:rPr>
                <w:rFonts w:ascii="Times New Roman" w:eastAsia="Times New Roman" w:hAnsi="Times New Roman"/>
                <w:color w:val="000000"/>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C2D39" w:rsidRPr="002C2D39" w:rsidRDefault="002C2D39" w:rsidP="002C2D39">
            <w:pPr>
              <w:widowControl w:val="0"/>
              <w:spacing w:after="0" w:line="240" w:lineRule="auto"/>
              <w:jc w:val="both"/>
              <w:rPr>
                <w:rFonts w:ascii="Times New Roman" w:eastAsia="Times New Roman" w:hAnsi="Times New Roman"/>
                <w:color w:val="000000"/>
                <w:sz w:val="24"/>
                <w:szCs w:val="24"/>
                <w:lang w:eastAsia="uk-UA"/>
              </w:rPr>
            </w:pPr>
            <w:r w:rsidRPr="002C2D39">
              <w:rPr>
                <w:rFonts w:ascii="Times New Roman" w:eastAsia="Times New Roman" w:hAnsi="Times New Roman"/>
                <w:color w:val="000000"/>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2C2D39" w:rsidRPr="002C2D39" w:rsidRDefault="002C2D39" w:rsidP="002C2D39">
            <w:pPr>
              <w:widowControl w:val="0"/>
              <w:spacing w:after="0" w:line="240" w:lineRule="auto"/>
              <w:jc w:val="both"/>
              <w:rPr>
                <w:rFonts w:ascii="Times New Roman" w:eastAsia="Times New Roman" w:hAnsi="Times New Roman"/>
                <w:color w:val="000000"/>
                <w:sz w:val="24"/>
                <w:szCs w:val="24"/>
                <w:lang w:eastAsia="uk-UA"/>
              </w:rPr>
            </w:pPr>
            <w:r w:rsidRPr="002C2D39">
              <w:rPr>
                <w:rFonts w:ascii="Times New Roman" w:eastAsia="Times New Roman" w:hAnsi="Times New Roman"/>
                <w:color w:val="000000"/>
                <w:sz w:val="24"/>
                <w:szCs w:val="24"/>
                <w:lang w:eastAsia="uk-UA"/>
              </w:rPr>
              <w:t xml:space="preserve">9) у Єдиному державному реєстрі юридичних осіб, фізичних осіб — підприємців та громадських формувань </w:t>
            </w:r>
            <w:r w:rsidRPr="002C2D39">
              <w:rPr>
                <w:rFonts w:ascii="Times New Roman" w:eastAsia="Times New Roman" w:hAnsi="Times New Roman"/>
                <w:color w:val="000000"/>
                <w:sz w:val="24"/>
                <w:szCs w:val="24"/>
                <w:lang w:eastAsia="uk-UA"/>
              </w:rPr>
              <w:lastRenderedPageBreak/>
              <w:t>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C2D39" w:rsidRPr="002C2D39" w:rsidRDefault="002C2D39" w:rsidP="002C2D39">
            <w:pPr>
              <w:widowControl w:val="0"/>
              <w:spacing w:after="0" w:line="240" w:lineRule="auto"/>
              <w:jc w:val="both"/>
              <w:rPr>
                <w:rFonts w:ascii="Times New Roman" w:eastAsia="Times New Roman" w:hAnsi="Times New Roman"/>
                <w:color w:val="000000"/>
                <w:sz w:val="24"/>
                <w:szCs w:val="24"/>
                <w:lang w:eastAsia="uk-UA"/>
              </w:rPr>
            </w:pPr>
            <w:r w:rsidRPr="002C2D39">
              <w:rPr>
                <w:rFonts w:ascii="Times New Roman" w:eastAsia="Times New Roman" w:hAnsi="Times New Roman"/>
                <w:color w:val="000000"/>
                <w:sz w:val="24"/>
                <w:szCs w:val="24"/>
                <w:lang w:eastAsia="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2C2D39" w:rsidRPr="002C2D39" w:rsidRDefault="002C2D39" w:rsidP="002C2D39">
            <w:pPr>
              <w:widowControl w:val="0"/>
              <w:spacing w:after="0" w:line="240" w:lineRule="auto"/>
              <w:jc w:val="both"/>
              <w:rPr>
                <w:rFonts w:ascii="Times New Roman" w:eastAsia="Times New Roman" w:hAnsi="Times New Roman"/>
                <w:color w:val="000000"/>
                <w:sz w:val="24"/>
                <w:szCs w:val="24"/>
                <w:lang w:eastAsia="uk-UA"/>
              </w:rPr>
            </w:pPr>
            <w:r w:rsidRPr="002C2D39">
              <w:rPr>
                <w:rFonts w:ascii="Times New Roman" w:eastAsia="Times New Roman" w:hAnsi="Times New Roman"/>
                <w:color w:val="000000"/>
                <w:sz w:val="24"/>
                <w:szCs w:val="24"/>
                <w:lang w:eastAsia="uk-UA"/>
              </w:rPr>
              <w:t>20 млн. гривень (у тому числі за лотом);</w:t>
            </w:r>
          </w:p>
          <w:p w:rsidR="002C2D39" w:rsidRPr="002C2D39" w:rsidRDefault="002C2D39" w:rsidP="002C2D39">
            <w:pPr>
              <w:widowControl w:val="0"/>
              <w:spacing w:after="0" w:line="240" w:lineRule="auto"/>
              <w:jc w:val="both"/>
              <w:rPr>
                <w:rFonts w:ascii="Times New Roman" w:eastAsia="Times New Roman" w:hAnsi="Times New Roman"/>
                <w:color w:val="000000"/>
                <w:sz w:val="24"/>
                <w:szCs w:val="24"/>
                <w:lang w:eastAsia="uk-UA"/>
              </w:rPr>
            </w:pPr>
            <w:r w:rsidRPr="002C2D39">
              <w:rPr>
                <w:rFonts w:ascii="Times New Roman" w:eastAsia="Times New Roman" w:hAnsi="Times New Roman"/>
                <w:color w:val="000000"/>
                <w:sz w:val="24"/>
                <w:szCs w:val="24"/>
                <w:lang w:eastAsia="uk-UA"/>
              </w:rPr>
              <w:t xml:space="preserve">11) учасник процедури закупівлі або кінцевий </w:t>
            </w:r>
            <w:proofErr w:type="spellStart"/>
            <w:r w:rsidRPr="002C2D39">
              <w:rPr>
                <w:rFonts w:ascii="Times New Roman" w:eastAsia="Times New Roman" w:hAnsi="Times New Roman"/>
                <w:color w:val="000000"/>
                <w:sz w:val="24"/>
                <w:szCs w:val="24"/>
                <w:lang w:eastAsia="uk-UA"/>
              </w:rPr>
              <w:t>бенефіціарний</w:t>
            </w:r>
            <w:proofErr w:type="spellEnd"/>
            <w:r w:rsidRPr="002C2D39">
              <w:rPr>
                <w:rFonts w:ascii="Times New Roman" w:eastAsia="Times New Roman" w:hAnsi="Times New Roman"/>
                <w:color w:val="000000"/>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2C2D39">
              <w:rPr>
                <w:rFonts w:ascii="Times New Roman" w:eastAsia="Times New Roman" w:hAnsi="Times New Roman"/>
                <w:color w:val="000000"/>
                <w:sz w:val="24"/>
                <w:szCs w:val="24"/>
                <w:lang w:eastAsia="uk-UA"/>
              </w:rPr>
              <w:t>закупівель</w:t>
            </w:r>
            <w:proofErr w:type="spellEnd"/>
            <w:r w:rsidRPr="002C2D39">
              <w:rPr>
                <w:rFonts w:ascii="Times New Roman" w:eastAsia="Times New Roman" w:hAnsi="Times New Roman"/>
                <w:color w:val="000000"/>
                <w:sz w:val="24"/>
                <w:szCs w:val="24"/>
                <w:lang w:eastAsia="uk-UA"/>
              </w:rPr>
              <w:t xml:space="preserve"> товарів, робіт і послуг згідно із Законом України “Про санкції”;</w:t>
            </w:r>
          </w:p>
          <w:p w:rsidR="002C2D39" w:rsidRPr="002C2D39" w:rsidRDefault="002C2D39" w:rsidP="002C2D39">
            <w:pPr>
              <w:widowControl w:val="0"/>
              <w:spacing w:after="0" w:line="240" w:lineRule="auto"/>
              <w:jc w:val="both"/>
              <w:rPr>
                <w:rFonts w:ascii="Times New Roman" w:eastAsia="Times New Roman" w:hAnsi="Times New Roman"/>
                <w:color w:val="000000"/>
                <w:sz w:val="24"/>
                <w:szCs w:val="24"/>
                <w:lang w:eastAsia="uk-UA"/>
              </w:rPr>
            </w:pPr>
            <w:r w:rsidRPr="002C2D39">
              <w:rPr>
                <w:rFonts w:ascii="Times New Roman" w:eastAsia="Times New Roman" w:hAnsi="Times New Roman"/>
                <w:color w:val="000000"/>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C2D39" w:rsidRPr="002C2D39" w:rsidRDefault="002C2D39" w:rsidP="002C2D39">
            <w:pPr>
              <w:widowControl w:val="0"/>
              <w:spacing w:after="0" w:line="240" w:lineRule="auto"/>
              <w:jc w:val="both"/>
              <w:rPr>
                <w:rFonts w:ascii="Times New Roman" w:eastAsia="Times New Roman" w:hAnsi="Times New Roman"/>
                <w:color w:val="000000"/>
                <w:sz w:val="24"/>
                <w:szCs w:val="24"/>
                <w:lang w:eastAsia="uk-UA"/>
              </w:rPr>
            </w:pPr>
            <w:r w:rsidRPr="002C2D39">
              <w:rPr>
                <w:rFonts w:ascii="Times New Roman" w:eastAsia="Times New Roman" w:hAnsi="Times New Roman"/>
                <w:color w:val="000000"/>
                <w:sz w:val="24"/>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77A92" w:rsidRPr="00654C12" w:rsidRDefault="002C2D39" w:rsidP="002C2D39">
            <w:pPr>
              <w:widowControl w:val="0"/>
              <w:spacing w:after="0" w:line="240" w:lineRule="auto"/>
              <w:jc w:val="both"/>
              <w:rPr>
                <w:rFonts w:ascii="Times New Roman" w:eastAsia="Times New Roman" w:hAnsi="Times New Roman"/>
                <w:strike/>
                <w:sz w:val="24"/>
                <w:szCs w:val="24"/>
                <w:lang w:eastAsia="uk-UA"/>
              </w:rPr>
            </w:pPr>
            <w:r w:rsidRPr="002C2D39">
              <w:rPr>
                <w:rFonts w:ascii="Times New Roman" w:eastAsia="Times New Roman" w:hAnsi="Times New Roman"/>
                <w:color w:val="000000"/>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2C2D39">
              <w:rPr>
                <w:rFonts w:ascii="Times New Roman" w:eastAsia="Times New Roman" w:hAnsi="Times New Roman"/>
                <w:color w:val="000000"/>
                <w:sz w:val="24"/>
                <w:szCs w:val="24"/>
                <w:lang w:eastAsia="uk-UA"/>
              </w:rPr>
              <w:t>закупівель</w:t>
            </w:r>
            <w:proofErr w:type="spellEnd"/>
            <w:r w:rsidRPr="002C2D39">
              <w:rPr>
                <w:rFonts w:ascii="Times New Roman" w:eastAsia="Times New Roman" w:hAnsi="Times New Roman"/>
                <w:color w:val="000000"/>
                <w:sz w:val="24"/>
                <w:szCs w:val="24"/>
                <w:lang w:eastAsia="uk-UA"/>
              </w:rPr>
              <w:t xml:space="preserve"> шляхом обміну інформацією з іншими державними системами та реєстрами</w:t>
            </w:r>
            <w:r w:rsidR="00A77A92" w:rsidRPr="002C2D39">
              <w:rPr>
                <w:rFonts w:ascii="Times New Roman" w:eastAsia="Times New Roman" w:hAnsi="Times New Roman"/>
                <w:sz w:val="24"/>
                <w:szCs w:val="24"/>
                <w:highlight w:val="white"/>
                <w:lang w:eastAsia="uk-UA"/>
              </w:rPr>
              <w:t>.</w:t>
            </w:r>
          </w:p>
        </w:tc>
      </w:tr>
      <w:tr w:rsidR="00A77A92" w:rsidRPr="00A77A92" w:rsidTr="007C206B">
        <w:trPr>
          <w:gridAfter w:val="1"/>
          <w:wAfter w:w="14" w:type="dxa"/>
          <w:trHeight w:val="1119"/>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6</w:t>
            </w:r>
          </w:p>
        </w:tc>
        <w:tc>
          <w:tcPr>
            <w:tcW w:w="3261" w:type="dxa"/>
          </w:tcPr>
          <w:p w:rsidR="00A77A92" w:rsidRPr="00A77A92" w:rsidRDefault="00A77A92" w:rsidP="00F8524B">
            <w:pPr>
              <w:widowControl w:val="0"/>
              <w:spacing w:after="0" w:line="259" w:lineRule="auto"/>
              <w:rPr>
                <w:rFonts w:ascii="Times New Roman" w:eastAsia="Times New Roman" w:hAnsi="Times New Roman"/>
                <w:sz w:val="24"/>
                <w:szCs w:val="24"/>
                <w:lang w:eastAsia="uk-UA"/>
              </w:rPr>
            </w:pPr>
            <w:r w:rsidRPr="00A77A92">
              <w:rPr>
                <w:rFonts w:ascii="Times New Roman" w:eastAsia="Times New Roman" w:hAnsi="Times New Roman"/>
                <w:b/>
                <w:color w:val="000000"/>
                <w:sz w:val="24"/>
                <w:szCs w:val="24"/>
                <w:lang w:eastAsia="uk-UA"/>
              </w:rPr>
              <w:t>Інформація про технічні, якісні та кількісні характеристики предмета закупівлі</w:t>
            </w:r>
          </w:p>
        </w:tc>
        <w:tc>
          <w:tcPr>
            <w:tcW w:w="6236" w:type="dxa"/>
            <w:vAlign w:val="center"/>
          </w:tcPr>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Вимоги до предмета закупівлі (технічні, якісні та кількісні характеристики) згідно з</w:t>
            </w:r>
            <w:hyperlink r:id="rId10">
              <w:r w:rsidRPr="00654C12">
                <w:rPr>
                  <w:rFonts w:ascii="Times New Roman" w:eastAsia="Times New Roman" w:hAnsi="Times New Roman"/>
                  <w:sz w:val="24"/>
                  <w:szCs w:val="24"/>
                  <w:lang w:eastAsia="uk-UA"/>
                </w:rPr>
                <w:t xml:space="preserve"> пунктом третім </w:t>
              </w:r>
            </w:hyperlink>
            <w:hyperlink r:id="rId11">
              <w:r w:rsidRPr="00654C12">
                <w:rPr>
                  <w:rFonts w:ascii="Times New Roman" w:eastAsia="Times New Roman" w:hAnsi="Times New Roman"/>
                  <w:sz w:val="24"/>
                  <w:szCs w:val="24"/>
                  <w:u w:val="single"/>
                  <w:lang w:eastAsia="uk-UA"/>
                </w:rPr>
                <w:t>частини друго</w:t>
              </w:r>
            </w:hyperlink>
            <w:r w:rsidRPr="00654C12">
              <w:rPr>
                <w:rFonts w:ascii="Times New Roman" w:eastAsia="Times New Roman" w:hAnsi="Times New Roman"/>
                <w:sz w:val="24"/>
                <w:szCs w:val="24"/>
                <w:lang w:eastAsia="uk-UA"/>
              </w:rPr>
              <w:t xml:space="preserve">ї статті 22 Закону зазначено в </w:t>
            </w:r>
            <w:r w:rsidRPr="00654C12">
              <w:rPr>
                <w:rFonts w:ascii="Times New Roman" w:eastAsia="Times New Roman" w:hAnsi="Times New Roman"/>
                <w:b/>
                <w:i/>
                <w:sz w:val="24"/>
                <w:szCs w:val="24"/>
                <w:lang w:eastAsia="uk-UA"/>
              </w:rPr>
              <w:t>Додатку 2</w:t>
            </w:r>
            <w:r w:rsidRPr="00654C12">
              <w:rPr>
                <w:rFonts w:ascii="Times New Roman" w:eastAsia="Times New Roman" w:hAnsi="Times New Roman"/>
                <w:b/>
                <w:sz w:val="24"/>
                <w:szCs w:val="24"/>
                <w:lang w:eastAsia="uk-UA"/>
              </w:rPr>
              <w:t xml:space="preserve"> </w:t>
            </w:r>
            <w:r w:rsidRPr="00654C12">
              <w:rPr>
                <w:rFonts w:ascii="Times New Roman" w:eastAsia="Times New Roman" w:hAnsi="Times New Roman"/>
                <w:sz w:val="24"/>
                <w:szCs w:val="24"/>
                <w:lang w:eastAsia="uk-UA"/>
              </w:rPr>
              <w:t>до цієї тендерної документації.</w:t>
            </w:r>
          </w:p>
        </w:tc>
      </w:tr>
      <w:tr w:rsidR="00A77A92" w:rsidRPr="00A77A92" w:rsidTr="007C206B">
        <w:trPr>
          <w:gridAfter w:val="1"/>
          <w:wAfter w:w="14" w:type="dxa"/>
          <w:trHeight w:val="916"/>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sz w:val="24"/>
                <w:szCs w:val="24"/>
                <w:lang w:eastAsia="uk-UA"/>
              </w:rPr>
              <w:t>7</w:t>
            </w:r>
          </w:p>
        </w:tc>
        <w:tc>
          <w:tcPr>
            <w:tcW w:w="3261" w:type="dxa"/>
          </w:tcPr>
          <w:p w:rsidR="00A77A92" w:rsidRPr="00A77A92" w:rsidRDefault="00A77A92" w:rsidP="00F8524B">
            <w:pPr>
              <w:widowControl w:val="0"/>
              <w:spacing w:after="0" w:line="259" w:lineRule="auto"/>
              <w:rPr>
                <w:rFonts w:ascii="Times New Roman" w:eastAsia="Times New Roman" w:hAnsi="Times New Roman"/>
                <w:sz w:val="24"/>
                <w:szCs w:val="24"/>
                <w:lang w:eastAsia="uk-UA"/>
              </w:rPr>
            </w:pPr>
            <w:r w:rsidRPr="00A77A92">
              <w:rPr>
                <w:rFonts w:ascii="Times New Roman" w:eastAsia="Times New Roman" w:hAnsi="Times New Roman"/>
                <w:b/>
                <w:color w:val="000000"/>
                <w:sz w:val="24"/>
                <w:szCs w:val="24"/>
                <w:lang w:eastAsia="uk-UA"/>
              </w:rPr>
              <w:t xml:space="preserve">Інформація про </w:t>
            </w:r>
            <w:r w:rsidRPr="00A77A92">
              <w:rPr>
                <w:rFonts w:ascii="Times New Roman" w:eastAsia="Times New Roman" w:hAnsi="Times New Roman"/>
                <w:b/>
                <w:sz w:val="24"/>
                <w:szCs w:val="24"/>
                <w:lang w:eastAsia="uk-UA"/>
              </w:rPr>
              <w:t>субпідрядника /співвиконавця</w:t>
            </w:r>
          </w:p>
        </w:tc>
        <w:tc>
          <w:tcPr>
            <w:tcW w:w="6236" w:type="dxa"/>
            <w:vAlign w:val="center"/>
          </w:tcPr>
          <w:p w:rsidR="00A77A92" w:rsidRPr="00654C12" w:rsidRDefault="00A77A92" w:rsidP="00F8524B">
            <w:pPr>
              <w:widowControl w:val="0"/>
              <w:spacing w:after="0" w:line="240" w:lineRule="auto"/>
              <w:jc w:val="both"/>
              <w:rPr>
                <w:rFonts w:ascii="Times New Roman" w:eastAsia="Times New Roman" w:hAnsi="Times New Roman"/>
                <w:color w:val="000000"/>
                <w:sz w:val="24"/>
                <w:szCs w:val="24"/>
                <w:lang w:eastAsia="uk-UA"/>
              </w:rPr>
            </w:pPr>
            <w:r w:rsidRPr="00654C12">
              <w:rPr>
                <w:rFonts w:ascii="Times New Roman" w:eastAsia="Times New Roman" w:hAnsi="Times New Roman"/>
                <w:color w:val="000000"/>
                <w:sz w:val="24"/>
                <w:szCs w:val="24"/>
                <w:lang w:eastAsia="uk-UA"/>
              </w:rPr>
              <w:t>Не передбачено.</w:t>
            </w:r>
          </w:p>
        </w:tc>
      </w:tr>
      <w:tr w:rsidR="00A77A92" w:rsidRPr="00A77A92" w:rsidTr="007C206B">
        <w:trPr>
          <w:gridAfter w:val="1"/>
          <w:wAfter w:w="14" w:type="dxa"/>
          <w:trHeight w:val="415"/>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sz w:val="24"/>
                <w:szCs w:val="24"/>
                <w:lang w:eastAsia="uk-UA"/>
              </w:rPr>
              <w:t>8</w:t>
            </w:r>
          </w:p>
        </w:tc>
        <w:tc>
          <w:tcPr>
            <w:tcW w:w="3261" w:type="dxa"/>
          </w:tcPr>
          <w:p w:rsidR="00A77A92" w:rsidRPr="00A77A92" w:rsidRDefault="00A77A92" w:rsidP="00F8524B">
            <w:pPr>
              <w:widowControl w:val="0"/>
              <w:spacing w:after="0" w:line="259" w:lineRule="auto"/>
              <w:rPr>
                <w:rFonts w:ascii="Times New Roman" w:eastAsia="Times New Roman" w:hAnsi="Times New Roman"/>
                <w:sz w:val="24"/>
                <w:szCs w:val="24"/>
                <w:lang w:eastAsia="uk-UA"/>
              </w:rPr>
            </w:pPr>
            <w:r w:rsidRPr="00A77A92">
              <w:rPr>
                <w:rFonts w:ascii="Times New Roman" w:eastAsia="Times New Roman" w:hAnsi="Times New Roman"/>
                <w:b/>
                <w:color w:val="000000"/>
                <w:sz w:val="24"/>
                <w:szCs w:val="24"/>
                <w:lang w:eastAsia="uk-UA"/>
              </w:rPr>
              <w:t>Унесення змін або відкликання тендерної пропозиції учасником</w:t>
            </w:r>
          </w:p>
        </w:tc>
        <w:tc>
          <w:tcPr>
            <w:tcW w:w="6236" w:type="dxa"/>
            <w:vAlign w:val="center"/>
          </w:tcPr>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 xml:space="preserve">Учасник процедури закупівлі має право </w:t>
            </w:r>
            <w:proofErr w:type="spellStart"/>
            <w:r w:rsidRPr="00654C12">
              <w:rPr>
                <w:rFonts w:ascii="Times New Roman" w:eastAsia="Times New Roman" w:hAnsi="Times New Roman"/>
                <w:sz w:val="24"/>
                <w:szCs w:val="24"/>
                <w:lang w:eastAsia="uk-UA"/>
              </w:rPr>
              <w:t>внести</w:t>
            </w:r>
            <w:proofErr w:type="spellEnd"/>
            <w:r w:rsidRPr="00654C12">
              <w:rPr>
                <w:rFonts w:ascii="Times New Roman" w:eastAsia="Times New Roman" w:hAnsi="Times New Roman"/>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54C12">
              <w:rPr>
                <w:rFonts w:ascii="Times New Roman" w:eastAsia="Times New Roman" w:hAnsi="Times New Roman"/>
                <w:sz w:val="24"/>
                <w:szCs w:val="24"/>
                <w:lang w:eastAsia="uk-UA"/>
              </w:rPr>
              <w:t>закупівель</w:t>
            </w:r>
            <w:proofErr w:type="spellEnd"/>
            <w:r w:rsidRPr="00654C12">
              <w:rPr>
                <w:rFonts w:ascii="Times New Roman" w:eastAsia="Times New Roman" w:hAnsi="Times New Roman"/>
                <w:sz w:val="24"/>
                <w:szCs w:val="24"/>
                <w:lang w:eastAsia="uk-UA"/>
              </w:rPr>
              <w:t xml:space="preserve"> до закінчення кінцевого строку подання тендерних </w:t>
            </w:r>
            <w:r w:rsidR="00DA1A3F" w:rsidRPr="00654C12">
              <w:rPr>
                <w:rFonts w:ascii="Times New Roman" w:eastAsia="Times New Roman" w:hAnsi="Times New Roman"/>
                <w:sz w:val="24"/>
                <w:szCs w:val="24"/>
                <w:lang w:eastAsia="uk-UA"/>
              </w:rPr>
              <w:t>пропозицій.</w:t>
            </w:r>
          </w:p>
        </w:tc>
      </w:tr>
      <w:tr w:rsidR="00A77A92" w:rsidRPr="00A77A92" w:rsidTr="007C206B">
        <w:trPr>
          <w:trHeight w:val="442"/>
          <w:jc w:val="center"/>
        </w:trPr>
        <w:tc>
          <w:tcPr>
            <w:tcW w:w="10073" w:type="dxa"/>
            <w:gridSpan w:val="4"/>
            <w:vAlign w:val="center"/>
          </w:tcPr>
          <w:p w:rsidR="00A77A92" w:rsidRPr="00654C12" w:rsidRDefault="00A77A92" w:rsidP="00F8524B">
            <w:pPr>
              <w:widowControl w:val="0"/>
              <w:spacing w:after="0" w:line="240" w:lineRule="auto"/>
              <w:jc w:val="center"/>
              <w:rPr>
                <w:rFonts w:ascii="Times New Roman" w:eastAsia="Times New Roman" w:hAnsi="Times New Roman"/>
                <w:sz w:val="24"/>
                <w:szCs w:val="24"/>
                <w:lang w:eastAsia="uk-UA"/>
              </w:rPr>
            </w:pPr>
            <w:r w:rsidRPr="00654C12">
              <w:rPr>
                <w:rFonts w:ascii="Times New Roman" w:eastAsia="Times New Roman" w:hAnsi="Times New Roman"/>
                <w:b/>
                <w:color w:val="000000"/>
                <w:sz w:val="24"/>
                <w:szCs w:val="24"/>
                <w:lang w:eastAsia="uk-UA"/>
              </w:rPr>
              <w:t>Розділ 4. Подання та розкриття тендерної пропозиції</w:t>
            </w:r>
          </w:p>
        </w:tc>
      </w:tr>
      <w:tr w:rsidR="00A77A92" w:rsidRPr="00A77A92" w:rsidTr="007C206B">
        <w:trPr>
          <w:gridAfter w:val="1"/>
          <w:wAfter w:w="14" w:type="dxa"/>
          <w:trHeight w:val="1119"/>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1</w:t>
            </w:r>
          </w:p>
        </w:tc>
        <w:tc>
          <w:tcPr>
            <w:tcW w:w="3261" w:type="dxa"/>
          </w:tcPr>
          <w:p w:rsidR="00A77A92" w:rsidRPr="00A77A92" w:rsidRDefault="00A77A92" w:rsidP="00F8524B">
            <w:pPr>
              <w:widowControl w:val="0"/>
              <w:spacing w:after="0" w:line="259" w:lineRule="auto"/>
              <w:rPr>
                <w:rFonts w:ascii="Times New Roman" w:eastAsia="Times New Roman" w:hAnsi="Times New Roman"/>
                <w:sz w:val="24"/>
                <w:szCs w:val="24"/>
                <w:lang w:eastAsia="uk-UA"/>
              </w:rPr>
            </w:pPr>
            <w:r w:rsidRPr="00A77A92">
              <w:rPr>
                <w:rFonts w:ascii="Times New Roman" w:eastAsia="Times New Roman" w:hAnsi="Times New Roman"/>
                <w:b/>
                <w:color w:val="000000"/>
                <w:sz w:val="24"/>
                <w:szCs w:val="24"/>
                <w:lang w:eastAsia="uk-UA"/>
              </w:rPr>
              <w:t>Кінцевий строк подання тендерної пропозиції</w:t>
            </w:r>
          </w:p>
        </w:tc>
        <w:tc>
          <w:tcPr>
            <w:tcW w:w="6236" w:type="dxa"/>
            <w:vAlign w:val="center"/>
          </w:tcPr>
          <w:p w:rsidR="00E91325" w:rsidRDefault="00E91325" w:rsidP="00F8524B">
            <w:pPr>
              <w:widowControl w:val="0"/>
              <w:spacing w:after="0" w:line="240" w:lineRule="auto"/>
              <w:jc w:val="both"/>
              <w:rPr>
                <w:rFonts w:ascii="Times New Roman" w:eastAsia="Times New Roman" w:hAnsi="Times New Roman"/>
                <w:color w:val="000000"/>
                <w:sz w:val="24"/>
                <w:szCs w:val="24"/>
                <w:lang w:eastAsia="uk-UA"/>
              </w:rPr>
            </w:pPr>
            <w:r w:rsidRPr="00E91325">
              <w:rPr>
                <w:rFonts w:ascii="Times New Roman" w:eastAsia="Times New Roman" w:hAnsi="Times New Roman"/>
                <w:color w:val="000000"/>
                <w:sz w:val="24"/>
                <w:szCs w:val="24"/>
                <w:lang w:eastAsia="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E91325">
              <w:rPr>
                <w:rFonts w:ascii="Times New Roman" w:eastAsia="Times New Roman" w:hAnsi="Times New Roman"/>
                <w:color w:val="000000"/>
                <w:sz w:val="24"/>
                <w:szCs w:val="24"/>
                <w:lang w:eastAsia="uk-UA"/>
              </w:rPr>
              <w:t>закупівель</w:t>
            </w:r>
            <w:proofErr w:type="spellEnd"/>
            <w:r w:rsidRPr="00E91325">
              <w:rPr>
                <w:rFonts w:ascii="Times New Roman" w:eastAsia="Times New Roman" w:hAnsi="Times New Roman"/>
                <w:color w:val="000000"/>
                <w:sz w:val="24"/>
                <w:szCs w:val="24"/>
                <w:lang w:eastAsia="uk-UA"/>
              </w:rPr>
              <w:t>.</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color w:val="000000"/>
                <w:sz w:val="24"/>
                <w:szCs w:val="24"/>
                <w:lang w:eastAsia="uk-UA"/>
              </w:rPr>
              <w:t>Кінцевий стр</w:t>
            </w:r>
            <w:r w:rsidR="00E91325">
              <w:rPr>
                <w:rFonts w:ascii="Times New Roman" w:eastAsia="Times New Roman" w:hAnsi="Times New Roman"/>
                <w:color w:val="000000"/>
                <w:sz w:val="24"/>
                <w:szCs w:val="24"/>
                <w:lang w:eastAsia="uk-UA"/>
              </w:rPr>
              <w:t xml:space="preserve">ок подання тендерних пропозицій </w:t>
            </w:r>
            <w:r w:rsidRPr="00654C12">
              <w:rPr>
                <w:rFonts w:ascii="Times New Roman" w:eastAsia="Times New Roman" w:hAnsi="Times New Roman"/>
                <w:sz w:val="24"/>
                <w:szCs w:val="24"/>
                <w:lang w:eastAsia="uk-UA"/>
              </w:rPr>
              <w:t>—</w:t>
            </w:r>
            <w:r w:rsidR="003A46DF" w:rsidRPr="003A46DF">
              <w:rPr>
                <w:rFonts w:ascii="Times New Roman" w:eastAsia="Times New Roman" w:hAnsi="Times New Roman"/>
                <w:b/>
                <w:sz w:val="24"/>
                <w:szCs w:val="24"/>
                <w:lang w:eastAsia="uk-UA"/>
              </w:rPr>
              <w:t>31</w:t>
            </w:r>
            <w:r w:rsidR="00ED4774">
              <w:rPr>
                <w:rFonts w:ascii="Times New Roman" w:eastAsia="Times New Roman" w:hAnsi="Times New Roman"/>
                <w:b/>
                <w:sz w:val="24"/>
                <w:szCs w:val="24"/>
                <w:lang w:eastAsia="uk-UA"/>
              </w:rPr>
              <w:t>.03</w:t>
            </w:r>
            <w:r w:rsidR="00DB366C" w:rsidRPr="00F8524B">
              <w:rPr>
                <w:rFonts w:ascii="Times New Roman" w:eastAsia="Times New Roman" w:hAnsi="Times New Roman"/>
                <w:b/>
                <w:sz w:val="24"/>
                <w:szCs w:val="24"/>
                <w:lang w:eastAsia="uk-UA"/>
              </w:rPr>
              <w:t>.2023</w:t>
            </w:r>
            <w:r w:rsidRPr="00654C12">
              <w:rPr>
                <w:rFonts w:ascii="Times New Roman" w:eastAsia="Times New Roman" w:hAnsi="Times New Roman"/>
                <w:b/>
                <w:sz w:val="24"/>
                <w:szCs w:val="24"/>
                <w:lang w:eastAsia="uk-UA"/>
              </w:rPr>
              <w:t xml:space="preserve"> року до 00:00.</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Отрим</w:t>
            </w:r>
            <w:bookmarkStart w:id="8" w:name="_GoBack"/>
            <w:bookmarkEnd w:id="8"/>
            <w:r w:rsidRPr="00654C12">
              <w:rPr>
                <w:rFonts w:ascii="Times New Roman" w:eastAsia="Times New Roman" w:hAnsi="Times New Roman"/>
                <w:sz w:val="24"/>
                <w:szCs w:val="24"/>
                <w:lang w:eastAsia="uk-UA"/>
              </w:rPr>
              <w:t>ана тендерна пропозиція вноситься автоматично до реєстру отриманих тендерних пропозицій.</w:t>
            </w:r>
          </w:p>
          <w:p w:rsidR="00A77A92" w:rsidRPr="00E91325" w:rsidRDefault="00A77A92" w:rsidP="00E91325">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 xml:space="preserve">Електронна система </w:t>
            </w:r>
            <w:proofErr w:type="spellStart"/>
            <w:r w:rsidRPr="00654C12">
              <w:rPr>
                <w:rFonts w:ascii="Times New Roman" w:eastAsia="Times New Roman" w:hAnsi="Times New Roman"/>
                <w:sz w:val="24"/>
                <w:szCs w:val="24"/>
                <w:lang w:eastAsia="uk-UA"/>
              </w:rPr>
              <w:t>закупівель</w:t>
            </w:r>
            <w:proofErr w:type="spellEnd"/>
            <w:r w:rsidRPr="00654C12">
              <w:rPr>
                <w:rFonts w:ascii="Times New Roman" w:eastAsia="Times New Roman" w:hAnsi="Times New Roman"/>
                <w:sz w:val="24"/>
                <w:szCs w:val="24"/>
                <w:lang w:eastAsia="uk-UA"/>
              </w:rPr>
              <w:t xml:space="preserve"> автоматично формує та надсилає повідомлення учаснику про отримання його тендерної пропозиції із зазначенням дати та часу.</w:t>
            </w:r>
            <w:r w:rsidR="003D2B72">
              <w:rPr>
                <w:rFonts w:ascii="Times New Roman" w:eastAsia="Times New Roman" w:hAnsi="Times New Roman"/>
                <w:sz w:val="24"/>
                <w:szCs w:val="24"/>
                <w:lang w:eastAsia="uk-UA"/>
              </w:rPr>
              <w:t xml:space="preserve"> </w:t>
            </w:r>
            <w:r w:rsidR="003D2B72" w:rsidRPr="003D2B72">
              <w:rPr>
                <w:rFonts w:ascii="Times New Roman" w:eastAsia="Times New Roman" w:hAnsi="Times New Roman"/>
                <w:sz w:val="24"/>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sidR="003D2B72" w:rsidRPr="003D2B72">
              <w:rPr>
                <w:rFonts w:ascii="Times New Roman" w:eastAsia="Times New Roman" w:hAnsi="Times New Roman"/>
                <w:sz w:val="24"/>
                <w:szCs w:val="24"/>
                <w:lang w:eastAsia="uk-UA"/>
              </w:rPr>
              <w:t>закупівель</w:t>
            </w:r>
            <w:proofErr w:type="spellEnd"/>
            <w:r w:rsidR="003D2B72" w:rsidRPr="003D2B72">
              <w:rPr>
                <w:rFonts w:ascii="Times New Roman" w:eastAsia="Times New Roman" w:hAnsi="Times New Roman"/>
                <w:sz w:val="24"/>
                <w:szCs w:val="24"/>
                <w:lang w:eastAsia="uk-UA"/>
              </w:rPr>
              <w:t>.</w:t>
            </w:r>
          </w:p>
        </w:tc>
      </w:tr>
      <w:tr w:rsidR="00A77A92" w:rsidRPr="00A77A92" w:rsidTr="007C206B">
        <w:trPr>
          <w:gridAfter w:val="1"/>
          <w:wAfter w:w="14" w:type="dxa"/>
          <w:trHeight w:val="1119"/>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w:t>
            </w:r>
          </w:p>
        </w:tc>
        <w:tc>
          <w:tcPr>
            <w:tcW w:w="3261" w:type="dxa"/>
          </w:tcPr>
          <w:p w:rsidR="00A77A92" w:rsidRPr="00A77A92" w:rsidRDefault="00A77A92" w:rsidP="00F8524B">
            <w:pPr>
              <w:widowControl w:val="0"/>
              <w:spacing w:after="0" w:line="259" w:lineRule="auto"/>
              <w:rPr>
                <w:rFonts w:ascii="Times New Roman" w:eastAsia="Times New Roman" w:hAnsi="Times New Roman"/>
                <w:sz w:val="24"/>
                <w:szCs w:val="24"/>
                <w:lang w:eastAsia="uk-UA"/>
              </w:rPr>
            </w:pPr>
            <w:r w:rsidRPr="00A77A92">
              <w:rPr>
                <w:rFonts w:ascii="Times New Roman" w:eastAsia="Times New Roman" w:hAnsi="Times New Roman"/>
                <w:b/>
                <w:color w:val="000000"/>
                <w:sz w:val="24"/>
                <w:szCs w:val="24"/>
                <w:lang w:eastAsia="uk-UA"/>
              </w:rPr>
              <w:t>Дата та час розкриття тендерної пропозиції</w:t>
            </w:r>
          </w:p>
        </w:tc>
        <w:tc>
          <w:tcPr>
            <w:tcW w:w="6236" w:type="dxa"/>
            <w:vAlign w:val="center"/>
          </w:tcPr>
          <w:p w:rsidR="00E91325" w:rsidRDefault="00E91325" w:rsidP="00F8524B">
            <w:pPr>
              <w:widowControl w:val="0"/>
              <w:spacing w:after="0" w:line="240" w:lineRule="auto"/>
              <w:jc w:val="both"/>
              <w:rPr>
                <w:rFonts w:ascii="Times New Roman" w:eastAsia="Times New Roman" w:hAnsi="Times New Roman"/>
                <w:sz w:val="24"/>
                <w:szCs w:val="24"/>
                <w:lang w:eastAsia="uk-UA"/>
              </w:rPr>
            </w:pPr>
            <w:r w:rsidRPr="00E91325">
              <w:rPr>
                <w:rFonts w:ascii="Times New Roman" w:eastAsia="Times New Roman" w:hAnsi="Times New Roman"/>
                <w:sz w:val="24"/>
                <w:szCs w:val="24"/>
                <w:lang w:eastAsia="uk-UA"/>
              </w:rPr>
              <w:t xml:space="preserve">Відкриті торги проводяться </w:t>
            </w:r>
            <w:r w:rsidRPr="00E91325">
              <w:rPr>
                <w:rFonts w:ascii="Times New Roman" w:eastAsia="Times New Roman" w:hAnsi="Times New Roman"/>
                <w:b/>
                <w:i/>
                <w:sz w:val="24"/>
                <w:szCs w:val="24"/>
                <w:lang w:eastAsia="uk-UA"/>
              </w:rPr>
              <w:t>без застосування електронного аукціону</w:t>
            </w:r>
            <w:r>
              <w:rPr>
                <w:rFonts w:ascii="Times New Roman" w:eastAsia="Times New Roman" w:hAnsi="Times New Roman"/>
                <w:b/>
                <w:i/>
                <w:sz w:val="24"/>
                <w:szCs w:val="24"/>
                <w:lang w:eastAsia="uk-UA"/>
              </w:rPr>
              <w:t xml:space="preserve"> </w:t>
            </w:r>
            <w:r w:rsidRPr="00E91325">
              <w:rPr>
                <w:rFonts w:ascii="Times New Roman" w:eastAsia="Times New Roman" w:hAnsi="Times New Roman"/>
                <w:sz w:val="24"/>
                <w:szCs w:val="24"/>
                <w:lang w:eastAsia="uk-UA"/>
              </w:rPr>
              <w:t>відповідно до п. 35 Особливостей.</w:t>
            </w:r>
          </w:p>
          <w:p w:rsidR="00A77A92" w:rsidRPr="00654C12" w:rsidRDefault="00E91325" w:rsidP="00F8524B">
            <w:pPr>
              <w:widowControl w:val="0"/>
              <w:spacing w:after="0" w:line="240" w:lineRule="auto"/>
              <w:jc w:val="both"/>
              <w:rPr>
                <w:rFonts w:ascii="Times New Roman" w:eastAsia="Times New Roman" w:hAnsi="Times New Roman"/>
                <w:sz w:val="24"/>
                <w:szCs w:val="24"/>
                <w:lang w:eastAsia="uk-UA"/>
              </w:rPr>
            </w:pPr>
            <w:r w:rsidRPr="00E91325">
              <w:rPr>
                <w:rFonts w:ascii="Times New Roman" w:eastAsia="Times New Roman" w:hAnsi="Times New Roman"/>
                <w:sz w:val="24"/>
                <w:szCs w:val="24"/>
                <w:lang w:eastAsia="uk-UA"/>
              </w:rPr>
              <w:t xml:space="preserve">Електронною системою </w:t>
            </w:r>
            <w:proofErr w:type="spellStart"/>
            <w:r w:rsidRPr="00E91325">
              <w:rPr>
                <w:rFonts w:ascii="Times New Roman" w:eastAsia="Times New Roman" w:hAnsi="Times New Roman"/>
                <w:sz w:val="24"/>
                <w:szCs w:val="24"/>
                <w:lang w:eastAsia="uk-UA"/>
              </w:rPr>
              <w:t>закупівель</w:t>
            </w:r>
            <w:proofErr w:type="spellEnd"/>
            <w:r w:rsidRPr="00E91325">
              <w:rPr>
                <w:rFonts w:ascii="Times New Roman" w:eastAsia="Times New Roman" w:hAnsi="Times New Roman"/>
                <w:sz w:val="24"/>
                <w:szCs w:val="24"/>
                <w:lang w:eastAsia="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r w:rsidR="002C2D39">
              <w:rPr>
                <w:rFonts w:ascii="Times New Roman" w:eastAsia="Times New Roman" w:hAnsi="Times New Roman"/>
                <w:sz w:val="24"/>
                <w:szCs w:val="24"/>
                <w:lang w:eastAsia="uk-UA"/>
              </w:rPr>
              <w:t xml:space="preserve"> </w:t>
            </w:r>
            <w:r w:rsidR="002C2D39" w:rsidRPr="002C2D39">
              <w:rPr>
                <w:rFonts w:ascii="Times New Roman" w:eastAsia="Times New Roman" w:hAnsi="Times New Roman"/>
                <w:sz w:val="24"/>
                <w:szCs w:val="24"/>
                <w:lang w:eastAsia="uk-UA"/>
              </w:rPr>
              <w:t>Розкриття тендерних пропозицій відбувається відповідно до пункту 36 Особливостей</w:t>
            </w:r>
            <w:r w:rsidR="002C2D39">
              <w:rPr>
                <w:rFonts w:ascii="Times New Roman" w:eastAsia="Times New Roman" w:hAnsi="Times New Roman"/>
                <w:sz w:val="24"/>
                <w:szCs w:val="24"/>
                <w:lang w:eastAsia="uk-UA"/>
              </w:rPr>
              <w:t>.</w:t>
            </w:r>
          </w:p>
        </w:tc>
      </w:tr>
      <w:tr w:rsidR="00A77A92" w:rsidRPr="00A77A92" w:rsidTr="007C206B">
        <w:trPr>
          <w:trHeight w:val="512"/>
          <w:jc w:val="center"/>
        </w:trPr>
        <w:tc>
          <w:tcPr>
            <w:tcW w:w="10073" w:type="dxa"/>
            <w:gridSpan w:val="4"/>
            <w:vAlign w:val="center"/>
          </w:tcPr>
          <w:p w:rsidR="00A77A92" w:rsidRPr="00654C12" w:rsidRDefault="00A77A92" w:rsidP="00F8524B">
            <w:pPr>
              <w:widowControl w:val="0"/>
              <w:spacing w:after="0" w:line="240" w:lineRule="auto"/>
              <w:jc w:val="center"/>
              <w:rPr>
                <w:rFonts w:ascii="Times New Roman" w:eastAsia="Times New Roman" w:hAnsi="Times New Roman"/>
                <w:sz w:val="24"/>
                <w:szCs w:val="24"/>
                <w:lang w:eastAsia="uk-UA"/>
              </w:rPr>
            </w:pPr>
            <w:r w:rsidRPr="00654C12">
              <w:rPr>
                <w:rFonts w:ascii="Times New Roman" w:eastAsia="Times New Roman" w:hAnsi="Times New Roman"/>
                <w:b/>
                <w:color w:val="000000"/>
                <w:sz w:val="24"/>
                <w:szCs w:val="24"/>
                <w:lang w:eastAsia="uk-UA"/>
              </w:rPr>
              <w:t>Розділ 5. Оцінка тендерної пропозиції</w:t>
            </w:r>
          </w:p>
        </w:tc>
      </w:tr>
      <w:tr w:rsidR="00A77A92" w:rsidRPr="00A77A92" w:rsidTr="007C206B">
        <w:trPr>
          <w:gridAfter w:val="1"/>
          <w:wAfter w:w="14" w:type="dxa"/>
          <w:trHeight w:val="368"/>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1</w:t>
            </w:r>
          </w:p>
        </w:tc>
        <w:tc>
          <w:tcPr>
            <w:tcW w:w="3261" w:type="dxa"/>
          </w:tcPr>
          <w:p w:rsidR="00A77A92" w:rsidRPr="00A77A92" w:rsidRDefault="00A77A92" w:rsidP="00F8524B">
            <w:pPr>
              <w:widowControl w:val="0"/>
              <w:spacing w:after="0" w:line="259" w:lineRule="auto"/>
              <w:rPr>
                <w:rFonts w:ascii="Times New Roman" w:eastAsia="Times New Roman" w:hAnsi="Times New Roman"/>
                <w:sz w:val="24"/>
                <w:szCs w:val="24"/>
                <w:lang w:eastAsia="uk-UA"/>
              </w:rPr>
            </w:pPr>
            <w:r w:rsidRPr="00A77A92">
              <w:rPr>
                <w:rFonts w:ascii="Times New Roman" w:eastAsia="Times New Roman" w:hAnsi="Times New Roman"/>
                <w:b/>
                <w:color w:val="000000"/>
                <w:sz w:val="24"/>
                <w:szCs w:val="24"/>
                <w:lang w:eastAsia="uk-UA"/>
              </w:rPr>
              <w:t>Перелік критеріїв та методика оцінки тендерної пропозиції із зазначенням питомої ваги критерію</w:t>
            </w:r>
          </w:p>
        </w:tc>
        <w:tc>
          <w:tcPr>
            <w:tcW w:w="6236" w:type="dxa"/>
            <w:vAlign w:val="center"/>
          </w:tcPr>
          <w:p w:rsidR="00DB366C" w:rsidRPr="00654C12" w:rsidRDefault="00DB366C"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Розгляд та оцінка тендерних пропозицій відбуваються відповідно до пунктів 35, 37 і 38 Особливостей.</w:t>
            </w:r>
          </w:p>
          <w:p w:rsidR="00DB366C" w:rsidRPr="00654C12" w:rsidRDefault="00DB366C"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Критерії та методика оцінки визначаються відповідно до пункту 37 Особливостей.</w:t>
            </w:r>
          </w:p>
          <w:p w:rsidR="00DB366C" w:rsidRPr="00654C12" w:rsidRDefault="00DB366C"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b/>
                <w:sz w:val="24"/>
                <w:szCs w:val="24"/>
                <w:lang w:eastAsia="uk-UA"/>
              </w:rPr>
              <w:t>Перелік критеріїв та методика оцінки тендерної пропозиції із зазначенням питомої ваги критерію</w:t>
            </w:r>
            <w:r w:rsidRPr="00654C12">
              <w:rPr>
                <w:rFonts w:ascii="Times New Roman" w:eastAsia="Times New Roman" w:hAnsi="Times New Roman"/>
                <w:sz w:val="24"/>
                <w:szCs w:val="24"/>
                <w:lang w:eastAsia="uk-UA"/>
              </w:rPr>
              <w:t>:</w:t>
            </w:r>
          </w:p>
          <w:p w:rsidR="00DB366C" w:rsidRPr="00654C12" w:rsidRDefault="00DB366C"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 xml:space="preserve">Оцінка тендерної пропозиції проводиться електронною системою </w:t>
            </w:r>
            <w:proofErr w:type="spellStart"/>
            <w:r w:rsidRPr="00654C12">
              <w:rPr>
                <w:rFonts w:ascii="Times New Roman" w:eastAsia="Times New Roman" w:hAnsi="Times New Roman"/>
                <w:sz w:val="24"/>
                <w:szCs w:val="24"/>
                <w:lang w:eastAsia="uk-UA"/>
              </w:rPr>
              <w:t>закупівель</w:t>
            </w:r>
            <w:proofErr w:type="spellEnd"/>
            <w:r w:rsidRPr="00654C12">
              <w:rPr>
                <w:rFonts w:ascii="Times New Roman" w:eastAsia="Times New Roman" w:hAnsi="Times New Roman"/>
                <w:sz w:val="24"/>
                <w:szCs w:val="24"/>
                <w:lang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DB366C" w:rsidRPr="00654C12" w:rsidRDefault="00DB366C"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 xml:space="preserve">Найбільш економічно вигідною тендерною пропозицією електронна система </w:t>
            </w:r>
            <w:proofErr w:type="spellStart"/>
            <w:r w:rsidRPr="00654C12">
              <w:rPr>
                <w:rFonts w:ascii="Times New Roman" w:eastAsia="Times New Roman" w:hAnsi="Times New Roman"/>
                <w:sz w:val="24"/>
                <w:szCs w:val="24"/>
                <w:lang w:eastAsia="uk-UA"/>
              </w:rPr>
              <w:t>закупівель</w:t>
            </w:r>
            <w:proofErr w:type="spellEnd"/>
            <w:r w:rsidRPr="00654C12">
              <w:rPr>
                <w:rFonts w:ascii="Times New Roman" w:eastAsia="Times New Roman" w:hAnsi="Times New Roman"/>
                <w:sz w:val="24"/>
                <w:szCs w:val="24"/>
                <w:lang w:eastAsia="uk-UA"/>
              </w:rPr>
              <w:t xml:space="preserve"> визначає тендерну </w:t>
            </w:r>
            <w:r w:rsidRPr="00654C12">
              <w:rPr>
                <w:rFonts w:ascii="Times New Roman" w:eastAsia="Times New Roman" w:hAnsi="Times New Roman"/>
                <w:sz w:val="24"/>
                <w:szCs w:val="24"/>
                <w:lang w:eastAsia="uk-UA"/>
              </w:rPr>
              <w:lastRenderedPageBreak/>
              <w:t>пропозицію, ціна/приведена ціна якої є найнижчою.</w:t>
            </w:r>
          </w:p>
          <w:p w:rsidR="00DB366C" w:rsidRPr="00F8524B" w:rsidRDefault="00DB366C" w:rsidP="00F8524B">
            <w:pPr>
              <w:widowControl w:val="0"/>
              <w:pBdr>
                <w:top w:val="nil"/>
                <w:left w:val="nil"/>
                <w:bottom w:val="nil"/>
                <w:right w:val="nil"/>
                <w:between w:val="nil"/>
              </w:pBdr>
              <w:spacing w:after="0" w:line="240" w:lineRule="auto"/>
              <w:jc w:val="both"/>
              <w:rPr>
                <w:rFonts w:ascii="Times New Roman" w:eastAsia="Times New Roman" w:hAnsi="Times New Roman"/>
                <w:lang w:eastAsia="uk-UA"/>
              </w:rPr>
            </w:pPr>
            <w:r w:rsidRPr="00F8524B">
              <w:rPr>
                <w:rFonts w:ascii="Times New Roman" w:eastAsia="Times New Roman" w:hAnsi="Times New Roman"/>
                <w:i/>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r w:rsidRPr="00F8524B">
              <w:rPr>
                <w:rFonts w:ascii="Times New Roman" w:eastAsia="Times New Roman" w:hAnsi="Times New Roman"/>
                <w:lang w:eastAsia="uk-UA"/>
              </w:rPr>
              <w:t>.</w:t>
            </w:r>
          </w:p>
          <w:p w:rsidR="00DB366C" w:rsidRPr="00F8524B" w:rsidRDefault="00DB366C" w:rsidP="00F8524B">
            <w:pPr>
              <w:widowControl w:val="0"/>
              <w:pBdr>
                <w:top w:val="nil"/>
                <w:left w:val="nil"/>
                <w:bottom w:val="nil"/>
                <w:right w:val="nil"/>
                <w:between w:val="nil"/>
              </w:pBdr>
              <w:spacing w:after="0" w:line="240" w:lineRule="auto"/>
              <w:jc w:val="both"/>
              <w:rPr>
                <w:rFonts w:ascii="Times New Roman" w:eastAsia="Times New Roman" w:hAnsi="Times New Roman"/>
                <w:i/>
                <w:lang w:eastAsia="uk-UA"/>
              </w:rPr>
            </w:pPr>
            <w:r w:rsidRPr="00F8524B">
              <w:rPr>
                <w:rFonts w:ascii="Times New Roman" w:eastAsia="Times New Roman" w:hAnsi="Times New Roman"/>
                <w:i/>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B366C" w:rsidRPr="00654C12" w:rsidRDefault="00DB366C"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Оцінка тендерних пропозицій здійснюється на основі критерію „Ціна”. Питома вага – 100 %.</w:t>
            </w:r>
          </w:p>
          <w:p w:rsidR="00DB366C" w:rsidRPr="00654C12" w:rsidRDefault="00DB366C"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r w:rsidR="003B6606">
              <w:rPr>
                <w:rFonts w:ascii="Times New Roman" w:eastAsia="Times New Roman" w:hAnsi="Times New Roman"/>
                <w:sz w:val="24"/>
                <w:szCs w:val="24"/>
                <w:lang w:eastAsia="uk-UA"/>
              </w:rPr>
              <w:t>,</w:t>
            </w:r>
            <w:r w:rsidR="003B6606">
              <w:t xml:space="preserve"> </w:t>
            </w:r>
            <w:r w:rsidR="003B6606" w:rsidRPr="003B6606">
              <w:rPr>
                <w:rFonts w:ascii="Times New Roman" w:eastAsia="Times New Roman" w:hAnsi="Times New Roman"/>
                <w:sz w:val="24"/>
                <w:szCs w:val="24"/>
                <w:lang w:eastAsia="uk-UA"/>
              </w:rPr>
              <w:t>а також без ПДВ - якщо предм</w:t>
            </w:r>
            <w:r w:rsidR="003B6606">
              <w:rPr>
                <w:rFonts w:ascii="Times New Roman" w:eastAsia="Times New Roman" w:hAnsi="Times New Roman"/>
                <w:sz w:val="24"/>
                <w:szCs w:val="24"/>
                <w:lang w:eastAsia="uk-UA"/>
              </w:rPr>
              <w:t>ет закупівлі не оподатковується</w:t>
            </w:r>
            <w:r w:rsidRPr="00654C12">
              <w:rPr>
                <w:rFonts w:ascii="Times New Roman" w:eastAsia="Times New Roman" w:hAnsi="Times New Roman"/>
                <w:sz w:val="24"/>
                <w:szCs w:val="24"/>
                <w:lang w:eastAsia="uk-UA"/>
              </w:rPr>
              <w:t>.</w:t>
            </w:r>
          </w:p>
          <w:p w:rsidR="00DB366C" w:rsidRPr="00654C12" w:rsidRDefault="00DB366C"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Оцінка здійснюється щодо предмета закупівлі в цілому.</w:t>
            </w:r>
          </w:p>
          <w:p w:rsidR="00DB366C" w:rsidRPr="00654C12" w:rsidRDefault="00DB366C"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DB366C" w:rsidRPr="00654C12" w:rsidRDefault="00DB366C"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DB366C" w:rsidRPr="00654C12" w:rsidRDefault="00DB366C"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 xml:space="preserve">Строк розгляду найбільш економічно вигідної тендерної пропозиції </w:t>
            </w:r>
            <w:r w:rsidRPr="00654C12">
              <w:rPr>
                <w:rFonts w:ascii="Times New Roman" w:eastAsia="Times New Roman" w:hAnsi="Times New Roman"/>
                <w:b/>
                <w:i/>
                <w:sz w:val="24"/>
                <w:szCs w:val="24"/>
                <w:lang w:eastAsia="uk-UA"/>
              </w:rPr>
              <w:t>не повинен перевищувати п’яти робочих днів</w:t>
            </w:r>
            <w:r w:rsidRPr="00654C12">
              <w:rPr>
                <w:rFonts w:ascii="Times New Roman" w:eastAsia="Times New Roman" w:hAnsi="Times New Roman"/>
                <w:sz w:val="24"/>
                <w:szCs w:val="24"/>
                <w:lang w:eastAsia="uk-UA"/>
              </w:rPr>
              <w:t xml:space="preserve"> з дня визначення її електронною системою </w:t>
            </w:r>
            <w:proofErr w:type="spellStart"/>
            <w:r w:rsidRPr="00654C12">
              <w:rPr>
                <w:rFonts w:ascii="Times New Roman" w:eastAsia="Times New Roman" w:hAnsi="Times New Roman"/>
                <w:sz w:val="24"/>
                <w:szCs w:val="24"/>
                <w:lang w:eastAsia="uk-UA"/>
              </w:rPr>
              <w:t>закупівель</w:t>
            </w:r>
            <w:proofErr w:type="spellEnd"/>
            <w:r w:rsidRPr="00654C12">
              <w:rPr>
                <w:rFonts w:ascii="Times New Roman" w:eastAsia="Times New Roman" w:hAnsi="Times New Roman"/>
                <w:sz w:val="24"/>
                <w:szCs w:val="24"/>
                <w:lang w:eastAsia="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54C12">
              <w:rPr>
                <w:rFonts w:ascii="Times New Roman" w:eastAsia="Times New Roman" w:hAnsi="Times New Roman"/>
                <w:sz w:val="24"/>
                <w:szCs w:val="24"/>
                <w:lang w:eastAsia="uk-UA"/>
              </w:rPr>
              <w:t>закупівель</w:t>
            </w:r>
            <w:proofErr w:type="spellEnd"/>
            <w:r w:rsidRPr="00654C12">
              <w:rPr>
                <w:rFonts w:ascii="Times New Roman" w:eastAsia="Times New Roman" w:hAnsi="Times New Roman"/>
                <w:sz w:val="24"/>
                <w:szCs w:val="24"/>
                <w:lang w:eastAsia="uk-UA"/>
              </w:rPr>
              <w:t xml:space="preserve"> протягом одного дня з дня прийняття відповідного рішення.</w:t>
            </w:r>
          </w:p>
          <w:p w:rsidR="00DB366C" w:rsidRPr="00654C12" w:rsidRDefault="00DB366C"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DB366C" w:rsidRPr="00654C12" w:rsidRDefault="00DB366C"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p w:rsidR="00DB366C" w:rsidRPr="00654C12" w:rsidRDefault="00DB366C"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b/>
                <w:i/>
                <w:sz w:val="24"/>
                <w:szCs w:val="24"/>
                <w:lang w:eastAsia="uk-UA"/>
              </w:rPr>
              <w:t>Аномально низька ціна тендерної пропозиції</w:t>
            </w:r>
            <w:r w:rsidRPr="00654C12">
              <w:rPr>
                <w:rFonts w:ascii="Times New Roman" w:eastAsia="Times New Roman" w:hAnsi="Times New Roman"/>
                <w:sz w:val="24"/>
                <w:szCs w:val="24"/>
                <w:lang w:eastAsia="uk-UA"/>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Pr="00654C12">
              <w:rPr>
                <w:rFonts w:ascii="Times New Roman" w:eastAsia="Times New Roman" w:hAnsi="Times New Roman"/>
                <w:b/>
                <w:i/>
                <w:sz w:val="24"/>
                <w:szCs w:val="24"/>
                <w:lang w:eastAsia="uk-UA"/>
              </w:rPr>
              <w:t>Аномально низька ціна</w:t>
            </w:r>
            <w:r w:rsidRPr="00654C12">
              <w:rPr>
                <w:rFonts w:ascii="Times New Roman" w:eastAsia="Times New Roman" w:hAnsi="Times New Roman"/>
                <w:sz w:val="24"/>
                <w:szCs w:val="24"/>
                <w:lang w:eastAsia="uk-UA"/>
              </w:rPr>
              <w:t xml:space="preserve"> визначається електронною </w:t>
            </w:r>
            <w:r w:rsidRPr="00654C12">
              <w:rPr>
                <w:rFonts w:ascii="Times New Roman" w:eastAsia="Times New Roman" w:hAnsi="Times New Roman"/>
                <w:sz w:val="24"/>
                <w:szCs w:val="24"/>
                <w:lang w:eastAsia="uk-UA"/>
              </w:rPr>
              <w:lastRenderedPageBreak/>
              <w:t xml:space="preserve">системою </w:t>
            </w:r>
            <w:proofErr w:type="spellStart"/>
            <w:r w:rsidRPr="00654C12">
              <w:rPr>
                <w:rFonts w:ascii="Times New Roman" w:eastAsia="Times New Roman" w:hAnsi="Times New Roman"/>
                <w:sz w:val="24"/>
                <w:szCs w:val="24"/>
                <w:lang w:eastAsia="uk-UA"/>
              </w:rPr>
              <w:t>закупівель</w:t>
            </w:r>
            <w:proofErr w:type="spellEnd"/>
            <w:r w:rsidRPr="00654C12">
              <w:rPr>
                <w:rFonts w:ascii="Times New Roman" w:eastAsia="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DB366C" w:rsidRPr="00654C12" w:rsidRDefault="00DB366C"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B366C" w:rsidRPr="00654C12" w:rsidRDefault="00DB366C"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аномально низької ціни або вартості, та відхиляє аномально низьку тендерну пропозицію у разі ненадходження такого обґрунтування протягом строку, визначеного абзацом п’ятим пункту 38 Особливостей.</w:t>
            </w:r>
          </w:p>
          <w:p w:rsidR="00DB366C" w:rsidRPr="00654C12" w:rsidRDefault="00DB366C"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b/>
                <w:i/>
                <w:sz w:val="24"/>
                <w:szCs w:val="24"/>
                <w:lang w:eastAsia="uk-UA"/>
              </w:rPr>
              <w:t>Обґрунтування аномально низької тендерної пропозиції</w:t>
            </w:r>
            <w:r w:rsidRPr="00654C12">
              <w:rPr>
                <w:rFonts w:ascii="Times New Roman" w:eastAsia="Times New Roman" w:hAnsi="Times New Roman"/>
                <w:sz w:val="24"/>
                <w:szCs w:val="24"/>
                <w:lang w:eastAsia="uk-UA"/>
              </w:rPr>
              <w:t xml:space="preserve"> може містити інформацію про:</w:t>
            </w:r>
          </w:p>
          <w:p w:rsidR="00DB366C" w:rsidRPr="00654C12" w:rsidRDefault="00DB366C"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1)</w:t>
            </w:r>
            <w:r w:rsidRPr="00654C12">
              <w:rPr>
                <w:rFonts w:ascii="Times New Roman" w:eastAsia="Times New Roman" w:hAnsi="Times New Roman"/>
                <w:sz w:val="24"/>
                <w:szCs w:val="24"/>
                <w:lang w:eastAsia="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DB366C" w:rsidRPr="00654C12" w:rsidRDefault="00DB366C"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2)</w:t>
            </w:r>
            <w:r w:rsidRPr="00654C12">
              <w:rPr>
                <w:rFonts w:ascii="Times New Roman" w:eastAsia="Times New Roman" w:hAnsi="Times New Roman"/>
                <w:sz w:val="24"/>
                <w:szCs w:val="24"/>
                <w:lang w:eastAsia="uk-UA"/>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B366C" w:rsidRPr="00654C12" w:rsidRDefault="00DB366C"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3)</w:t>
            </w:r>
            <w:r w:rsidRPr="00654C12">
              <w:rPr>
                <w:rFonts w:ascii="Times New Roman" w:eastAsia="Times New Roman" w:hAnsi="Times New Roman"/>
                <w:sz w:val="24"/>
                <w:szCs w:val="24"/>
                <w:lang w:eastAsia="uk-UA"/>
              </w:rPr>
              <w:tab/>
              <w:t>отримання учасником державної допомоги згідно із законодавством.</w:t>
            </w:r>
          </w:p>
          <w:p w:rsidR="00DB366C" w:rsidRPr="00654C12" w:rsidRDefault="00DB366C"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DB366C" w:rsidRPr="00654C12" w:rsidRDefault="00DB366C"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DB366C" w:rsidRPr="00654C12" w:rsidRDefault="00952A1B"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uk-UA"/>
              </w:rPr>
            </w:pPr>
            <w:r w:rsidRPr="00952A1B">
              <w:rPr>
                <w:rFonts w:ascii="Times New Roman" w:eastAsia="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w:t>
            </w:r>
            <w:r>
              <w:rPr>
                <w:rFonts w:ascii="Times New Roman" w:eastAsia="Times New Roman" w:hAnsi="Times New Roman"/>
                <w:sz w:val="24"/>
                <w:szCs w:val="24"/>
                <w:lang w:eastAsia="uk-UA"/>
              </w:rPr>
              <w:t>го учасника процедури закупівлі</w:t>
            </w:r>
            <w:r w:rsidR="00DB366C" w:rsidRPr="00654C12">
              <w:rPr>
                <w:rFonts w:ascii="Times New Roman" w:eastAsia="Times New Roman" w:hAnsi="Times New Roman"/>
                <w:sz w:val="24"/>
                <w:szCs w:val="24"/>
                <w:lang w:eastAsia="uk-UA"/>
              </w:rPr>
              <w:t xml:space="preserve">. </w:t>
            </w:r>
          </w:p>
          <w:p w:rsidR="00DB366C" w:rsidRPr="00654C12" w:rsidRDefault="00DB366C"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DB366C" w:rsidRPr="00654C12" w:rsidRDefault="00DB366C"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w:t>
            </w:r>
            <w:r w:rsidRPr="00654C12">
              <w:rPr>
                <w:rFonts w:ascii="Times New Roman" w:eastAsia="Times New Roman" w:hAnsi="Times New Roman"/>
                <w:b/>
                <w:i/>
                <w:sz w:val="24"/>
                <w:szCs w:val="24"/>
                <w:lang w:eastAsia="uk-UA"/>
              </w:rPr>
              <w:t>інформації та/або документах</w:t>
            </w:r>
            <w:r w:rsidRPr="00654C12">
              <w:rPr>
                <w:rFonts w:ascii="Times New Roman" w:eastAsia="Times New Roman" w:hAnsi="Times New Roman"/>
                <w:sz w:val="24"/>
                <w:szCs w:val="24"/>
                <w:lang w:eastAsia="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654C12">
              <w:rPr>
                <w:rFonts w:ascii="Times New Roman" w:eastAsia="Times New Roman" w:hAnsi="Times New Roman"/>
                <w:b/>
                <w:i/>
                <w:sz w:val="24"/>
                <w:szCs w:val="24"/>
                <w:lang w:eastAsia="uk-UA"/>
              </w:rPr>
              <w:t xml:space="preserve">не може бути меншим ніж два робочі дні </w:t>
            </w:r>
            <w:r w:rsidRPr="00654C12">
              <w:rPr>
                <w:rFonts w:ascii="Times New Roman" w:eastAsia="Times New Roman" w:hAnsi="Times New Roman"/>
                <w:sz w:val="24"/>
                <w:szCs w:val="24"/>
                <w:lang w:eastAsia="uk-UA"/>
              </w:rPr>
              <w:t xml:space="preserve">до закінчення строку розгляду тендерних пропозицій, повідомлення з вимогою про усунення таких </w:t>
            </w:r>
            <w:proofErr w:type="spellStart"/>
            <w:r w:rsidRPr="00654C12">
              <w:rPr>
                <w:rFonts w:ascii="Times New Roman" w:eastAsia="Times New Roman" w:hAnsi="Times New Roman"/>
                <w:sz w:val="24"/>
                <w:szCs w:val="24"/>
                <w:lang w:eastAsia="uk-UA"/>
              </w:rPr>
              <w:t>невідповідностей</w:t>
            </w:r>
            <w:proofErr w:type="spellEnd"/>
            <w:r w:rsidRPr="00654C12">
              <w:rPr>
                <w:rFonts w:ascii="Times New Roman" w:eastAsia="Times New Roman" w:hAnsi="Times New Roman"/>
                <w:sz w:val="24"/>
                <w:szCs w:val="24"/>
                <w:lang w:eastAsia="uk-UA"/>
              </w:rPr>
              <w:t xml:space="preserve"> в електронній системі </w:t>
            </w:r>
            <w:proofErr w:type="spellStart"/>
            <w:r w:rsidRPr="00654C12">
              <w:rPr>
                <w:rFonts w:ascii="Times New Roman" w:eastAsia="Times New Roman" w:hAnsi="Times New Roman"/>
                <w:sz w:val="24"/>
                <w:szCs w:val="24"/>
                <w:lang w:eastAsia="uk-UA"/>
              </w:rPr>
              <w:t>закупівель</w:t>
            </w:r>
            <w:proofErr w:type="spellEnd"/>
            <w:r w:rsidRPr="00654C12">
              <w:rPr>
                <w:rFonts w:ascii="Times New Roman" w:eastAsia="Times New Roman" w:hAnsi="Times New Roman"/>
                <w:sz w:val="24"/>
                <w:szCs w:val="24"/>
                <w:lang w:eastAsia="uk-UA"/>
              </w:rPr>
              <w:t>.</w:t>
            </w:r>
          </w:p>
          <w:p w:rsidR="00DB366C" w:rsidRPr="00654C12" w:rsidRDefault="00DB366C"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b/>
                <w:sz w:val="24"/>
                <w:szCs w:val="24"/>
                <w:lang w:eastAsia="uk-UA"/>
              </w:rPr>
              <w:t>Під невідповідністю</w:t>
            </w:r>
            <w:r w:rsidR="00952A1B" w:rsidRPr="00952A1B">
              <w:rPr>
                <w:rFonts w:ascii="Times New Roman" w:eastAsia="Times New Roman" w:hAnsi="Times New Roman"/>
                <w:sz w:val="24"/>
                <w:szCs w:val="24"/>
                <w:lang w:eastAsia="uk-UA"/>
              </w:rPr>
              <w:t xml:space="preserve"> в інформації та/або документах, що </w:t>
            </w:r>
            <w:r w:rsidR="00952A1B" w:rsidRPr="00952A1B">
              <w:rPr>
                <w:rFonts w:ascii="Times New Roman" w:eastAsia="Times New Roman" w:hAnsi="Times New Roman"/>
                <w:sz w:val="24"/>
                <w:szCs w:val="24"/>
                <w:lang w:eastAsia="uk-UA"/>
              </w:rPr>
              <w:lastRenderedPageBreak/>
              <w:t xml:space="preserve">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00952A1B" w:rsidRPr="00952A1B">
              <w:rPr>
                <w:rFonts w:ascii="Times New Roman" w:eastAsia="Times New Roman" w:hAnsi="Times New Roman"/>
                <w:b/>
                <w:sz w:val="24"/>
                <w:szCs w:val="24"/>
                <w:lang w:eastAsia="uk-UA"/>
              </w:rPr>
              <w:t>Невідповідністю</w:t>
            </w:r>
            <w:r w:rsidR="00952A1B" w:rsidRPr="00952A1B">
              <w:rPr>
                <w:rFonts w:ascii="Times New Roman" w:eastAsia="Times New Roman" w:hAnsi="Times New Roman"/>
                <w:sz w:val="24"/>
                <w:szCs w:val="24"/>
                <w:lang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B366C" w:rsidRPr="00654C12" w:rsidRDefault="00DB366C"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654C12">
              <w:rPr>
                <w:rFonts w:ascii="Times New Roman" w:eastAsia="Times New Roman" w:hAnsi="Times New Roman"/>
                <w:sz w:val="24"/>
                <w:szCs w:val="24"/>
                <w:lang w:eastAsia="uk-UA"/>
              </w:rPr>
              <w:t>невідповідностей</w:t>
            </w:r>
            <w:proofErr w:type="spellEnd"/>
            <w:r w:rsidRPr="00654C12">
              <w:rPr>
                <w:rFonts w:ascii="Times New Roman" w:eastAsia="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B366C" w:rsidRPr="00654C12" w:rsidRDefault="00DB366C"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54C12">
              <w:rPr>
                <w:rFonts w:ascii="Times New Roman" w:eastAsia="Times New Roman" w:hAnsi="Times New Roman"/>
                <w:sz w:val="24"/>
                <w:szCs w:val="24"/>
                <w:lang w:eastAsia="uk-UA"/>
              </w:rPr>
              <w:t>закупівель</w:t>
            </w:r>
            <w:proofErr w:type="spellEnd"/>
            <w:r w:rsidRPr="00654C12">
              <w:rPr>
                <w:rFonts w:ascii="Times New Roman" w:eastAsia="Times New Roman" w:hAnsi="Times New Roman"/>
                <w:sz w:val="24"/>
                <w:szCs w:val="24"/>
                <w:lang w:eastAsia="uk-UA"/>
              </w:rPr>
              <w:t xml:space="preserve"> уточнених або нових документів в електронній системі </w:t>
            </w:r>
            <w:proofErr w:type="spellStart"/>
            <w:r w:rsidRPr="00654C12">
              <w:rPr>
                <w:rFonts w:ascii="Times New Roman" w:eastAsia="Times New Roman" w:hAnsi="Times New Roman"/>
                <w:sz w:val="24"/>
                <w:szCs w:val="24"/>
                <w:lang w:eastAsia="uk-UA"/>
              </w:rPr>
              <w:t>закупівель</w:t>
            </w:r>
            <w:proofErr w:type="spellEnd"/>
            <w:r w:rsidRPr="00654C12">
              <w:rPr>
                <w:rFonts w:ascii="Times New Roman" w:eastAsia="Times New Roman" w:hAnsi="Times New Roman"/>
                <w:sz w:val="24"/>
                <w:szCs w:val="24"/>
                <w:lang w:eastAsia="uk-UA"/>
              </w:rPr>
              <w:t xml:space="preserve"> </w:t>
            </w:r>
            <w:r w:rsidRPr="00654C12">
              <w:rPr>
                <w:rFonts w:ascii="Times New Roman" w:eastAsia="Times New Roman" w:hAnsi="Times New Roman"/>
                <w:b/>
                <w:i/>
                <w:sz w:val="24"/>
                <w:szCs w:val="24"/>
                <w:lang w:eastAsia="uk-UA"/>
              </w:rPr>
              <w:t>протягом 24 годин</w:t>
            </w:r>
            <w:r w:rsidRPr="00654C12">
              <w:rPr>
                <w:rFonts w:ascii="Times New Roman" w:eastAsia="Times New Roman" w:hAnsi="Times New Roman"/>
                <w:sz w:val="24"/>
                <w:szCs w:val="24"/>
                <w:lang w:eastAsia="uk-UA"/>
              </w:rPr>
              <w:t xml:space="preserve"> з моменту розміщення замовником в електронній системі </w:t>
            </w:r>
            <w:proofErr w:type="spellStart"/>
            <w:r w:rsidRPr="00654C12">
              <w:rPr>
                <w:rFonts w:ascii="Times New Roman" w:eastAsia="Times New Roman" w:hAnsi="Times New Roman"/>
                <w:sz w:val="24"/>
                <w:szCs w:val="24"/>
                <w:lang w:eastAsia="uk-UA"/>
              </w:rPr>
              <w:t>закупівель</w:t>
            </w:r>
            <w:proofErr w:type="spellEnd"/>
            <w:r w:rsidRPr="00654C12">
              <w:rPr>
                <w:rFonts w:ascii="Times New Roman" w:eastAsia="Times New Roman" w:hAnsi="Times New Roman"/>
                <w:sz w:val="24"/>
                <w:szCs w:val="24"/>
                <w:lang w:eastAsia="uk-UA"/>
              </w:rPr>
              <w:t xml:space="preserve"> повідомлення з вимогою про усунення таких </w:t>
            </w:r>
            <w:proofErr w:type="spellStart"/>
            <w:r w:rsidRPr="00654C12">
              <w:rPr>
                <w:rFonts w:ascii="Times New Roman" w:eastAsia="Times New Roman" w:hAnsi="Times New Roman"/>
                <w:sz w:val="24"/>
                <w:szCs w:val="24"/>
                <w:lang w:eastAsia="uk-UA"/>
              </w:rPr>
              <w:t>невідповідностей</w:t>
            </w:r>
            <w:proofErr w:type="spellEnd"/>
            <w:r w:rsidRPr="00654C12">
              <w:rPr>
                <w:rFonts w:ascii="Times New Roman" w:eastAsia="Times New Roman" w:hAnsi="Times New Roman"/>
                <w:sz w:val="24"/>
                <w:szCs w:val="24"/>
                <w:lang w:eastAsia="uk-UA"/>
              </w:rPr>
              <w:t>.</w:t>
            </w:r>
          </w:p>
          <w:p w:rsidR="00DB366C" w:rsidRPr="00654C12" w:rsidRDefault="00DB366C"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 xml:space="preserve">Замовник розглядає подані тендерні пропозиції з урахуванням виправлення або </w:t>
            </w:r>
            <w:proofErr w:type="spellStart"/>
            <w:r w:rsidRPr="00654C12">
              <w:rPr>
                <w:rFonts w:ascii="Times New Roman" w:eastAsia="Times New Roman" w:hAnsi="Times New Roman"/>
                <w:sz w:val="24"/>
                <w:szCs w:val="24"/>
                <w:lang w:eastAsia="uk-UA"/>
              </w:rPr>
              <w:t>невиправлення</w:t>
            </w:r>
            <w:proofErr w:type="spellEnd"/>
            <w:r w:rsidRPr="00654C12">
              <w:rPr>
                <w:rFonts w:ascii="Times New Roman" w:eastAsia="Times New Roman" w:hAnsi="Times New Roman"/>
                <w:sz w:val="24"/>
                <w:szCs w:val="24"/>
                <w:lang w:eastAsia="uk-UA"/>
              </w:rPr>
              <w:t xml:space="preserve"> учасниками виявлених </w:t>
            </w:r>
            <w:proofErr w:type="spellStart"/>
            <w:r w:rsidRPr="00654C12">
              <w:rPr>
                <w:rFonts w:ascii="Times New Roman" w:eastAsia="Times New Roman" w:hAnsi="Times New Roman"/>
                <w:sz w:val="24"/>
                <w:szCs w:val="24"/>
                <w:lang w:eastAsia="uk-UA"/>
              </w:rPr>
              <w:t>невідповідностей</w:t>
            </w:r>
            <w:proofErr w:type="spellEnd"/>
            <w:r w:rsidRPr="00654C12">
              <w:rPr>
                <w:rFonts w:ascii="Times New Roman" w:eastAsia="Times New Roman" w:hAnsi="Times New Roman"/>
                <w:sz w:val="24"/>
                <w:szCs w:val="24"/>
                <w:lang w:eastAsia="uk-UA"/>
              </w:rPr>
              <w:t>.</w:t>
            </w:r>
          </w:p>
          <w:p w:rsidR="00A77A92" w:rsidRPr="00654C12" w:rsidRDefault="00DB366C"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w:t>
            </w:r>
            <w:r w:rsidR="00F8524B">
              <w:rPr>
                <w:rFonts w:ascii="Times New Roman" w:eastAsia="Times New Roman" w:hAnsi="Times New Roman"/>
                <w:sz w:val="24"/>
                <w:szCs w:val="24"/>
                <w:lang w:eastAsia="uk-UA"/>
              </w:rPr>
              <w:t>Особливостей.</w:t>
            </w:r>
          </w:p>
        </w:tc>
      </w:tr>
      <w:tr w:rsidR="00A77A92" w:rsidRPr="00A77A92" w:rsidTr="007C206B">
        <w:trPr>
          <w:gridAfter w:val="1"/>
          <w:wAfter w:w="14" w:type="dxa"/>
          <w:trHeight w:val="1119"/>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2</w:t>
            </w:r>
          </w:p>
        </w:tc>
        <w:tc>
          <w:tcPr>
            <w:tcW w:w="3261" w:type="dxa"/>
          </w:tcPr>
          <w:p w:rsidR="00A77A92" w:rsidRPr="00A77A92" w:rsidRDefault="00A77A92" w:rsidP="00F8524B">
            <w:pPr>
              <w:widowControl w:val="0"/>
              <w:spacing w:after="0" w:line="259" w:lineRule="auto"/>
              <w:rPr>
                <w:rFonts w:ascii="Times New Roman" w:eastAsia="Times New Roman" w:hAnsi="Times New Roman"/>
                <w:sz w:val="24"/>
                <w:szCs w:val="24"/>
                <w:lang w:eastAsia="uk-UA"/>
              </w:rPr>
            </w:pPr>
            <w:r w:rsidRPr="00A77A92">
              <w:rPr>
                <w:rFonts w:ascii="Times New Roman" w:eastAsia="Times New Roman" w:hAnsi="Times New Roman"/>
                <w:b/>
                <w:color w:val="000000"/>
                <w:sz w:val="24"/>
                <w:szCs w:val="24"/>
                <w:lang w:eastAsia="uk-UA"/>
              </w:rPr>
              <w:t>Інша інформація</w:t>
            </w:r>
          </w:p>
        </w:tc>
        <w:tc>
          <w:tcPr>
            <w:tcW w:w="6236" w:type="dxa"/>
            <w:vAlign w:val="center"/>
          </w:tcPr>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color w:val="000000"/>
                <w:sz w:val="24"/>
                <w:szCs w:val="24"/>
                <w:lang w:eastAsia="uk-UA"/>
              </w:rPr>
              <w:t>Вартість тендерної пропозиції та всі інші ціни повинні бути чітко визначені.</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color w:val="000000"/>
                <w:sz w:val="24"/>
                <w:szCs w:val="24"/>
                <w:lang w:eastAsia="uk-UA"/>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w:t>
            </w:r>
            <w:r w:rsidRPr="00654C12">
              <w:rPr>
                <w:rFonts w:ascii="Times New Roman" w:eastAsia="Times New Roman" w:hAnsi="Times New Roman"/>
                <w:color w:val="000000"/>
                <w:sz w:val="24"/>
                <w:szCs w:val="24"/>
                <w:lang w:eastAsia="uk-UA"/>
              </w:rPr>
              <w:lastRenderedPageBreak/>
              <w:t>результату торгів.</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color w:val="000000"/>
                <w:sz w:val="24"/>
                <w:szCs w:val="24"/>
                <w:lang w:eastAsia="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color w:val="000000"/>
                <w:sz w:val="24"/>
                <w:szCs w:val="24"/>
                <w:lang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54C12">
              <w:rPr>
                <w:rFonts w:ascii="Times New Roman" w:eastAsia="Times New Roman" w:hAnsi="Times New Roman"/>
                <w:color w:val="000000"/>
                <w:sz w:val="24"/>
                <w:szCs w:val="24"/>
                <w:lang w:eastAsia="uk-UA"/>
              </w:rPr>
              <w:t>означатиме</w:t>
            </w:r>
            <w:proofErr w:type="spellEnd"/>
            <w:r w:rsidRPr="00654C12">
              <w:rPr>
                <w:rFonts w:ascii="Times New Roman" w:eastAsia="Times New Roman" w:hAnsi="Times New Roman"/>
                <w:color w:val="000000"/>
                <w:sz w:val="24"/>
                <w:szCs w:val="24"/>
                <w:lang w:eastAsia="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color w:val="000000"/>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654C12">
              <w:rPr>
                <w:rFonts w:ascii="Times New Roman" w:eastAsia="Times New Roman" w:hAnsi="Times New Roman"/>
                <w:sz w:val="24"/>
                <w:szCs w:val="24"/>
                <w:lang w:eastAsia="uk-UA"/>
              </w:rPr>
              <w:t>ею</w:t>
            </w:r>
            <w:r w:rsidRPr="00654C12">
              <w:rPr>
                <w:rFonts w:ascii="Times New Roman" w:eastAsia="Times New Roman" w:hAnsi="Times New Roman"/>
                <w:color w:val="000000"/>
                <w:sz w:val="24"/>
                <w:szCs w:val="24"/>
                <w:lang w:eastAsia="uk-UA"/>
              </w:rPr>
              <w:t xml:space="preserve"> 358 Кримінального </w:t>
            </w:r>
            <w:r w:rsidRPr="00654C12">
              <w:rPr>
                <w:rFonts w:ascii="Times New Roman" w:eastAsia="Times New Roman" w:hAnsi="Times New Roman"/>
                <w:sz w:val="24"/>
                <w:szCs w:val="24"/>
                <w:lang w:eastAsia="uk-UA"/>
              </w:rPr>
              <w:t>к</w:t>
            </w:r>
            <w:r w:rsidRPr="00654C12">
              <w:rPr>
                <w:rFonts w:ascii="Times New Roman" w:eastAsia="Times New Roman" w:hAnsi="Times New Roman"/>
                <w:color w:val="000000"/>
                <w:sz w:val="24"/>
                <w:szCs w:val="24"/>
                <w:lang w:eastAsia="uk-UA"/>
              </w:rPr>
              <w:t>одексу України.</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b/>
                <w:i/>
                <w:color w:val="000000"/>
                <w:sz w:val="24"/>
                <w:szCs w:val="24"/>
                <w:u w:val="single"/>
                <w:lang w:eastAsia="uk-UA"/>
              </w:rPr>
              <w:t>Інші умови тендерної документації:</w:t>
            </w:r>
          </w:p>
          <w:p w:rsidR="00A77A92" w:rsidRPr="00654C12" w:rsidRDefault="00A77A92" w:rsidP="00F8524B">
            <w:pPr>
              <w:widowControl w:val="0"/>
              <w:spacing w:after="0" w:line="240" w:lineRule="auto"/>
              <w:jc w:val="both"/>
              <w:rPr>
                <w:rFonts w:ascii="Times New Roman" w:eastAsia="Times New Roman" w:hAnsi="Times New Roman"/>
                <w:color w:val="000000"/>
                <w:sz w:val="24"/>
                <w:szCs w:val="24"/>
                <w:lang w:eastAsia="uk-UA"/>
              </w:rPr>
            </w:pPr>
            <w:r w:rsidRPr="00654C12">
              <w:rPr>
                <w:rFonts w:ascii="Times New Roman" w:eastAsia="Times New Roman" w:hAnsi="Times New Roman"/>
                <w:color w:val="000000"/>
                <w:sz w:val="24"/>
                <w:szCs w:val="24"/>
                <w:lang w:eastAsia="uk-UA"/>
              </w:rPr>
              <w:t>1. Учасники відповідають за зміст своїх тендерних пропозицій та повинні дотримуватись норм чинного законодавства України.</w:t>
            </w:r>
          </w:p>
          <w:p w:rsidR="00A77A92" w:rsidRPr="00654C12" w:rsidRDefault="00A77A92" w:rsidP="00F8524B">
            <w:pPr>
              <w:widowControl w:val="0"/>
              <w:spacing w:after="0" w:line="240" w:lineRule="auto"/>
              <w:jc w:val="both"/>
              <w:rPr>
                <w:rFonts w:ascii="Times New Roman" w:eastAsia="Times New Roman" w:hAnsi="Times New Roman"/>
                <w:color w:val="000000"/>
                <w:sz w:val="24"/>
                <w:szCs w:val="24"/>
                <w:lang w:eastAsia="uk-UA"/>
              </w:rPr>
            </w:pPr>
            <w:r w:rsidRPr="00654C12">
              <w:rPr>
                <w:rFonts w:ascii="Times New Roman" w:eastAsia="Times New Roman" w:hAnsi="Times New Roman"/>
                <w:color w:val="000000"/>
                <w:sz w:val="24"/>
                <w:szCs w:val="24"/>
                <w:lang w:eastAsia="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654C12">
              <w:rPr>
                <w:rFonts w:ascii="Times New Roman" w:eastAsia="Times New Roman" w:hAnsi="Times New Roman"/>
                <w:sz w:val="24"/>
                <w:szCs w:val="24"/>
                <w:lang w:eastAsia="uk-UA"/>
              </w:rPr>
              <w:t>у</w:t>
            </w:r>
            <w:r w:rsidRPr="00654C12">
              <w:rPr>
                <w:rFonts w:ascii="Times New Roman" w:eastAsia="Times New Roman" w:hAnsi="Times New Roman"/>
                <w:color w:val="000000"/>
                <w:sz w:val="24"/>
                <w:szCs w:val="24"/>
                <w:lang w:eastAsia="uk-UA"/>
              </w:rPr>
              <w:t xml:space="preserve"> якому зазначає законодавчі підстави ненадання відповідних документів або копію/ї роз'яснення/</w:t>
            </w:r>
            <w:proofErr w:type="spellStart"/>
            <w:r w:rsidRPr="00654C12">
              <w:rPr>
                <w:rFonts w:ascii="Times New Roman" w:eastAsia="Times New Roman" w:hAnsi="Times New Roman"/>
                <w:color w:val="000000"/>
                <w:sz w:val="24"/>
                <w:szCs w:val="24"/>
                <w:lang w:eastAsia="uk-UA"/>
              </w:rPr>
              <w:t>нь</w:t>
            </w:r>
            <w:proofErr w:type="spellEnd"/>
            <w:r w:rsidRPr="00654C12">
              <w:rPr>
                <w:rFonts w:ascii="Times New Roman" w:eastAsia="Times New Roman" w:hAnsi="Times New Roman"/>
                <w:color w:val="000000"/>
                <w:sz w:val="24"/>
                <w:szCs w:val="24"/>
                <w:lang w:eastAsia="uk-UA"/>
              </w:rPr>
              <w:t xml:space="preserve"> державних органів або </w:t>
            </w:r>
            <w:proofErr w:type="spellStart"/>
            <w:r w:rsidRPr="00654C12">
              <w:rPr>
                <w:rFonts w:ascii="Times New Roman" w:eastAsia="Times New Roman" w:hAnsi="Times New Roman"/>
                <w:color w:val="000000"/>
                <w:sz w:val="24"/>
                <w:szCs w:val="24"/>
                <w:lang w:eastAsia="uk-UA"/>
              </w:rPr>
              <w:t>ненакладення</w:t>
            </w:r>
            <w:proofErr w:type="spellEnd"/>
            <w:r w:rsidRPr="00654C12">
              <w:rPr>
                <w:rFonts w:ascii="Times New Roman" w:eastAsia="Times New Roman" w:hAnsi="Times New Roman"/>
                <w:color w:val="000000"/>
                <w:sz w:val="24"/>
                <w:szCs w:val="24"/>
                <w:lang w:eastAsia="uk-UA"/>
              </w:rPr>
              <w:t xml:space="preserve"> електронного підпису.</w:t>
            </w:r>
          </w:p>
          <w:p w:rsidR="00A77A92" w:rsidRPr="00654C12" w:rsidRDefault="00A77A92" w:rsidP="00F8524B">
            <w:pPr>
              <w:widowControl w:val="0"/>
              <w:spacing w:after="0" w:line="240" w:lineRule="auto"/>
              <w:jc w:val="both"/>
              <w:rPr>
                <w:rFonts w:ascii="Times New Roman" w:eastAsia="Times New Roman" w:hAnsi="Times New Roman"/>
                <w:color w:val="000000"/>
                <w:sz w:val="24"/>
                <w:szCs w:val="24"/>
                <w:lang w:eastAsia="uk-UA"/>
              </w:rPr>
            </w:pPr>
            <w:r w:rsidRPr="00654C12">
              <w:rPr>
                <w:rFonts w:ascii="Times New Roman" w:eastAsia="Times New Roman" w:hAnsi="Times New Roman"/>
                <w:color w:val="000000"/>
                <w:sz w:val="24"/>
                <w:szCs w:val="24"/>
                <w:lang w:eastAsia="uk-UA"/>
              </w:rPr>
              <w:t xml:space="preserve">3.    Документи, що не передбачені законодавством для учасників </w:t>
            </w:r>
            <w:r w:rsidRPr="00654C12">
              <w:rPr>
                <w:rFonts w:ascii="Times New Roman" w:eastAsia="Times New Roman" w:hAnsi="Times New Roman"/>
                <w:sz w:val="24"/>
                <w:szCs w:val="24"/>
                <w:lang w:eastAsia="uk-UA"/>
              </w:rPr>
              <w:t>—</w:t>
            </w:r>
            <w:r w:rsidRPr="00654C12">
              <w:rPr>
                <w:rFonts w:ascii="Times New Roman" w:eastAsia="Times New Roman" w:hAnsi="Times New Roman"/>
                <w:color w:val="000000"/>
                <w:sz w:val="24"/>
                <w:szCs w:val="24"/>
                <w:lang w:eastAsia="uk-UA"/>
              </w:rPr>
              <w:t xml:space="preserve"> юридичних, фізичних осіб, у тому числі фізичних осіб </w:t>
            </w:r>
            <w:r w:rsidRPr="00654C12">
              <w:rPr>
                <w:rFonts w:ascii="Times New Roman" w:eastAsia="Times New Roman" w:hAnsi="Times New Roman"/>
                <w:sz w:val="24"/>
                <w:szCs w:val="24"/>
                <w:lang w:eastAsia="uk-UA"/>
              </w:rPr>
              <w:t>—</w:t>
            </w:r>
            <w:r w:rsidRPr="00654C12">
              <w:rPr>
                <w:rFonts w:ascii="Times New Roman" w:eastAsia="Times New Roman" w:hAnsi="Times New Roman"/>
                <w:color w:val="000000"/>
                <w:sz w:val="24"/>
                <w:szCs w:val="24"/>
                <w:lang w:eastAsia="uk-UA"/>
              </w:rPr>
              <w:t xml:space="preserve"> підприємців, не подаються ними у складі тендерної пропозиції.</w:t>
            </w:r>
          </w:p>
          <w:p w:rsidR="00A77A92" w:rsidRPr="00654C12" w:rsidRDefault="00A77A92" w:rsidP="00F8524B">
            <w:pPr>
              <w:widowControl w:val="0"/>
              <w:spacing w:after="0" w:line="240" w:lineRule="auto"/>
              <w:jc w:val="both"/>
              <w:rPr>
                <w:rFonts w:ascii="Times New Roman" w:eastAsia="Times New Roman" w:hAnsi="Times New Roman"/>
                <w:color w:val="000000"/>
                <w:sz w:val="24"/>
                <w:szCs w:val="24"/>
                <w:lang w:eastAsia="uk-UA"/>
              </w:rPr>
            </w:pPr>
            <w:r w:rsidRPr="00654C12">
              <w:rPr>
                <w:rFonts w:ascii="Times New Roman" w:eastAsia="Times New Roman" w:hAnsi="Times New Roman"/>
                <w:color w:val="000000"/>
                <w:sz w:val="24"/>
                <w:szCs w:val="24"/>
                <w:lang w:eastAsia="uk-UA"/>
              </w:rPr>
              <w:t xml:space="preserve">4.  Відсутність документів, що не передбачені законодавством для учасників </w:t>
            </w:r>
            <w:r w:rsidRPr="00654C12">
              <w:rPr>
                <w:rFonts w:ascii="Times New Roman" w:eastAsia="Times New Roman" w:hAnsi="Times New Roman"/>
                <w:sz w:val="24"/>
                <w:szCs w:val="24"/>
                <w:lang w:eastAsia="uk-UA"/>
              </w:rPr>
              <w:t>—</w:t>
            </w:r>
            <w:r w:rsidRPr="00654C12">
              <w:rPr>
                <w:rFonts w:ascii="Times New Roman" w:eastAsia="Times New Roman" w:hAnsi="Times New Roman"/>
                <w:color w:val="000000"/>
                <w:sz w:val="24"/>
                <w:szCs w:val="24"/>
                <w:lang w:eastAsia="uk-UA"/>
              </w:rPr>
              <w:t xml:space="preserve"> юридичних, фізичних осіб, у тому числі фізичних осіб </w:t>
            </w:r>
            <w:r w:rsidRPr="00654C12">
              <w:rPr>
                <w:rFonts w:ascii="Times New Roman" w:eastAsia="Times New Roman" w:hAnsi="Times New Roman"/>
                <w:sz w:val="24"/>
                <w:szCs w:val="24"/>
                <w:lang w:eastAsia="uk-UA"/>
              </w:rPr>
              <w:t>—</w:t>
            </w:r>
            <w:r w:rsidRPr="00654C12">
              <w:rPr>
                <w:rFonts w:ascii="Times New Roman" w:eastAsia="Times New Roman" w:hAnsi="Times New Roman"/>
                <w:color w:val="000000"/>
                <w:sz w:val="24"/>
                <w:szCs w:val="24"/>
                <w:lang w:eastAsia="uk-UA"/>
              </w:rPr>
              <w:t xml:space="preserve"> підприємців, у складі тендерної пропозиції не може бути підставою для її відхилення замовником.</w:t>
            </w:r>
          </w:p>
          <w:p w:rsidR="00A77A92" w:rsidRPr="00654C12" w:rsidRDefault="00A77A92" w:rsidP="00F8524B">
            <w:pPr>
              <w:widowControl w:val="0"/>
              <w:spacing w:after="0" w:line="240" w:lineRule="auto"/>
              <w:jc w:val="both"/>
              <w:rPr>
                <w:rFonts w:ascii="Times New Roman" w:eastAsia="Times New Roman" w:hAnsi="Times New Roman"/>
                <w:color w:val="000000"/>
                <w:sz w:val="24"/>
                <w:szCs w:val="24"/>
                <w:lang w:eastAsia="uk-UA"/>
              </w:rPr>
            </w:pPr>
            <w:r w:rsidRPr="00654C12">
              <w:rPr>
                <w:rFonts w:ascii="Times New Roman" w:eastAsia="Times New Roman" w:hAnsi="Times New Roman"/>
                <w:color w:val="000000"/>
                <w:sz w:val="24"/>
                <w:szCs w:val="24"/>
                <w:lang w:eastAsia="uk-UA"/>
              </w:rPr>
              <w:t xml:space="preserve">5.  Учасники торгів — нерезиденти для виконання вимог щодо подання документів, передбачених </w:t>
            </w:r>
            <w:r w:rsidR="00B06C93">
              <w:rPr>
                <w:rFonts w:ascii="Times New Roman" w:eastAsia="Times New Roman" w:hAnsi="Times New Roman"/>
                <w:b/>
                <w:i/>
                <w:color w:val="000000"/>
                <w:sz w:val="24"/>
                <w:szCs w:val="24"/>
                <w:lang w:eastAsia="uk-UA"/>
              </w:rPr>
              <w:t>Додатком</w:t>
            </w:r>
            <w:r w:rsidRPr="00654C12">
              <w:rPr>
                <w:rFonts w:ascii="Times New Roman" w:eastAsia="Times New Roman" w:hAnsi="Times New Roman"/>
                <w:b/>
                <w:i/>
                <w:color w:val="000000"/>
                <w:sz w:val="24"/>
                <w:szCs w:val="24"/>
                <w:lang w:eastAsia="uk-UA"/>
              </w:rPr>
              <w:t xml:space="preserve"> </w:t>
            </w:r>
            <w:r w:rsidR="00B06C93">
              <w:rPr>
                <w:rFonts w:ascii="Times New Roman" w:eastAsia="Times New Roman" w:hAnsi="Times New Roman"/>
                <w:b/>
                <w:i/>
                <w:color w:val="000000"/>
                <w:sz w:val="24"/>
                <w:szCs w:val="24"/>
                <w:lang w:eastAsia="uk-UA"/>
              </w:rPr>
              <w:t>3</w:t>
            </w:r>
            <w:r w:rsidRPr="00654C12">
              <w:rPr>
                <w:rFonts w:ascii="Times New Roman" w:eastAsia="Times New Roman" w:hAnsi="Times New Roman"/>
                <w:color w:val="000000"/>
                <w:sz w:val="24"/>
                <w:szCs w:val="24"/>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77A92" w:rsidRPr="00654C12" w:rsidRDefault="00A77A92" w:rsidP="00F8524B">
            <w:pPr>
              <w:widowControl w:val="0"/>
              <w:spacing w:after="0" w:line="240" w:lineRule="auto"/>
              <w:jc w:val="both"/>
              <w:rPr>
                <w:rFonts w:ascii="Times New Roman" w:eastAsia="Times New Roman" w:hAnsi="Times New Roman"/>
                <w:color w:val="000000"/>
                <w:sz w:val="24"/>
                <w:szCs w:val="24"/>
                <w:lang w:eastAsia="uk-UA"/>
              </w:rPr>
            </w:pPr>
            <w:r w:rsidRPr="00654C12">
              <w:rPr>
                <w:rFonts w:ascii="Times New Roman" w:eastAsia="Times New Roman" w:hAnsi="Times New Roman"/>
                <w:color w:val="000000"/>
                <w:sz w:val="24"/>
                <w:szCs w:val="24"/>
                <w:lang w:eastAsia="uk-UA"/>
              </w:rPr>
              <w:t xml:space="preserve">6.  Факт подання тендерної пропозиції учасником </w:t>
            </w:r>
            <w:r w:rsidRPr="00654C12">
              <w:rPr>
                <w:rFonts w:ascii="Times New Roman" w:eastAsia="Times New Roman" w:hAnsi="Times New Roman"/>
                <w:sz w:val="24"/>
                <w:szCs w:val="24"/>
                <w:lang w:eastAsia="uk-UA"/>
              </w:rPr>
              <w:t>—</w:t>
            </w:r>
            <w:r w:rsidRPr="00654C12">
              <w:rPr>
                <w:rFonts w:ascii="Times New Roman" w:eastAsia="Times New Roman" w:hAnsi="Times New Roman"/>
                <w:color w:val="000000"/>
                <w:sz w:val="24"/>
                <w:szCs w:val="24"/>
                <w:lang w:eastAsia="uk-UA"/>
              </w:rPr>
              <w:t xml:space="preserve"> фізичною особою чи фізичною особою</w:t>
            </w:r>
            <w:r w:rsidR="00B06C93">
              <w:rPr>
                <w:rFonts w:ascii="Times New Roman" w:eastAsia="Times New Roman" w:hAnsi="Times New Roman"/>
                <w:sz w:val="24"/>
                <w:szCs w:val="24"/>
                <w:lang w:eastAsia="uk-UA"/>
              </w:rPr>
              <w:t>-</w:t>
            </w:r>
            <w:r w:rsidRPr="00654C12">
              <w:rPr>
                <w:rFonts w:ascii="Times New Roman" w:eastAsia="Times New Roman" w:hAnsi="Times New Roman"/>
                <w:color w:val="000000"/>
                <w:sz w:val="24"/>
                <w:szCs w:val="24"/>
                <w:lang w:eastAsia="uk-UA"/>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w:t>
            </w:r>
            <w:r w:rsidRPr="00654C12">
              <w:rPr>
                <w:rFonts w:ascii="Times New Roman" w:eastAsia="Times New Roman" w:hAnsi="Times New Roman"/>
                <w:color w:val="000000"/>
                <w:sz w:val="24"/>
                <w:szCs w:val="24"/>
                <w:lang w:eastAsia="uk-UA"/>
              </w:rPr>
              <w:lastRenderedPageBreak/>
              <w:t>«Про захист персональних даних» від 01.06.2010 № 2297-VI.</w:t>
            </w:r>
          </w:p>
          <w:p w:rsidR="00A77A92" w:rsidRPr="00654C12" w:rsidRDefault="00A77A92" w:rsidP="00F8524B">
            <w:pPr>
              <w:widowControl w:val="0"/>
              <w:spacing w:after="0" w:line="240" w:lineRule="auto"/>
              <w:jc w:val="both"/>
              <w:rPr>
                <w:rFonts w:ascii="Times New Roman" w:eastAsia="Times New Roman" w:hAnsi="Times New Roman"/>
                <w:color w:val="000000"/>
                <w:sz w:val="24"/>
                <w:szCs w:val="24"/>
                <w:lang w:eastAsia="uk-UA"/>
              </w:rPr>
            </w:pPr>
            <w:r w:rsidRPr="00654C12">
              <w:rPr>
                <w:rFonts w:ascii="Times New Roman" w:eastAsia="Times New Roman" w:hAnsi="Times New Roman"/>
                <w:color w:val="000000"/>
                <w:sz w:val="24"/>
                <w:szCs w:val="24"/>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77A92" w:rsidRPr="00654C12" w:rsidRDefault="00A77A92" w:rsidP="00F8524B">
            <w:pPr>
              <w:widowControl w:val="0"/>
              <w:spacing w:after="0" w:line="240" w:lineRule="auto"/>
              <w:jc w:val="both"/>
              <w:rPr>
                <w:rFonts w:ascii="Times New Roman" w:eastAsia="Times New Roman" w:hAnsi="Times New Roman"/>
                <w:color w:val="000000"/>
                <w:sz w:val="24"/>
                <w:szCs w:val="24"/>
                <w:lang w:eastAsia="uk-UA"/>
              </w:rPr>
            </w:pPr>
            <w:r w:rsidRPr="00654C12">
              <w:rPr>
                <w:rFonts w:ascii="Times New Roman" w:eastAsia="Times New Roman" w:hAnsi="Times New Roman"/>
                <w:color w:val="000000"/>
                <w:sz w:val="24"/>
                <w:szCs w:val="24"/>
                <w:lang w:eastAsia="uk-UA"/>
              </w:rPr>
              <w:t>7. Документи, видані державними органами, повинні відповідати вимогам нормативних актів, відповідно до яких такі документи видані.</w:t>
            </w:r>
          </w:p>
          <w:p w:rsidR="00A77A92" w:rsidRPr="00654C12" w:rsidRDefault="00A77A92" w:rsidP="00F8524B">
            <w:pPr>
              <w:widowControl w:val="0"/>
              <w:spacing w:after="0" w:line="240" w:lineRule="auto"/>
              <w:jc w:val="both"/>
              <w:rPr>
                <w:rFonts w:ascii="Times New Roman" w:eastAsia="Times New Roman" w:hAnsi="Times New Roman"/>
                <w:color w:val="000000"/>
                <w:sz w:val="24"/>
                <w:szCs w:val="24"/>
                <w:lang w:eastAsia="uk-UA"/>
              </w:rPr>
            </w:pPr>
            <w:r w:rsidRPr="00654C12">
              <w:rPr>
                <w:rFonts w:ascii="Times New Roman" w:eastAsia="Times New Roman" w:hAnsi="Times New Roman"/>
                <w:color w:val="000000"/>
                <w:sz w:val="24"/>
                <w:szCs w:val="24"/>
                <w:lang w:eastAsia="uk-UA"/>
              </w:rPr>
              <w:t xml:space="preserve">8. Учасник, який подав тендерну пропозицію, вважається таким, що згодний з </w:t>
            </w:r>
            <w:proofErr w:type="spellStart"/>
            <w:r w:rsidRPr="00654C12">
              <w:rPr>
                <w:rFonts w:ascii="Times New Roman" w:eastAsia="Times New Roman" w:hAnsi="Times New Roman"/>
                <w:color w:val="000000"/>
                <w:sz w:val="24"/>
                <w:szCs w:val="24"/>
                <w:lang w:eastAsia="uk-UA"/>
              </w:rPr>
              <w:t>про</w:t>
            </w:r>
            <w:r w:rsidRPr="00654C12">
              <w:rPr>
                <w:rFonts w:ascii="Times New Roman" w:eastAsia="Times New Roman" w:hAnsi="Times New Roman"/>
                <w:sz w:val="24"/>
                <w:szCs w:val="24"/>
                <w:lang w:eastAsia="uk-UA"/>
              </w:rPr>
              <w:t>є</w:t>
            </w:r>
            <w:r w:rsidRPr="00654C12">
              <w:rPr>
                <w:rFonts w:ascii="Times New Roman" w:eastAsia="Times New Roman" w:hAnsi="Times New Roman"/>
                <w:color w:val="000000"/>
                <w:sz w:val="24"/>
                <w:szCs w:val="24"/>
                <w:lang w:eastAsia="uk-UA"/>
              </w:rPr>
              <w:t>ктом</w:t>
            </w:r>
            <w:proofErr w:type="spellEnd"/>
            <w:r w:rsidRPr="00654C12">
              <w:rPr>
                <w:rFonts w:ascii="Times New Roman" w:eastAsia="Times New Roman" w:hAnsi="Times New Roman"/>
                <w:color w:val="000000"/>
                <w:sz w:val="24"/>
                <w:szCs w:val="24"/>
                <w:lang w:eastAsia="uk-UA"/>
              </w:rPr>
              <w:t xml:space="preserve"> договору про закупівлю, викладеним </w:t>
            </w:r>
            <w:r w:rsidRPr="00654C12">
              <w:rPr>
                <w:rFonts w:ascii="Times New Roman" w:eastAsia="Times New Roman" w:hAnsi="Times New Roman"/>
                <w:sz w:val="24"/>
                <w:szCs w:val="24"/>
                <w:lang w:eastAsia="uk-UA"/>
              </w:rPr>
              <w:t>у</w:t>
            </w:r>
            <w:r w:rsidRPr="00654C12">
              <w:rPr>
                <w:rFonts w:ascii="Times New Roman" w:eastAsia="Times New Roman" w:hAnsi="Times New Roman"/>
                <w:color w:val="000000"/>
                <w:sz w:val="24"/>
                <w:szCs w:val="24"/>
                <w:lang w:eastAsia="uk-UA"/>
              </w:rPr>
              <w:t xml:space="preserve"> </w:t>
            </w:r>
            <w:r w:rsidR="00287A48">
              <w:rPr>
                <w:rFonts w:ascii="Times New Roman" w:eastAsia="Times New Roman" w:hAnsi="Times New Roman"/>
                <w:b/>
                <w:i/>
                <w:color w:val="000000"/>
                <w:sz w:val="24"/>
                <w:szCs w:val="24"/>
                <w:lang w:eastAsia="uk-UA"/>
              </w:rPr>
              <w:t>Додатку 4</w:t>
            </w:r>
            <w:r w:rsidRPr="00654C12">
              <w:rPr>
                <w:rFonts w:ascii="Times New Roman" w:eastAsia="Times New Roman" w:hAnsi="Times New Roman"/>
                <w:color w:val="000000"/>
                <w:sz w:val="24"/>
                <w:szCs w:val="24"/>
                <w:lang w:eastAsia="uk-UA"/>
              </w:rPr>
              <w:t xml:space="preserve"> до цієї тендерної документації, та буде дотримуватися умов своєї тендерної пропозиції протягом строку, встановленого </w:t>
            </w:r>
            <w:r w:rsidRPr="00287A48">
              <w:rPr>
                <w:rFonts w:ascii="Times New Roman" w:eastAsia="Times New Roman" w:hAnsi="Times New Roman"/>
                <w:color w:val="000000"/>
                <w:sz w:val="24"/>
                <w:szCs w:val="24"/>
                <w:lang w:eastAsia="uk-UA"/>
              </w:rPr>
              <w:t>в п. 4 Розділу 3</w:t>
            </w:r>
            <w:r w:rsidRPr="00654C12">
              <w:rPr>
                <w:rFonts w:ascii="Times New Roman" w:eastAsia="Times New Roman" w:hAnsi="Times New Roman"/>
                <w:color w:val="000000"/>
                <w:sz w:val="24"/>
                <w:szCs w:val="24"/>
                <w:lang w:eastAsia="uk-UA"/>
              </w:rPr>
              <w:t xml:space="preserve"> до цієї тендерної документації.</w:t>
            </w:r>
          </w:p>
          <w:p w:rsidR="00A77A92" w:rsidRPr="00654C12" w:rsidRDefault="00A77A92" w:rsidP="00F8524B">
            <w:pPr>
              <w:widowControl w:val="0"/>
              <w:spacing w:after="0" w:line="240" w:lineRule="auto"/>
              <w:jc w:val="both"/>
              <w:rPr>
                <w:rFonts w:ascii="Times New Roman" w:eastAsia="Times New Roman" w:hAnsi="Times New Roman"/>
                <w:color w:val="000000"/>
                <w:sz w:val="24"/>
                <w:szCs w:val="24"/>
                <w:lang w:eastAsia="uk-UA"/>
              </w:rPr>
            </w:pPr>
            <w:r w:rsidRPr="00654C12">
              <w:rPr>
                <w:rFonts w:ascii="Times New Roman" w:eastAsia="Times New Roman" w:hAnsi="Times New Roman"/>
                <w:color w:val="000000"/>
                <w:sz w:val="24"/>
                <w:szCs w:val="24"/>
                <w:lang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77A92" w:rsidRPr="00654C12" w:rsidRDefault="00A77A92" w:rsidP="00F8524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uk-UA"/>
              </w:rPr>
            </w:pPr>
            <w:r w:rsidRPr="00654C12">
              <w:rPr>
                <w:rFonts w:ascii="Times New Roman" w:eastAsia="Times New Roman" w:hAnsi="Times New Roman"/>
                <w:color w:val="000000"/>
                <w:sz w:val="24"/>
                <w:szCs w:val="24"/>
                <w:lang w:eastAsia="uk-UA"/>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654C12">
              <w:rPr>
                <w:rFonts w:ascii="Times New Roman" w:eastAsia="Times New Roman" w:hAnsi="Times New Roman"/>
                <w:color w:val="000000"/>
                <w:sz w:val="24"/>
                <w:szCs w:val="24"/>
                <w:lang w:eastAsia="uk-UA"/>
              </w:rPr>
              <w:t>оперативно</w:t>
            </w:r>
            <w:proofErr w:type="spellEnd"/>
            <w:r w:rsidRPr="00654C12">
              <w:rPr>
                <w:rFonts w:ascii="Times New Roman" w:eastAsia="Times New Roman" w:hAnsi="Times New Roman"/>
                <w:color w:val="000000"/>
                <w:sz w:val="24"/>
                <w:szCs w:val="24"/>
                <w:lang w:eastAsia="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654C12">
              <w:rPr>
                <w:rFonts w:ascii="Times New Roman" w:eastAsia="Times New Roman" w:hAnsi="Times New Roman"/>
                <w:sz w:val="24"/>
                <w:szCs w:val="24"/>
                <w:lang w:eastAsia="uk-UA"/>
              </w:rPr>
              <w:t>*</w:t>
            </w:r>
            <w:r w:rsidRPr="00654C12">
              <w:rPr>
                <w:rFonts w:ascii="Times New Roman" w:eastAsia="Times New Roman" w:hAnsi="Times New Roman"/>
                <w:color w:val="000000"/>
                <w:sz w:val="24"/>
                <w:szCs w:val="24"/>
                <w:lang w:eastAsia="uk-UA"/>
              </w:rPr>
              <w:t>.</w:t>
            </w:r>
          </w:p>
          <w:p w:rsidR="00A77A92" w:rsidRPr="00654C12" w:rsidRDefault="00A77A92" w:rsidP="00F8524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uk-UA"/>
              </w:rPr>
            </w:pPr>
            <w:r w:rsidRPr="00654C12">
              <w:rPr>
                <w:rFonts w:ascii="Times New Roman" w:eastAsia="Times New Roman" w:hAnsi="Times New Roman"/>
                <w:color w:val="000000"/>
                <w:sz w:val="24"/>
                <w:szCs w:val="24"/>
                <w:lang w:eastAsia="uk-UA"/>
              </w:rPr>
              <w:t>Примітка:</w:t>
            </w:r>
          </w:p>
          <w:p w:rsidR="00A77A92" w:rsidRPr="00654C12" w:rsidRDefault="00A77A92" w:rsidP="00F8524B">
            <w:pPr>
              <w:widowControl w:val="0"/>
              <w:spacing w:after="0" w:line="240" w:lineRule="auto"/>
              <w:jc w:val="both"/>
              <w:rPr>
                <w:rFonts w:ascii="Times New Roman" w:eastAsia="Times New Roman" w:hAnsi="Times New Roman"/>
                <w:i/>
                <w:color w:val="000000"/>
                <w:sz w:val="24"/>
                <w:szCs w:val="24"/>
                <w:highlight w:val="white"/>
                <w:lang w:eastAsia="uk-UA"/>
              </w:rPr>
            </w:pPr>
            <w:r w:rsidRPr="00654C12">
              <w:rPr>
                <w:rFonts w:ascii="Times New Roman" w:eastAsia="Times New Roman" w:hAnsi="Times New Roman"/>
                <w:i/>
                <w:sz w:val="24"/>
                <w:szCs w:val="24"/>
                <w:lang w:eastAsia="uk-UA"/>
              </w:rPr>
              <w:t>*У разі застосування зазначеної санкції  З</w:t>
            </w:r>
            <w:r w:rsidRPr="00654C12">
              <w:rPr>
                <w:rFonts w:ascii="Times New Roman" w:eastAsia="Times New Roman" w:hAnsi="Times New Roman"/>
                <w:i/>
                <w:color w:val="000000"/>
                <w:sz w:val="24"/>
                <w:szCs w:val="24"/>
                <w:highlight w:val="white"/>
                <w:lang w:eastAsia="uk-UA"/>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2" w:anchor="n1422">
              <w:r w:rsidRPr="00654C12">
                <w:rPr>
                  <w:rFonts w:ascii="Times New Roman" w:eastAsia="Times New Roman" w:hAnsi="Times New Roman"/>
                  <w:i/>
                  <w:color w:val="000000"/>
                  <w:sz w:val="24"/>
                  <w:szCs w:val="24"/>
                  <w:highlight w:val="white"/>
                  <w:lang w:eastAsia="uk-UA"/>
                </w:rPr>
                <w:t>абзацом першим</w:t>
              </w:r>
            </w:hyperlink>
            <w:r w:rsidRPr="00654C12">
              <w:rPr>
                <w:rFonts w:ascii="Times New Roman" w:eastAsia="Times New Roman" w:hAnsi="Times New Roman"/>
                <w:i/>
                <w:color w:val="000000"/>
                <w:sz w:val="24"/>
                <w:szCs w:val="24"/>
                <w:highlight w:val="white"/>
                <w:lang w:eastAsia="uk-UA"/>
              </w:rPr>
              <w:t> частини третьої статті 22 Закону України «Про публічні закупівлі» вимогам до учасника відповідно до законодавства.</w:t>
            </w:r>
          </w:p>
          <w:p w:rsidR="00A77A92" w:rsidRPr="00654C12" w:rsidRDefault="00A77A92" w:rsidP="00F8524B">
            <w:pPr>
              <w:widowControl w:val="0"/>
              <w:spacing w:after="0" w:line="240" w:lineRule="auto"/>
              <w:jc w:val="both"/>
              <w:rPr>
                <w:rFonts w:ascii="Times New Roman" w:eastAsia="Times New Roman" w:hAnsi="Times New Roman"/>
                <w:color w:val="000000"/>
                <w:sz w:val="24"/>
                <w:szCs w:val="24"/>
                <w:lang w:eastAsia="uk-UA"/>
              </w:rPr>
            </w:pPr>
            <w:r w:rsidRPr="00654C12">
              <w:rPr>
                <w:rFonts w:ascii="Times New Roman" w:eastAsia="Times New Roman" w:hAnsi="Times New Roman"/>
                <w:color w:val="000000"/>
                <w:sz w:val="24"/>
                <w:szCs w:val="24"/>
                <w:lang w:eastAsia="uk-UA"/>
              </w:rPr>
              <w:t xml:space="preserve">11. </w:t>
            </w:r>
            <w:r w:rsidRPr="00654C12">
              <w:rPr>
                <w:rFonts w:ascii="Times New Roman" w:eastAsia="Times New Roman" w:hAnsi="Times New Roman"/>
                <w:sz w:val="24"/>
                <w:szCs w:val="24"/>
                <w:lang w:eastAsia="uk-UA"/>
              </w:rPr>
              <w:t>Тендерна п</w:t>
            </w:r>
            <w:r w:rsidRPr="00654C12">
              <w:rPr>
                <w:rFonts w:ascii="Times New Roman" w:eastAsia="Times New Roman" w:hAnsi="Times New Roman"/>
                <w:color w:val="000000"/>
                <w:sz w:val="24"/>
                <w:szCs w:val="24"/>
                <w:lang w:eastAsia="uk-UA"/>
              </w:rPr>
              <w:t>ропозиція учасника може містити документи з водяними знаками.</w:t>
            </w:r>
          </w:p>
          <w:p w:rsidR="00A77A92" w:rsidRPr="00654C12" w:rsidRDefault="00A77A92"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77A92" w:rsidRPr="00654C12" w:rsidRDefault="00A77A92"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 xml:space="preserve">—   </w:t>
            </w:r>
            <w:r w:rsidRPr="00654C12">
              <w:rPr>
                <w:rFonts w:ascii="Times New Roman" w:eastAsia="Times New Roman" w:hAnsi="Times New Roman"/>
                <w:sz w:val="24"/>
                <w:szCs w:val="24"/>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77A92" w:rsidRPr="00654C12" w:rsidRDefault="00A77A92"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 xml:space="preserve">—   </w:t>
            </w:r>
            <w:r w:rsidRPr="00654C12">
              <w:rPr>
                <w:rFonts w:ascii="Times New Roman" w:eastAsia="Times New Roman" w:hAnsi="Times New Roman"/>
                <w:sz w:val="24"/>
                <w:szCs w:val="24"/>
                <w:lang w:eastAsia="uk-UA"/>
              </w:rPr>
              <w:tab/>
              <w:t xml:space="preserve">постанови Кабінету Міністрів України «Про застосування заборони ввезення товарів з Російської Федерації» від 09.04.2022 № 426, оскільки цією </w:t>
            </w:r>
            <w:r w:rsidRPr="00654C12">
              <w:rPr>
                <w:rFonts w:ascii="Times New Roman" w:eastAsia="Times New Roman" w:hAnsi="Times New Roman"/>
                <w:sz w:val="24"/>
                <w:szCs w:val="24"/>
                <w:lang w:eastAsia="uk-UA"/>
              </w:rPr>
              <w:lastRenderedPageBreak/>
              <w:t>постановою заборонено ввезення на митну територію України в митному режимі імпорту товарів з Російської Федерації;</w:t>
            </w:r>
          </w:p>
          <w:p w:rsidR="00A77A92" w:rsidRPr="00654C12" w:rsidRDefault="00A77A92" w:rsidP="00F8524B">
            <w:pPr>
              <w:widowControl w:val="0"/>
              <w:pBdr>
                <w:top w:val="nil"/>
                <w:left w:val="nil"/>
                <w:bottom w:val="nil"/>
                <w:right w:val="nil"/>
                <w:between w:val="nil"/>
              </w:pBdr>
              <w:spacing w:after="0" w:line="240" w:lineRule="auto"/>
              <w:jc w:val="both"/>
              <w:rPr>
                <w:rFonts w:ascii="Times New Roman" w:eastAsia="Times New Roman" w:hAnsi="Times New Roman"/>
                <w:i/>
                <w:sz w:val="24"/>
                <w:szCs w:val="24"/>
                <w:lang w:eastAsia="uk-UA"/>
              </w:rPr>
            </w:pPr>
            <w:r w:rsidRPr="00654C12">
              <w:rPr>
                <w:rFonts w:ascii="Times New Roman" w:eastAsia="Times New Roman" w:hAnsi="Times New Roman"/>
                <w:sz w:val="24"/>
                <w:szCs w:val="24"/>
                <w:lang w:eastAsia="uk-UA"/>
              </w:rPr>
              <w:t xml:space="preserve">—   </w:t>
            </w:r>
            <w:r w:rsidRPr="00654C12">
              <w:rPr>
                <w:rFonts w:ascii="Times New Roman" w:eastAsia="Times New Roman" w:hAnsi="Times New Roman"/>
                <w:sz w:val="24"/>
                <w:szCs w:val="24"/>
                <w:lang w:eastAsia="uk-UA"/>
              </w:rPr>
              <w:tab/>
              <w:t>Закону України «Про забезпечення прав і свобод громадян та правовий режим на тимчасово окупованій території України» від 15.04.2014</w:t>
            </w:r>
            <w:r w:rsidR="00982F9E">
              <w:rPr>
                <w:rFonts w:ascii="Times New Roman" w:eastAsia="Times New Roman" w:hAnsi="Times New Roman"/>
                <w:sz w:val="24"/>
                <w:szCs w:val="24"/>
                <w:lang w:eastAsia="uk-UA"/>
              </w:rPr>
              <w:t xml:space="preserve"> № 1207-VII.</w:t>
            </w:r>
          </w:p>
          <w:p w:rsidR="00EF4BE2" w:rsidRPr="00EF4BE2" w:rsidRDefault="00A77A92" w:rsidP="00EF4BE2">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 xml:space="preserve">А також враховувати, що </w:t>
            </w:r>
            <w:r w:rsidR="00EF4BE2" w:rsidRPr="00EF4BE2">
              <w:rPr>
                <w:rFonts w:ascii="Times New Roman" w:eastAsia="Times New Roman" w:hAnsi="Times New Roman"/>
                <w:sz w:val="24"/>
                <w:szCs w:val="24"/>
                <w:lang w:eastAsia="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EF4BE2" w:rsidRPr="00EF4BE2">
              <w:rPr>
                <w:rFonts w:ascii="Times New Roman" w:eastAsia="Times New Roman" w:hAnsi="Times New Roman"/>
                <w:sz w:val="24"/>
                <w:szCs w:val="24"/>
                <w:lang w:eastAsia="uk-UA"/>
              </w:rPr>
              <w:t>бенефіціарним</w:t>
            </w:r>
            <w:proofErr w:type="spellEnd"/>
            <w:r w:rsidR="00EF4BE2" w:rsidRPr="00EF4BE2">
              <w:rPr>
                <w:rFonts w:ascii="Times New Roman" w:eastAsia="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w:t>
            </w:r>
            <w:r w:rsidR="00EF4BE2">
              <w:rPr>
                <w:rFonts w:ascii="Times New Roman" w:eastAsia="Times New Roman" w:hAnsi="Times New Roman"/>
                <w:sz w:val="24"/>
                <w:szCs w:val="24"/>
                <w:lang w:eastAsia="uk-UA"/>
              </w:rPr>
              <w:t xml:space="preserve"> Федерації/Республіки Білорусь;</w:t>
            </w:r>
          </w:p>
          <w:p w:rsidR="00A77A92" w:rsidRPr="00654C12" w:rsidRDefault="00EF4BE2" w:rsidP="00EF4BE2">
            <w:pPr>
              <w:widowControl w:val="0"/>
              <w:spacing w:after="0" w:line="240" w:lineRule="auto"/>
              <w:jc w:val="both"/>
              <w:rPr>
                <w:rFonts w:ascii="Times New Roman" w:eastAsia="Times New Roman" w:hAnsi="Times New Roman"/>
                <w:b/>
                <w:i/>
                <w:color w:val="4A86E8"/>
                <w:sz w:val="24"/>
                <w:szCs w:val="24"/>
                <w:lang w:eastAsia="uk-UA"/>
              </w:rPr>
            </w:pPr>
            <w:r w:rsidRPr="00EF4BE2">
              <w:rPr>
                <w:rFonts w:ascii="Times New Roman" w:eastAsia="Times New Roman" w:hAnsi="Times New Roman"/>
                <w:sz w:val="24"/>
                <w:szCs w:val="24"/>
                <w:lang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Pr>
                <w:rFonts w:ascii="Times New Roman" w:eastAsia="Times New Roman" w:hAnsi="Times New Roman"/>
                <w:b/>
                <w:sz w:val="24"/>
                <w:szCs w:val="24"/>
                <w:lang w:eastAsia="uk-UA"/>
              </w:rPr>
              <w:t>.</w:t>
            </w:r>
            <w:r w:rsidR="00A77A92" w:rsidRPr="00654C12">
              <w:rPr>
                <w:rFonts w:ascii="Times New Roman" w:eastAsia="Times New Roman" w:hAnsi="Times New Roman"/>
                <w:b/>
                <w:sz w:val="24"/>
                <w:szCs w:val="24"/>
                <w:lang w:eastAsia="uk-UA"/>
              </w:rPr>
              <w:t xml:space="preserve"> </w:t>
            </w:r>
          </w:p>
          <w:p w:rsidR="00A77A92" w:rsidRPr="00654C12" w:rsidRDefault="00A77A92" w:rsidP="00F8524B">
            <w:pPr>
              <w:widowControl w:val="0"/>
              <w:spacing w:after="0" w:line="240" w:lineRule="auto"/>
              <w:jc w:val="both"/>
              <w:rPr>
                <w:rFonts w:ascii="Times New Roman" w:eastAsia="Times New Roman" w:hAnsi="Times New Roman"/>
                <w:i/>
                <w:sz w:val="24"/>
                <w:szCs w:val="24"/>
                <w:lang w:eastAsia="uk-UA"/>
              </w:rPr>
            </w:pPr>
            <w:r w:rsidRPr="00654C12">
              <w:rPr>
                <w:rFonts w:ascii="Times New Roman" w:eastAsia="Times New Roman" w:hAnsi="Times New Roman"/>
                <w:i/>
                <w:sz w:val="24"/>
                <w:szCs w:val="24"/>
                <w:lang w:eastAsia="uk-UA"/>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w:t>
            </w:r>
            <w:r w:rsidR="00795D6D">
              <w:rPr>
                <w:rFonts w:ascii="Times New Roman" w:eastAsia="Times New Roman" w:hAnsi="Times New Roman"/>
                <w:i/>
                <w:sz w:val="24"/>
                <w:szCs w:val="24"/>
                <w:lang w:eastAsia="uk-UA"/>
              </w:rPr>
              <w:t xml:space="preserve"> відхиленню на підставі абзацу 5</w:t>
            </w:r>
            <w:r w:rsidRPr="00654C12">
              <w:rPr>
                <w:rFonts w:ascii="Times New Roman" w:eastAsia="Times New Roman" w:hAnsi="Times New Roman"/>
                <w:i/>
                <w:sz w:val="24"/>
                <w:szCs w:val="24"/>
                <w:lang w:eastAsia="uk-UA"/>
              </w:rPr>
              <w:t xml:space="preserve"> підпункту 2 пункту 41 Особливостей.</w:t>
            </w:r>
          </w:p>
        </w:tc>
      </w:tr>
      <w:tr w:rsidR="00A77A92" w:rsidRPr="00A77A92" w:rsidTr="007C206B">
        <w:trPr>
          <w:gridAfter w:val="1"/>
          <w:wAfter w:w="14" w:type="dxa"/>
          <w:trHeight w:val="699"/>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3</w:t>
            </w:r>
          </w:p>
        </w:tc>
        <w:tc>
          <w:tcPr>
            <w:tcW w:w="3261" w:type="dxa"/>
          </w:tcPr>
          <w:p w:rsidR="00A77A92" w:rsidRPr="00A77A92" w:rsidRDefault="00A77A92" w:rsidP="00F8524B">
            <w:pPr>
              <w:widowControl w:val="0"/>
              <w:spacing w:after="0" w:line="259" w:lineRule="auto"/>
              <w:rPr>
                <w:rFonts w:ascii="Times New Roman" w:eastAsia="Times New Roman" w:hAnsi="Times New Roman"/>
                <w:sz w:val="24"/>
                <w:szCs w:val="24"/>
                <w:lang w:eastAsia="uk-UA"/>
              </w:rPr>
            </w:pPr>
            <w:r w:rsidRPr="00A77A92">
              <w:rPr>
                <w:rFonts w:ascii="Times New Roman" w:eastAsia="Times New Roman" w:hAnsi="Times New Roman"/>
                <w:b/>
                <w:color w:val="000000"/>
                <w:sz w:val="24"/>
                <w:szCs w:val="24"/>
                <w:lang w:eastAsia="uk-UA"/>
              </w:rPr>
              <w:t>Відхилення тендерних пропозицій</w:t>
            </w:r>
          </w:p>
        </w:tc>
        <w:tc>
          <w:tcPr>
            <w:tcW w:w="6236" w:type="dxa"/>
            <w:vAlign w:val="center"/>
          </w:tcPr>
          <w:p w:rsidR="00A77A92" w:rsidRPr="00654C12"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654C12">
              <w:rPr>
                <w:rFonts w:ascii="Times New Roman" w:eastAsia="Times New Roman" w:hAnsi="Times New Roman"/>
                <w:b/>
                <w:sz w:val="24"/>
                <w:szCs w:val="24"/>
                <w:highlight w:val="white"/>
                <w:lang w:eastAsia="uk-UA"/>
              </w:rPr>
              <w:t>Замовник відхиляє тендерну пропозицію</w:t>
            </w:r>
            <w:r w:rsidRPr="00654C12">
              <w:rPr>
                <w:rFonts w:ascii="Times New Roman" w:eastAsia="Times New Roman" w:hAnsi="Times New Roman"/>
                <w:sz w:val="24"/>
                <w:szCs w:val="24"/>
                <w:highlight w:val="white"/>
                <w:lang w:eastAsia="uk-UA"/>
              </w:rPr>
              <w:t xml:space="preserve"> із зазначенням аргументації в електронній системі </w:t>
            </w:r>
            <w:proofErr w:type="spellStart"/>
            <w:r w:rsidRPr="00654C12">
              <w:rPr>
                <w:rFonts w:ascii="Times New Roman" w:eastAsia="Times New Roman" w:hAnsi="Times New Roman"/>
                <w:sz w:val="24"/>
                <w:szCs w:val="24"/>
                <w:highlight w:val="white"/>
                <w:lang w:eastAsia="uk-UA"/>
              </w:rPr>
              <w:t>закупівель</w:t>
            </w:r>
            <w:proofErr w:type="spellEnd"/>
            <w:r w:rsidRPr="00654C12">
              <w:rPr>
                <w:rFonts w:ascii="Times New Roman" w:eastAsia="Times New Roman" w:hAnsi="Times New Roman"/>
                <w:sz w:val="24"/>
                <w:szCs w:val="24"/>
                <w:highlight w:val="white"/>
                <w:lang w:eastAsia="uk-UA"/>
              </w:rPr>
              <w:t xml:space="preserve"> у разі, коли:</w:t>
            </w:r>
          </w:p>
          <w:p w:rsidR="00A77A92" w:rsidRPr="00654C12"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654C12">
              <w:rPr>
                <w:rFonts w:ascii="Times New Roman" w:eastAsia="Times New Roman" w:hAnsi="Times New Roman"/>
                <w:sz w:val="24"/>
                <w:szCs w:val="24"/>
                <w:highlight w:val="white"/>
                <w:lang w:eastAsia="uk-UA"/>
              </w:rPr>
              <w:t xml:space="preserve">1) </w:t>
            </w:r>
            <w:r w:rsidRPr="00654C12">
              <w:rPr>
                <w:rFonts w:ascii="Times New Roman" w:eastAsia="Times New Roman" w:hAnsi="Times New Roman"/>
                <w:b/>
                <w:sz w:val="24"/>
                <w:szCs w:val="24"/>
                <w:highlight w:val="white"/>
                <w:lang w:eastAsia="uk-UA"/>
              </w:rPr>
              <w:t>учасник процедури закупівлі</w:t>
            </w:r>
            <w:r w:rsidRPr="00654C12">
              <w:rPr>
                <w:rFonts w:ascii="Times New Roman" w:eastAsia="Times New Roman" w:hAnsi="Times New Roman"/>
                <w:sz w:val="24"/>
                <w:szCs w:val="24"/>
                <w:highlight w:val="white"/>
                <w:lang w:eastAsia="uk-UA"/>
              </w:rPr>
              <w:t>:</w:t>
            </w:r>
          </w:p>
          <w:p w:rsidR="00A77A92" w:rsidRPr="00654C12"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654C12">
              <w:rPr>
                <w:rFonts w:ascii="Times New Roman" w:eastAsia="Times New Roman" w:hAnsi="Times New Roman"/>
                <w:sz w:val="24"/>
                <w:szCs w:val="24"/>
                <w:highlight w:val="white"/>
                <w:lang w:eastAsia="uk-UA"/>
              </w:rPr>
              <w:t xml:space="preserve">— </w:t>
            </w:r>
            <w:r w:rsidR="00DA161B" w:rsidRPr="00DA161B">
              <w:rPr>
                <w:rFonts w:ascii="Times New Roman" w:eastAsia="Times New Roman" w:hAnsi="Times New Roman"/>
                <w:sz w:val="24"/>
                <w:szCs w:val="24"/>
                <w:lang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w:t>
            </w:r>
            <w:r w:rsidR="00654C12">
              <w:rPr>
                <w:rFonts w:ascii="Times New Roman" w:eastAsia="Times New Roman" w:hAnsi="Times New Roman"/>
                <w:sz w:val="24"/>
                <w:szCs w:val="24"/>
                <w:highlight w:val="white"/>
                <w:lang w:eastAsia="uk-UA"/>
              </w:rPr>
              <w:t>Особливостей</w:t>
            </w:r>
            <w:r w:rsidR="00654C12" w:rsidRPr="00A77A92">
              <w:rPr>
                <w:rFonts w:ascii="Times New Roman" w:eastAsia="Times New Roman" w:hAnsi="Times New Roman"/>
                <w:sz w:val="24"/>
                <w:szCs w:val="24"/>
                <w:highlight w:val="white"/>
                <w:lang w:eastAsia="uk-UA"/>
              </w:rPr>
              <w:t>;</w:t>
            </w:r>
          </w:p>
          <w:p w:rsidR="00A77A92" w:rsidRPr="00654C12"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654C12">
              <w:rPr>
                <w:rFonts w:ascii="Times New Roman" w:eastAsia="Times New Roman" w:hAnsi="Times New Roman"/>
                <w:sz w:val="24"/>
                <w:szCs w:val="24"/>
                <w:highlight w:val="white"/>
                <w:lang w:eastAsia="uk-UA"/>
              </w:rPr>
              <w:t xml:space="preserve">— </w:t>
            </w:r>
            <w:r w:rsidR="006E49A6" w:rsidRPr="006E49A6">
              <w:rPr>
                <w:rFonts w:ascii="Times New Roman" w:eastAsia="Times New Roman" w:hAnsi="Times New Roman"/>
                <w:sz w:val="24"/>
                <w:szCs w:val="24"/>
                <w:lang w:eastAsia="uk-UA"/>
              </w:rPr>
              <w:t>не надав забезпечення тендерної пропозиції, якщо таке заб</w:t>
            </w:r>
            <w:r w:rsidR="00DA161B">
              <w:rPr>
                <w:rFonts w:ascii="Times New Roman" w:eastAsia="Times New Roman" w:hAnsi="Times New Roman"/>
                <w:sz w:val="24"/>
                <w:szCs w:val="24"/>
                <w:lang w:eastAsia="uk-UA"/>
              </w:rPr>
              <w:t>езпечення вимагалося замовником</w:t>
            </w:r>
            <w:r w:rsidRPr="00654C12">
              <w:rPr>
                <w:rFonts w:ascii="Times New Roman" w:eastAsia="Times New Roman" w:hAnsi="Times New Roman"/>
                <w:sz w:val="24"/>
                <w:szCs w:val="24"/>
                <w:highlight w:val="white"/>
                <w:lang w:eastAsia="uk-UA"/>
              </w:rPr>
              <w:t>;</w:t>
            </w:r>
          </w:p>
          <w:p w:rsidR="00A77A92" w:rsidRPr="00654C12"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654C12">
              <w:rPr>
                <w:rFonts w:ascii="Times New Roman" w:eastAsia="Times New Roman" w:hAnsi="Times New Roman"/>
                <w:sz w:val="24"/>
                <w:szCs w:val="24"/>
                <w:highlight w:val="white"/>
                <w:lang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54C12">
              <w:rPr>
                <w:rFonts w:ascii="Times New Roman" w:eastAsia="Times New Roman" w:hAnsi="Times New Roman"/>
                <w:sz w:val="24"/>
                <w:szCs w:val="24"/>
                <w:highlight w:val="white"/>
                <w:lang w:eastAsia="uk-UA"/>
              </w:rPr>
              <w:t>невідповідностей</w:t>
            </w:r>
            <w:proofErr w:type="spellEnd"/>
            <w:r w:rsidRPr="00654C12">
              <w:rPr>
                <w:rFonts w:ascii="Times New Roman" w:eastAsia="Times New Roman" w:hAnsi="Times New Roman"/>
                <w:sz w:val="24"/>
                <w:szCs w:val="24"/>
                <w:highlight w:val="white"/>
                <w:lang w:eastAsia="uk-UA"/>
              </w:rPr>
              <w:t xml:space="preserve">, протягом 24 годин з моменту розміщення замовником в електронній системі </w:t>
            </w:r>
            <w:proofErr w:type="spellStart"/>
            <w:r w:rsidRPr="00654C12">
              <w:rPr>
                <w:rFonts w:ascii="Times New Roman" w:eastAsia="Times New Roman" w:hAnsi="Times New Roman"/>
                <w:sz w:val="24"/>
                <w:szCs w:val="24"/>
                <w:highlight w:val="white"/>
                <w:lang w:eastAsia="uk-UA"/>
              </w:rPr>
              <w:t>закупівель</w:t>
            </w:r>
            <w:proofErr w:type="spellEnd"/>
            <w:r w:rsidRPr="00654C12">
              <w:rPr>
                <w:rFonts w:ascii="Times New Roman" w:eastAsia="Times New Roman" w:hAnsi="Times New Roman"/>
                <w:sz w:val="24"/>
                <w:szCs w:val="24"/>
                <w:highlight w:val="white"/>
                <w:lang w:eastAsia="uk-UA"/>
              </w:rPr>
              <w:t xml:space="preserve"> повідомлення з вимогою про усунення таких </w:t>
            </w:r>
            <w:proofErr w:type="spellStart"/>
            <w:r w:rsidRPr="00654C12">
              <w:rPr>
                <w:rFonts w:ascii="Times New Roman" w:eastAsia="Times New Roman" w:hAnsi="Times New Roman"/>
                <w:sz w:val="24"/>
                <w:szCs w:val="24"/>
                <w:highlight w:val="white"/>
                <w:lang w:eastAsia="uk-UA"/>
              </w:rPr>
              <w:t>невідповідностей</w:t>
            </w:r>
            <w:proofErr w:type="spellEnd"/>
            <w:r w:rsidRPr="00654C12">
              <w:rPr>
                <w:rFonts w:ascii="Times New Roman" w:eastAsia="Times New Roman" w:hAnsi="Times New Roman"/>
                <w:sz w:val="24"/>
                <w:szCs w:val="24"/>
                <w:highlight w:val="white"/>
                <w:lang w:eastAsia="uk-UA"/>
              </w:rPr>
              <w:t>;</w:t>
            </w:r>
          </w:p>
          <w:p w:rsidR="00A77A92" w:rsidRPr="00654C12"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654C12">
              <w:rPr>
                <w:rFonts w:ascii="Times New Roman" w:eastAsia="Times New Roman" w:hAnsi="Times New Roman"/>
                <w:sz w:val="24"/>
                <w:szCs w:val="24"/>
                <w:highlight w:val="white"/>
                <w:lang w:eastAsia="uk-UA"/>
              </w:rPr>
              <w:t xml:space="preserve">— не надав обґрунтування аномально низької ціни </w:t>
            </w:r>
            <w:r w:rsidRPr="00654C12">
              <w:rPr>
                <w:rFonts w:ascii="Times New Roman" w:eastAsia="Times New Roman" w:hAnsi="Times New Roman"/>
                <w:sz w:val="24"/>
                <w:szCs w:val="24"/>
                <w:highlight w:val="white"/>
                <w:lang w:eastAsia="uk-UA"/>
              </w:rPr>
              <w:lastRenderedPageBreak/>
              <w:t xml:space="preserve">тендерної пропозиції протягом строку, визначеного </w:t>
            </w:r>
            <w:r w:rsidR="00654C12">
              <w:rPr>
                <w:rFonts w:ascii="Times New Roman" w:eastAsia="Times New Roman" w:hAnsi="Times New Roman"/>
                <w:sz w:val="24"/>
                <w:szCs w:val="24"/>
                <w:highlight w:val="white"/>
                <w:lang w:eastAsia="uk-UA"/>
              </w:rPr>
              <w:t>абзацом п’ятим пункту 38 Особливостей</w:t>
            </w:r>
            <w:r w:rsidRPr="00654C12">
              <w:rPr>
                <w:rFonts w:ascii="Times New Roman" w:eastAsia="Times New Roman" w:hAnsi="Times New Roman"/>
                <w:sz w:val="24"/>
                <w:szCs w:val="24"/>
                <w:highlight w:val="white"/>
                <w:lang w:eastAsia="uk-UA"/>
              </w:rPr>
              <w:t>;</w:t>
            </w:r>
          </w:p>
          <w:p w:rsidR="00A77A92" w:rsidRPr="00654C12" w:rsidRDefault="00A77A92" w:rsidP="00F8524B">
            <w:pPr>
              <w:widowControl w:val="0"/>
              <w:spacing w:after="0" w:line="259" w:lineRule="auto"/>
              <w:jc w:val="both"/>
              <w:rPr>
                <w:rFonts w:ascii="Times New Roman" w:eastAsia="Times New Roman" w:hAnsi="Times New Roman"/>
                <w:sz w:val="24"/>
                <w:szCs w:val="24"/>
                <w:highlight w:val="white"/>
                <w:lang w:eastAsia="uk-UA"/>
              </w:rPr>
            </w:pPr>
            <w:r w:rsidRPr="00654C12">
              <w:rPr>
                <w:rFonts w:ascii="Times New Roman" w:eastAsia="Times New Roman" w:hAnsi="Times New Roman"/>
                <w:sz w:val="24"/>
                <w:szCs w:val="24"/>
                <w:highlight w:val="white"/>
                <w:lang w:eastAsia="uk-UA"/>
              </w:rPr>
              <w:t xml:space="preserve">— </w:t>
            </w:r>
            <w:r w:rsidR="006E49A6" w:rsidRPr="006E49A6">
              <w:rPr>
                <w:rFonts w:ascii="Times New Roman" w:eastAsia="Times New Roman" w:hAnsi="Times New Roman"/>
                <w:sz w:val="24"/>
                <w:szCs w:val="24"/>
                <w:lang w:eastAsia="uk-UA"/>
              </w:rPr>
              <w:t xml:space="preserve">визначив конфіденційною інформацію, що не може бути визначена як конфіденційна відповідно до вимог абзацу другого пункту 36 </w:t>
            </w:r>
            <w:r w:rsidR="00654C12">
              <w:rPr>
                <w:rFonts w:ascii="Times New Roman" w:eastAsia="Times New Roman" w:hAnsi="Times New Roman"/>
                <w:sz w:val="24"/>
                <w:szCs w:val="24"/>
                <w:highlight w:val="white"/>
                <w:lang w:eastAsia="uk-UA"/>
              </w:rPr>
              <w:t>Особливостей</w:t>
            </w:r>
            <w:r w:rsidR="00654C12" w:rsidRPr="00A77A92">
              <w:rPr>
                <w:rFonts w:ascii="Times New Roman" w:eastAsia="Times New Roman" w:hAnsi="Times New Roman"/>
                <w:sz w:val="24"/>
                <w:szCs w:val="24"/>
                <w:highlight w:val="white"/>
                <w:lang w:eastAsia="uk-UA"/>
              </w:rPr>
              <w:t>;</w:t>
            </w:r>
          </w:p>
          <w:p w:rsidR="00A77A92" w:rsidRPr="00654C12"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654C12">
              <w:rPr>
                <w:rFonts w:ascii="Times New Roman" w:eastAsia="Times New Roman" w:hAnsi="Times New Roman"/>
                <w:sz w:val="24"/>
                <w:szCs w:val="24"/>
                <w:highlight w:val="white"/>
                <w:lang w:eastAsia="uk-UA"/>
              </w:rPr>
              <w:t xml:space="preserve">— </w:t>
            </w:r>
            <w:r w:rsidR="006E49A6" w:rsidRPr="006E49A6">
              <w:rPr>
                <w:rFonts w:ascii="Times New Roman" w:eastAsia="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6E49A6" w:rsidRPr="006E49A6">
              <w:rPr>
                <w:rFonts w:ascii="Times New Roman" w:eastAsia="Times New Roman" w:hAnsi="Times New Roman"/>
                <w:sz w:val="24"/>
                <w:szCs w:val="24"/>
                <w:lang w:eastAsia="uk-UA"/>
              </w:rPr>
              <w:t>бенефіціарним</w:t>
            </w:r>
            <w:proofErr w:type="spellEnd"/>
            <w:r w:rsidR="006E49A6" w:rsidRPr="006E49A6">
              <w:rPr>
                <w:rFonts w:ascii="Times New Roman" w:eastAsia="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6E49A6" w:rsidRPr="006E49A6">
              <w:rPr>
                <w:rFonts w:ascii="Times New Roman" w:eastAsia="Times New Roman" w:hAnsi="Times New Roman"/>
                <w:sz w:val="24"/>
                <w:szCs w:val="24"/>
                <w:lang w:eastAsia="uk-UA"/>
              </w:rPr>
              <w:t>закупівель</w:t>
            </w:r>
            <w:proofErr w:type="spellEnd"/>
            <w:r w:rsidR="006E49A6" w:rsidRPr="006E49A6">
              <w:rPr>
                <w:rFonts w:ascii="Times New Roman" w:eastAsia="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77A92" w:rsidRPr="00654C12" w:rsidRDefault="00A77A92" w:rsidP="00F8524B">
            <w:pPr>
              <w:widowControl w:val="0"/>
              <w:pBdr>
                <w:top w:val="nil"/>
                <w:left w:val="nil"/>
                <w:bottom w:val="nil"/>
                <w:right w:val="nil"/>
                <w:between w:val="nil"/>
              </w:pBdr>
              <w:spacing w:after="0" w:line="240" w:lineRule="auto"/>
              <w:jc w:val="both"/>
              <w:rPr>
                <w:rFonts w:ascii="Times New Roman" w:eastAsia="Times New Roman" w:hAnsi="Times New Roman"/>
                <w:b/>
                <w:sz w:val="24"/>
                <w:szCs w:val="24"/>
                <w:highlight w:val="white"/>
                <w:lang w:eastAsia="uk-UA"/>
              </w:rPr>
            </w:pPr>
            <w:r w:rsidRPr="00654C12">
              <w:rPr>
                <w:rFonts w:ascii="Times New Roman" w:eastAsia="Times New Roman" w:hAnsi="Times New Roman"/>
                <w:sz w:val="24"/>
                <w:szCs w:val="24"/>
                <w:highlight w:val="white"/>
                <w:lang w:eastAsia="uk-UA"/>
              </w:rPr>
              <w:t xml:space="preserve">2) </w:t>
            </w:r>
            <w:r w:rsidRPr="00654C12">
              <w:rPr>
                <w:rFonts w:ascii="Times New Roman" w:eastAsia="Times New Roman" w:hAnsi="Times New Roman"/>
                <w:b/>
                <w:sz w:val="24"/>
                <w:szCs w:val="24"/>
                <w:highlight w:val="white"/>
                <w:lang w:eastAsia="uk-UA"/>
              </w:rPr>
              <w:t>тендерна пропозиція:</w:t>
            </w:r>
          </w:p>
          <w:p w:rsidR="00DA161B" w:rsidRDefault="00A77A92"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lang w:eastAsia="uk-UA"/>
              </w:rPr>
            </w:pPr>
            <w:r w:rsidRPr="00654C12">
              <w:rPr>
                <w:rFonts w:ascii="Times New Roman" w:eastAsia="Times New Roman" w:hAnsi="Times New Roman"/>
                <w:sz w:val="24"/>
                <w:szCs w:val="24"/>
                <w:highlight w:val="white"/>
                <w:lang w:eastAsia="uk-UA"/>
              </w:rPr>
              <w:t xml:space="preserve">— </w:t>
            </w:r>
            <w:r w:rsidR="00DA161B" w:rsidRPr="00DA161B">
              <w:rPr>
                <w:rFonts w:ascii="Times New Roman" w:eastAsia="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w:t>
            </w:r>
            <w:r w:rsidR="00DA161B">
              <w:rPr>
                <w:rFonts w:ascii="Times New Roman" w:eastAsia="Times New Roman" w:hAnsi="Times New Roman"/>
                <w:sz w:val="24"/>
                <w:szCs w:val="24"/>
                <w:lang w:eastAsia="uk-UA"/>
              </w:rPr>
              <w:t xml:space="preserve"> Особливостей</w:t>
            </w:r>
            <w:r w:rsidRPr="00654C12">
              <w:rPr>
                <w:rFonts w:ascii="Times New Roman" w:eastAsia="Times New Roman" w:hAnsi="Times New Roman"/>
                <w:sz w:val="24"/>
                <w:szCs w:val="24"/>
                <w:highlight w:val="white"/>
                <w:lang w:eastAsia="uk-UA"/>
              </w:rPr>
              <w:t>;</w:t>
            </w:r>
          </w:p>
          <w:p w:rsidR="00A77A92" w:rsidRPr="00654C12" w:rsidRDefault="00A77A92"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lang w:eastAsia="uk-UA"/>
              </w:rPr>
            </w:pPr>
            <w:r w:rsidRPr="00654C12">
              <w:rPr>
                <w:rFonts w:ascii="Times New Roman" w:eastAsia="Times New Roman" w:hAnsi="Times New Roman"/>
                <w:sz w:val="24"/>
                <w:szCs w:val="24"/>
                <w:highlight w:val="white"/>
                <w:lang w:eastAsia="uk-UA"/>
              </w:rPr>
              <w:t>— є такою, строк дії якої закінчився;</w:t>
            </w:r>
          </w:p>
          <w:p w:rsidR="00A77A92" w:rsidRPr="00654C12" w:rsidRDefault="00DA161B"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lang w:eastAsia="uk-UA"/>
              </w:rPr>
            </w:pPr>
            <w:r>
              <w:rPr>
                <w:rFonts w:ascii="Times New Roman" w:eastAsia="Times New Roman" w:hAnsi="Times New Roman"/>
                <w:sz w:val="24"/>
                <w:szCs w:val="24"/>
                <w:highlight w:val="white"/>
                <w:lang w:eastAsia="uk-UA"/>
              </w:rPr>
              <w:t xml:space="preserve">— </w:t>
            </w:r>
            <w:r w:rsidR="00A77A92" w:rsidRPr="00654C12">
              <w:rPr>
                <w:rFonts w:ascii="Times New Roman" w:eastAsia="Times New Roman" w:hAnsi="Times New Roman"/>
                <w:sz w:val="24"/>
                <w:szCs w:val="24"/>
                <w:highlight w:val="white"/>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77A92" w:rsidRPr="00654C12" w:rsidRDefault="00A77A92"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lang w:eastAsia="uk-UA"/>
              </w:rPr>
            </w:pPr>
            <w:r w:rsidRPr="00654C12">
              <w:rPr>
                <w:rFonts w:ascii="Times New Roman" w:eastAsia="Times New Roman" w:hAnsi="Times New Roman"/>
                <w:sz w:val="24"/>
                <w:szCs w:val="24"/>
                <w:highlight w:val="white"/>
                <w:lang w:eastAsia="uk-UA"/>
              </w:rPr>
              <w:t>— не відповідає вимогам, установленим у тендерній документації відповідно до абзацу першого частини третьої статті 22 Закону;</w:t>
            </w:r>
          </w:p>
          <w:p w:rsidR="00A77A92" w:rsidRPr="00654C12" w:rsidRDefault="00A77A92" w:rsidP="00F8524B">
            <w:pPr>
              <w:widowControl w:val="0"/>
              <w:pBdr>
                <w:top w:val="nil"/>
                <w:left w:val="nil"/>
                <w:bottom w:val="nil"/>
                <w:right w:val="nil"/>
                <w:between w:val="nil"/>
              </w:pBdr>
              <w:spacing w:after="0" w:line="240" w:lineRule="auto"/>
              <w:jc w:val="both"/>
              <w:rPr>
                <w:rFonts w:ascii="Times New Roman" w:eastAsia="Times New Roman" w:hAnsi="Times New Roman"/>
                <w:b/>
                <w:sz w:val="24"/>
                <w:szCs w:val="24"/>
                <w:highlight w:val="white"/>
                <w:lang w:eastAsia="uk-UA"/>
              </w:rPr>
            </w:pPr>
            <w:r w:rsidRPr="00654C12">
              <w:rPr>
                <w:rFonts w:ascii="Times New Roman" w:eastAsia="Times New Roman" w:hAnsi="Times New Roman"/>
                <w:sz w:val="24"/>
                <w:szCs w:val="24"/>
                <w:highlight w:val="white"/>
                <w:lang w:eastAsia="uk-UA"/>
              </w:rPr>
              <w:t xml:space="preserve">3) </w:t>
            </w:r>
            <w:r w:rsidRPr="00654C12">
              <w:rPr>
                <w:rFonts w:ascii="Times New Roman" w:eastAsia="Times New Roman" w:hAnsi="Times New Roman"/>
                <w:b/>
                <w:sz w:val="24"/>
                <w:szCs w:val="24"/>
                <w:highlight w:val="white"/>
                <w:lang w:eastAsia="uk-UA"/>
              </w:rPr>
              <w:t>переможець процедури закупівлі:</w:t>
            </w:r>
          </w:p>
          <w:p w:rsidR="00A77A92" w:rsidRPr="00654C12" w:rsidRDefault="00A77A92"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lang w:eastAsia="uk-UA"/>
              </w:rPr>
            </w:pPr>
            <w:r w:rsidRPr="00654C12">
              <w:rPr>
                <w:rFonts w:ascii="Times New Roman" w:eastAsia="Times New Roman" w:hAnsi="Times New Roman"/>
                <w:sz w:val="24"/>
                <w:szCs w:val="24"/>
                <w:highlight w:val="white"/>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A77A92" w:rsidRPr="00654C12" w:rsidRDefault="00A77A92"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lang w:eastAsia="uk-UA"/>
              </w:rPr>
            </w:pPr>
            <w:r w:rsidRPr="00654C12">
              <w:rPr>
                <w:rFonts w:ascii="Times New Roman" w:eastAsia="Times New Roman" w:hAnsi="Times New Roman"/>
                <w:sz w:val="24"/>
                <w:szCs w:val="24"/>
                <w:highlight w:val="white"/>
                <w:lang w:eastAsia="uk-UA"/>
              </w:rPr>
              <w:t xml:space="preserve">— </w:t>
            </w:r>
            <w:r w:rsidR="00DA161B" w:rsidRPr="00DA161B">
              <w:rPr>
                <w:rFonts w:ascii="Times New Roman" w:eastAsia="Times New Roman" w:hAnsi="Times New Roman"/>
                <w:sz w:val="24"/>
                <w:szCs w:val="24"/>
                <w:lang w:eastAsia="uk-UA"/>
              </w:rPr>
              <w:t xml:space="preserve">не надав у спосіб, зазначений в тендерній документації, </w:t>
            </w:r>
            <w:r w:rsidR="00DA161B" w:rsidRPr="00DA161B">
              <w:rPr>
                <w:rFonts w:ascii="Times New Roman" w:eastAsia="Times New Roman" w:hAnsi="Times New Roman"/>
                <w:sz w:val="24"/>
                <w:szCs w:val="24"/>
                <w:lang w:eastAsia="uk-UA"/>
              </w:rPr>
              <w:lastRenderedPageBreak/>
              <w:t>документи, що підтверджують відсутність підстав, визначених пунктом 44</w:t>
            </w:r>
            <w:r w:rsidRPr="00654C12">
              <w:rPr>
                <w:rFonts w:ascii="Times New Roman" w:eastAsia="Times New Roman" w:hAnsi="Times New Roman"/>
                <w:sz w:val="24"/>
                <w:szCs w:val="24"/>
                <w:highlight w:val="white"/>
                <w:lang w:eastAsia="uk-UA"/>
              </w:rPr>
              <w:t xml:space="preserve"> Особливостей;</w:t>
            </w:r>
          </w:p>
          <w:p w:rsidR="00A77A92" w:rsidRPr="00654C12" w:rsidRDefault="00A77A92"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lang w:eastAsia="uk-UA"/>
              </w:rPr>
            </w:pPr>
            <w:r w:rsidRPr="00654C12">
              <w:rPr>
                <w:rFonts w:ascii="Times New Roman" w:eastAsia="Times New Roman" w:hAnsi="Times New Roman"/>
                <w:sz w:val="24"/>
                <w:szCs w:val="24"/>
                <w:highlight w:val="white"/>
                <w:lang w:eastAsia="uk-UA"/>
              </w:rPr>
              <w:t>— не надав копію ліцензії або документа дозвільного характеру (у разі їх наявності) відповідно до частини другої статті 41 Закону;</w:t>
            </w:r>
          </w:p>
          <w:p w:rsidR="00A77A92" w:rsidRPr="00654C12" w:rsidRDefault="00A77A92"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lang w:eastAsia="uk-UA"/>
              </w:rPr>
            </w:pPr>
            <w:r w:rsidRPr="00654C12">
              <w:rPr>
                <w:rFonts w:ascii="Times New Roman" w:eastAsia="Times New Roman" w:hAnsi="Times New Roman"/>
                <w:sz w:val="24"/>
                <w:szCs w:val="24"/>
                <w:highlight w:val="white"/>
                <w:lang w:eastAsia="uk-UA"/>
              </w:rPr>
              <w:t>— не надав забезпечення виконання договору про закупівлю, якщо таке забезпечення вимагалося замовником;</w:t>
            </w:r>
          </w:p>
          <w:p w:rsidR="00287A48" w:rsidRDefault="00A77A92"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lang w:eastAsia="uk-UA"/>
              </w:rPr>
            </w:pPr>
            <w:r w:rsidRPr="00654C12">
              <w:rPr>
                <w:rFonts w:ascii="Times New Roman" w:eastAsia="Times New Roman" w:hAnsi="Times New Roman"/>
                <w:sz w:val="24"/>
                <w:szCs w:val="24"/>
                <w:highlight w:val="white"/>
                <w:lang w:eastAsia="uk-UA"/>
              </w:rPr>
              <w:t xml:space="preserve">— </w:t>
            </w:r>
            <w:r w:rsidR="00DA161B" w:rsidRPr="00DA161B">
              <w:rPr>
                <w:rFonts w:ascii="Times New Roman" w:eastAsia="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w:t>
            </w:r>
            <w:r w:rsidR="00DA161B">
              <w:rPr>
                <w:rFonts w:ascii="Times New Roman" w:eastAsia="Times New Roman" w:hAnsi="Times New Roman"/>
                <w:sz w:val="24"/>
                <w:szCs w:val="24"/>
                <w:lang w:eastAsia="uk-UA"/>
              </w:rPr>
              <w:t xml:space="preserve"> Особливостей</w:t>
            </w:r>
            <w:r w:rsidRPr="00654C12">
              <w:rPr>
                <w:rFonts w:ascii="Times New Roman" w:eastAsia="Times New Roman" w:hAnsi="Times New Roman"/>
                <w:sz w:val="24"/>
                <w:szCs w:val="24"/>
                <w:highlight w:val="white"/>
                <w:lang w:eastAsia="uk-UA"/>
              </w:rPr>
              <w:t>.</w:t>
            </w:r>
          </w:p>
          <w:p w:rsidR="00A77A92" w:rsidRPr="00287A48" w:rsidRDefault="00A77A92"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lang w:eastAsia="uk-UA"/>
              </w:rPr>
            </w:pPr>
            <w:r w:rsidRPr="00654C12">
              <w:rPr>
                <w:rFonts w:ascii="Times New Roman" w:eastAsia="Times New Roman" w:hAnsi="Times New Roman"/>
                <w:b/>
                <w:sz w:val="24"/>
                <w:szCs w:val="24"/>
                <w:highlight w:val="white"/>
                <w:lang w:eastAsia="uk-UA"/>
              </w:rPr>
              <w:t>Замовник може відхилити тендерну пропозицію</w:t>
            </w:r>
            <w:r w:rsidRPr="00654C12">
              <w:rPr>
                <w:rFonts w:ascii="Times New Roman" w:eastAsia="Times New Roman" w:hAnsi="Times New Roman"/>
                <w:sz w:val="24"/>
                <w:szCs w:val="24"/>
                <w:highlight w:val="white"/>
                <w:lang w:eastAsia="uk-UA"/>
              </w:rPr>
              <w:t xml:space="preserve"> із зазначенням аргументації в електронній системі </w:t>
            </w:r>
            <w:proofErr w:type="spellStart"/>
            <w:r w:rsidRPr="00654C12">
              <w:rPr>
                <w:rFonts w:ascii="Times New Roman" w:eastAsia="Times New Roman" w:hAnsi="Times New Roman"/>
                <w:sz w:val="24"/>
                <w:szCs w:val="24"/>
                <w:highlight w:val="white"/>
                <w:lang w:eastAsia="uk-UA"/>
              </w:rPr>
              <w:t>закупівель</w:t>
            </w:r>
            <w:proofErr w:type="spellEnd"/>
            <w:r w:rsidRPr="00654C12">
              <w:rPr>
                <w:rFonts w:ascii="Times New Roman" w:eastAsia="Times New Roman" w:hAnsi="Times New Roman"/>
                <w:sz w:val="24"/>
                <w:szCs w:val="24"/>
                <w:highlight w:val="white"/>
                <w:lang w:eastAsia="uk-UA"/>
              </w:rPr>
              <w:t xml:space="preserve"> </w:t>
            </w:r>
            <w:r w:rsidRPr="00654C12">
              <w:rPr>
                <w:rFonts w:ascii="Times New Roman" w:eastAsia="Times New Roman" w:hAnsi="Times New Roman"/>
                <w:b/>
                <w:sz w:val="24"/>
                <w:szCs w:val="24"/>
                <w:highlight w:val="white"/>
                <w:lang w:eastAsia="uk-UA"/>
              </w:rPr>
              <w:t>у разі, коли:</w:t>
            </w:r>
          </w:p>
          <w:p w:rsidR="00A77A92" w:rsidRPr="00654C12" w:rsidRDefault="00A77A92"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lang w:eastAsia="uk-UA"/>
              </w:rPr>
            </w:pPr>
            <w:r w:rsidRPr="00654C12">
              <w:rPr>
                <w:rFonts w:ascii="Times New Roman" w:eastAsia="Times New Roman" w:hAnsi="Times New Roman"/>
                <w:sz w:val="24"/>
                <w:szCs w:val="24"/>
                <w:highlight w:val="white"/>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77A92" w:rsidRPr="00654C12" w:rsidRDefault="00A77A92" w:rsidP="00F8524B">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lang w:eastAsia="uk-UA"/>
              </w:rPr>
            </w:pPr>
            <w:r w:rsidRPr="00654C12">
              <w:rPr>
                <w:rFonts w:ascii="Times New Roman" w:eastAsia="Times New Roman" w:hAnsi="Times New Roman"/>
                <w:sz w:val="24"/>
                <w:szCs w:val="24"/>
                <w:highlight w:val="white"/>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77A92" w:rsidRPr="00654C12"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654C12">
              <w:rPr>
                <w:rFonts w:ascii="Times New Roman" w:eastAsia="Times New Roman" w:hAnsi="Times New Roman"/>
                <w:sz w:val="24"/>
                <w:szCs w:val="24"/>
                <w:highlight w:val="white"/>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54C12">
              <w:rPr>
                <w:rFonts w:ascii="Times New Roman" w:eastAsia="Times New Roman" w:hAnsi="Times New Roman"/>
                <w:sz w:val="24"/>
                <w:szCs w:val="24"/>
                <w:highlight w:val="white"/>
                <w:lang w:eastAsia="uk-UA"/>
              </w:rPr>
              <w:t>закупівель</w:t>
            </w:r>
            <w:proofErr w:type="spellEnd"/>
            <w:r w:rsidRPr="00654C12">
              <w:rPr>
                <w:rFonts w:ascii="Times New Roman" w:eastAsia="Times New Roman" w:hAnsi="Times New Roman"/>
                <w:sz w:val="24"/>
                <w:szCs w:val="24"/>
                <w:highlight w:val="white"/>
                <w:lang w:eastAsia="uk-UA"/>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654C12">
              <w:rPr>
                <w:rFonts w:ascii="Times New Roman" w:eastAsia="Times New Roman" w:hAnsi="Times New Roman"/>
                <w:sz w:val="24"/>
                <w:szCs w:val="24"/>
                <w:highlight w:val="white"/>
                <w:lang w:eastAsia="uk-UA"/>
              </w:rPr>
              <w:t>закупівель</w:t>
            </w:r>
            <w:proofErr w:type="spellEnd"/>
            <w:r w:rsidRPr="00654C12">
              <w:rPr>
                <w:rFonts w:ascii="Times New Roman" w:eastAsia="Times New Roman" w:hAnsi="Times New Roman"/>
                <w:sz w:val="24"/>
                <w:szCs w:val="24"/>
                <w:highlight w:val="white"/>
                <w:lang w:eastAsia="uk-UA"/>
              </w:rPr>
              <w:t>.</w:t>
            </w:r>
          </w:p>
          <w:p w:rsidR="00A77A9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highlight w:val="white"/>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654C12">
              <w:rPr>
                <w:rFonts w:ascii="Times New Roman" w:eastAsia="Times New Roman" w:hAnsi="Times New Roman"/>
                <w:b/>
                <w:sz w:val="24"/>
                <w:szCs w:val="24"/>
                <w:highlight w:val="white"/>
                <w:lang w:eastAsia="uk-UA"/>
              </w:rPr>
              <w:t xml:space="preserve">не пізніш як через чотири дні </w:t>
            </w:r>
            <w:r w:rsidRPr="00654C12">
              <w:rPr>
                <w:rFonts w:ascii="Times New Roman" w:eastAsia="Times New Roman" w:hAnsi="Times New Roman"/>
                <w:sz w:val="24"/>
                <w:szCs w:val="24"/>
                <w:highlight w:val="white"/>
                <w:lang w:eastAsia="uk-UA"/>
              </w:rPr>
              <w:t xml:space="preserve">з дати надходження такого звернення через електронну систему </w:t>
            </w:r>
            <w:proofErr w:type="spellStart"/>
            <w:r w:rsidRPr="00654C12">
              <w:rPr>
                <w:rFonts w:ascii="Times New Roman" w:eastAsia="Times New Roman" w:hAnsi="Times New Roman"/>
                <w:sz w:val="24"/>
                <w:szCs w:val="24"/>
                <w:highlight w:val="white"/>
                <w:lang w:eastAsia="uk-UA"/>
              </w:rPr>
              <w:t>закупівель</w:t>
            </w:r>
            <w:proofErr w:type="spellEnd"/>
            <w:r w:rsidRPr="00654C12">
              <w:rPr>
                <w:rFonts w:ascii="Times New Roman" w:eastAsia="Times New Roman" w:hAnsi="Times New Roman"/>
                <w:sz w:val="24"/>
                <w:szCs w:val="24"/>
                <w:highlight w:val="white"/>
                <w:lang w:eastAsia="uk-UA"/>
              </w:rPr>
              <w:t xml:space="preserve">, але до моменту оприлюднення договору про закупівлю в електронній системі </w:t>
            </w:r>
            <w:proofErr w:type="spellStart"/>
            <w:r w:rsidRPr="00654C12">
              <w:rPr>
                <w:rFonts w:ascii="Times New Roman" w:eastAsia="Times New Roman" w:hAnsi="Times New Roman"/>
                <w:sz w:val="24"/>
                <w:szCs w:val="24"/>
                <w:highlight w:val="white"/>
                <w:lang w:eastAsia="uk-UA"/>
              </w:rPr>
              <w:t>закупівель</w:t>
            </w:r>
            <w:proofErr w:type="spellEnd"/>
            <w:r w:rsidRPr="00654C12">
              <w:rPr>
                <w:rFonts w:ascii="Times New Roman" w:eastAsia="Times New Roman" w:hAnsi="Times New Roman"/>
                <w:sz w:val="24"/>
                <w:szCs w:val="24"/>
                <w:highlight w:val="white"/>
                <w:lang w:eastAsia="uk-UA"/>
              </w:rPr>
              <w:t xml:space="preserve"> відповідно до статті 10 Закону.</w:t>
            </w:r>
          </w:p>
          <w:p w:rsidR="00287A48" w:rsidRDefault="00287A48" w:rsidP="00F8524B">
            <w:pPr>
              <w:widowControl w:val="0"/>
              <w:spacing w:after="0" w:line="240" w:lineRule="auto"/>
              <w:jc w:val="both"/>
              <w:rPr>
                <w:rFonts w:ascii="Times New Roman" w:eastAsia="Times New Roman" w:hAnsi="Times New Roman"/>
                <w:sz w:val="24"/>
                <w:szCs w:val="24"/>
                <w:lang w:eastAsia="uk-UA"/>
              </w:rPr>
            </w:pPr>
          </w:p>
          <w:p w:rsidR="00287A48" w:rsidRPr="00287A48" w:rsidRDefault="00287A48" w:rsidP="00287A48">
            <w:pPr>
              <w:widowControl w:val="0"/>
              <w:spacing w:after="0" w:line="240" w:lineRule="auto"/>
              <w:jc w:val="both"/>
              <w:rPr>
                <w:rFonts w:ascii="Times New Roman" w:eastAsia="Times New Roman" w:hAnsi="Times New Roman"/>
                <w:sz w:val="24"/>
                <w:szCs w:val="24"/>
                <w:lang w:eastAsia="uk-UA"/>
              </w:rPr>
            </w:pPr>
            <w:r w:rsidRPr="00287A48">
              <w:rPr>
                <w:rFonts w:ascii="Times New Roman" w:eastAsia="Times New Roman" w:hAnsi="Times New Roman"/>
                <w:sz w:val="24"/>
                <w:szCs w:val="24"/>
                <w:lang w:eastAsia="uk-UA"/>
              </w:rPr>
              <w:t xml:space="preserve">Замовник приймає рішення про відмову учаснику процедури закупівлі в участі у відкритих торгах та </w:t>
            </w:r>
            <w:r w:rsidRPr="00287A48">
              <w:rPr>
                <w:rFonts w:ascii="Times New Roman" w:eastAsia="Times New Roman" w:hAnsi="Times New Roman"/>
                <w:sz w:val="24"/>
                <w:szCs w:val="24"/>
                <w:lang w:eastAsia="uk-UA"/>
              </w:rPr>
              <w:lastRenderedPageBreak/>
              <w:t>зобов’язаний відхилити тендерну пропозицію учасника процедури закупівлі в разі, коли:</w:t>
            </w:r>
          </w:p>
          <w:p w:rsidR="00287A48" w:rsidRPr="00287A48" w:rsidRDefault="00287A48" w:rsidP="00287A48">
            <w:pPr>
              <w:widowControl w:val="0"/>
              <w:spacing w:after="0" w:line="240" w:lineRule="auto"/>
              <w:jc w:val="both"/>
              <w:rPr>
                <w:rFonts w:ascii="Times New Roman" w:eastAsia="Times New Roman" w:hAnsi="Times New Roman"/>
                <w:sz w:val="24"/>
                <w:szCs w:val="24"/>
                <w:lang w:eastAsia="uk-UA"/>
              </w:rPr>
            </w:pPr>
            <w:r w:rsidRPr="00287A48">
              <w:rPr>
                <w:rFonts w:ascii="Times New Roman" w:eastAsia="Times New Roman" w:hAnsi="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87A48" w:rsidRPr="00287A48" w:rsidRDefault="00287A48" w:rsidP="00287A48">
            <w:pPr>
              <w:widowControl w:val="0"/>
              <w:spacing w:after="0" w:line="240" w:lineRule="auto"/>
              <w:jc w:val="both"/>
              <w:rPr>
                <w:rFonts w:ascii="Times New Roman" w:eastAsia="Times New Roman" w:hAnsi="Times New Roman"/>
                <w:sz w:val="24"/>
                <w:szCs w:val="24"/>
                <w:lang w:eastAsia="uk-UA"/>
              </w:rPr>
            </w:pPr>
            <w:r w:rsidRPr="00287A48">
              <w:rPr>
                <w:rFonts w:ascii="Times New Roman" w:eastAsia="Times New Roman" w:hAnsi="Times New Roman"/>
                <w:sz w:val="24"/>
                <w:szCs w:val="24"/>
                <w:lang w:eastAsia="uk-UA"/>
              </w:rPr>
              <w:t xml:space="preserve">2) відомості про юридичну особу, яка є учасником процедури закупівлі, </w:t>
            </w:r>
            <w:proofErr w:type="spellStart"/>
            <w:r w:rsidRPr="00287A48">
              <w:rPr>
                <w:rFonts w:ascii="Times New Roman" w:eastAsia="Times New Roman" w:hAnsi="Times New Roman"/>
                <w:sz w:val="24"/>
                <w:szCs w:val="24"/>
                <w:lang w:eastAsia="uk-UA"/>
              </w:rPr>
              <w:t>внесено</w:t>
            </w:r>
            <w:proofErr w:type="spellEnd"/>
            <w:r w:rsidRPr="00287A48">
              <w:rPr>
                <w:rFonts w:ascii="Times New Roman" w:eastAsia="Times New Roman" w:hAnsi="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rsidR="00287A48" w:rsidRPr="00287A48" w:rsidRDefault="00287A48" w:rsidP="00287A48">
            <w:pPr>
              <w:widowControl w:val="0"/>
              <w:spacing w:after="0" w:line="240" w:lineRule="auto"/>
              <w:jc w:val="both"/>
              <w:rPr>
                <w:rFonts w:ascii="Times New Roman" w:eastAsia="Times New Roman" w:hAnsi="Times New Roman"/>
                <w:sz w:val="24"/>
                <w:szCs w:val="24"/>
                <w:lang w:eastAsia="uk-UA"/>
              </w:rPr>
            </w:pPr>
            <w:r w:rsidRPr="00287A48">
              <w:rPr>
                <w:rFonts w:ascii="Times New Roman" w:eastAsia="Times New Roman" w:hAnsi="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87A48" w:rsidRPr="00287A48" w:rsidRDefault="00287A48" w:rsidP="00287A48">
            <w:pPr>
              <w:widowControl w:val="0"/>
              <w:spacing w:after="0" w:line="240" w:lineRule="auto"/>
              <w:jc w:val="both"/>
              <w:rPr>
                <w:rFonts w:ascii="Times New Roman" w:eastAsia="Times New Roman" w:hAnsi="Times New Roman"/>
                <w:sz w:val="24"/>
                <w:szCs w:val="24"/>
                <w:lang w:eastAsia="uk-UA"/>
              </w:rPr>
            </w:pPr>
            <w:r w:rsidRPr="00287A48">
              <w:rPr>
                <w:rFonts w:ascii="Times New Roman" w:eastAsia="Times New Roman" w:hAnsi="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87A48">
              <w:rPr>
                <w:rFonts w:ascii="Times New Roman" w:eastAsia="Times New Roman" w:hAnsi="Times New Roman"/>
                <w:sz w:val="24"/>
                <w:szCs w:val="24"/>
                <w:lang w:eastAsia="uk-UA"/>
              </w:rPr>
              <w:t>антиконкурентних</w:t>
            </w:r>
            <w:proofErr w:type="spellEnd"/>
            <w:r w:rsidRPr="00287A48">
              <w:rPr>
                <w:rFonts w:ascii="Times New Roman" w:eastAsia="Times New Roman" w:hAnsi="Times New Roman"/>
                <w:sz w:val="24"/>
                <w:szCs w:val="24"/>
                <w:lang w:eastAsia="uk-UA"/>
              </w:rPr>
              <w:t xml:space="preserve"> узгоджених дій, що стосуються спотворення результатів тендерів;</w:t>
            </w:r>
          </w:p>
          <w:p w:rsidR="00287A48" w:rsidRPr="00287A48" w:rsidRDefault="00287A48" w:rsidP="00287A48">
            <w:pPr>
              <w:widowControl w:val="0"/>
              <w:spacing w:after="0" w:line="240" w:lineRule="auto"/>
              <w:jc w:val="both"/>
              <w:rPr>
                <w:rFonts w:ascii="Times New Roman" w:eastAsia="Times New Roman" w:hAnsi="Times New Roman"/>
                <w:sz w:val="24"/>
                <w:szCs w:val="24"/>
                <w:lang w:eastAsia="uk-UA"/>
              </w:rPr>
            </w:pPr>
            <w:r w:rsidRPr="00287A48">
              <w:rPr>
                <w:rFonts w:ascii="Times New Roman" w:eastAsia="Times New Roman" w:hAnsi="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87A48" w:rsidRPr="00287A48" w:rsidRDefault="00287A48" w:rsidP="00287A48">
            <w:pPr>
              <w:widowControl w:val="0"/>
              <w:spacing w:after="0" w:line="240" w:lineRule="auto"/>
              <w:jc w:val="both"/>
              <w:rPr>
                <w:rFonts w:ascii="Times New Roman" w:eastAsia="Times New Roman" w:hAnsi="Times New Roman"/>
                <w:sz w:val="24"/>
                <w:szCs w:val="24"/>
                <w:lang w:eastAsia="uk-UA"/>
              </w:rPr>
            </w:pPr>
            <w:r w:rsidRPr="00287A48">
              <w:rPr>
                <w:rFonts w:ascii="Times New Roman" w:eastAsia="Times New Roman" w:hAnsi="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87A48" w:rsidRPr="00287A48" w:rsidRDefault="00287A48" w:rsidP="00287A48">
            <w:pPr>
              <w:widowControl w:val="0"/>
              <w:spacing w:after="0" w:line="240" w:lineRule="auto"/>
              <w:jc w:val="both"/>
              <w:rPr>
                <w:rFonts w:ascii="Times New Roman" w:eastAsia="Times New Roman" w:hAnsi="Times New Roman"/>
                <w:sz w:val="24"/>
                <w:szCs w:val="24"/>
                <w:lang w:eastAsia="uk-UA"/>
              </w:rPr>
            </w:pPr>
            <w:r w:rsidRPr="00287A48">
              <w:rPr>
                <w:rFonts w:ascii="Times New Roman" w:eastAsia="Times New Roman" w:hAnsi="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87A48" w:rsidRPr="00287A48" w:rsidRDefault="00287A48" w:rsidP="00287A48">
            <w:pPr>
              <w:widowControl w:val="0"/>
              <w:spacing w:after="0" w:line="240" w:lineRule="auto"/>
              <w:jc w:val="both"/>
              <w:rPr>
                <w:rFonts w:ascii="Times New Roman" w:eastAsia="Times New Roman" w:hAnsi="Times New Roman"/>
                <w:sz w:val="24"/>
                <w:szCs w:val="24"/>
                <w:lang w:eastAsia="uk-UA"/>
              </w:rPr>
            </w:pPr>
            <w:r w:rsidRPr="00287A48">
              <w:rPr>
                <w:rFonts w:ascii="Times New Roman" w:eastAsia="Times New Roman" w:hAnsi="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287A48" w:rsidRPr="00287A48" w:rsidRDefault="00287A48" w:rsidP="00287A48">
            <w:pPr>
              <w:widowControl w:val="0"/>
              <w:spacing w:after="0" w:line="240" w:lineRule="auto"/>
              <w:jc w:val="both"/>
              <w:rPr>
                <w:rFonts w:ascii="Times New Roman" w:eastAsia="Times New Roman" w:hAnsi="Times New Roman"/>
                <w:sz w:val="24"/>
                <w:szCs w:val="24"/>
                <w:lang w:eastAsia="uk-UA"/>
              </w:rPr>
            </w:pPr>
            <w:r w:rsidRPr="00287A48">
              <w:rPr>
                <w:rFonts w:ascii="Times New Roman" w:eastAsia="Times New Roman" w:hAnsi="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87A48" w:rsidRPr="00287A48" w:rsidRDefault="00287A48" w:rsidP="00287A48">
            <w:pPr>
              <w:widowControl w:val="0"/>
              <w:spacing w:after="0" w:line="240" w:lineRule="auto"/>
              <w:jc w:val="both"/>
              <w:rPr>
                <w:rFonts w:ascii="Times New Roman" w:eastAsia="Times New Roman" w:hAnsi="Times New Roman"/>
                <w:sz w:val="24"/>
                <w:szCs w:val="24"/>
                <w:lang w:eastAsia="uk-UA"/>
              </w:rPr>
            </w:pPr>
            <w:r w:rsidRPr="00287A48">
              <w:rPr>
                <w:rFonts w:ascii="Times New Roman" w:eastAsia="Times New Roman" w:hAnsi="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87A48" w:rsidRPr="00287A48" w:rsidRDefault="00287A48" w:rsidP="00287A48">
            <w:pPr>
              <w:widowControl w:val="0"/>
              <w:spacing w:after="0" w:line="240" w:lineRule="auto"/>
              <w:jc w:val="both"/>
              <w:rPr>
                <w:rFonts w:ascii="Times New Roman" w:eastAsia="Times New Roman" w:hAnsi="Times New Roman"/>
                <w:sz w:val="24"/>
                <w:szCs w:val="24"/>
                <w:lang w:eastAsia="uk-UA"/>
              </w:rPr>
            </w:pPr>
            <w:r w:rsidRPr="00287A48">
              <w:rPr>
                <w:rFonts w:ascii="Times New Roman" w:eastAsia="Times New Roman" w:hAnsi="Times New Roman"/>
                <w:sz w:val="24"/>
                <w:szCs w:val="24"/>
                <w:lang w:eastAsia="uk-UA"/>
              </w:rPr>
              <w:t xml:space="preserve">11) учасник процедури закупівлі або кінцевий </w:t>
            </w:r>
            <w:proofErr w:type="spellStart"/>
            <w:r w:rsidRPr="00287A48">
              <w:rPr>
                <w:rFonts w:ascii="Times New Roman" w:eastAsia="Times New Roman" w:hAnsi="Times New Roman"/>
                <w:sz w:val="24"/>
                <w:szCs w:val="24"/>
                <w:lang w:eastAsia="uk-UA"/>
              </w:rPr>
              <w:lastRenderedPageBreak/>
              <w:t>бенефіціарний</w:t>
            </w:r>
            <w:proofErr w:type="spellEnd"/>
            <w:r w:rsidRPr="00287A48">
              <w:rPr>
                <w:rFonts w:ascii="Times New Roman" w:eastAsia="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287A48">
              <w:rPr>
                <w:rFonts w:ascii="Times New Roman" w:eastAsia="Times New Roman" w:hAnsi="Times New Roman"/>
                <w:sz w:val="24"/>
                <w:szCs w:val="24"/>
                <w:lang w:eastAsia="uk-UA"/>
              </w:rPr>
              <w:t>закупівель</w:t>
            </w:r>
            <w:proofErr w:type="spellEnd"/>
            <w:r w:rsidRPr="00287A48">
              <w:rPr>
                <w:rFonts w:ascii="Times New Roman" w:eastAsia="Times New Roman" w:hAnsi="Times New Roman"/>
                <w:sz w:val="24"/>
                <w:szCs w:val="24"/>
                <w:lang w:eastAsia="uk-UA"/>
              </w:rPr>
              <w:t xml:space="preserve"> товарів, робіт і послуг згідно із Законом України “Про санкції”;</w:t>
            </w:r>
          </w:p>
          <w:p w:rsidR="00287A48" w:rsidRPr="00287A48" w:rsidRDefault="00287A48" w:rsidP="00287A48">
            <w:pPr>
              <w:widowControl w:val="0"/>
              <w:spacing w:after="0" w:line="240" w:lineRule="auto"/>
              <w:jc w:val="both"/>
              <w:rPr>
                <w:rFonts w:ascii="Times New Roman" w:eastAsia="Times New Roman" w:hAnsi="Times New Roman"/>
                <w:sz w:val="24"/>
                <w:szCs w:val="24"/>
                <w:lang w:eastAsia="uk-UA"/>
              </w:rPr>
            </w:pPr>
            <w:r w:rsidRPr="00287A48">
              <w:rPr>
                <w:rFonts w:ascii="Times New Roman" w:eastAsia="Times New Roman" w:hAnsi="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87A48" w:rsidRPr="00287A48" w:rsidRDefault="00287A48" w:rsidP="00287A48">
            <w:pPr>
              <w:widowControl w:val="0"/>
              <w:spacing w:after="0" w:line="240" w:lineRule="auto"/>
              <w:jc w:val="both"/>
              <w:rPr>
                <w:rFonts w:ascii="Times New Roman" w:eastAsia="Times New Roman" w:hAnsi="Times New Roman"/>
                <w:sz w:val="24"/>
                <w:szCs w:val="24"/>
                <w:lang w:eastAsia="uk-UA"/>
              </w:rPr>
            </w:pPr>
            <w:r w:rsidRPr="00287A48">
              <w:rPr>
                <w:rFonts w:ascii="Times New Roman" w:eastAsia="Times New Roman" w:hAnsi="Times New Roman"/>
                <w:sz w:val="24"/>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87A48" w:rsidRPr="00287A48" w:rsidRDefault="00287A48" w:rsidP="00287A48">
            <w:pPr>
              <w:widowControl w:val="0"/>
              <w:spacing w:after="0" w:line="240" w:lineRule="auto"/>
              <w:jc w:val="both"/>
              <w:rPr>
                <w:rFonts w:ascii="Times New Roman" w:eastAsia="Times New Roman" w:hAnsi="Times New Roman"/>
                <w:sz w:val="24"/>
                <w:szCs w:val="24"/>
                <w:lang w:eastAsia="uk-UA"/>
              </w:rPr>
            </w:pPr>
            <w:r w:rsidRPr="00287A48">
              <w:rPr>
                <w:rFonts w:ascii="Times New Roman" w:eastAsia="Times New Roman" w:hAnsi="Times New Roman"/>
                <w:sz w:val="24"/>
                <w:szCs w:val="24"/>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87A48">
              <w:rPr>
                <w:rFonts w:ascii="Times New Roman" w:eastAsia="Times New Roman" w:hAnsi="Times New Roman"/>
                <w:sz w:val="24"/>
                <w:szCs w:val="24"/>
                <w:lang w:eastAsia="uk-UA"/>
              </w:rPr>
              <w:t>закупівель</w:t>
            </w:r>
            <w:proofErr w:type="spellEnd"/>
            <w:r w:rsidRPr="00287A48">
              <w:rPr>
                <w:rFonts w:ascii="Times New Roman" w:eastAsia="Times New Roman" w:hAnsi="Times New Roman"/>
                <w:sz w:val="24"/>
                <w:szCs w:val="24"/>
                <w:lang w:eastAsia="uk-UA"/>
              </w:rPr>
              <w:t xml:space="preserve"> будь-яких документів, що підтверджують відсутність підстав, визначених у пункті 44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w:t>
            </w:r>
          </w:p>
          <w:p w:rsidR="00287A48" w:rsidRPr="00654C12" w:rsidRDefault="00287A48" w:rsidP="00287A48">
            <w:pPr>
              <w:widowControl w:val="0"/>
              <w:spacing w:after="0" w:line="240" w:lineRule="auto"/>
              <w:jc w:val="both"/>
              <w:rPr>
                <w:rFonts w:ascii="Times New Roman" w:eastAsia="Times New Roman" w:hAnsi="Times New Roman"/>
                <w:sz w:val="24"/>
                <w:szCs w:val="24"/>
                <w:lang w:eastAsia="uk-UA"/>
              </w:rPr>
            </w:pPr>
            <w:r w:rsidRPr="00287A48">
              <w:rPr>
                <w:rFonts w:ascii="Times New Roman" w:eastAsia="Times New Roman" w:hAnsi="Times New Roman"/>
                <w:sz w:val="24"/>
                <w:szCs w:val="24"/>
                <w:lang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A77A92" w:rsidRPr="00A77A92" w:rsidTr="007C206B">
        <w:trPr>
          <w:trHeight w:val="472"/>
          <w:jc w:val="center"/>
        </w:trPr>
        <w:tc>
          <w:tcPr>
            <w:tcW w:w="10073" w:type="dxa"/>
            <w:gridSpan w:val="4"/>
            <w:vAlign w:val="center"/>
          </w:tcPr>
          <w:p w:rsidR="00A77A92" w:rsidRPr="00654C12" w:rsidRDefault="00A77A92" w:rsidP="00F8524B">
            <w:pPr>
              <w:widowControl w:val="0"/>
              <w:spacing w:after="0" w:line="240" w:lineRule="auto"/>
              <w:jc w:val="center"/>
              <w:rPr>
                <w:rFonts w:ascii="Times New Roman" w:eastAsia="Times New Roman" w:hAnsi="Times New Roman"/>
                <w:sz w:val="24"/>
                <w:szCs w:val="24"/>
                <w:lang w:eastAsia="uk-UA"/>
              </w:rPr>
            </w:pPr>
            <w:r w:rsidRPr="00654C12">
              <w:rPr>
                <w:rFonts w:ascii="Times New Roman" w:eastAsia="Times New Roman" w:hAnsi="Times New Roman"/>
                <w:b/>
                <w:color w:val="000000"/>
                <w:sz w:val="24"/>
                <w:szCs w:val="24"/>
                <w:lang w:eastAsia="uk-UA"/>
              </w:rPr>
              <w:lastRenderedPageBreak/>
              <w:t>Розділ 6. Результати торгів та укладання договору про закупівлю</w:t>
            </w:r>
          </w:p>
        </w:tc>
      </w:tr>
      <w:tr w:rsidR="00A77A92" w:rsidRPr="00A77A92" w:rsidTr="007C206B">
        <w:trPr>
          <w:gridAfter w:val="1"/>
          <w:wAfter w:w="14" w:type="dxa"/>
          <w:trHeight w:val="1119"/>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1</w:t>
            </w:r>
          </w:p>
        </w:tc>
        <w:tc>
          <w:tcPr>
            <w:tcW w:w="3261" w:type="dxa"/>
          </w:tcPr>
          <w:p w:rsidR="00A77A92" w:rsidRPr="00A77A92" w:rsidRDefault="00A77A92" w:rsidP="00F8524B">
            <w:pPr>
              <w:widowControl w:val="0"/>
              <w:spacing w:after="0" w:line="259" w:lineRule="auto"/>
              <w:rPr>
                <w:rFonts w:ascii="Times New Roman" w:eastAsia="Times New Roman" w:hAnsi="Times New Roman"/>
                <w:b/>
                <w:sz w:val="24"/>
                <w:szCs w:val="24"/>
                <w:lang w:eastAsia="uk-UA"/>
              </w:rPr>
            </w:pPr>
            <w:r w:rsidRPr="00A77A92">
              <w:rPr>
                <w:rFonts w:ascii="Times New Roman" w:eastAsia="Times New Roman" w:hAnsi="Times New Roman"/>
                <w:b/>
                <w:sz w:val="24"/>
                <w:szCs w:val="24"/>
                <w:lang w:eastAsia="uk-UA"/>
              </w:rPr>
              <w:t>Відміна тендеру чи визнання тендеру таким, що не відбувся</w:t>
            </w:r>
          </w:p>
        </w:tc>
        <w:tc>
          <w:tcPr>
            <w:tcW w:w="6236" w:type="dxa"/>
            <w:vAlign w:val="center"/>
          </w:tcPr>
          <w:p w:rsidR="00A77A92" w:rsidRPr="00654C12" w:rsidRDefault="00A77A92" w:rsidP="00F8524B">
            <w:pPr>
              <w:widowControl w:val="0"/>
              <w:spacing w:after="0" w:line="240" w:lineRule="auto"/>
              <w:jc w:val="both"/>
              <w:rPr>
                <w:rFonts w:ascii="Times New Roman" w:eastAsia="Times New Roman" w:hAnsi="Times New Roman"/>
                <w:b/>
                <w:sz w:val="24"/>
                <w:szCs w:val="24"/>
                <w:lang w:eastAsia="uk-UA"/>
              </w:rPr>
            </w:pPr>
            <w:r w:rsidRPr="00654C12">
              <w:rPr>
                <w:rFonts w:ascii="Times New Roman" w:eastAsia="Times New Roman" w:hAnsi="Times New Roman"/>
                <w:b/>
                <w:sz w:val="24"/>
                <w:szCs w:val="24"/>
                <w:lang w:eastAsia="uk-UA"/>
              </w:rPr>
              <w:t>Замовник відміняє відкриті торги у разі:</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1) відсутності подальшої потреби в закупівлі товарів, робіт чи послуг;</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 xml:space="preserve">2) неможливості усунення порушень, що виникли через виявлені порушення вимог законодавства у сфері </w:t>
            </w:r>
            <w:r w:rsidRPr="00654C12">
              <w:rPr>
                <w:rFonts w:ascii="Times New Roman" w:eastAsia="Times New Roman" w:hAnsi="Times New Roman"/>
                <w:sz w:val="24"/>
                <w:szCs w:val="24"/>
                <w:lang w:eastAsia="uk-UA"/>
              </w:rPr>
              <w:lastRenderedPageBreak/>
              <w:t xml:space="preserve">публічних </w:t>
            </w:r>
            <w:proofErr w:type="spellStart"/>
            <w:r w:rsidRPr="00654C12">
              <w:rPr>
                <w:rFonts w:ascii="Times New Roman" w:eastAsia="Times New Roman" w:hAnsi="Times New Roman"/>
                <w:sz w:val="24"/>
                <w:szCs w:val="24"/>
                <w:lang w:eastAsia="uk-UA"/>
              </w:rPr>
              <w:t>закупівель</w:t>
            </w:r>
            <w:proofErr w:type="spellEnd"/>
            <w:r w:rsidRPr="00654C12">
              <w:rPr>
                <w:rFonts w:ascii="Times New Roman" w:eastAsia="Times New Roman" w:hAnsi="Times New Roman"/>
                <w:sz w:val="24"/>
                <w:szCs w:val="24"/>
                <w:lang w:eastAsia="uk-UA"/>
              </w:rPr>
              <w:t>, з описом таких порушень;</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3) скорочення обсягу видатків на здійснення закупівлі товарів, робіт чи послуг;</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4) коли здійснення закупівлі стало неможливим внаслідок дії обставин непереборної сили.</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 xml:space="preserve">У разі відміни відкритих торгів замовник </w:t>
            </w:r>
            <w:r w:rsidRPr="00654C12">
              <w:rPr>
                <w:rFonts w:ascii="Times New Roman" w:eastAsia="Times New Roman" w:hAnsi="Times New Roman"/>
                <w:b/>
                <w:sz w:val="24"/>
                <w:szCs w:val="24"/>
                <w:lang w:eastAsia="uk-UA"/>
              </w:rPr>
              <w:t>протягом одного робочого дня</w:t>
            </w:r>
            <w:r w:rsidRPr="00654C12">
              <w:rPr>
                <w:rFonts w:ascii="Times New Roman" w:eastAsia="Times New Roman" w:hAnsi="Times New Roman"/>
                <w:sz w:val="24"/>
                <w:szCs w:val="24"/>
                <w:lang w:eastAsia="uk-UA"/>
              </w:rPr>
              <w:t xml:space="preserve"> з дати прийняття відповідного рішення зазначає в електронній системі </w:t>
            </w:r>
            <w:proofErr w:type="spellStart"/>
            <w:r w:rsidRPr="00654C12">
              <w:rPr>
                <w:rFonts w:ascii="Times New Roman" w:eastAsia="Times New Roman" w:hAnsi="Times New Roman"/>
                <w:sz w:val="24"/>
                <w:szCs w:val="24"/>
                <w:lang w:eastAsia="uk-UA"/>
              </w:rPr>
              <w:t>закупівель</w:t>
            </w:r>
            <w:proofErr w:type="spellEnd"/>
            <w:r w:rsidRPr="00654C12">
              <w:rPr>
                <w:rFonts w:ascii="Times New Roman" w:eastAsia="Times New Roman" w:hAnsi="Times New Roman"/>
                <w:sz w:val="24"/>
                <w:szCs w:val="24"/>
                <w:lang w:eastAsia="uk-UA"/>
              </w:rPr>
              <w:t xml:space="preserve"> підстави прийняття такого рішення.</w:t>
            </w:r>
          </w:p>
          <w:p w:rsidR="00A77A92" w:rsidRPr="00654C12" w:rsidRDefault="00A77A92" w:rsidP="00F8524B">
            <w:pPr>
              <w:widowControl w:val="0"/>
              <w:spacing w:after="0" w:line="240" w:lineRule="auto"/>
              <w:jc w:val="both"/>
              <w:rPr>
                <w:rFonts w:ascii="Times New Roman" w:eastAsia="Times New Roman" w:hAnsi="Times New Roman"/>
                <w:b/>
                <w:sz w:val="24"/>
                <w:szCs w:val="24"/>
                <w:lang w:eastAsia="uk-UA"/>
              </w:rPr>
            </w:pPr>
            <w:r w:rsidRPr="00654C12">
              <w:rPr>
                <w:rFonts w:ascii="Times New Roman" w:eastAsia="Times New Roman" w:hAnsi="Times New Roman"/>
                <w:b/>
                <w:sz w:val="24"/>
                <w:szCs w:val="24"/>
                <w:lang w:eastAsia="uk-UA"/>
              </w:rPr>
              <w:t xml:space="preserve">Відкриті торги автоматично відміняються електронною системою </w:t>
            </w:r>
            <w:proofErr w:type="spellStart"/>
            <w:r w:rsidRPr="00654C12">
              <w:rPr>
                <w:rFonts w:ascii="Times New Roman" w:eastAsia="Times New Roman" w:hAnsi="Times New Roman"/>
                <w:b/>
                <w:sz w:val="24"/>
                <w:szCs w:val="24"/>
                <w:lang w:eastAsia="uk-UA"/>
              </w:rPr>
              <w:t>закупівель</w:t>
            </w:r>
            <w:proofErr w:type="spellEnd"/>
            <w:r w:rsidRPr="00654C12">
              <w:rPr>
                <w:rFonts w:ascii="Times New Roman" w:eastAsia="Times New Roman" w:hAnsi="Times New Roman"/>
                <w:b/>
                <w:sz w:val="24"/>
                <w:szCs w:val="24"/>
                <w:lang w:eastAsia="uk-UA"/>
              </w:rPr>
              <w:t xml:space="preserve"> у разі:</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654C12">
              <w:rPr>
                <w:rFonts w:ascii="Times New Roman" w:eastAsia="Times New Roman" w:hAnsi="Times New Roman"/>
                <w:sz w:val="24"/>
                <w:szCs w:val="24"/>
                <w:highlight w:val="white"/>
                <w:lang w:eastAsia="uk-UA"/>
              </w:rPr>
              <w:t>цими особливостями</w:t>
            </w:r>
            <w:r w:rsidRPr="00654C12">
              <w:rPr>
                <w:rFonts w:ascii="Times New Roman" w:eastAsia="Times New Roman" w:hAnsi="Times New Roman"/>
                <w:sz w:val="24"/>
                <w:szCs w:val="24"/>
                <w:lang w:eastAsia="uk-UA"/>
              </w:rPr>
              <w:t>;</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2) не</w:t>
            </w:r>
            <w:r w:rsidRPr="00654C12">
              <w:rPr>
                <w:rFonts w:ascii="Times New Roman" w:eastAsia="Times New Roman" w:hAnsi="Times New Roman"/>
                <w:sz w:val="24"/>
                <w:szCs w:val="24"/>
                <w:highlight w:val="white"/>
                <w:lang w:eastAsia="uk-UA"/>
              </w:rPr>
              <w:t>подання жодної тендерної пропозиції для участі</w:t>
            </w:r>
            <w:r w:rsidRPr="00654C12">
              <w:rPr>
                <w:rFonts w:ascii="Times New Roman" w:eastAsia="Times New Roman" w:hAnsi="Times New Roman"/>
                <w:sz w:val="24"/>
                <w:szCs w:val="24"/>
                <w:lang w:eastAsia="uk-UA"/>
              </w:rPr>
              <w:t xml:space="preserve"> у відкритих торгах у строк, установлений замовником згідно з </w:t>
            </w:r>
            <w:r w:rsidRPr="00654C12">
              <w:rPr>
                <w:rFonts w:ascii="Times New Roman" w:eastAsia="Times New Roman" w:hAnsi="Times New Roman"/>
                <w:sz w:val="24"/>
                <w:szCs w:val="24"/>
                <w:highlight w:val="white"/>
                <w:lang w:eastAsia="uk-UA"/>
              </w:rPr>
              <w:t>цими особливостями</w:t>
            </w:r>
            <w:r w:rsidRPr="00654C12">
              <w:rPr>
                <w:rFonts w:ascii="Times New Roman" w:eastAsia="Times New Roman" w:hAnsi="Times New Roman"/>
                <w:sz w:val="24"/>
                <w:szCs w:val="24"/>
                <w:lang w:eastAsia="uk-UA"/>
              </w:rPr>
              <w:t>.</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 xml:space="preserve">Електронною системою </w:t>
            </w:r>
            <w:proofErr w:type="spellStart"/>
            <w:r w:rsidRPr="00654C12">
              <w:rPr>
                <w:rFonts w:ascii="Times New Roman" w:eastAsia="Times New Roman" w:hAnsi="Times New Roman"/>
                <w:sz w:val="24"/>
                <w:szCs w:val="24"/>
                <w:lang w:eastAsia="uk-UA"/>
              </w:rPr>
              <w:t>закупівель</w:t>
            </w:r>
            <w:proofErr w:type="spellEnd"/>
            <w:r w:rsidRPr="00654C12">
              <w:rPr>
                <w:rFonts w:ascii="Times New Roman" w:eastAsia="Times New Roman" w:hAnsi="Times New Roman"/>
                <w:sz w:val="24"/>
                <w:szCs w:val="24"/>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Відкриті торги можуть бути відмінені частково (за лотом).</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54C12">
              <w:rPr>
                <w:rFonts w:ascii="Times New Roman" w:eastAsia="Times New Roman" w:hAnsi="Times New Roman"/>
                <w:sz w:val="24"/>
                <w:szCs w:val="24"/>
                <w:lang w:eastAsia="uk-UA"/>
              </w:rPr>
              <w:t>закупівель</w:t>
            </w:r>
            <w:proofErr w:type="spellEnd"/>
            <w:r w:rsidRPr="00654C12">
              <w:rPr>
                <w:rFonts w:ascii="Times New Roman" w:eastAsia="Times New Roman" w:hAnsi="Times New Roman"/>
                <w:sz w:val="24"/>
                <w:szCs w:val="24"/>
                <w:lang w:eastAsia="uk-UA"/>
              </w:rPr>
              <w:t xml:space="preserve"> в день її оприлюднення</w:t>
            </w:r>
            <w:r w:rsidRPr="00654C12">
              <w:rPr>
                <w:rFonts w:ascii="Times New Roman" w:eastAsia="Times New Roman" w:hAnsi="Times New Roman"/>
                <w:color w:val="4A86E8"/>
                <w:sz w:val="24"/>
                <w:szCs w:val="24"/>
                <w:lang w:eastAsia="uk-UA"/>
              </w:rPr>
              <w:t>.</w:t>
            </w:r>
          </w:p>
        </w:tc>
      </w:tr>
      <w:tr w:rsidR="00A77A92" w:rsidRPr="00A77A92" w:rsidTr="007C206B">
        <w:trPr>
          <w:gridAfter w:val="1"/>
          <w:wAfter w:w="14" w:type="dxa"/>
          <w:trHeight w:val="1119"/>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2</w:t>
            </w:r>
          </w:p>
        </w:tc>
        <w:tc>
          <w:tcPr>
            <w:tcW w:w="3261" w:type="dxa"/>
          </w:tcPr>
          <w:p w:rsidR="00A77A92" w:rsidRPr="00A77A92" w:rsidRDefault="00A77A92" w:rsidP="00F8524B">
            <w:pPr>
              <w:widowControl w:val="0"/>
              <w:spacing w:after="0" w:line="259" w:lineRule="auto"/>
              <w:rPr>
                <w:rFonts w:ascii="Times New Roman" w:eastAsia="Times New Roman" w:hAnsi="Times New Roman"/>
                <w:sz w:val="24"/>
                <w:szCs w:val="24"/>
                <w:lang w:eastAsia="uk-UA"/>
              </w:rPr>
            </w:pPr>
            <w:r w:rsidRPr="00A77A92">
              <w:rPr>
                <w:rFonts w:ascii="Times New Roman" w:eastAsia="Times New Roman" w:hAnsi="Times New Roman"/>
                <w:b/>
                <w:color w:val="000000"/>
                <w:sz w:val="24"/>
                <w:szCs w:val="24"/>
                <w:lang w:eastAsia="uk-UA"/>
              </w:rPr>
              <w:t>Строк укладання договору про закупівлю</w:t>
            </w:r>
          </w:p>
        </w:tc>
        <w:tc>
          <w:tcPr>
            <w:tcW w:w="6236" w:type="dxa"/>
            <w:vAlign w:val="center"/>
          </w:tcPr>
          <w:p w:rsidR="00A77A92" w:rsidRPr="00654C12"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654C12">
              <w:rPr>
                <w:rFonts w:ascii="Times New Roman" w:eastAsia="Times New Roman" w:hAnsi="Times New Roman"/>
                <w:sz w:val="24"/>
                <w:szCs w:val="24"/>
                <w:highlight w:val="white"/>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54C12">
              <w:rPr>
                <w:rFonts w:ascii="Times New Roman" w:eastAsia="Times New Roman" w:hAnsi="Times New Roman"/>
                <w:b/>
                <w:sz w:val="24"/>
                <w:szCs w:val="24"/>
                <w:highlight w:val="white"/>
                <w:lang w:eastAsia="uk-UA"/>
              </w:rPr>
              <w:t>не пізніше ніж через 15 днів</w:t>
            </w:r>
            <w:r w:rsidRPr="00654C12">
              <w:rPr>
                <w:rFonts w:ascii="Times New Roman" w:eastAsia="Times New Roman" w:hAnsi="Times New Roman"/>
                <w:sz w:val="24"/>
                <w:szCs w:val="24"/>
                <w:highlight w:val="white"/>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54C12">
              <w:rPr>
                <w:rFonts w:ascii="Times New Roman" w:eastAsia="Times New Roman" w:hAnsi="Times New Roman"/>
                <w:b/>
                <w:sz w:val="24"/>
                <w:szCs w:val="24"/>
                <w:highlight w:val="white"/>
                <w:lang w:eastAsia="uk-UA"/>
              </w:rPr>
              <w:t>може бути продовжений до 60 днів</w:t>
            </w:r>
            <w:r w:rsidRPr="00654C12">
              <w:rPr>
                <w:rFonts w:ascii="Times New Roman" w:eastAsia="Times New Roman" w:hAnsi="Times New Roman"/>
                <w:sz w:val="24"/>
                <w:szCs w:val="24"/>
                <w:highlight w:val="white"/>
                <w:lang w:eastAsia="uk-UA"/>
              </w:rPr>
              <w:t xml:space="preserve">. </w:t>
            </w:r>
          </w:p>
          <w:p w:rsidR="00A77A92" w:rsidRPr="00654C12"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654C12">
              <w:rPr>
                <w:rFonts w:ascii="Times New Roman" w:eastAsia="Times New Roman" w:hAnsi="Times New Roman"/>
                <w:sz w:val="24"/>
                <w:szCs w:val="24"/>
                <w:highlight w:val="white"/>
                <w:lang w:eastAsia="uk-UA"/>
              </w:rPr>
              <w:t xml:space="preserve">У разі подання скарги до органу оскарження після оприлюднення в електронній системі </w:t>
            </w:r>
            <w:proofErr w:type="spellStart"/>
            <w:r w:rsidRPr="00654C12">
              <w:rPr>
                <w:rFonts w:ascii="Times New Roman" w:eastAsia="Times New Roman" w:hAnsi="Times New Roman"/>
                <w:sz w:val="24"/>
                <w:szCs w:val="24"/>
                <w:highlight w:val="white"/>
                <w:lang w:eastAsia="uk-UA"/>
              </w:rPr>
              <w:t>закупівель</w:t>
            </w:r>
            <w:proofErr w:type="spellEnd"/>
            <w:r w:rsidRPr="00654C12">
              <w:rPr>
                <w:rFonts w:ascii="Times New Roman" w:eastAsia="Times New Roman" w:hAnsi="Times New Roman"/>
                <w:sz w:val="24"/>
                <w:szCs w:val="24"/>
                <w:highlight w:val="white"/>
                <w:lang w:eastAsia="uk-UA"/>
              </w:rPr>
              <w:t xml:space="preserve"> повідомлення про намір укласти договір про закупівлю перебіг строку для укладення договору про закупівлю зупиняється.</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highlight w:val="white"/>
                <w:lang w:eastAsia="uk-UA"/>
              </w:rPr>
              <w:t xml:space="preserve">З метою забезпечення права на оскарження рішень замовника до органу оскарження договір про закупівлю </w:t>
            </w:r>
            <w:r w:rsidRPr="00654C12">
              <w:rPr>
                <w:rFonts w:ascii="Times New Roman" w:eastAsia="Times New Roman" w:hAnsi="Times New Roman"/>
                <w:b/>
                <w:sz w:val="24"/>
                <w:szCs w:val="24"/>
                <w:highlight w:val="white"/>
                <w:lang w:eastAsia="uk-UA"/>
              </w:rPr>
              <w:t>не може бути укладено раніше ніж через п’ять днів</w:t>
            </w:r>
            <w:r w:rsidRPr="00654C12">
              <w:rPr>
                <w:rFonts w:ascii="Times New Roman" w:eastAsia="Times New Roman" w:hAnsi="Times New Roman"/>
                <w:sz w:val="24"/>
                <w:szCs w:val="24"/>
                <w:highlight w:val="white"/>
                <w:lang w:eastAsia="uk-UA"/>
              </w:rPr>
              <w:t xml:space="preserve"> з дати оприлюднення в електронній системі </w:t>
            </w:r>
            <w:proofErr w:type="spellStart"/>
            <w:r w:rsidRPr="00654C12">
              <w:rPr>
                <w:rFonts w:ascii="Times New Roman" w:eastAsia="Times New Roman" w:hAnsi="Times New Roman"/>
                <w:sz w:val="24"/>
                <w:szCs w:val="24"/>
                <w:highlight w:val="white"/>
                <w:lang w:eastAsia="uk-UA"/>
              </w:rPr>
              <w:t>закупівель</w:t>
            </w:r>
            <w:proofErr w:type="spellEnd"/>
            <w:r w:rsidRPr="00654C12">
              <w:rPr>
                <w:rFonts w:ascii="Times New Roman" w:eastAsia="Times New Roman" w:hAnsi="Times New Roman"/>
                <w:sz w:val="24"/>
                <w:szCs w:val="24"/>
                <w:highlight w:val="white"/>
                <w:lang w:eastAsia="uk-UA"/>
              </w:rPr>
              <w:t xml:space="preserve"> повідомлення про намір укласти договір про закупівлю.</w:t>
            </w:r>
          </w:p>
        </w:tc>
      </w:tr>
      <w:tr w:rsidR="00A77A92" w:rsidRPr="00A77A92" w:rsidTr="007C206B">
        <w:trPr>
          <w:gridAfter w:val="1"/>
          <w:wAfter w:w="14" w:type="dxa"/>
          <w:trHeight w:val="1119"/>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3</w:t>
            </w:r>
          </w:p>
        </w:tc>
        <w:tc>
          <w:tcPr>
            <w:tcW w:w="3261" w:type="dxa"/>
          </w:tcPr>
          <w:p w:rsidR="00A77A92" w:rsidRPr="00A77A92" w:rsidRDefault="00A77A92" w:rsidP="00F8524B">
            <w:pPr>
              <w:widowControl w:val="0"/>
              <w:spacing w:after="0" w:line="259" w:lineRule="auto"/>
              <w:rPr>
                <w:rFonts w:ascii="Times New Roman" w:eastAsia="Times New Roman" w:hAnsi="Times New Roman"/>
                <w:sz w:val="24"/>
                <w:szCs w:val="24"/>
                <w:lang w:eastAsia="uk-UA"/>
              </w:rPr>
            </w:pPr>
            <w:proofErr w:type="spellStart"/>
            <w:r w:rsidRPr="00A77A92">
              <w:rPr>
                <w:rFonts w:ascii="Times New Roman" w:eastAsia="Times New Roman" w:hAnsi="Times New Roman"/>
                <w:b/>
                <w:color w:val="000000"/>
                <w:sz w:val="24"/>
                <w:szCs w:val="24"/>
                <w:lang w:eastAsia="uk-UA"/>
              </w:rPr>
              <w:t>Проєкт</w:t>
            </w:r>
            <w:proofErr w:type="spellEnd"/>
            <w:r w:rsidRPr="00A77A92">
              <w:rPr>
                <w:rFonts w:ascii="Times New Roman" w:eastAsia="Times New Roman" w:hAnsi="Times New Roman"/>
                <w:b/>
                <w:color w:val="000000"/>
                <w:sz w:val="24"/>
                <w:szCs w:val="24"/>
                <w:lang w:eastAsia="uk-UA"/>
              </w:rPr>
              <w:t xml:space="preserve"> договору про закупівлю</w:t>
            </w:r>
          </w:p>
        </w:tc>
        <w:tc>
          <w:tcPr>
            <w:tcW w:w="6236" w:type="dxa"/>
            <w:vAlign w:val="center"/>
          </w:tcPr>
          <w:p w:rsidR="00A77A92" w:rsidRPr="00654C12" w:rsidRDefault="00A77A92" w:rsidP="00F8524B">
            <w:pPr>
              <w:widowControl w:val="0"/>
              <w:spacing w:after="0" w:line="240" w:lineRule="auto"/>
              <w:jc w:val="both"/>
              <w:rPr>
                <w:rFonts w:ascii="Times New Roman" w:eastAsia="Times New Roman" w:hAnsi="Times New Roman"/>
                <w:color w:val="000000"/>
                <w:sz w:val="24"/>
                <w:szCs w:val="24"/>
                <w:lang w:eastAsia="uk-UA"/>
              </w:rPr>
            </w:pPr>
            <w:proofErr w:type="spellStart"/>
            <w:r w:rsidRPr="00654C12">
              <w:rPr>
                <w:rFonts w:ascii="Times New Roman" w:eastAsia="Times New Roman" w:hAnsi="Times New Roman"/>
                <w:color w:val="000000"/>
                <w:sz w:val="24"/>
                <w:szCs w:val="24"/>
                <w:lang w:eastAsia="uk-UA"/>
              </w:rPr>
              <w:t>Проєкт</w:t>
            </w:r>
            <w:proofErr w:type="spellEnd"/>
            <w:r w:rsidRPr="00654C12">
              <w:rPr>
                <w:rFonts w:ascii="Times New Roman" w:eastAsia="Times New Roman" w:hAnsi="Times New Roman"/>
                <w:color w:val="000000"/>
                <w:sz w:val="24"/>
                <w:szCs w:val="24"/>
                <w:lang w:eastAsia="uk-UA"/>
              </w:rPr>
              <w:t xml:space="preserve"> </w:t>
            </w:r>
            <w:r w:rsidRPr="00654C12">
              <w:rPr>
                <w:rFonts w:ascii="Times New Roman" w:eastAsia="Times New Roman" w:hAnsi="Times New Roman"/>
                <w:sz w:val="24"/>
                <w:szCs w:val="24"/>
                <w:lang w:eastAsia="uk-UA"/>
              </w:rPr>
              <w:t>д</w:t>
            </w:r>
            <w:r w:rsidRPr="00654C12">
              <w:rPr>
                <w:rFonts w:ascii="Times New Roman" w:eastAsia="Times New Roman" w:hAnsi="Times New Roman"/>
                <w:color w:val="000000"/>
                <w:sz w:val="24"/>
                <w:szCs w:val="24"/>
                <w:lang w:eastAsia="uk-UA"/>
              </w:rPr>
              <w:t xml:space="preserve">оговору про закупівлю викладено в </w:t>
            </w:r>
            <w:r w:rsidRPr="00654C12">
              <w:rPr>
                <w:rFonts w:ascii="Times New Roman" w:eastAsia="Times New Roman" w:hAnsi="Times New Roman"/>
                <w:b/>
                <w:i/>
                <w:color w:val="000000"/>
                <w:sz w:val="24"/>
                <w:szCs w:val="24"/>
                <w:lang w:eastAsia="uk-UA"/>
              </w:rPr>
              <w:t xml:space="preserve">Додатку </w:t>
            </w:r>
            <w:r w:rsidR="006F721A">
              <w:rPr>
                <w:rFonts w:ascii="Times New Roman" w:eastAsia="Times New Roman" w:hAnsi="Times New Roman"/>
                <w:b/>
                <w:i/>
                <w:color w:val="000000"/>
                <w:sz w:val="24"/>
                <w:szCs w:val="24"/>
                <w:lang w:eastAsia="uk-UA"/>
              </w:rPr>
              <w:t>4</w:t>
            </w:r>
            <w:r w:rsidRPr="00654C12">
              <w:rPr>
                <w:rFonts w:ascii="Times New Roman" w:eastAsia="Times New Roman" w:hAnsi="Times New Roman"/>
                <w:color w:val="000000"/>
                <w:sz w:val="24"/>
                <w:szCs w:val="24"/>
                <w:lang w:eastAsia="uk-UA"/>
              </w:rPr>
              <w:t xml:space="preserve"> до цієї тендерної документації.</w:t>
            </w:r>
          </w:p>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color w:val="000000"/>
                <w:sz w:val="24"/>
                <w:szCs w:val="24"/>
                <w:lang w:eastAsia="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654C12">
              <w:rPr>
                <w:rFonts w:ascii="Times New Roman" w:eastAsia="Times New Roman" w:hAnsi="Times New Roman"/>
                <w:sz w:val="24"/>
                <w:szCs w:val="24"/>
                <w:lang w:eastAsia="uk-UA"/>
              </w:rPr>
              <w:t>у строки, визначені пунктом 2 «Строк укладання договору про закупівлю» цього розділу.</w:t>
            </w:r>
          </w:p>
          <w:p w:rsidR="00A77A92" w:rsidRPr="00654C12" w:rsidRDefault="00A77A92" w:rsidP="00F8524B">
            <w:pPr>
              <w:widowControl w:val="0"/>
              <w:spacing w:after="0" w:line="240" w:lineRule="auto"/>
              <w:jc w:val="both"/>
              <w:rPr>
                <w:rFonts w:ascii="Times New Roman" w:eastAsia="Times New Roman" w:hAnsi="Times New Roman"/>
                <w:color w:val="000000"/>
                <w:sz w:val="24"/>
                <w:szCs w:val="24"/>
                <w:lang w:eastAsia="uk-UA"/>
              </w:rPr>
            </w:pPr>
            <w:r w:rsidRPr="00654C12">
              <w:rPr>
                <w:rFonts w:ascii="Times New Roman" w:eastAsia="Times New Roman" w:hAnsi="Times New Roman"/>
                <w:b/>
                <w:i/>
                <w:color w:val="000000"/>
                <w:sz w:val="24"/>
                <w:szCs w:val="24"/>
                <w:lang w:eastAsia="uk-UA"/>
              </w:rPr>
              <w:t>Переможець</w:t>
            </w:r>
            <w:r w:rsidRPr="00654C12">
              <w:rPr>
                <w:rFonts w:ascii="Times New Roman" w:eastAsia="Times New Roman" w:hAnsi="Times New Roman"/>
                <w:color w:val="000000"/>
                <w:sz w:val="24"/>
                <w:szCs w:val="24"/>
                <w:lang w:eastAsia="uk-UA"/>
              </w:rPr>
              <w:t xml:space="preserve"> процедури закупівлі під час укладення договору про закупівлю повинен надати:</w:t>
            </w:r>
          </w:p>
          <w:p w:rsidR="00A77A92" w:rsidRPr="00654C12" w:rsidRDefault="00205B59" w:rsidP="00F8524B">
            <w:pPr>
              <w:widowControl w:val="0"/>
              <w:numPr>
                <w:ilvl w:val="0"/>
                <w:numId w:val="15"/>
              </w:numPr>
              <w:pBdr>
                <w:top w:val="nil"/>
                <w:left w:val="nil"/>
                <w:bottom w:val="nil"/>
                <w:right w:val="nil"/>
                <w:between w:val="nil"/>
              </w:pBdr>
              <w:spacing w:after="0" w:line="240" w:lineRule="auto"/>
              <w:ind w:left="0"/>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1) </w:t>
            </w:r>
            <w:r w:rsidR="00A77A92" w:rsidRPr="00654C12">
              <w:rPr>
                <w:rFonts w:ascii="Times New Roman" w:eastAsia="Times New Roman" w:hAnsi="Times New Roman"/>
                <w:color w:val="000000"/>
                <w:sz w:val="24"/>
                <w:szCs w:val="24"/>
                <w:lang w:eastAsia="uk-UA"/>
              </w:rPr>
              <w:t>інформацію про право підписання договору про закупівлю;</w:t>
            </w:r>
          </w:p>
          <w:p w:rsidR="00A77A92" w:rsidRPr="00654C12" w:rsidRDefault="00205B59" w:rsidP="00F8524B">
            <w:pPr>
              <w:widowControl w:val="0"/>
              <w:numPr>
                <w:ilvl w:val="0"/>
                <w:numId w:val="15"/>
              </w:numPr>
              <w:pBdr>
                <w:top w:val="nil"/>
                <w:left w:val="nil"/>
                <w:bottom w:val="nil"/>
                <w:right w:val="nil"/>
                <w:between w:val="nil"/>
              </w:pBdr>
              <w:spacing w:after="0" w:line="240" w:lineRule="auto"/>
              <w:ind w:left="0"/>
              <w:jc w:val="both"/>
              <w:rPr>
                <w:rFonts w:ascii="Times New Roman" w:eastAsia="Times New Roman" w:hAnsi="Times New Roman"/>
                <w:color w:val="000000"/>
                <w:sz w:val="24"/>
                <w:szCs w:val="24"/>
                <w:lang w:eastAsia="uk-UA"/>
              </w:rPr>
            </w:pPr>
            <w:r>
              <w:rPr>
                <w:rFonts w:ascii="Times New Roman" w:eastAsia="Times New Roman" w:hAnsi="Times New Roman"/>
                <w:b/>
                <w:color w:val="000000"/>
                <w:sz w:val="24"/>
                <w:szCs w:val="24"/>
                <w:lang w:eastAsia="uk-UA"/>
              </w:rPr>
              <w:t xml:space="preserve">2) </w:t>
            </w:r>
            <w:r w:rsidR="00A77A92" w:rsidRPr="00654C12">
              <w:rPr>
                <w:rFonts w:ascii="Times New Roman" w:eastAsia="Times New Roman" w:hAnsi="Times New Roman"/>
                <w:b/>
                <w:color w:val="000000"/>
                <w:sz w:val="24"/>
                <w:szCs w:val="24"/>
                <w:lang w:eastAsia="uk-UA"/>
              </w:rPr>
              <w:t xml:space="preserve">достовірну інформацію про наявність у нього чинної </w:t>
            </w:r>
            <w:r w:rsidR="00A77A92" w:rsidRPr="00654C12">
              <w:rPr>
                <w:rFonts w:ascii="Times New Roman" w:eastAsia="Times New Roman" w:hAnsi="Times New Roman"/>
                <w:b/>
                <w:color w:val="000000"/>
                <w:sz w:val="24"/>
                <w:szCs w:val="24"/>
                <w:lang w:eastAsia="uk-UA"/>
              </w:rPr>
              <w:lastRenderedPageBreak/>
              <w:t>ліцензії або документа дозвільного характеру</w:t>
            </w:r>
            <w:r w:rsidR="00A77A92" w:rsidRPr="00654C12">
              <w:rPr>
                <w:rFonts w:ascii="Times New Roman" w:eastAsia="Times New Roman" w:hAnsi="Times New Roman"/>
                <w:color w:val="000000"/>
                <w:sz w:val="24"/>
                <w:szCs w:val="24"/>
                <w:lang w:eastAsia="uk-UA"/>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77A92" w:rsidRPr="00654C12" w:rsidRDefault="00A77A92" w:rsidP="00205B59">
            <w:pPr>
              <w:widowControl w:val="0"/>
              <w:spacing w:after="0" w:line="240" w:lineRule="auto"/>
              <w:ind w:firstLine="466"/>
              <w:jc w:val="both"/>
              <w:rPr>
                <w:rFonts w:ascii="Times New Roman" w:eastAsia="Times New Roman" w:hAnsi="Times New Roman"/>
                <w:i/>
                <w:sz w:val="24"/>
                <w:szCs w:val="24"/>
                <w:highlight w:val="white"/>
                <w:lang w:eastAsia="uk-UA"/>
              </w:rPr>
            </w:pPr>
            <w:r w:rsidRPr="00654C12">
              <w:rPr>
                <w:rFonts w:ascii="Times New Roman" w:eastAsia="Times New Roman" w:hAnsi="Times New Roman"/>
                <w:i/>
                <w:color w:val="000000"/>
                <w:sz w:val="24"/>
                <w:szCs w:val="24"/>
                <w:highlight w:val="white"/>
                <w:lang w:eastAsia="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654C12">
              <w:rPr>
                <w:rFonts w:ascii="Times New Roman" w:eastAsia="Times New Roman" w:hAnsi="Times New Roman"/>
                <w:i/>
                <w:sz w:val="24"/>
                <w:szCs w:val="24"/>
                <w:highlight w:val="white"/>
                <w:lang w:eastAsia="uk-UA"/>
              </w:rPr>
              <w:t xml:space="preserve"> абзацу 2 підпункту 3  пункту 41 Особливостей.</w:t>
            </w:r>
          </w:p>
        </w:tc>
      </w:tr>
      <w:tr w:rsidR="00A77A92" w:rsidRPr="00A77A92" w:rsidTr="007C206B">
        <w:trPr>
          <w:gridAfter w:val="1"/>
          <w:wAfter w:w="14" w:type="dxa"/>
          <w:trHeight w:val="3671"/>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4</w:t>
            </w:r>
          </w:p>
        </w:tc>
        <w:tc>
          <w:tcPr>
            <w:tcW w:w="3261" w:type="dxa"/>
          </w:tcPr>
          <w:p w:rsidR="00A77A92" w:rsidRPr="00A77A92" w:rsidRDefault="00A77A92" w:rsidP="00F8524B">
            <w:pPr>
              <w:widowControl w:val="0"/>
              <w:spacing w:after="0" w:line="259" w:lineRule="auto"/>
              <w:rPr>
                <w:rFonts w:ascii="Times New Roman" w:eastAsia="Times New Roman" w:hAnsi="Times New Roman"/>
                <w:sz w:val="24"/>
                <w:szCs w:val="24"/>
                <w:lang w:eastAsia="uk-UA"/>
              </w:rPr>
            </w:pPr>
            <w:r w:rsidRPr="00A77A92">
              <w:rPr>
                <w:rFonts w:ascii="Times New Roman" w:eastAsia="Times New Roman" w:hAnsi="Times New Roman"/>
                <w:b/>
                <w:color w:val="000000"/>
                <w:sz w:val="24"/>
                <w:szCs w:val="24"/>
                <w:lang w:eastAsia="uk-UA"/>
              </w:rPr>
              <w:t>Умови договору про закупівлю</w:t>
            </w:r>
          </w:p>
        </w:tc>
        <w:tc>
          <w:tcPr>
            <w:tcW w:w="6236" w:type="dxa"/>
            <w:vAlign w:val="center"/>
          </w:tcPr>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color w:val="323232"/>
                <w:sz w:val="24"/>
                <w:szCs w:val="24"/>
                <w:lang w:eastAsia="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w:t>
            </w:r>
            <w:r w:rsidR="00205B59" w:rsidRPr="00654C12">
              <w:rPr>
                <w:rFonts w:ascii="Times New Roman" w:eastAsia="Times New Roman" w:hAnsi="Times New Roman"/>
                <w:color w:val="323232"/>
                <w:sz w:val="24"/>
                <w:szCs w:val="24"/>
                <w:lang w:eastAsia="uk-UA"/>
              </w:rPr>
              <w:t>–</w:t>
            </w:r>
            <w:r w:rsidR="00205B59">
              <w:rPr>
                <w:rFonts w:ascii="Times New Roman" w:eastAsia="Times New Roman" w:hAnsi="Times New Roman"/>
                <w:color w:val="323232"/>
                <w:sz w:val="24"/>
                <w:szCs w:val="24"/>
                <w:lang w:eastAsia="uk-UA"/>
              </w:rPr>
              <w:t>дев’я</w:t>
            </w:r>
            <w:r w:rsidR="00205B59" w:rsidRPr="00654C12">
              <w:rPr>
                <w:rFonts w:ascii="Times New Roman" w:eastAsia="Times New Roman" w:hAnsi="Times New Roman"/>
                <w:color w:val="323232"/>
                <w:sz w:val="24"/>
                <w:szCs w:val="24"/>
                <w:lang w:eastAsia="uk-UA"/>
              </w:rPr>
              <w:t>тої</w:t>
            </w:r>
            <w:r w:rsidRPr="00654C12">
              <w:rPr>
                <w:rFonts w:ascii="Times New Roman" w:eastAsia="Times New Roman" w:hAnsi="Times New Roman"/>
                <w:color w:val="323232"/>
                <w:sz w:val="24"/>
                <w:szCs w:val="24"/>
                <w:lang w:eastAsia="uk-UA"/>
              </w:rPr>
              <w:t xml:space="preserve"> статті 41 Закону, та  Особливостей.</w:t>
            </w:r>
          </w:p>
          <w:p w:rsidR="00A77A92" w:rsidRPr="00654C12" w:rsidRDefault="00A77A92" w:rsidP="00F8524B">
            <w:pPr>
              <w:widowControl w:val="0"/>
              <w:spacing w:after="0" w:line="240" w:lineRule="auto"/>
              <w:jc w:val="both"/>
              <w:rPr>
                <w:rFonts w:ascii="Times New Roman" w:eastAsia="Times New Roman" w:hAnsi="Times New Roman"/>
                <w:color w:val="000000"/>
                <w:sz w:val="24"/>
                <w:szCs w:val="24"/>
                <w:lang w:eastAsia="uk-UA"/>
              </w:rPr>
            </w:pPr>
            <w:r w:rsidRPr="00654C12">
              <w:rPr>
                <w:rFonts w:ascii="Times New Roman" w:eastAsia="Times New Roman" w:hAnsi="Times New Roman"/>
                <w:color w:val="000000"/>
                <w:sz w:val="24"/>
                <w:szCs w:val="24"/>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05B59" w:rsidRPr="00205B59" w:rsidRDefault="00205B59" w:rsidP="00205B59">
            <w:pPr>
              <w:widowControl w:val="0"/>
              <w:spacing w:after="0" w:line="240" w:lineRule="auto"/>
              <w:jc w:val="both"/>
              <w:rPr>
                <w:rFonts w:ascii="Times New Roman" w:eastAsia="Times New Roman" w:hAnsi="Times New Roman"/>
                <w:color w:val="323232"/>
                <w:sz w:val="24"/>
                <w:szCs w:val="24"/>
                <w:lang w:eastAsia="uk-UA"/>
              </w:rPr>
            </w:pPr>
            <w:r w:rsidRPr="00205B59">
              <w:rPr>
                <w:rFonts w:ascii="Times New Roman" w:eastAsia="Times New Roman" w:hAnsi="Times New Roman"/>
                <w:color w:val="323232"/>
                <w:sz w:val="24"/>
                <w:szCs w:val="24"/>
                <w:lang w:eastAsia="uk-UA"/>
              </w:rPr>
              <w:t>Умови договору про закупівлю не повинні відрізнятися від змісту тендерної пропозиції переможця процедури закупівлі, крім випадків:</w:t>
            </w:r>
          </w:p>
          <w:p w:rsidR="00205B59" w:rsidRPr="00205B59" w:rsidRDefault="00205B59" w:rsidP="00205B59">
            <w:pPr>
              <w:pStyle w:val="aa"/>
              <w:widowControl w:val="0"/>
              <w:numPr>
                <w:ilvl w:val="0"/>
                <w:numId w:val="20"/>
              </w:numPr>
              <w:spacing w:after="0" w:line="240" w:lineRule="auto"/>
              <w:jc w:val="both"/>
              <w:rPr>
                <w:rFonts w:ascii="Times New Roman" w:eastAsia="Times New Roman" w:hAnsi="Times New Roman"/>
                <w:color w:val="323232"/>
                <w:sz w:val="24"/>
                <w:szCs w:val="24"/>
                <w:lang w:eastAsia="uk-UA"/>
              </w:rPr>
            </w:pPr>
            <w:r w:rsidRPr="00205B59">
              <w:rPr>
                <w:rFonts w:ascii="Times New Roman" w:eastAsia="Times New Roman" w:hAnsi="Times New Roman"/>
                <w:color w:val="323232"/>
                <w:sz w:val="24"/>
                <w:szCs w:val="24"/>
                <w:lang w:eastAsia="uk-UA"/>
              </w:rPr>
              <w:t>визначення грошового еквівалента зобов’язання в іноземній валюті;</w:t>
            </w:r>
          </w:p>
          <w:p w:rsidR="00205B59" w:rsidRPr="00205B59" w:rsidRDefault="00205B59" w:rsidP="00205B59">
            <w:pPr>
              <w:pStyle w:val="aa"/>
              <w:widowControl w:val="0"/>
              <w:numPr>
                <w:ilvl w:val="0"/>
                <w:numId w:val="20"/>
              </w:numPr>
              <w:spacing w:after="0" w:line="240" w:lineRule="auto"/>
              <w:jc w:val="both"/>
              <w:rPr>
                <w:rFonts w:ascii="Times New Roman" w:eastAsia="Times New Roman" w:hAnsi="Times New Roman"/>
                <w:color w:val="323232"/>
                <w:sz w:val="24"/>
                <w:szCs w:val="24"/>
                <w:lang w:eastAsia="uk-UA"/>
              </w:rPr>
            </w:pPr>
            <w:r w:rsidRPr="00205B59">
              <w:rPr>
                <w:rFonts w:ascii="Times New Roman" w:eastAsia="Times New Roman" w:hAnsi="Times New Roman"/>
                <w:color w:val="323232"/>
                <w:sz w:val="24"/>
                <w:szCs w:val="24"/>
                <w:lang w:eastAsia="uk-UA"/>
              </w:rPr>
              <w:t>перерахунку ціни в бік зменшення ціни тендерної пропозиції переможця без зменшення обсягів закупівлі;</w:t>
            </w:r>
          </w:p>
          <w:p w:rsidR="00A77A92" w:rsidRPr="00205B59" w:rsidRDefault="00205B59" w:rsidP="00205B59">
            <w:pPr>
              <w:pStyle w:val="aa"/>
              <w:widowControl w:val="0"/>
              <w:numPr>
                <w:ilvl w:val="0"/>
                <w:numId w:val="20"/>
              </w:numPr>
              <w:spacing w:after="0" w:line="240" w:lineRule="auto"/>
              <w:jc w:val="both"/>
              <w:rPr>
                <w:rFonts w:ascii="Times New Roman" w:eastAsia="Times New Roman" w:hAnsi="Times New Roman"/>
                <w:sz w:val="24"/>
                <w:szCs w:val="24"/>
                <w:lang w:eastAsia="uk-UA"/>
              </w:rPr>
            </w:pPr>
            <w:r w:rsidRPr="00205B59">
              <w:rPr>
                <w:rFonts w:ascii="Times New Roman" w:eastAsia="Times New Roman" w:hAnsi="Times New Roman"/>
                <w:color w:val="323232"/>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tc>
      </w:tr>
      <w:tr w:rsidR="00A77A92" w:rsidRPr="00A77A92" w:rsidTr="007C206B">
        <w:trPr>
          <w:gridAfter w:val="1"/>
          <w:wAfter w:w="14" w:type="dxa"/>
          <w:trHeight w:val="1119"/>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5</w:t>
            </w:r>
          </w:p>
        </w:tc>
        <w:tc>
          <w:tcPr>
            <w:tcW w:w="3261" w:type="dxa"/>
          </w:tcPr>
          <w:p w:rsidR="00A77A92" w:rsidRPr="00A77A92" w:rsidRDefault="00A77A92" w:rsidP="00F8524B">
            <w:pPr>
              <w:widowControl w:val="0"/>
              <w:spacing w:after="0" w:line="259" w:lineRule="auto"/>
              <w:rPr>
                <w:rFonts w:ascii="Times New Roman" w:eastAsia="Times New Roman" w:hAnsi="Times New Roman"/>
                <w:sz w:val="24"/>
                <w:szCs w:val="24"/>
                <w:lang w:eastAsia="uk-UA"/>
              </w:rPr>
            </w:pPr>
            <w:r w:rsidRPr="00A77A92">
              <w:rPr>
                <w:rFonts w:ascii="Times New Roman" w:eastAsia="Times New Roman" w:hAnsi="Times New Roman"/>
                <w:b/>
                <w:color w:val="000000"/>
                <w:sz w:val="24"/>
                <w:szCs w:val="24"/>
                <w:lang w:eastAsia="uk-UA"/>
              </w:rPr>
              <w:t>Дії замовника при відмові переможця торгів підписати договір про закупівлю</w:t>
            </w:r>
          </w:p>
        </w:tc>
        <w:tc>
          <w:tcPr>
            <w:tcW w:w="6236" w:type="dxa"/>
            <w:vAlign w:val="center"/>
          </w:tcPr>
          <w:p w:rsidR="00A77A92" w:rsidRPr="00654C12" w:rsidRDefault="001B79B6" w:rsidP="00F8524B">
            <w:pPr>
              <w:widowControl w:val="0"/>
              <w:spacing w:after="0" w:line="240" w:lineRule="auto"/>
              <w:jc w:val="both"/>
              <w:rPr>
                <w:rFonts w:ascii="Times New Roman" w:eastAsia="Times New Roman" w:hAnsi="Times New Roman"/>
                <w:sz w:val="24"/>
                <w:szCs w:val="24"/>
                <w:lang w:eastAsia="uk-UA"/>
              </w:rPr>
            </w:pPr>
            <w:r w:rsidRPr="001B79B6">
              <w:rPr>
                <w:rFonts w:ascii="Times New Roman" w:eastAsia="Times New Roman" w:hAnsi="Times New Roman"/>
                <w:color w:val="000000"/>
                <w:sz w:val="24"/>
                <w:szCs w:val="24"/>
                <w:lang w:eastAsia="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tc>
      </w:tr>
      <w:tr w:rsidR="00A77A92" w:rsidRPr="00A77A92" w:rsidTr="007C206B">
        <w:trPr>
          <w:gridAfter w:val="1"/>
          <w:wAfter w:w="14" w:type="dxa"/>
          <w:trHeight w:val="793"/>
          <w:jc w:val="center"/>
        </w:trPr>
        <w:tc>
          <w:tcPr>
            <w:tcW w:w="562" w:type="dxa"/>
          </w:tcPr>
          <w:p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6</w:t>
            </w:r>
          </w:p>
        </w:tc>
        <w:tc>
          <w:tcPr>
            <w:tcW w:w="3261" w:type="dxa"/>
          </w:tcPr>
          <w:p w:rsidR="00A77A92" w:rsidRPr="00A77A92" w:rsidRDefault="00A77A92" w:rsidP="00F8524B">
            <w:pPr>
              <w:widowControl w:val="0"/>
              <w:spacing w:after="0" w:line="259" w:lineRule="auto"/>
              <w:rPr>
                <w:rFonts w:ascii="Times New Roman" w:eastAsia="Times New Roman" w:hAnsi="Times New Roman"/>
                <w:sz w:val="24"/>
                <w:szCs w:val="24"/>
                <w:lang w:eastAsia="uk-UA"/>
              </w:rPr>
            </w:pPr>
            <w:r w:rsidRPr="00A77A92">
              <w:rPr>
                <w:rFonts w:ascii="Times New Roman" w:eastAsia="Times New Roman" w:hAnsi="Times New Roman"/>
                <w:b/>
                <w:color w:val="000000"/>
                <w:sz w:val="24"/>
                <w:szCs w:val="24"/>
                <w:lang w:eastAsia="uk-UA"/>
              </w:rPr>
              <w:t>Забезпечення виконання договору про закупівлю</w:t>
            </w:r>
          </w:p>
        </w:tc>
        <w:tc>
          <w:tcPr>
            <w:tcW w:w="6236" w:type="dxa"/>
            <w:vAlign w:val="center"/>
          </w:tcPr>
          <w:p w:rsidR="00A77A92" w:rsidRPr="00654C12" w:rsidRDefault="00A77A92" w:rsidP="00F8524B">
            <w:pPr>
              <w:widowControl w:val="0"/>
              <w:spacing w:after="0" w:line="240" w:lineRule="auto"/>
              <w:jc w:val="both"/>
              <w:rPr>
                <w:rFonts w:ascii="Times New Roman" w:eastAsia="Times New Roman" w:hAnsi="Times New Roman"/>
                <w:sz w:val="24"/>
                <w:szCs w:val="24"/>
                <w:lang w:eastAsia="uk-UA"/>
              </w:rPr>
            </w:pPr>
            <w:r w:rsidRPr="00654C12">
              <w:rPr>
                <w:rFonts w:ascii="Times New Roman" w:eastAsia="Times New Roman" w:hAnsi="Times New Roman"/>
                <w:sz w:val="24"/>
                <w:szCs w:val="24"/>
                <w:lang w:eastAsia="uk-UA"/>
              </w:rPr>
              <w:t>Забезпечення виконання договору про закупівлю не вимагається.</w:t>
            </w:r>
          </w:p>
        </w:tc>
      </w:tr>
    </w:tbl>
    <w:p w:rsidR="00A77A92" w:rsidRDefault="00A77A92" w:rsidP="00A00F54">
      <w:pPr>
        <w:spacing w:after="0" w:line="240" w:lineRule="auto"/>
        <w:ind w:right="22"/>
        <w:rPr>
          <w:rFonts w:ascii="Times New Roman" w:eastAsia="Tahoma" w:hAnsi="Times New Roman"/>
          <w:b/>
          <w:i/>
          <w:color w:val="00000A"/>
          <w:lang w:eastAsia="zh-CN" w:bidi="hi-IN"/>
        </w:rPr>
      </w:pPr>
    </w:p>
    <w:p w:rsidR="00B74D17" w:rsidRDefault="00B74D17" w:rsidP="00A00F54">
      <w:pPr>
        <w:spacing w:after="0" w:line="240" w:lineRule="auto"/>
        <w:ind w:right="22"/>
        <w:rPr>
          <w:rFonts w:ascii="Times New Roman" w:eastAsia="Tahoma" w:hAnsi="Times New Roman"/>
          <w:b/>
          <w:i/>
          <w:color w:val="00000A"/>
          <w:lang w:eastAsia="zh-CN" w:bidi="hi-IN"/>
        </w:rPr>
      </w:pPr>
    </w:p>
    <w:p w:rsidR="00B74D17" w:rsidRDefault="00B74D17" w:rsidP="00B74D17">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Додатки: 1. Додаток 1 до тендерної документації</w:t>
      </w:r>
    </w:p>
    <w:p w:rsidR="00B74D17" w:rsidRDefault="00B74D17" w:rsidP="00B74D17">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2. Додаток 2 до тендерної документації</w:t>
      </w:r>
    </w:p>
    <w:p w:rsidR="00B74D17" w:rsidRDefault="00B74D17" w:rsidP="00B74D17">
      <w:pPr>
        <w:spacing w:after="0" w:line="240" w:lineRule="auto"/>
        <w:ind w:right="22"/>
        <w:rPr>
          <w:rFonts w:ascii="Times New Roman" w:eastAsia="Times New Roman" w:hAnsi="Times New Roman"/>
          <w:sz w:val="24"/>
          <w:szCs w:val="24"/>
        </w:rPr>
      </w:pPr>
      <w:r>
        <w:rPr>
          <w:rFonts w:ascii="Times New Roman" w:eastAsia="Times New Roman" w:hAnsi="Times New Roman"/>
          <w:sz w:val="24"/>
          <w:szCs w:val="24"/>
          <w:highlight w:val="white"/>
        </w:rPr>
        <w:t xml:space="preserve">                 3. Додаток 3 до тендерної документації</w:t>
      </w:r>
    </w:p>
    <w:p w:rsidR="00B74D17" w:rsidRPr="00CE405A" w:rsidRDefault="00B74D17" w:rsidP="00A00F54">
      <w:pPr>
        <w:spacing w:after="0" w:line="240" w:lineRule="auto"/>
        <w:ind w:right="22"/>
        <w:rPr>
          <w:rFonts w:ascii="Times New Roman" w:eastAsia="Times New Roman" w:hAnsi="Times New Roman"/>
          <w:sz w:val="24"/>
          <w:szCs w:val="24"/>
        </w:rPr>
      </w:pPr>
      <w:r>
        <w:rPr>
          <w:rFonts w:ascii="Times New Roman" w:eastAsia="Times New Roman" w:hAnsi="Times New Roman"/>
          <w:sz w:val="24"/>
          <w:szCs w:val="24"/>
          <w:highlight w:val="white"/>
        </w:rPr>
        <w:t xml:space="preserve">                 4. Додаток 4 до тендерної документації</w:t>
      </w:r>
    </w:p>
    <w:sectPr w:rsidR="00B74D17" w:rsidRPr="00CE405A" w:rsidSect="00F8524B">
      <w:headerReference w:type="default" r:id="rId13"/>
      <w:pgSz w:w="11906" w:h="16838"/>
      <w:pgMar w:top="709" w:right="567" w:bottom="425"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E13" w:rsidRDefault="000D3E13" w:rsidP="00C420E7">
      <w:pPr>
        <w:spacing w:after="0" w:line="240" w:lineRule="auto"/>
      </w:pPr>
      <w:r>
        <w:separator/>
      </w:r>
    </w:p>
  </w:endnote>
  <w:endnote w:type="continuationSeparator" w:id="0">
    <w:p w:rsidR="000D3E13" w:rsidRDefault="000D3E13"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E Inspira">
    <w:altName w:val="Calibri"/>
    <w:charset w:val="CC"/>
    <w:family w:val="swiss"/>
    <w:pitch w:val="variable"/>
    <w:sig w:usb0="00000001"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E13" w:rsidRDefault="000D3E13" w:rsidP="00C420E7">
      <w:pPr>
        <w:spacing w:after="0" w:line="240" w:lineRule="auto"/>
      </w:pPr>
      <w:r>
        <w:separator/>
      </w:r>
    </w:p>
  </w:footnote>
  <w:footnote w:type="continuationSeparator" w:id="0">
    <w:p w:rsidR="000D3E13" w:rsidRDefault="000D3E13"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A92" w:rsidRDefault="00A77A92"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3A46DF" w:rsidRPr="003A46DF">
      <w:rPr>
        <w:rFonts w:ascii="Times New Roman" w:hAnsi="Times New Roman"/>
        <w:noProof/>
        <w:sz w:val="28"/>
        <w:szCs w:val="28"/>
        <w:lang w:val="ru-RU"/>
      </w:rPr>
      <w:t>21</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1" w15:restartNumberingAfterBreak="0">
    <w:nsid w:val="09F76C17"/>
    <w:multiLevelType w:val="hybridMultilevel"/>
    <w:tmpl w:val="27CAC4B8"/>
    <w:lvl w:ilvl="0" w:tplc="0422000F">
      <w:start w:val="1"/>
      <w:numFmt w:val="decimal"/>
      <w:lvlText w:val="%1."/>
      <w:lvlJc w:val="left"/>
      <w:pPr>
        <w:ind w:left="1637" w:hanging="360"/>
      </w:pPr>
      <w:rPr>
        <w:rFonts w:hint="default"/>
      </w:rPr>
    </w:lvl>
    <w:lvl w:ilvl="1" w:tplc="04220019" w:tentative="1">
      <w:start w:val="1"/>
      <w:numFmt w:val="lowerLetter"/>
      <w:lvlText w:val="%2."/>
      <w:lvlJc w:val="left"/>
      <w:pPr>
        <w:ind w:left="2357" w:hanging="360"/>
      </w:pPr>
    </w:lvl>
    <w:lvl w:ilvl="2" w:tplc="0422001B" w:tentative="1">
      <w:start w:val="1"/>
      <w:numFmt w:val="lowerRoman"/>
      <w:lvlText w:val="%3."/>
      <w:lvlJc w:val="right"/>
      <w:pPr>
        <w:ind w:left="3077" w:hanging="180"/>
      </w:pPr>
    </w:lvl>
    <w:lvl w:ilvl="3" w:tplc="0422000F" w:tentative="1">
      <w:start w:val="1"/>
      <w:numFmt w:val="decimal"/>
      <w:lvlText w:val="%4."/>
      <w:lvlJc w:val="left"/>
      <w:pPr>
        <w:ind w:left="3797" w:hanging="360"/>
      </w:pPr>
    </w:lvl>
    <w:lvl w:ilvl="4" w:tplc="04220019" w:tentative="1">
      <w:start w:val="1"/>
      <w:numFmt w:val="lowerLetter"/>
      <w:lvlText w:val="%5."/>
      <w:lvlJc w:val="left"/>
      <w:pPr>
        <w:ind w:left="4517" w:hanging="360"/>
      </w:pPr>
    </w:lvl>
    <w:lvl w:ilvl="5" w:tplc="0422001B" w:tentative="1">
      <w:start w:val="1"/>
      <w:numFmt w:val="lowerRoman"/>
      <w:lvlText w:val="%6."/>
      <w:lvlJc w:val="right"/>
      <w:pPr>
        <w:ind w:left="5237" w:hanging="180"/>
      </w:pPr>
    </w:lvl>
    <w:lvl w:ilvl="6" w:tplc="0422000F" w:tentative="1">
      <w:start w:val="1"/>
      <w:numFmt w:val="decimal"/>
      <w:lvlText w:val="%7."/>
      <w:lvlJc w:val="left"/>
      <w:pPr>
        <w:ind w:left="5957" w:hanging="360"/>
      </w:pPr>
    </w:lvl>
    <w:lvl w:ilvl="7" w:tplc="04220019" w:tentative="1">
      <w:start w:val="1"/>
      <w:numFmt w:val="lowerLetter"/>
      <w:lvlText w:val="%8."/>
      <w:lvlJc w:val="left"/>
      <w:pPr>
        <w:ind w:left="6677" w:hanging="360"/>
      </w:pPr>
    </w:lvl>
    <w:lvl w:ilvl="8" w:tplc="0422001B" w:tentative="1">
      <w:start w:val="1"/>
      <w:numFmt w:val="lowerRoman"/>
      <w:lvlText w:val="%9."/>
      <w:lvlJc w:val="right"/>
      <w:pPr>
        <w:ind w:left="7397" w:hanging="180"/>
      </w:pPr>
    </w:lvl>
  </w:abstractNum>
  <w:abstractNum w:abstractNumId="2" w15:restartNumberingAfterBreak="0">
    <w:nsid w:val="10455920"/>
    <w:multiLevelType w:val="multilevel"/>
    <w:tmpl w:val="E32CA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E72190"/>
    <w:multiLevelType w:val="hybridMultilevel"/>
    <w:tmpl w:val="7B528C56"/>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117D0EF0"/>
    <w:multiLevelType w:val="multilevel"/>
    <w:tmpl w:val="90AC81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D22662"/>
    <w:multiLevelType w:val="multilevel"/>
    <w:tmpl w:val="83A86C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DA6335"/>
    <w:multiLevelType w:val="multilevel"/>
    <w:tmpl w:val="643CB9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377481"/>
    <w:multiLevelType w:val="hybridMultilevel"/>
    <w:tmpl w:val="819E06E0"/>
    <w:lvl w:ilvl="0" w:tplc="1D9EAB54">
      <w:start w:val="1"/>
      <w:numFmt w:val="decimal"/>
      <w:lvlText w:val="%1."/>
      <w:lvlJc w:val="left"/>
      <w:pPr>
        <w:ind w:left="1069" w:hanging="360"/>
      </w:pPr>
      <w:rPr>
        <w:sz w:val="22"/>
        <w:szCs w:val="22"/>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499F1825"/>
    <w:multiLevelType w:val="hybridMultilevel"/>
    <w:tmpl w:val="7D62A154"/>
    <w:lvl w:ilvl="0" w:tplc="EAD6C7E0">
      <w:start w:val="1"/>
      <w:numFmt w:val="decimal"/>
      <w:lvlText w:val="%1."/>
      <w:lvlJc w:val="left"/>
      <w:pPr>
        <w:ind w:left="644"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15:restartNumberingAfterBreak="0">
    <w:nsid w:val="4E777B88"/>
    <w:multiLevelType w:val="hybridMultilevel"/>
    <w:tmpl w:val="C0562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21A6A81"/>
    <w:multiLevelType w:val="hybridMultilevel"/>
    <w:tmpl w:val="F466B28A"/>
    <w:lvl w:ilvl="0" w:tplc="C10A39C0">
      <w:start w:val="13"/>
      <w:numFmt w:val="bullet"/>
      <w:lvlText w:val="-"/>
      <w:lvlJc w:val="left"/>
      <w:pPr>
        <w:ind w:left="751" w:hanging="360"/>
      </w:pPr>
      <w:rPr>
        <w:rFonts w:ascii="Times New Roman" w:eastAsia="Times New Roman" w:hAnsi="Times New Roman" w:cs="Times New Roman"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12" w15:restartNumberingAfterBreak="0">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9FD1030"/>
    <w:multiLevelType w:val="hybridMultilevel"/>
    <w:tmpl w:val="6D4EE4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16" w15:restartNumberingAfterBreak="0">
    <w:nsid w:val="5F61560F"/>
    <w:multiLevelType w:val="multilevel"/>
    <w:tmpl w:val="9DEC022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8" w15:restartNumberingAfterBreak="0">
    <w:nsid w:val="6932670F"/>
    <w:multiLevelType w:val="multilevel"/>
    <w:tmpl w:val="E12AC1B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5"/>
  </w:num>
  <w:num w:numId="3">
    <w:abstractNumId w:val="17"/>
  </w:num>
  <w:num w:numId="4">
    <w:abstractNumId w:val="11"/>
  </w:num>
  <w:num w:numId="5">
    <w:abstractNumId w:val="12"/>
  </w:num>
  <w:num w:numId="6">
    <w:abstractNumId w:val="1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0"/>
  </w:num>
  <w:num w:numId="10">
    <w:abstractNumId w:val="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 w:numId="14">
    <w:abstractNumId w:val="2"/>
  </w:num>
  <w:num w:numId="15">
    <w:abstractNumId w:val="16"/>
  </w:num>
  <w:num w:numId="16">
    <w:abstractNumId w:val="18"/>
  </w:num>
  <w:num w:numId="17">
    <w:abstractNumId w:val="5"/>
  </w:num>
  <w:num w:numId="18">
    <w:abstractNumId w:val="3"/>
  </w:num>
  <w:num w:numId="19">
    <w:abstractNumId w:val="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03B03"/>
    <w:rsid w:val="000154DF"/>
    <w:rsid w:val="000204F9"/>
    <w:rsid w:val="00021B02"/>
    <w:rsid w:val="00022350"/>
    <w:rsid w:val="00023E1E"/>
    <w:rsid w:val="000248D4"/>
    <w:rsid w:val="00030E12"/>
    <w:rsid w:val="00032001"/>
    <w:rsid w:val="00032D69"/>
    <w:rsid w:val="00033482"/>
    <w:rsid w:val="00034BBE"/>
    <w:rsid w:val="000355D9"/>
    <w:rsid w:val="0003570E"/>
    <w:rsid w:val="000371D3"/>
    <w:rsid w:val="000400D3"/>
    <w:rsid w:val="00045AF6"/>
    <w:rsid w:val="000500BB"/>
    <w:rsid w:val="00051E0E"/>
    <w:rsid w:val="00054955"/>
    <w:rsid w:val="00064B5F"/>
    <w:rsid w:val="00065C1A"/>
    <w:rsid w:val="00070180"/>
    <w:rsid w:val="00072816"/>
    <w:rsid w:val="00073109"/>
    <w:rsid w:val="00074DC0"/>
    <w:rsid w:val="00075906"/>
    <w:rsid w:val="00080254"/>
    <w:rsid w:val="00082336"/>
    <w:rsid w:val="00082EFE"/>
    <w:rsid w:val="00085B4E"/>
    <w:rsid w:val="00086D94"/>
    <w:rsid w:val="000871C3"/>
    <w:rsid w:val="000919EC"/>
    <w:rsid w:val="0009358A"/>
    <w:rsid w:val="00094E0C"/>
    <w:rsid w:val="0009605C"/>
    <w:rsid w:val="0009722A"/>
    <w:rsid w:val="000A2543"/>
    <w:rsid w:val="000A25A0"/>
    <w:rsid w:val="000A3B4B"/>
    <w:rsid w:val="000A48D9"/>
    <w:rsid w:val="000A4A36"/>
    <w:rsid w:val="000A6A65"/>
    <w:rsid w:val="000B221B"/>
    <w:rsid w:val="000B5FC5"/>
    <w:rsid w:val="000B76A6"/>
    <w:rsid w:val="000B7915"/>
    <w:rsid w:val="000C046E"/>
    <w:rsid w:val="000C0FA6"/>
    <w:rsid w:val="000C3BE0"/>
    <w:rsid w:val="000C3F98"/>
    <w:rsid w:val="000C72D4"/>
    <w:rsid w:val="000D1CE4"/>
    <w:rsid w:val="000D35B9"/>
    <w:rsid w:val="000D3E13"/>
    <w:rsid w:val="000D3E17"/>
    <w:rsid w:val="000D4F26"/>
    <w:rsid w:val="000D5FEB"/>
    <w:rsid w:val="000E0B70"/>
    <w:rsid w:val="000E154A"/>
    <w:rsid w:val="000E1CDD"/>
    <w:rsid w:val="000E208A"/>
    <w:rsid w:val="000E2400"/>
    <w:rsid w:val="000E2789"/>
    <w:rsid w:val="000E338C"/>
    <w:rsid w:val="000E52AB"/>
    <w:rsid w:val="000E7543"/>
    <w:rsid w:val="000F174F"/>
    <w:rsid w:val="000F2D6B"/>
    <w:rsid w:val="0010262E"/>
    <w:rsid w:val="00102C5D"/>
    <w:rsid w:val="0010319D"/>
    <w:rsid w:val="00104FEF"/>
    <w:rsid w:val="001050FB"/>
    <w:rsid w:val="00106681"/>
    <w:rsid w:val="0010678A"/>
    <w:rsid w:val="00112B9E"/>
    <w:rsid w:val="0011389D"/>
    <w:rsid w:val="00115E40"/>
    <w:rsid w:val="00116D92"/>
    <w:rsid w:val="0012070A"/>
    <w:rsid w:val="00120867"/>
    <w:rsid w:val="00120DBA"/>
    <w:rsid w:val="00121DC8"/>
    <w:rsid w:val="00130D8B"/>
    <w:rsid w:val="001314B7"/>
    <w:rsid w:val="00132670"/>
    <w:rsid w:val="00135D12"/>
    <w:rsid w:val="00140CEC"/>
    <w:rsid w:val="001419BB"/>
    <w:rsid w:val="00143554"/>
    <w:rsid w:val="00144B24"/>
    <w:rsid w:val="00145981"/>
    <w:rsid w:val="00145F71"/>
    <w:rsid w:val="001479BE"/>
    <w:rsid w:val="00150862"/>
    <w:rsid w:val="00151C05"/>
    <w:rsid w:val="0015443D"/>
    <w:rsid w:val="00154CE2"/>
    <w:rsid w:val="00157006"/>
    <w:rsid w:val="00164A19"/>
    <w:rsid w:val="00165CC3"/>
    <w:rsid w:val="00166653"/>
    <w:rsid w:val="00166F2D"/>
    <w:rsid w:val="00167021"/>
    <w:rsid w:val="0016712F"/>
    <w:rsid w:val="00167E32"/>
    <w:rsid w:val="0017049B"/>
    <w:rsid w:val="0017294D"/>
    <w:rsid w:val="001761FA"/>
    <w:rsid w:val="00176BB6"/>
    <w:rsid w:val="001778CD"/>
    <w:rsid w:val="001778F0"/>
    <w:rsid w:val="00177B24"/>
    <w:rsid w:val="00177E05"/>
    <w:rsid w:val="00181AD5"/>
    <w:rsid w:val="00182072"/>
    <w:rsid w:val="00182F8D"/>
    <w:rsid w:val="0018333D"/>
    <w:rsid w:val="001846E6"/>
    <w:rsid w:val="00184F51"/>
    <w:rsid w:val="00190DF7"/>
    <w:rsid w:val="00191DE3"/>
    <w:rsid w:val="00192EFF"/>
    <w:rsid w:val="00194292"/>
    <w:rsid w:val="00196144"/>
    <w:rsid w:val="0019741A"/>
    <w:rsid w:val="0019772F"/>
    <w:rsid w:val="001A0175"/>
    <w:rsid w:val="001A46C2"/>
    <w:rsid w:val="001A6E1B"/>
    <w:rsid w:val="001A725E"/>
    <w:rsid w:val="001A766C"/>
    <w:rsid w:val="001B220C"/>
    <w:rsid w:val="001B2F60"/>
    <w:rsid w:val="001B5271"/>
    <w:rsid w:val="001B79B6"/>
    <w:rsid w:val="001C33B3"/>
    <w:rsid w:val="001C7E7D"/>
    <w:rsid w:val="001D16BE"/>
    <w:rsid w:val="001D7249"/>
    <w:rsid w:val="001E0B56"/>
    <w:rsid w:val="001E1BED"/>
    <w:rsid w:val="001E306B"/>
    <w:rsid w:val="001F066F"/>
    <w:rsid w:val="001F0A60"/>
    <w:rsid w:val="001F0BF7"/>
    <w:rsid w:val="001F23D1"/>
    <w:rsid w:val="001F510C"/>
    <w:rsid w:val="001F5F9F"/>
    <w:rsid w:val="002012DB"/>
    <w:rsid w:val="00201D55"/>
    <w:rsid w:val="00203CC7"/>
    <w:rsid w:val="00205B59"/>
    <w:rsid w:val="00210125"/>
    <w:rsid w:val="00210D6F"/>
    <w:rsid w:val="0021218D"/>
    <w:rsid w:val="0021235D"/>
    <w:rsid w:val="002142E4"/>
    <w:rsid w:val="00217044"/>
    <w:rsid w:val="00217D64"/>
    <w:rsid w:val="00220D3D"/>
    <w:rsid w:val="00223DB2"/>
    <w:rsid w:val="00223E23"/>
    <w:rsid w:val="00227E0F"/>
    <w:rsid w:val="00227F38"/>
    <w:rsid w:val="002307E4"/>
    <w:rsid w:val="00230B39"/>
    <w:rsid w:val="00234738"/>
    <w:rsid w:val="00234A5B"/>
    <w:rsid w:val="002411A5"/>
    <w:rsid w:val="00242E89"/>
    <w:rsid w:val="00245FC2"/>
    <w:rsid w:val="00247410"/>
    <w:rsid w:val="002475D8"/>
    <w:rsid w:val="00250377"/>
    <w:rsid w:val="00250E95"/>
    <w:rsid w:val="00252548"/>
    <w:rsid w:val="00255892"/>
    <w:rsid w:val="00255AF1"/>
    <w:rsid w:val="00255F40"/>
    <w:rsid w:val="00260D55"/>
    <w:rsid w:val="00262660"/>
    <w:rsid w:val="0026393E"/>
    <w:rsid w:val="00265687"/>
    <w:rsid w:val="0027377E"/>
    <w:rsid w:val="00273A4D"/>
    <w:rsid w:val="002742C0"/>
    <w:rsid w:val="00274871"/>
    <w:rsid w:val="0028032C"/>
    <w:rsid w:val="0028235F"/>
    <w:rsid w:val="002824DF"/>
    <w:rsid w:val="00282F4A"/>
    <w:rsid w:val="00283228"/>
    <w:rsid w:val="00283DFA"/>
    <w:rsid w:val="0028487D"/>
    <w:rsid w:val="00287130"/>
    <w:rsid w:val="002871D0"/>
    <w:rsid w:val="00287A48"/>
    <w:rsid w:val="002908C0"/>
    <w:rsid w:val="00292141"/>
    <w:rsid w:val="002937FE"/>
    <w:rsid w:val="002938A7"/>
    <w:rsid w:val="00293C3A"/>
    <w:rsid w:val="002944A6"/>
    <w:rsid w:val="00295628"/>
    <w:rsid w:val="0029678D"/>
    <w:rsid w:val="002A3F40"/>
    <w:rsid w:val="002C2D39"/>
    <w:rsid w:val="002C31E2"/>
    <w:rsid w:val="002C4D30"/>
    <w:rsid w:val="002D0F1D"/>
    <w:rsid w:val="002D1CAE"/>
    <w:rsid w:val="002D3F91"/>
    <w:rsid w:val="002D4E7B"/>
    <w:rsid w:val="002D67AA"/>
    <w:rsid w:val="002E0D04"/>
    <w:rsid w:val="002E15AB"/>
    <w:rsid w:val="002E1A50"/>
    <w:rsid w:val="002E1AB4"/>
    <w:rsid w:val="002E3EF8"/>
    <w:rsid w:val="002E56D5"/>
    <w:rsid w:val="002F2090"/>
    <w:rsid w:val="002F2FC1"/>
    <w:rsid w:val="002F4A03"/>
    <w:rsid w:val="002F4AB0"/>
    <w:rsid w:val="002F5758"/>
    <w:rsid w:val="002F5D28"/>
    <w:rsid w:val="00301308"/>
    <w:rsid w:val="00305BE8"/>
    <w:rsid w:val="003070C8"/>
    <w:rsid w:val="00310730"/>
    <w:rsid w:val="003136D7"/>
    <w:rsid w:val="0031465F"/>
    <w:rsid w:val="00316229"/>
    <w:rsid w:val="003200E4"/>
    <w:rsid w:val="00321DF9"/>
    <w:rsid w:val="00321E11"/>
    <w:rsid w:val="00325EC5"/>
    <w:rsid w:val="00330132"/>
    <w:rsid w:val="00330C8D"/>
    <w:rsid w:val="00331DC9"/>
    <w:rsid w:val="00335F6A"/>
    <w:rsid w:val="003456D5"/>
    <w:rsid w:val="00345A1F"/>
    <w:rsid w:val="00346F47"/>
    <w:rsid w:val="003517C3"/>
    <w:rsid w:val="00351B91"/>
    <w:rsid w:val="003533EE"/>
    <w:rsid w:val="00354CA2"/>
    <w:rsid w:val="00356E62"/>
    <w:rsid w:val="00357F3D"/>
    <w:rsid w:val="0036178F"/>
    <w:rsid w:val="00364972"/>
    <w:rsid w:val="00366978"/>
    <w:rsid w:val="00373985"/>
    <w:rsid w:val="0037436F"/>
    <w:rsid w:val="00375ED7"/>
    <w:rsid w:val="00376CDA"/>
    <w:rsid w:val="00377598"/>
    <w:rsid w:val="00382208"/>
    <w:rsid w:val="003850B9"/>
    <w:rsid w:val="00392742"/>
    <w:rsid w:val="003A12DF"/>
    <w:rsid w:val="003A23F2"/>
    <w:rsid w:val="003A3595"/>
    <w:rsid w:val="003A46DF"/>
    <w:rsid w:val="003A4ED9"/>
    <w:rsid w:val="003A773C"/>
    <w:rsid w:val="003A77E2"/>
    <w:rsid w:val="003B02B3"/>
    <w:rsid w:val="003B092E"/>
    <w:rsid w:val="003B33CF"/>
    <w:rsid w:val="003B56FD"/>
    <w:rsid w:val="003B6606"/>
    <w:rsid w:val="003B71CE"/>
    <w:rsid w:val="003B7FB1"/>
    <w:rsid w:val="003C0E47"/>
    <w:rsid w:val="003C3143"/>
    <w:rsid w:val="003C6396"/>
    <w:rsid w:val="003C6F05"/>
    <w:rsid w:val="003C710F"/>
    <w:rsid w:val="003D2B72"/>
    <w:rsid w:val="003D5E66"/>
    <w:rsid w:val="003D79BD"/>
    <w:rsid w:val="003E0CA8"/>
    <w:rsid w:val="003E52ED"/>
    <w:rsid w:val="003E662F"/>
    <w:rsid w:val="003E7160"/>
    <w:rsid w:val="003F5582"/>
    <w:rsid w:val="003F6DF8"/>
    <w:rsid w:val="003F7D06"/>
    <w:rsid w:val="00400949"/>
    <w:rsid w:val="00402A58"/>
    <w:rsid w:val="00402B0E"/>
    <w:rsid w:val="00404A1A"/>
    <w:rsid w:val="00404AA5"/>
    <w:rsid w:val="00405511"/>
    <w:rsid w:val="00406E11"/>
    <w:rsid w:val="0040712F"/>
    <w:rsid w:val="00410BFD"/>
    <w:rsid w:val="004114F1"/>
    <w:rsid w:val="00411A0C"/>
    <w:rsid w:val="00411D5A"/>
    <w:rsid w:val="00413D5E"/>
    <w:rsid w:val="00415EF7"/>
    <w:rsid w:val="00416501"/>
    <w:rsid w:val="00416A9C"/>
    <w:rsid w:val="004200EA"/>
    <w:rsid w:val="00423DF8"/>
    <w:rsid w:val="004243E4"/>
    <w:rsid w:val="00427F6F"/>
    <w:rsid w:val="00430DDF"/>
    <w:rsid w:val="0043599B"/>
    <w:rsid w:val="00436950"/>
    <w:rsid w:val="00440B03"/>
    <w:rsid w:val="004411D4"/>
    <w:rsid w:val="00441DC4"/>
    <w:rsid w:val="00442237"/>
    <w:rsid w:val="004435E1"/>
    <w:rsid w:val="00443AA2"/>
    <w:rsid w:val="00445759"/>
    <w:rsid w:val="00445767"/>
    <w:rsid w:val="00445834"/>
    <w:rsid w:val="00445BF9"/>
    <w:rsid w:val="004524B7"/>
    <w:rsid w:val="004532A2"/>
    <w:rsid w:val="0045683A"/>
    <w:rsid w:val="00460E75"/>
    <w:rsid w:val="0046152A"/>
    <w:rsid w:val="00464F54"/>
    <w:rsid w:val="0046578F"/>
    <w:rsid w:val="00470BE1"/>
    <w:rsid w:val="004720F2"/>
    <w:rsid w:val="00472C44"/>
    <w:rsid w:val="0048011B"/>
    <w:rsid w:val="00482406"/>
    <w:rsid w:val="004833A5"/>
    <w:rsid w:val="00484C17"/>
    <w:rsid w:val="00491FC3"/>
    <w:rsid w:val="00492170"/>
    <w:rsid w:val="00497016"/>
    <w:rsid w:val="00497F69"/>
    <w:rsid w:val="004A20FC"/>
    <w:rsid w:val="004A3D9C"/>
    <w:rsid w:val="004A4223"/>
    <w:rsid w:val="004A518D"/>
    <w:rsid w:val="004A67B1"/>
    <w:rsid w:val="004A7CA1"/>
    <w:rsid w:val="004B2695"/>
    <w:rsid w:val="004B3618"/>
    <w:rsid w:val="004B5123"/>
    <w:rsid w:val="004B6F60"/>
    <w:rsid w:val="004C0553"/>
    <w:rsid w:val="004C0C8F"/>
    <w:rsid w:val="004C25DA"/>
    <w:rsid w:val="004C4179"/>
    <w:rsid w:val="004C4AAD"/>
    <w:rsid w:val="004C503E"/>
    <w:rsid w:val="004D0F44"/>
    <w:rsid w:val="004D51E0"/>
    <w:rsid w:val="004D5D81"/>
    <w:rsid w:val="004E10B1"/>
    <w:rsid w:val="004E1859"/>
    <w:rsid w:val="004E51CD"/>
    <w:rsid w:val="004E5841"/>
    <w:rsid w:val="004E5DEB"/>
    <w:rsid w:val="004E6221"/>
    <w:rsid w:val="004F0168"/>
    <w:rsid w:val="004F202D"/>
    <w:rsid w:val="004F3528"/>
    <w:rsid w:val="004F7623"/>
    <w:rsid w:val="005016A0"/>
    <w:rsid w:val="00504A80"/>
    <w:rsid w:val="00505D41"/>
    <w:rsid w:val="005060FB"/>
    <w:rsid w:val="00513946"/>
    <w:rsid w:val="00515657"/>
    <w:rsid w:val="0052333F"/>
    <w:rsid w:val="00524DC7"/>
    <w:rsid w:val="00525DAC"/>
    <w:rsid w:val="00526D67"/>
    <w:rsid w:val="00527ACC"/>
    <w:rsid w:val="00527F2F"/>
    <w:rsid w:val="00532C01"/>
    <w:rsid w:val="0053362F"/>
    <w:rsid w:val="00535854"/>
    <w:rsid w:val="005404A6"/>
    <w:rsid w:val="005416DE"/>
    <w:rsid w:val="00546805"/>
    <w:rsid w:val="00555E40"/>
    <w:rsid w:val="0055693B"/>
    <w:rsid w:val="00560E07"/>
    <w:rsid w:val="00561CE8"/>
    <w:rsid w:val="0056291C"/>
    <w:rsid w:val="00566C33"/>
    <w:rsid w:val="00566C60"/>
    <w:rsid w:val="005670E4"/>
    <w:rsid w:val="0057193B"/>
    <w:rsid w:val="00581BDC"/>
    <w:rsid w:val="00582C7D"/>
    <w:rsid w:val="00585D65"/>
    <w:rsid w:val="00586DDF"/>
    <w:rsid w:val="00587C93"/>
    <w:rsid w:val="00591BBA"/>
    <w:rsid w:val="0059294A"/>
    <w:rsid w:val="00595965"/>
    <w:rsid w:val="00596F46"/>
    <w:rsid w:val="005A716A"/>
    <w:rsid w:val="005B254B"/>
    <w:rsid w:val="005B5688"/>
    <w:rsid w:val="005B588B"/>
    <w:rsid w:val="005B5E10"/>
    <w:rsid w:val="005B6468"/>
    <w:rsid w:val="005C030A"/>
    <w:rsid w:val="005C0470"/>
    <w:rsid w:val="005C35C5"/>
    <w:rsid w:val="005C3FFE"/>
    <w:rsid w:val="005C4E99"/>
    <w:rsid w:val="005C5057"/>
    <w:rsid w:val="005C515F"/>
    <w:rsid w:val="005C744D"/>
    <w:rsid w:val="005C7EF2"/>
    <w:rsid w:val="005D03D9"/>
    <w:rsid w:val="005D0D34"/>
    <w:rsid w:val="005D3672"/>
    <w:rsid w:val="005D5227"/>
    <w:rsid w:val="005D6194"/>
    <w:rsid w:val="005D699E"/>
    <w:rsid w:val="005D79CE"/>
    <w:rsid w:val="005E2393"/>
    <w:rsid w:val="005E2C1D"/>
    <w:rsid w:val="005E326F"/>
    <w:rsid w:val="005E43A7"/>
    <w:rsid w:val="005E55ED"/>
    <w:rsid w:val="005E5F9C"/>
    <w:rsid w:val="005E6602"/>
    <w:rsid w:val="005F06E6"/>
    <w:rsid w:val="005F26DE"/>
    <w:rsid w:val="005F372C"/>
    <w:rsid w:val="005F5C41"/>
    <w:rsid w:val="00600275"/>
    <w:rsid w:val="006014C2"/>
    <w:rsid w:val="006038B4"/>
    <w:rsid w:val="0061053C"/>
    <w:rsid w:val="006124DC"/>
    <w:rsid w:val="00612D3F"/>
    <w:rsid w:val="00616975"/>
    <w:rsid w:val="0062277C"/>
    <w:rsid w:val="00624784"/>
    <w:rsid w:val="00625818"/>
    <w:rsid w:val="006262C5"/>
    <w:rsid w:val="006301EB"/>
    <w:rsid w:val="00630734"/>
    <w:rsid w:val="00631684"/>
    <w:rsid w:val="00632298"/>
    <w:rsid w:val="006325D8"/>
    <w:rsid w:val="00634452"/>
    <w:rsid w:val="00636526"/>
    <w:rsid w:val="00636D82"/>
    <w:rsid w:val="00637408"/>
    <w:rsid w:val="0064196D"/>
    <w:rsid w:val="00641B38"/>
    <w:rsid w:val="00642E45"/>
    <w:rsid w:val="00643F8A"/>
    <w:rsid w:val="00647FEB"/>
    <w:rsid w:val="0065103A"/>
    <w:rsid w:val="0065324D"/>
    <w:rsid w:val="0065409E"/>
    <w:rsid w:val="00654C12"/>
    <w:rsid w:val="00655644"/>
    <w:rsid w:val="006559B7"/>
    <w:rsid w:val="00655B2A"/>
    <w:rsid w:val="006566D9"/>
    <w:rsid w:val="006572F6"/>
    <w:rsid w:val="00657E93"/>
    <w:rsid w:val="00657F70"/>
    <w:rsid w:val="00661313"/>
    <w:rsid w:val="006617EA"/>
    <w:rsid w:val="00664182"/>
    <w:rsid w:val="00664763"/>
    <w:rsid w:val="006669D1"/>
    <w:rsid w:val="0067026D"/>
    <w:rsid w:val="006708CB"/>
    <w:rsid w:val="00671BBD"/>
    <w:rsid w:val="0067739B"/>
    <w:rsid w:val="006804DD"/>
    <w:rsid w:val="006818CD"/>
    <w:rsid w:val="00681F17"/>
    <w:rsid w:val="00681F6F"/>
    <w:rsid w:val="00685952"/>
    <w:rsid w:val="0068778E"/>
    <w:rsid w:val="0069084C"/>
    <w:rsid w:val="00690BCA"/>
    <w:rsid w:val="0069117F"/>
    <w:rsid w:val="00691A97"/>
    <w:rsid w:val="006962F9"/>
    <w:rsid w:val="00697DB7"/>
    <w:rsid w:val="006A2BB2"/>
    <w:rsid w:val="006A57F9"/>
    <w:rsid w:val="006A5D58"/>
    <w:rsid w:val="006B0AE2"/>
    <w:rsid w:val="006B271C"/>
    <w:rsid w:val="006B53FA"/>
    <w:rsid w:val="006B7EED"/>
    <w:rsid w:val="006C08C8"/>
    <w:rsid w:val="006C11EE"/>
    <w:rsid w:val="006C49AC"/>
    <w:rsid w:val="006D1B0D"/>
    <w:rsid w:val="006E0A48"/>
    <w:rsid w:val="006E2FCC"/>
    <w:rsid w:val="006E4720"/>
    <w:rsid w:val="006E49A6"/>
    <w:rsid w:val="006E72E0"/>
    <w:rsid w:val="006F1556"/>
    <w:rsid w:val="006F721A"/>
    <w:rsid w:val="007034D3"/>
    <w:rsid w:val="00713265"/>
    <w:rsid w:val="00713D4E"/>
    <w:rsid w:val="00714E96"/>
    <w:rsid w:val="00716811"/>
    <w:rsid w:val="00721B81"/>
    <w:rsid w:val="00721D21"/>
    <w:rsid w:val="00724126"/>
    <w:rsid w:val="007257BC"/>
    <w:rsid w:val="00725B5B"/>
    <w:rsid w:val="0072688C"/>
    <w:rsid w:val="00731559"/>
    <w:rsid w:val="00731619"/>
    <w:rsid w:val="00731CF3"/>
    <w:rsid w:val="00732B81"/>
    <w:rsid w:val="007335A3"/>
    <w:rsid w:val="00733D21"/>
    <w:rsid w:val="00735035"/>
    <w:rsid w:val="00736782"/>
    <w:rsid w:val="00736910"/>
    <w:rsid w:val="0074163B"/>
    <w:rsid w:val="007443A8"/>
    <w:rsid w:val="00745616"/>
    <w:rsid w:val="0074579B"/>
    <w:rsid w:val="0074599C"/>
    <w:rsid w:val="00746F12"/>
    <w:rsid w:val="007518CE"/>
    <w:rsid w:val="0075340D"/>
    <w:rsid w:val="007550D1"/>
    <w:rsid w:val="007552AB"/>
    <w:rsid w:val="00755E09"/>
    <w:rsid w:val="00762C43"/>
    <w:rsid w:val="00763B8C"/>
    <w:rsid w:val="00765194"/>
    <w:rsid w:val="00770A35"/>
    <w:rsid w:val="0077158F"/>
    <w:rsid w:val="007734F3"/>
    <w:rsid w:val="0077646B"/>
    <w:rsid w:val="00781AB7"/>
    <w:rsid w:val="0078310B"/>
    <w:rsid w:val="0078587B"/>
    <w:rsid w:val="00786B3C"/>
    <w:rsid w:val="00786C09"/>
    <w:rsid w:val="00786D3E"/>
    <w:rsid w:val="00787721"/>
    <w:rsid w:val="00790DB4"/>
    <w:rsid w:val="00791BED"/>
    <w:rsid w:val="0079262B"/>
    <w:rsid w:val="00795852"/>
    <w:rsid w:val="00795B64"/>
    <w:rsid w:val="00795D6D"/>
    <w:rsid w:val="00796B6A"/>
    <w:rsid w:val="007A323B"/>
    <w:rsid w:val="007A34BC"/>
    <w:rsid w:val="007A40F5"/>
    <w:rsid w:val="007A77E8"/>
    <w:rsid w:val="007B2083"/>
    <w:rsid w:val="007B3505"/>
    <w:rsid w:val="007C206B"/>
    <w:rsid w:val="007C2C10"/>
    <w:rsid w:val="007C3DCD"/>
    <w:rsid w:val="007D230F"/>
    <w:rsid w:val="007E0E2F"/>
    <w:rsid w:val="007E4DE4"/>
    <w:rsid w:val="007E555A"/>
    <w:rsid w:val="007E7596"/>
    <w:rsid w:val="007E770B"/>
    <w:rsid w:val="007F15A9"/>
    <w:rsid w:val="007F23A8"/>
    <w:rsid w:val="007F6F34"/>
    <w:rsid w:val="00800293"/>
    <w:rsid w:val="00801270"/>
    <w:rsid w:val="00801CD9"/>
    <w:rsid w:val="008028BA"/>
    <w:rsid w:val="00805093"/>
    <w:rsid w:val="00806275"/>
    <w:rsid w:val="00807D78"/>
    <w:rsid w:val="008110CB"/>
    <w:rsid w:val="00811272"/>
    <w:rsid w:val="008126FD"/>
    <w:rsid w:val="0081290D"/>
    <w:rsid w:val="008160B5"/>
    <w:rsid w:val="00820205"/>
    <w:rsid w:val="00820786"/>
    <w:rsid w:val="00820DD0"/>
    <w:rsid w:val="00821C6F"/>
    <w:rsid w:val="00822698"/>
    <w:rsid w:val="008231B9"/>
    <w:rsid w:val="00823A46"/>
    <w:rsid w:val="00824682"/>
    <w:rsid w:val="00825EA0"/>
    <w:rsid w:val="00827497"/>
    <w:rsid w:val="0083127A"/>
    <w:rsid w:val="0083237E"/>
    <w:rsid w:val="00832E47"/>
    <w:rsid w:val="008404C1"/>
    <w:rsid w:val="0084184B"/>
    <w:rsid w:val="00841F1A"/>
    <w:rsid w:val="00853DBD"/>
    <w:rsid w:val="00855084"/>
    <w:rsid w:val="008562D5"/>
    <w:rsid w:val="00860DFD"/>
    <w:rsid w:val="008621F3"/>
    <w:rsid w:val="00863FD7"/>
    <w:rsid w:val="008642C8"/>
    <w:rsid w:val="008646FC"/>
    <w:rsid w:val="008665BC"/>
    <w:rsid w:val="0087562F"/>
    <w:rsid w:val="00875ECC"/>
    <w:rsid w:val="00877477"/>
    <w:rsid w:val="0087785E"/>
    <w:rsid w:val="0088219F"/>
    <w:rsid w:val="008832BA"/>
    <w:rsid w:val="008832C0"/>
    <w:rsid w:val="00883312"/>
    <w:rsid w:val="00884147"/>
    <w:rsid w:val="0088450E"/>
    <w:rsid w:val="0088655F"/>
    <w:rsid w:val="00887627"/>
    <w:rsid w:val="00891609"/>
    <w:rsid w:val="00891EB6"/>
    <w:rsid w:val="008927A8"/>
    <w:rsid w:val="008945E4"/>
    <w:rsid w:val="00895914"/>
    <w:rsid w:val="008967CF"/>
    <w:rsid w:val="008A1170"/>
    <w:rsid w:val="008A2357"/>
    <w:rsid w:val="008A5CEE"/>
    <w:rsid w:val="008B18E7"/>
    <w:rsid w:val="008B1FAC"/>
    <w:rsid w:val="008B6828"/>
    <w:rsid w:val="008C28B2"/>
    <w:rsid w:val="008C2990"/>
    <w:rsid w:val="008C63BF"/>
    <w:rsid w:val="008C6752"/>
    <w:rsid w:val="008C6BEA"/>
    <w:rsid w:val="008D23F9"/>
    <w:rsid w:val="008D2B71"/>
    <w:rsid w:val="008D2CD9"/>
    <w:rsid w:val="008D31B4"/>
    <w:rsid w:val="008D37FA"/>
    <w:rsid w:val="008E3069"/>
    <w:rsid w:val="008E43F9"/>
    <w:rsid w:val="008E7681"/>
    <w:rsid w:val="008F3BAF"/>
    <w:rsid w:val="008F6038"/>
    <w:rsid w:val="008F68E6"/>
    <w:rsid w:val="008F6A1F"/>
    <w:rsid w:val="00904056"/>
    <w:rsid w:val="009051AA"/>
    <w:rsid w:val="00907FA2"/>
    <w:rsid w:val="00910F51"/>
    <w:rsid w:val="00911754"/>
    <w:rsid w:val="00912827"/>
    <w:rsid w:val="00915E8C"/>
    <w:rsid w:val="00916A9E"/>
    <w:rsid w:val="00917C23"/>
    <w:rsid w:val="00920666"/>
    <w:rsid w:val="00922110"/>
    <w:rsid w:val="009222D5"/>
    <w:rsid w:val="009227EC"/>
    <w:rsid w:val="0092417F"/>
    <w:rsid w:val="00926490"/>
    <w:rsid w:val="00931879"/>
    <w:rsid w:val="0093388D"/>
    <w:rsid w:val="0093733D"/>
    <w:rsid w:val="00940B8A"/>
    <w:rsid w:val="00941CCC"/>
    <w:rsid w:val="0094500E"/>
    <w:rsid w:val="00945802"/>
    <w:rsid w:val="0094745D"/>
    <w:rsid w:val="00950F3D"/>
    <w:rsid w:val="00952A1B"/>
    <w:rsid w:val="009540C5"/>
    <w:rsid w:val="00962E02"/>
    <w:rsid w:val="00964A53"/>
    <w:rsid w:val="00965DA2"/>
    <w:rsid w:val="009675BB"/>
    <w:rsid w:val="009679BC"/>
    <w:rsid w:val="0097481E"/>
    <w:rsid w:val="00974C77"/>
    <w:rsid w:val="0097565D"/>
    <w:rsid w:val="00977882"/>
    <w:rsid w:val="009803CC"/>
    <w:rsid w:val="00981863"/>
    <w:rsid w:val="00982F9E"/>
    <w:rsid w:val="0098577D"/>
    <w:rsid w:val="00985A38"/>
    <w:rsid w:val="00986573"/>
    <w:rsid w:val="00990716"/>
    <w:rsid w:val="00991B13"/>
    <w:rsid w:val="00991E50"/>
    <w:rsid w:val="009947A5"/>
    <w:rsid w:val="0099489A"/>
    <w:rsid w:val="009A01EB"/>
    <w:rsid w:val="009A04BD"/>
    <w:rsid w:val="009A1174"/>
    <w:rsid w:val="009A21D0"/>
    <w:rsid w:val="009A4E7F"/>
    <w:rsid w:val="009A64BC"/>
    <w:rsid w:val="009B3116"/>
    <w:rsid w:val="009B451D"/>
    <w:rsid w:val="009B60CF"/>
    <w:rsid w:val="009C0410"/>
    <w:rsid w:val="009C3358"/>
    <w:rsid w:val="009C5C6B"/>
    <w:rsid w:val="009C769C"/>
    <w:rsid w:val="009D2314"/>
    <w:rsid w:val="009D2347"/>
    <w:rsid w:val="009D3E2C"/>
    <w:rsid w:val="009D6D3C"/>
    <w:rsid w:val="009E03FA"/>
    <w:rsid w:val="009E4665"/>
    <w:rsid w:val="009E5DA4"/>
    <w:rsid w:val="009E5FA3"/>
    <w:rsid w:val="009F0951"/>
    <w:rsid w:val="009F0B57"/>
    <w:rsid w:val="009F0C0F"/>
    <w:rsid w:val="009F1A56"/>
    <w:rsid w:val="009F2EE1"/>
    <w:rsid w:val="00A00F54"/>
    <w:rsid w:val="00A01527"/>
    <w:rsid w:val="00A0442D"/>
    <w:rsid w:val="00A04F15"/>
    <w:rsid w:val="00A072DC"/>
    <w:rsid w:val="00A0762C"/>
    <w:rsid w:val="00A14407"/>
    <w:rsid w:val="00A15EDF"/>
    <w:rsid w:val="00A16207"/>
    <w:rsid w:val="00A205BE"/>
    <w:rsid w:val="00A20721"/>
    <w:rsid w:val="00A22255"/>
    <w:rsid w:val="00A22646"/>
    <w:rsid w:val="00A23714"/>
    <w:rsid w:val="00A23869"/>
    <w:rsid w:val="00A239E9"/>
    <w:rsid w:val="00A23C06"/>
    <w:rsid w:val="00A23FC5"/>
    <w:rsid w:val="00A247D0"/>
    <w:rsid w:val="00A24DF2"/>
    <w:rsid w:val="00A26DF3"/>
    <w:rsid w:val="00A30BAE"/>
    <w:rsid w:val="00A311B0"/>
    <w:rsid w:val="00A314BA"/>
    <w:rsid w:val="00A31BE1"/>
    <w:rsid w:val="00A31E53"/>
    <w:rsid w:val="00A334A7"/>
    <w:rsid w:val="00A33567"/>
    <w:rsid w:val="00A43141"/>
    <w:rsid w:val="00A4477A"/>
    <w:rsid w:val="00A45CEB"/>
    <w:rsid w:val="00A46CA2"/>
    <w:rsid w:val="00A547E6"/>
    <w:rsid w:val="00A55ED2"/>
    <w:rsid w:val="00A57732"/>
    <w:rsid w:val="00A5784E"/>
    <w:rsid w:val="00A57FCA"/>
    <w:rsid w:val="00A60292"/>
    <w:rsid w:val="00A613DB"/>
    <w:rsid w:val="00A63CD2"/>
    <w:rsid w:val="00A724CC"/>
    <w:rsid w:val="00A726D2"/>
    <w:rsid w:val="00A75892"/>
    <w:rsid w:val="00A775C9"/>
    <w:rsid w:val="00A77A92"/>
    <w:rsid w:val="00A8428A"/>
    <w:rsid w:val="00A85775"/>
    <w:rsid w:val="00A87F9A"/>
    <w:rsid w:val="00A93C9A"/>
    <w:rsid w:val="00A95886"/>
    <w:rsid w:val="00A964D6"/>
    <w:rsid w:val="00A97702"/>
    <w:rsid w:val="00AA188B"/>
    <w:rsid w:val="00AA335E"/>
    <w:rsid w:val="00AA3A41"/>
    <w:rsid w:val="00AA5FC8"/>
    <w:rsid w:val="00AA6FCF"/>
    <w:rsid w:val="00AA7BA9"/>
    <w:rsid w:val="00AB1C45"/>
    <w:rsid w:val="00AB3CD8"/>
    <w:rsid w:val="00AC045D"/>
    <w:rsid w:val="00AC15C8"/>
    <w:rsid w:val="00AC1AB5"/>
    <w:rsid w:val="00AC377B"/>
    <w:rsid w:val="00AC37E5"/>
    <w:rsid w:val="00AC4063"/>
    <w:rsid w:val="00AC496B"/>
    <w:rsid w:val="00AC6153"/>
    <w:rsid w:val="00AC69BE"/>
    <w:rsid w:val="00AC78E3"/>
    <w:rsid w:val="00AC7E52"/>
    <w:rsid w:val="00AD0302"/>
    <w:rsid w:val="00AD08A5"/>
    <w:rsid w:val="00AD46C0"/>
    <w:rsid w:val="00AE0385"/>
    <w:rsid w:val="00AE30B5"/>
    <w:rsid w:val="00AE4F36"/>
    <w:rsid w:val="00AE51A7"/>
    <w:rsid w:val="00AE5703"/>
    <w:rsid w:val="00AE6602"/>
    <w:rsid w:val="00AE7A97"/>
    <w:rsid w:val="00AE7D78"/>
    <w:rsid w:val="00AF07B9"/>
    <w:rsid w:val="00AF1647"/>
    <w:rsid w:val="00AF464F"/>
    <w:rsid w:val="00AF513B"/>
    <w:rsid w:val="00AF54B9"/>
    <w:rsid w:val="00B01A8E"/>
    <w:rsid w:val="00B06C93"/>
    <w:rsid w:val="00B06D97"/>
    <w:rsid w:val="00B06EED"/>
    <w:rsid w:val="00B120CF"/>
    <w:rsid w:val="00B13254"/>
    <w:rsid w:val="00B14C80"/>
    <w:rsid w:val="00B2239F"/>
    <w:rsid w:val="00B27B76"/>
    <w:rsid w:val="00B30076"/>
    <w:rsid w:val="00B31CF7"/>
    <w:rsid w:val="00B32CC9"/>
    <w:rsid w:val="00B34623"/>
    <w:rsid w:val="00B348B2"/>
    <w:rsid w:val="00B36788"/>
    <w:rsid w:val="00B369CA"/>
    <w:rsid w:val="00B422F5"/>
    <w:rsid w:val="00B43244"/>
    <w:rsid w:val="00B50ECF"/>
    <w:rsid w:val="00B5174A"/>
    <w:rsid w:val="00B519DA"/>
    <w:rsid w:val="00B5584A"/>
    <w:rsid w:val="00B55865"/>
    <w:rsid w:val="00B55E08"/>
    <w:rsid w:val="00B57718"/>
    <w:rsid w:val="00B606E2"/>
    <w:rsid w:val="00B62653"/>
    <w:rsid w:val="00B65692"/>
    <w:rsid w:val="00B65FE7"/>
    <w:rsid w:val="00B70759"/>
    <w:rsid w:val="00B71553"/>
    <w:rsid w:val="00B715C7"/>
    <w:rsid w:val="00B7238A"/>
    <w:rsid w:val="00B725E1"/>
    <w:rsid w:val="00B72BF3"/>
    <w:rsid w:val="00B738B1"/>
    <w:rsid w:val="00B74D17"/>
    <w:rsid w:val="00B76619"/>
    <w:rsid w:val="00B8242E"/>
    <w:rsid w:val="00B91476"/>
    <w:rsid w:val="00B927E7"/>
    <w:rsid w:val="00BA1747"/>
    <w:rsid w:val="00BA70A6"/>
    <w:rsid w:val="00BB2264"/>
    <w:rsid w:val="00BB5A90"/>
    <w:rsid w:val="00BB6379"/>
    <w:rsid w:val="00BC0116"/>
    <w:rsid w:val="00BC1240"/>
    <w:rsid w:val="00BC126F"/>
    <w:rsid w:val="00BC1750"/>
    <w:rsid w:val="00BC3305"/>
    <w:rsid w:val="00BC4FE2"/>
    <w:rsid w:val="00BC61AE"/>
    <w:rsid w:val="00BC6619"/>
    <w:rsid w:val="00BD1377"/>
    <w:rsid w:val="00BD5A05"/>
    <w:rsid w:val="00BD6536"/>
    <w:rsid w:val="00BD760E"/>
    <w:rsid w:val="00BE299C"/>
    <w:rsid w:val="00BE727B"/>
    <w:rsid w:val="00BE79AA"/>
    <w:rsid w:val="00BF033C"/>
    <w:rsid w:val="00BF0F67"/>
    <w:rsid w:val="00BF1CC4"/>
    <w:rsid w:val="00BF3E50"/>
    <w:rsid w:val="00BF4E61"/>
    <w:rsid w:val="00BF589C"/>
    <w:rsid w:val="00BF5D60"/>
    <w:rsid w:val="00BF7B7C"/>
    <w:rsid w:val="00C01748"/>
    <w:rsid w:val="00C03446"/>
    <w:rsid w:val="00C03BF3"/>
    <w:rsid w:val="00C0624C"/>
    <w:rsid w:val="00C07008"/>
    <w:rsid w:val="00C12EB6"/>
    <w:rsid w:val="00C156AD"/>
    <w:rsid w:val="00C1748A"/>
    <w:rsid w:val="00C17B23"/>
    <w:rsid w:val="00C20F9D"/>
    <w:rsid w:val="00C21C55"/>
    <w:rsid w:val="00C22326"/>
    <w:rsid w:val="00C2484F"/>
    <w:rsid w:val="00C26CCA"/>
    <w:rsid w:val="00C2757D"/>
    <w:rsid w:val="00C31162"/>
    <w:rsid w:val="00C31461"/>
    <w:rsid w:val="00C35760"/>
    <w:rsid w:val="00C35767"/>
    <w:rsid w:val="00C41CCD"/>
    <w:rsid w:val="00C420E7"/>
    <w:rsid w:val="00C43109"/>
    <w:rsid w:val="00C44F21"/>
    <w:rsid w:val="00C4765B"/>
    <w:rsid w:val="00C503E8"/>
    <w:rsid w:val="00C5108E"/>
    <w:rsid w:val="00C5629D"/>
    <w:rsid w:val="00C60059"/>
    <w:rsid w:val="00C624BC"/>
    <w:rsid w:val="00C626C7"/>
    <w:rsid w:val="00C6455F"/>
    <w:rsid w:val="00C65F6F"/>
    <w:rsid w:val="00C72BE4"/>
    <w:rsid w:val="00C73361"/>
    <w:rsid w:val="00C75E5E"/>
    <w:rsid w:val="00C76DF7"/>
    <w:rsid w:val="00C778C8"/>
    <w:rsid w:val="00C823B1"/>
    <w:rsid w:val="00C854F3"/>
    <w:rsid w:val="00C86511"/>
    <w:rsid w:val="00C878D3"/>
    <w:rsid w:val="00C94197"/>
    <w:rsid w:val="00C94882"/>
    <w:rsid w:val="00C94CD0"/>
    <w:rsid w:val="00C95171"/>
    <w:rsid w:val="00C96572"/>
    <w:rsid w:val="00CA1470"/>
    <w:rsid w:val="00CA1DA6"/>
    <w:rsid w:val="00CA2B60"/>
    <w:rsid w:val="00CA54D9"/>
    <w:rsid w:val="00CA75FF"/>
    <w:rsid w:val="00CB0A63"/>
    <w:rsid w:val="00CB464C"/>
    <w:rsid w:val="00CB7A5E"/>
    <w:rsid w:val="00CC43E1"/>
    <w:rsid w:val="00CC5864"/>
    <w:rsid w:val="00CC6177"/>
    <w:rsid w:val="00CC6A1A"/>
    <w:rsid w:val="00CC6E77"/>
    <w:rsid w:val="00CC76D0"/>
    <w:rsid w:val="00CD0B99"/>
    <w:rsid w:val="00CD47C7"/>
    <w:rsid w:val="00CD5159"/>
    <w:rsid w:val="00CD64D4"/>
    <w:rsid w:val="00CE1208"/>
    <w:rsid w:val="00CE2F8E"/>
    <w:rsid w:val="00CE362E"/>
    <w:rsid w:val="00CE405A"/>
    <w:rsid w:val="00CE544D"/>
    <w:rsid w:val="00CE7213"/>
    <w:rsid w:val="00CF0259"/>
    <w:rsid w:val="00CF16B6"/>
    <w:rsid w:val="00CF264C"/>
    <w:rsid w:val="00CF6FD8"/>
    <w:rsid w:val="00CF718C"/>
    <w:rsid w:val="00D03832"/>
    <w:rsid w:val="00D03D58"/>
    <w:rsid w:val="00D05FBD"/>
    <w:rsid w:val="00D23C9D"/>
    <w:rsid w:val="00D2573A"/>
    <w:rsid w:val="00D25BC5"/>
    <w:rsid w:val="00D3039C"/>
    <w:rsid w:val="00D31117"/>
    <w:rsid w:val="00D32E39"/>
    <w:rsid w:val="00D34A58"/>
    <w:rsid w:val="00D35B9F"/>
    <w:rsid w:val="00D361D8"/>
    <w:rsid w:val="00D36BD2"/>
    <w:rsid w:val="00D36F6C"/>
    <w:rsid w:val="00D415A6"/>
    <w:rsid w:val="00D416E5"/>
    <w:rsid w:val="00D4373D"/>
    <w:rsid w:val="00D43B7A"/>
    <w:rsid w:val="00D46355"/>
    <w:rsid w:val="00D46B12"/>
    <w:rsid w:val="00D47B3D"/>
    <w:rsid w:val="00D50660"/>
    <w:rsid w:val="00D50D82"/>
    <w:rsid w:val="00D5108D"/>
    <w:rsid w:val="00D52888"/>
    <w:rsid w:val="00D55016"/>
    <w:rsid w:val="00D55397"/>
    <w:rsid w:val="00D560B9"/>
    <w:rsid w:val="00D57711"/>
    <w:rsid w:val="00D57D0F"/>
    <w:rsid w:val="00D60ED8"/>
    <w:rsid w:val="00D640A1"/>
    <w:rsid w:val="00D67FA1"/>
    <w:rsid w:val="00D715CA"/>
    <w:rsid w:val="00D7368E"/>
    <w:rsid w:val="00D737FE"/>
    <w:rsid w:val="00D73BEB"/>
    <w:rsid w:val="00D74D5F"/>
    <w:rsid w:val="00D81CA5"/>
    <w:rsid w:val="00D83942"/>
    <w:rsid w:val="00D8667E"/>
    <w:rsid w:val="00D870EE"/>
    <w:rsid w:val="00D90E56"/>
    <w:rsid w:val="00D93CD2"/>
    <w:rsid w:val="00D94814"/>
    <w:rsid w:val="00DA161B"/>
    <w:rsid w:val="00DA1A3F"/>
    <w:rsid w:val="00DA3FC6"/>
    <w:rsid w:val="00DA4F98"/>
    <w:rsid w:val="00DB0C4F"/>
    <w:rsid w:val="00DB0E0F"/>
    <w:rsid w:val="00DB1338"/>
    <w:rsid w:val="00DB20F4"/>
    <w:rsid w:val="00DB366C"/>
    <w:rsid w:val="00DC0A56"/>
    <w:rsid w:val="00DC1668"/>
    <w:rsid w:val="00DC32A2"/>
    <w:rsid w:val="00DC6B9F"/>
    <w:rsid w:val="00DC72DA"/>
    <w:rsid w:val="00DD1A8D"/>
    <w:rsid w:val="00DD27DF"/>
    <w:rsid w:val="00DD2CC7"/>
    <w:rsid w:val="00DD3D24"/>
    <w:rsid w:val="00DD4DCE"/>
    <w:rsid w:val="00DD54EF"/>
    <w:rsid w:val="00DE03F2"/>
    <w:rsid w:val="00DE12A3"/>
    <w:rsid w:val="00DE1D9E"/>
    <w:rsid w:val="00DE304E"/>
    <w:rsid w:val="00DE447C"/>
    <w:rsid w:val="00DE6230"/>
    <w:rsid w:val="00DF0C81"/>
    <w:rsid w:val="00DF315A"/>
    <w:rsid w:val="00E03117"/>
    <w:rsid w:val="00E0315D"/>
    <w:rsid w:val="00E04D1C"/>
    <w:rsid w:val="00E073E7"/>
    <w:rsid w:val="00E10220"/>
    <w:rsid w:val="00E10C16"/>
    <w:rsid w:val="00E11C06"/>
    <w:rsid w:val="00E1207B"/>
    <w:rsid w:val="00E12A2B"/>
    <w:rsid w:val="00E14FA6"/>
    <w:rsid w:val="00E1517E"/>
    <w:rsid w:val="00E15A7C"/>
    <w:rsid w:val="00E16CC7"/>
    <w:rsid w:val="00E2033B"/>
    <w:rsid w:val="00E218AA"/>
    <w:rsid w:val="00E24445"/>
    <w:rsid w:val="00E254CB"/>
    <w:rsid w:val="00E25876"/>
    <w:rsid w:val="00E31108"/>
    <w:rsid w:val="00E317CF"/>
    <w:rsid w:val="00E3417A"/>
    <w:rsid w:val="00E347DE"/>
    <w:rsid w:val="00E35987"/>
    <w:rsid w:val="00E3638F"/>
    <w:rsid w:val="00E45F99"/>
    <w:rsid w:val="00E5117F"/>
    <w:rsid w:val="00E53510"/>
    <w:rsid w:val="00E53E43"/>
    <w:rsid w:val="00E54D28"/>
    <w:rsid w:val="00E556E4"/>
    <w:rsid w:val="00E57ABD"/>
    <w:rsid w:val="00E6150D"/>
    <w:rsid w:val="00E615BA"/>
    <w:rsid w:val="00E717A0"/>
    <w:rsid w:val="00E71C67"/>
    <w:rsid w:val="00E73676"/>
    <w:rsid w:val="00E75E7B"/>
    <w:rsid w:val="00E80551"/>
    <w:rsid w:val="00E84C67"/>
    <w:rsid w:val="00E91325"/>
    <w:rsid w:val="00E91978"/>
    <w:rsid w:val="00E9462B"/>
    <w:rsid w:val="00E9464F"/>
    <w:rsid w:val="00E95449"/>
    <w:rsid w:val="00E95657"/>
    <w:rsid w:val="00E95CBE"/>
    <w:rsid w:val="00E96748"/>
    <w:rsid w:val="00E9743B"/>
    <w:rsid w:val="00EA33C3"/>
    <w:rsid w:val="00EA66A3"/>
    <w:rsid w:val="00EA6D98"/>
    <w:rsid w:val="00EB2106"/>
    <w:rsid w:val="00EB3C6E"/>
    <w:rsid w:val="00EB5AE0"/>
    <w:rsid w:val="00EB7582"/>
    <w:rsid w:val="00EC0364"/>
    <w:rsid w:val="00EC2BDC"/>
    <w:rsid w:val="00EC59A2"/>
    <w:rsid w:val="00EC6E2C"/>
    <w:rsid w:val="00EC7761"/>
    <w:rsid w:val="00ED07B1"/>
    <w:rsid w:val="00ED0F4F"/>
    <w:rsid w:val="00ED4570"/>
    <w:rsid w:val="00ED4774"/>
    <w:rsid w:val="00ED7D77"/>
    <w:rsid w:val="00EE0A5C"/>
    <w:rsid w:val="00EE1FDC"/>
    <w:rsid w:val="00EE30B1"/>
    <w:rsid w:val="00EE3705"/>
    <w:rsid w:val="00EE6B4E"/>
    <w:rsid w:val="00EF4BE2"/>
    <w:rsid w:val="00EF4C24"/>
    <w:rsid w:val="00EF4DE3"/>
    <w:rsid w:val="00EF57C3"/>
    <w:rsid w:val="00EF605E"/>
    <w:rsid w:val="00EF616E"/>
    <w:rsid w:val="00EF66E0"/>
    <w:rsid w:val="00EF7D06"/>
    <w:rsid w:val="00F003B2"/>
    <w:rsid w:val="00F04405"/>
    <w:rsid w:val="00F10502"/>
    <w:rsid w:val="00F14154"/>
    <w:rsid w:val="00F14E55"/>
    <w:rsid w:val="00F164E0"/>
    <w:rsid w:val="00F1684A"/>
    <w:rsid w:val="00F20420"/>
    <w:rsid w:val="00F20BA4"/>
    <w:rsid w:val="00F260A6"/>
    <w:rsid w:val="00F30207"/>
    <w:rsid w:val="00F33750"/>
    <w:rsid w:val="00F349FB"/>
    <w:rsid w:val="00F36F18"/>
    <w:rsid w:val="00F37320"/>
    <w:rsid w:val="00F421C8"/>
    <w:rsid w:val="00F508AF"/>
    <w:rsid w:val="00F52DAE"/>
    <w:rsid w:val="00F543AD"/>
    <w:rsid w:val="00F5654A"/>
    <w:rsid w:val="00F6030F"/>
    <w:rsid w:val="00F6141C"/>
    <w:rsid w:val="00F70CE5"/>
    <w:rsid w:val="00F74D8D"/>
    <w:rsid w:val="00F7569A"/>
    <w:rsid w:val="00F80426"/>
    <w:rsid w:val="00F80B53"/>
    <w:rsid w:val="00F80E9D"/>
    <w:rsid w:val="00F8301B"/>
    <w:rsid w:val="00F8415B"/>
    <w:rsid w:val="00F8524B"/>
    <w:rsid w:val="00F8664A"/>
    <w:rsid w:val="00F86D96"/>
    <w:rsid w:val="00F87453"/>
    <w:rsid w:val="00F876C1"/>
    <w:rsid w:val="00F91067"/>
    <w:rsid w:val="00F911CF"/>
    <w:rsid w:val="00F92D47"/>
    <w:rsid w:val="00F94A3A"/>
    <w:rsid w:val="00F96E58"/>
    <w:rsid w:val="00F97291"/>
    <w:rsid w:val="00FA611B"/>
    <w:rsid w:val="00FB0FC4"/>
    <w:rsid w:val="00FB1898"/>
    <w:rsid w:val="00FB1E60"/>
    <w:rsid w:val="00FB3186"/>
    <w:rsid w:val="00FB3983"/>
    <w:rsid w:val="00FB52F2"/>
    <w:rsid w:val="00FB5A8D"/>
    <w:rsid w:val="00FB72B8"/>
    <w:rsid w:val="00FC41E3"/>
    <w:rsid w:val="00FC4CF1"/>
    <w:rsid w:val="00FC7C51"/>
    <w:rsid w:val="00FD0A08"/>
    <w:rsid w:val="00FD1D3E"/>
    <w:rsid w:val="00FD2624"/>
    <w:rsid w:val="00FD4086"/>
    <w:rsid w:val="00FD4CDC"/>
    <w:rsid w:val="00FD4CE2"/>
    <w:rsid w:val="00FD4D61"/>
    <w:rsid w:val="00FE083A"/>
    <w:rsid w:val="00FE1F0C"/>
    <w:rsid w:val="00FE2814"/>
    <w:rsid w:val="00FE4D73"/>
    <w:rsid w:val="00FE62BB"/>
    <w:rsid w:val="00FE7340"/>
    <w:rsid w:val="00FF1B6C"/>
    <w:rsid w:val="00FF5F97"/>
    <w:rsid w:val="00FF6C7E"/>
    <w:rsid w:val="00FF6F0A"/>
    <w:rsid w:val="00FF7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CCE22C"/>
  <w15:docId w15:val="{DF945B54-549D-4A56-B3AD-82D07E207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AA2"/>
    <w:pPr>
      <w:spacing w:after="200" w:line="276" w:lineRule="auto"/>
    </w:pPr>
    <w:rPr>
      <w:sz w:val="22"/>
      <w:szCs w:val="22"/>
      <w:lang w:val="uk-UA" w:eastAsia="en-US"/>
    </w:rPr>
  </w:style>
  <w:style w:type="paragraph" w:styleId="1">
    <w:name w:val="heading 1"/>
    <w:basedOn w:val="a"/>
    <w:next w:val="a"/>
    <w:link w:val="10"/>
    <w:qFormat/>
    <w:locked/>
    <w:rsid w:val="00ED45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rPr>
  </w:style>
  <w:style w:type="character" w:customStyle="1" w:styleId="a6">
    <w:name w:val="Нижний колонтитул Знак"/>
    <w:link w:val="a5"/>
    <w:uiPriority w:val="99"/>
    <w:locked/>
    <w:rsid w:val="00C420E7"/>
    <w:rPr>
      <w:rFonts w:cs="Times New Roman"/>
    </w:rPr>
  </w:style>
  <w:style w:type="paragraph" w:styleId="a7">
    <w:name w:val="No Spacing"/>
    <w:link w:val="a8"/>
    <w:qFormat/>
    <w:rsid w:val="00A45CEB"/>
    <w:rPr>
      <w:sz w:val="22"/>
      <w:szCs w:val="22"/>
      <w:lang w:val="uk-UA" w:eastAsia="en-US"/>
    </w:rPr>
  </w:style>
  <w:style w:type="character" w:customStyle="1" w:styleId="rvts0">
    <w:name w:val="rvts0"/>
    <w:rsid w:val="00C22326"/>
    <w:rPr>
      <w:rFonts w:cs="Times New Roman"/>
    </w:rPr>
  </w:style>
  <w:style w:type="character" w:styleId="a9">
    <w:name w:val="Hyperlink"/>
    <w:uiPriority w:val="99"/>
    <w:rsid w:val="000E1CDD"/>
    <w:rPr>
      <w:rFonts w:cs="Times New Roman"/>
      <w:color w:val="0000FF"/>
      <w:u w:val="single"/>
    </w:rPr>
  </w:style>
  <w:style w:type="paragraph" w:styleId="aa">
    <w:name w:val="List Paragraph"/>
    <w:basedOn w:val="a"/>
    <w:link w:val="ab"/>
    <w:uiPriority w:val="34"/>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42E89"/>
    <w:pPr>
      <w:spacing w:after="0" w:line="240" w:lineRule="auto"/>
    </w:pPr>
    <w:rPr>
      <w:rFonts w:ascii="Tahoma" w:hAnsi="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
    <w:name w:val="Body Text 2"/>
    <w:basedOn w:val="a"/>
    <w:link w:val="20"/>
    <w:uiPriority w:val="99"/>
    <w:semiHidden/>
    <w:unhideWhenUsed/>
    <w:rsid w:val="00AC15C8"/>
    <w:pPr>
      <w:spacing w:after="120" w:line="480" w:lineRule="auto"/>
    </w:pPr>
  </w:style>
  <w:style w:type="character" w:customStyle="1" w:styleId="20">
    <w:name w:val="Основной текст 2 Знак"/>
    <w:link w:val="2"/>
    <w:uiPriority w:val="99"/>
    <w:semiHidden/>
    <w:rsid w:val="00AC15C8"/>
    <w:rPr>
      <w:sz w:val="22"/>
      <w:szCs w:val="22"/>
      <w:lang w:eastAsia="en-US"/>
    </w:rPr>
  </w:style>
  <w:style w:type="paragraph" w:customStyle="1" w:styleId="11">
    <w:name w:val="1"/>
    <w:basedOn w:val="a"/>
    <w:next w:val="12"/>
    <w:link w:val="af1"/>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1">
    <w:name w:val="Название Знак"/>
    <w:link w:val="11"/>
    <w:rsid w:val="00AC15C8"/>
    <w:rPr>
      <w:rFonts w:ascii="Arial" w:eastAsia="Times New Roman" w:hAnsi="Arial"/>
      <w:b/>
      <w:snapToGrid/>
      <w:sz w:val="18"/>
      <w:lang w:val="uk-UA"/>
    </w:rPr>
  </w:style>
  <w:style w:type="paragraph" w:styleId="af2">
    <w:name w:val="Subtitle"/>
    <w:basedOn w:val="a"/>
    <w:link w:val="af3"/>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3">
    <w:name w:val="Подзаголовок Знак"/>
    <w:link w:val="af2"/>
    <w:rsid w:val="00AC15C8"/>
    <w:rPr>
      <w:rFonts w:ascii="Times New Roman" w:eastAsia="Times New Roman" w:hAnsi="Times New Roman"/>
      <w:b/>
      <w:noProof/>
      <w:sz w:val="24"/>
      <w:szCs w:val="24"/>
      <w:lang w:val="en-GB" w:eastAsia="en-US"/>
    </w:rPr>
  </w:style>
  <w:style w:type="paragraph" w:customStyle="1" w:styleId="12">
    <w:name w:val="Заголовок1"/>
    <w:basedOn w:val="a"/>
    <w:next w:val="a"/>
    <w:link w:val="af4"/>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4">
    <w:name w:val="Заголовок Знак"/>
    <w:link w:val="12"/>
    <w:rsid w:val="00AC15C8"/>
    <w:rPr>
      <w:rFonts w:ascii="Calibri Light" w:eastAsia="Times New Roman" w:hAnsi="Calibri Light" w:cs="Times New Roman"/>
      <w:b/>
      <w:bCs/>
      <w:kern w:val="28"/>
      <w:sz w:val="32"/>
      <w:szCs w:val="32"/>
      <w:lang w:val="uk-UA" w:eastAsia="en-US"/>
    </w:rPr>
  </w:style>
  <w:style w:type="paragraph" w:styleId="af5">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13"/>
    <w:uiPriority w:val="99"/>
    <w:unhideWhenUsed/>
    <w:qFormat/>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6">
    <w:name w:val="annotation reference"/>
    <w:uiPriority w:val="99"/>
    <w:semiHidden/>
    <w:unhideWhenUsed/>
    <w:rsid w:val="009C769C"/>
    <w:rPr>
      <w:sz w:val="16"/>
      <w:szCs w:val="16"/>
    </w:rPr>
  </w:style>
  <w:style w:type="paragraph" w:styleId="af7">
    <w:name w:val="annotation text"/>
    <w:basedOn w:val="a"/>
    <w:link w:val="af8"/>
    <w:uiPriority w:val="99"/>
    <w:semiHidden/>
    <w:unhideWhenUsed/>
    <w:rsid w:val="009C769C"/>
    <w:pPr>
      <w:spacing w:line="240" w:lineRule="auto"/>
    </w:pPr>
    <w:rPr>
      <w:sz w:val="20"/>
      <w:szCs w:val="20"/>
    </w:rPr>
  </w:style>
  <w:style w:type="character" w:customStyle="1" w:styleId="af8">
    <w:name w:val="Текст примечания Знак"/>
    <w:link w:val="af7"/>
    <w:uiPriority w:val="99"/>
    <w:semiHidden/>
    <w:rsid w:val="009C769C"/>
    <w:rPr>
      <w:lang w:eastAsia="en-US"/>
    </w:rPr>
  </w:style>
  <w:style w:type="paragraph" w:customStyle="1" w:styleId="22">
    <w:name w:val="Основной текст с отступом 22"/>
    <w:basedOn w:val="a"/>
    <w:rsid w:val="009D2314"/>
    <w:pPr>
      <w:spacing w:after="120" w:line="480" w:lineRule="auto"/>
      <w:ind w:left="283"/>
    </w:pPr>
    <w:rPr>
      <w:rFonts w:eastAsia="Times New Roman" w:cs="Calibri"/>
      <w:lang w:val="ru-RU" w:eastAsia="ar-SA"/>
    </w:rPr>
  </w:style>
  <w:style w:type="paragraph" w:styleId="21">
    <w:name w:val="Body Text Indent 2"/>
    <w:basedOn w:val="a"/>
    <w:link w:val="23"/>
    <w:uiPriority w:val="99"/>
    <w:unhideWhenUsed/>
    <w:rsid w:val="009D2314"/>
    <w:pPr>
      <w:widowControl w:val="0"/>
      <w:suppressAutoHyphens/>
      <w:autoSpaceDE w:val="0"/>
      <w:spacing w:after="120" w:line="480" w:lineRule="auto"/>
      <w:ind w:left="283"/>
    </w:pPr>
    <w:rPr>
      <w:rFonts w:ascii="Times New Roman CYR" w:eastAsia="Times New Roman" w:hAnsi="Times New Roman CYR"/>
      <w:sz w:val="24"/>
      <w:szCs w:val="24"/>
      <w:lang w:val="ru-RU" w:eastAsia="ar-SA"/>
    </w:rPr>
  </w:style>
  <w:style w:type="character" w:customStyle="1" w:styleId="23">
    <w:name w:val="Основной текст с отступом 2 Знак"/>
    <w:link w:val="21"/>
    <w:uiPriority w:val="99"/>
    <w:rsid w:val="009D2314"/>
    <w:rPr>
      <w:rFonts w:ascii="Times New Roman CYR" w:eastAsia="Times New Roman" w:hAnsi="Times New Roman CYR"/>
      <w:sz w:val="24"/>
      <w:szCs w:val="24"/>
      <w:lang w:val="ru-RU" w:eastAsia="ar-SA"/>
    </w:rPr>
  </w:style>
  <w:style w:type="paragraph" w:styleId="af9">
    <w:name w:val="Body Text Indent"/>
    <w:basedOn w:val="a"/>
    <w:link w:val="afa"/>
    <w:uiPriority w:val="99"/>
    <w:unhideWhenUsed/>
    <w:rsid w:val="009D2314"/>
    <w:pPr>
      <w:widowControl w:val="0"/>
      <w:suppressAutoHyphens/>
      <w:autoSpaceDE w:val="0"/>
      <w:spacing w:after="120" w:line="240" w:lineRule="auto"/>
      <w:ind w:left="283"/>
    </w:pPr>
    <w:rPr>
      <w:rFonts w:ascii="Times New Roman CYR" w:eastAsia="Times New Roman" w:hAnsi="Times New Roman CYR" w:cs="Times New Roman CYR"/>
      <w:sz w:val="24"/>
      <w:szCs w:val="24"/>
      <w:lang w:val="ru-RU" w:eastAsia="ar-SA"/>
    </w:rPr>
  </w:style>
  <w:style w:type="character" w:customStyle="1" w:styleId="afa">
    <w:name w:val="Основной текст с отступом Знак"/>
    <w:link w:val="af9"/>
    <w:uiPriority w:val="99"/>
    <w:rsid w:val="009D2314"/>
    <w:rPr>
      <w:rFonts w:ascii="Times New Roman CYR" w:eastAsia="Times New Roman" w:hAnsi="Times New Roman CYR" w:cs="Times New Roman CYR"/>
      <w:sz w:val="24"/>
      <w:szCs w:val="24"/>
      <w:lang w:val="ru-RU" w:eastAsia="ar-SA"/>
    </w:rPr>
  </w:style>
  <w:style w:type="character" w:customStyle="1" w:styleId="a8">
    <w:name w:val="Без интервала Знак"/>
    <w:link w:val="a7"/>
    <w:uiPriority w:val="99"/>
    <w:locked/>
    <w:rsid w:val="00CD64D4"/>
    <w:rPr>
      <w:sz w:val="22"/>
      <w:szCs w:val="22"/>
      <w:lang w:eastAsia="en-US"/>
    </w:rPr>
  </w:style>
  <w:style w:type="character" w:customStyle="1" w:styleId="ab">
    <w:name w:val="Абзац списка Знак"/>
    <w:link w:val="aa"/>
    <w:uiPriority w:val="34"/>
    <w:locked/>
    <w:rsid w:val="00F80E9D"/>
    <w:rPr>
      <w:sz w:val="22"/>
      <w:szCs w:val="22"/>
      <w:lang w:eastAsia="en-US"/>
    </w:rPr>
  </w:style>
  <w:style w:type="character" w:customStyle="1" w:styleId="13">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
    <w:link w:val="af5"/>
    <w:uiPriority w:val="99"/>
    <w:locked/>
    <w:rsid w:val="005C744D"/>
    <w:rPr>
      <w:rFonts w:ascii="Times New Roman" w:eastAsia="Times New Roman" w:hAnsi="Times New Roman"/>
      <w:sz w:val="24"/>
      <w:szCs w:val="24"/>
    </w:rPr>
  </w:style>
  <w:style w:type="character" w:customStyle="1" w:styleId="hgkelc">
    <w:name w:val="hgkelc"/>
    <w:basedOn w:val="a0"/>
    <w:rsid w:val="007A40F5"/>
  </w:style>
  <w:style w:type="character" w:customStyle="1" w:styleId="UnresolvedMention">
    <w:name w:val="Unresolved Mention"/>
    <w:basedOn w:val="a0"/>
    <w:uiPriority w:val="99"/>
    <w:semiHidden/>
    <w:unhideWhenUsed/>
    <w:rsid w:val="00E1517E"/>
    <w:rPr>
      <w:color w:val="605E5C"/>
      <w:shd w:val="clear" w:color="auto" w:fill="E1DFDD"/>
    </w:rPr>
  </w:style>
  <w:style w:type="paragraph" w:customStyle="1" w:styleId="210">
    <w:name w:val="Основной текст с отступом 21"/>
    <w:basedOn w:val="a"/>
    <w:rsid w:val="00EB7582"/>
    <w:pPr>
      <w:suppressAutoHyphens/>
      <w:spacing w:after="120" w:line="480" w:lineRule="auto"/>
      <w:ind w:left="283"/>
    </w:pPr>
    <w:rPr>
      <w:rFonts w:eastAsia="Times New Roman"/>
      <w:lang w:val="ru-RU" w:eastAsia="zh-CN"/>
    </w:rPr>
  </w:style>
  <w:style w:type="paragraph" w:customStyle="1" w:styleId="24">
    <w:name w:val="Обычный2"/>
    <w:rsid w:val="00EB7582"/>
    <w:pPr>
      <w:suppressAutoHyphens/>
      <w:spacing w:after="160" w:line="254" w:lineRule="auto"/>
      <w:ind w:firstLine="318"/>
      <w:jc w:val="both"/>
    </w:pPr>
    <w:rPr>
      <w:rFonts w:cs="Calibri"/>
      <w:sz w:val="22"/>
      <w:szCs w:val="22"/>
      <w:lang w:val="uk-UA" w:eastAsia="ar-SA"/>
    </w:rPr>
  </w:style>
  <w:style w:type="paragraph" w:customStyle="1" w:styleId="Default">
    <w:name w:val="Default"/>
    <w:rsid w:val="00EB7582"/>
    <w:pPr>
      <w:suppressAutoHyphens/>
      <w:spacing w:line="100" w:lineRule="atLeast"/>
    </w:pPr>
    <w:rPr>
      <w:rFonts w:ascii="GE Inspira" w:eastAsia="Times New Roman" w:hAnsi="GE Inspira" w:cs="GE Inspira"/>
      <w:color w:val="000000"/>
      <w:sz w:val="24"/>
      <w:szCs w:val="24"/>
      <w:lang w:eastAsia="ar-SA"/>
    </w:rPr>
  </w:style>
  <w:style w:type="character" w:customStyle="1" w:styleId="10">
    <w:name w:val="Заголовок 1 Знак"/>
    <w:basedOn w:val="a0"/>
    <w:link w:val="1"/>
    <w:rsid w:val="00ED4570"/>
    <w:rPr>
      <w:rFonts w:asciiTheme="majorHAnsi" w:eastAsiaTheme="majorEastAsia" w:hAnsiTheme="majorHAnsi" w:cstheme="majorBidi"/>
      <w:color w:val="365F91" w:themeColor="accent1" w:themeShade="BF"/>
      <w:sz w:val="32"/>
      <w:szCs w:val="32"/>
      <w:lang w:val="uk-UA" w:eastAsia="en-US"/>
    </w:rPr>
  </w:style>
  <w:style w:type="character" w:customStyle="1" w:styleId="markedcontent">
    <w:name w:val="markedcontent"/>
    <w:basedOn w:val="a0"/>
    <w:rsid w:val="009A04BD"/>
  </w:style>
  <w:style w:type="character" w:customStyle="1" w:styleId="Normal">
    <w:name w:val="Normal Знак"/>
    <w:link w:val="14"/>
    <w:uiPriority w:val="99"/>
    <w:locked/>
    <w:rsid w:val="00F52DAE"/>
    <w:rPr>
      <w:rFonts w:ascii="Arial" w:hAnsi="Arial" w:cs="Arial"/>
      <w:color w:val="000000"/>
      <w:sz w:val="22"/>
      <w:szCs w:val="22"/>
    </w:rPr>
  </w:style>
  <w:style w:type="paragraph" w:customStyle="1" w:styleId="14">
    <w:name w:val="Обычный1"/>
    <w:link w:val="Normal"/>
    <w:qFormat/>
    <w:rsid w:val="00F52DAE"/>
    <w:pPr>
      <w:spacing w:line="276" w:lineRule="auto"/>
    </w:pPr>
    <w:rPr>
      <w:rFonts w:ascii="Arial" w:hAnsi="Arial" w:cs="Arial"/>
      <w:color w:val="000000"/>
      <w:sz w:val="22"/>
      <w:szCs w:val="22"/>
    </w:rPr>
  </w:style>
  <w:style w:type="character" w:customStyle="1" w:styleId="rvts9">
    <w:name w:val="rvts9"/>
    <w:basedOn w:val="a0"/>
    <w:rsid w:val="005D5227"/>
  </w:style>
  <w:style w:type="paragraph" w:customStyle="1" w:styleId="3">
    <w:name w:val="Обычный3"/>
    <w:rsid w:val="00CE405A"/>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49828">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615337205">
      <w:bodyDiv w:val="1"/>
      <w:marLeft w:val="0"/>
      <w:marRight w:val="0"/>
      <w:marTop w:val="0"/>
      <w:marBottom w:val="0"/>
      <w:divBdr>
        <w:top w:val="none" w:sz="0" w:space="0" w:color="auto"/>
        <w:left w:val="none" w:sz="0" w:space="0" w:color="auto"/>
        <w:bottom w:val="none" w:sz="0" w:space="0" w:color="auto"/>
        <w:right w:val="none" w:sz="0" w:space="0" w:color="auto"/>
      </w:divBdr>
    </w:div>
    <w:div w:id="629749745">
      <w:bodyDiv w:val="1"/>
      <w:marLeft w:val="0"/>
      <w:marRight w:val="0"/>
      <w:marTop w:val="0"/>
      <w:marBottom w:val="0"/>
      <w:divBdr>
        <w:top w:val="none" w:sz="0" w:space="0" w:color="auto"/>
        <w:left w:val="none" w:sz="0" w:space="0" w:color="auto"/>
        <w:bottom w:val="none" w:sz="0" w:space="0" w:color="auto"/>
        <w:right w:val="none" w:sz="0" w:space="0" w:color="auto"/>
      </w:divBdr>
    </w:div>
    <w:div w:id="743991288">
      <w:bodyDiv w:val="1"/>
      <w:marLeft w:val="0"/>
      <w:marRight w:val="0"/>
      <w:marTop w:val="0"/>
      <w:marBottom w:val="0"/>
      <w:divBdr>
        <w:top w:val="none" w:sz="0" w:space="0" w:color="auto"/>
        <w:left w:val="none" w:sz="0" w:space="0" w:color="auto"/>
        <w:bottom w:val="none" w:sz="0" w:space="0" w:color="auto"/>
        <w:right w:val="none" w:sz="0" w:space="0" w:color="auto"/>
      </w:divBdr>
      <w:divsChild>
        <w:div w:id="104623049">
          <w:marLeft w:val="0"/>
          <w:marRight w:val="0"/>
          <w:marTop w:val="0"/>
          <w:marBottom w:val="0"/>
          <w:divBdr>
            <w:top w:val="none" w:sz="0" w:space="0" w:color="auto"/>
            <w:left w:val="none" w:sz="0" w:space="0" w:color="auto"/>
            <w:bottom w:val="none" w:sz="0" w:space="0" w:color="auto"/>
            <w:right w:val="none" w:sz="0" w:space="0" w:color="auto"/>
          </w:divBdr>
        </w:div>
      </w:divsChild>
    </w:div>
    <w:div w:id="839278119">
      <w:bodyDiv w:val="1"/>
      <w:marLeft w:val="0"/>
      <w:marRight w:val="0"/>
      <w:marTop w:val="0"/>
      <w:marBottom w:val="0"/>
      <w:divBdr>
        <w:top w:val="none" w:sz="0" w:space="0" w:color="auto"/>
        <w:left w:val="none" w:sz="0" w:space="0" w:color="auto"/>
        <w:bottom w:val="none" w:sz="0" w:space="0" w:color="auto"/>
        <w:right w:val="none" w:sz="0" w:space="0" w:color="auto"/>
      </w:divBdr>
    </w:div>
    <w:div w:id="842166879">
      <w:bodyDiv w:val="1"/>
      <w:marLeft w:val="0"/>
      <w:marRight w:val="0"/>
      <w:marTop w:val="0"/>
      <w:marBottom w:val="0"/>
      <w:divBdr>
        <w:top w:val="none" w:sz="0" w:space="0" w:color="auto"/>
        <w:left w:val="none" w:sz="0" w:space="0" w:color="auto"/>
        <w:bottom w:val="none" w:sz="0" w:space="0" w:color="auto"/>
        <w:right w:val="none" w:sz="0" w:space="0" w:color="auto"/>
      </w:divBdr>
    </w:div>
    <w:div w:id="1206261582">
      <w:bodyDiv w:val="1"/>
      <w:marLeft w:val="0"/>
      <w:marRight w:val="0"/>
      <w:marTop w:val="0"/>
      <w:marBottom w:val="0"/>
      <w:divBdr>
        <w:top w:val="none" w:sz="0" w:space="0" w:color="auto"/>
        <w:left w:val="none" w:sz="0" w:space="0" w:color="auto"/>
        <w:bottom w:val="none" w:sz="0" w:space="0" w:color="auto"/>
        <w:right w:val="none" w:sz="0" w:space="0" w:color="auto"/>
      </w:divBdr>
    </w:div>
    <w:div w:id="1696692305">
      <w:bodyDiv w:val="1"/>
      <w:marLeft w:val="0"/>
      <w:marRight w:val="0"/>
      <w:marTop w:val="0"/>
      <w:marBottom w:val="0"/>
      <w:divBdr>
        <w:top w:val="none" w:sz="0" w:space="0" w:color="auto"/>
        <w:left w:val="none" w:sz="0" w:space="0" w:color="auto"/>
        <w:bottom w:val="none" w:sz="0" w:space="0" w:color="auto"/>
        <w:right w:val="none" w:sz="0" w:space="0" w:color="auto"/>
      </w:divBdr>
    </w:div>
    <w:div w:id="1877427320">
      <w:bodyDiv w:val="1"/>
      <w:marLeft w:val="0"/>
      <w:marRight w:val="0"/>
      <w:marTop w:val="0"/>
      <w:marBottom w:val="0"/>
      <w:divBdr>
        <w:top w:val="none" w:sz="0" w:space="0" w:color="auto"/>
        <w:left w:val="none" w:sz="0" w:space="0" w:color="auto"/>
        <w:bottom w:val="none" w:sz="0" w:space="0" w:color="auto"/>
        <w:right w:val="none" w:sz="0" w:space="0" w:color="auto"/>
      </w:divBdr>
    </w:div>
    <w:div w:id="206066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lchin_crl_bu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CEB71-94B4-49E6-8CB1-C9CF7DB44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37577</Words>
  <Characters>21420</Characters>
  <Application>Microsoft Office Word</Application>
  <DocSecurity>0</DocSecurity>
  <Lines>178</Lines>
  <Paragraphs>117</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Company>
  <LinksUpToDate>false</LinksUpToDate>
  <CharactersWithSpaces>58880</CharactersWithSpaces>
  <SharedDoc>false</SharedDoc>
  <HLinks>
    <vt:vector size="36" baseType="variant">
      <vt:variant>
        <vt:i4>6946848</vt:i4>
      </vt:variant>
      <vt:variant>
        <vt:i4>15</vt:i4>
      </vt:variant>
      <vt:variant>
        <vt:i4>0</vt:i4>
      </vt:variant>
      <vt:variant>
        <vt:i4>5</vt:i4>
      </vt:variant>
      <vt:variant>
        <vt:lpwstr>https://zakon.rada.gov.ua/laws/show/2939-17</vt:lpwstr>
      </vt:variant>
      <vt:variant>
        <vt:lpwstr/>
      </vt:variant>
      <vt:variant>
        <vt:i4>6946848</vt:i4>
      </vt:variant>
      <vt:variant>
        <vt:i4>12</vt:i4>
      </vt:variant>
      <vt:variant>
        <vt:i4>0</vt:i4>
      </vt:variant>
      <vt:variant>
        <vt:i4>5</vt:i4>
      </vt:variant>
      <vt:variant>
        <vt:lpwstr>https://zakon.rada.gov.ua/laws/show/2939-17</vt:lpwstr>
      </vt:variant>
      <vt:variant>
        <vt:lpwstr/>
      </vt:variant>
      <vt:variant>
        <vt:i4>7995498</vt:i4>
      </vt:variant>
      <vt:variant>
        <vt:i4>9</vt:i4>
      </vt:variant>
      <vt:variant>
        <vt:i4>0</vt:i4>
      </vt:variant>
      <vt:variant>
        <vt:i4>5</vt:i4>
      </vt:variant>
      <vt:variant>
        <vt:lpwstr>https://zakon.rada.gov.ua/laws/show/922-19</vt:lpwstr>
      </vt:variant>
      <vt:variant>
        <vt:lpwstr>n1262</vt:lpwstr>
      </vt:variant>
      <vt:variant>
        <vt:i4>7929962</vt:i4>
      </vt:variant>
      <vt:variant>
        <vt:i4>6</vt:i4>
      </vt:variant>
      <vt:variant>
        <vt:i4>0</vt:i4>
      </vt:variant>
      <vt:variant>
        <vt:i4>5</vt:i4>
      </vt:variant>
      <vt:variant>
        <vt:lpwstr>https://zakon.rada.gov.ua/laws/show/922-19</vt:lpwstr>
      </vt:variant>
      <vt:variant>
        <vt:lpwstr>n1257</vt:lpwstr>
      </vt:variant>
      <vt:variant>
        <vt:i4>7471199</vt:i4>
      </vt:variant>
      <vt:variant>
        <vt:i4>3</vt:i4>
      </vt:variant>
      <vt:variant>
        <vt:i4>0</vt:i4>
      </vt:variant>
      <vt:variant>
        <vt:i4>5</vt:i4>
      </vt:variant>
      <vt:variant>
        <vt:lpwstr>mailto:mklshmd@ukr.net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dc:description/>
  <cp:lastModifiedBy>2</cp:lastModifiedBy>
  <cp:revision>3</cp:revision>
  <cp:lastPrinted>2021-05-13T09:25:00Z</cp:lastPrinted>
  <dcterms:created xsi:type="dcterms:W3CDTF">2023-03-22T13:27:00Z</dcterms:created>
  <dcterms:modified xsi:type="dcterms:W3CDTF">2023-03-22T15:11:00Z</dcterms:modified>
</cp:coreProperties>
</file>