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ABDE" w14:textId="77777777" w:rsidR="008C63D7" w:rsidRPr="00DC7AC5" w:rsidRDefault="008C63D7" w:rsidP="008C1355">
      <w:pPr>
        <w:spacing w:after="0" w:line="240" w:lineRule="auto"/>
        <w:contextualSpacing/>
        <w:jc w:val="center"/>
        <w:rPr>
          <w:rFonts w:ascii="Arial" w:eastAsia="Arial" w:hAnsi="Arial" w:cs="Arial"/>
          <w:b/>
          <w:sz w:val="28"/>
          <w:szCs w:val="28"/>
          <w:lang w:val="uk-UA"/>
        </w:rPr>
      </w:pPr>
      <w:r w:rsidRPr="00DC7AC5">
        <w:rPr>
          <w:rFonts w:ascii="Times New Roman" w:eastAsia="Arial" w:hAnsi="Times New Roman" w:cs="Arial"/>
          <w:b/>
          <w:color w:val="000000"/>
          <w:sz w:val="28"/>
          <w:szCs w:val="28"/>
          <w:bdr w:val="none" w:sz="0" w:space="0" w:color="auto" w:frame="1"/>
          <w:lang w:val="uk-UA"/>
        </w:rPr>
        <w:t>Комунальне підприємство «Волинська обласна клінічна лікарня» Волинської обласної ради</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5"/>
        <w:gridCol w:w="4536"/>
      </w:tblGrid>
      <w:tr w:rsidR="008C63D7" w:rsidRPr="00DC7AC5" w14:paraId="27598665" w14:textId="77777777" w:rsidTr="008C63D7">
        <w:trPr>
          <w:trHeight w:val="1928"/>
        </w:trPr>
        <w:tc>
          <w:tcPr>
            <w:tcW w:w="4995" w:type="dxa"/>
            <w:tcBorders>
              <w:top w:val="nil"/>
              <w:left w:val="nil"/>
              <w:bottom w:val="nil"/>
              <w:right w:val="nil"/>
            </w:tcBorders>
          </w:tcPr>
          <w:p w14:paraId="47DA236A" w14:textId="77777777" w:rsidR="008C63D7" w:rsidRPr="00DC7AC5" w:rsidRDefault="008C63D7" w:rsidP="008C1355">
            <w:pPr>
              <w:shd w:val="clear" w:color="auto" w:fill="FFFFFF"/>
              <w:spacing w:after="0" w:line="240" w:lineRule="auto"/>
              <w:contextualSpacing/>
              <w:jc w:val="both"/>
              <w:textAlignment w:val="baseline"/>
              <w:rPr>
                <w:rFonts w:ascii="Times New Roman" w:eastAsia="Arial" w:hAnsi="Times New Roman" w:cs="Arial"/>
                <w:b/>
                <w:color w:val="000000"/>
                <w:sz w:val="24"/>
                <w:szCs w:val="24"/>
                <w:bdr w:val="none" w:sz="0" w:space="0" w:color="auto" w:frame="1"/>
                <w:lang w:val="uk-UA"/>
              </w:rPr>
            </w:pPr>
          </w:p>
          <w:p w14:paraId="168D6317" w14:textId="77777777" w:rsidR="008C63D7" w:rsidRPr="00DC7AC5" w:rsidRDefault="008C63D7" w:rsidP="008C1355">
            <w:pPr>
              <w:spacing w:after="0" w:line="240" w:lineRule="auto"/>
              <w:contextualSpacing/>
              <w:jc w:val="center"/>
              <w:rPr>
                <w:rFonts w:ascii="Times New Roman" w:eastAsia="Arial" w:hAnsi="Times New Roman" w:cs="Arial"/>
                <w:b/>
                <w:bCs/>
                <w:sz w:val="24"/>
                <w:szCs w:val="24"/>
                <w:lang w:val="uk-UA"/>
              </w:rPr>
            </w:pPr>
          </w:p>
        </w:tc>
        <w:tc>
          <w:tcPr>
            <w:tcW w:w="4536" w:type="dxa"/>
            <w:tcBorders>
              <w:top w:val="nil"/>
              <w:left w:val="nil"/>
              <w:bottom w:val="nil"/>
              <w:right w:val="nil"/>
            </w:tcBorders>
          </w:tcPr>
          <w:p w14:paraId="491F2B11" w14:textId="77777777" w:rsidR="008C63D7" w:rsidRPr="00DC7AC5" w:rsidRDefault="008C63D7" w:rsidP="008C1355">
            <w:pPr>
              <w:spacing w:after="0" w:line="240" w:lineRule="auto"/>
              <w:contextualSpacing/>
              <w:rPr>
                <w:rFonts w:ascii="Times New Roman" w:eastAsia="Arial" w:hAnsi="Times New Roman" w:cs="Arial"/>
                <w:bCs/>
                <w:noProof/>
                <w:sz w:val="24"/>
                <w:szCs w:val="24"/>
                <w:lang w:val="uk-UA"/>
              </w:rPr>
            </w:pPr>
          </w:p>
          <w:p w14:paraId="4BC4107A" w14:textId="77777777" w:rsidR="008C63D7" w:rsidRPr="00DC7AC5" w:rsidRDefault="008C63D7" w:rsidP="008C1355">
            <w:pPr>
              <w:spacing w:after="0" w:line="240" w:lineRule="auto"/>
              <w:contextualSpacing/>
              <w:rPr>
                <w:rFonts w:ascii="Times New Roman" w:eastAsia="Arial" w:hAnsi="Times New Roman" w:cs="Arial"/>
                <w:bCs/>
                <w:noProof/>
                <w:sz w:val="24"/>
                <w:szCs w:val="24"/>
                <w:lang w:val="uk-UA"/>
              </w:rPr>
            </w:pPr>
            <w:r w:rsidRPr="00DC7AC5">
              <w:rPr>
                <w:rFonts w:ascii="Times New Roman" w:eastAsia="Arial" w:hAnsi="Times New Roman" w:cs="Arial"/>
                <w:bCs/>
                <w:noProof/>
                <w:sz w:val="24"/>
                <w:szCs w:val="24"/>
                <w:lang w:val="uk-UA"/>
              </w:rPr>
              <w:t>ЗАТВЕРДЖЕНО</w:t>
            </w:r>
          </w:p>
          <w:p w14:paraId="3BB90857" w14:textId="77777777" w:rsidR="008C63D7" w:rsidRPr="00DC7AC5" w:rsidRDefault="008C63D7" w:rsidP="008C1355">
            <w:pPr>
              <w:spacing w:after="0" w:line="240" w:lineRule="auto"/>
              <w:contextualSpacing/>
              <w:rPr>
                <w:rFonts w:ascii="Times New Roman" w:eastAsia="Arial" w:hAnsi="Times New Roman" w:cs="Arial"/>
                <w:bCs/>
                <w:noProof/>
                <w:sz w:val="24"/>
                <w:szCs w:val="24"/>
                <w:lang w:val="uk-UA"/>
              </w:rPr>
            </w:pPr>
            <w:r w:rsidRPr="00DC7AC5">
              <w:rPr>
                <w:rFonts w:ascii="Times New Roman" w:eastAsia="Arial" w:hAnsi="Times New Roman" w:cs="Arial"/>
                <w:bCs/>
                <w:noProof/>
                <w:sz w:val="24"/>
                <w:szCs w:val="24"/>
                <w:lang w:val="uk-UA"/>
              </w:rPr>
              <w:t>Рішенням уповноваженої особи</w:t>
            </w:r>
          </w:p>
          <w:p w14:paraId="4481BA49" w14:textId="68C07005" w:rsidR="008C63D7" w:rsidRPr="00DC7AC5" w:rsidRDefault="008C63D7" w:rsidP="008C1355">
            <w:pPr>
              <w:spacing w:after="0" w:line="240" w:lineRule="auto"/>
              <w:contextualSpacing/>
              <w:rPr>
                <w:rFonts w:ascii="Times New Roman" w:eastAsia="Arial" w:hAnsi="Times New Roman" w:cs="Arial"/>
                <w:bCs/>
                <w:noProof/>
                <w:sz w:val="24"/>
                <w:szCs w:val="24"/>
                <w:lang w:val="uk-UA"/>
              </w:rPr>
            </w:pPr>
            <w:r w:rsidRPr="00DC7AC5">
              <w:rPr>
                <w:rFonts w:ascii="Times New Roman" w:eastAsia="Arial" w:hAnsi="Times New Roman" w:cs="Arial"/>
                <w:bCs/>
                <w:noProof/>
                <w:sz w:val="24"/>
                <w:szCs w:val="24"/>
                <w:lang w:val="uk-UA"/>
              </w:rPr>
              <w:t xml:space="preserve">№ </w:t>
            </w:r>
            <w:r w:rsidR="00E64624">
              <w:rPr>
                <w:rFonts w:ascii="Times New Roman" w:eastAsia="Arial" w:hAnsi="Times New Roman" w:cs="Arial"/>
                <w:bCs/>
                <w:noProof/>
                <w:sz w:val="24"/>
                <w:szCs w:val="24"/>
                <w:lang w:val="uk-UA"/>
              </w:rPr>
              <w:t>171</w:t>
            </w:r>
            <w:bookmarkStart w:id="0" w:name="_GoBack"/>
            <w:bookmarkEnd w:id="0"/>
            <w:r w:rsidRPr="00DC7AC5">
              <w:rPr>
                <w:rFonts w:ascii="Times New Roman" w:eastAsia="Arial" w:hAnsi="Times New Roman" w:cs="Arial"/>
                <w:bCs/>
                <w:noProof/>
                <w:sz w:val="24"/>
                <w:szCs w:val="24"/>
                <w:lang w:val="uk-UA"/>
              </w:rPr>
              <w:t xml:space="preserve"> від 15.06.2022р.</w:t>
            </w:r>
          </w:p>
          <w:p w14:paraId="3FD463B4" w14:textId="5F94D536" w:rsidR="008C63D7" w:rsidRPr="00DC7AC5" w:rsidRDefault="008C63D7" w:rsidP="008C1355">
            <w:pPr>
              <w:spacing w:after="0" w:line="240" w:lineRule="auto"/>
              <w:contextualSpacing/>
              <w:rPr>
                <w:rFonts w:ascii="Times New Roman" w:eastAsia="Arial" w:hAnsi="Times New Roman" w:cs="Arial"/>
                <w:bCs/>
                <w:noProof/>
                <w:sz w:val="24"/>
                <w:szCs w:val="24"/>
                <w:lang w:val="uk-UA"/>
              </w:rPr>
            </w:pPr>
            <w:r w:rsidRPr="00DC7AC5">
              <w:rPr>
                <w:rFonts w:ascii="Times New Roman" w:eastAsia="Arial" w:hAnsi="Times New Roman" w:cs="Arial"/>
                <w:bCs/>
                <w:noProof/>
                <w:sz w:val="24"/>
                <w:szCs w:val="24"/>
                <w:lang w:val="uk-UA"/>
              </w:rPr>
              <w:t>Уповноважена особа</w:t>
            </w:r>
          </w:p>
          <w:p w14:paraId="212A97DA" w14:textId="77777777" w:rsidR="008C63D7" w:rsidRPr="00DC7AC5" w:rsidRDefault="008C63D7" w:rsidP="008C1355">
            <w:pPr>
              <w:spacing w:after="0" w:line="240" w:lineRule="auto"/>
              <w:contextualSpacing/>
              <w:rPr>
                <w:rFonts w:ascii="Times New Roman" w:eastAsia="Arial" w:hAnsi="Times New Roman" w:cs="Arial"/>
                <w:bCs/>
                <w:noProof/>
                <w:sz w:val="24"/>
                <w:szCs w:val="24"/>
                <w:lang w:val="uk-UA"/>
              </w:rPr>
            </w:pPr>
          </w:p>
          <w:p w14:paraId="5201BA6B" w14:textId="7382F8EE" w:rsidR="008C63D7" w:rsidRPr="00DC7AC5" w:rsidRDefault="008C63D7" w:rsidP="008C1355">
            <w:pPr>
              <w:spacing w:after="0" w:line="240" w:lineRule="auto"/>
              <w:contextualSpacing/>
              <w:rPr>
                <w:rFonts w:ascii="Times New Roman" w:eastAsia="Arial" w:hAnsi="Times New Roman" w:cs="Arial"/>
                <w:bCs/>
                <w:noProof/>
                <w:sz w:val="24"/>
                <w:szCs w:val="24"/>
                <w:lang w:val="uk-UA"/>
              </w:rPr>
            </w:pPr>
            <w:r w:rsidRPr="00DC7AC5">
              <w:rPr>
                <w:rFonts w:ascii="Times New Roman" w:eastAsia="Arial" w:hAnsi="Times New Roman" w:cs="Arial"/>
                <w:bCs/>
                <w:noProof/>
                <w:sz w:val="24"/>
                <w:szCs w:val="24"/>
                <w:lang w:val="uk-UA"/>
              </w:rPr>
              <w:t>_____________________ Устименко В.Ю.</w:t>
            </w:r>
          </w:p>
        </w:tc>
      </w:tr>
    </w:tbl>
    <w:p w14:paraId="10EF2BF9" w14:textId="77777777" w:rsidR="008C63D7" w:rsidRPr="00DC7AC5" w:rsidRDefault="008C63D7" w:rsidP="008C1355">
      <w:pPr>
        <w:spacing w:after="0" w:line="240" w:lineRule="auto"/>
        <w:contextualSpacing/>
        <w:jc w:val="center"/>
        <w:rPr>
          <w:rFonts w:ascii="Times New Roman" w:eastAsia="Times New Roman" w:hAnsi="Times New Roman" w:cs="Arial"/>
          <w:b/>
          <w:bCs/>
          <w:lang w:val="uk-UA"/>
        </w:rPr>
      </w:pPr>
    </w:p>
    <w:p w14:paraId="1CADADD9" w14:textId="2005B242" w:rsidR="00EA57B8" w:rsidRPr="00DC7AC5" w:rsidRDefault="00434ABF" w:rsidP="008C1355">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DC7AC5">
        <w:rPr>
          <w:rFonts w:ascii="Times New Roman" w:eastAsia="Times New Roman" w:hAnsi="Times New Roman" w:cs="Times New Roman"/>
          <w:b/>
          <w:bCs/>
          <w:color w:val="000000"/>
          <w:sz w:val="24"/>
          <w:szCs w:val="24"/>
          <w:lang w:val="uk-UA" w:eastAsia="ru-RU"/>
        </w:rPr>
        <w:t>ОГОЛОШЕННЯ</w:t>
      </w:r>
      <w:r w:rsidR="00222BA0" w:rsidRPr="00DC7AC5">
        <w:rPr>
          <w:rFonts w:ascii="Times New Roman" w:eastAsia="Times New Roman" w:hAnsi="Times New Roman" w:cs="Times New Roman"/>
          <w:b/>
          <w:bCs/>
          <w:color w:val="000000"/>
          <w:sz w:val="24"/>
          <w:szCs w:val="24"/>
          <w:lang w:val="uk-UA" w:eastAsia="ru-RU"/>
        </w:rPr>
        <w:t xml:space="preserve"> </w:t>
      </w:r>
    </w:p>
    <w:p w14:paraId="28696747" w14:textId="04F3EBE7" w:rsidR="00222BA0" w:rsidRPr="00DC7AC5" w:rsidRDefault="00222BA0" w:rsidP="008C1355">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DC7AC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DC7AC5" w:rsidRDefault="00EA57B8" w:rsidP="008C1355">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09E0802" w14:textId="77777777" w:rsidR="00862C28" w:rsidRPr="00DC7AC5" w:rsidRDefault="00862C28" w:rsidP="008C1355">
      <w:pPr>
        <w:pStyle w:val="rvps2"/>
        <w:shd w:val="clear" w:color="auto" w:fill="FFFFFF"/>
        <w:spacing w:before="0" w:beforeAutospacing="0" w:after="0" w:afterAutospacing="0"/>
        <w:jc w:val="both"/>
        <w:rPr>
          <w:color w:val="000000"/>
          <w:lang w:val="uk-UA"/>
        </w:rPr>
      </w:pPr>
      <w:r w:rsidRPr="00DC7AC5">
        <w:rPr>
          <w:color w:val="000000"/>
          <w:lang w:val="uk-UA"/>
        </w:rPr>
        <w:t>1.</w:t>
      </w:r>
      <w:r w:rsidRPr="00DC7AC5">
        <w:rPr>
          <w:b/>
          <w:bCs/>
          <w:color w:val="000000"/>
          <w:lang w:val="uk-UA"/>
        </w:rPr>
        <w:t>Найменування</w:t>
      </w:r>
      <w:r w:rsidRPr="00DC7AC5">
        <w:rPr>
          <w:color w:val="000000"/>
          <w:lang w:val="uk-UA"/>
        </w:rPr>
        <w:t xml:space="preserve">, </w:t>
      </w:r>
      <w:r w:rsidRPr="00DC7AC5">
        <w:rPr>
          <w:b/>
          <w:bCs/>
          <w:color w:val="000000"/>
          <w:lang w:val="uk-UA"/>
        </w:rPr>
        <w:t>місцезнаходження</w:t>
      </w:r>
      <w:r w:rsidRPr="00DC7AC5">
        <w:rPr>
          <w:color w:val="000000"/>
          <w:lang w:val="uk-UA"/>
        </w:rPr>
        <w:t xml:space="preserve"> та </w:t>
      </w:r>
      <w:r w:rsidRPr="00DC7AC5">
        <w:rPr>
          <w:b/>
          <w:bCs/>
          <w:color w:val="000000"/>
          <w:lang w:val="uk-UA"/>
        </w:rPr>
        <w:t>ідентифікаційний код</w:t>
      </w:r>
      <w:r w:rsidRPr="00DC7AC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DC7AC5">
        <w:rPr>
          <w:b/>
          <w:bCs/>
          <w:color w:val="000000"/>
          <w:lang w:val="uk-UA"/>
        </w:rPr>
        <w:t>категорія:</w:t>
      </w:r>
    </w:p>
    <w:p w14:paraId="59A60593" w14:textId="6B48CBC7" w:rsidR="00862C28" w:rsidRPr="00DC7AC5" w:rsidRDefault="00862C28" w:rsidP="008C1355">
      <w:pPr>
        <w:pStyle w:val="rvps2"/>
        <w:shd w:val="clear" w:color="auto" w:fill="FFFFFF"/>
        <w:spacing w:before="0" w:beforeAutospacing="0" w:after="0" w:afterAutospacing="0"/>
        <w:jc w:val="both"/>
        <w:rPr>
          <w:color w:val="000000"/>
          <w:lang w:val="uk-UA"/>
        </w:rPr>
      </w:pPr>
      <w:r w:rsidRPr="00DC7AC5">
        <w:rPr>
          <w:color w:val="000000"/>
          <w:lang w:val="uk-UA"/>
        </w:rPr>
        <w:t xml:space="preserve">1.1. найменування замовника: </w:t>
      </w:r>
      <w:r w:rsidR="008C63D7" w:rsidRPr="00DC7AC5">
        <w:rPr>
          <w:color w:val="000000"/>
          <w:lang w:val="uk-UA"/>
        </w:rPr>
        <w:t>Комунальне підприємство «Волинська обласна клінічна лікарня» Волинської обласної ради.</w:t>
      </w:r>
    </w:p>
    <w:p w14:paraId="5130B1DE" w14:textId="2F3B8CA2" w:rsidR="00862C28" w:rsidRPr="00DC7AC5" w:rsidRDefault="00862C28" w:rsidP="008C1355">
      <w:pPr>
        <w:tabs>
          <w:tab w:val="left" w:pos="993"/>
        </w:tabs>
        <w:spacing w:after="0" w:line="240" w:lineRule="auto"/>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1.2.</w:t>
      </w:r>
      <w:r w:rsidR="008C63D7"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місцезнаходження  замовника:</w:t>
      </w:r>
      <w:r w:rsidR="008C63D7" w:rsidRPr="00DC7AC5">
        <w:rPr>
          <w:rFonts w:ascii="Times New Roman" w:eastAsia="Times New Roman" w:hAnsi="Times New Roman" w:cs="Times New Roman"/>
          <w:color w:val="000000"/>
          <w:sz w:val="24"/>
          <w:szCs w:val="24"/>
          <w:lang w:val="uk-UA" w:eastAsia="ru-RU"/>
        </w:rPr>
        <w:t xml:space="preserve"> </w:t>
      </w:r>
      <w:bookmarkStart w:id="1" w:name="__DdeLink__358_3276582651"/>
      <w:r w:rsidR="008C63D7" w:rsidRPr="00DC7AC5">
        <w:rPr>
          <w:rFonts w:ascii="Times New Roman" w:eastAsia="Times New Roman" w:hAnsi="Times New Roman" w:cs="Times New Roman"/>
          <w:color w:val="000000"/>
          <w:sz w:val="24"/>
          <w:szCs w:val="24"/>
          <w:lang w:val="uk-UA" w:eastAsia="ru-RU"/>
        </w:rPr>
        <w:t>43005, Волинська область, м. Луцьк, проспект Президента Грушевського, 21.</w:t>
      </w:r>
      <w:bookmarkEnd w:id="1"/>
    </w:p>
    <w:p w14:paraId="542466D7" w14:textId="571D2BDC" w:rsidR="00862C28" w:rsidRPr="00DC7AC5" w:rsidRDefault="00862C28" w:rsidP="008C1355">
      <w:pPr>
        <w:pStyle w:val="rvps2"/>
        <w:shd w:val="clear" w:color="auto" w:fill="FFFFFF"/>
        <w:tabs>
          <w:tab w:val="left" w:pos="720"/>
        </w:tabs>
        <w:spacing w:before="0" w:beforeAutospacing="0" w:after="0" w:afterAutospacing="0"/>
        <w:jc w:val="both"/>
        <w:rPr>
          <w:color w:val="000000"/>
          <w:lang w:val="uk-UA"/>
        </w:rPr>
      </w:pPr>
      <w:r w:rsidRPr="00DC7AC5">
        <w:rPr>
          <w:color w:val="000000"/>
          <w:lang w:val="uk-UA"/>
        </w:rPr>
        <w:t>1.3. ідентифікаційний код замовника:</w:t>
      </w:r>
      <w:r w:rsidR="008C63D7" w:rsidRPr="00DC7AC5">
        <w:rPr>
          <w:color w:val="000000"/>
          <w:lang w:val="uk-UA"/>
        </w:rPr>
        <w:t xml:space="preserve"> 01983163.</w:t>
      </w:r>
    </w:p>
    <w:p w14:paraId="025B4B83" w14:textId="6A472FCE" w:rsidR="003E6F38" w:rsidRPr="00DC7AC5" w:rsidRDefault="00862C28" w:rsidP="008C1355">
      <w:pPr>
        <w:pStyle w:val="rvps2"/>
        <w:shd w:val="clear" w:color="auto" w:fill="FFFFFF"/>
        <w:tabs>
          <w:tab w:val="left" w:pos="720"/>
        </w:tabs>
        <w:spacing w:before="0" w:beforeAutospacing="0" w:after="0" w:afterAutospacing="0"/>
        <w:jc w:val="both"/>
        <w:rPr>
          <w:color w:val="000000"/>
          <w:lang w:val="uk-UA"/>
        </w:rPr>
      </w:pPr>
      <w:r w:rsidRPr="00DC7AC5">
        <w:rPr>
          <w:color w:val="000000"/>
          <w:lang w:val="uk-UA"/>
        </w:rPr>
        <w:t>1.4.</w:t>
      </w:r>
      <w:r w:rsidR="008C63D7" w:rsidRPr="00DC7AC5">
        <w:rPr>
          <w:color w:val="000000"/>
          <w:lang w:val="uk-UA"/>
        </w:rPr>
        <w:t xml:space="preserve"> </w:t>
      </w:r>
      <w:r w:rsidRPr="00DC7AC5">
        <w:rPr>
          <w:color w:val="000000"/>
          <w:lang w:val="uk-UA"/>
        </w:rPr>
        <w:t xml:space="preserve">категорія замовника: </w:t>
      </w:r>
      <w:r w:rsidR="008C63D7" w:rsidRPr="00DC7AC5">
        <w:rPr>
          <w:color w:val="000000"/>
          <w:lang w:val="uk-UA"/>
        </w:rPr>
        <w:t>Юридичні особи, які забезпечують потреби держави або територіальної громади.</w:t>
      </w:r>
    </w:p>
    <w:p w14:paraId="009DB63B" w14:textId="1E3565D8" w:rsidR="009838B9" w:rsidRPr="00DC7AC5" w:rsidRDefault="009838B9" w:rsidP="008C1355">
      <w:pPr>
        <w:spacing w:after="0" w:line="240" w:lineRule="auto"/>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2.</w:t>
      </w:r>
      <w:r w:rsidR="008C63D7"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C63D7" w:rsidRPr="00DC7AC5">
        <w:rPr>
          <w:rFonts w:ascii="Times New Roman" w:eastAsia="Times New Roman" w:hAnsi="Times New Roman" w:cs="Times New Roman"/>
          <w:color w:val="000000"/>
          <w:sz w:val="24"/>
          <w:szCs w:val="24"/>
          <w:lang w:val="uk-UA" w:eastAsia="ru-RU"/>
        </w:rPr>
        <w:t xml:space="preserve"> 22810000-1 Паперові чи картонні реєстраційні журнали.</w:t>
      </w:r>
      <w:r w:rsidRPr="00DC7AC5">
        <w:rPr>
          <w:rFonts w:ascii="Times New Roman" w:eastAsia="Times New Roman" w:hAnsi="Times New Roman" w:cs="Times New Roman"/>
          <w:color w:val="000000"/>
          <w:sz w:val="24"/>
          <w:szCs w:val="24"/>
          <w:lang w:val="uk-UA" w:eastAsia="ru-RU"/>
        </w:rPr>
        <w:t> </w:t>
      </w:r>
    </w:p>
    <w:p w14:paraId="5A9CA48D" w14:textId="0190D096" w:rsidR="003E6F38" w:rsidRPr="00DC7AC5" w:rsidRDefault="009838B9" w:rsidP="008C1355">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445318">
        <w:rPr>
          <w:rFonts w:ascii="Times New Roman" w:eastAsia="Times New Roman" w:hAnsi="Times New Roman" w:cs="Times New Roman"/>
          <w:color w:val="000000"/>
          <w:sz w:val="24"/>
          <w:szCs w:val="24"/>
          <w:lang w:val="uk-UA" w:eastAsia="ru-RU"/>
        </w:rPr>
        <w:t>3.</w:t>
      </w:r>
      <w:r w:rsidR="008C63D7" w:rsidRPr="00445318">
        <w:rPr>
          <w:rFonts w:ascii="Times New Roman" w:eastAsia="Times New Roman" w:hAnsi="Times New Roman" w:cs="Times New Roman"/>
          <w:color w:val="000000"/>
          <w:sz w:val="24"/>
          <w:szCs w:val="24"/>
          <w:lang w:val="uk-UA" w:eastAsia="ru-RU"/>
        </w:rPr>
        <w:t xml:space="preserve"> </w:t>
      </w:r>
      <w:r w:rsidRPr="00445318">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Pr="00445318">
        <w:rPr>
          <w:rFonts w:ascii="Times New Roman" w:eastAsia="Times New Roman" w:hAnsi="Times New Roman" w:cs="Times New Roman"/>
          <w:b/>
          <w:bCs/>
          <w:i/>
          <w:iCs/>
          <w:color w:val="000000"/>
          <w:sz w:val="24"/>
          <w:szCs w:val="24"/>
          <w:lang w:val="uk-UA" w:eastAsia="ru-RU"/>
        </w:rPr>
        <w:t xml:space="preserve"> </w:t>
      </w:r>
      <w:r w:rsidRPr="00445318">
        <w:rPr>
          <w:rFonts w:ascii="Times New Roman" w:eastAsia="Times New Roman" w:hAnsi="Times New Roman" w:cs="Times New Roman"/>
          <w:b/>
          <w:bCs/>
          <w:color w:val="000000"/>
          <w:sz w:val="24"/>
          <w:szCs w:val="24"/>
          <w:lang w:val="uk-UA" w:eastAsia="ru-RU"/>
        </w:rPr>
        <w:t xml:space="preserve">Згідно Додатку </w:t>
      </w:r>
      <w:r w:rsidR="00F36018" w:rsidRPr="00445318">
        <w:rPr>
          <w:rFonts w:ascii="Times New Roman" w:eastAsia="Times New Roman" w:hAnsi="Times New Roman" w:cs="Times New Roman"/>
          <w:b/>
          <w:bCs/>
          <w:color w:val="000000"/>
          <w:sz w:val="24"/>
          <w:szCs w:val="24"/>
          <w:lang w:val="uk-UA" w:eastAsia="ru-RU"/>
        </w:rPr>
        <w:t>1</w:t>
      </w:r>
      <w:r w:rsidR="00FB3AAA" w:rsidRPr="00445318">
        <w:rPr>
          <w:rFonts w:ascii="Times New Roman" w:eastAsia="Times New Roman" w:hAnsi="Times New Roman" w:cs="Times New Roman"/>
          <w:b/>
          <w:bCs/>
          <w:color w:val="000000"/>
          <w:sz w:val="24"/>
          <w:szCs w:val="24"/>
          <w:lang w:val="uk-UA" w:eastAsia="ru-RU"/>
        </w:rPr>
        <w:t xml:space="preserve"> та Додатку 2</w:t>
      </w:r>
      <w:r w:rsidRPr="00445318">
        <w:rPr>
          <w:rFonts w:ascii="Times New Roman" w:eastAsia="Times New Roman" w:hAnsi="Times New Roman" w:cs="Times New Roman"/>
          <w:b/>
          <w:bCs/>
          <w:color w:val="000000"/>
          <w:sz w:val="24"/>
          <w:szCs w:val="24"/>
          <w:lang w:val="uk-UA" w:eastAsia="ru-RU"/>
        </w:rPr>
        <w:t>.</w:t>
      </w:r>
    </w:p>
    <w:p w14:paraId="6CD96A69" w14:textId="77777777" w:rsidR="00862C28" w:rsidRPr="00DC7AC5" w:rsidRDefault="00862C28" w:rsidP="008C1355">
      <w:pPr>
        <w:pStyle w:val="rvps2"/>
        <w:shd w:val="clear" w:color="auto" w:fill="FFFFFF"/>
        <w:spacing w:before="0" w:beforeAutospacing="0" w:after="0" w:afterAutospacing="0"/>
        <w:jc w:val="both"/>
        <w:rPr>
          <w:lang w:val="uk-UA"/>
        </w:rPr>
      </w:pPr>
      <w:r w:rsidRPr="00DC7AC5">
        <w:rPr>
          <w:lang w:val="uk-UA"/>
        </w:rPr>
        <w:t xml:space="preserve">4. </w:t>
      </w:r>
      <w:r w:rsidRPr="00DC7AC5">
        <w:rPr>
          <w:color w:val="000000"/>
          <w:lang w:val="uk-UA"/>
        </w:rPr>
        <w:t>Кількість та місце поставки товарів або обсяг і місце виконання робіт чи надання послуг:</w:t>
      </w:r>
    </w:p>
    <w:p w14:paraId="6BD438E0" w14:textId="7A11C69C" w:rsidR="00862C28" w:rsidRPr="00DC7AC5" w:rsidRDefault="00862C28" w:rsidP="008C1355">
      <w:pPr>
        <w:pStyle w:val="rvps2"/>
        <w:shd w:val="clear" w:color="auto" w:fill="FFFFFF"/>
        <w:spacing w:before="0" w:beforeAutospacing="0" w:after="0" w:afterAutospacing="0"/>
        <w:jc w:val="both"/>
        <w:rPr>
          <w:color w:val="000000"/>
          <w:lang w:val="uk-UA"/>
        </w:rPr>
      </w:pPr>
      <w:r w:rsidRPr="00DC7AC5">
        <w:rPr>
          <w:lang w:val="uk-UA"/>
        </w:rPr>
        <w:t>4.1. кількість товарів або обсяг робіт чи послуг</w:t>
      </w:r>
      <w:r w:rsidR="00B91F68" w:rsidRPr="00DC7AC5">
        <w:rPr>
          <w:color w:val="000000"/>
          <w:lang w:val="uk-UA"/>
        </w:rPr>
        <w:t>:</w:t>
      </w:r>
      <w:r w:rsidR="002C5A93">
        <w:rPr>
          <w:color w:val="000000"/>
          <w:lang w:val="uk-UA"/>
        </w:rPr>
        <w:t xml:space="preserve"> відповідно до </w:t>
      </w:r>
      <w:r w:rsidR="002C5A93" w:rsidRPr="00141BB8">
        <w:rPr>
          <w:b/>
          <w:color w:val="000000"/>
          <w:lang w:val="uk-UA"/>
        </w:rPr>
        <w:t>Додатку 2</w:t>
      </w:r>
      <w:r w:rsidR="002C5A93">
        <w:rPr>
          <w:color w:val="000000"/>
          <w:lang w:val="uk-UA"/>
        </w:rPr>
        <w:t xml:space="preserve"> до оголошення.</w:t>
      </w:r>
    </w:p>
    <w:p w14:paraId="31A856F3" w14:textId="0E54BE4C" w:rsidR="003E6F38" w:rsidRPr="00DC7AC5" w:rsidRDefault="00862C28" w:rsidP="008C1355">
      <w:pPr>
        <w:pStyle w:val="rvps2"/>
        <w:shd w:val="clear" w:color="auto" w:fill="FFFFFF"/>
        <w:spacing w:before="0" w:beforeAutospacing="0" w:after="0" w:afterAutospacing="0"/>
        <w:jc w:val="both"/>
        <w:rPr>
          <w:lang w:val="uk-UA"/>
        </w:rPr>
      </w:pPr>
      <w:r w:rsidRPr="00DC7AC5">
        <w:rPr>
          <w:lang w:val="uk-UA"/>
        </w:rPr>
        <w:t>4.2. місце поставки товарів або місце виконання робіт чи надання послуг</w:t>
      </w:r>
      <w:r w:rsidRPr="00DC7AC5">
        <w:rPr>
          <w:color w:val="000000"/>
          <w:lang w:val="uk-UA"/>
        </w:rPr>
        <w:t xml:space="preserve">: </w:t>
      </w:r>
      <w:bookmarkStart w:id="2" w:name="n417"/>
      <w:bookmarkEnd w:id="2"/>
      <w:r w:rsidR="00B91F68" w:rsidRPr="00DC7AC5">
        <w:rPr>
          <w:lang w:val="uk-UA"/>
        </w:rPr>
        <w:t>Волинська область, м.</w:t>
      </w:r>
      <w:r w:rsidR="00B553E9">
        <w:rPr>
          <w:lang w:val="uk-UA"/>
        </w:rPr>
        <w:t> </w:t>
      </w:r>
      <w:r w:rsidR="00B91F68" w:rsidRPr="00DC7AC5">
        <w:rPr>
          <w:lang w:val="uk-UA"/>
        </w:rPr>
        <w:t>Луцьк, проспект Президента Грушевського, 21.</w:t>
      </w:r>
    </w:p>
    <w:p w14:paraId="45E90DB8" w14:textId="1F64A1FB" w:rsidR="009838B9" w:rsidRPr="00DC7AC5" w:rsidRDefault="009838B9" w:rsidP="008C1355">
      <w:pPr>
        <w:spacing w:after="0" w:line="240" w:lineRule="auto"/>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5.</w:t>
      </w:r>
      <w:r w:rsidR="00B91F68"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 xml:space="preserve">Строк поставки товарів, виконання робіт, надання послуг: </w:t>
      </w:r>
      <w:r w:rsidR="00B91F68" w:rsidRPr="00DC7AC5">
        <w:rPr>
          <w:rFonts w:ascii="Times New Roman" w:eastAsia="Times New Roman" w:hAnsi="Times New Roman" w:cs="Times New Roman"/>
          <w:color w:val="000000"/>
          <w:sz w:val="24"/>
          <w:szCs w:val="24"/>
          <w:lang w:val="uk-UA" w:eastAsia="ru-RU"/>
        </w:rPr>
        <w:t>протягом 2022 року відповідно до заявки Замовника.</w:t>
      </w:r>
    </w:p>
    <w:p w14:paraId="18C02888" w14:textId="6B8F4F12" w:rsidR="009838B9" w:rsidRPr="00DC7AC5" w:rsidRDefault="00B91F68" w:rsidP="008C1355">
      <w:pPr>
        <w:spacing w:after="0" w:line="240" w:lineRule="auto"/>
        <w:contextualSpacing/>
        <w:jc w:val="both"/>
        <w:rPr>
          <w:rFonts w:ascii="Times New Roman" w:eastAsia="Times New Roman" w:hAnsi="Times New Roman" w:cs="Times New Roman"/>
          <w:i/>
          <w:iCs/>
          <w:color w:val="FF0000"/>
          <w:sz w:val="24"/>
          <w:szCs w:val="24"/>
          <w:lang w:val="uk-UA" w:eastAsia="ru-RU"/>
        </w:rPr>
      </w:pPr>
      <w:r w:rsidRPr="00DC7AC5">
        <w:rPr>
          <w:rFonts w:ascii="Times New Roman" w:eastAsia="Times New Roman" w:hAnsi="Times New Roman" w:cs="Times New Roman"/>
          <w:color w:val="000000"/>
          <w:sz w:val="24"/>
          <w:szCs w:val="24"/>
          <w:lang w:val="uk-UA" w:eastAsia="ru-RU"/>
        </w:rPr>
        <w:t>6.Умови оплати:</w:t>
      </w:r>
    </w:p>
    <w:tbl>
      <w:tblPr>
        <w:tblW w:w="10065" w:type="dxa"/>
        <w:tblInd w:w="-10" w:type="dxa"/>
        <w:tblLayout w:type="fixed"/>
        <w:tblCellMar>
          <w:top w:w="15" w:type="dxa"/>
          <w:left w:w="15" w:type="dxa"/>
          <w:bottom w:w="15" w:type="dxa"/>
          <w:right w:w="15" w:type="dxa"/>
        </w:tblCellMar>
        <w:tblLook w:val="04A0" w:firstRow="1" w:lastRow="0" w:firstColumn="1" w:lastColumn="0" w:noHBand="0" w:noVBand="1"/>
      </w:tblPr>
      <w:tblGrid>
        <w:gridCol w:w="2127"/>
        <w:gridCol w:w="992"/>
        <w:gridCol w:w="3260"/>
        <w:gridCol w:w="992"/>
        <w:gridCol w:w="1276"/>
        <w:gridCol w:w="1418"/>
      </w:tblGrid>
      <w:tr w:rsidR="009838B9" w:rsidRPr="00141BB8" w14:paraId="48B3E122" w14:textId="77777777" w:rsidTr="00141BB8">
        <w:trPr>
          <w:trHeight w:val="177"/>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064B6735" w:rsidR="009838B9" w:rsidRPr="00141BB8" w:rsidRDefault="00B553E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Подія</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Опис</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46C35" w14:textId="77592970" w:rsidR="009838B9" w:rsidRPr="00141BB8" w:rsidRDefault="009838B9" w:rsidP="00B553E9">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Період,</w:t>
            </w:r>
            <w:r w:rsidR="00B553E9" w:rsidRPr="00141BB8">
              <w:rPr>
                <w:rFonts w:ascii="Times New Roman" w:eastAsia="Times New Roman" w:hAnsi="Times New Roman" w:cs="Times New Roman"/>
                <w:color w:val="000000"/>
                <w:sz w:val="24"/>
                <w:szCs w:val="24"/>
                <w:lang w:val="uk-UA" w:eastAsia="ru-RU"/>
              </w:rPr>
              <w:t xml:space="preserve">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Тип 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8B25" w14:textId="4E4ACC86" w:rsidR="009838B9" w:rsidRPr="00141BB8" w:rsidRDefault="009838B9" w:rsidP="00B553E9">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Розмір</w:t>
            </w:r>
            <w:r w:rsidR="00B553E9" w:rsidRPr="00141BB8">
              <w:rPr>
                <w:rFonts w:ascii="Times New Roman" w:eastAsia="Times New Roman" w:hAnsi="Times New Roman" w:cs="Times New Roman"/>
                <w:color w:val="000000"/>
                <w:sz w:val="24"/>
                <w:szCs w:val="24"/>
                <w:lang w:val="uk-UA" w:eastAsia="ru-RU"/>
              </w:rPr>
              <w:t xml:space="preserve"> </w:t>
            </w:r>
            <w:r w:rsidRPr="00141BB8">
              <w:rPr>
                <w:rFonts w:ascii="Times New Roman" w:eastAsia="Times New Roman" w:hAnsi="Times New Roman" w:cs="Times New Roman"/>
                <w:color w:val="000000"/>
                <w:sz w:val="24"/>
                <w:szCs w:val="24"/>
                <w:lang w:val="uk-UA" w:eastAsia="ru-RU"/>
              </w:rPr>
              <w:t>оплати,</w:t>
            </w:r>
            <w:r w:rsidR="00B553E9" w:rsidRPr="00141BB8">
              <w:rPr>
                <w:rFonts w:ascii="Times New Roman" w:eastAsia="Times New Roman" w:hAnsi="Times New Roman" w:cs="Times New Roman"/>
                <w:color w:val="000000"/>
                <w:sz w:val="24"/>
                <w:szCs w:val="24"/>
                <w:lang w:val="uk-UA" w:eastAsia="ru-RU"/>
              </w:rPr>
              <w:t xml:space="preserve"> </w:t>
            </w:r>
            <w:r w:rsidRPr="00141BB8">
              <w:rPr>
                <w:rFonts w:ascii="Times New Roman" w:eastAsia="Times New Roman" w:hAnsi="Times New Roman" w:cs="Times New Roman"/>
                <w:color w:val="000000"/>
                <w:sz w:val="24"/>
                <w:szCs w:val="24"/>
                <w:lang w:val="uk-UA" w:eastAsia="ru-RU"/>
              </w:rPr>
              <w:t>(%)</w:t>
            </w:r>
          </w:p>
        </w:tc>
      </w:tr>
      <w:tr w:rsidR="009838B9" w:rsidRPr="00141BB8" w14:paraId="7C35DFA6" w14:textId="77777777" w:rsidTr="00141BB8">
        <w:trPr>
          <w:trHeight w:val="2013"/>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0802B89F"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b/>
                <w:bCs/>
                <w:color w:val="000000"/>
                <w:sz w:val="24"/>
                <w:szCs w:val="24"/>
                <w:lang w:val="uk-UA" w:eastAsia="ru-RU"/>
              </w:rPr>
              <w:t xml:space="preserve">поставка товару </w:t>
            </w:r>
            <w:r w:rsidRPr="00141BB8">
              <w:rPr>
                <w:rFonts w:ascii="Times New Roman" w:eastAsia="Times New Roman" w:hAnsi="Times New Roman" w:cs="Times New Roman"/>
                <w:color w:val="000000"/>
                <w:sz w:val="24"/>
                <w:szCs w:val="24"/>
                <w:lang w:val="uk-UA" w:eastAsia="ru-RU"/>
              </w:rPr>
              <w:t> — оплата здійснюється після того, як поставлений товар, підтвер</w:t>
            </w:r>
            <w:r w:rsidR="008C63D7" w:rsidRPr="00141BB8">
              <w:rPr>
                <w:rFonts w:ascii="Times New Roman" w:eastAsia="Times New Roman" w:hAnsi="Times New Roman" w:cs="Times New Roman"/>
                <w:color w:val="000000"/>
                <w:sz w:val="24"/>
                <w:szCs w:val="24"/>
                <w:lang w:val="uk-UA" w:eastAsia="ru-RU"/>
              </w:rPr>
              <w:t>дженням буде видаткова накладна.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36DCBAC"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53DDFA39"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b/>
                <w:bCs/>
                <w:color w:val="000000"/>
                <w:sz w:val="24"/>
                <w:szCs w:val="24"/>
                <w:lang w:val="uk-UA" w:eastAsia="ru-RU"/>
              </w:rPr>
              <w:t>Післяплата</w:t>
            </w:r>
            <w:r w:rsidRPr="00141BB8">
              <w:rPr>
                <w:rFonts w:ascii="Times New Roman" w:eastAsia="Times New Roman" w:hAnsi="Times New Roman" w:cs="Times New Roman"/>
                <w:color w:val="000000"/>
                <w:sz w:val="24"/>
                <w:szCs w:val="24"/>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7807D3A1" w:rsidR="009838B9" w:rsidRPr="00141BB8" w:rsidRDefault="008C63D7"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4B5E482D"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банківські</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141BB8" w:rsidRDefault="009838B9" w:rsidP="008C1355">
            <w:pPr>
              <w:spacing w:after="0" w:line="240" w:lineRule="auto"/>
              <w:contextualSpacing/>
              <w:rPr>
                <w:rFonts w:ascii="Times New Roman" w:eastAsia="Times New Roman" w:hAnsi="Times New Roman" w:cs="Times New Roman"/>
                <w:sz w:val="24"/>
                <w:szCs w:val="24"/>
                <w:lang w:val="uk-UA" w:eastAsia="ru-RU"/>
              </w:rPr>
            </w:pPr>
            <w:r w:rsidRPr="00141BB8">
              <w:rPr>
                <w:rFonts w:ascii="Times New Roman" w:eastAsia="Times New Roman" w:hAnsi="Times New Roman" w:cs="Times New Roman"/>
                <w:color w:val="000000"/>
                <w:sz w:val="24"/>
                <w:szCs w:val="24"/>
                <w:lang w:val="uk-UA" w:eastAsia="ru-RU"/>
              </w:rPr>
              <w:t>100</w:t>
            </w:r>
          </w:p>
        </w:tc>
      </w:tr>
    </w:tbl>
    <w:p w14:paraId="77CE38CD" w14:textId="729277B1" w:rsidR="00FA21F6" w:rsidRPr="00DC7AC5" w:rsidRDefault="009838B9" w:rsidP="008C1355">
      <w:p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lang w:val="uk-UA" w:eastAsia="ru-RU"/>
        </w:rPr>
        <w:t>7.</w:t>
      </w:r>
      <w:r w:rsidR="00B91F68"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B91F68" w:rsidRPr="00DC7AC5">
        <w:rPr>
          <w:rFonts w:ascii="Times New Roman" w:eastAsia="Times New Roman" w:hAnsi="Times New Roman" w:cs="Times New Roman"/>
          <w:color w:val="000000"/>
          <w:sz w:val="24"/>
          <w:szCs w:val="24"/>
          <w:lang w:val="uk-UA" w:eastAsia="ru-RU"/>
        </w:rPr>
        <w:t>88 550,00 грн. з ПДВ.</w:t>
      </w:r>
    </w:p>
    <w:p w14:paraId="5F3E59CF" w14:textId="272BDD12" w:rsidR="00A80964" w:rsidRPr="00307533" w:rsidRDefault="00A80964" w:rsidP="008C1355">
      <w:pPr>
        <w:pStyle w:val="rvps2"/>
        <w:shd w:val="clear" w:color="auto" w:fill="FFFFFF"/>
        <w:spacing w:before="0" w:beforeAutospacing="0" w:after="0" w:afterAutospacing="0"/>
        <w:jc w:val="both"/>
        <w:rPr>
          <w:lang w:val="uk-UA"/>
        </w:rPr>
      </w:pPr>
      <w:r w:rsidRPr="00DC7AC5">
        <w:rPr>
          <w:lang w:val="uk-UA"/>
        </w:rPr>
        <w:t xml:space="preserve">8. Період уточнення інформації про закупівлю (не менше </w:t>
      </w:r>
      <w:r w:rsidRPr="00307533">
        <w:rPr>
          <w:lang w:val="uk-UA"/>
        </w:rPr>
        <w:t xml:space="preserve">трьох робочих днів з дня оприлюднення оголошення про проведення спрощеної закупівлі в електронній системі закупівель): </w:t>
      </w:r>
      <w:r w:rsidR="00B91F68" w:rsidRPr="00307533">
        <w:rPr>
          <w:lang w:val="uk-UA"/>
        </w:rPr>
        <w:t>до 21.06.2022р. 00:00 год.</w:t>
      </w:r>
    </w:p>
    <w:p w14:paraId="760841AC" w14:textId="3FA7FB06" w:rsidR="00A80964" w:rsidRPr="00307533" w:rsidRDefault="00A80964" w:rsidP="008C1355">
      <w:pPr>
        <w:pStyle w:val="rvps2"/>
        <w:shd w:val="clear" w:color="auto" w:fill="FFFFFF"/>
        <w:spacing w:before="0" w:beforeAutospacing="0" w:after="0" w:afterAutospacing="0"/>
        <w:jc w:val="both"/>
        <w:rPr>
          <w:lang w:val="uk-UA"/>
        </w:rPr>
      </w:pPr>
      <w:bookmarkStart w:id="3" w:name="n421"/>
      <w:bookmarkEnd w:id="3"/>
      <w:r w:rsidRPr="00DC7AC5">
        <w:rPr>
          <w:lang w:val="uk-UA"/>
        </w:rPr>
        <w:lastRenderedPageBreak/>
        <w:t xml:space="preserve">9. Кінцевий строк подання пропозицій (строк для подання </w:t>
      </w:r>
      <w:r w:rsidRPr="00307533">
        <w:rPr>
          <w:lang w:val="uk-UA"/>
        </w:rPr>
        <w:t xml:space="preserve">пропозицій не може бути менше ніж два робочі дні з дня закінчення періоду уточнення інформації про закупівлю): </w:t>
      </w:r>
      <w:r w:rsidR="00EC1CC6" w:rsidRPr="00307533">
        <w:rPr>
          <w:lang w:val="uk-UA"/>
        </w:rPr>
        <w:t>до 23.06.2022р. 00:00 год.</w:t>
      </w:r>
    </w:p>
    <w:p w14:paraId="0A0D9053" w14:textId="1AC1551E" w:rsidR="009838B9" w:rsidRPr="00DC7AC5" w:rsidRDefault="009838B9" w:rsidP="008C1355">
      <w:pPr>
        <w:pStyle w:val="rvps2"/>
        <w:shd w:val="clear" w:color="auto" w:fill="FFFFFF"/>
        <w:spacing w:before="0" w:beforeAutospacing="0" w:after="0" w:afterAutospacing="0"/>
        <w:jc w:val="both"/>
        <w:rPr>
          <w:lang w:val="uk-UA"/>
        </w:rPr>
      </w:pPr>
      <w:r w:rsidRPr="00DC7AC5">
        <w:rPr>
          <w:color w:val="000000"/>
          <w:lang w:val="uk-UA"/>
        </w:rPr>
        <w:t>10.</w:t>
      </w:r>
      <w:r w:rsidR="00EC1CC6" w:rsidRPr="00DC7AC5">
        <w:rPr>
          <w:color w:val="000000"/>
          <w:lang w:val="uk-UA"/>
        </w:rPr>
        <w:t xml:space="preserve"> </w:t>
      </w:r>
      <w:r w:rsidRPr="00DC7AC5">
        <w:rPr>
          <w:color w:val="000000"/>
          <w:lang w:val="uk-UA"/>
        </w:rPr>
        <w:t>Перелік критеріїв та методика оцінки пропозицій із зазначенням питомої ваги критеріїв:</w:t>
      </w:r>
      <w:r w:rsidR="00F5172E" w:rsidRPr="00DC7AC5">
        <w:rPr>
          <w:color w:val="000000"/>
          <w:lang w:val="uk-UA"/>
        </w:rPr>
        <w:t xml:space="preserve"> </w:t>
      </w:r>
      <w:r w:rsidR="003B664D" w:rsidRPr="00DC7AC5">
        <w:rPr>
          <w:b/>
          <w:bCs/>
          <w:i/>
          <w:iCs/>
          <w:lang w:val="uk-UA"/>
        </w:rPr>
        <w:t>«Ціна» -</w:t>
      </w:r>
      <w:r w:rsidR="00307533">
        <w:rPr>
          <w:b/>
          <w:bCs/>
          <w:i/>
          <w:iCs/>
          <w:lang w:val="uk-UA"/>
        </w:rPr>
        <w:t xml:space="preserve"> </w:t>
      </w:r>
      <w:r w:rsidR="003B664D" w:rsidRPr="00DC7AC5">
        <w:rPr>
          <w:b/>
          <w:bCs/>
          <w:lang w:val="uk-UA"/>
        </w:rPr>
        <w:t xml:space="preserve">єдиний критерій оцінки, питома вага критерію – 100%. </w:t>
      </w:r>
      <w:r w:rsidR="003B664D" w:rsidRPr="00DC7AC5">
        <w:rPr>
          <w:lang w:val="uk-UA"/>
        </w:rPr>
        <w:t xml:space="preserve">Найбільш економічною вигідною пропозицією буде вважатися пропозиція з найнижчою ціною. </w:t>
      </w:r>
      <w:r w:rsidR="003B664D" w:rsidRPr="00DC7AC5">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DC7AC5">
        <w:rPr>
          <w:lang w:val="uk-UA"/>
        </w:rPr>
        <w:t>Найбільш економічною вигідною пропозицією буде вважатися пропозиція з найнижчою ціною.</w:t>
      </w:r>
    </w:p>
    <w:p w14:paraId="1F56BF88" w14:textId="12832C7F" w:rsidR="008919D4" w:rsidRPr="00DC7AC5" w:rsidRDefault="008919D4" w:rsidP="008C1355">
      <w:pPr>
        <w:spacing w:after="0" w:line="240" w:lineRule="auto"/>
        <w:contextualSpacing/>
        <w:jc w:val="both"/>
        <w:rPr>
          <w:rFonts w:ascii="Times New Roman" w:eastAsia="Times New Roman" w:hAnsi="Times New Roman" w:cs="Times New Roman"/>
          <w:color w:val="FF0000"/>
          <w:sz w:val="24"/>
          <w:szCs w:val="24"/>
          <w:lang w:val="uk-UA" w:eastAsia="ru-RU"/>
        </w:rPr>
      </w:pPr>
      <w:bookmarkStart w:id="4" w:name="_Hlk67317501"/>
      <w:bookmarkStart w:id="5" w:name="_Hlk67318243"/>
      <w:r w:rsidRPr="00DC7AC5">
        <w:rPr>
          <w:rFonts w:ascii="Times New Roman" w:eastAsia="Times New Roman" w:hAnsi="Times New Roman" w:cs="Times New Roman"/>
          <w:sz w:val="24"/>
          <w:szCs w:val="24"/>
          <w:shd w:val="clear" w:color="auto" w:fill="FFFFFF"/>
          <w:lang w:val="uk-UA" w:eastAsia="ru-RU"/>
        </w:rPr>
        <w:t>11.</w:t>
      </w:r>
      <w:r w:rsidR="00EC1CC6" w:rsidRPr="00DC7AC5">
        <w:rPr>
          <w:rFonts w:ascii="Times New Roman" w:eastAsia="Times New Roman" w:hAnsi="Times New Roman" w:cs="Times New Roman"/>
          <w:sz w:val="24"/>
          <w:szCs w:val="24"/>
          <w:shd w:val="clear" w:color="auto" w:fill="FFFFFF"/>
          <w:lang w:val="uk-UA" w:eastAsia="ru-RU"/>
        </w:rPr>
        <w:t xml:space="preserve"> </w:t>
      </w:r>
      <w:r w:rsidRPr="00DC7AC5">
        <w:rPr>
          <w:rFonts w:ascii="Times New Roman" w:eastAsia="Times New Roman" w:hAnsi="Times New Roman" w:cs="Times New Roman"/>
          <w:sz w:val="24"/>
          <w:szCs w:val="24"/>
          <w:shd w:val="clear" w:color="auto" w:fill="FFFFFF"/>
          <w:lang w:val="uk-UA" w:eastAsia="ru-RU"/>
        </w:rPr>
        <w:t>Розмір</w:t>
      </w:r>
      <w:r w:rsidRPr="00DC7AC5">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Pr="00DC7AC5">
        <w:rPr>
          <w:rFonts w:ascii="Times New Roman" w:eastAsia="Times New Roman" w:hAnsi="Times New Roman" w:cs="Times New Roman"/>
          <w:b/>
          <w:bCs/>
          <w:sz w:val="24"/>
          <w:szCs w:val="24"/>
          <w:lang w:val="uk-UA" w:eastAsia="ru-RU"/>
        </w:rPr>
        <w:t>не вимагається</w:t>
      </w:r>
      <w:r w:rsidRPr="00DC7AC5">
        <w:rPr>
          <w:rFonts w:ascii="Times New Roman" w:eastAsia="Times New Roman" w:hAnsi="Times New Roman" w:cs="Times New Roman"/>
          <w:color w:val="FF0000"/>
          <w:sz w:val="24"/>
          <w:szCs w:val="24"/>
          <w:lang w:val="uk-UA" w:eastAsia="ru-RU"/>
        </w:rPr>
        <w:t>.</w:t>
      </w:r>
    </w:p>
    <w:p w14:paraId="1D6477CC" w14:textId="62D23215" w:rsidR="00E53ABE" w:rsidRPr="00DC7AC5" w:rsidRDefault="008919D4" w:rsidP="008C1355">
      <w:p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lang w:val="uk-UA" w:eastAsia="ru-RU"/>
        </w:rPr>
        <w:t>11.1.</w:t>
      </w:r>
      <w:r w:rsidR="00EC1CC6"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Умови надання забезпечення пропозицій учасників (якщо замовник вимагає його надати): </w:t>
      </w:r>
      <w:r w:rsidRPr="00DC7AC5">
        <w:rPr>
          <w:rFonts w:ascii="Times New Roman" w:eastAsia="Times New Roman" w:hAnsi="Times New Roman" w:cs="Times New Roman"/>
          <w:b/>
          <w:bCs/>
          <w:sz w:val="24"/>
          <w:szCs w:val="24"/>
          <w:lang w:val="uk-UA" w:eastAsia="ru-RU"/>
        </w:rPr>
        <w:t>не вимагається</w:t>
      </w:r>
      <w:r w:rsidR="00EC1CC6" w:rsidRPr="00DC7AC5">
        <w:rPr>
          <w:rFonts w:ascii="Times New Roman" w:eastAsia="Times New Roman" w:hAnsi="Times New Roman" w:cs="Times New Roman"/>
          <w:sz w:val="24"/>
          <w:szCs w:val="24"/>
          <w:lang w:val="uk-UA" w:eastAsia="ru-RU"/>
        </w:rPr>
        <w:t>.</w:t>
      </w:r>
    </w:p>
    <w:p w14:paraId="38D841C2" w14:textId="6411EE62" w:rsidR="00EC1CC6" w:rsidRPr="00DC7AC5" w:rsidRDefault="008919D4" w:rsidP="008C1355">
      <w:p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lang w:val="uk-UA" w:eastAsia="ru-RU"/>
        </w:rPr>
        <w:t>1</w:t>
      </w:r>
      <w:r w:rsidR="00FA21F6" w:rsidRPr="00DC7AC5">
        <w:rPr>
          <w:rFonts w:ascii="Times New Roman" w:eastAsia="Times New Roman" w:hAnsi="Times New Roman" w:cs="Times New Roman"/>
          <w:color w:val="000000"/>
          <w:sz w:val="24"/>
          <w:szCs w:val="24"/>
          <w:lang w:val="uk-UA" w:eastAsia="ru-RU"/>
        </w:rPr>
        <w:t>2</w:t>
      </w:r>
      <w:r w:rsidRPr="00DC7AC5">
        <w:rPr>
          <w:rFonts w:ascii="Times New Roman" w:eastAsia="Times New Roman" w:hAnsi="Times New Roman" w:cs="Times New Roman"/>
          <w:color w:val="000000"/>
          <w:sz w:val="24"/>
          <w:szCs w:val="24"/>
          <w:lang w:val="uk-UA" w:eastAsia="ru-RU"/>
        </w:rPr>
        <w:t>.</w:t>
      </w:r>
      <w:r w:rsidR="00EC1CC6"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DC7AC5">
        <w:rPr>
          <w:rFonts w:ascii="Times New Roman" w:eastAsia="Times New Roman" w:hAnsi="Times New Roman" w:cs="Times New Roman"/>
          <w:b/>
          <w:bCs/>
          <w:sz w:val="24"/>
          <w:szCs w:val="24"/>
          <w:lang w:val="uk-UA" w:eastAsia="ru-RU"/>
        </w:rPr>
        <w:t>не вимагається</w:t>
      </w:r>
      <w:r w:rsidR="00EC1CC6" w:rsidRPr="00DC7AC5">
        <w:rPr>
          <w:rFonts w:ascii="Times New Roman" w:eastAsia="Times New Roman" w:hAnsi="Times New Roman" w:cs="Times New Roman"/>
          <w:sz w:val="24"/>
          <w:szCs w:val="24"/>
          <w:lang w:val="uk-UA" w:eastAsia="ru-RU"/>
        </w:rPr>
        <w:t>.</w:t>
      </w:r>
    </w:p>
    <w:p w14:paraId="3726C06C" w14:textId="0053E626" w:rsidR="00FA21F6" w:rsidRPr="00DC7AC5" w:rsidRDefault="008919D4" w:rsidP="008C1355">
      <w:pPr>
        <w:spacing w:after="0" w:line="240" w:lineRule="auto"/>
        <w:contextualSpacing/>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1</w:t>
      </w:r>
      <w:r w:rsidR="00FA21F6" w:rsidRPr="00DC7AC5">
        <w:rPr>
          <w:rFonts w:ascii="Times New Roman" w:eastAsia="Times New Roman" w:hAnsi="Times New Roman" w:cs="Times New Roman"/>
          <w:color w:val="000000"/>
          <w:sz w:val="24"/>
          <w:szCs w:val="24"/>
          <w:lang w:val="uk-UA" w:eastAsia="ru-RU"/>
        </w:rPr>
        <w:t>3</w:t>
      </w:r>
      <w:r w:rsidRPr="00DC7AC5">
        <w:rPr>
          <w:rFonts w:ascii="Times New Roman" w:eastAsia="Times New Roman" w:hAnsi="Times New Roman" w:cs="Times New Roman"/>
          <w:color w:val="000000"/>
          <w:sz w:val="24"/>
          <w:szCs w:val="24"/>
          <w:lang w:val="uk-UA" w:eastAsia="ru-RU"/>
        </w:rPr>
        <w:t>.</w:t>
      </w:r>
      <w:r w:rsidR="00EC1CC6" w:rsidRPr="00DC7AC5">
        <w:rPr>
          <w:rFonts w:ascii="Times New Roman" w:eastAsia="Times New Roman" w:hAnsi="Times New Roman" w:cs="Times New Roman"/>
          <w:color w:val="00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w:t>
      </w:r>
      <w:r w:rsidR="00EC1CC6" w:rsidRPr="00DC7AC5">
        <w:rPr>
          <w:rFonts w:ascii="Times New Roman" w:eastAsia="Times New Roman" w:hAnsi="Times New Roman" w:cs="Times New Roman"/>
          <w:color w:val="000000"/>
          <w:sz w:val="24"/>
          <w:szCs w:val="24"/>
          <w:lang w:val="uk-UA" w:eastAsia="ru-RU"/>
        </w:rPr>
        <w:t xml:space="preserve"> вартості закупівлі: 0,5%</w:t>
      </w:r>
    </w:p>
    <w:p w14:paraId="4E7CB6E9" w14:textId="6AFE936F" w:rsidR="00DD4342" w:rsidRPr="00DC7AC5" w:rsidRDefault="00DD4342" w:rsidP="008C1355">
      <w:pPr>
        <w:spacing w:after="0" w:line="240" w:lineRule="auto"/>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1</w:t>
      </w:r>
      <w:r w:rsidR="00FA21F6" w:rsidRPr="00DC7AC5">
        <w:rPr>
          <w:rFonts w:ascii="Times New Roman" w:eastAsia="Times New Roman" w:hAnsi="Times New Roman" w:cs="Times New Roman"/>
          <w:color w:val="000000"/>
          <w:sz w:val="24"/>
          <w:szCs w:val="24"/>
          <w:lang w:val="uk-UA" w:eastAsia="ru-RU"/>
        </w:rPr>
        <w:t>4</w:t>
      </w:r>
      <w:r w:rsidRPr="00DC7AC5">
        <w:rPr>
          <w:rFonts w:ascii="Times New Roman" w:eastAsia="Times New Roman" w:hAnsi="Times New Roman" w:cs="Times New Roman"/>
          <w:color w:val="000000"/>
          <w:sz w:val="24"/>
          <w:szCs w:val="24"/>
          <w:lang w:val="uk-UA" w:eastAsia="ru-RU"/>
        </w:rPr>
        <w:t xml:space="preserve">. Джерело фінансування: </w:t>
      </w:r>
      <w:r w:rsidR="00EC1CC6" w:rsidRPr="002C5A93">
        <w:rPr>
          <w:rFonts w:ascii="Times New Roman" w:eastAsia="Times New Roman" w:hAnsi="Times New Roman" w:cs="Times New Roman"/>
          <w:color w:val="000000"/>
          <w:sz w:val="24"/>
          <w:szCs w:val="24"/>
          <w:lang w:val="uk-UA" w:eastAsia="ru-RU"/>
        </w:rPr>
        <w:t>Власний бюджет (кошти від господарської діяльності підприємства)</w:t>
      </w:r>
      <w:r w:rsidR="00EC1CC6" w:rsidRPr="00DC7AC5">
        <w:rPr>
          <w:rFonts w:ascii="Times New Roman" w:eastAsia="Times New Roman" w:hAnsi="Times New Roman" w:cs="Times New Roman"/>
          <w:color w:val="000000"/>
          <w:sz w:val="24"/>
          <w:szCs w:val="24"/>
          <w:lang w:val="uk-UA" w:eastAsia="ru-RU"/>
        </w:rPr>
        <w:t>.</w:t>
      </w:r>
    </w:p>
    <w:p w14:paraId="53B128F2" w14:textId="6041F490" w:rsidR="00DD4342" w:rsidRPr="00DC7AC5" w:rsidRDefault="00DD4342" w:rsidP="008C1355">
      <w:pPr>
        <w:spacing w:after="0" w:line="240" w:lineRule="auto"/>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1</w:t>
      </w:r>
      <w:r w:rsidR="00FA21F6" w:rsidRPr="00DC7AC5">
        <w:rPr>
          <w:rFonts w:ascii="Times New Roman" w:eastAsia="Times New Roman" w:hAnsi="Times New Roman" w:cs="Times New Roman"/>
          <w:color w:val="000000"/>
          <w:sz w:val="24"/>
          <w:szCs w:val="24"/>
          <w:lang w:val="uk-UA" w:eastAsia="ru-RU"/>
        </w:rPr>
        <w:t>5</w:t>
      </w:r>
      <w:r w:rsidRPr="00DC7AC5">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4"/>
      <w:r w:rsidR="00EC1CC6" w:rsidRPr="00DC7AC5">
        <w:rPr>
          <w:rFonts w:ascii="Times New Roman" w:eastAsia="Times New Roman" w:hAnsi="Times New Roman" w:cs="Times New Roman"/>
          <w:color w:val="000000"/>
          <w:sz w:val="24"/>
          <w:szCs w:val="24"/>
          <w:lang w:val="uk-UA" w:eastAsia="ru-RU"/>
        </w:rPr>
        <w:t xml:space="preserve">Устименко Вікторія Юріївна – Заступник директора з економічних питань; e-mail: </w:t>
      </w:r>
      <w:hyperlink r:id="rId8" w:history="1">
        <w:r w:rsidR="00EC1CC6" w:rsidRPr="002C5A93">
          <w:rPr>
            <w:rFonts w:ascii="Times New Roman" w:eastAsia="Times New Roman" w:hAnsi="Times New Roman" w:cs="Times New Roman"/>
            <w:color w:val="000000"/>
            <w:sz w:val="24"/>
            <w:szCs w:val="24"/>
            <w:lang w:val="uk-UA" w:eastAsia="ru-RU"/>
          </w:rPr>
          <w:t>ekonvokl@ukr.net</w:t>
        </w:r>
      </w:hyperlink>
    </w:p>
    <w:bookmarkEnd w:id="5"/>
    <w:p w14:paraId="4AF90BB4" w14:textId="2A227D32" w:rsidR="005D1D50" w:rsidRPr="00DC7AC5" w:rsidRDefault="009838B9" w:rsidP="008C1355">
      <w:pPr>
        <w:spacing w:after="0" w:line="240" w:lineRule="auto"/>
        <w:contextualSpacing/>
        <w:rPr>
          <w:rFonts w:ascii="Times New Roman" w:eastAsia="Times New Roman" w:hAnsi="Times New Roman" w:cs="Times New Roman"/>
          <w:b/>
          <w:bCs/>
          <w:color w:val="000000"/>
          <w:sz w:val="24"/>
          <w:szCs w:val="24"/>
          <w:lang w:val="uk-UA" w:eastAsia="ru-RU"/>
        </w:rPr>
      </w:pPr>
      <w:r w:rsidRPr="00DC7AC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Pr="00DC7AC5" w:rsidRDefault="00BB677C" w:rsidP="008C1355">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B553E9" w:rsidRDefault="00AB5D70" w:rsidP="008C1355">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УВАГА!!!</w:t>
      </w:r>
      <w:bookmarkStart w:id="6" w:name="_Hlk52459287"/>
    </w:p>
    <w:p w14:paraId="019748B3" w14:textId="5FA55F3E" w:rsidR="00AB5D70" w:rsidRPr="00B553E9" w:rsidRDefault="00AB5D70" w:rsidP="008C1355">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5BE4A32" w14:textId="77777777" w:rsidR="00784603" w:rsidRPr="00B553E9" w:rsidRDefault="00784603" w:rsidP="008C1355">
      <w:pPr>
        <w:spacing w:after="0" w:line="240" w:lineRule="auto"/>
        <w:ind w:firstLine="708"/>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1) документи мають бути чіткими та розбірливими для читання;</w:t>
      </w:r>
    </w:p>
    <w:p w14:paraId="203156B4" w14:textId="77777777" w:rsidR="00784603" w:rsidRPr="00B553E9" w:rsidRDefault="00784603" w:rsidP="008C1355">
      <w:pPr>
        <w:spacing w:after="0" w:line="240" w:lineRule="auto"/>
        <w:ind w:firstLine="708"/>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2) пропозиція учасника повинна бути підписана  УЕП або КЕП;</w:t>
      </w:r>
    </w:p>
    <w:p w14:paraId="1FD7F8A8" w14:textId="77777777" w:rsidR="00784603" w:rsidRPr="00B553E9" w:rsidRDefault="00784603" w:rsidP="008C1355">
      <w:pPr>
        <w:spacing w:after="0" w:line="240" w:lineRule="auto"/>
        <w:ind w:firstLine="708"/>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3B6B0086" w14:textId="77777777" w:rsidR="00784603" w:rsidRPr="00B553E9" w:rsidRDefault="00784603" w:rsidP="008C1355">
      <w:pPr>
        <w:spacing w:after="0" w:line="240" w:lineRule="auto"/>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Винятки:</w:t>
      </w:r>
    </w:p>
    <w:p w14:paraId="474FF568" w14:textId="77777777" w:rsidR="00784603" w:rsidRPr="00B553E9" w:rsidRDefault="00784603" w:rsidP="008C1355">
      <w:pPr>
        <w:spacing w:after="0" w:line="240" w:lineRule="auto"/>
        <w:ind w:firstLine="644"/>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BC213A0" w14:textId="71C5AB77" w:rsidR="00AB5D70" w:rsidRPr="00B553E9" w:rsidRDefault="00AB5D70" w:rsidP="008C1355">
      <w:pPr>
        <w:spacing w:after="0" w:line="240" w:lineRule="auto"/>
        <w:ind w:firstLine="644"/>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B553E9" w:rsidRDefault="00AB5D70" w:rsidP="008C1355">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B553E9">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w:t>
      </w:r>
      <w:r w:rsidRPr="00B553E9">
        <w:rPr>
          <w:rFonts w:ascii="Times New Roman" w:eastAsia="Times New Roman" w:hAnsi="Times New Roman" w:cs="Times New Roman"/>
          <w:bCs/>
          <w:color w:val="000000"/>
          <w:sz w:val="24"/>
          <w:szCs w:val="24"/>
          <w:lang w:val="uk-UA" w:eastAsia="ru-RU"/>
        </w:rPr>
        <w:lastRenderedPageBreak/>
        <w:t xml:space="preserve">учасником УЕП або КЕП відповідно до умов оголошення про проведення спрощеної закупівлі учасник вважається таким, </w:t>
      </w:r>
      <w:bookmarkEnd w:id="6"/>
      <w:r w:rsidRPr="00B553E9">
        <w:rPr>
          <w:rFonts w:ascii="Times New Roman" w:eastAsia="Times New Roman" w:hAnsi="Times New Roman" w:cs="Times New Roman"/>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A6C4B97" w14:textId="1D04E70B" w:rsidR="00B93CB1" w:rsidRPr="00DC7AC5" w:rsidRDefault="00B93CB1" w:rsidP="008C1355">
      <w:pPr>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DC7AC5">
        <w:rPr>
          <w:rFonts w:ascii="Times New Roman" w:eastAsia="Times New Roman" w:hAnsi="Times New Roman" w:cs="Times New Roman"/>
          <w:i/>
          <w:iCs/>
          <w:color w:val="FF0000"/>
          <w:sz w:val="24"/>
          <w:szCs w:val="24"/>
          <w:lang w:val="uk-UA" w:eastAsia="ru-RU"/>
        </w:rPr>
        <w:t>.</w:t>
      </w:r>
      <w:r w:rsidRPr="00DC7AC5">
        <w:rPr>
          <w:rFonts w:ascii="Times New Roman" w:eastAsia="Times New Roman" w:hAnsi="Times New Roman" w:cs="Times New Roman"/>
          <w:color w:val="FF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У разі подання більше ніж одн</w:t>
      </w:r>
      <w:r w:rsidR="00EC1CC6" w:rsidRPr="00DC7AC5">
        <w:rPr>
          <w:rFonts w:ascii="Times New Roman" w:eastAsia="Times New Roman" w:hAnsi="Times New Roman" w:cs="Times New Roman"/>
          <w:color w:val="000000"/>
          <w:sz w:val="24"/>
          <w:szCs w:val="24"/>
          <w:lang w:val="uk-UA" w:eastAsia="ru-RU"/>
        </w:rPr>
        <w:t>ієї пропозиції</w:t>
      </w:r>
      <w:r w:rsidRPr="00DC7AC5">
        <w:rPr>
          <w:rFonts w:ascii="Times New Roman" w:eastAsia="Times New Roman" w:hAnsi="Times New Roman" w:cs="Times New Roman"/>
          <w:color w:val="FF0000"/>
          <w:sz w:val="24"/>
          <w:szCs w:val="24"/>
          <w:lang w:val="uk-UA" w:eastAsia="ru-RU"/>
        </w:rPr>
        <w:t xml:space="preserve"> </w:t>
      </w:r>
      <w:r w:rsidRPr="00DC7AC5">
        <w:rPr>
          <w:rFonts w:ascii="Times New Roman" w:eastAsia="Times New Roman" w:hAnsi="Times New Roman" w:cs="Times New Roman"/>
          <w:color w:val="000000"/>
          <w:sz w:val="24"/>
          <w:szCs w:val="24"/>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F3F7FF0" w14:textId="62D2D8E1" w:rsidR="008A1926" w:rsidRPr="00DC7AC5" w:rsidRDefault="008A1926"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DC7AC5" w:rsidRDefault="008A1926"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C7AC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DC7AC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Pr="00DC7AC5" w:rsidRDefault="003424F1"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DC7AC5" w:rsidRDefault="00A13917"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DC7AC5" w:rsidRDefault="0078285C"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Факт</w:t>
      </w:r>
      <w:r w:rsidR="00301EB6" w:rsidRPr="00DC7AC5">
        <w:rPr>
          <w:rFonts w:ascii="Times New Roman" w:eastAsia="Times New Roman" w:hAnsi="Times New Roman" w:cs="Times New Roman"/>
          <w:color w:val="000000"/>
          <w:sz w:val="24"/>
          <w:szCs w:val="24"/>
          <w:lang w:val="uk-UA" w:eastAsia="ru-RU"/>
        </w:rPr>
        <w:t>ом</w:t>
      </w:r>
      <w:r w:rsidRPr="00DC7AC5">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 xml:space="preserve"> особ</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 xml:space="preserve"> чи фізичн</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 xml:space="preserve"> особ</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-підприєм</w:t>
      </w:r>
      <w:r w:rsidR="00301EB6" w:rsidRPr="00DC7AC5">
        <w:rPr>
          <w:rFonts w:ascii="Times New Roman" w:eastAsia="Times New Roman" w:hAnsi="Times New Roman" w:cs="Times New Roman"/>
          <w:color w:val="000000"/>
          <w:sz w:val="24"/>
          <w:szCs w:val="24"/>
          <w:lang w:val="uk-UA" w:eastAsia="ru-RU"/>
        </w:rPr>
        <w:t>ець</w:t>
      </w:r>
      <w:r w:rsidRPr="00DC7AC5">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DC7AC5">
        <w:rPr>
          <w:rFonts w:ascii="Times New Roman" w:eastAsia="Times New Roman" w:hAnsi="Times New Roman" w:cs="Times New Roman"/>
          <w:color w:val="000000"/>
          <w:sz w:val="24"/>
          <w:szCs w:val="24"/>
          <w:lang w:val="uk-UA" w:eastAsia="ru-RU"/>
        </w:rPr>
        <w:t xml:space="preserve">надає свою </w:t>
      </w:r>
      <w:r w:rsidRPr="00DC7AC5">
        <w:rPr>
          <w:rFonts w:ascii="Times New Roman" w:eastAsia="Times New Roman" w:hAnsi="Times New Roman" w:cs="Times New Roman"/>
          <w:color w:val="000000"/>
          <w:sz w:val="24"/>
          <w:szCs w:val="24"/>
          <w:lang w:val="uk-UA" w:eastAsia="ru-RU"/>
        </w:rPr>
        <w:t>безумовн</w:t>
      </w:r>
      <w:r w:rsidR="00301EB6" w:rsidRPr="00DC7AC5">
        <w:rPr>
          <w:rFonts w:ascii="Times New Roman" w:eastAsia="Times New Roman" w:hAnsi="Times New Roman" w:cs="Times New Roman"/>
          <w:color w:val="000000"/>
          <w:sz w:val="24"/>
          <w:szCs w:val="24"/>
          <w:lang w:val="uk-UA" w:eastAsia="ru-RU"/>
        </w:rPr>
        <w:t>у</w:t>
      </w:r>
      <w:r w:rsidRPr="00DC7AC5">
        <w:rPr>
          <w:rFonts w:ascii="Times New Roman" w:eastAsia="Times New Roman" w:hAnsi="Times New Roman" w:cs="Times New Roman"/>
          <w:color w:val="000000"/>
          <w:sz w:val="24"/>
          <w:szCs w:val="24"/>
          <w:lang w:val="uk-UA" w:eastAsia="ru-RU"/>
        </w:rPr>
        <w:t xml:space="preserve"> згод</w:t>
      </w:r>
      <w:r w:rsidR="00301EB6" w:rsidRPr="00DC7AC5">
        <w:rPr>
          <w:rFonts w:ascii="Times New Roman" w:eastAsia="Times New Roman" w:hAnsi="Times New Roman" w:cs="Times New Roman"/>
          <w:color w:val="000000"/>
          <w:sz w:val="24"/>
          <w:szCs w:val="24"/>
          <w:lang w:val="uk-UA" w:eastAsia="ru-RU"/>
        </w:rPr>
        <w:t>у</w:t>
      </w:r>
      <w:r w:rsidRPr="00DC7AC5">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DC7AC5" w:rsidRDefault="0078285C"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В усіх інших випадках, факт</w:t>
      </w:r>
      <w:r w:rsidR="00301EB6" w:rsidRPr="00DC7AC5">
        <w:rPr>
          <w:rFonts w:ascii="Times New Roman" w:eastAsia="Times New Roman" w:hAnsi="Times New Roman" w:cs="Times New Roman"/>
          <w:color w:val="000000"/>
          <w:sz w:val="24"/>
          <w:szCs w:val="24"/>
          <w:lang w:val="uk-UA" w:eastAsia="ru-RU"/>
        </w:rPr>
        <w:t>ом</w:t>
      </w:r>
      <w:r w:rsidRPr="00DC7AC5">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 xml:space="preserve"> особ</w:t>
      </w:r>
      <w:r w:rsidR="00301EB6" w:rsidRPr="00DC7AC5">
        <w:rPr>
          <w:rFonts w:ascii="Times New Roman" w:eastAsia="Times New Roman" w:hAnsi="Times New Roman" w:cs="Times New Roman"/>
          <w:color w:val="000000"/>
          <w:sz w:val="24"/>
          <w:szCs w:val="24"/>
          <w:lang w:val="uk-UA" w:eastAsia="ru-RU"/>
        </w:rPr>
        <w:t>а</w:t>
      </w:r>
      <w:r w:rsidRPr="00DC7AC5">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DC7AC5">
        <w:rPr>
          <w:rFonts w:ascii="Times New Roman" w:eastAsia="Times New Roman" w:hAnsi="Times New Roman" w:cs="Times New Roman"/>
          <w:color w:val="000000"/>
          <w:sz w:val="24"/>
          <w:szCs w:val="24"/>
          <w:lang w:val="uk-UA" w:eastAsia="ru-RU"/>
        </w:rPr>
        <w:t>ує</w:t>
      </w:r>
      <w:r w:rsidRPr="00DC7AC5">
        <w:rPr>
          <w:rFonts w:ascii="Times New Roman" w:eastAsia="Times New Roman" w:hAnsi="Times New Roman" w:cs="Times New Roman"/>
          <w:color w:val="000000"/>
          <w:sz w:val="24"/>
          <w:szCs w:val="24"/>
          <w:lang w:val="uk-UA" w:eastAsia="ru-RU"/>
        </w:rPr>
        <w:t xml:space="preserve"> наявн</w:t>
      </w:r>
      <w:r w:rsidR="00301EB6" w:rsidRPr="00DC7AC5">
        <w:rPr>
          <w:rFonts w:ascii="Times New Roman" w:eastAsia="Times New Roman" w:hAnsi="Times New Roman" w:cs="Times New Roman"/>
          <w:color w:val="000000"/>
          <w:sz w:val="24"/>
          <w:szCs w:val="24"/>
          <w:lang w:val="uk-UA" w:eastAsia="ru-RU"/>
        </w:rPr>
        <w:t>ість</w:t>
      </w:r>
      <w:r w:rsidRPr="00DC7AC5">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DC7AC5">
        <w:rPr>
          <w:rFonts w:ascii="Times New Roman" w:eastAsia="Times New Roman" w:hAnsi="Times New Roman" w:cs="Times New Roman"/>
          <w:color w:val="000000"/>
          <w:sz w:val="24"/>
          <w:szCs w:val="24"/>
          <w:lang w:val="uk-UA" w:eastAsia="ru-RU"/>
        </w:rPr>
        <w:t xml:space="preserve">спрощеної </w:t>
      </w:r>
      <w:r w:rsidRPr="00DC7AC5">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Pr="00DC7AC5" w:rsidRDefault="00B22F49"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DC7AC5" w:rsidRDefault="000E0D3C" w:rsidP="008C1355">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DC7AC5" w:rsidRDefault="009838B9" w:rsidP="008C1355">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DC7AC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6D7F27C7" w:rsidR="008320F4"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C7AC5">
        <w:rPr>
          <w:rFonts w:ascii="Times New Roman" w:eastAsia="Times New Roman" w:hAnsi="Times New Roman" w:cs="Times New Roman"/>
          <w:color w:val="000000"/>
          <w:sz w:val="24"/>
          <w:szCs w:val="24"/>
          <w:shd w:val="clear" w:color="auto" w:fill="FFFFFF"/>
          <w:lang w:val="uk-UA" w:eastAsia="ru-RU"/>
        </w:rPr>
        <w:t xml:space="preserve">4) </w:t>
      </w:r>
      <w:r w:rsidR="008320F4" w:rsidRPr="00DC7AC5">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9EC7176" w14:textId="77777777" w:rsidR="009838B9" w:rsidRPr="00DC7AC5" w:rsidRDefault="009838B9" w:rsidP="008C1355">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C7AC5" w:rsidRDefault="009838B9" w:rsidP="008C13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shd w:val="clear" w:color="auto" w:fill="FFFFFF"/>
          <w:lang w:val="uk-UA" w:eastAsia="ru-RU"/>
        </w:rPr>
        <w:t xml:space="preserve">2. </w:t>
      </w:r>
      <w:r w:rsidRPr="00DC7AC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DC7AC5">
        <w:rPr>
          <w:rFonts w:ascii="Times New Roman" w:eastAsia="Times New Roman" w:hAnsi="Times New Roman" w:cs="Times New Roman"/>
          <w:color w:val="000000"/>
          <w:sz w:val="24"/>
          <w:szCs w:val="24"/>
          <w:shd w:val="clear" w:color="auto" w:fill="FFFFFF"/>
          <w:lang w:val="uk-UA" w:eastAsia="ru-RU"/>
        </w:rPr>
        <w:t xml:space="preserve"> 14 Закону</w:t>
      </w:r>
      <w:r w:rsidRPr="00DC7AC5">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DC7AC5" w:rsidRDefault="009838B9" w:rsidP="008C13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C7AC5" w:rsidRDefault="009838B9" w:rsidP="008C1355">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DC7AC5" w:rsidRDefault="009838B9" w:rsidP="008C1355">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 xml:space="preserve">замовником </w:t>
      </w:r>
      <w:r w:rsidRPr="00DC7AC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C7AC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C7AC5" w:rsidRDefault="009838B9" w:rsidP="008C1355">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C7AC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C7AC5">
        <w:rPr>
          <w:rFonts w:ascii="Times New Roman" w:eastAsia="Times New Roman" w:hAnsi="Times New Roman" w:cs="Times New Roman"/>
          <w:color w:val="000000"/>
          <w:sz w:val="24"/>
          <w:szCs w:val="24"/>
          <w:shd w:val="clear" w:color="auto" w:fill="FFFFFF"/>
          <w:lang w:val="uk-UA" w:eastAsia="ru-RU"/>
        </w:rPr>
        <w:t xml:space="preserve"> з дня </w:t>
      </w:r>
      <w:r w:rsidRPr="00DC7AC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C7AC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DC7AC5" w:rsidRDefault="009838B9" w:rsidP="008C1355">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C7AC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5082F2E9" w14:textId="54FFA873" w:rsidR="009838B9" w:rsidRPr="00DC7AC5" w:rsidRDefault="009838B9" w:rsidP="008C1355">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Строк укладання договору</w:t>
      </w:r>
      <w:r w:rsidR="00021EE4" w:rsidRPr="00DC7AC5">
        <w:rPr>
          <w:rFonts w:ascii="Times New Roman" w:eastAsia="Times New Roman" w:hAnsi="Times New Roman" w:cs="Times New Roman"/>
          <w:b/>
          <w:bCs/>
          <w:color w:val="000000"/>
          <w:sz w:val="24"/>
          <w:szCs w:val="24"/>
          <w:lang w:val="uk-UA" w:eastAsia="ru-RU"/>
        </w:rPr>
        <w:t xml:space="preserve"> про закупівлю</w:t>
      </w:r>
      <w:r w:rsidRPr="00DC7AC5">
        <w:rPr>
          <w:rFonts w:ascii="Times New Roman" w:eastAsia="Times New Roman" w:hAnsi="Times New Roman" w:cs="Times New Roman"/>
          <w:b/>
          <w:bCs/>
          <w:color w:val="000000"/>
          <w:sz w:val="24"/>
          <w:szCs w:val="24"/>
          <w:lang w:val="uk-UA" w:eastAsia="ru-RU"/>
        </w:rPr>
        <w:t>:</w:t>
      </w:r>
    </w:p>
    <w:p w14:paraId="3559EA33" w14:textId="0441BAF8" w:rsidR="00BB0287" w:rsidRPr="00DC7AC5" w:rsidRDefault="00BB0287" w:rsidP="008C1355">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DC7AC5">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2BB4BDB" w14:textId="517FF800" w:rsidR="005D1D50" w:rsidRPr="00DC7AC5" w:rsidRDefault="009838B9" w:rsidP="008C1355">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C7AC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DC7AC5">
        <w:rPr>
          <w:rFonts w:ascii="Times New Roman" w:eastAsia="Times New Roman" w:hAnsi="Times New Roman" w:cs="Times New Roman"/>
          <w:color w:val="000000"/>
          <w:sz w:val="24"/>
          <w:szCs w:val="24"/>
          <w:shd w:val="clear" w:color="auto" w:fill="FFFFFF"/>
          <w:lang w:val="uk-UA" w:eastAsia="ru-RU"/>
        </w:rPr>
        <w:t xml:space="preserve">. </w:t>
      </w:r>
    </w:p>
    <w:p w14:paraId="69207E23" w14:textId="7853192D" w:rsidR="000F5B8C" w:rsidRPr="00DC7AC5" w:rsidRDefault="000F5B8C" w:rsidP="008C1355">
      <w:pPr>
        <w:shd w:val="clear" w:color="auto" w:fill="FFFFFF"/>
        <w:spacing w:after="0" w:line="240" w:lineRule="auto"/>
        <w:ind w:firstLine="720"/>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DC7AC5" w:rsidRDefault="000618D7" w:rsidP="008C1355">
      <w:pPr>
        <w:pStyle w:val="a4"/>
        <w:keepNext/>
        <w:keepLines/>
        <w:numPr>
          <w:ilvl w:val="0"/>
          <w:numId w:val="13"/>
        </w:numPr>
        <w:spacing w:after="0" w:line="240" w:lineRule="auto"/>
        <w:ind w:right="119"/>
        <w:jc w:val="both"/>
        <w:rPr>
          <w:b/>
          <w:bCs/>
          <w:color w:val="000000"/>
          <w:lang w:val="uk-UA"/>
        </w:rPr>
      </w:pPr>
      <w:r w:rsidRPr="00DC7AC5">
        <w:rPr>
          <w:rFonts w:ascii="Times New Roman" w:eastAsia="Times New Roman" w:hAnsi="Times New Roman" w:cs="Times New Roman"/>
          <w:b/>
          <w:bCs/>
          <w:color w:val="000000"/>
          <w:sz w:val="24"/>
          <w:szCs w:val="24"/>
          <w:lang w:val="uk-UA" w:eastAsia="ru-RU"/>
        </w:rPr>
        <w:t>Порядок укладення договору</w:t>
      </w:r>
      <w:r w:rsidR="00021EE4" w:rsidRPr="00DC7AC5">
        <w:rPr>
          <w:rFonts w:ascii="Times New Roman" w:eastAsia="Times New Roman" w:hAnsi="Times New Roman" w:cs="Times New Roman"/>
          <w:b/>
          <w:bCs/>
          <w:color w:val="000000"/>
          <w:sz w:val="24"/>
          <w:szCs w:val="24"/>
          <w:lang w:val="uk-UA" w:eastAsia="ru-RU"/>
        </w:rPr>
        <w:t xml:space="preserve"> про закупівлю</w:t>
      </w:r>
      <w:r w:rsidRPr="00DC7AC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DC7AC5" w:rsidRDefault="000618D7" w:rsidP="008C1355">
      <w:pPr>
        <w:keepNext/>
        <w:keepLines/>
        <w:spacing w:after="0" w:line="240" w:lineRule="auto"/>
        <w:ind w:left="360" w:right="119" w:firstLine="348"/>
        <w:contextualSpacing/>
        <w:jc w:val="both"/>
        <w:rPr>
          <w:b/>
          <w:bCs/>
          <w:color w:val="000000"/>
          <w:lang w:val="uk-UA"/>
        </w:rPr>
      </w:pPr>
      <w:r w:rsidRPr="00DC7AC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DC7AC5">
        <w:rPr>
          <w:rFonts w:ascii="Times New Roman" w:eastAsia="Times New Roman" w:hAnsi="Times New Roman" w:cs="Times New Roman"/>
          <w:b/>
          <w:bCs/>
          <w:i/>
          <w:iCs/>
          <w:color w:val="000000"/>
          <w:sz w:val="24"/>
          <w:szCs w:val="24"/>
          <w:lang w:val="uk-UA" w:eastAsia="ru-RU"/>
        </w:rPr>
        <w:t>Додатку 3</w:t>
      </w:r>
      <w:r w:rsidRPr="00DC7AC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DC7AC5" w:rsidRDefault="000618D7" w:rsidP="008C1355">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DC7AC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sidRPr="00DC7AC5">
          <w:rPr>
            <w:rFonts w:ascii="Times New Roman" w:eastAsia="Times New Roman" w:hAnsi="Times New Roman" w:cs="Times New Roman"/>
            <w:color w:val="000000"/>
            <w:sz w:val="24"/>
            <w:szCs w:val="24"/>
            <w:lang w:val="uk-UA" w:eastAsia="ru-RU"/>
          </w:rPr>
          <w:t>Цивільного</w:t>
        </w:r>
      </w:hyperlink>
      <w:r w:rsidRPr="00DC7AC5">
        <w:rPr>
          <w:rFonts w:ascii="Times New Roman" w:eastAsia="Times New Roman" w:hAnsi="Times New Roman" w:cs="Times New Roman"/>
          <w:color w:val="000000"/>
          <w:sz w:val="24"/>
          <w:szCs w:val="24"/>
          <w:lang w:val="uk-UA" w:eastAsia="ru-RU"/>
        </w:rPr>
        <w:t xml:space="preserve"> та</w:t>
      </w:r>
      <w:hyperlink r:id="rId10" w:history="1">
        <w:r w:rsidRPr="00DC7AC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DC7AC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sidRPr="00DC7AC5">
        <w:rPr>
          <w:rFonts w:ascii="Times New Roman" w:eastAsia="Times New Roman" w:hAnsi="Times New Roman" w:cs="Times New Roman"/>
          <w:color w:val="000000"/>
          <w:sz w:val="24"/>
          <w:szCs w:val="24"/>
          <w:lang w:val="uk-UA" w:eastAsia="ru-RU"/>
        </w:rPr>
        <w:t>.</w:t>
      </w:r>
    </w:p>
    <w:p w14:paraId="304B200C" w14:textId="3DB5A321" w:rsidR="000618D7" w:rsidRPr="00DC7AC5" w:rsidRDefault="000618D7" w:rsidP="008C1355">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DC7AC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sidRPr="00DC7AC5">
        <w:rPr>
          <w:rFonts w:ascii="Times New Roman" w:hAnsi="Times New Roman" w:cs="Times New Roman"/>
          <w:sz w:val="24"/>
          <w:szCs w:val="24"/>
          <w:lang w:val="uk-UA"/>
        </w:rPr>
        <w:t>основі</w:t>
      </w:r>
      <w:r w:rsidRPr="00DC7AC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DC7AC5">
        <w:rPr>
          <w:rFonts w:ascii="Times New Roman" w:hAnsi="Times New Roman" w:cs="Times New Roman"/>
          <w:sz w:val="24"/>
          <w:szCs w:val="24"/>
          <w:lang w:val="uk-UA"/>
        </w:rPr>
        <w:t xml:space="preserve">про закупівлю </w:t>
      </w:r>
      <w:r w:rsidRPr="00DC7AC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sidRPr="00DC7AC5">
        <w:rPr>
          <w:rFonts w:ascii="Times New Roman" w:hAnsi="Times New Roman" w:cs="Times New Roman"/>
          <w:sz w:val="24"/>
          <w:szCs w:val="24"/>
          <w:lang w:val="uk-UA"/>
        </w:rPr>
        <w:t xml:space="preserve"> про закупівлю</w:t>
      </w:r>
      <w:r w:rsidRPr="00DC7AC5">
        <w:rPr>
          <w:rFonts w:ascii="Times New Roman" w:hAnsi="Times New Roman" w:cs="Times New Roman"/>
          <w:sz w:val="24"/>
          <w:szCs w:val="24"/>
          <w:lang w:val="uk-UA"/>
        </w:rPr>
        <w:t xml:space="preserve">. Непідписання переможцем договору </w:t>
      </w:r>
      <w:r w:rsidR="00021EE4" w:rsidRPr="00DC7AC5">
        <w:rPr>
          <w:rFonts w:ascii="Times New Roman" w:hAnsi="Times New Roman" w:cs="Times New Roman"/>
          <w:sz w:val="24"/>
          <w:szCs w:val="24"/>
          <w:lang w:val="uk-UA"/>
        </w:rPr>
        <w:t xml:space="preserve">про закупівлю </w:t>
      </w:r>
      <w:r w:rsidRPr="00DC7AC5">
        <w:rPr>
          <w:rFonts w:ascii="Times New Roman" w:hAnsi="Times New Roman" w:cs="Times New Roman"/>
          <w:sz w:val="24"/>
          <w:szCs w:val="24"/>
          <w:lang w:val="uk-UA"/>
        </w:rPr>
        <w:t xml:space="preserve">та/або не передання одного примірника цього договору </w:t>
      </w:r>
      <w:r w:rsidR="009411F7" w:rsidRPr="00DC7AC5">
        <w:rPr>
          <w:rFonts w:ascii="Times New Roman" w:hAnsi="Times New Roman" w:cs="Times New Roman"/>
          <w:sz w:val="24"/>
          <w:szCs w:val="24"/>
          <w:lang w:val="uk-UA"/>
        </w:rPr>
        <w:t xml:space="preserve">про закупівлю </w:t>
      </w:r>
      <w:r w:rsidRPr="00DC7AC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C7AC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DC7AC5">
        <w:rPr>
          <w:rFonts w:ascii="Times New Roman" w:eastAsia="Times New Roman" w:hAnsi="Times New Roman" w:cs="Times New Roman"/>
          <w:sz w:val="24"/>
          <w:szCs w:val="24"/>
          <w:lang w:val="uk-UA" w:eastAsia="ru-RU"/>
        </w:rPr>
        <w:t xml:space="preserve"> </w:t>
      </w:r>
      <w:r w:rsidRPr="00DC7AC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DC7AC5" w:rsidRDefault="000618D7" w:rsidP="008C1355">
      <w:pPr>
        <w:spacing w:after="0" w:line="240" w:lineRule="auto"/>
        <w:ind w:firstLine="708"/>
        <w:jc w:val="both"/>
        <w:rPr>
          <w:rFonts w:ascii="Times New Roman" w:hAnsi="Times New Roman" w:cs="Times New Roman"/>
          <w:b/>
          <w:bCs/>
          <w:sz w:val="24"/>
          <w:szCs w:val="24"/>
          <w:lang w:val="uk-UA"/>
        </w:rPr>
      </w:pPr>
      <w:r w:rsidRPr="00DC7AC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w:t>
      </w:r>
      <w:r w:rsidRPr="00DC7AC5">
        <w:rPr>
          <w:rFonts w:ascii="Times New Roman" w:eastAsia="Times New Roman" w:hAnsi="Times New Roman" w:cs="Times New Roman"/>
          <w:color w:val="000000"/>
          <w:sz w:val="24"/>
          <w:szCs w:val="24"/>
          <w:lang w:val="uk-UA" w:eastAsia="ru-RU"/>
        </w:rPr>
        <w:lastRenderedPageBreak/>
        <w:t xml:space="preserve">пропозиції учасника без зменшення обсягів закупівлі. </w:t>
      </w:r>
      <w:r w:rsidRPr="00DC7AC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DC7AC5">
        <w:rPr>
          <w:rFonts w:ascii="Times New Roman" w:hAnsi="Times New Roman" w:cs="Times New Roman"/>
          <w:b/>
          <w:bCs/>
          <w:sz w:val="24"/>
          <w:szCs w:val="24"/>
          <w:lang w:val="uk-UA"/>
        </w:rPr>
        <w:t xml:space="preserve">про закупівлю </w:t>
      </w:r>
      <w:r w:rsidRPr="00DC7AC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DC7AC5" w:rsidRDefault="00C36C58" w:rsidP="008C1355">
      <w:pPr>
        <w:pStyle w:val="a4"/>
        <w:numPr>
          <w:ilvl w:val="0"/>
          <w:numId w:val="13"/>
        </w:numPr>
        <w:spacing w:after="0" w:line="240" w:lineRule="auto"/>
        <w:ind w:left="714" w:hanging="357"/>
        <w:jc w:val="both"/>
        <w:rPr>
          <w:rFonts w:ascii="Times New Roman" w:hAnsi="Times New Roman" w:cs="Times New Roman"/>
          <w:b/>
          <w:bCs/>
          <w:sz w:val="24"/>
          <w:szCs w:val="24"/>
          <w:lang w:val="uk-UA"/>
        </w:rPr>
      </w:pPr>
      <w:r w:rsidRPr="00DC7AC5">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DC7AC5" w:rsidRDefault="00C36C58" w:rsidP="008C1355">
      <w:pPr>
        <w:numPr>
          <w:ilvl w:val="0"/>
          <w:numId w:val="16"/>
        </w:num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DC7AC5" w:rsidRDefault="00C36C58" w:rsidP="008C1355">
      <w:pPr>
        <w:numPr>
          <w:ilvl w:val="0"/>
          <w:numId w:val="16"/>
        </w:num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C71CAF1" w:rsidR="00C36C58" w:rsidRPr="00DC7AC5" w:rsidRDefault="00C36C58" w:rsidP="008C1355">
      <w:pPr>
        <w:spacing w:after="0" w:line="240" w:lineRule="auto"/>
        <w:ind w:firstLine="360"/>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15641B4B" w14:textId="4AF5C3C8" w:rsidR="00251CFF" w:rsidRPr="00DC7AC5" w:rsidRDefault="00251CFF" w:rsidP="008C1355">
      <w:pPr>
        <w:pStyle w:val="a4"/>
        <w:numPr>
          <w:ilvl w:val="0"/>
          <w:numId w:val="13"/>
        </w:numPr>
        <w:spacing w:after="0" w:line="240" w:lineRule="auto"/>
        <w:jc w:val="both"/>
        <w:rPr>
          <w:rFonts w:ascii="Times New Roman" w:hAnsi="Times New Roman" w:cs="Times New Roman"/>
          <w:b/>
          <w:bCs/>
          <w:sz w:val="24"/>
          <w:szCs w:val="24"/>
          <w:lang w:val="uk-UA"/>
        </w:rPr>
      </w:pPr>
      <w:r w:rsidRPr="00DC7AC5">
        <w:rPr>
          <w:rFonts w:ascii="Times New Roman" w:hAnsi="Times New Roman" w:cs="Times New Roman"/>
          <w:b/>
          <w:bCs/>
          <w:sz w:val="24"/>
          <w:szCs w:val="24"/>
          <w:lang w:val="uk-UA"/>
        </w:rPr>
        <w:t>Опис та приклади формальних несуттєвих помилок.</w:t>
      </w:r>
    </w:p>
    <w:p w14:paraId="3C77C006" w14:textId="77777777" w:rsidR="00251CFF" w:rsidRPr="00DC7AC5" w:rsidRDefault="00251CFF" w:rsidP="008C1355">
      <w:pPr>
        <w:spacing w:after="0" w:line="240" w:lineRule="auto"/>
        <w:ind w:firstLine="360"/>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DC7AC5" w:rsidRDefault="00251CFF" w:rsidP="008C1355">
      <w:pPr>
        <w:spacing w:after="0" w:line="240" w:lineRule="auto"/>
        <w:ind w:firstLine="360"/>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До формальних (несуттєвих) помилок відносяться:</w:t>
      </w:r>
    </w:p>
    <w:p w14:paraId="45861FD2" w14:textId="77777777"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недодержання  встановлених форм згідно Додатків  до </w:t>
      </w:r>
      <w:r w:rsidR="00663D9A" w:rsidRPr="00DC7AC5">
        <w:rPr>
          <w:rFonts w:ascii="Times New Roman" w:hAnsi="Times New Roman" w:cs="Times New Roman"/>
          <w:sz w:val="24"/>
          <w:szCs w:val="24"/>
          <w:lang w:val="uk-UA"/>
        </w:rPr>
        <w:t>цього оголошення</w:t>
      </w:r>
      <w:r w:rsidRPr="00DC7AC5">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DC7AC5">
        <w:rPr>
          <w:rFonts w:ascii="Times New Roman" w:hAnsi="Times New Roman" w:cs="Times New Roman"/>
          <w:sz w:val="24"/>
          <w:szCs w:val="24"/>
          <w:lang w:val="uk-UA"/>
        </w:rPr>
        <w:t>цього оголошення</w:t>
      </w:r>
      <w:r w:rsidRPr="00DC7AC5">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DC7AC5" w:rsidRDefault="00251CFF" w:rsidP="008C1355">
      <w:pPr>
        <w:pStyle w:val="a4"/>
        <w:numPr>
          <w:ilvl w:val="0"/>
          <w:numId w:val="14"/>
        </w:num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DC7AC5" w:rsidRDefault="00AF4478" w:rsidP="008C1355">
      <w:pPr>
        <w:spacing w:after="0" w:line="240" w:lineRule="auto"/>
        <w:ind w:left="360"/>
        <w:jc w:val="both"/>
        <w:rPr>
          <w:rFonts w:ascii="Times New Roman" w:eastAsia="Times New Roman" w:hAnsi="Times New Roman" w:cs="Arial"/>
          <w:b/>
          <w:bCs/>
          <w:color w:val="000000"/>
          <w:sz w:val="24"/>
          <w:lang w:val="uk-UA" w:eastAsia="ru-RU"/>
        </w:rPr>
      </w:pPr>
      <w:r w:rsidRPr="00DC7AC5">
        <w:rPr>
          <w:rFonts w:ascii="Times New Roman" w:eastAsia="Times New Roman" w:hAnsi="Times New Roman" w:cs="Arial"/>
          <w:b/>
          <w:bCs/>
          <w:color w:val="000000"/>
          <w:sz w:val="24"/>
          <w:lang w:val="uk-UA" w:eastAsia="ru-RU"/>
        </w:rPr>
        <w:t xml:space="preserve">Додатки до </w:t>
      </w:r>
      <w:r w:rsidR="00222BA0" w:rsidRPr="00DC7AC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DC7AC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DC7AC5">
        <w:rPr>
          <w:rFonts w:ascii="Times New Roman" w:eastAsia="Times New Roman" w:hAnsi="Times New Roman" w:cs="Arial"/>
          <w:b/>
          <w:bCs/>
          <w:color w:val="000000"/>
          <w:sz w:val="24"/>
          <w:lang w:val="uk-UA" w:eastAsia="ru-RU"/>
        </w:rPr>
        <w:t>):</w:t>
      </w:r>
    </w:p>
    <w:p w14:paraId="4631EC16" w14:textId="137F5C2E" w:rsidR="0001349D" w:rsidRPr="00DC7AC5" w:rsidRDefault="0001349D" w:rsidP="008C1355">
      <w:pPr>
        <w:spacing w:after="0" w:line="240" w:lineRule="auto"/>
        <w:ind w:left="360"/>
        <w:jc w:val="both"/>
        <w:rPr>
          <w:rFonts w:ascii="Times New Roman" w:hAnsi="Times New Roman" w:cs="Times New Roman"/>
          <w:sz w:val="24"/>
          <w:szCs w:val="24"/>
          <w:lang w:val="uk-UA"/>
        </w:rPr>
      </w:pPr>
      <w:r w:rsidRPr="00DC7AC5">
        <w:rPr>
          <w:rFonts w:ascii="Times New Roman" w:eastAsia="Times New Roman" w:hAnsi="Times New Roman" w:cs="Arial"/>
          <w:color w:val="000000"/>
          <w:sz w:val="24"/>
          <w:lang w:val="uk-UA" w:eastAsia="ru-RU"/>
        </w:rPr>
        <w:t xml:space="preserve">Додаток 1 – </w:t>
      </w:r>
      <w:r w:rsidRPr="00DC7AC5">
        <w:rPr>
          <w:rFonts w:ascii="Times New Roman" w:hAnsi="Times New Roman" w:cs="Times New Roman"/>
          <w:sz w:val="24"/>
          <w:szCs w:val="24"/>
          <w:lang w:val="uk-UA"/>
        </w:rPr>
        <w:t>Інша інформація.</w:t>
      </w:r>
    </w:p>
    <w:p w14:paraId="043AF2EB" w14:textId="01556147" w:rsidR="0001349D" w:rsidRPr="00DC7AC5" w:rsidRDefault="0001349D" w:rsidP="008C1355">
      <w:pPr>
        <w:spacing w:after="0" w:line="240" w:lineRule="auto"/>
        <w:ind w:left="360"/>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Додаток 2 – </w:t>
      </w:r>
      <w:r w:rsidRPr="00DC7AC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sidRPr="00DC7AC5">
        <w:rPr>
          <w:rFonts w:ascii="Times New Roman" w:eastAsia="Times New Roman" w:hAnsi="Times New Roman" w:cs="Times New Roman"/>
          <w:color w:val="000000"/>
          <w:sz w:val="24"/>
          <w:szCs w:val="24"/>
          <w:lang w:val="uk-UA" w:eastAsia="ru-RU"/>
        </w:rPr>
        <w:t>.</w:t>
      </w:r>
    </w:p>
    <w:p w14:paraId="6485DC90" w14:textId="3A82F887" w:rsidR="0001349D" w:rsidRDefault="0001349D" w:rsidP="008C1355">
      <w:pPr>
        <w:spacing w:after="0" w:line="240" w:lineRule="auto"/>
        <w:ind w:left="360"/>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Додаток 3 – Проєкт договору </w:t>
      </w:r>
      <w:bookmarkStart w:id="7" w:name="_Hlk49254101"/>
      <w:r w:rsidRPr="00DC7AC5">
        <w:rPr>
          <w:rFonts w:ascii="Times New Roman" w:hAnsi="Times New Roman" w:cs="Times New Roman"/>
          <w:sz w:val="24"/>
          <w:szCs w:val="24"/>
          <w:lang w:val="uk-UA"/>
        </w:rPr>
        <w:t>про закупівлю</w:t>
      </w:r>
      <w:bookmarkEnd w:id="7"/>
      <w:r w:rsidRPr="00DC7AC5">
        <w:rPr>
          <w:rFonts w:ascii="Times New Roman" w:hAnsi="Times New Roman" w:cs="Times New Roman"/>
          <w:sz w:val="24"/>
          <w:szCs w:val="24"/>
          <w:lang w:val="uk-UA"/>
        </w:rPr>
        <w:t>.</w:t>
      </w:r>
    </w:p>
    <w:p w14:paraId="4D853486" w14:textId="209C9283" w:rsidR="00445318" w:rsidRPr="00DC7AC5" w:rsidRDefault="00445318" w:rsidP="008C1355">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4 – Цінова пропозиція та згода на </w:t>
      </w:r>
      <w:r w:rsidR="001F6DF1">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персональних даних.</w:t>
      </w:r>
    </w:p>
    <w:p w14:paraId="6CDE3073" w14:textId="77777777" w:rsidR="00DC7AC5" w:rsidRPr="00DC7AC5" w:rsidRDefault="00DC7AC5" w:rsidP="008C135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1054548" w14:textId="77777777" w:rsidR="00DC7AC5" w:rsidRPr="00DC7AC5" w:rsidRDefault="00DC7AC5" w:rsidP="008C1355">
      <w:pPr>
        <w:spacing w:after="0" w:line="240" w:lineRule="auto"/>
        <w:rPr>
          <w:rFonts w:ascii="Times New Roman" w:eastAsia="Times New Roman" w:hAnsi="Times New Roman" w:cs="Times New Roman"/>
          <w:b/>
          <w:bCs/>
          <w:color w:val="000000"/>
          <w:sz w:val="24"/>
          <w:szCs w:val="24"/>
          <w:lang w:val="uk-UA" w:eastAsia="ru-RU"/>
        </w:rPr>
      </w:pPr>
      <w:r w:rsidRPr="00DC7AC5">
        <w:rPr>
          <w:rFonts w:ascii="Times New Roman" w:eastAsia="Times New Roman" w:hAnsi="Times New Roman" w:cs="Times New Roman"/>
          <w:b/>
          <w:bCs/>
          <w:color w:val="000000"/>
          <w:sz w:val="24"/>
          <w:szCs w:val="24"/>
          <w:lang w:val="uk-UA" w:eastAsia="ru-RU"/>
        </w:rPr>
        <w:br w:type="page"/>
      </w:r>
    </w:p>
    <w:p w14:paraId="52AB851B" w14:textId="765BF1E3" w:rsidR="009838B9" w:rsidRPr="00DC7AC5" w:rsidRDefault="009838B9" w:rsidP="008C1355">
      <w:pPr>
        <w:spacing w:after="0" w:line="240" w:lineRule="auto"/>
        <w:ind w:left="7920"/>
        <w:contextualSpacing/>
        <w:jc w:val="right"/>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DC7AC5" w:rsidRDefault="009838B9" w:rsidP="008C1355">
      <w:pPr>
        <w:spacing w:after="0" w:line="240" w:lineRule="auto"/>
        <w:ind w:left="2880"/>
        <w:contextualSpacing/>
        <w:jc w:val="right"/>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i/>
          <w:iCs/>
          <w:color w:val="000000"/>
          <w:sz w:val="24"/>
          <w:szCs w:val="24"/>
          <w:lang w:val="uk-UA" w:eastAsia="ru-RU"/>
        </w:rPr>
        <w:t xml:space="preserve">    до </w:t>
      </w:r>
      <w:r w:rsidRPr="00DC7AC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DC7AC5" w:rsidRDefault="009838B9" w:rsidP="008C1355">
      <w:pPr>
        <w:spacing w:after="0" w:line="240" w:lineRule="auto"/>
        <w:contextualSpacing/>
        <w:rPr>
          <w:rFonts w:ascii="Times New Roman" w:eastAsia="Times New Roman" w:hAnsi="Times New Roman" w:cs="Times New Roman"/>
          <w:sz w:val="24"/>
          <w:szCs w:val="24"/>
          <w:lang w:val="uk-UA" w:eastAsia="ru-RU"/>
        </w:rPr>
      </w:pPr>
    </w:p>
    <w:p w14:paraId="7BDCF087" w14:textId="77777777" w:rsidR="00840749" w:rsidRPr="00DC7AC5" w:rsidRDefault="00840749" w:rsidP="008C1355">
      <w:pPr>
        <w:spacing w:after="0" w:line="240" w:lineRule="auto"/>
        <w:contextualSpacing/>
        <w:jc w:val="center"/>
        <w:rPr>
          <w:rFonts w:ascii="Times New Roman" w:eastAsia="Times New Roman" w:hAnsi="Times New Roman" w:cs="Times New Roman"/>
          <w:b/>
          <w:bCs/>
          <w:sz w:val="24"/>
          <w:szCs w:val="24"/>
          <w:lang w:val="uk-UA" w:eastAsia="ru-RU"/>
        </w:rPr>
      </w:pPr>
      <w:r w:rsidRPr="00DC7AC5">
        <w:rPr>
          <w:rFonts w:ascii="Times New Roman" w:eastAsia="Times New Roman" w:hAnsi="Times New Roman" w:cs="Times New Roman"/>
          <w:b/>
          <w:bCs/>
          <w:sz w:val="24"/>
          <w:szCs w:val="24"/>
          <w:lang w:val="uk-UA" w:eastAsia="ru-RU"/>
        </w:rPr>
        <w:t>ІНША ІНФОРМАЦІЯ</w:t>
      </w:r>
    </w:p>
    <w:p w14:paraId="51681C6C" w14:textId="77777777" w:rsidR="009838B9" w:rsidRPr="00DC7AC5" w:rsidRDefault="009838B9" w:rsidP="008C1355">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705"/>
      </w:tblGrid>
      <w:tr w:rsidR="009838B9" w:rsidRPr="00DC7AC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DC7AC5" w:rsidRDefault="009838B9" w:rsidP="008C1355">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DC7AC5" w:rsidRDefault="009838B9"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E64624"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DC7AC5" w:rsidRDefault="009838B9" w:rsidP="008C1355">
            <w:p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DC7AC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DC7AC5" w:rsidRDefault="009838B9" w:rsidP="008C1355">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C7AC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DC7AC5" w:rsidRDefault="009838B9" w:rsidP="008C1355">
            <w:pPr>
              <w:spacing w:after="0" w:line="240" w:lineRule="auto"/>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DC7AC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DC7AC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DC7AC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63A5267B" w:rsidR="00467768" w:rsidRPr="00DC7AC5" w:rsidRDefault="00467768" w:rsidP="008C1355">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C7AC5">
              <w:rPr>
                <w:rFonts w:ascii="Times New Roman" w:hAnsi="Times New Roman"/>
                <w:sz w:val="24"/>
                <w:lang w:val="uk-UA"/>
              </w:rPr>
              <w:t>Лист-погодження Учасника з умовами проекту Договору</w:t>
            </w:r>
            <w:r w:rsidR="00811DB6" w:rsidRPr="00DC7AC5">
              <w:rPr>
                <w:rFonts w:ascii="Times New Roman" w:hAnsi="Times New Roman"/>
                <w:sz w:val="24"/>
                <w:lang w:val="uk-UA"/>
              </w:rPr>
              <w:t xml:space="preserve"> </w:t>
            </w:r>
            <w:r w:rsidR="00811DB6" w:rsidRPr="00DC7AC5">
              <w:rPr>
                <w:rFonts w:ascii="Times New Roman" w:hAnsi="Times New Roman" w:cs="Times New Roman"/>
                <w:sz w:val="24"/>
                <w:szCs w:val="24"/>
                <w:lang w:val="uk-UA"/>
              </w:rPr>
              <w:t>про закупівлю</w:t>
            </w:r>
            <w:r w:rsidRPr="00DC7AC5">
              <w:rPr>
                <w:rFonts w:ascii="Times New Roman" w:hAnsi="Times New Roman"/>
                <w:sz w:val="24"/>
                <w:lang w:val="uk-UA"/>
              </w:rPr>
              <w:t>, що міститься в Додатку</w:t>
            </w:r>
            <w:r w:rsidR="00332DB6" w:rsidRPr="00DC7AC5">
              <w:rPr>
                <w:rFonts w:ascii="Times New Roman" w:hAnsi="Times New Roman"/>
                <w:sz w:val="24"/>
                <w:lang w:val="uk-UA"/>
              </w:rPr>
              <w:t xml:space="preserve"> 3</w:t>
            </w:r>
            <w:r w:rsidRPr="00DC7AC5">
              <w:rPr>
                <w:rFonts w:ascii="Times New Roman" w:hAnsi="Times New Roman"/>
                <w:sz w:val="24"/>
                <w:lang w:val="uk-UA"/>
              </w:rPr>
              <w:t xml:space="preserve"> до Оголошення</w:t>
            </w:r>
            <w:r w:rsidR="000422DB" w:rsidRPr="00DC7AC5">
              <w:rPr>
                <w:rFonts w:ascii="Times New Roman" w:hAnsi="Times New Roman"/>
                <w:sz w:val="24"/>
                <w:lang w:val="uk-UA"/>
              </w:rPr>
              <w:t>.</w:t>
            </w:r>
          </w:p>
        </w:tc>
      </w:tr>
      <w:tr w:rsidR="00FE53BB" w:rsidRPr="00DC7AC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DC7AC5" w:rsidRDefault="00FE53BB" w:rsidP="008C1355">
            <w:p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Повне найменування;</w:t>
            </w:r>
          </w:p>
          <w:p w14:paraId="0F839E2D"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hAnsi="Times New Roman" w:cs="Times New Roman"/>
                <w:sz w:val="24"/>
                <w:szCs w:val="24"/>
                <w:lang w:val="uk-UA"/>
              </w:rPr>
              <w:t>Юридична адреса;</w:t>
            </w:r>
          </w:p>
          <w:p w14:paraId="4757CBE9"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hAnsi="Times New Roman" w:cs="Times New Roman"/>
                <w:sz w:val="24"/>
                <w:szCs w:val="24"/>
                <w:lang w:val="uk-UA"/>
              </w:rPr>
              <w:t>Поштова або фактична адреса;</w:t>
            </w:r>
          </w:p>
          <w:p w14:paraId="0E367FE4"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hAnsi="Times New Roman" w:cs="Times New Roman"/>
                <w:sz w:val="24"/>
                <w:szCs w:val="24"/>
                <w:lang w:val="uk-UA"/>
              </w:rPr>
              <w:t>Код ЄДРПОУ підприємства (або ІПН ФОП);</w:t>
            </w:r>
          </w:p>
          <w:p w14:paraId="16047A7C"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Тел./факс;</w:t>
            </w:r>
          </w:p>
          <w:p w14:paraId="39142939"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E-mail;</w:t>
            </w:r>
          </w:p>
          <w:p w14:paraId="557E334B" w14:textId="77777777" w:rsidR="00FE53BB" w:rsidRPr="00DC7AC5" w:rsidRDefault="00FE53BB" w:rsidP="008C1355">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DC7AC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DC7AC5" w:rsidRDefault="00FE53BB" w:rsidP="008C1355">
            <w:pPr>
              <w:spacing w:after="0" w:line="240" w:lineRule="auto"/>
              <w:contextualSpacing/>
              <w:jc w:val="both"/>
              <w:rPr>
                <w:rFonts w:ascii="Times New Roman" w:hAnsi="Times New Roman"/>
                <w:sz w:val="24"/>
                <w:lang w:val="uk-UA"/>
              </w:rPr>
            </w:pPr>
          </w:p>
        </w:tc>
      </w:tr>
      <w:tr w:rsidR="00467768" w:rsidRPr="00DC7AC5"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3C6AAE15" w:rsidR="00467768" w:rsidRPr="00DC7AC5" w:rsidRDefault="008221C6" w:rsidP="008C1355">
            <w:pPr>
              <w:spacing w:after="0" w:line="240" w:lineRule="auto"/>
              <w:contextualSpacing/>
              <w:jc w:val="both"/>
              <w:rPr>
                <w:rFonts w:ascii="Times New Roman" w:hAnsi="Times New Roman"/>
                <w:sz w:val="24"/>
                <w:lang w:val="uk-UA"/>
              </w:rPr>
            </w:pPr>
            <w:r w:rsidRPr="00DC7AC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422DB" w:rsidRPr="00DC7AC5">
              <w:rPr>
                <w:rFonts w:ascii="Times New Roman" w:hAnsi="Times New Roman" w:cs="Times New Roman"/>
                <w:i/>
                <w:iCs/>
                <w:sz w:val="24"/>
                <w:szCs w:val="24"/>
                <w:lang w:val="uk-UA"/>
              </w:rPr>
              <w:t xml:space="preserve"> </w:t>
            </w:r>
            <w:r w:rsidR="000422DB" w:rsidRPr="00DC7AC5">
              <w:rPr>
                <w:rStyle w:val="af1"/>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6251F9" w:rsidRPr="00E64624"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DC7AC5" w:rsidRDefault="009B7418"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DC7AC5" w:rsidRDefault="006251F9" w:rsidP="008C1355">
            <w:pPr>
              <w:pStyle w:val="1"/>
              <w:spacing w:line="240" w:lineRule="auto"/>
              <w:ind w:left="34" w:hanging="21"/>
              <w:contextualSpacing/>
              <w:jc w:val="both"/>
              <w:rPr>
                <w:rFonts w:ascii="Times New Roman" w:hAnsi="Times New Roman" w:cs="Times New Roman"/>
                <w:sz w:val="24"/>
                <w:szCs w:val="24"/>
                <w:lang w:val="uk-UA"/>
              </w:rPr>
            </w:pPr>
            <w:r w:rsidRPr="00DC7AC5">
              <w:rPr>
                <w:rFonts w:ascii="Times New Roman" w:eastAsia="Times New Roman" w:hAnsi="Times New Roman" w:cs="Times New Roman"/>
                <w:sz w:val="24"/>
                <w:szCs w:val="24"/>
                <w:lang w:val="uk-UA"/>
              </w:rPr>
              <w:t xml:space="preserve">Довідка (інформація) про  </w:t>
            </w:r>
            <w:r w:rsidRPr="00DC7AC5">
              <w:rPr>
                <w:rStyle w:val="qowt-font2-timesnewroman"/>
                <w:rFonts w:ascii="Times New Roman" w:hAnsi="Times New Roman"/>
                <w:sz w:val="24"/>
                <w:szCs w:val="24"/>
                <w:lang w:val="uk-UA"/>
              </w:rPr>
              <w:t xml:space="preserve">відсутність </w:t>
            </w:r>
            <w:r w:rsidRPr="00DC7AC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DC7AC5" w:rsidRDefault="006251F9" w:rsidP="008C1355">
            <w:pPr>
              <w:pStyle w:val="a3"/>
              <w:spacing w:before="0" w:beforeAutospacing="0" w:after="0" w:afterAutospacing="0"/>
              <w:contextualSpacing/>
              <w:jc w:val="both"/>
              <w:rPr>
                <w:lang w:val="uk-UA"/>
              </w:rPr>
            </w:pPr>
            <w:r w:rsidRPr="00DC7AC5">
              <w:rPr>
                <w:lang w:val="uk-UA"/>
              </w:rPr>
              <w:t xml:space="preserve">“Даним листом підтверджуємо, що у попередніх взаємовідносинах між  Учасником </w:t>
            </w:r>
            <w:r w:rsidRPr="00DC7AC5">
              <w:rPr>
                <w:b/>
                <w:bCs/>
                <w:lang w:val="uk-UA"/>
              </w:rPr>
              <w:t>(повна назва Учасника)</w:t>
            </w:r>
            <w:r w:rsidRPr="00DC7AC5">
              <w:rPr>
                <w:lang w:val="uk-UA"/>
              </w:rPr>
              <w:t xml:space="preserve"> та Замовником </w:t>
            </w:r>
            <w:r w:rsidR="008525A4" w:rsidRPr="00DC7AC5">
              <w:rPr>
                <w:lang w:val="uk-UA"/>
              </w:rPr>
              <w:t>оперативно-господарську</w:t>
            </w:r>
            <w:r w:rsidRPr="00DC7AC5">
              <w:rPr>
                <w:lang w:val="uk-UA"/>
              </w:rPr>
              <w:t xml:space="preserve">/і санкцію/ії, передбачену/і пунктом 4 частини 1 статті 236 ГКУ, </w:t>
            </w:r>
            <w:r w:rsidRPr="00DC7AC5">
              <w:rPr>
                <w:rStyle w:val="qowt-font2-timesnewroman"/>
                <w:lang w:val="uk-UA"/>
              </w:rPr>
              <w:t xml:space="preserve">як </w:t>
            </w:r>
            <w:r w:rsidRPr="00DC7AC5">
              <w:rPr>
                <w:lang w:val="uk-UA"/>
              </w:rPr>
              <w:t>відмова від встановлення господарських відносин на майбутнє не було застосовано”.</w:t>
            </w:r>
          </w:p>
          <w:p w14:paraId="4272518C" w14:textId="77777777" w:rsidR="006251F9" w:rsidRPr="00DC7AC5" w:rsidRDefault="006251F9" w:rsidP="008C1355">
            <w:pPr>
              <w:pStyle w:val="a3"/>
              <w:spacing w:before="0" w:beforeAutospacing="0" w:after="0" w:afterAutospacing="0"/>
              <w:contextualSpacing/>
              <w:jc w:val="both"/>
              <w:rPr>
                <w:lang w:val="uk-UA"/>
              </w:rPr>
            </w:pPr>
            <w:r w:rsidRPr="00DC7AC5">
              <w:rPr>
                <w:lang w:val="uk-UA"/>
              </w:rPr>
              <w:t>Примітка:</w:t>
            </w:r>
          </w:p>
          <w:p w14:paraId="6DBE1D18" w14:textId="5995A1DA" w:rsidR="006251F9" w:rsidRPr="00DC7AC5" w:rsidRDefault="006251F9" w:rsidP="008C1355">
            <w:pPr>
              <w:spacing w:after="0" w:line="240" w:lineRule="auto"/>
              <w:contextualSpacing/>
              <w:jc w:val="both"/>
              <w:rPr>
                <w:rFonts w:ascii="Times New Roman" w:hAnsi="Times New Roman"/>
                <w:sz w:val="24"/>
                <w:highlight w:val="yellow"/>
                <w:lang w:val="uk-UA"/>
              </w:rPr>
            </w:pPr>
            <w:r w:rsidRPr="00DC7AC5">
              <w:rPr>
                <w:i/>
                <w:iCs/>
                <w:sz w:val="20"/>
                <w:szCs w:val="20"/>
                <w:lang w:val="uk-UA"/>
              </w:rPr>
              <w:t>*</w:t>
            </w:r>
            <w:r w:rsidRPr="00DC7AC5">
              <w:rPr>
                <w:rFonts w:ascii="Times New Roman" w:hAnsi="Times New Roman" w:cs="Times New Roman"/>
                <w:i/>
                <w:iCs/>
                <w:sz w:val="20"/>
                <w:szCs w:val="20"/>
                <w:lang w:val="uk-UA"/>
              </w:rPr>
              <w:t>У разі застосовування зазначеної санкції З</w:t>
            </w:r>
            <w:r w:rsidRPr="00DC7AC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DC7AC5">
              <w:rPr>
                <w:rFonts w:ascii="Times New Roman" w:hAnsi="Times New Roman" w:cs="Times New Roman"/>
                <w:i/>
                <w:color w:val="000000"/>
                <w:sz w:val="20"/>
                <w:szCs w:val="20"/>
                <w:shd w:val="clear" w:color="auto" w:fill="FFFFFF"/>
                <w:lang w:val="uk-UA"/>
              </w:rPr>
              <w:t>.</w:t>
            </w:r>
          </w:p>
        </w:tc>
      </w:tr>
      <w:tr w:rsidR="00445318" w:rsidRPr="00DC7AC5" w14:paraId="4A41E09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E47F3" w14:textId="5C5214EA" w:rsidR="00445318" w:rsidRPr="00DC7AC5" w:rsidRDefault="00445318" w:rsidP="008C1355">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B10D7" w14:textId="014E1758" w:rsidR="00445318" w:rsidRPr="00DC7AC5" w:rsidRDefault="00445318" w:rsidP="008C135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Цінову пропозицію та згоду на </w:t>
            </w:r>
            <w:r w:rsidR="001F6DF1">
              <w:rPr>
                <w:rFonts w:ascii="Times New Roman" w:eastAsia="Times New Roman" w:hAnsi="Times New Roman" w:cs="Times New Roman"/>
                <w:sz w:val="24"/>
                <w:szCs w:val="24"/>
                <w:lang w:val="uk-UA"/>
              </w:rPr>
              <w:t>використання</w:t>
            </w:r>
            <w:r>
              <w:rPr>
                <w:rFonts w:ascii="Times New Roman" w:eastAsia="Times New Roman" w:hAnsi="Times New Roman" w:cs="Times New Roman"/>
                <w:sz w:val="24"/>
                <w:szCs w:val="24"/>
                <w:lang w:val="uk-UA"/>
              </w:rPr>
              <w:t xml:space="preserve"> персональних даних по предмету закупівлі відповідно до додатку 4 до оголошення.</w:t>
            </w:r>
          </w:p>
        </w:tc>
      </w:tr>
    </w:tbl>
    <w:p w14:paraId="084ECF18" w14:textId="45EE95F1" w:rsidR="00E83537" w:rsidRPr="00DC7AC5" w:rsidRDefault="009838B9" w:rsidP="008C1355">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t> </w:t>
      </w:r>
    </w:p>
    <w:p w14:paraId="526B917A" w14:textId="67E06109" w:rsidR="00E83537" w:rsidRPr="00DC7AC5" w:rsidRDefault="00E83537" w:rsidP="008C1355">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DC7AC5" w:rsidRDefault="00331DA8" w:rsidP="008C1355">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Pr="00DC7AC5" w:rsidRDefault="00331DA8" w:rsidP="008C1355">
      <w:pPr>
        <w:spacing w:after="0" w:line="240" w:lineRule="auto"/>
        <w:contextualSpacing/>
        <w:rPr>
          <w:rFonts w:ascii="Times New Roman" w:eastAsia="Times New Roman" w:hAnsi="Times New Roman" w:cs="Times New Roman"/>
          <w:sz w:val="24"/>
          <w:szCs w:val="24"/>
          <w:lang w:val="uk-UA" w:eastAsia="ru-RU"/>
        </w:rPr>
      </w:pPr>
    </w:p>
    <w:p w14:paraId="7256B89F" w14:textId="03F59FAE" w:rsidR="00331DA8" w:rsidRPr="00DC7AC5" w:rsidRDefault="00331DA8" w:rsidP="008C1355">
      <w:pPr>
        <w:spacing w:after="0" w:line="240" w:lineRule="auto"/>
        <w:contextualSpacing/>
        <w:rPr>
          <w:rFonts w:ascii="Times New Roman" w:eastAsia="Times New Roman" w:hAnsi="Times New Roman" w:cs="Times New Roman"/>
          <w:sz w:val="24"/>
          <w:szCs w:val="24"/>
          <w:lang w:val="uk-UA" w:eastAsia="ru-RU"/>
        </w:rPr>
      </w:pPr>
    </w:p>
    <w:p w14:paraId="03B8D349" w14:textId="77777777" w:rsidR="00E83537" w:rsidRPr="00DC7AC5" w:rsidRDefault="00E83537" w:rsidP="008C1355">
      <w:pPr>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DC7AC5" w:rsidRDefault="00E83537" w:rsidP="008C1355">
      <w:pPr>
        <w:spacing w:after="0" w:line="240" w:lineRule="auto"/>
        <w:contextualSpacing/>
        <w:rPr>
          <w:rFonts w:ascii="Times New Roman" w:eastAsia="Times New Roman" w:hAnsi="Times New Roman" w:cs="Times New Roman"/>
          <w:sz w:val="24"/>
          <w:szCs w:val="24"/>
          <w:lang w:val="uk-UA" w:eastAsia="ru-RU"/>
        </w:rPr>
      </w:pPr>
    </w:p>
    <w:p w14:paraId="3AF9EAC2" w14:textId="77777777" w:rsidR="00B553E9" w:rsidRDefault="00B553E9" w:rsidP="008C135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6FD7A9F" w14:textId="77777777" w:rsidR="00B553E9" w:rsidRDefault="00B553E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4098390D" w14:textId="0813818D" w:rsidR="00E83537" w:rsidRPr="00DC7AC5" w:rsidRDefault="00840749" w:rsidP="008C1355">
      <w:pPr>
        <w:spacing w:after="0" w:line="240" w:lineRule="auto"/>
        <w:ind w:left="7920"/>
        <w:contextualSpacing/>
        <w:jc w:val="right"/>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lastRenderedPageBreak/>
        <w:t>Д</w:t>
      </w:r>
      <w:r w:rsidR="00E83537" w:rsidRPr="00DC7AC5">
        <w:rPr>
          <w:rFonts w:ascii="Times New Roman" w:eastAsia="Times New Roman" w:hAnsi="Times New Roman" w:cs="Times New Roman"/>
          <w:b/>
          <w:bCs/>
          <w:color w:val="000000"/>
          <w:sz w:val="24"/>
          <w:szCs w:val="24"/>
          <w:lang w:val="uk-UA" w:eastAsia="ru-RU"/>
        </w:rPr>
        <w:t>одаток 2</w:t>
      </w:r>
    </w:p>
    <w:p w14:paraId="2AD18A8E" w14:textId="77777777" w:rsidR="00E83537" w:rsidRPr="00DC7AC5" w:rsidRDefault="00E83537" w:rsidP="008C135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C7AC5">
        <w:rPr>
          <w:rFonts w:ascii="Times New Roman" w:eastAsia="Times New Roman" w:hAnsi="Times New Roman" w:cs="Times New Roman"/>
          <w:i/>
          <w:iCs/>
          <w:color w:val="000000"/>
          <w:sz w:val="24"/>
          <w:szCs w:val="24"/>
          <w:lang w:val="uk-UA" w:eastAsia="ru-RU"/>
        </w:rPr>
        <w:t xml:space="preserve">    до </w:t>
      </w:r>
      <w:r w:rsidRPr="00DC7AC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DC7AC5" w:rsidRDefault="00E83537" w:rsidP="008C1355">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DC7AC5" w:rsidRDefault="00E83537" w:rsidP="008C1355">
      <w:pPr>
        <w:spacing w:after="0" w:line="240" w:lineRule="auto"/>
        <w:contextualSpacing/>
        <w:rPr>
          <w:rFonts w:ascii="Times New Roman" w:eastAsia="Times New Roman" w:hAnsi="Times New Roman" w:cs="Times New Roman"/>
          <w:sz w:val="24"/>
          <w:szCs w:val="24"/>
          <w:lang w:val="uk-UA" w:eastAsia="ru-RU"/>
        </w:rPr>
      </w:pPr>
    </w:p>
    <w:p w14:paraId="6EF2DBBE" w14:textId="77777777" w:rsidR="009838B9" w:rsidRPr="00DC7AC5" w:rsidRDefault="009838B9"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7F974751"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ru-RU"/>
        </w:rPr>
      </w:pPr>
    </w:p>
    <w:p w14:paraId="66DA0D96" w14:textId="77777777" w:rsidR="00DC7AC5" w:rsidRPr="00DC7AC5" w:rsidRDefault="00DC7AC5" w:rsidP="008C1355">
      <w:pPr>
        <w:spacing w:after="0" w:line="240" w:lineRule="auto"/>
        <w:jc w:val="center"/>
        <w:rPr>
          <w:rFonts w:ascii="Times New Roman" w:eastAsia="Times New Roman" w:hAnsi="Times New Roman" w:cs="Times New Roman"/>
          <w:b/>
          <w:bCs/>
          <w:i/>
          <w:iCs/>
          <w:shd w:val="clear" w:color="auto" w:fill="FFFFFF"/>
          <w:lang w:val="uk-UA" w:eastAsia="ru-RU"/>
        </w:rPr>
      </w:pPr>
      <w:r w:rsidRPr="00DC7AC5">
        <w:rPr>
          <w:rFonts w:ascii="Times New Roman" w:eastAsia="Times New Roman" w:hAnsi="Times New Roman" w:cs="Times New Roman"/>
          <w:b/>
          <w:bCs/>
          <w:i/>
          <w:iCs/>
          <w:shd w:val="clear" w:color="auto" w:fill="FFFFFF"/>
          <w:lang w:val="uk-UA" w:eastAsia="ru-RU"/>
        </w:rPr>
        <w:t>ДК 021:</w:t>
      </w:r>
      <w:r w:rsidRPr="00DC7AC5">
        <w:rPr>
          <w:rFonts w:ascii="Times New Roman" w:eastAsia="Times New Roman" w:hAnsi="Times New Roman" w:cs="Times New Roman"/>
          <w:b/>
          <w:bCs/>
          <w:iCs/>
          <w:shd w:val="clear" w:color="auto" w:fill="FFFFFF"/>
          <w:lang w:val="uk-UA" w:eastAsia="ru-RU"/>
        </w:rPr>
        <w:t>2015: 22810000-1 – Паперові чи картонні реєстраційні журнали</w:t>
      </w:r>
    </w:p>
    <w:p w14:paraId="5648260E" w14:textId="77777777" w:rsidR="00DC7AC5" w:rsidRPr="00DC7AC5" w:rsidRDefault="00DC7AC5" w:rsidP="008C1355">
      <w:pPr>
        <w:widowControl w:val="0"/>
        <w:numPr>
          <w:ilvl w:val="0"/>
          <w:numId w:val="17"/>
        </w:numPr>
        <w:suppressAutoHyphens/>
        <w:autoSpaceDE w:val="0"/>
        <w:spacing w:after="0" w:line="240" w:lineRule="auto"/>
        <w:ind w:left="0" w:right="-23" w:firstLine="426"/>
        <w:contextualSpacing/>
        <w:jc w:val="both"/>
        <w:rPr>
          <w:rFonts w:ascii="Times New Roman" w:hAnsi="Times New Roman" w:cs="Times New Roman"/>
          <w:lang w:val="uk-UA"/>
        </w:rPr>
      </w:pPr>
      <w:r w:rsidRPr="00DC7AC5">
        <w:rPr>
          <w:rFonts w:ascii="Times New Roman" w:hAnsi="Times New Roman" w:cs="Times New Roman"/>
          <w:lang w:val="uk-UA"/>
        </w:rPr>
        <w:t>У складі своєї тендерної пропозиції Учасник повинен надати оригінал гарантійного листа, яким гарантується можливість поставки Учаснику товару, що є предметом закупівлі, у необхідній кількості, належної якості, з посиланням на номер оголошення про проведення процедури закупівлі.</w:t>
      </w:r>
    </w:p>
    <w:p w14:paraId="28E8DCE0" w14:textId="77777777" w:rsidR="00DC7AC5" w:rsidRPr="00DC7AC5" w:rsidRDefault="00DC7AC5" w:rsidP="008C1355">
      <w:pPr>
        <w:widowControl w:val="0"/>
        <w:numPr>
          <w:ilvl w:val="0"/>
          <w:numId w:val="17"/>
        </w:numPr>
        <w:suppressAutoHyphens/>
        <w:autoSpaceDE w:val="0"/>
        <w:spacing w:after="0" w:line="240" w:lineRule="auto"/>
        <w:ind w:left="0" w:right="-24" w:firstLine="426"/>
        <w:jc w:val="both"/>
        <w:rPr>
          <w:rFonts w:ascii="Times New Roman" w:hAnsi="Times New Roman" w:cs="Times New Roman"/>
          <w:lang w:val="uk-UA"/>
        </w:rPr>
      </w:pPr>
      <w:r w:rsidRPr="00DC7AC5">
        <w:rPr>
          <w:rFonts w:ascii="Times New Roman" w:hAnsi="Times New Roman" w:cs="Times New Roman"/>
          <w:lang w:val="uk-UA"/>
        </w:rPr>
        <w:t>У складі своєї тендерної пропозиції Учасник повинен надати гарантійний лист у якому погоджується, що поставка товару буде відбуватися багаторазовими партіями відповідно до потреб Замовника.</w:t>
      </w:r>
    </w:p>
    <w:p w14:paraId="086E4589" w14:textId="77777777" w:rsidR="00DC7AC5" w:rsidRPr="00DC7AC5" w:rsidRDefault="00DC7AC5" w:rsidP="008C1355">
      <w:pPr>
        <w:widowControl w:val="0"/>
        <w:numPr>
          <w:ilvl w:val="0"/>
          <w:numId w:val="17"/>
        </w:numPr>
        <w:suppressAutoHyphens/>
        <w:autoSpaceDE w:val="0"/>
        <w:spacing w:after="0" w:line="240" w:lineRule="auto"/>
        <w:ind w:left="0" w:right="-23" w:firstLine="426"/>
        <w:contextualSpacing/>
        <w:jc w:val="both"/>
        <w:rPr>
          <w:rFonts w:ascii="Times New Roman" w:hAnsi="Times New Roman" w:cs="Times New Roman"/>
          <w:lang w:val="uk-UA"/>
        </w:rPr>
      </w:pPr>
      <w:r w:rsidRPr="00DC7AC5">
        <w:rPr>
          <w:rFonts w:ascii="Times New Roman" w:hAnsi="Times New Roman" w:cs="Times New Roman"/>
          <w:lang w:val="uk-UA"/>
        </w:rPr>
        <w:t>Учасник повинен забезпечувати належні умови зберігання та транспортування товару: надати документи про підтвердження (копії договорів оренди або зберігання та перевезення або послуг по транспортуванню), що підтверджують наявність у учасника власних або орендованих складових приміщень та транспорту.</w:t>
      </w:r>
    </w:p>
    <w:p w14:paraId="096E492D" w14:textId="77777777" w:rsidR="00DC7AC5" w:rsidRPr="00DC7AC5" w:rsidRDefault="00DC7AC5" w:rsidP="008C1355">
      <w:pPr>
        <w:widowControl w:val="0"/>
        <w:numPr>
          <w:ilvl w:val="0"/>
          <w:numId w:val="17"/>
        </w:numPr>
        <w:suppressAutoHyphens/>
        <w:autoSpaceDE w:val="0"/>
        <w:spacing w:after="0" w:line="240" w:lineRule="auto"/>
        <w:ind w:left="0" w:right="-24" w:firstLine="426"/>
        <w:jc w:val="both"/>
        <w:rPr>
          <w:rFonts w:ascii="Times New Roman" w:hAnsi="Times New Roman" w:cs="Times New Roman"/>
          <w:lang w:val="uk-UA"/>
        </w:rPr>
      </w:pPr>
      <w:r w:rsidRPr="00DC7AC5">
        <w:rPr>
          <w:rFonts w:ascii="Times New Roman" w:hAnsi="Times New Roman" w:cs="Times New Roman"/>
          <w:lang w:val="uk-UA"/>
        </w:rPr>
        <w:t>Постачальник зобов’язаний забезпечити поставку (доставку) продукції на склад Замовника (Волинська обласна клінічна лікарня; проспект Президента Грушевського, 21, м. Луцьк).</w:t>
      </w:r>
    </w:p>
    <w:p w14:paraId="66FA03DC" w14:textId="77777777" w:rsidR="00DC7AC5" w:rsidRPr="00DC7AC5" w:rsidRDefault="00DC7AC5" w:rsidP="008C1355">
      <w:pPr>
        <w:widowControl w:val="0"/>
        <w:numPr>
          <w:ilvl w:val="0"/>
          <w:numId w:val="17"/>
        </w:numPr>
        <w:suppressAutoHyphens/>
        <w:autoSpaceDE w:val="0"/>
        <w:spacing w:after="0" w:line="240" w:lineRule="auto"/>
        <w:ind w:left="0" w:right="-24" w:firstLine="426"/>
        <w:jc w:val="both"/>
        <w:rPr>
          <w:rFonts w:ascii="Times New Roman" w:hAnsi="Times New Roman" w:cs="Times New Roman"/>
          <w:lang w:val="uk-UA"/>
        </w:rPr>
      </w:pPr>
      <w:r w:rsidRPr="00DC7AC5">
        <w:rPr>
          <w:rFonts w:ascii="Times New Roman" w:hAnsi="Times New Roman" w:cs="Times New Roman"/>
          <w:lang w:val="uk-UA"/>
        </w:rPr>
        <w:t xml:space="preserve">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із зазначенням документів, які підтверджують ці вимоги.</w:t>
      </w:r>
    </w:p>
    <w:p w14:paraId="2072F7D3" w14:textId="77777777" w:rsidR="00DC7AC5" w:rsidRPr="00DC7AC5" w:rsidRDefault="00DC7AC5" w:rsidP="008C1355">
      <w:pPr>
        <w:widowControl w:val="0"/>
        <w:numPr>
          <w:ilvl w:val="0"/>
          <w:numId w:val="17"/>
        </w:numPr>
        <w:suppressAutoHyphens/>
        <w:autoSpaceDE w:val="0"/>
        <w:spacing w:after="0" w:line="240" w:lineRule="auto"/>
        <w:ind w:left="0" w:right="-24" w:firstLine="426"/>
        <w:jc w:val="both"/>
        <w:rPr>
          <w:rFonts w:ascii="Times New Roman" w:hAnsi="Times New Roman" w:cs="Times New Roman"/>
          <w:lang w:val="uk-UA"/>
        </w:rPr>
      </w:pPr>
      <w:r w:rsidRPr="00DC7AC5">
        <w:rPr>
          <w:rFonts w:ascii="Times New Roman" w:hAnsi="Times New Roman" w:cs="Times New Roman"/>
          <w:lang w:val="uk-UA"/>
        </w:rPr>
        <w:t>Ціни за одиницю товару запропоновані учасником повинні формуватись, згідно норм чинного законодавства. Вартість одиниці товару з включенням ПДВ, держмита, інших загальнообов’язкових платежів та витрат, пов’язаних з поставкою товару на склад замовника.</w:t>
      </w:r>
    </w:p>
    <w:p w14:paraId="759A1884" w14:textId="77777777" w:rsidR="00DC7AC5" w:rsidRPr="00DC7AC5" w:rsidRDefault="00DC7AC5" w:rsidP="008C1355">
      <w:pPr>
        <w:widowControl w:val="0"/>
        <w:suppressAutoHyphens/>
        <w:autoSpaceDE w:val="0"/>
        <w:spacing w:after="0" w:line="240" w:lineRule="auto"/>
        <w:ind w:right="-24"/>
        <w:jc w:val="both"/>
        <w:rPr>
          <w:rFonts w:ascii="Times New Roman" w:hAnsi="Times New Roman" w:cs="Times New Roman"/>
          <w:lang w:val="uk-UA"/>
        </w:rPr>
      </w:pPr>
    </w:p>
    <w:p w14:paraId="33AB6901" w14:textId="77777777" w:rsidR="00DC7AC5" w:rsidRPr="00DC7AC5" w:rsidRDefault="00DC7AC5" w:rsidP="008C1355">
      <w:pPr>
        <w:pStyle w:val="Style6"/>
        <w:widowControl/>
        <w:spacing w:line="240" w:lineRule="auto"/>
        <w:ind w:firstLine="426"/>
        <w:jc w:val="both"/>
        <w:rPr>
          <w:rFonts w:ascii="Times New Roman" w:eastAsiaTheme="minorHAnsi" w:hAnsi="Times New Roman" w:cs="Times New Roman"/>
          <w:sz w:val="22"/>
          <w:szCs w:val="22"/>
          <w:lang w:val="uk-UA" w:eastAsia="en-US"/>
        </w:rPr>
      </w:pPr>
      <w:r w:rsidRPr="00DC7AC5">
        <w:rPr>
          <w:rFonts w:ascii="Times New Roman" w:eastAsiaTheme="minorHAnsi" w:hAnsi="Times New Roman" w:cs="Times New Roman"/>
          <w:sz w:val="22"/>
          <w:szCs w:val="22"/>
          <w:lang w:val="uk-UA" w:eastAsia="en-US"/>
        </w:rPr>
        <w:t>Учасник визначає ціну з урахуванням усіх своїх витрат (витрати пов’язані з виготовленням, доставкою та установкою),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14:paraId="51E81850" w14:textId="77777777" w:rsidR="00DC7AC5" w:rsidRPr="00DC7AC5" w:rsidRDefault="00DC7AC5" w:rsidP="008C1355">
      <w:pPr>
        <w:spacing w:after="0" w:line="240" w:lineRule="auto"/>
        <w:ind w:firstLine="426"/>
        <w:jc w:val="both"/>
        <w:rPr>
          <w:rFonts w:ascii="Times New Roman" w:hAnsi="Times New Roman" w:cs="Times New Roman"/>
          <w:lang w:val="uk-UA"/>
        </w:rPr>
      </w:pPr>
      <w:r w:rsidRPr="00DC7AC5">
        <w:rPr>
          <w:rFonts w:ascii="Times New Roman" w:hAnsi="Times New Roman" w:cs="Times New Roman"/>
          <w:lang w:val="uk-UA"/>
        </w:rPr>
        <w:t>Вимоги щодо якості товару:</w:t>
      </w:r>
    </w:p>
    <w:p w14:paraId="4FF9A3CE" w14:textId="77777777" w:rsidR="00DC7AC5" w:rsidRPr="00DC7AC5" w:rsidRDefault="00DC7AC5" w:rsidP="008C1355">
      <w:pPr>
        <w:spacing w:after="0" w:line="240" w:lineRule="auto"/>
        <w:ind w:firstLine="426"/>
        <w:jc w:val="both"/>
        <w:rPr>
          <w:rFonts w:ascii="Times New Roman" w:hAnsi="Times New Roman" w:cs="Times New Roman"/>
          <w:lang w:val="uk-UA"/>
        </w:rPr>
      </w:pPr>
      <w:r w:rsidRPr="00DC7AC5">
        <w:rPr>
          <w:rFonts w:ascii="Times New Roman" w:hAnsi="Times New Roman" w:cs="Times New Roman"/>
          <w:lang w:val="uk-UA"/>
        </w:rPr>
        <w:t>1. Перед виготовленням товару Постачальник повинен надати Замовнику зразки (проекти) поліграфічної продукції по кожній позиції.</w:t>
      </w:r>
    </w:p>
    <w:p w14:paraId="370E0182" w14:textId="7FC242A0" w:rsidR="00DC7AC5" w:rsidRDefault="00DC7AC5" w:rsidP="008C1355">
      <w:pPr>
        <w:spacing w:after="0" w:line="240" w:lineRule="auto"/>
        <w:ind w:firstLine="426"/>
        <w:jc w:val="both"/>
        <w:rPr>
          <w:rFonts w:ascii="Times New Roman" w:hAnsi="Times New Roman" w:cs="Times New Roman"/>
          <w:lang w:val="uk-UA"/>
        </w:rPr>
      </w:pPr>
      <w:r w:rsidRPr="00DC7AC5">
        <w:rPr>
          <w:rFonts w:ascii="Times New Roman" w:hAnsi="Times New Roman" w:cs="Times New Roman"/>
          <w:lang w:val="uk-UA"/>
        </w:rPr>
        <w:t>2. Приймання товару по якості, комплектності і кількості здійснюється уповноваженими представниками обох Сторін.</w:t>
      </w:r>
    </w:p>
    <w:p w14:paraId="5A82F0E1" w14:textId="77777777" w:rsidR="00DC7AC5" w:rsidRPr="00DC7AC5" w:rsidRDefault="00DC7AC5" w:rsidP="008C1355">
      <w:pPr>
        <w:spacing w:after="0" w:line="240" w:lineRule="auto"/>
        <w:ind w:firstLine="426"/>
        <w:jc w:val="both"/>
        <w:rPr>
          <w:rFonts w:ascii="Times New Roman" w:hAnsi="Times New Roman" w:cs="Times New Roman"/>
          <w:lang w:val="uk-UA"/>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513"/>
        <w:gridCol w:w="992"/>
        <w:gridCol w:w="1134"/>
      </w:tblGrid>
      <w:tr w:rsidR="00DC7AC5" w:rsidRPr="008C1355" w14:paraId="2D17A4E7" w14:textId="77777777" w:rsidTr="00B553E9">
        <w:tc>
          <w:tcPr>
            <w:tcW w:w="567" w:type="dxa"/>
          </w:tcPr>
          <w:p w14:paraId="2F5CB2B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w:t>
            </w:r>
          </w:p>
          <w:p w14:paraId="1241E6B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з/п</w:t>
            </w:r>
          </w:p>
        </w:tc>
        <w:tc>
          <w:tcPr>
            <w:tcW w:w="7513" w:type="dxa"/>
            <w:vAlign w:val="center"/>
          </w:tcPr>
          <w:p w14:paraId="053BA23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Найменування</w:t>
            </w:r>
          </w:p>
        </w:tc>
        <w:tc>
          <w:tcPr>
            <w:tcW w:w="992" w:type="dxa"/>
          </w:tcPr>
          <w:p w14:paraId="5BCBCFC1"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Од. виміру</w:t>
            </w:r>
          </w:p>
        </w:tc>
        <w:tc>
          <w:tcPr>
            <w:tcW w:w="1134" w:type="dxa"/>
            <w:vAlign w:val="center"/>
          </w:tcPr>
          <w:p w14:paraId="34EE17E6"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Кількість</w:t>
            </w:r>
          </w:p>
        </w:tc>
      </w:tr>
      <w:tr w:rsidR="00DC7AC5" w:rsidRPr="008C1355" w14:paraId="76DB01C1" w14:textId="77777777" w:rsidTr="00B553E9">
        <w:tc>
          <w:tcPr>
            <w:tcW w:w="567" w:type="dxa"/>
            <w:vAlign w:val="center"/>
          </w:tcPr>
          <w:p w14:paraId="7F1DFD4B"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w:t>
            </w:r>
          </w:p>
        </w:tc>
        <w:tc>
          <w:tcPr>
            <w:tcW w:w="7513" w:type="dxa"/>
            <w:vAlign w:val="center"/>
          </w:tcPr>
          <w:p w14:paraId="3C8B1C1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sz w:val="20"/>
                <w:szCs w:val="20"/>
                <w:lang w:val="uk-UA"/>
              </w:rPr>
            </w:pPr>
            <w:r w:rsidRPr="008C1355">
              <w:rPr>
                <w:rFonts w:ascii="Times New Roman" w:eastAsia="Calibri" w:hAnsi="Times New Roman" w:cs="Times New Roman"/>
                <w:color w:val="000000"/>
                <w:sz w:val="20"/>
                <w:szCs w:val="20"/>
                <w:lang w:val="uk-UA"/>
              </w:rPr>
              <w:t>Журнал реєстрації лабораторних досліджень крові хворих КП «ВОКЛ» на групу і резус-належність Форма № 434/о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FC22D5F"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17536F21"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w:t>
            </w:r>
          </w:p>
        </w:tc>
      </w:tr>
      <w:tr w:rsidR="00DC7AC5" w:rsidRPr="008C1355" w14:paraId="649427B7" w14:textId="77777777" w:rsidTr="00B553E9">
        <w:tc>
          <w:tcPr>
            <w:tcW w:w="567" w:type="dxa"/>
            <w:vAlign w:val="center"/>
          </w:tcPr>
          <w:p w14:paraId="4ADF2ED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c>
          <w:tcPr>
            <w:tcW w:w="7513" w:type="dxa"/>
            <w:vAlign w:val="center"/>
          </w:tcPr>
          <w:p w14:paraId="6F15C7E6"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гістологічних досліджень відділення екстреної (невідкладної) медичної допомоги Наказ МОЗ України № 1 від 04.01.2001 р., книжковий варіант,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1A2A6CF"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7E62E89"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31B69150" w14:textId="77777777" w:rsidTr="00B553E9">
        <w:tc>
          <w:tcPr>
            <w:tcW w:w="567" w:type="dxa"/>
            <w:vAlign w:val="center"/>
          </w:tcPr>
          <w:p w14:paraId="22C4918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3</w:t>
            </w:r>
          </w:p>
        </w:tc>
        <w:tc>
          <w:tcPr>
            <w:tcW w:w="7513" w:type="dxa"/>
            <w:vAlign w:val="center"/>
          </w:tcPr>
          <w:p w14:paraId="6A1030D9"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проведення хімічної стерилізації виробів медичного призначення відділення екстреної (невідкладної) медичної допомоги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0A2EED3F"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5503964"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2489CE25" w14:textId="77777777" w:rsidTr="00B553E9">
        <w:tc>
          <w:tcPr>
            <w:tcW w:w="567" w:type="dxa"/>
            <w:vAlign w:val="center"/>
          </w:tcPr>
          <w:p w14:paraId="43F177B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4</w:t>
            </w:r>
          </w:p>
        </w:tc>
        <w:tc>
          <w:tcPr>
            <w:tcW w:w="7513" w:type="dxa"/>
            <w:vAlign w:val="center"/>
          </w:tcPr>
          <w:p w14:paraId="21897BA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реєстрації оперативних втручань відділення екстреної (невідкладної) медичної допомоги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25A3C11"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ABF361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8</w:t>
            </w:r>
          </w:p>
        </w:tc>
      </w:tr>
      <w:tr w:rsidR="00DC7AC5" w:rsidRPr="008C1355" w14:paraId="7396B2F9" w14:textId="77777777" w:rsidTr="00B553E9">
        <w:tc>
          <w:tcPr>
            <w:tcW w:w="567" w:type="dxa"/>
            <w:vAlign w:val="center"/>
          </w:tcPr>
          <w:p w14:paraId="55B61C1C"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c>
          <w:tcPr>
            <w:tcW w:w="7513" w:type="dxa"/>
            <w:vAlign w:val="center"/>
          </w:tcPr>
          <w:p w14:paraId="466140A1"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процедур Форма № 029/о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1BF92DE4"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1624FA8"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120</w:t>
            </w:r>
          </w:p>
        </w:tc>
      </w:tr>
      <w:tr w:rsidR="00DC7AC5" w:rsidRPr="008C1355" w14:paraId="7516CB5B" w14:textId="77777777" w:rsidTr="00B553E9">
        <w:tc>
          <w:tcPr>
            <w:tcW w:w="567" w:type="dxa"/>
            <w:vAlign w:val="center"/>
          </w:tcPr>
          <w:p w14:paraId="775CFD94"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lastRenderedPageBreak/>
              <w:t>6</w:t>
            </w:r>
          </w:p>
        </w:tc>
        <w:tc>
          <w:tcPr>
            <w:tcW w:w="7513" w:type="dxa"/>
            <w:vAlign w:val="center"/>
          </w:tcPr>
          <w:p w14:paraId="4579122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препаратів наркотичних засобів, психотропних речовин і прекурсорів на постах відділень лікувально-профілактичних закладів охорони здоров’я Форма № 129-7/о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50BB021E"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314D1476"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r>
      <w:tr w:rsidR="00DC7AC5" w:rsidRPr="008C1355" w14:paraId="02A1B042" w14:textId="77777777" w:rsidTr="00B553E9">
        <w:tc>
          <w:tcPr>
            <w:tcW w:w="567" w:type="dxa"/>
            <w:vAlign w:val="center"/>
          </w:tcPr>
          <w:p w14:paraId="06844FC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7</w:t>
            </w:r>
          </w:p>
        </w:tc>
        <w:tc>
          <w:tcPr>
            <w:tcW w:w="7513" w:type="dxa"/>
            <w:vAlign w:val="center"/>
          </w:tcPr>
          <w:p w14:paraId="1CF475F5"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антирабічної допомоги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695DFF7C"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561F1CD3"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w:t>
            </w:r>
          </w:p>
        </w:tc>
      </w:tr>
      <w:tr w:rsidR="00DC7AC5" w:rsidRPr="008C1355" w14:paraId="7299CA65" w14:textId="77777777" w:rsidTr="00B553E9">
        <w:tc>
          <w:tcPr>
            <w:tcW w:w="567" w:type="dxa"/>
            <w:vAlign w:val="center"/>
          </w:tcPr>
          <w:p w14:paraId="0FF39325"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8</w:t>
            </w:r>
          </w:p>
        </w:tc>
        <w:tc>
          <w:tcPr>
            <w:tcW w:w="7513" w:type="dxa"/>
            <w:vAlign w:val="center"/>
          </w:tcPr>
          <w:p w14:paraId="0E60AAA5"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Стаціонарний журнал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2D7F28E6"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0250D8CC"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r>
      <w:tr w:rsidR="00DC7AC5" w:rsidRPr="008C1355" w14:paraId="1FB18020" w14:textId="77777777" w:rsidTr="00B553E9">
        <w:tc>
          <w:tcPr>
            <w:tcW w:w="567" w:type="dxa"/>
            <w:vAlign w:val="center"/>
          </w:tcPr>
          <w:p w14:paraId="10F67F0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9</w:t>
            </w:r>
          </w:p>
        </w:tc>
        <w:tc>
          <w:tcPr>
            <w:tcW w:w="7513" w:type="dxa"/>
            <w:vAlign w:val="center"/>
          </w:tcPr>
          <w:p w14:paraId="5B74F7F4"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викликів медичних працівників, які залучені до чергувань вдома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1592A80"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4C048B1"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r>
      <w:tr w:rsidR="00DC7AC5" w:rsidRPr="008C1355" w14:paraId="5AFB2AFF" w14:textId="77777777" w:rsidTr="00B553E9">
        <w:tc>
          <w:tcPr>
            <w:tcW w:w="567" w:type="dxa"/>
            <w:vAlign w:val="center"/>
          </w:tcPr>
          <w:p w14:paraId="778D0C96"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10</w:t>
            </w:r>
          </w:p>
        </w:tc>
        <w:tc>
          <w:tcPr>
            <w:tcW w:w="7513" w:type="dxa"/>
            <w:vAlign w:val="center"/>
          </w:tcPr>
          <w:p w14:paraId="7928C2D6"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контролю роботи стерилізатора: повітряного, парового (автоклаву)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2BC77EC2"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1F56AB6D"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10</w:t>
            </w:r>
          </w:p>
        </w:tc>
      </w:tr>
      <w:tr w:rsidR="00DC7AC5" w:rsidRPr="008C1355" w14:paraId="20CC33F3" w14:textId="77777777" w:rsidTr="00B553E9">
        <w:tc>
          <w:tcPr>
            <w:tcW w:w="567" w:type="dxa"/>
            <w:vAlign w:val="center"/>
          </w:tcPr>
          <w:p w14:paraId="70AD4D87"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11</w:t>
            </w:r>
          </w:p>
        </w:tc>
        <w:tc>
          <w:tcPr>
            <w:tcW w:w="7513" w:type="dxa"/>
            <w:vAlign w:val="center"/>
          </w:tcPr>
          <w:p w14:paraId="43842C87"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роботи бактерицидних випромінювачів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40AD13E1"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AE07A9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10</w:t>
            </w:r>
          </w:p>
        </w:tc>
      </w:tr>
      <w:tr w:rsidR="00DC7AC5" w:rsidRPr="008C1355" w14:paraId="6DCB52DE" w14:textId="77777777" w:rsidTr="00B553E9">
        <w:tc>
          <w:tcPr>
            <w:tcW w:w="567" w:type="dxa"/>
            <w:vAlign w:val="center"/>
          </w:tcPr>
          <w:p w14:paraId="54F1A82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12</w:t>
            </w:r>
          </w:p>
        </w:tc>
        <w:tc>
          <w:tcPr>
            <w:tcW w:w="7513" w:type="dxa"/>
            <w:vAlign w:val="center"/>
          </w:tcPr>
          <w:p w14:paraId="55CBABF7"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Журнал обліку фактично отриманих та використаних лікарських засобів та медичних виробів постами (маніпуляційними кімнатами) Наказ МОЗ України № 635, книжковий варіант, Формат журнала-А4,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0191027E"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3319547F"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30</w:t>
            </w:r>
          </w:p>
        </w:tc>
      </w:tr>
      <w:tr w:rsidR="00DC7AC5" w:rsidRPr="008C1355" w14:paraId="4BFFEBD4" w14:textId="77777777" w:rsidTr="00B553E9">
        <w:tc>
          <w:tcPr>
            <w:tcW w:w="567" w:type="dxa"/>
            <w:vAlign w:val="center"/>
          </w:tcPr>
          <w:p w14:paraId="2C3705F9"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13</w:t>
            </w:r>
          </w:p>
        </w:tc>
        <w:tc>
          <w:tcPr>
            <w:tcW w:w="7513" w:type="dxa"/>
            <w:vAlign w:val="center"/>
          </w:tcPr>
          <w:p w14:paraId="55ECF24E"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розхідного матеріалу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7E1873CC"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0B1F54AB"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r>
      <w:tr w:rsidR="00DC7AC5" w:rsidRPr="008C1355" w14:paraId="5A637A63" w14:textId="77777777" w:rsidTr="00B553E9">
        <w:tc>
          <w:tcPr>
            <w:tcW w:w="567" w:type="dxa"/>
            <w:vAlign w:val="center"/>
          </w:tcPr>
          <w:p w14:paraId="3406F756"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14</w:t>
            </w:r>
          </w:p>
        </w:tc>
        <w:tc>
          <w:tcPr>
            <w:tcW w:w="7513" w:type="dxa"/>
            <w:vAlign w:val="center"/>
          </w:tcPr>
          <w:p w14:paraId="0A4B777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реєстрації амбулаторних пацієнтів Форма 074/о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0C339057"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3135073D"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25</w:t>
            </w:r>
          </w:p>
        </w:tc>
      </w:tr>
      <w:tr w:rsidR="00DC7AC5" w:rsidRPr="008C1355" w14:paraId="1C38DEB7" w14:textId="77777777" w:rsidTr="00B553E9">
        <w:tc>
          <w:tcPr>
            <w:tcW w:w="567" w:type="dxa"/>
            <w:vAlign w:val="center"/>
          </w:tcPr>
          <w:p w14:paraId="355B0FE4"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15</w:t>
            </w:r>
          </w:p>
        </w:tc>
        <w:tc>
          <w:tcPr>
            <w:tcW w:w="7513" w:type="dxa"/>
            <w:vAlign w:val="center"/>
          </w:tcPr>
          <w:p w14:paraId="017D7533"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прийому хворих у стаціонар та відмов від госпіталізації Форма 001/о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4505D110"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0B321AC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30</w:t>
            </w:r>
          </w:p>
        </w:tc>
      </w:tr>
      <w:tr w:rsidR="00DC7AC5" w:rsidRPr="008C1355" w14:paraId="2B82AC53" w14:textId="77777777" w:rsidTr="00B553E9">
        <w:tc>
          <w:tcPr>
            <w:tcW w:w="567" w:type="dxa"/>
            <w:vAlign w:val="center"/>
          </w:tcPr>
          <w:p w14:paraId="4CC4D757"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16</w:t>
            </w:r>
          </w:p>
        </w:tc>
        <w:tc>
          <w:tcPr>
            <w:tcW w:w="7513" w:type="dxa"/>
            <w:vAlign w:val="center"/>
          </w:tcPr>
          <w:p w14:paraId="3685FBA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проведення генеральних прибирань (заключної дезінфекції)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4D14D1DF"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32C4306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25</w:t>
            </w:r>
          </w:p>
        </w:tc>
      </w:tr>
      <w:tr w:rsidR="00DC7AC5" w:rsidRPr="008C1355" w14:paraId="0534C39B" w14:textId="77777777" w:rsidTr="00B553E9">
        <w:tc>
          <w:tcPr>
            <w:tcW w:w="567" w:type="dxa"/>
            <w:vAlign w:val="center"/>
          </w:tcPr>
          <w:p w14:paraId="4F19C71D"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17</w:t>
            </w:r>
          </w:p>
        </w:tc>
        <w:tc>
          <w:tcPr>
            <w:tcW w:w="7513" w:type="dxa"/>
            <w:vAlign w:val="center"/>
          </w:tcPr>
          <w:p w14:paraId="2AF89102"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фактів звернення та доставлення осіб у зв’язку із заподіянням їм тілесних ушкоджень кримінального характеру та інформування про такі випадки органів та підрозділів поліції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1CDFBBAA"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4E2F3C9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5</w:t>
            </w:r>
          </w:p>
        </w:tc>
      </w:tr>
      <w:tr w:rsidR="00DC7AC5" w:rsidRPr="008C1355" w14:paraId="438DCCD5" w14:textId="77777777" w:rsidTr="00B553E9">
        <w:tc>
          <w:tcPr>
            <w:tcW w:w="567" w:type="dxa"/>
            <w:vAlign w:val="center"/>
          </w:tcPr>
          <w:p w14:paraId="5440B4C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18</w:t>
            </w:r>
          </w:p>
        </w:tc>
        <w:tc>
          <w:tcPr>
            <w:tcW w:w="7513" w:type="dxa"/>
            <w:vAlign w:val="center"/>
          </w:tcPr>
          <w:p w14:paraId="5163005E"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реєстрації відбору зразків біологічного матеріалу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5E11EF16"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710E102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1FDCAC74" w14:textId="77777777" w:rsidTr="00B553E9">
        <w:tc>
          <w:tcPr>
            <w:tcW w:w="567" w:type="dxa"/>
            <w:vAlign w:val="center"/>
          </w:tcPr>
          <w:p w14:paraId="31F7D12F"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19</w:t>
            </w:r>
          </w:p>
        </w:tc>
        <w:tc>
          <w:tcPr>
            <w:tcW w:w="7513" w:type="dxa"/>
            <w:vAlign w:val="center"/>
          </w:tcPr>
          <w:p w14:paraId="0B20CEB2"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приймання вагітних, роділь та породіль Форма 002/о Формат журнала-А4, книжний,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04A6353F"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7755564C"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w:t>
            </w:r>
          </w:p>
        </w:tc>
      </w:tr>
      <w:tr w:rsidR="00DC7AC5" w:rsidRPr="008C1355" w14:paraId="5E2C76A6" w14:textId="77777777" w:rsidTr="00B553E9">
        <w:tc>
          <w:tcPr>
            <w:tcW w:w="567" w:type="dxa"/>
            <w:vAlign w:val="center"/>
          </w:tcPr>
          <w:p w14:paraId="6FD0A7F1"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20</w:t>
            </w:r>
          </w:p>
        </w:tc>
        <w:tc>
          <w:tcPr>
            <w:tcW w:w="7513" w:type="dxa"/>
            <w:vAlign w:val="center"/>
          </w:tcPr>
          <w:p w14:paraId="32C7C588"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 xml:space="preserve">Журнал проведення екстреної профілактики правця при наданні допомоги при травмах Наказ МОЗ України № 198  Формат журнала-А4, книжний, білий офсетний папір щільністю 80 г/м². Загальна кількість сторінок - 100 аркушів, тверда палітурка з </w:t>
            </w:r>
            <w:r w:rsidRPr="008C1355">
              <w:rPr>
                <w:rFonts w:ascii="Times New Roman" w:eastAsia="Calibri" w:hAnsi="Times New Roman" w:cs="Times New Roman"/>
                <w:color w:val="000000"/>
                <w:sz w:val="20"/>
                <w:szCs w:val="20"/>
                <w:lang w:val="uk-UA"/>
              </w:rPr>
              <w:lastRenderedPageBreak/>
              <w:t>картону 1,5 мм з покривним (палітурним) матеріалом; клейове швейне скріплення; кольоровість друку - чорно-білий</w:t>
            </w:r>
          </w:p>
        </w:tc>
        <w:tc>
          <w:tcPr>
            <w:tcW w:w="992" w:type="dxa"/>
          </w:tcPr>
          <w:p w14:paraId="34F1CB59"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lastRenderedPageBreak/>
              <w:t>шт</w:t>
            </w:r>
          </w:p>
        </w:tc>
        <w:tc>
          <w:tcPr>
            <w:tcW w:w="1134" w:type="dxa"/>
          </w:tcPr>
          <w:p w14:paraId="3B12E01C"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6FD7AE62" w14:textId="77777777" w:rsidTr="00B553E9">
        <w:tc>
          <w:tcPr>
            <w:tcW w:w="567" w:type="dxa"/>
            <w:vAlign w:val="center"/>
          </w:tcPr>
          <w:p w14:paraId="6AD0AE65"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lastRenderedPageBreak/>
              <w:t>21</w:t>
            </w:r>
          </w:p>
        </w:tc>
        <w:tc>
          <w:tcPr>
            <w:tcW w:w="7513" w:type="dxa"/>
            <w:vAlign w:val="center"/>
          </w:tcPr>
          <w:p w14:paraId="62BF4EB4"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color w:val="000000"/>
                <w:sz w:val="20"/>
                <w:szCs w:val="20"/>
                <w:lang w:val="uk-UA"/>
              </w:rPr>
              <w:t>Журнал обліку відділеннями отриманих і використаних лікарських засобів та медичних виробів Наказ МОЗ України № 635 Формат журнала-А4,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603B2C86" w14:textId="77777777" w:rsidR="00DC7AC5" w:rsidRPr="008C1355" w:rsidRDefault="00DC7AC5" w:rsidP="008C1355">
            <w:pPr>
              <w:spacing w:after="0" w:line="240" w:lineRule="auto"/>
              <w:jc w:val="center"/>
              <w:rPr>
                <w:sz w:val="20"/>
                <w:szCs w:val="20"/>
                <w:lang w:val="uk-UA"/>
              </w:rPr>
            </w:pPr>
            <w:r w:rsidRPr="008C1355">
              <w:rPr>
                <w:rFonts w:ascii="Times New Roman" w:eastAsia="Calibri" w:hAnsi="Times New Roman" w:cs="Times New Roman"/>
                <w:sz w:val="20"/>
                <w:szCs w:val="20"/>
                <w:lang w:val="uk-UA"/>
              </w:rPr>
              <w:t>шт</w:t>
            </w:r>
          </w:p>
        </w:tc>
        <w:tc>
          <w:tcPr>
            <w:tcW w:w="1134" w:type="dxa"/>
          </w:tcPr>
          <w:p w14:paraId="5928086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10</w:t>
            </w:r>
          </w:p>
        </w:tc>
      </w:tr>
      <w:tr w:rsidR="00DC7AC5" w:rsidRPr="008C1355" w14:paraId="77BB3C9A" w14:textId="77777777" w:rsidTr="00B553E9">
        <w:tc>
          <w:tcPr>
            <w:tcW w:w="567" w:type="dxa"/>
            <w:vAlign w:val="center"/>
          </w:tcPr>
          <w:p w14:paraId="4049EAAD"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22</w:t>
            </w:r>
          </w:p>
        </w:tc>
        <w:tc>
          <w:tcPr>
            <w:tcW w:w="7513" w:type="dxa"/>
            <w:vAlign w:val="center"/>
          </w:tcPr>
          <w:p w14:paraId="6EBCB919"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Calibri" w:hAnsi="Times New Roman" w:cs="Times New Roman"/>
                <w:sz w:val="20"/>
                <w:szCs w:val="20"/>
                <w:lang w:val="uk-UA"/>
              </w:rPr>
              <w:t>Журнал обліку відділеннями отриманих і використаних лікарських засобів та медичних виробів Наказ МОЗ України № 635, книжковий варіант, Формат журнала-А4, білий офсетний папір щільністю 80 г/м². Загальна кількість сторінок - 500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5915F48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3A5205F4"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3</w:t>
            </w:r>
          </w:p>
        </w:tc>
      </w:tr>
      <w:tr w:rsidR="00DC7AC5" w:rsidRPr="008C1355" w14:paraId="1F4495C1" w14:textId="77777777" w:rsidTr="00B553E9">
        <w:tc>
          <w:tcPr>
            <w:tcW w:w="567" w:type="dxa"/>
            <w:vAlign w:val="center"/>
          </w:tcPr>
          <w:p w14:paraId="6510CD6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23</w:t>
            </w:r>
          </w:p>
        </w:tc>
        <w:tc>
          <w:tcPr>
            <w:tcW w:w="7513" w:type="dxa"/>
            <w:vAlign w:val="center"/>
          </w:tcPr>
          <w:p w14:paraId="50A543E2"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досліджень методом ПЛР,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6F2A0FE9"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3BB1638B"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1CB1DC96" w14:textId="77777777" w:rsidTr="00B553E9">
        <w:tc>
          <w:tcPr>
            <w:tcW w:w="567" w:type="dxa"/>
            <w:vAlign w:val="center"/>
          </w:tcPr>
          <w:p w14:paraId="2531C0D1"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24</w:t>
            </w:r>
          </w:p>
        </w:tc>
        <w:tc>
          <w:tcPr>
            <w:tcW w:w="7513" w:type="dxa"/>
            <w:vAlign w:val="center"/>
          </w:tcPr>
          <w:p w14:paraId="00BED225"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3907C1B"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48F5E729"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20</w:t>
            </w:r>
          </w:p>
        </w:tc>
      </w:tr>
      <w:tr w:rsidR="00DC7AC5" w:rsidRPr="008C1355" w14:paraId="785A882D" w14:textId="77777777" w:rsidTr="00B553E9">
        <w:tc>
          <w:tcPr>
            <w:tcW w:w="567" w:type="dxa"/>
            <w:vAlign w:val="center"/>
          </w:tcPr>
          <w:p w14:paraId="6E6829A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25</w:t>
            </w:r>
          </w:p>
        </w:tc>
        <w:tc>
          <w:tcPr>
            <w:tcW w:w="7513" w:type="dxa"/>
            <w:vAlign w:val="center"/>
          </w:tcPr>
          <w:p w14:paraId="2D11D5BD"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TORCH-інфекція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20417BD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0B37D7B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4787DF0E" w14:textId="77777777" w:rsidTr="00B553E9">
        <w:tc>
          <w:tcPr>
            <w:tcW w:w="567" w:type="dxa"/>
            <w:vAlign w:val="center"/>
          </w:tcPr>
          <w:p w14:paraId="44270F3F"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26</w:t>
            </w:r>
          </w:p>
        </w:tc>
        <w:tc>
          <w:tcPr>
            <w:tcW w:w="7513" w:type="dxa"/>
            <w:vAlign w:val="center"/>
          </w:tcPr>
          <w:p w14:paraId="2980C91E"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ГОРМОНИ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4CB04696"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2190B54C"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4</w:t>
            </w:r>
          </w:p>
        </w:tc>
      </w:tr>
      <w:tr w:rsidR="00DC7AC5" w:rsidRPr="008C1355" w14:paraId="1AE9857F" w14:textId="77777777" w:rsidTr="00B553E9">
        <w:tc>
          <w:tcPr>
            <w:tcW w:w="567" w:type="dxa"/>
            <w:vAlign w:val="center"/>
          </w:tcPr>
          <w:p w14:paraId="4284E9A3"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27</w:t>
            </w:r>
          </w:p>
        </w:tc>
        <w:tc>
          <w:tcPr>
            <w:tcW w:w="7513" w:type="dxa"/>
            <w:vAlign w:val="center"/>
          </w:tcPr>
          <w:p w14:paraId="0003EBFC"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ГОРМОНИ РЕПРОДУКЦІЇ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180C6E3"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345ACFFA"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17E6AB7A" w14:textId="77777777" w:rsidTr="00B553E9">
        <w:tc>
          <w:tcPr>
            <w:tcW w:w="567" w:type="dxa"/>
            <w:vAlign w:val="center"/>
          </w:tcPr>
          <w:p w14:paraId="0BB328E7"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28</w:t>
            </w:r>
          </w:p>
        </w:tc>
        <w:tc>
          <w:tcPr>
            <w:tcW w:w="7513" w:type="dxa"/>
            <w:vAlign w:val="center"/>
          </w:tcPr>
          <w:p w14:paraId="7334D3E2"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мієлограм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4CB182D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50F66753"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02C4DB0A" w14:textId="77777777" w:rsidTr="00B553E9">
        <w:tc>
          <w:tcPr>
            <w:tcW w:w="567" w:type="dxa"/>
            <w:vAlign w:val="center"/>
          </w:tcPr>
          <w:p w14:paraId="074D3660"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29</w:t>
            </w:r>
          </w:p>
        </w:tc>
        <w:tc>
          <w:tcPr>
            <w:tcW w:w="7513" w:type="dxa"/>
            <w:vAlign w:val="center"/>
          </w:tcPr>
          <w:p w14:paraId="382BA631"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ОНКОМАРКЕРИ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100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7D936ACE"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1B756C35"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2</w:t>
            </w:r>
          </w:p>
        </w:tc>
      </w:tr>
      <w:tr w:rsidR="00DC7AC5" w:rsidRPr="008C1355" w14:paraId="7CDB5589" w14:textId="77777777" w:rsidTr="00B553E9">
        <w:tc>
          <w:tcPr>
            <w:tcW w:w="567" w:type="dxa"/>
            <w:vAlign w:val="center"/>
          </w:tcPr>
          <w:p w14:paraId="5513C16F"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30</w:t>
            </w:r>
          </w:p>
        </w:tc>
        <w:tc>
          <w:tcPr>
            <w:tcW w:w="7513" w:type="dxa"/>
            <w:vAlign w:val="center"/>
          </w:tcPr>
          <w:p w14:paraId="71F09F02" w14:textId="77777777" w:rsidR="00DC7AC5" w:rsidRPr="008C1355" w:rsidRDefault="00DC7AC5" w:rsidP="008C1355">
            <w:pPr>
              <w:tabs>
                <w:tab w:val="left" w:pos="567"/>
              </w:tabs>
              <w:autoSpaceDE w:val="0"/>
              <w:autoSpaceDN w:val="0"/>
              <w:adjustRightInd w:val="0"/>
              <w:spacing w:after="0" w:line="240" w:lineRule="auto"/>
              <w:jc w:val="both"/>
              <w:textAlignment w:val="center"/>
              <w:rPr>
                <w:rFonts w:ascii="Times New Roman" w:eastAsia="Calibri" w:hAnsi="Times New Roman" w:cs="Times New Roman"/>
                <w:color w:val="000000"/>
                <w:sz w:val="20"/>
                <w:szCs w:val="20"/>
                <w:lang w:val="uk-UA"/>
              </w:rPr>
            </w:pPr>
            <w:r w:rsidRPr="008C1355">
              <w:rPr>
                <w:rFonts w:ascii="Times New Roman" w:eastAsia="Times New Roman" w:hAnsi="Times New Roman" w:cs="Times New Roman"/>
                <w:bCs/>
                <w:color w:val="333333"/>
                <w:sz w:val="20"/>
                <w:szCs w:val="20"/>
                <w:shd w:val="clear" w:color="auto" w:fill="FFFFFF"/>
                <w:lang w:val="uk-UA"/>
              </w:rPr>
              <w:t>Журнал реєстрації аналізів і їх результатів БІОХІМІЯ Форма 250/о</w:t>
            </w:r>
            <w:r w:rsidRPr="008C1355">
              <w:rPr>
                <w:rFonts w:ascii="Times New Roman" w:eastAsia="Calibri" w:hAnsi="Times New Roman" w:cs="Times New Roman"/>
                <w:color w:val="000000"/>
                <w:sz w:val="20"/>
                <w:szCs w:val="20"/>
                <w:lang w:val="uk-UA"/>
              </w:rPr>
              <w:t xml:space="preserve"> Формат журнала-А4 – альбомний, білий офсетний папір щільністю 80 г/м². Загальна кількість сторінок – 200 аркушів, тверда палітурка з картону 1,5 мм з покривним (палітурним) матеріалом; клейове швейне скріплення; кольоровість друку – чорно-білий</w:t>
            </w:r>
          </w:p>
        </w:tc>
        <w:tc>
          <w:tcPr>
            <w:tcW w:w="992" w:type="dxa"/>
          </w:tcPr>
          <w:p w14:paraId="3710FED9"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шт</w:t>
            </w:r>
          </w:p>
        </w:tc>
        <w:tc>
          <w:tcPr>
            <w:tcW w:w="1134" w:type="dxa"/>
          </w:tcPr>
          <w:p w14:paraId="220D8CB2" w14:textId="77777777" w:rsidR="00DC7AC5" w:rsidRPr="008C1355" w:rsidRDefault="00DC7AC5" w:rsidP="008C1355">
            <w:pPr>
              <w:spacing w:after="0" w:line="240" w:lineRule="auto"/>
              <w:jc w:val="center"/>
              <w:rPr>
                <w:rFonts w:ascii="Times New Roman" w:eastAsia="Calibri" w:hAnsi="Times New Roman" w:cs="Times New Roman"/>
                <w:sz w:val="20"/>
                <w:szCs w:val="20"/>
                <w:lang w:val="uk-UA"/>
              </w:rPr>
            </w:pPr>
            <w:r w:rsidRPr="008C1355">
              <w:rPr>
                <w:rFonts w:ascii="Times New Roman" w:eastAsia="Calibri" w:hAnsi="Times New Roman" w:cs="Times New Roman"/>
                <w:sz w:val="20"/>
                <w:szCs w:val="20"/>
                <w:lang w:val="uk-UA"/>
              </w:rPr>
              <w:t>10</w:t>
            </w:r>
          </w:p>
        </w:tc>
      </w:tr>
    </w:tbl>
    <w:p w14:paraId="056D76EA" w14:textId="77777777" w:rsidR="00DC7AC5" w:rsidRPr="008C1355" w:rsidRDefault="00DC7AC5" w:rsidP="008C1355">
      <w:pPr>
        <w:spacing w:after="0" w:line="240" w:lineRule="auto"/>
        <w:jc w:val="both"/>
        <w:rPr>
          <w:rFonts w:ascii="Times New Roman" w:hAnsi="Times New Roman" w:cs="Times New Roman"/>
          <w:b/>
          <w:i/>
          <w:sz w:val="20"/>
          <w:szCs w:val="20"/>
          <w:lang w:val="uk-UA"/>
        </w:rPr>
      </w:pPr>
      <w:r w:rsidRPr="008C1355">
        <w:rPr>
          <w:rFonts w:ascii="Times New Roman" w:hAnsi="Times New Roman" w:cs="Times New Roman"/>
          <w:b/>
          <w:i/>
          <w:sz w:val="20"/>
          <w:szCs w:val="20"/>
          <w:lang w:val="uk-UA"/>
        </w:rPr>
        <w:t>*додатком до даних кількісних вимог є додатково завантажені у електронну систему закупівель макети журналів, які є предметом закупівлі.</w:t>
      </w:r>
    </w:p>
    <w:p w14:paraId="795011B0" w14:textId="43BB32C3" w:rsidR="009838B9" w:rsidRPr="00DC7AC5" w:rsidRDefault="009838B9" w:rsidP="008C1355">
      <w:pPr>
        <w:spacing w:after="0" w:line="240" w:lineRule="auto"/>
        <w:contextualSpacing/>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sz w:val="24"/>
          <w:szCs w:val="24"/>
          <w:lang w:val="uk-UA" w:eastAsia="ru-RU"/>
        </w:rPr>
        <w:br/>
      </w:r>
    </w:p>
    <w:p w14:paraId="2B4FD878" w14:textId="77777777" w:rsidR="00DC7AC5" w:rsidRDefault="00DC7AC5" w:rsidP="008C135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48D7335" w14:textId="77777777" w:rsidR="00DC7AC5" w:rsidRDefault="00DC7AC5" w:rsidP="008C1355">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0F15599A" w14:textId="4722CD9B" w:rsidR="009838B9" w:rsidRPr="00DC7AC5" w:rsidRDefault="009838B9" w:rsidP="008C1355">
      <w:pPr>
        <w:spacing w:after="0" w:line="240" w:lineRule="auto"/>
        <w:ind w:left="7920"/>
        <w:contextualSpacing/>
        <w:jc w:val="right"/>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lastRenderedPageBreak/>
        <w:t xml:space="preserve">Додаток </w:t>
      </w:r>
      <w:r w:rsidR="00E83537" w:rsidRPr="00DC7AC5">
        <w:rPr>
          <w:rFonts w:ascii="Times New Roman" w:eastAsia="Times New Roman" w:hAnsi="Times New Roman" w:cs="Times New Roman"/>
          <w:b/>
          <w:bCs/>
          <w:color w:val="000000"/>
          <w:sz w:val="24"/>
          <w:szCs w:val="24"/>
          <w:lang w:val="uk-UA" w:eastAsia="ru-RU"/>
        </w:rPr>
        <w:t>3</w:t>
      </w:r>
    </w:p>
    <w:p w14:paraId="411B1E72" w14:textId="77777777" w:rsidR="00E83537" w:rsidRPr="00DC7AC5" w:rsidRDefault="009838B9" w:rsidP="008C135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C7AC5">
        <w:rPr>
          <w:rFonts w:ascii="Times New Roman" w:eastAsia="Times New Roman" w:hAnsi="Times New Roman" w:cs="Times New Roman"/>
          <w:i/>
          <w:iCs/>
          <w:color w:val="000000"/>
          <w:sz w:val="24"/>
          <w:szCs w:val="24"/>
          <w:lang w:val="uk-UA" w:eastAsia="ru-RU"/>
        </w:rPr>
        <w:t xml:space="preserve">    до </w:t>
      </w:r>
      <w:r w:rsidRPr="00DC7AC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DC7AC5" w:rsidRDefault="00E83537" w:rsidP="008C1355">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DC7AC5" w:rsidRDefault="009838B9" w:rsidP="008C1355">
      <w:pPr>
        <w:spacing w:after="0" w:line="240" w:lineRule="auto"/>
        <w:ind w:left="2880"/>
        <w:contextualSpacing/>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i/>
          <w:iCs/>
          <w:color w:val="000000"/>
          <w:sz w:val="24"/>
          <w:szCs w:val="24"/>
          <w:lang w:val="uk-UA" w:eastAsia="ru-RU"/>
        </w:rPr>
        <w:t> </w:t>
      </w:r>
    </w:p>
    <w:p w14:paraId="1FF99F30" w14:textId="7C02207E" w:rsidR="009838B9" w:rsidRPr="00DC7AC5" w:rsidRDefault="009838B9" w:rsidP="008C1355">
      <w:pPr>
        <w:spacing w:after="0" w:line="240" w:lineRule="auto"/>
        <w:contextualSpacing/>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Проєкт Договору</w:t>
      </w:r>
      <w:r w:rsidR="00811DB6" w:rsidRPr="00DC7AC5">
        <w:rPr>
          <w:rFonts w:ascii="Times New Roman" w:eastAsia="Times New Roman" w:hAnsi="Times New Roman" w:cs="Times New Roman"/>
          <w:b/>
          <w:bCs/>
          <w:color w:val="000000"/>
          <w:sz w:val="24"/>
          <w:szCs w:val="24"/>
          <w:lang w:val="uk-UA" w:eastAsia="ru-RU"/>
        </w:rPr>
        <w:t xml:space="preserve"> про закупівлю</w:t>
      </w:r>
    </w:p>
    <w:p w14:paraId="415BBEE9" w14:textId="77777777" w:rsidR="00DC7AC5" w:rsidRPr="00082301" w:rsidRDefault="00DC7AC5" w:rsidP="008C1355">
      <w:pPr>
        <w:spacing w:after="0" w:line="240" w:lineRule="auto"/>
        <w:ind w:firstLine="426"/>
        <w:jc w:val="right"/>
        <w:rPr>
          <w:rFonts w:ascii="Times New Roman" w:hAnsi="Times New Roman" w:cs="Times New Roman"/>
          <w:sz w:val="24"/>
          <w:szCs w:val="24"/>
          <w:lang w:val="uk-UA"/>
        </w:rPr>
      </w:pPr>
    </w:p>
    <w:p w14:paraId="77B7C563"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ДОГОВІР №_________</w:t>
      </w:r>
    </w:p>
    <w:p w14:paraId="601C5183" w14:textId="3BED49F0" w:rsid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про закупівлю товару</w:t>
      </w:r>
    </w:p>
    <w:p w14:paraId="193A4B2A" w14:textId="77777777" w:rsidR="008C1355" w:rsidRPr="00DC7AC5" w:rsidRDefault="008C1355" w:rsidP="008C1355">
      <w:pPr>
        <w:spacing w:after="0" w:line="240" w:lineRule="auto"/>
        <w:ind w:firstLine="426"/>
        <w:jc w:val="center"/>
        <w:rPr>
          <w:rFonts w:ascii="Times New Roman" w:hAnsi="Times New Roman" w:cs="Times New Roman"/>
          <w:b/>
          <w:sz w:val="24"/>
          <w:szCs w:val="24"/>
          <w:lang w:val="uk-UA"/>
        </w:rPr>
      </w:pPr>
    </w:p>
    <w:p w14:paraId="396FF3D2" w14:textId="77777777" w:rsidR="00DC7AC5" w:rsidRPr="00DC7AC5" w:rsidRDefault="00DC7AC5" w:rsidP="008C1355">
      <w:pPr>
        <w:spacing w:after="0" w:line="240" w:lineRule="auto"/>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м. Луцьк                                                                                         «_____»</w:t>
      </w:r>
      <w:r w:rsidRPr="00DC7AC5">
        <w:rPr>
          <w:rFonts w:ascii="Times New Roman" w:hAnsi="Times New Roman" w:cs="Times New Roman"/>
          <w:sz w:val="24"/>
          <w:szCs w:val="24"/>
          <w:lang w:val="uk-UA"/>
        </w:rPr>
        <w:softHyphen/>
        <w:t xml:space="preserve"> ___________ 2022 року</w:t>
      </w:r>
    </w:p>
    <w:p w14:paraId="16E981FA"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p>
    <w:p w14:paraId="172C20A0" w14:textId="2B70ED1B" w:rsidR="00DC7AC5" w:rsidRPr="00DC7AC5" w:rsidRDefault="00DC7AC5" w:rsidP="008C1355">
      <w:pPr>
        <w:pStyle w:val="HTML"/>
        <w:contextualSpacing/>
        <w:jc w:val="both"/>
        <w:rPr>
          <w:rFonts w:ascii="Times New Roman" w:hAnsi="Times New Roman" w:cs="Times New Roman"/>
          <w:lang w:val="uk-UA"/>
        </w:rPr>
      </w:pPr>
      <w:r w:rsidRPr="00DC7AC5">
        <w:rPr>
          <w:rStyle w:val="af1"/>
          <w:rFonts w:ascii="Times New Roman" w:hAnsi="Times New Roman" w:cs="Times New Roman"/>
          <w:bdr w:val="none" w:sz="0" w:space="0" w:color="auto" w:frame="1"/>
          <w:lang w:val="uk-UA"/>
        </w:rPr>
        <w:t>Комунальне підприємство «Волинська обласна клінічна лікарня» Волинської обласної ради</w:t>
      </w:r>
      <w:r w:rsidRPr="00A41A74">
        <w:rPr>
          <w:rStyle w:val="af1"/>
          <w:rFonts w:ascii="Times New Roman" w:hAnsi="Times New Roman" w:cs="Times New Roman"/>
          <w:b w:val="0"/>
          <w:bdr w:val="none" w:sz="0" w:space="0" w:color="auto" w:frame="1"/>
          <w:lang w:val="uk-UA"/>
        </w:rPr>
        <w:t>, в особі директора Дудара Олександра Валерійовича, що діє на підставі Статуту, затвердженого розпорядженням голови Волинської обласної ради від</w:t>
      </w:r>
      <w:r w:rsidRPr="00DC7AC5">
        <w:rPr>
          <w:rFonts w:ascii="Times New Roman" w:hAnsi="Times New Roman" w:cs="Times New Roman"/>
          <w:lang w:val="uk-UA"/>
        </w:rPr>
        <w:t xml:space="preserve"> 20 листопада 2020 року № 341, (далі – </w:t>
      </w:r>
      <w:r w:rsidRPr="00DC7AC5">
        <w:rPr>
          <w:rFonts w:ascii="Times New Roman" w:hAnsi="Times New Roman" w:cs="Times New Roman"/>
          <w:bCs/>
          <w:lang w:val="uk-UA"/>
        </w:rPr>
        <w:t>Замовник</w:t>
      </w:r>
      <w:r w:rsidRPr="00DC7AC5">
        <w:rPr>
          <w:rFonts w:ascii="Times New Roman" w:hAnsi="Times New Roman" w:cs="Times New Roman"/>
          <w:lang w:val="uk-UA"/>
        </w:rPr>
        <w:t xml:space="preserve">), з однієї сторони та </w:t>
      </w:r>
      <w:r w:rsidRPr="00DC7AC5">
        <w:rPr>
          <w:rFonts w:ascii="Times New Roman" w:hAnsi="Times New Roman" w:cs="Times New Roman"/>
          <w:b/>
          <w:lang w:val="uk-UA"/>
        </w:rPr>
        <w:t>__________________________________</w:t>
      </w:r>
      <w:r w:rsidR="00AC581C">
        <w:rPr>
          <w:rFonts w:ascii="Times New Roman" w:hAnsi="Times New Roman" w:cs="Times New Roman"/>
          <w:b/>
          <w:lang w:val="uk-UA"/>
        </w:rPr>
        <w:t>_________________</w:t>
      </w:r>
      <w:r w:rsidRPr="00DC7AC5">
        <w:rPr>
          <w:rFonts w:ascii="Times New Roman" w:hAnsi="Times New Roman" w:cs="Times New Roman"/>
          <w:b/>
          <w:color w:val="000000"/>
          <w:lang w:val="uk-UA"/>
        </w:rPr>
        <w:t>,</w:t>
      </w:r>
      <w:r w:rsidRPr="00DC7AC5">
        <w:rPr>
          <w:rFonts w:ascii="Times New Roman" w:hAnsi="Times New Roman" w:cs="Times New Roman"/>
          <w:color w:val="000000"/>
          <w:lang w:val="uk-UA"/>
        </w:rPr>
        <w:t xml:space="preserve"> в особі </w:t>
      </w:r>
    </w:p>
    <w:p w14:paraId="12EC5492" w14:textId="42810E0A" w:rsidR="00DC7AC5" w:rsidRPr="00A41A74" w:rsidRDefault="00DC7AC5" w:rsidP="008C1355">
      <w:pPr>
        <w:pStyle w:val="HTML"/>
        <w:ind w:firstLine="426"/>
        <w:contextualSpacing/>
        <w:jc w:val="both"/>
        <w:rPr>
          <w:rFonts w:ascii="Times New Roman" w:hAnsi="Times New Roman" w:cs="Times New Roman"/>
          <w:sz w:val="16"/>
          <w:szCs w:val="16"/>
          <w:lang w:val="uk-UA"/>
        </w:rPr>
      </w:pPr>
      <w:r w:rsidRPr="00A41A74">
        <w:rPr>
          <w:rFonts w:ascii="Times New Roman" w:hAnsi="Times New Roman" w:cs="Times New Roman"/>
          <w:color w:val="000000"/>
          <w:sz w:val="16"/>
          <w:szCs w:val="16"/>
          <w:lang w:val="uk-UA"/>
        </w:rPr>
        <w:t xml:space="preserve"> </w:t>
      </w:r>
      <w:r w:rsidRPr="00A41A74">
        <w:rPr>
          <w:rFonts w:ascii="Times New Roman" w:hAnsi="Times New Roman" w:cs="Times New Roman"/>
          <w:sz w:val="16"/>
          <w:szCs w:val="16"/>
          <w:lang w:val="uk-UA"/>
        </w:rPr>
        <w:t xml:space="preserve">                                                                                     </w:t>
      </w:r>
      <w:r w:rsidR="00AC581C">
        <w:rPr>
          <w:rFonts w:ascii="Times New Roman" w:hAnsi="Times New Roman" w:cs="Times New Roman"/>
          <w:sz w:val="16"/>
          <w:szCs w:val="16"/>
          <w:lang w:val="uk-UA"/>
        </w:rPr>
        <w:t xml:space="preserve">              </w:t>
      </w:r>
      <w:r w:rsidRPr="00A41A74">
        <w:rPr>
          <w:rFonts w:ascii="Times New Roman" w:hAnsi="Times New Roman" w:cs="Times New Roman"/>
          <w:sz w:val="16"/>
          <w:szCs w:val="16"/>
          <w:lang w:val="uk-UA"/>
        </w:rPr>
        <w:t xml:space="preserve">  (найменування Учасника)</w:t>
      </w:r>
      <w:r w:rsidRPr="00A41A74">
        <w:rPr>
          <w:rFonts w:ascii="Times New Roman" w:hAnsi="Times New Roman" w:cs="Times New Roman"/>
          <w:color w:val="000000"/>
          <w:sz w:val="16"/>
          <w:szCs w:val="16"/>
          <w:lang w:val="uk-UA"/>
        </w:rPr>
        <w:t xml:space="preserve">                  </w:t>
      </w:r>
      <w:r w:rsidRPr="00A41A74">
        <w:rPr>
          <w:rFonts w:ascii="Times New Roman" w:hAnsi="Times New Roman" w:cs="Times New Roman"/>
          <w:sz w:val="16"/>
          <w:szCs w:val="16"/>
          <w:lang w:val="uk-UA"/>
        </w:rPr>
        <w:t xml:space="preserve">          </w:t>
      </w:r>
    </w:p>
    <w:p w14:paraId="0F753298" w14:textId="04DCBE9B" w:rsidR="00DC7AC5" w:rsidRPr="00DC7AC5" w:rsidRDefault="00DC7AC5" w:rsidP="008C1355">
      <w:pPr>
        <w:pStyle w:val="HTML"/>
        <w:contextualSpacing/>
        <w:jc w:val="both"/>
        <w:rPr>
          <w:rFonts w:ascii="Times New Roman" w:hAnsi="Times New Roman" w:cs="Times New Roman"/>
          <w:lang w:val="uk-UA"/>
        </w:rPr>
      </w:pPr>
      <w:r w:rsidRPr="00DC7AC5">
        <w:rPr>
          <w:rFonts w:ascii="Times New Roman" w:hAnsi="Times New Roman" w:cs="Times New Roman"/>
          <w:lang w:val="uk-UA"/>
        </w:rPr>
        <w:t>______________________________________________________________________________</w:t>
      </w:r>
      <w:r w:rsidR="00AC581C">
        <w:rPr>
          <w:rFonts w:ascii="Times New Roman" w:hAnsi="Times New Roman" w:cs="Times New Roman"/>
          <w:lang w:val="uk-UA"/>
        </w:rPr>
        <w:t>____</w:t>
      </w:r>
      <w:r w:rsidRPr="00DC7AC5">
        <w:rPr>
          <w:rFonts w:ascii="Times New Roman" w:hAnsi="Times New Roman" w:cs="Times New Roman"/>
          <w:lang w:val="uk-UA"/>
        </w:rPr>
        <w:t>_,</w:t>
      </w:r>
    </w:p>
    <w:p w14:paraId="1E22A49F" w14:textId="77777777" w:rsidR="00DC7AC5" w:rsidRPr="00A41A74" w:rsidRDefault="00DC7AC5" w:rsidP="008C1355">
      <w:pPr>
        <w:pStyle w:val="HTML"/>
        <w:ind w:firstLine="426"/>
        <w:contextualSpacing/>
        <w:jc w:val="both"/>
        <w:rPr>
          <w:rFonts w:ascii="Times New Roman" w:hAnsi="Times New Roman" w:cs="Times New Roman"/>
          <w:color w:val="000000"/>
          <w:sz w:val="16"/>
          <w:szCs w:val="16"/>
          <w:lang w:val="uk-UA"/>
        </w:rPr>
      </w:pPr>
      <w:r w:rsidRPr="00A41A74">
        <w:rPr>
          <w:rFonts w:ascii="Times New Roman" w:hAnsi="Times New Roman" w:cs="Times New Roman"/>
          <w:color w:val="000000"/>
          <w:sz w:val="16"/>
          <w:szCs w:val="16"/>
          <w:lang w:val="uk-UA"/>
        </w:rPr>
        <w:t xml:space="preserve">                                                                                                 (посада, прізвище, ім</w:t>
      </w:r>
      <w:r w:rsidRPr="00A41A74">
        <w:rPr>
          <w:rFonts w:ascii="Times New Roman" w:hAnsi="Times New Roman" w:cs="Times New Roman"/>
          <w:b/>
          <w:sz w:val="16"/>
          <w:szCs w:val="16"/>
          <w:lang w:val="uk-UA"/>
        </w:rPr>
        <w:t>’</w:t>
      </w:r>
      <w:r w:rsidRPr="00A41A74">
        <w:rPr>
          <w:rFonts w:ascii="Times New Roman" w:hAnsi="Times New Roman" w:cs="Times New Roman"/>
          <w:color w:val="000000"/>
          <w:sz w:val="16"/>
          <w:szCs w:val="16"/>
          <w:lang w:val="uk-UA"/>
        </w:rPr>
        <w:t>я та по батькові)</w:t>
      </w:r>
    </w:p>
    <w:p w14:paraId="32123277" w14:textId="288C94E8" w:rsidR="00DC7AC5" w:rsidRPr="00DC7AC5" w:rsidRDefault="00DC7AC5" w:rsidP="008C1355">
      <w:pPr>
        <w:pStyle w:val="HTML"/>
        <w:contextualSpacing/>
        <w:jc w:val="both"/>
        <w:rPr>
          <w:rFonts w:ascii="Times New Roman" w:hAnsi="Times New Roman" w:cs="Times New Roman"/>
          <w:color w:val="000000"/>
          <w:lang w:val="uk-UA"/>
        </w:rPr>
      </w:pPr>
      <w:r w:rsidRPr="00DC7AC5">
        <w:rPr>
          <w:rFonts w:ascii="Times New Roman" w:hAnsi="Times New Roman" w:cs="Times New Roman"/>
          <w:color w:val="000000"/>
          <w:lang w:val="uk-UA"/>
        </w:rPr>
        <w:t xml:space="preserve">що діє на підставі </w:t>
      </w:r>
      <w:r w:rsidRPr="00DC7AC5">
        <w:rPr>
          <w:rFonts w:ascii="Times New Roman" w:hAnsi="Times New Roman" w:cs="Times New Roman"/>
          <w:lang w:val="uk-UA"/>
        </w:rPr>
        <w:t>_______________________________________________________________</w:t>
      </w:r>
      <w:r w:rsidR="00AC581C">
        <w:rPr>
          <w:rFonts w:ascii="Times New Roman" w:hAnsi="Times New Roman" w:cs="Times New Roman"/>
          <w:lang w:val="uk-UA"/>
        </w:rPr>
        <w:t>___</w:t>
      </w:r>
      <w:r w:rsidRPr="00DC7AC5">
        <w:rPr>
          <w:rFonts w:ascii="Times New Roman" w:hAnsi="Times New Roman" w:cs="Times New Roman"/>
          <w:lang w:val="uk-UA"/>
        </w:rPr>
        <w:t>_.</w:t>
      </w:r>
    </w:p>
    <w:p w14:paraId="7F26DCBD" w14:textId="77777777" w:rsidR="00DC7AC5" w:rsidRPr="00A41A74" w:rsidRDefault="00DC7AC5" w:rsidP="008C1355">
      <w:pPr>
        <w:spacing w:after="0" w:line="240" w:lineRule="auto"/>
        <w:ind w:firstLine="426"/>
        <w:contextualSpacing/>
        <w:jc w:val="both"/>
        <w:rPr>
          <w:rFonts w:ascii="Times New Roman" w:hAnsi="Times New Roman" w:cs="Times New Roman"/>
          <w:sz w:val="16"/>
          <w:szCs w:val="16"/>
          <w:lang w:val="uk-UA"/>
        </w:rPr>
      </w:pPr>
      <w:r w:rsidRPr="00A41A74">
        <w:rPr>
          <w:rFonts w:ascii="Times New Roman" w:hAnsi="Times New Roman" w:cs="Times New Roman"/>
          <w:sz w:val="16"/>
          <w:szCs w:val="16"/>
          <w:lang w:val="uk-UA"/>
        </w:rPr>
        <w:t xml:space="preserve">                  </w:t>
      </w:r>
      <w:r w:rsidRPr="00A41A74">
        <w:rPr>
          <w:rFonts w:ascii="Times New Roman" w:hAnsi="Times New Roman" w:cs="Times New Roman"/>
          <w:sz w:val="16"/>
          <w:szCs w:val="16"/>
          <w:lang w:val="uk-UA"/>
        </w:rPr>
        <w:tab/>
      </w:r>
      <w:r w:rsidRPr="00A41A74">
        <w:rPr>
          <w:rFonts w:ascii="Times New Roman" w:hAnsi="Times New Roman" w:cs="Times New Roman"/>
          <w:sz w:val="16"/>
          <w:szCs w:val="16"/>
          <w:lang w:val="uk-UA"/>
        </w:rPr>
        <w:tab/>
        <w:t xml:space="preserve">   (найменування документа, номер, дата та інші необхідні реквізити)</w:t>
      </w:r>
    </w:p>
    <w:p w14:paraId="10EF32E1" w14:textId="77777777" w:rsidR="00DC7AC5" w:rsidRPr="00DC7AC5" w:rsidRDefault="00DC7AC5" w:rsidP="008C1355">
      <w:pPr>
        <w:spacing w:after="0" w:line="240" w:lineRule="auto"/>
        <w:contextualSpacing/>
        <w:jc w:val="both"/>
        <w:rPr>
          <w:rFonts w:ascii="Times New Roman" w:hAnsi="Times New Roman" w:cs="Times New Roman"/>
          <w:b/>
          <w:sz w:val="24"/>
          <w:szCs w:val="24"/>
          <w:lang w:val="uk-UA"/>
        </w:rPr>
      </w:pPr>
      <w:r w:rsidRPr="00DC7AC5">
        <w:rPr>
          <w:rFonts w:ascii="Times New Roman" w:hAnsi="Times New Roman" w:cs="Times New Roman"/>
          <w:sz w:val="24"/>
          <w:szCs w:val="24"/>
          <w:lang w:val="uk-UA"/>
        </w:rPr>
        <w:t>(далі – Постачальник), з іншої сторони, разом – Сторони, уклали цей договір відповідно до умов, вимог тендерної документації, пропозиції учасника процедури закупівлі – Постачальника (переможця процедури закупівлі) та Закону України «Про публічні закупівлі», про таке (далі – Договір).</w:t>
      </w:r>
    </w:p>
    <w:p w14:paraId="0EF9C2C3" w14:textId="77777777" w:rsidR="00DC7AC5" w:rsidRPr="00DC7AC5" w:rsidRDefault="00DC7AC5" w:rsidP="008C1355">
      <w:pPr>
        <w:spacing w:after="0" w:line="240" w:lineRule="auto"/>
        <w:ind w:firstLine="426"/>
        <w:jc w:val="center"/>
        <w:rPr>
          <w:rFonts w:ascii="Times New Roman" w:hAnsi="Times New Roman" w:cs="Times New Roman"/>
          <w:sz w:val="24"/>
          <w:szCs w:val="24"/>
          <w:lang w:val="uk-UA"/>
        </w:rPr>
      </w:pPr>
      <w:r w:rsidRPr="00DC7AC5">
        <w:rPr>
          <w:rFonts w:ascii="Times New Roman" w:hAnsi="Times New Roman" w:cs="Times New Roman"/>
          <w:b/>
          <w:sz w:val="24"/>
          <w:szCs w:val="24"/>
          <w:lang w:val="uk-UA"/>
        </w:rPr>
        <w:t>I. ПРЕДМЕТ ДОГОВОРУ</w:t>
      </w:r>
    </w:p>
    <w:p w14:paraId="1EB1675E" w14:textId="3E77EAC0"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1.1. Постачальник передає у власність Замовника, а Замовник сплачує Код за ДК 021:2015</w:t>
      </w:r>
      <w:r w:rsidR="00A41A74">
        <w:rPr>
          <w:rFonts w:ascii="Times New Roman" w:hAnsi="Times New Roman" w:cs="Times New Roman"/>
          <w:sz w:val="24"/>
          <w:szCs w:val="24"/>
          <w:lang w:val="uk-UA"/>
        </w:rPr>
        <w:t>:</w:t>
      </w:r>
      <w:r w:rsidRPr="00DC7AC5">
        <w:rPr>
          <w:rFonts w:ascii="Times New Roman" w:hAnsi="Times New Roman" w:cs="Times New Roman"/>
          <w:sz w:val="24"/>
          <w:szCs w:val="24"/>
          <w:lang w:val="uk-UA"/>
        </w:rPr>
        <w:t xml:space="preserve"> 228</w:t>
      </w:r>
      <w:r w:rsidR="00A41A74">
        <w:rPr>
          <w:rFonts w:ascii="Times New Roman" w:hAnsi="Times New Roman" w:cs="Times New Roman"/>
          <w:sz w:val="24"/>
          <w:szCs w:val="24"/>
          <w:lang w:val="uk-UA"/>
        </w:rPr>
        <w:t>1</w:t>
      </w:r>
      <w:r w:rsidRPr="00DC7AC5">
        <w:rPr>
          <w:rFonts w:ascii="Times New Roman" w:hAnsi="Times New Roman" w:cs="Times New Roman"/>
          <w:sz w:val="24"/>
          <w:szCs w:val="24"/>
          <w:lang w:val="uk-UA"/>
        </w:rPr>
        <w:t>0000-</w:t>
      </w:r>
      <w:r w:rsidR="00A41A74">
        <w:rPr>
          <w:rFonts w:ascii="Times New Roman" w:hAnsi="Times New Roman" w:cs="Times New Roman"/>
          <w:sz w:val="24"/>
          <w:szCs w:val="24"/>
          <w:lang w:val="uk-UA"/>
        </w:rPr>
        <w:t>1</w:t>
      </w:r>
      <w:r w:rsidRPr="00DC7AC5">
        <w:rPr>
          <w:rFonts w:ascii="Times New Roman" w:hAnsi="Times New Roman" w:cs="Times New Roman"/>
          <w:sz w:val="24"/>
          <w:szCs w:val="24"/>
          <w:lang w:val="uk-UA"/>
        </w:rPr>
        <w:t xml:space="preserve"> </w:t>
      </w:r>
      <w:r w:rsidR="00A41A74">
        <w:rPr>
          <w:rFonts w:ascii="Times New Roman" w:hAnsi="Times New Roman" w:cs="Times New Roman"/>
          <w:sz w:val="24"/>
          <w:szCs w:val="24"/>
          <w:lang w:val="uk-UA"/>
        </w:rPr>
        <w:t>Паперові чи картонні реєстраційні журнали</w:t>
      </w:r>
      <w:r w:rsidRPr="00DC7AC5">
        <w:rPr>
          <w:rFonts w:ascii="Times New Roman" w:hAnsi="Times New Roman" w:cs="Times New Roman"/>
          <w:sz w:val="24"/>
          <w:szCs w:val="24"/>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 (Додаток №1).</w:t>
      </w:r>
    </w:p>
    <w:p w14:paraId="16D7414A" w14:textId="77777777" w:rsidR="00DC7AC5" w:rsidRPr="00DC7AC5" w:rsidRDefault="00DC7AC5" w:rsidP="008C1355">
      <w:pPr>
        <w:spacing w:after="0" w:line="240" w:lineRule="auto"/>
        <w:ind w:firstLine="426"/>
        <w:jc w:val="both"/>
        <w:rPr>
          <w:rFonts w:ascii="Times New Roman" w:eastAsia="Times New Roman" w:hAnsi="Times New Roman" w:cs="Times New Roman"/>
          <w:sz w:val="24"/>
          <w:szCs w:val="24"/>
          <w:lang w:val="uk-UA" w:eastAsia="ru-RU"/>
        </w:rPr>
      </w:pPr>
      <w:r w:rsidRPr="00DC7AC5">
        <w:rPr>
          <w:rFonts w:ascii="Times New Roman" w:hAnsi="Times New Roman" w:cs="Times New Roman"/>
          <w:sz w:val="24"/>
          <w:szCs w:val="24"/>
          <w:lang w:val="uk-UA"/>
        </w:rPr>
        <w:t xml:space="preserve">1.2. </w:t>
      </w:r>
      <w:r w:rsidRPr="00DC7AC5">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F079F0" w14:textId="77777777" w:rsidR="00DC7AC5" w:rsidRPr="00DC7AC5" w:rsidRDefault="00DC7AC5" w:rsidP="008C1355">
      <w:pPr>
        <w:pStyle w:val="af3"/>
        <w:ind w:firstLine="426"/>
        <w:jc w:val="both"/>
        <w:rPr>
          <w:rFonts w:ascii="Times New Roman" w:hAnsi="Times New Roman"/>
          <w:sz w:val="24"/>
          <w:szCs w:val="24"/>
          <w:lang w:val="uk-UA"/>
        </w:rPr>
      </w:pPr>
      <w:r w:rsidRPr="00DC7AC5">
        <w:rPr>
          <w:rFonts w:ascii="Times New Roman" w:hAnsi="Times New Roman"/>
          <w:sz w:val="24"/>
          <w:szCs w:val="24"/>
          <w:lang w:val="uk-UA"/>
        </w:rPr>
        <w:t>1.3. Асортимент, кількість та номінальна вартість Товару, що передається Постачальником Замовнику зазначено у специфікації, що є невід’ємною частиною Договору (додаток 1).</w:t>
      </w:r>
    </w:p>
    <w:p w14:paraId="76BF34FD" w14:textId="36AAC18F" w:rsidR="00DC7AC5" w:rsidRPr="00DC7AC5" w:rsidRDefault="00DC7AC5" w:rsidP="00B553E9">
      <w:pPr>
        <w:spacing w:after="0" w:line="240" w:lineRule="auto"/>
        <w:ind w:firstLine="568"/>
        <w:jc w:val="both"/>
        <w:rPr>
          <w:rFonts w:ascii="Times New Roman" w:hAnsi="Times New Roman" w:cs="Times New Roman"/>
          <w:b/>
          <w:sz w:val="24"/>
          <w:szCs w:val="24"/>
          <w:lang w:val="uk-UA"/>
        </w:rPr>
      </w:pPr>
      <w:r w:rsidRPr="00DC7AC5">
        <w:rPr>
          <w:rFonts w:ascii="Times New Roman" w:hAnsi="Times New Roman" w:cs="Times New Roman"/>
          <w:sz w:val="24"/>
          <w:szCs w:val="24"/>
          <w:lang w:val="uk-UA"/>
        </w:rPr>
        <w:t>1.4. Замовник має право збільшити або зменшити обсяги закупівлі Товару (зазначеними в Додатку № 1 до Договору) в залежності від свого фінансового стану та потреб у придбанні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14:paraId="2060D2AF" w14:textId="77777777" w:rsidR="00DC7AC5" w:rsidRPr="00DC7AC5" w:rsidRDefault="00DC7AC5" w:rsidP="008C1355">
      <w:pPr>
        <w:spacing w:after="0" w:line="240" w:lineRule="auto"/>
        <w:ind w:firstLine="426"/>
        <w:contextualSpacing/>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II. ЯКІСТЬ ТОВАРУ</w:t>
      </w:r>
    </w:p>
    <w:p w14:paraId="3D7F5852" w14:textId="77777777" w:rsidR="00DC7AC5" w:rsidRPr="00DC7AC5" w:rsidRDefault="00DC7AC5" w:rsidP="008C1355">
      <w:pPr>
        <w:pStyle w:val="listparagraphcxspmiddle"/>
        <w:spacing w:before="0" w:beforeAutospacing="0" w:after="0" w:afterAutospacing="0"/>
        <w:ind w:firstLine="426"/>
        <w:contextualSpacing/>
        <w:jc w:val="both"/>
        <w:rPr>
          <w:lang w:val="uk-UA"/>
        </w:rPr>
      </w:pPr>
      <w:r w:rsidRPr="00DC7AC5">
        <w:rPr>
          <w:lang w:val="uk-UA"/>
        </w:rPr>
        <w:t xml:space="preserve">2.1. Якість товару, що поставляється за цим Договором, має відповідати вимогам діючих ДСТУ, ГОСТ,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декларацією про відповідність, </w:t>
      </w:r>
      <w:r w:rsidRPr="00DC7AC5">
        <w:rPr>
          <w:color w:val="000000"/>
          <w:lang w:val="uk-UA"/>
        </w:rPr>
        <w:t xml:space="preserve">реєстраційним посвідченням </w:t>
      </w:r>
      <w:r w:rsidRPr="00DC7AC5">
        <w:rPr>
          <w:lang w:val="uk-UA"/>
        </w:rPr>
        <w:t>та іншими документами, виданими компетентними органами та/чи виробниками Товару. Якщо Товар не підлягає сертифікації, надається копія довідки про те, що дана продукція не підлягає обов’язковій сертифікації в Україні.</w:t>
      </w:r>
    </w:p>
    <w:p w14:paraId="596C05F9" w14:textId="77777777" w:rsidR="00DC7AC5" w:rsidRPr="00DC7AC5" w:rsidRDefault="00DC7AC5" w:rsidP="008C1355">
      <w:pPr>
        <w:pStyle w:val="HTML"/>
        <w:ind w:firstLine="426"/>
        <w:contextualSpacing/>
        <w:jc w:val="both"/>
        <w:rPr>
          <w:rFonts w:ascii="Times New Roman" w:hAnsi="Times New Roman" w:cs="Times New Roman"/>
          <w:lang w:val="uk-UA"/>
        </w:rPr>
      </w:pPr>
      <w:r w:rsidRPr="00DC7AC5">
        <w:rPr>
          <w:rFonts w:ascii="Times New Roman" w:hAnsi="Times New Roman" w:cs="Times New Roman"/>
          <w:lang w:val="uk-UA"/>
        </w:rPr>
        <w:t>Всі необхідні документи, що підтверджують якість Товару, Постачальник зобов’язаний передати Замовнику в момент поставки партії Товару.</w:t>
      </w:r>
    </w:p>
    <w:p w14:paraId="202E068A" w14:textId="77777777" w:rsidR="00DC7AC5" w:rsidRPr="00DC7AC5" w:rsidRDefault="00DC7AC5" w:rsidP="008C1355">
      <w:pPr>
        <w:pStyle w:val="HTML"/>
        <w:ind w:firstLine="426"/>
        <w:contextualSpacing/>
        <w:jc w:val="both"/>
        <w:rPr>
          <w:rFonts w:ascii="Times New Roman" w:hAnsi="Times New Roman" w:cs="Times New Roman"/>
          <w:lang w:val="uk-UA"/>
        </w:rPr>
      </w:pPr>
      <w:r w:rsidRPr="00DC7AC5">
        <w:rPr>
          <w:rFonts w:ascii="Times New Roman" w:hAnsi="Times New Roman" w:cs="Times New Roman"/>
          <w:lang w:val="uk-UA"/>
        </w:rPr>
        <w:t>2.2. Відповідальність за якість Товару несе безпосередньо Постачальник.</w:t>
      </w:r>
    </w:p>
    <w:p w14:paraId="20BD90E2" w14:textId="77777777" w:rsidR="00DC7AC5" w:rsidRPr="00DC7AC5" w:rsidRDefault="00DC7AC5" w:rsidP="008C1355">
      <w:pPr>
        <w:pStyle w:val="HTML"/>
        <w:ind w:firstLine="426"/>
        <w:contextualSpacing/>
        <w:jc w:val="both"/>
        <w:rPr>
          <w:rFonts w:ascii="Times New Roman" w:hAnsi="Times New Roman" w:cs="Times New Roman"/>
          <w:lang w:val="uk-UA"/>
        </w:rPr>
      </w:pPr>
      <w:r w:rsidRPr="00DC7AC5">
        <w:rPr>
          <w:rFonts w:ascii="Times New Roman" w:hAnsi="Times New Roman" w:cs="Times New Roman"/>
          <w:lang w:val="uk-UA"/>
        </w:rPr>
        <w:t>2.2. Товар, що не відповідає вимогам якості, які зазначені ДСТУ, ГОСТ, технічних умовах, підлягає поверненню Постачальнику з виплатою останнім сплаченої за Товар суми та понесених Замовником у зв’язку з цим збитків або підлягає заміні на аналогічний Товар належної якості.</w:t>
      </w:r>
    </w:p>
    <w:p w14:paraId="01C18281" w14:textId="4FD05880" w:rsidR="00DC7AC5" w:rsidRPr="00DC7AC5" w:rsidRDefault="00DC7AC5" w:rsidP="00B553E9">
      <w:pPr>
        <w:pStyle w:val="HTML"/>
        <w:ind w:firstLine="426"/>
        <w:contextualSpacing/>
        <w:jc w:val="both"/>
        <w:rPr>
          <w:rFonts w:ascii="Times New Roman" w:hAnsi="Times New Roman" w:cs="Times New Roman"/>
          <w:lang w:val="uk-UA"/>
        </w:rPr>
      </w:pPr>
      <w:r w:rsidRPr="00DC7AC5">
        <w:rPr>
          <w:rFonts w:ascii="Times New Roman" w:hAnsi="Times New Roman" w:cs="Times New Roman"/>
          <w:lang w:val="uk-UA"/>
        </w:rPr>
        <w:t>2.3. Постачальник при поставці партії Товару передає Замовнику супровідну документацію (видаткову накладну) на Товар. Замовник має право не приймати Товар у випадку ненадання документів на Товар.</w:t>
      </w:r>
    </w:p>
    <w:p w14:paraId="77B83D17"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III. ЦІНА ДОГОВОРУ</w:t>
      </w:r>
    </w:p>
    <w:p w14:paraId="720C9E54" w14:textId="77777777" w:rsidR="00DC7AC5" w:rsidRPr="00DC7AC5" w:rsidRDefault="00DC7AC5" w:rsidP="008C1355">
      <w:pPr>
        <w:pStyle w:val="HTML"/>
        <w:shd w:val="clear" w:color="auto" w:fill="FFFFFF"/>
        <w:ind w:firstLine="426"/>
        <w:contextualSpacing/>
        <w:jc w:val="both"/>
        <w:rPr>
          <w:rFonts w:ascii="Times New Roman" w:hAnsi="Times New Roman" w:cs="Times New Roman"/>
          <w:b/>
          <w:spacing w:val="1"/>
          <w:lang w:val="uk-UA"/>
        </w:rPr>
      </w:pPr>
      <w:r w:rsidRPr="00DC7AC5">
        <w:rPr>
          <w:rFonts w:ascii="Times New Roman" w:hAnsi="Times New Roman" w:cs="Times New Roman"/>
          <w:b/>
          <w:spacing w:val="-7"/>
          <w:lang w:val="uk-UA"/>
        </w:rPr>
        <w:lastRenderedPageBreak/>
        <w:t>3.1.</w:t>
      </w:r>
      <w:r w:rsidRPr="00DC7AC5">
        <w:rPr>
          <w:rFonts w:ascii="Times New Roman" w:hAnsi="Times New Roman" w:cs="Times New Roman"/>
          <w:b/>
          <w:lang w:val="uk-UA"/>
        </w:rPr>
        <w:t xml:space="preserve"> </w:t>
      </w:r>
      <w:r w:rsidRPr="00DC7AC5">
        <w:rPr>
          <w:rFonts w:ascii="Times New Roman" w:hAnsi="Times New Roman" w:cs="Times New Roman"/>
          <w:b/>
          <w:spacing w:val="1"/>
          <w:lang w:val="uk-UA"/>
        </w:rPr>
        <w:t>Сума цього Договору становить: _________________________________ грн., (___________________________________________________________________) в т. ч. ПДВ _________________ грн. (_______________________________________________________).</w:t>
      </w:r>
    </w:p>
    <w:p w14:paraId="692300E9" w14:textId="77777777" w:rsidR="00DC7AC5" w:rsidRPr="00DC7AC5" w:rsidRDefault="00DC7AC5" w:rsidP="008C1355">
      <w:pPr>
        <w:pStyle w:val="HTML"/>
        <w:shd w:val="clear" w:color="auto" w:fill="FFFFFF"/>
        <w:ind w:firstLine="426"/>
        <w:contextualSpacing/>
        <w:jc w:val="both"/>
        <w:rPr>
          <w:rFonts w:ascii="Times New Roman" w:hAnsi="Times New Roman" w:cs="Times New Roman"/>
          <w:lang w:val="uk-UA"/>
        </w:rPr>
      </w:pPr>
      <w:r w:rsidRPr="00DC7AC5">
        <w:rPr>
          <w:rFonts w:ascii="Times New Roman" w:hAnsi="Times New Roman" w:cs="Times New Roman"/>
          <w:lang w:val="uk-UA"/>
        </w:rPr>
        <w:t>Ціна за одиницю товару складає відповідно до специфікації (додаток 1).</w:t>
      </w:r>
    </w:p>
    <w:p w14:paraId="7EE6E958" w14:textId="77777777" w:rsidR="00DC7AC5" w:rsidRPr="00DC7AC5" w:rsidRDefault="00DC7AC5" w:rsidP="008C1355">
      <w:pPr>
        <w:widowControl w:val="0"/>
        <w:numPr>
          <w:ilvl w:val="1"/>
          <w:numId w:val="18"/>
        </w:numPr>
        <w:shd w:val="clear" w:color="auto" w:fill="FFFFFF"/>
        <w:tabs>
          <w:tab w:val="clear" w:pos="384"/>
          <w:tab w:val="left" w:pos="0"/>
          <w:tab w:val="left" w:pos="916"/>
        </w:tabs>
        <w:autoSpaceDE w:val="0"/>
        <w:autoSpaceDN w:val="0"/>
        <w:adjustRightInd w:val="0"/>
        <w:spacing w:after="0" w:line="240" w:lineRule="auto"/>
        <w:ind w:left="0" w:firstLine="426"/>
        <w:contextualSpacing/>
        <w:jc w:val="both"/>
        <w:rPr>
          <w:rFonts w:ascii="Times New Roman" w:hAnsi="Times New Roman" w:cs="Times New Roman"/>
          <w:color w:val="000000"/>
          <w:spacing w:val="-7"/>
          <w:sz w:val="24"/>
          <w:szCs w:val="24"/>
          <w:lang w:val="uk-UA"/>
        </w:rPr>
      </w:pPr>
      <w:r w:rsidRPr="00DC7AC5">
        <w:rPr>
          <w:rFonts w:ascii="Times New Roman" w:hAnsi="Times New Roman" w:cs="Times New Roman"/>
          <w:color w:val="000000"/>
          <w:spacing w:val="-7"/>
          <w:sz w:val="24"/>
          <w:szCs w:val="24"/>
          <w:lang w:val="uk-UA"/>
        </w:rPr>
        <w:t>Ціна цього Договору може бути зменшена за  взаємною згодою Сторін.</w:t>
      </w:r>
    </w:p>
    <w:p w14:paraId="7B92DB16" w14:textId="77777777" w:rsidR="00DC7AC5" w:rsidRPr="00DC7AC5" w:rsidRDefault="00DC7AC5" w:rsidP="008C1355">
      <w:pPr>
        <w:widowControl w:val="0"/>
        <w:numPr>
          <w:ilvl w:val="1"/>
          <w:numId w:val="18"/>
        </w:numPr>
        <w:shd w:val="clear" w:color="auto" w:fill="FFFFFF"/>
        <w:tabs>
          <w:tab w:val="clear" w:pos="384"/>
          <w:tab w:val="left" w:pos="0"/>
          <w:tab w:val="left" w:pos="916"/>
        </w:tabs>
        <w:autoSpaceDE w:val="0"/>
        <w:autoSpaceDN w:val="0"/>
        <w:adjustRightInd w:val="0"/>
        <w:spacing w:after="0" w:line="240" w:lineRule="auto"/>
        <w:ind w:left="0" w:firstLine="426"/>
        <w:contextualSpacing/>
        <w:jc w:val="both"/>
        <w:rPr>
          <w:rFonts w:ascii="Times New Roman" w:hAnsi="Times New Roman" w:cs="Times New Roman"/>
          <w:color w:val="000000"/>
          <w:spacing w:val="-7"/>
          <w:sz w:val="24"/>
          <w:szCs w:val="24"/>
          <w:lang w:val="uk-UA"/>
        </w:rPr>
      </w:pPr>
      <w:r w:rsidRPr="00DC7AC5">
        <w:rPr>
          <w:rFonts w:ascii="Times New Roman" w:hAnsi="Times New Roman" w:cs="Times New Roman"/>
          <w:color w:val="000000"/>
          <w:spacing w:val="2"/>
          <w:sz w:val="24"/>
          <w:szCs w:val="24"/>
          <w:lang w:val="uk-UA"/>
        </w:rPr>
        <w:t xml:space="preserve">Ціна за одиницю Товару </w:t>
      </w:r>
      <w:r w:rsidRPr="00DC7AC5">
        <w:rPr>
          <w:rFonts w:ascii="Times New Roman" w:hAnsi="Times New Roman" w:cs="Times New Roman"/>
          <w:color w:val="000000"/>
          <w:spacing w:val="4"/>
          <w:sz w:val="24"/>
          <w:szCs w:val="24"/>
          <w:lang w:val="uk-UA"/>
        </w:rPr>
        <w:t xml:space="preserve">визначається у національній валюті України, </w:t>
      </w:r>
      <w:r w:rsidRPr="00DC7AC5">
        <w:rPr>
          <w:rFonts w:ascii="Times New Roman" w:hAnsi="Times New Roman" w:cs="Times New Roman"/>
          <w:color w:val="000000"/>
          <w:spacing w:val="1"/>
          <w:sz w:val="24"/>
          <w:szCs w:val="24"/>
          <w:lang w:val="uk-UA"/>
        </w:rPr>
        <w:t xml:space="preserve">відповідно до діючого законодавства щодо цін та ціноутворення. </w:t>
      </w:r>
    </w:p>
    <w:p w14:paraId="4BEBE097" w14:textId="77777777" w:rsidR="00DC7AC5" w:rsidRPr="00DC7AC5" w:rsidRDefault="00DC7AC5" w:rsidP="008C1355">
      <w:pPr>
        <w:widowControl w:val="0"/>
        <w:numPr>
          <w:ilvl w:val="1"/>
          <w:numId w:val="18"/>
        </w:numPr>
        <w:shd w:val="clear" w:color="auto" w:fill="FFFFFF"/>
        <w:tabs>
          <w:tab w:val="clear" w:pos="384"/>
          <w:tab w:val="left" w:pos="0"/>
          <w:tab w:val="left" w:pos="916"/>
        </w:tabs>
        <w:autoSpaceDE w:val="0"/>
        <w:autoSpaceDN w:val="0"/>
        <w:adjustRightInd w:val="0"/>
        <w:spacing w:after="0" w:line="240" w:lineRule="auto"/>
        <w:ind w:left="0" w:firstLine="426"/>
        <w:contextualSpacing/>
        <w:jc w:val="both"/>
        <w:rPr>
          <w:rFonts w:ascii="Times New Roman" w:hAnsi="Times New Roman" w:cs="Times New Roman"/>
          <w:color w:val="000000"/>
          <w:spacing w:val="2"/>
          <w:sz w:val="24"/>
          <w:szCs w:val="24"/>
          <w:lang w:val="uk-UA"/>
        </w:rPr>
      </w:pPr>
      <w:r w:rsidRPr="00DC7AC5">
        <w:rPr>
          <w:rFonts w:ascii="Times New Roman" w:hAnsi="Times New Roman" w:cs="Times New Roman"/>
          <w:color w:val="000000"/>
          <w:spacing w:val="2"/>
          <w:sz w:val="24"/>
          <w:szCs w:val="24"/>
          <w:lang w:val="uk-UA"/>
        </w:rPr>
        <w:t>Ціни, зазначені в цьому Договорі, не можуть змінюватися після його підписання, до виконання зобов’язань сторонами в повному обсязі, окрім випадків:</w:t>
      </w:r>
      <w:bookmarkStart w:id="8" w:name="n581"/>
      <w:bookmarkStart w:id="9" w:name="n582"/>
      <w:bookmarkStart w:id="10" w:name="n584"/>
      <w:bookmarkEnd w:id="8"/>
      <w:bookmarkEnd w:id="9"/>
      <w:bookmarkEnd w:id="10"/>
    </w:p>
    <w:p w14:paraId="3313D59A"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пп.1 п.5 ст.41 Закону України «Про публічні закупівлі», а саме - зменшення обсягів закупівлі, зокрема з урахуванням фактичного обсягу видатків замовника;</w:t>
      </w:r>
    </w:p>
    <w:p w14:paraId="1AF63922"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пп.2 п.5 ст.41 Закону України «Про публічні закупівлі», а саме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2FA8C10"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 xml:space="preserve">пп.3 п.5 ст.41 Закону України «Про публічні закупівлі», а саме -  покращення якості предмета закупівлі, за умови що таке покращення не призведе до збільшення суми, визначеної в договорі про закупівлю; </w:t>
      </w:r>
    </w:p>
    <w:p w14:paraId="10DC434B"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 xml:space="preserve">пп.4 п.5 ст.41 Закону України «Про публічні закупівлі», а саме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D0E42ED"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 xml:space="preserve">пп.5 п.5 ст.41 Закону України «Про публічні закупівлі», а саме -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572A5E28"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пп.6 п.5 ст.41 Закону України «Про публічні закупівлі», а саме -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F6AF947" w14:textId="77777777" w:rsidR="00DC7AC5" w:rsidRPr="00DC7AC5" w:rsidRDefault="00DC7AC5" w:rsidP="008C1355">
      <w:pPr>
        <w:widowControl w:val="0"/>
        <w:numPr>
          <w:ilvl w:val="2"/>
          <w:numId w:val="18"/>
        </w:numPr>
        <w:shd w:val="clear" w:color="auto" w:fill="FFFFFF"/>
        <w:tabs>
          <w:tab w:val="clear" w:pos="768"/>
          <w:tab w:val="num" w:pos="1134"/>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 xml:space="preserve">пп.7 п.5 ст.41 Закону України «Про публічні закупівлі», а саме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9DCFB" w14:textId="77777777" w:rsidR="00DC7AC5" w:rsidRPr="00DC7AC5" w:rsidRDefault="00DC7AC5" w:rsidP="008C1355">
      <w:pPr>
        <w:tabs>
          <w:tab w:val="num" w:pos="1134"/>
        </w:tabs>
        <w:spacing w:after="0" w:line="240" w:lineRule="auto"/>
        <w:ind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14:paraId="76061DAA" w14:textId="06E01745" w:rsidR="00DC7AC5" w:rsidRPr="00DC7AC5" w:rsidRDefault="00DC7AC5" w:rsidP="00B553E9">
      <w:pPr>
        <w:tabs>
          <w:tab w:val="num" w:pos="1134"/>
        </w:tabs>
        <w:spacing w:after="0" w:line="240" w:lineRule="auto"/>
        <w:ind w:firstLine="426"/>
        <w:contextualSpacing/>
        <w:jc w:val="both"/>
        <w:rPr>
          <w:rFonts w:ascii="Times New Roman" w:hAnsi="Times New Roman" w:cs="Times New Roman"/>
          <w:b/>
          <w:sz w:val="24"/>
          <w:szCs w:val="24"/>
          <w:lang w:val="uk-UA"/>
        </w:rPr>
      </w:pPr>
      <w:r w:rsidRPr="00DC7AC5">
        <w:rPr>
          <w:rFonts w:ascii="Times New Roman" w:eastAsia="Courier New" w:hAnsi="Times New Roman" w:cs="Times New Roman"/>
          <w:sz w:val="24"/>
          <w:szCs w:val="24"/>
          <w:lang w:val="uk-UA" w:eastAsia="ru-RU"/>
        </w:rPr>
        <w:t>3.4.8. пп.8 п.5 ст.41 Закону України «Про публічні закупівлі», а саме –  зміни умов у зв’язку із застосуванням положень частини шостої цієї статті.</w:t>
      </w:r>
    </w:p>
    <w:p w14:paraId="63ACFE2A"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IV. ПОРЯДОК ЗДІЙСНЕННЯ ОПЛАТИ</w:t>
      </w:r>
    </w:p>
    <w:p w14:paraId="7E9F7163" w14:textId="77777777" w:rsidR="00DC7AC5" w:rsidRPr="00DC7AC5" w:rsidRDefault="00DC7AC5" w:rsidP="008C1355">
      <w:pPr>
        <w:pStyle w:val="HTML"/>
        <w:ind w:firstLine="426"/>
        <w:contextualSpacing/>
        <w:jc w:val="both"/>
        <w:rPr>
          <w:rFonts w:ascii="Times New Roman" w:hAnsi="Times New Roman" w:cs="Times New Roman"/>
          <w:b/>
          <w:color w:val="000000"/>
          <w:lang w:val="uk-UA"/>
        </w:rPr>
      </w:pPr>
      <w:r w:rsidRPr="00DC7AC5">
        <w:rPr>
          <w:rFonts w:ascii="Times New Roman" w:hAnsi="Times New Roman" w:cs="Times New Roman"/>
          <w:lang w:val="uk-UA"/>
        </w:rPr>
        <w:t>4.1. Розрахунки за поставлені Товари здійснюються на підставі Бюджетного кодексу України.</w:t>
      </w:r>
    </w:p>
    <w:p w14:paraId="45CDE4E4" w14:textId="77777777" w:rsidR="00DC7AC5" w:rsidRPr="00DC7AC5" w:rsidRDefault="00DC7AC5" w:rsidP="008C1355">
      <w:pPr>
        <w:spacing w:after="0" w:line="240" w:lineRule="auto"/>
        <w:ind w:firstLine="426"/>
        <w:contextualSpacing/>
        <w:jc w:val="both"/>
        <w:rPr>
          <w:rFonts w:ascii="Times New Roman" w:eastAsia="Courier New" w:hAnsi="Times New Roman" w:cs="Times New Roman"/>
          <w:sz w:val="24"/>
          <w:szCs w:val="24"/>
          <w:lang w:val="uk-UA" w:eastAsia="ru-RU"/>
        </w:rPr>
      </w:pPr>
      <w:bookmarkStart w:id="11" w:name="o48"/>
      <w:bookmarkEnd w:id="11"/>
      <w:r w:rsidRPr="00DC7AC5">
        <w:rPr>
          <w:rFonts w:ascii="Times New Roman" w:eastAsia="Courier New" w:hAnsi="Times New Roman" w:cs="Times New Roman"/>
          <w:sz w:val="24"/>
          <w:szCs w:val="24"/>
          <w:lang w:val="uk-UA" w:eastAsia="ru-RU"/>
        </w:rPr>
        <w:t>У разі затримки бюджетного фінансування розрахунок за Товар здійснюватиметься на протязі 5 банківських днів з дати отримання Замовником бюджетного призначення на фінансування закупівлі на свій реєстраційний рахунок.</w:t>
      </w:r>
    </w:p>
    <w:p w14:paraId="06D2D779" w14:textId="77777777" w:rsidR="00DC7AC5" w:rsidRPr="00DC7AC5" w:rsidRDefault="00DC7AC5" w:rsidP="008C1355">
      <w:pPr>
        <w:spacing w:after="0" w:line="240" w:lineRule="auto"/>
        <w:ind w:firstLine="426"/>
        <w:contextualSpacing/>
        <w:jc w:val="both"/>
        <w:rPr>
          <w:rFonts w:ascii="Times New Roman" w:eastAsia="Courier New" w:hAnsi="Times New Roman" w:cs="Times New Roman"/>
          <w:sz w:val="24"/>
          <w:szCs w:val="24"/>
          <w:lang w:val="uk-UA" w:eastAsia="ru-RU"/>
        </w:rPr>
      </w:pPr>
      <w:r w:rsidRPr="00DC7AC5">
        <w:rPr>
          <w:rFonts w:ascii="Times New Roman" w:eastAsia="Courier New" w:hAnsi="Times New Roman" w:cs="Times New Roman"/>
          <w:sz w:val="24"/>
          <w:szCs w:val="24"/>
          <w:lang w:val="uk-UA" w:eastAsia="ru-RU"/>
        </w:rPr>
        <w:t>4.2. Реєстрація бюджетних зобов’язань проводиться в межах кошторисних призначень згідно статті 23, 40 Бюджетного кодексу України.</w:t>
      </w:r>
    </w:p>
    <w:p w14:paraId="61A0EBDC" w14:textId="77777777" w:rsidR="00DC7AC5" w:rsidRPr="00DC7AC5" w:rsidRDefault="00DC7AC5" w:rsidP="008C1355">
      <w:pPr>
        <w:pStyle w:val="HTML"/>
        <w:ind w:firstLine="426"/>
        <w:contextualSpacing/>
        <w:jc w:val="both"/>
        <w:rPr>
          <w:rFonts w:ascii="Times New Roman" w:hAnsi="Times New Roman" w:cs="Times New Roman"/>
          <w:lang w:val="uk-UA"/>
        </w:rPr>
      </w:pPr>
      <w:r w:rsidRPr="00DC7AC5">
        <w:rPr>
          <w:rFonts w:ascii="Times New Roman" w:hAnsi="Times New Roman" w:cs="Times New Roman"/>
          <w:lang w:val="uk-UA"/>
        </w:rPr>
        <w:t>4.3. Усі платіжні документи за Договором оформлюються з дотриманням вимог законодавства.</w:t>
      </w:r>
    </w:p>
    <w:p w14:paraId="75854BE2" w14:textId="77777777" w:rsidR="00DC7AC5" w:rsidRPr="00DC7AC5" w:rsidRDefault="00DC7AC5" w:rsidP="008C1355">
      <w:pPr>
        <w:pStyle w:val="HTML"/>
        <w:ind w:firstLine="426"/>
        <w:contextualSpacing/>
        <w:jc w:val="both"/>
        <w:rPr>
          <w:rFonts w:ascii="Times New Roman" w:hAnsi="Times New Roman" w:cs="Times New Roman"/>
          <w:color w:val="000000"/>
          <w:lang w:val="uk-UA"/>
        </w:rPr>
      </w:pPr>
      <w:r w:rsidRPr="00DC7AC5">
        <w:rPr>
          <w:rFonts w:ascii="Times New Roman" w:hAnsi="Times New Roman" w:cs="Times New Roman"/>
          <w:lang w:val="uk-UA"/>
        </w:rPr>
        <w:t>4</w:t>
      </w:r>
      <w:r w:rsidRPr="00DC7AC5">
        <w:rPr>
          <w:rFonts w:ascii="Times New Roman" w:hAnsi="Times New Roman" w:cs="Times New Roman"/>
          <w:color w:val="000000"/>
          <w:lang w:val="uk-UA"/>
        </w:rPr>
        <w:t xml:space="preserve">.4. Розрахунки за чинним Договором здійснюються в безготівковому порядку, проводяться шляхом перерахування грошових коштів Замовником на банківський рахунок Постачальника на </w:t>
      </w:r>
      <w:r w:rsidRPr="00DC7AC5">
        <w:rPr>
          <w:rFonts w:ascii="Times New Roman" w:hAnsi="Times New Roman" w:cs="Times New Roman"/>
          <w:color w:val="000000"/>
          <w:lang w:val="uk-UA"/>
        </w:rPr>
        <w:lastRenderedPageBreak/>
        <w:t>протязі 15 банківських днів з моменту отримання Товару</w:t>
      </w:r>
      <w:bookmarkStart w:id="12" w:name="o49"/>
      <w:bookmarkEnd w:id="12"/>
      <w:r w:rsidRPr="00DC7AC5">
        <w:rPr>
          <w:rFonts w:ascii="Times New Roman" w:hAnsi="Times New Roman" w:cs="Times New Roman"/>
          <w:color w:val="000000"/>
          <w:lang w:val="uk-UA"/>
        </w:rPr>
        <w:t xml:space="preserve"> та пред'явлення  Постачальником  видаткової накладної;</w:t>
      </w:r>
      <w:bookmarkStart w:id="13" w:name="o50"/>
      <w:bookmarkStart w:id="14" w:name="o51"/>
      <w:bookmarkStart w:id="15" w:name="o53"/>
      <w:bookmarkEnd w:id="13"/>
      <w:bookmarkEnd w:id="14"/>
      <w:bookmarkEnd w:id="15"/>
    </w:p>
    <w:p w14:paraId="15BD0BB3" w14:textId="77777777" w:rsidR="00DC7AC5" w:rsidRPr="00DC7AC5" w:rsidRDefault="00DC7AC5" w:rsidP="008C1355">
      <w:pPr>
        <w:pStyle w:val="HTML"/>
        <w:ind w:firstLine="426"/>
        <w:contextualSpacing/>
        <w:jc w:val="both"/>
        <w:rPr>
          <w:rFonts w:ascii="Times New Roman" w:hAnsi="Times New Roman" w:cs="Times New Roman"/>
          <w:color w:val="000000"/>
          <w:lang w:val="uk-UA"/>
        </w:rPr>
      </w:pPr>
      <w:bookmarkStart w:id="16" w:name="o55"/>
      <w:bookmarkEnd w:id="16"/>
      <w:r w:rsidRPr="00DC7AC5">
        <w:rPr>
          <w:rFonts w:ascii="Times New Roman" w:hAnsi="Times New Roman" w:cs="Times New Roman"/>
          <w:color w:val="000000"/>
          <w:lang w:val="uk-UA"/>
        </w:rPr>
        <w:t>4.5</w:t>
      </w:r>
      <w:r w:rsidRPr="00DC7AC5">
        <w:rPr>
          <w:rFonts w:ascii="Times New Roman" w:hAnsi="Times New Roman" w:cs="Times New Roman"/>
          <w:b/>
          <w:color w:val="000000"/>
          <w:lang w:val="uk-UA"/>
        </w:rPr>
        <w:t>.</w:t>
      </w:r>
      <w:r w:rsidRPr="00DC7AC5">
        <w:rPr>
          <w:rFonts w:ascii="Times New Roman" w:hAnsi="Times New Roman" w:cs="Times New Roman"/>
          <w:color w:val="000000"/>
          <w:lang w:val="uk-UA"/>
        </w:rPr>
        <w:t xml:space="preserve"> У видатковій накладній в обов’язковому порядку вказувати номер та дату, згідно якої здійснюється оплата за поставлений Товар;</w:t>
      </w:r>
    </w:p>
    <w:p w14:paraId="10768967" w14:textId="77777777" w:rsidR="00DC7AC5" w:rsidRPr="00DC7AC5" w:rsidRDefault="00DC7AC5" w:rsidP="008C1355">
      <w:pPr>
        <w:spacing w:after="0" w:line="240" w:lineRule="auto"/>
        <w:ind w:firstLine="426"/>
        <w:contextualSpacing/>
        <w:jc w:val="both"/>
        <w:rPr>
          <w:rFonts w:ascii="Times New Roman" w:eastAsia="Courier New" w:hAnsi="Times New Roman" w:cs="Times New Roman"/>
          <w:color w:val="000000"/>
          <w:sz w:val="24"/>
          <w:szCs w:val="24"/>
          <w:lang w:val="uk-UA" w:eastAsia="ru-RU"/>
        </w:rPr>
      </w:pPr>
      <w:r w:rsidRPr="00DC7AC5">
        <w:rPr>
          <w:rFonts w:ascii="Times New Roman" w:eastAsia="Courier New" w:hAnsi="Times New Roman" w:cs="Times New Roman"/>
          <w:color w:val="000000"/>
          <w:sz w:val="24"/>
          <w:szCs w:val="24"/>
          <w:lang w:val="uk-UA" w:eastAsia="ru-RU"/>
        </w:rPr>
        <w:t>4.6. У розрахункових документах на оплату товару Замовник повинен вказувати номер та дату Договору та видаткової накладної, згідно з якою здійснюється сплата за поставлений Товар.</w:t>
      </w:r>
    </w:p>
    <w:p w14:paraId="2E81F0D0" w14:textId="77777777" w:rsidR="00DC7AC5" w:rsidRPr="00DC7AC5" w:rsidRDefault="00DC7AC5" w:rsidP="008C1355">
      <w:pPr>
        <w:pStyle w:val="HTML"/>
        <w:ind w:firstLine="426"/>
        <w:contextualSpacing/>
        <w:jc w:val="both"/>
        <w:rPr>
          <w:rFonts w:ascii="Times New Roman" w:hAnsi="Times New Roman" w:cs="Times New Roman"/>
          <w:lang w:val="uk-UA"/>
        </w:rPr>
      </w:pPr>
      <w:r w:rsidRPr="00DC7AC5">
        <w:rPr>
          <w:rFonts w:ascii="Times New Roman" w:hAnsi="Times New Roman" w:cs="Times New Roman"/>
          <w:color w:val="000000"/>
          <w:lang w:val="uk-UA"/>
        </w:rPr>
        <w:t>4.7.Грошові зобов’язання Замовника</w:t>
      </w:r>
      <w:r w:rsidRPr="00DC7AC5">
        <w:rPr>
          <w:rFonts w:ascii="Times New Roman" w:hAnsi="Times New Roman" w:cs="Times New Roman"/>
          <w:lang w:val="uk-UA"/>
        </w:rPr>
        <w:t xml:space="preserve">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14:paraId="019DE9AB" w14:textId="5A50525C"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 xml:space="preserve">V. ПОСТАВКА </w:t>
      </w:r>
      <w:r w:rsidR="00A41A74">
        <w:rPr>
          <w:rFonts w:ascii="Times New Roman" w:hAnsi="Times New Roman" w:cs="Times New Roman"/>
          <w:b/>
          <w:sz w:val="24"/>
          <w:szCs w:val="24"/>
          <w:lang w:val="uk-UA"/>
        </w:rPr>
        <w:t>ТОВАРІВ</w:t>
      </w:r>
    </w:p>
    <w:p w14:paraId="2219F334"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5.1. Кінцевий термін поставки Товару – </w:t>
      </w:r>
      <w:r w:rsidRPr="00DC7AC5">
        <w:rPr>
          <w:rFonts w:ascii="Times New Roman" w:hAnsi="Times New Roman" w:cs="Times New Roman"/>
          <w:b/>
          <w:sz w:val="24"/>
          <w:szCs w:val="24"/>
          <w:lang w:val="uk-UA"/>
        </w:rPr>
        <w:t xml:space="preserve"> </w:t>
      </w:r>
      <w:r w:rsidRPr="00DC7AC5">
        <w:rPr>
          <w:rFonts w:ascii="Times New Roman" w:hAnsi="Times New Roman" w:cs="Times New Roman"/>
          <w:sz w:val="24"/>
          <w:szCs w:val="24"/>
          <w:lang w:val="uk-UA"/>
        </w:rPr>
        <w:t>31 грудня 2022 року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14:paraId="5893E091" w14:textId="77777777" w:rsidR="00DC7AC5" w:rsidRPr="00DC7AC5" w:rsidRDefault="00DC7AC5" w:rsidP="008C1355">
      <w:pPr>
        <w:spacing w:after="0" w:line="240" w:lineRule="auto"/>
        <w:ind w:firstLine="426"/>
        <w:contextualSpacing/>
        <w:jc w:val="both"/>
        <w:rPr>
          <w:rFonts w:ascii="Times New Roman" w:hAnsi="Times New Roman" w:cs="Times New Roman"/>
          <w:b/>
          <w:sz w:val="24"/>
          <w:szCs w:val="24"/>
          <w:lang w:val="uk-UA"/>
        </w:rPr>
      </w:pPr>
      <w:r w:rsidRPr="00DC7AC5">
        <w:rPr>
          <w:rFonts w:ascii="Times New Roman" w:hAnsi="Times New Roman" w:cs="Times New Roman"/>
          <w:sz w:val="24"/>
          <w:szCs w:val="24"/>
          <w:lang w:val="uk-UA"/>
        </w:rPr>
        <w:t xml:space="preserve">5.2. Місце поставки товару – </w:t>
      </w:r>
      <w:r w:rsidRPr="00DC7AC5">
        <w:rPr>
          <w:rFonts w:ascii="Times New Roman" w:hAnsi="Times New Roman" w:cs="Times New Roman"/>
          <w:b/>
          <w:sz w:val="24"/>
          <w:szCs w:val="24"/>
          <w:lang w:val="uk-UA"/>
        </w:rPr>
        <w:t>Комунальне підприємство «Волинська обласна клінічна лікарня» Волинської обласної ради (інд. 43005, Волинська область, м. Луцьк, проспект Президента Грушевського, 21).</w:t>
      </w:r>
    </w:p>
    <w:p w14:paraId="3C1AF561"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14:paraId="71444C2C" w14:textId="77777777" w:rsidR="00DC7AC5" w:rsidRPr="00DC7AC5" w:rsidRDefault="00DC7AC5" w:rsidP="008C1355">
      <w:pPr>
        <w:shd w:val="clear" w:color="auto" w:fill="FFFFFF"/>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5.4. Постачальник самостійно, та за свій рахунок, проводить доставку (враховуючи навантажувально – розвантажувальні роботи) Товару до місць використання Замовником. </w:t>
      </w:r>
    </w:p>
    <w:p w14:paraId="642B2E31" w14:textId="77777777" w:rsidR="00DC7AC5" w:rsidRPr="00DC7AC5" w:rsidRDefault="00DC7AC5" w:rsidP="008C1355">
      <w:pPr>
        <w:shd w:val="clear" w:color="auto" w:fill="FFFFFF"/>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5.5. Замовник приймає Товар відповідно до видаткової накладної.</w:t>
      </w:r>
    </w:p>
    <w:p w14:paraId="6797F187"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14:paraId="4B19BF2E"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5.7. У разі, коли при прийманні Товару виявиться недостача, ушкодження товару, його некомплектність Замовник зобов'язаний повідомити про це Постачальника телеграмою чи факсограмою на протязі 24 годин з моменту поставки Товару з метою складання акту приймання - передачі Товару по кількості та якості з уповноваженою особою Постачальника.</w:t>
      </w:r>
    </w:p>
    <w:p w14:paraId="35C81A35" w14:textId="77777777" w:rsidR="00DC7AC5" w:rsidRPr="00DC7AC5" w:rsidRDefault="00DC7AC5" w:rsidP="008C1355">
      <w:pPr>
        <w:shd w:val="clear" w:color="auto" w:fill="FFFFFF"/>
        <w:tabs>
          <w:tab w:val="left" w:pos="0"/>
        </w:tabs>
        <w:spacing w:after="0" w:line="240" w:lineRule="auto"/>
        <w:ind w:firstLine="426"/>
        <w:contextualSpacing/>
        <w:jc w:val="both"/>
        <w:rPr>
          <w:rFonts w:ascii="Times New Roman" w:hAnsi="Times New Roman" w:cs="Times New Roman"/>
          <w:spacing w:val="1"/>
          <w:sz w:val="24"/>
          <w:szCs w:val="24"/>
          <w:lang w:val="uk-UA"/>
        </w:rPr>
      </w:pPr>
      <w:r w:rsidRPr="00DC7AC5">
        <w:rPr>
          <w:rFonts w:ascii="Times New Roman" w:hAnsi="Times New Roman" w:cs="Times New Roman"/>
          <w:sz w:val="24"/>
          <w:szCs w:val="24"/>
          <w:lang w:val="uk-UA"/>
        </w:rPr>
        <w:t>5.8. У разі</w:t>
      </w:r>
      <w:r w:rsidRPr="00DC7AC5">
        <w:rPr>
          <w:rFonts w:ascii="Times New Roman" w:hAnsi="Times New Roman" w:cs="Times New Roman"/>
          <w:spacing w:val="3"/>
          <w:sz w:val="24"/>
          <w:szCs w:val="24"/>
          <w:lang w:val="uk-UA"/>
        </w:rPr>
        <w:t xml:space="preserve"> виявлення недоліків поставленого Товару, передбачених п. 5.7. Постачальник зобов’язаний у дводенний термін усунути виявлені недоліки або </w:t>
      </w:r>
      <w:r w:rsidRPr="00DC7AC5">
        <w:rPr>
          <w:rFonts w:ascii="Times New Roman" w:hAnsi="Times New Roman" w:cs="Times New Roman"/>
          <w:spacing w:val="1"/>
          <w:sz w:val="24"/>
          <w:szCs w:val="24"/>
          <w:lang w:val="uk-UA"/>
        </w:rPr>
        <w:t>провести заміну Товару.</w:t>
      </w:r>
    </w:p>
    <w:p w14:paraId="58A23C91"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5.9. </w:t>
      </w:r>
      <w:r w:rsidRPr="00DC7AC5">
        <w:rPr>
          <w:rFonts w:ascii="Times New Roman" w:hAnsi="Times New Roman" w:cs="Times New Roman"/>
          <w:noProof/>
          <w:sz w:val="24"/>
          <w:szCs w:val="24"/>
          <w:lang w:val="uk-UA"/>
        </w:rPr>
        <w:t>Товар</w:t>
      </w:r>
      <w:r w:rsidRPr="00DC7AC5">
        <w:rPr>
          <w:rFonts w:ascii="Times New Roman" w:hAnsi="Times New Roman" w:cs="Times New Roman"/>
          <w:sz w:val="24"/>
          <w:szCs w:val="24"/>
          <w:lang w:val="uk-UA"/>
        </w:rPr>
        <w:t xml:space="preserve"> поставляється відповідно до заявок та потреб Замовника.</w:t>
      </w:r>
    </w:p>
    <w:p w14:paraId="3D4C577C"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VI. ПРАВА ТА ОБОВ'ЯЗКИ СТОРІН</w:t>
      </w:r>
    </w:p>
    <w:p w14:paraId="34C4FBA7"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6.1. Замовник зобов'язаний:</w:t>
      </w:r>
    </w:p>
    <w:p w14:paraId="03F6F3B6"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6.1.1. Своєчасно та в повному обсязі сплачувати за поставлений Товар;</w:t>
      </w:r>
    </w:p>
    <w:p w14:paraId="33F04FE1"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 Замовник має право:</w:t>
      </w:r>
    </w:p>
    <w:p w14:paraId="25353E83"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14:paraId="06ABDDEB"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6.2.2. Контролювати поставку Товару у строки, встановлені цим Договором;</w:t>
      </w:r>
    </w:p>
    <w:p w14:paraId="0A6D27F0"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6.2.3. Зменшувати обсяги закупівлі, зокрема з урахуванням фактичного обсягу видатків замовника.</w:t>
      </w:r>
    </w:p>
    <w:p w14:paraId="18A1D212"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6.2.4.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14:paraId="1304B2A4"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6.2.5.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14:paraId="3645F699"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6.3. Постачальник зобов'язаний:</w:t>
      </w:r>
    </w:p>
    <w:p w14:paraId="35122E30"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14:paraId="1582C2C7"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lastRenderedPageBreak/>
        <w:t>6.3.2. Забезпечити поставку Товару, якість якого відповідає умовам, установленим Розділом II цього Договору;</w:t>
      </w:r>
    </w:p>
    <w:p w14:paraId="54770FE1" w14:textId="77777777" w:rsidR="00DC7AC5" w:rsidRPr="00DC7AC5" w:rsidRDefault="00DC7AC5" w:rsidP="008C1355">
      <w:pPr>
        <w:shd w:val="clear" w:color="auto" w:fill="FFFFFF"/>
        <w:tabs>
          <w:tab w:val="left" w:pos="475"/>
        </w:tabs>
        <w:spacing w:after="0" w:line="240" w:lineRule="auto"/>
        <w:ind w:firstLine="426"/>
        <w:contextualSpacing/>
        <w:jc w:val="both"/>
        <w:rPr>
          <w:rFonts w:ascii="Times New Roman" w:hAnsi="Times New Roman" w:cs="Times New Roman"/>
          <w:spacing w:val="-11"/>
          <w:sz w:val="24"/>
          <w:szCs w:val="24"/>
          <w:lang w:val="uk-UA"/>
        </w:rPr>
      </w:pPr>
      <w:r w:rsidRPr="00DC7AC5">
        <w:rPr>
          <w:rFonts w:ascii="Times New Roman" w:hAnsi="Times New Roman" w:cs="Times New Roman"/>
          <w:sz w:val="24"/>
          <w:szCs w:val="24"/>
          <w:lang w:val="uk-UA"/>
        </w:rPr>
        <w:t xml:space="preserve">6.3.3. Нести всі ризики, яких може зазнати Товар до моменту його належної передачі, визначеної Договором. </w:t>
      </w:r>
    </w:p>
    <w:p w14:paraId="76A8FE6E" w14:textId="77777777" w:rsidR="00DC7AC5" w:rsidRPr="00DC7AC5" w:rsidRDefault="00DC7AC5" w:rsidP="008C1355">
      <w:pPr>
        <w:shd w:val="clear" w:color="auto" w:fill="FFFFFF"/>
        <w:tabs>
          <w:tab w:val="left" w:pos="566"/>
        </w:tabs>
        <w:spacing w:after="0" w:line="240" w:lineRule="auto"/>
        <w:ind w:firstLine="426"/>
        <w:contextualSpacing/>
        <w:jc w:val="both"/>
        <w:rPr>
          <w:rFonts w:ascii="Times New Roman" w:hAnsi="Times New Roman" w:cs="Times New Roman"/>
          <w:spacing w:val="-11"/>
          <w:sz w:val="24"/>
          <w:szCs w:val="24"/>
          <w:lang w:val="uk-UA"/>
        </w:rPr>
      </w:pPr>
      <w:r w:rsidRPr="00DC7AC5">
        <w:rPr>
          <w:rFonts w:ascii="Times New Roman" w:hAnsi="Times New Roman" w:cs="Times New Roman"/>
          <w:sz w:val="24"/>
          <w:szCs w:val="24"/>
          <w:lang w:val="uk-UA"/>
        </w:rPr>
        <w:t>6.3.4.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14:paraId="4C35BE0B"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6.4. Постачальник має право:</w:t>
      </w:r>
    </w:p>
    <w:p w14:paraId="44C87E0B"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6.4.1. Своєчасно та в повному обсязі отримувати плату за поставлений Товар;</w:t>
      </w:r>
    </w:p>
    <w:p w14:paraId="5A9841DD"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6.4.2. На дострокову поставку Товару за письмовим погодженням Замовника.</w:t>
      </w:r>
    </w:p>
    <w:p w14:paraId="570873B1"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VII. ВІДПОВІДАЛЬНІСТЬ СТОРІН</w:t>
      </w:r>
    </w:p>
    <w:p w14:paraId="7A4B2E08"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131D5DA" w14:textId="77777777"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14:paraId="5FE5EA3B"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 7.3. Сплата штрафних санкцій не звільняє винну сторону від виконання своїх обов`язків за цим Договором.</w:t>
      </w:r>
    </w:p>
    <w:p w14:paraId="4948F8D1"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VIII. ОБСТАВИНИ НЕПЕРЕБОРНОЇ СИЛИ</w:t>
      </w:r>
    </w:p>
    <w:p w14:paraId="0F7E4D22"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61D7B5"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739D2A18"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F64D7EC"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8BB007D"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IX. ВИРІШЕННЯ СПОРІВ</w:t>
      </w:r>
    </w:p>
    <w:p w14:paraId="390EA3DC"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1B110DB"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3B7E112D" w14:textId="77777777" w:rsidR="00DC7AC5" w:rsidRPr="00DC7AC5" w:rsidRDefault="00DC7AC5" w:rsidP="008C1355">
      <w:pPr>
        <w:spacing w:after="0" w:line="240" w:lineRule="auto"/>
        <w:ind w:firstLine="426"/>
        <w:jc w:val="center"/>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
          <w:bCs/>
          <w:color w:val="000000"/>
          <w:sz w:val="24"/>
          <w:szCs w:val="24"/>
          <w:lang w:val="uk-UA" w:eastAsia="ru-RU"/>
        </w:rPr>
        <w:t>Х. ПОРЯДОК ЗМІНИ УМОВ ДОГОВОРУ</w:t>
      </w:r>
    </w:p>
    <w:p w14:paraId="6E65AC4D"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10.1</w:t>
      </w:r>
      <w:r w:rsidRPr="00DC7AC5">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DC7AC5">
        <w:rPr>
          <w:rFonts w:ascii="Times New Roman" w:eastAsia="Times New Roman" w:hAnsi="Times New Roman" w:cs="Times New Roman"/>
          <w:bCs/>
          <w:color w:val="000000"/>
          <w:sz w:val="24"/>
          <w:szCs w:val="24"/>
          <w:lang w:val="uk-UA" w:eastAsia="ru-RU"/>
        </w:rPr>
        <w:t>.</w:t>
      </w:r>
    </w:p>
    <w:p w14:paraId="4D900593"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10.2.</w:t>
      </w:r>
      <w:r w:rsidRPr="00DC7AC5">
        <w:rPr>
          <w:rFonts w:ascii="Times New Roman" w:eastAsia="Times New Roman" w:hAnsi="Times New Roman" w:cs="Times New Roman"/>
          <w:color w:val="000000"/>
          <w:sz w:val="24"/>
          <w:szCs w:val="24"/>
          <w:lang w:val="uk-UA" w:eastAsia="ru-RU"/>
        </w:rPr>
        <w:t xml:space="preserve"> Пропозицію щодо внесення змін до договору може зробити кожна із Сторін Договору.</w:t>
      </w:r>
    </w:p>
    <w:p w14:paraId="2932BF21"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10.3.</w:t>
      </w:r>
      <w:r w:rsidRPr="00DC7AC5">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ADB2FF4"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10.4.</w:t>
      </w:r>
      <w:r w:rsidRPr="00DC7AC5">
        <w:rPr>
          <w:rFonts w:ascii="Times New Roman" w:eastAsia="Times New Roman" w:hAnsi="Times New Roman" w:cs="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CB6ABF"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10.5.</w:t>
      </w:r>
      <w:r w:rsidRPr="00DC7AC5">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47CB09B0"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t>10.6.</w:t>
      </w:r>
      <w:r w:rsidRPr="00DC7AC5">
        <w:rPr>
          <w:rFonts w:ascii="Times New Roman" w:eastAsia="Times New Roman" w:hAnsi="Times New Roman" w:cs="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33F78C8" w14:textId="77777777" w:rsidR="00DC7AC5" w:rsidRPr="00DC7AC5" w:rsidRDefault="00DC7AC5" w:rsidP="008C1355">
      <w:pPr>
        <w:spacing w:after="0" w:line="240" w:lineRule="auto"/>
        <w:ind w:firstLine="708"/>
        <w:jc w:val="both"/>
        <w:rPr>
          <w:rFonts w:ascii="Times New Roman" w:eastAsia="Times New Roman" w:hAnsi="Times New Roman" w:cs="Times New Roman"/>
          <w:sz w:val="24"/>
          <w:szCs w:val="24"/>
          <w:lang w:val="uk-UA" w:eastAsia="ru-RU"/>
        </w:rPr>
      </w:pPr>
      <w:r w:rsidRPr="00DC7AC5">
        <w:rPr>
          <w:rFonts w:ascii="Times New Roman" w:eastAsia="Times New Roman" w:hAnsi="Times New Roman" w:cs="Times New Roman"/>
          <w:bCs/>
          <w:color w:val="000000"/>
          <w:sz w:val="24"/>
          <w:szCs w:val="24"/>
          <w:lang w:val="uk-UA" w:eastAsia="ru-RU"/>
        </w:rPr>
        <w:lastRenderedPageBreak/>
        <w:t>10.7.</w:t>
      </w:r>
      <w:r w:rsidRPr="00DC7AC5">
        <w:rPr>
          <w:rFonts w:ascii="Times New Roman" w:eastAsia="Times New Roman" w:hAnsi="Times New Roman" w:cs="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14:paraId="16BFEADF" w14:textId="77777777" w:rsidR="00DC7AC5" w:rsidRPr="00DC7AC5" w:rsidRDefault="00DC7AC5" w:rsidP="008C1355">
      <w:pPr>
        <w:spacing w:after="0" w:line="240" w:lineRule="auto"/>
        <w:ind w:firstLine="426"/>
        <w:jc w:val="center"/>
        <w:rPr>
          <w:rFonts w:ascii="Times New Roman" w:hAnsi="Times New Roman" w:cs="Times New Roman"/>
          <w:sz w:val="24"/>
          <w:szCs w:val="24"/>
          <w:lang w:val="uk-UA"/>
        </w:rPr>
      </w:pPr>
      <w:r w:rsidRPr="00DC7AC5">
        <w:rPr>
          <w:rFonts w:ascii="Times New Roman" w:hAnsi="Times New Roman" w:cs="Times New Roman"/>
          <w:b/>
          <w:sz w:val="24"/>
          <w:szCs w:val="24"/>
          <w:lang w:val="uk-UA"/>
        </w:rPr>
        <w:t>XI. СТРОК ДІЇ ДОГОВОРУ</w:t>
      </w:r>
    </w:p>
    <w:p w14:paraId="5BA21D44"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11.1. Цей Договір набирає чинності з дати укладення договору та діє до 31.12.2022 р. включно і діє до повного виконання сторонами своїх зобов’язань.</w:t>
      </w:r>
    </w:p>
    <w:p w14:paraId="754992A4"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11.2.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14:paraId="228B8EB9"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11.3. Цей Договір складено у двох примірниках, українською мовою, що мають однакову юридичну силу, по одному екземпляру для кожної з сторін.</w:t>
      </w:r>
    </w:p>
    <w:p w14:paraId="13E4B2A0"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XIІ. ІНШІ УМОВИ ДОГОВОРУ</w:t>
      </w:r>
    </w:p>
    <w:p w14:paraId="47A56B88"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12.1.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14:paraId="301B1E38"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12.2.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1B630DB5" w14:textId="77777777" w:rsidR="00DC7AC5" w:rsidRPr="00DC7AC5" w:rsidRDefault="00DC7AC5" w:rsidP="008C1355">
      <w:pPr>
        <w:spacing w:after="0" w:line="240" w:lineRule="auto"/>
        <w:ind w:firstLine="426"/>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12.3. Посадові та/чи службові особи Продавця не повинні прямо чи опосередковано мати будь – які фінансові чи інші інтереси в діяльності Замовника, отримувати будь – яку фінансову вигоду від даного Договору, використовуючи своє службове становище впливати на рішення, які приймаються у відношенні до даного Договору чи намагатися впливати на будь – яке рішення сторін відносно будь – якого питання з метою отримання будь – якої особистої вигоди. Постачальник повинен дотримуватися та забезпечити дотримання чинного антикорупційного законодавства та Антикорупційної програми Замовника, які повинні застосовуватися, своїми посадовими та службовими особами, а також тими особами, які виступають від його імені (за дорученням чи довіреністю). Порушення Постачальником чи його посадовою/службовою особою антикорупційних законів розцінюється як істотне порушення умов Договору, яке дає право Замовнику на негайне розірвання даного договору без збитків для будь якої вимоги про відшкодування збитків чи будь якої іншої подібної юридичної дії. При цьому Продавець відмовляється від права вимоги до Замовника про відшкодування збитків, які будуть спричинені таким розірванням Договору.</w:t>
      </w:r>
    </w:p>
    <w:p w14:paraId="37EF9194" w14:textId="77777777" w:rsidR="00DC7AC5" w:rsidRPr="00DC7AC5" w:rsidRDefault="00DC7AC5" w:rsidP="008C1355">
      <w:pPr>
        <w:spacing w:after="0" w:line="240" w:lineRule="auto"/>
        <w:ind w:firstLine="426"/>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XIІІ. ДОДАТКИ ДО ДОГОВОРУ</w:t>
      </w:r>
    </w:p>
    <w:p w14:paraId="7CB0ABAF" w14:textId="1EE9F9B1" w:rsidR="00DC7AC5" w:rsidRPr="00DC7AC5" w:rsidRDefault="00DC7AC5" w:rsidP="008C1355">
      <w:pPr>
        <w:spacing w:after="0" w:line="240" w:lineRule="auto"/>
        <w:ind w:firstLine="426"/>
        <w:contextualSpacing/>
        <w:jc w:val="both"/>
        <w:rPr>
          <w:rFonts w:ascii="Times New Roman" w:hAnsi="Times New Roman" w:cs="Times New Roman"/>
          <w:sz w:val="24"/>
          <w:szCs w:val="24"/>
          <w:lang w:val="uk-UA"/>
        </w:rPr>
      </w:pPr>
      <w:r w:rsidRPr="00DC7AC5">
        <w:rPr>
          <w:rFonts w:ascii="Times New Roman" w:hAnsi="Times New Roman" w:cs="Times New Roman"/>
          <w:sz w:val="24"/>
          <w:szCs w:val="24"/>
          <w:lang w:val="uk-UA"/>
        </w:rPr>
        <w:t>1</w:t>
      </w:r>
      <w:r w:rsidR="00A41A74">
        <w:rPr>
          <w:rFonts w:ascii="Times New Roman" w:hAnsi="Times New Roman" w:cs="Times New Roman"/>
          <w:sz w:val="24"/>
          <w:szCs w:val="24"/>
          <w:lang w:val="uk-UA"/>
        </w:rPr>
        <w:t>3</w:t>
      </w:r>
      <w:r w:rsidRPr="00DC7AC5">
        <w:rPr>
          <w:rFonts w:ascii="Times New Roman" w:hAnsi="Times New Roman" w:cs="Times New Roman"/>
          <w:sz w:val="24"/>
          <w:szCs w:val="24"/>
          <w:lang w:val="uk-UA"/>
        </w:rPr>
        <w:t>.1. Невід’ємною частиною цього Договору є Специфікація (Додаток 1 до Договору).</w:t>
      </w:r>
    </w:p>
    <w:p w14:paraId="20B75F5F" w14:textId="77777777" w:rsidR="00DC7AC5" w:rsidRPr="00DC7AC5" w:rsidRDefault="00DC7AC5" w:rsidP="008C1355">
      <w:pPr>
        <w:spacing w:after="0" w:line="240" w:lineRule="auto"/>
        <w:jc w:val="center"/>
        <w:rPr>
          <w:rFonts w:ascii="Times New Roman" w:hAnsi="Times New Roman" w:cs="Times New Roman"/>
          <w:b/>
          <w:sz w:val="24"/>
          <w:szCs w:val="24"/>
          <w:lang w:val="uk-UA"/>
        </w:rPr>
      </w:pPr>
    </w:p>
    <w:p w14:paraId="35D290A9" w14:textId="77777777" w:rsidR="00DC7AC5" w:rsidRPr="00DC7AC5" w:rsidRDefault="00DC7AC5" w:rsidP="008C1355">
      <w:pPr>
        <w:spacing w:after="0" w:line="240" w:lineRule="auto"/>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XIV. БАНКІВСЬКІ РЕКВІЗИТИ ТА ПІДПИСИ ПРЕДСТАВНИКІВ СТОРІН</w:t>
      </w:r>
    </w:p>
    <w:tbl>
      <w:tblPr>
        <w:tblW w:w="10349" w:type="dxa"/>
        <w:tblInd w:w="-426" w:type="dxa"/>
        <w:tblLayout w:type="fixed"/>
        <w:tblLook w:val="0000" w:firstRow="0" w:lastRow="0" w:firstColumn="0" w:lastColumn="0" w:noHBand="0" w:noVBand="0"/>
      </w:tblPr>
      <w:tblGrid>
        <w:gridCol w:w="5388"/>
        <w:gridCol w:w="4961"/>
      </w:tblGrid>
      <w:tr w:rsidR="00A41A74" w:rsidRPr="00DC7AC5" w14:paraId="36363A50" w14:textId="77777777" w:rsidTr="00445318">
        <w:trPr>
          <w:trHeight w:val="255"/>
        </w:trPr>
        <w:tc>
          <w:tcPr>
            <w:tcW w:w="5388" w:type="dxa"/>
          </w:tcPr>
          <w:p w14:paraId="346E7E5F" w14:textId="77777777" w:rsidR="00A41A74" w:rsidRPr="00DC7AC5" w:rsidRDefault="00A41A74" w:rsidP="008C1355">
            <w:pPr>
              <w:spacing w:after="0" w:line="240" w:lineRule="auto"/>
              <w:ind w:right="-171" w:firstLine="709"/>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b/>
                <w:sz w:val="24"/>
                <w:szCs w:val="24"/>
                <w:lang w:val="uk-UA" w:eastAsia="uk-UA"/>
              </w:rPr>
              <w:t xml:space="preserve">                 Замовник</w:t>
            </w:r>
          </w:p>
        </w:tc>
        <w:tc>
          <w:tcPr>
            <w:tcW w:w="4961" w:type="dxa"/>
          </w:tcPr>
          <w:p w14:paraId="0DF2C9D9" w14:textId="77777777" w:rsidR="00A41A74" w:rsidRPr="00DC7AC5" w:rsidRDefault="00A41A74" w:rsidP="008C1355">
            <w:pPr>
              <w:spacing w:after="0" w:line="240" w:lineRule="auto"/>
              <w:ind w:firstLine="709"/>
              <w:contextualSpacing/>
              <w:jc w:val="center"/>
              <w:rPr>
                <w:rFonts w:ascii="Times New Roman" w:eastAsia="Times New Roman" w:hAnsi="Times New Roman" w:cs="Times New Roman"/>
                <w:b/>
                <w:sz w:val="24"/>
                <w:szCs w:val="24"/>
                <w:lang w:val="uk-UA" w:eastAsia="uk-UA"/>
              </w:rPr>
            </w:pPr>
            <w:r w:rsidRPr="00DC7AC5">
              <w:rPr>
                <w:rFonts w:ascii="Times New Roman" w:eastAsia="Times New Roman" w:hAnsi="Times New Roman" w:cs="Times New Roman"/>
                <w:b/>
                <w:sz w:val="24"/>
                <w:szCs w:val="24"/>
                <w:lang w:val="uk-UA" w:eastAsia="uk-UA"/>
              </w:rPr>
              <w:t>Постачальник</w:t>
            </w:r>
          </w:p>
        </w:tc>
      </w:tr>
      <w:tr w:rsidR="00A41A74" w:rsidRPr="00DC7AC5" w14:paraId="7D529E07" w14:textId="77777777" w:rsidTr="00445318">
        <w:trPr>
          <w:trHeight w:val="255"/>
        </w:trPr>
        <w:tc>
          <w:tcPr>
            <w:tcW w:w="5388" w:type="dxa"/>
            <w:vAlign w:val="center"/>
          </w:tcPr>
          <w:p w14:paraId="5967D68B" w14:textId="77777777" w:rsidR="00A41A74" w:rsidRPr="00DC7AC5" w:rsidRDefault="00A41A74" w:rsidP="008C1355">
            <w:pPr>
              <w:spacing w:after="0" w:line="240" w:lineRule="auto"/>
              <w:contextualSpacing/>
              <w:rPr>
                <w:rFonts w:ascii="Times New Roman" w:eastAsia="Times New Roman" w:hAnsi="Times New Roman" w:cs="Times New Roman"/>
                <w:b/>
                <w:sz w:val="24"/>
                <w:szCs w:val="24"/>
                <w:lang w:val="uk-UA" w:eastAsia="uk-UA"/>
              </w:rPr>
            </w:pPr>
            <w:r w:rsidRPr="00DC7AC5">
              <w:rPr>
                <w:rFonts w:ascii="Times New Roman" w:eastAsia="Times New Roman" w:hAnsi="Times New Roman" w:cs="Times New Roman"/>
                <w:b/>
                <w:sz w:val="24"/>
                <w:szCs w:val="24"/>
                <w:lang w:val="uk-UA" w:eastAsia="uk-UA"/>
              </w:rPr>
              <w:t xml:space="preserve">Комунальне підприємство «Волинська обласна клінічна лікарня» Волинської обласної ради </w:t>
            </w:r>
          </w:p>
        </w:tc>
        <w:tc>
          <w:tcPr>
            <w:tcW w:w="4961" w:type="dxa"/>
          </w:tcPr>
          <w:p w14:paraId="7F9E7745" w14:textId="77777777" w:rsidR="00A41A74" w:rsidRPr="00DC7AC5" w:rsidRDefault="00A41A74" w:rsidP="008C1355">
            <w:pPr>
              <w:spacing w:after="0" w:line="240" w:lineRule="auto"/>
              <w:contextualSpacing/>
              <w:rPr>
                <w:rFonts w:ascii="Times New Roman" w:eastAsia="Times New Roman" w:hAnsi="Times New Roman" w:cs="Times New Roman"/>
                <w:b/>
                <w:bCs/>
                <w:sz w:val="24"/>
                <w:szCs w:val="24"/>
                <w:lang w:val="uk-UA" w:eastAsia="uk-UA"/>
              </w:rPr>
            </w:pPr>
            <w:r w:rsidRPr="00DC7AC5">
              <w:rPr>
                <w:rFonts w:ascii="Times New Roman" w:eastAsia="Times New Roman" w:hAnsi="Times New Roman" w:cs="Times New Roman"/>
                <w:b/>
                <w:bCs/>
                <w:sz w:val="24"/>
                <w:szCs w:val="24"/>
                <w:lang w:val="uk-UA" w:eastAsia="uk-UA"/>
              </w:rPr>
              <w:t>____________________________________</w:t>
            </w:r>
          </w:p>
        </w:tc>
      </w:tr>
      <w:tr w:rsidR="00A41A74" w:rsidRPr="00DC7AC5" w14:paraId="41F68D10" w14:textId="77777777" w:rsidTr="00445318">
        <w:trPr>
          <w:trHeight w:val="2254"/>
        </w:trPr>
        <w:tc>
          <w:tcPr>
            <w:tcW w:w="5388" w:type="dxa"/>
          </w:tcPr>
          <w:p w14:paraId="65857E6F"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43005, Волинська обл., м. Луцьк</w:t>
            </w:r>
          </w:p>
          <w:p w14:paraId="4D5046F5"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Проспект Президента Грушевського, 21</w:t>
            </w:r>
          </w:p>
          <w:p w14:paraId="1BBF0EA8"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код ЄДРПОУ 01983163</w:t>
            </w:r>
          </w:p>
          <w:p w14:paraId="0BA1FADB"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ІПН 019831603180</w:t>
            </w:r>
          </w:p>
          <w:p w14:paraId="60216365"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р/р UA 523052990000026003000806497</w:t>
            </w:r>
          </w:p>
          <w:p w14:paraId="7BEF1099"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р/р</w:t>
            </w:r>
            <w:r w:rsidRPr="00DC7AC5">
              <w:rPr>
                <w:rFonts w:ascii="Times New Roman" w:hAnsi="Times New Roman" w:cs="Times New Roman"/>
                <w:sz w:val="24"/>
                <w:szCs w:val="24"/>
                <w:lang w:val="uk-UA"/>
              </w:rPr>
              <w:t xml:space="preserve"> UA </w:t>
            </w:r>
            <w:r w:rsidRPr="00DC7AC5">
              <w:rPr>
                <w:rFonts w:ascii="Times New Roman" w:eastAsia="Times New Roman" w:hAnsi="Times New Roman" w:cs="Times New Roman"/>
                <w:sz w:val="24"/>
                <w:szCs w:val="24"/>
                <w:lang w:val="uk-UA" w:eastAsia="uk-UA"/>
              </w:rPr>
              <w:t>333052990000026000020801163</w:t>
            </w:r>
          </w:p>
          <w:p w14:paraId="1D5CC7E7"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в АТ КБ «ПРИВАТБАНК»</w:t>
            </w:r>
          </w:p>
          <w:p w14:paraId="0B6DA863"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Телефон/факс: 03321773100, 0332773136</w:t>
            </w:r>
          </w:p>
        </w:tc>
        <w:tc>
          <w:tcPr>
            <w:tcW w:w="4961" w:type="dxa"/>
          </w:tcPr>
          <w:p w14:paraId="08E18BAD"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код ЄДРПОУ _________________________</w:t>
            </w:r>
          </w:p>
          <w:p w14:paraId="4FB817AE"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Адреса_______________________________</w:t>
            </w:r>
          </w:p>
          <w:p w14:paraId="64715203"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______________________________________</w:t>
            </w:r>
          </w:p>
          <w:p w14:paraId="6A643B31"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Р/р ___________________________________</w:t>
            </w:r>
          </w:p>
          <w:p w14:paraId="223FBB8B"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 xml:space="preserve">в ____________________________________, </w:t>
            </w:r>
          </w:p>
          <w:p w14:paraId="020A76D3"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 xml:space="preserve">МФО ______________, </w:t>
            </w:r>
          </w:p>
          <w:p w14:paraId="667D4063"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p>
          <w:p w14:paraId="6E1BF799" w14:textId="77777777" w:rsidR="00A41A74" w:rsidRPr="00DC7AC5" w:rsidRDefault="00A41A74" w:rsidP="008C1355">
            <w:pPr>
              <w:spacing w:after="0" w:line="240" w:lineRule="auto"/>
              <w:contextualSpacing/>
              <w:rPr>
                <w:rFonts w:ascii="Times New Roman" w:eastAsia="Times New Roman" w:hAnsi="Times New Roman" w:cs="Times New Roman"/>
                <w:b/>
                <w:spacing w:val="-4"/>
                <w:sz w:val="24"/>
                <w:szCs w:val="24"/>
                <w:highlight w:val="cyan"/>
                <w:lang w:val="uk-UA" w:eastAsia="uk-UA"/>
              </w:rPr>
            </w:pPr>
            <w:r w:rsidRPr="00DC7AC5">
              <w:rPr>
                <w:rFonts w:ascii="Times New Roman" w:eastAsia="Times New Roman" w:hAnsi="Times New Roman" w:cs="Times New Roman"/>
                <w:spacing w:val="-4"/>
                <w:sz w:val="24"/>
                <w:szCs w:val="24"/>
                <w:lang w:val="uk-UA" w:eastAsia="uk-UA"/>
              </w:rPr>
              <w:t>Телефон/факс</w:t>
            </w:r>
            <w:r w:rsidRPr="00DC7AC5">
              <w:rPr>
                <w:rFonts w:ascii="Times New Roman" w:eastAsia="Times New Roman" w:hAnsi="Times New Roman" w:cs="Times New Roman"/>
                <w:sz w:val="24"/>
                <w:szCs w:val="24"/>
                <w:lang w:val="uk-UA" w:eastAsia="uk-UA"/>
              </w:rPr>
              <w:t>:  ________________</w:t>
            </w:r>
          </w:p>
        </w:tc>
      </w:tr>
      <w:tr w:rsidR="00A41A74" w:rsidRPr="00DC7AC5" w14:paraId="038191D2" w14:textId="77777777" w:rsidTr="00445318">
        <w:trPr>
          <w:trHeight w:val="1490"/>
        </w:trPr>
        <w:tc>
          <w:tcPr>
            <w:tcW w:w="5388" w:type="dxa"/>
          </w:tcPr>
          <w:p w14:paraId="2A8E689E" w14:textId="77777777" w:rsidR="00A41A74" w:rsidRPr="00DC7AC5" w:rsidRDefault="00A41A74" w:rsidP="008C1355">
            <w:pPr>
              <w:spacing w:after="0" w:line="240" w:lineRule="auto"/>
              <w:contextualSpacing/>
              <w:rPr>
                <w:rFonts w:ascii="Times New Roman" w:eastAsia="Times New Roman" w:hAnsi="Times New Roman" w:cs="Times New Roman"/>
                <w:b/>
                <w:spacing w:val="-4"/>
                <w:sz w:val="24"/>
                <w:szCs w:val="24"/>
                <w:u w:val="single"/>
                <w:lang w:val="uk-UA" w:eastAsia="uk-UA"/>
              </w:rPr>
            </w:pPr>
            <w:r w:rsidRPr="00DC7AC5">
              <w:rPr>
                <w:rFonts w:ascii="Times New Roman" w:eastAsia="Times New Roman" w:hAnsi="Times New Roman" w:cs="Times New Roman"/>
                <w:b/>
                <w:sz w:val="24"/>
                <w:szCs w:val="24"/>
                <w:lang w:val="uk-UA" w:eastAsia="uk-UA"/>
              </w:rPr>
              <w:t>Директор</w:t>
            </w:r>
          </w:p>
          <w:p w14:paraId="34504C04"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u w:val="single"/>
                <w:lang w:val="uk-UA" w:eastAsia="uk-UA"/>
              </w:rPr>
            </w:pPr>
          </w:p>
          <w:p w14:paraId="07810E66"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u w:val="single"/>
                <w:lang w:val="uk-UA" w:eastAsia="uk-UA"/>
              </w:rPr>
            </w:pPr>
            <w:r w:rsidRPr="00DC7AC5">
              <w:rPr>
                <w:rFonts w:ascii="Times New Roman" w:eastAsia="Times New Roman" w:hAnsi="Times New Roman" w:cs="Times New Roman"/>
                <w:spacing w:val="-4"/>
                <w:sz w:val="24"/>
                <w:szCs w:val="24"/>
                <w:lang w:val="uk-UA" w:eastAsia="uk-UA"/>
              </w:rPr>
              <w:t xml:space="preserve">______________________   </w:t>
            </w:r>
            <w:r w:rsidRPr="00DC7AC5">
              <w:rPr>
                <w:rFonts w:ascii="Times New Roman" w:eastAsia="Times New Roman" w:hAnsi="Times New Roman" w:cs="Times New Roman"/>
                <w:b/>
                <w:spacing w:val="-4"/>
                <w:sz w:val="24"/>
                <w:szCs w:val="24"/>
                <w:lang w:val="uk-UA" w:eastAsia="uk-UA"/>
              </w:rPr>
              <w:t>Дудар О.В.</w:t>
            </w:r>
          </w:p>
          <w:p w14:paraId="7D120377"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М.П.</w:t>
            </w:r>
          </w:p>
          <w:p w14:paraId="371BF713"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pacing w:val="-4"/>
                <w:sz w:val="24"/>
                <w:szCs w:val="24"/>
                <w:lang w:val="uk-UA" w:eastAsia="uk-UA"/>
              </w:rPr>
              <w:t>«______» _____________________ 2022 р.</w:t>
            </w:r>
          </w:p>
        </w:tc>
        <w:tc>
          <w:tcPr>
            <w:tcW w:w="4961" w:type="dxa"/>
          </w:tcPr>
          <w:p w14:paraId="46E25DB5" w14:textId="77777777" w:rsidR="00A41A74" w:rsidRPr="00DC7AC5" w:rsidRDefault="00A41A74" w:rsidP="008C1355">
            <w:pPr>
              <w:spacing w:after="0" w:line="240" w:lineRule="auto"/>
              <w:contextualSpacing/>
              <w:rPr>
                <w:rFonts w:ascii="Times New Roman" w:eastAsia="Times New Roman" w:hAnsi="Times New Roman" w:cs="Times New Roman"/>
                <w:b/>
                <w:bCs/>
                <w:spacing w:val="-4"/>
                <w:sz w:val="24"/>
                <w:szCs w:val="24"/>
                <w:lang w:val="uk-UA" w:eastAsia="uk-UA"/>
              </w:rPr>
            </w:pPr>
            <w:r w:rsidRPr="00DC7AC5">
              <w:rPr>
                <w:rFonts w:ascii="Times New Roman" w:eastAsia="Times New Roman" w:hAnsi="Times New Roman" w:cs="Times New Roman"/>
                <w:b/>
                <w:bCs/>
                <w:spacing w:val="-4"/>
                <w:sz w:val="24"/>
                <w:szCs w:val="24"/>
                <w:lang w:val="uk-UA" w:eastAsia="uk-UA"/>
              </w:rPr>
              <w:t>Керівник</w:t>
            </w:r>
          </w:p>
          <w:p w14:paraId="7531BF5E" w14:textId="77777777" w:rsidR="00A41A74" w:rsidRPr="00DC7AC5" w:rsidRDefault="00A41A74" w:rsidP="008C1355">
            <w:pPr>
              <w:spacing w:after="0" w:line="240" w:lineRule="auto"/>
              <w:contextualSpacing/>
              <w:rPr>
                <w:rFonts w:ascii="Times New Roman" w:eastAsia="Times New Roman" w:hAnsi="Times New Roman" w:cs="Times New Roman"/>
                <w:b/>
                <w:bCs/>
                <w:spacing w:val="-4"/>
                <w:sz w:val="24"/>
                <w:szCs w:val="24"/>
                <w:lang w:val="uk-UA" w:eastAsia="uk-UA"/>
              </w:rPr>
            </w:pPr>
          </w:p>
          <w:p w14:paraId="10877874" w14:textId="77777777" w:rsidR="00A41A74" w:rsidRPr="00DC7AC5" w:rsidRDefault="00A41A74" w:rsidP="008C1355">
            <w:pPr>
              <w:spacing w:after="0" w:line="240" w:lineRule="auto"/>
              <w:contextualSpacing/>
              <w:rPr>
                <w:rFonts w:ascii="Times New Roman" w:eastAsia="Times New Roman" w:hAnsi="Times New Roman" w:cs="Times New Roman"/>
                <w:b/>
                <w:spacing w:val="-4"/>
                <w:sz w:val="24"/>
                <w:szCs w:val="24"/>
                <w:lang w:val="uk-UA" w:eastAsia="uk-UA"/>
              </w:rPr>
            </w:pPr>
            <w:r w:rsidRPr="00DC7AC5">
              <w:rPr>
                <w:rFonts w:ascii="Times New Roman" w:eastAsia="Times New Roman" w:hAnsi="Times New Roman" w:cs="Times New Roman"/>
                <w:b/>
                <w:bCs/>
                <w:spacing w:val="-4"/>
                <w:sz w:val="24"/>
                <w:szCs w:val="24"/>
                <w:lang w:val="uk-UA" w:eastAsia="uk-UA"/>
              </w:rPr>
              <w:t xml:space="preserve"> ___________________ </w:t>
            </w:r>
          </w:p>
          <w:p w14:paraId="3824C4FF" w14:textId="77777777" w:rsidR="00A41A74" w:rsidRPr="00DC7AC5" w:rsidRDefault="00A41A74"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b/>
                <w:spacing w:val="-4"/>
                <w:sz w:val="24"/>
                <w:szCs w:val="24"/>
                <w:lang w:val="uk-UA" w:eastAsia="uk-UA"/>
              </w:rPr>
              <w:t xml:space="preserve"> </w:t>
            </w:r>
            <w:r w:rsidRPr="00DC7AC5">
              <w:rPr>
                <w:rFonts w:ascii="Times New Roman" w:eastAsia="Times New Roman" w:hAnsi="Times New Roman" w:cs="Times New Roman"/>
                <w:spacing w:val="-4"/>
                <w:sz w:val="24"/>
                <w:szCs w:val="24"/>
                <w:lang w:val="uk-UA" w:eastAsia="uk-UA"/>
              </w:rPr>
              <w:t>М.П.</w:t>
            </w:r>
          </w:p>
          <w:p w14:paraId="75A62FB8" w14:textId="77777777" w:rsidR="00A41A74" w:rsidRPr="00DC7AC5" w:rsidRDefault="00A41A74"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pacing w:val="-4"/>
                <w:sz w:val="24"/>
                <w:szCs w:val="24"/>
                <w:lang w:val="uk-UA" w:eastAsia="uk-UA"/>
              </w:rPr>
              <w:t>«______» _____________________ 2022 р.</w:t>
            </w:r>
          </w:p>
        </w:tc>
      </w:tr>
    </w:tbl>
    <w:p w14:paraId="4D1FF320" w14:textId="77777777" w:rsidR="00DC7AC5" w:rsidRPr="00DC7AC5" w:rsidRDefault="00DC7AC5" w:rsidP="008C1355">
      <w:pPr>
        <w:spacing w:after="0" w:line="240" w:lineRule="auto"/>
        <w:jc w:val="both"/>
        <w:rPr>
          <w:rFonts w:ascii="Times New Roman" w:hAnsi="Times New Roman" w:cs="Times New Roman"/>
          <w:b/>
          <w:sz w:val="24"/>
          <w:szCs w:val="24"/>
          <w:lang w:val="uk-UA"/>
        </w:rPr>
      </w:pPr>
    </w:p>
    <w:p w14:paraId="5DBEEEA3" w14:textId="77777777" w:rsidR="00DC7AC5" w:rsidRPr="00DC7AC5" w:rsidRDefault="00DC7AC5" w:rsidP="008C1355">
      <w:pPr>
        <w:spacing w:after="0" w:line="240" w:lineRule="auto"/>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br w:type="page"/>
      </w:r>
    </w:p>
    <w:p w14:paraId="00D5BF28" w14:textId="77777777" w:rsidR="00DC7AC5" w:rsidRPr="00DC7AC5" w:rsidRDefault="00DC7AC5" w:rsidP="008C1355">
      <w:pPr>
        <w:spacing w:after="0" w:line="240" w:lineRule="auto"/>
        <w:contextualSpacing/>
        <w:jc w:val="right"/>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lastRenderedPageBreak/>
        <w:t>Додаток №1</w:t>
      </w:r>
    </w:p>
    <w:p w14:paraId="23131024" w14:textId="77777777" w:rsidR="00DC7AC5" w:rsidRPr="00DC7AC5" w:rsidRDefault="00DC7AC5" w:rsidP="008C1355">
      <w:pPr>
        <w:spacing w:after="0" w:line="240" w:lineRule="auto"/>
        <w:ind w:firstLine="6"/>
        <w:contextualSpacing/>
        <w:jc w:val="right"/>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до договору № ___________</w:t>
      </w:r>
    </w:p>
    <w:p w14:paraId="2D5EE7CF" w14:textId="77777777" w:rsidR="00DC7AC5" w:rsidRPr="00DC7AC5" w:rsidRDefault="00DC7AC5" w:rsidP="008C1355">
      <w:pPr>
        <w:spacing w:after="0" w:line="240" w:lineRule="auto"/>
        <w:contextualSpacing/>
        <w:jc w:val="right"/>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від «___» ____________ 2022 року</w:t>
      </w:r>
    </w:p>
    <w:p w14:paraId="2CEFAE0E" w14:textId="77777777" w:rsidR="00DC7AC5" w:rsidRPr="00DC7AC5" w:rsidRDefault="00DC7AC5" w:rsidP="008C1355">
      <w:pPr>
        <w:spacing w:after="0" w:line="240" w:lineRule="auto"/>
        <w:contextualSpacing/>
        <w:jc w:val="both"/>
        <w:rPr>
          <w:rFonts w:ascii="Times New Roman" w:eastAsia="Times New Roman" w:hAnsi="Times New Roman" w:cs="Times New Roman"/>
          <w:b/>
          <w:sz w:val="24"/>
          <w:szCs w:val="24"/>
          <w:lang w:val="uk-UA"/>
        </w:rPr>
      </w:pPr>
    </w:p>
    <w:p w14:paraId="01F5139D" w14:textId="77777777" w:rsidR="00DC7AC5" w:rsidRPr="00DC7AC5" w:rsidRDefault="00DC7AC5" w:rsidP="008C1355">
      <w:pPr>
        <w:shd w:val="clear" w:color="auto" w:fill="FFFFFF"/>
        <w:spacing w:after="0" w:line="240" w:lineRule="auto"/>
        <w:ind w:firstLine="567"/>
        <w:jc w:val="center"/>
        <w:rPr>
          <w:rFonts w:ascii="Times New Roman" w:hAnsi="Times New Roman" w:cs="Times New Roman"/>
          <w:b/>
          <w:sz w:val="24"/>
          <w:szCs w:val="24"/>
          <w:lang w:val="uk-UA"/>
        </w:rPr>
      </w:pPr>
      <w:r w:rsidRPr="00DC7AC5">
        <w:rPr>
          <w:rFonts w:ascii="Times New Roman" w:hAnsi="Times New Roman" w:cs="Times New Roman"/>
          <w:b/>
          <w:sz w:val="24"/>
          <w:szCs w:val="24"/>
          <w:lang w:val="uk-UA"/>
        </w:rPr>
        <w:t>СПЕЦИФІКАЦІЯ</w:t>
      </w:r>
    </w:p>
    <w:p w14:paraId="31FE1290"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139"/>
        <w:gridCol w:w="992"/>
        <w:gridCol w:w="1276"/>
        <w:gridCol w:w="1420"/>
        <w:gridCol w:w="1417"/>
      </w:tblGrid>
      <w:tr w:rsidR="00DC7AC5" w:rsidRPr="00DC7AC5" w14:paraId="470F68AF" w14:textId="77777777" w:rsidTr="00A41A74">
        <w:trPr>
          <w:trHeight w:val="1023"/>
        </w:trPr>
        <w:tc>
          <w:tcPr>
            <w:tcW w:w="539" w:type="dxa"/>
            <w:tcBorders>
              <w:top w:val="single" w:sz="4" w:space="0" w:color="auto"/>
              <w:left w:val="single" w:sz="4" w:space="0" w:color="auto"/>
              <w:bottom w:val="single" w:sz="4" w:space="0" w:color="auto"/>
              <w:right w:val="single" w:sz="4" w:space="0" w:color="auto"/>
            </w:tcBorders>
            <w:vAlign w:val="center"/>
            <w:hideMark/>
          </w:tcPr>
          <w:p w14:paraId="7B1AFA10"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 з/п</w:t>
            </w:r>
          </w:p>
        </w:tc>
        <w:tc>
          <w:tcPr>
            <w:tcW w:w="4139" w:type="dxa"/>
            <w:tcBorders>
              <w:top w:val="single" w:sz="4" w:space="0" w:color="auto"/>
              <w:left w:val="single" w:sz="4" w:space="0" w:color="auto"/>
              <w:bottom w:val="single" w:sz="4" w:space="0" w:color="auto"/>
              <w:right w:val="single" w:sz="4" w:space="0" w:color="auto"/>
            </w:tcBorders>
            <w:vAlign w:val="center"/>
            <w:hideMark/>
          </w:tcPr>
          <w:p w14:paraId="54F8258B"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Повне (детальне) 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C5331E"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46D5C5"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83D887"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2316BDE3"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r w:rsidRPr="00DC7AC5">
              <w:rPr>
                <w:rFonts w:ascii="Times New Roman" w:eastAsia="Times New Roman" w:hAnsi="Times New Roman" w:cs="Times New Roman"/>
                <w:b/>
                <w:sz w:val="24"/>
                <w:szCs w:val="24"/>
                <w:lang w:val="uk-UA"/>
              </w:rPr>
              <w:t>Сума, грн. з ПДВ</w:t>
            </w:r>
          </w:p>
          <w:p w14:paraId="3A7F7745" w14:textId="77777777" w:rsidR="00DC7AC5" w:rsidRPr="00DC7AC5" w:rsidRDefault="00DC7AC5" w:rsidP="008C1355">
            <w:pPr>
              <w:spacing w:after="0" w:line="240" w:lineRule="auto"/>
              <w:jc w:val="center"/>
              <w:rPr>
                <w:rFonts w:ascii="Times New Roman" w:eastAsia="Times New Roman" w:hAnsi="Times New Roman" w:cs="Times New Roman"/>
                <w:b/>
                <w:sz w:val="24"/>
                <w:szCs w:val="24"/>
                <w:lang w:val="uk-UA"/>
              </w:rPr>
            </w:pPr>
          </w:p>
        </w:tc>
      </w:tr>
      <w:tr w:rsidR="00DC7AC5" w:rsidRPr="00DC7AC5" w14:paraId="70E1739D" w14:textId="77777777" w:rsidTr="00A41A74">
        <w:trPr>
          <w:trHeight w:val="255"/>
        </w:trPr>
        <w:tc>
          <w:tcPr>
            <w:tcW w:w="539" w:type="dxa"/>
            <w:tcBorders>
              <w:top w:val="single" w:sz="4" w:space="0" w:color="auto"/>
              <w:left w:val="single" w:sz="4" w:space="0" w:color="auto"/>
              <w:bottom w:val="single" w:sz="4" w:space="0" w:color="auto"/>
              <w:right w:val="single" w:sz="4" w:space="0" w:color="auto"/>
            </w:tcBorders>
            <w:hideMark/>
          </w:tcPr>
          <w:p w14:paraId="352FDA84"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r w:rsidRPr="00DC7AC5">
              <w:rPr>
                <w:rFonts w:ascii="Times New Roman" w:eastAsia="Times New Roman" w:hAnsi="Times New Roman" w:cs="Times New Roman"/>
                <w:sz w:val="24"/>
                <w:szCs w:val="24"/>
                <w:lang w:val="uk-UA"/>
              </w:rPr>
              <w:t>1</w:t>
            </w:r>
          </w:p>
        </w:tc>
        <w:tc>
          <w:tcPr>
            <w:tcW w:w="4139" w:type="dxa"/>
            <w:tcBorders>
              <w:top w:val="single" w:sz="4" w:space="0" w:color="auto"/>
              <w:left w:val="single" w:sz="4" w:space="0" w:color="auto"/>
              <w:bottom w:val="single" w:sz="4" w:space="0" w:color="auto"/>
              <w:right w:val="single" w:sz="4" w:space="0" w:color="auto"/>
            </w:tcBorders>
          </w:tcPr>
          <w:p w14:paraId="07DEC4BC" w14:textId="77777777" w:rsidR="00DC7AC5" w:rsidRPr="00DC7AC5" w:rsidRDefault="00DC7AC5" w:rsidP="008C1355">
            <w:pPr>
              <w:spacing w:after="0" w:line="240" w:lineRule="auto"/>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82E1E6B"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C51923C"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1063FDD0"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670CCB55"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r>
      <w:tr w:rsidR="00DC7AC5" w:rsidRPr="00DC7AC5" w14:paraId="41DC4FEB" w14:textId="77777777" w:rsidTr="00A41A74">
        <w:trPr>
          <w:trHeight w:val="255"/>
        </w:trPr>
        <w:tc>
          <w:tcPr>
            <w:tcW w:w="539" w:type="dxa"/>
            <w:tcBorders>
              <w:top w:val="single" w:sz="4" w:space="0" w:color="auto"/>
              <w:left w:val="single" w:sz="4" w:space="0" w:color="auto"/>
              <w:bottom w:val="single" w:sz="4" w:space="0" w:color="auto"/>
              <w:right w:val="single" w:sz="4" w:space="0" w:color="auto"/>
            </w:tcBorders>
          </w:tcPr>
          <w:p w14:paraId="141D31EB"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p>
        </w:tc>
        <w:tc>
          <w:tcPr>
            <w:tcW w:w="4139" w:type="dxa"/>
            <w:tcBorders>
              <w:top w:val="single" w:sz="4" w:space="0" w:color="auto"/>
              <w:left w:val="single" w:sz="4" w:space="0" w:color="auto"/>
              <w:bottom w:val="single" w:sz="4" w:space="0" w:color="auto"/>
              <w:right w:val="single" w:sz="4" w:space="0" w:color="auto"/>
            </w:tcBorders>
          </w:tcPr>
          <w:p w14:paraId="3F10BCCB" w14:textId="77777777" w:rsidR="00DC7AC5" w:rsidRPr="00DC7AC5" w:rsidRDefault="00DC7AC5" w:rsidP="008C1355">
            <w:pPr>
              <w:spacing w:after="0" w:line="240" w:lineRule="auto"/>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02788F9"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7BE680A" w14:textId="77777777" w:rsidR="00DC7AC5" w:rsidRPr="00DC7AC5" w:rsidRDefault="00DC7AC5" w:rsidP="008C1355">
            <w:pPr>
              <w:spacing w:after="0" w:line="240" w:lineRule="auto"/>
              <w:jc w:val="center"/>
              <w:rPr>
                <w:rFonts w:ascii="Times New Roman" w:eastAsia="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2EAA0839"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C0A4A97"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r>
      <w:tr w:rsidR="00DC7AC5" w:rsidRPr="00DC7AC5" w14:paraId="4B6BE573" w14:textId="77777777" w:rsidTr="00A41A74">
        <w:trPr>
          <w:trHeight w:val="344"/>
        </w:trPr>
        <w:tc>
          <w:tcPr>
            <w:tcW w:w="8366" w:type="dxa"/>
            <w:gridSpan w:val="5"/>
            <w:tcBorders>
              <w:top w:val="single" w:sz="4" w:space="0" w:color="auto"/>
              <w:left w:val="single" w:sz="4" w:space="0" w:color="auto"/>
              <w:bottom w:val="single" w:sz="4" w:space="0" w:color="auto"/>
              <w:right w:val="single" w:sz="4" w:space="0" w:color="auto"/>
            </w:tcBorders>
            <w:vAlign w:val="center"/>
          </w:tcPr>
          <w:p w14:paraId="3BF2D06D" w14:textId="77777777" w:rsidR="00DC7AC5" w:rsidRPr="00DC7AC5" w:rsidRDefault="00DC7AC5" w:rsidP="008C1355">
            <w:pPr>
              <w:spacing w:after="0" w:line="240" w:lineRule="auto"/>
              <w:jc w:val="right"/>
              <w:rPr>
                <w:rFonts w:ascii="Times New Roman" w:eastAsia="Times New Roman" w:hAnsi="Times New Roman" w:cs="Times New Roman"/>
                <w:b/>
                <w:bCs/>
                <w:sz w:val="24"/>
                <w:szCs w:val="24"/>
                <w:lang w:val="uk-UA"/>
              </w:rPr>
            </w:pPr>
            <w:r w:rsidRPr="00DC7AC5">
              <w:rPr>
                <w:rFonts w:ascii="Times New Roman" w:eastAsia="Times New Roman" w:hAnsi="Times New Roman" w:cs="Times New Roman"/>
                <w:b/>
                <w:bCs/>
                <w:sz w:val="24"/>
                <w:szCs w:val="24"/>
                <w:lang w:val="uk-UA"/>
              </w:rPr>
              <w:t>ПДВ:</w:t>
            </w:r>
          </w:p>
        </w:tc>
        <w:tc>
          <w:tcPr>
            <w:tcW w:w="1417" w:type="dxa"/>
            <w:tcBorders>
              <w:top w:val="single" w:sz="4" w:space="0" w:color="auto"/>
              <w:left w:val="single" w:sz="4" w:space="0" w:color="auto"/>
              <w:bottom w:val="single" w:sz="4" w:space="0" w:color="auto"/>
              <w:right w:val="single" w:sz="4" w:space="0" w:color="auto"/>
            </w:tcBorders>
          </w:tcPr>
          <w:p w14:paraId="6D32A835"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r>
      <w:tr w:rsidR="00DC7AC5" w:rsidRPr="00DC7AC5" w14:paraId="5103DCBF" w14:textId="77777777" w:rsidTr="00A41A74">
        <w:trPr>
          <w:trHeight w:val="344"/>
        </w:trPr>
        <w:tc>
          <w:tcPr>
            <w:tcW w:w="8366" w:type="dxa"/>
            <w:gridSpan w:val="5"/>
            <w:tcBorders>
              <w:top w:val="single" w:sz="4" w:space="0" w:color="auto"/>
              <w:left w:val="single" w:sz="4" w:space="0" w:color="auto"/>
              <w:bottom w:val="single" w:sz="4" w:space="0" w:color="auto"/>
              <w:right w:val="single" w:sz="4" w:space="0" w:color="auto"/>
            </w:tcBorders>
            <w:vAlign w:val="center"/>
          </w:tcPr>
          <w:p w14:paraId="054E51B6" w14:textId="77777777" w:rsidR="00DC7AC5" w:rsidRPr="00DC7AC5" w:rsidRDefault="00DC7AC5" w:rsidP="008C1355">
            <w:pPr>
              <w:spacing w:after="0" w:line="240" w:lineRule="auto"/>
              <w:jc w:val="right"/>
              <w:rPr>
                <w:rFonts w:ascii="Times New Roman" w:eastAsia="Times New Roman" w:hAnsi="Times New Roman" w:cs="Times New Roman"/>
                <w:b/>
                <w:bCs/>
                <w:sz w:val="24"/>
                <w:szCs w:val="24"/>
                <w:lang w:val="uk-UA"/>
              </w:rPr>
            </w:pPr>
            <w:r w:rsidRPr="00DC7AC5">
              <w:rPr>
                <w:rFonts w:ascii="Times New Roman" w:eastAsia="Times New Roman" w:hAnsi="Times New Roman" w:cs="Times New Roman"/>
                <w:b/>
                <w:bCs/>
                <w:sz w:val="24"/>
                <w:szCs w:val="24"/>
                <w:lang w:val="uk-UA"/>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28A159EF" w14:textId="77777777" w:rsidR="00DC7AC5" w:rsidRPr="00DC7AC5" w:rsidRDefault="00DC7AC5" w:rsidP="008C1355">
            <w:pPr>
              <w:spacing w:after="0" w:line="240" w:lineRule="auto"/>
              <w:jc w:val="center"/>
              <w:rPr>
                <w:rFonts w:ascii="Times New Roman" w:eastAsia="Times New Roman" w:hAnsi="Times New Roman" w:cs="Times New Roman"/>
                <w:b/>
                <w:bCs/>
                <w:sz w:val="24"/>
                <w:szCs w:val="24"/>
                <w:lang w:val="uk-UA"/>
              </w:rPr>
            </w:pPr>
          </w:p>
        </w:tc>
      </w:tr>
      <w:tr w:rsidR="00DC7AC5" w:rsidRPr="00DC7AC5" w14:paraId="3B620A4D" w14:textId="77777777" w:rsidTr="00A41A74">
        <w:trPr>
          <w:trHeight w:val="703"/>
        </w:trPr>
        <w:tc>
          <w:tcPr>
            <w:tcW w:w="9783" w:type="dxa"/>
            <w:gridSpan w:val="6"/>
            <w:tcBorders>
              <w:top w:val="single" w:sz="4" w:space="0" w:color="auto"/>
              <w:left w:val="single" w:sz="4" w:space="0" w:color="auto"/>
              <w:bottom w:val="single" w:sz="4" w:space="0" w:color="auto"/>
              <w:right w:val="single" w:sz="4" w:space="0" w:color="auto"/>
            </w:tcBorders>
            <w:vAlign w:val="center"/>
          </w:tcPr>
          <w:p w14:paraId="1C386AB3" w14:textId="77777777" w:rsidR="00DC7AC5" w:rsidRPr="00DC7AC5" w:rsidRDefault="00DC7AC5" w:rsidP="008C1355">
            <w:pPr>
              <w:spacing w:after="0" w:line="240" w:lineRule="auto"/>
              <w:jc w:val="both"/>
              <w:rPr>
                <w:rFonts w:ascii="Times New Roman" w:eastAsia="Times New Roman" w:hAnsi="Times New Roman" w:cs="Times New Roman"/>
                <w:b/>
                <w:bCs/>
                <w:sz w:val="24"/>
                <w:szCs w:val="24"/>
                <w:lang w:val="uk-UA"/>
              </w:rPr>
            </w:pPr>
            <w:r w:rsidRPr="00DC7AC5">
              <w:rPr>
                <w:rFonts w:ascii="Times New Roman" w:hAnsi="Times New Roman" w:cs="Times New Roman"/>
                <w:b/>
                <w:spacing w:val="1"/>
                <w:sz w:val="24"/>
                <w:szCs w:val="24"/>
                <w:lang w:val="uk-UA"/>
              </w:rPr>
              <w:t>Загальна вартість: _____________ грн., (_________________________________________), в т. ч. ПДВ _____________ грн., (_________________________________________).</w:t>
            </w:r>
          </w:p>
        </w:tc>
      </w:tr>
    </w:tbl>
    <w:p w14:paraId="3B320B6F" w14:textId="77777777" w:rsidR="00DC7AC5" w:rsidRPr="00DC7AC5" w:rsidRDefault="00DC7AC5" w:rsidP="008C1355">
      <w:pPr>
        <w:pStyle w:val="3"/>
        <w:ind w:right="0"/>
        <w:contextualSpacing/>
        <w:rPr>
          <w:sz w:val="24"/>
          <w:szCs w:val="24"/>
        </w:rPr>
      </w:pPr>
    </w:p>
    <w:p w14:paraId="09ED648A" w14:textId="77777777" w:rsidR="00DC7AC5" w:rsidRPr="00DC7AC5" w:rsidRDefault="00DC7AC5" w:rsidP="008C1355">
      <w:pPr>
        <w:pStyle w:val="3"/>
        <w:ind w:right="0"/>
        <w:contextualSpacing/>
        <w:rPr>
          <w:sz w:val="24"/>
          <w:szCs w:val="24"/>
        </w:rPr>
      </w:pPr>
    </w:p>
    <w:p w14:paraId="7336B2FC" w14:textId="77777777" w:rsidR="00DC7AC5" w:rsidRPr="00DC7AC5" w:rsidRDefault="00DC7AC5" w:rsidP="008C1355">
      <w:pPr>
        <w:pStyle w:val="3"/>
        <w:ind w:right="0"/>
        <w:contextualSpacing/>
        <w:rPr>
          <w:sz w:val="24"/>
          <w:szCs w:val="24"/>
        </w:rPr>
      </w:pPr>
      <w:r w:rsidRPr="00DC7AC5">
        <w:rPr>
          <w:sz w:val="24"/>
          <w:szCs w:val="24"/>
        </w:rPr>
        <w:t>МІСЦЕЗНАХОДЖЕННЯ ТА БАНКІВСЬКІ РЕКВІЗТИ СТОРІН:</w:t>
      </w:r>
    </w:p>
    <w:tbl>
      <w:tblPr>
        <w:tblW w:w="10349" w:type="dxa"/>
        <w:tblInd w:w="-426" w:type="dxa"/>
        <w:tblLayout w:type="fixed"/>
        <w:tblLook w:val="0000" w:firstRow="0" w:lastRow="0" w:firstColumn="0" w:lastColumn="0" w:noHBand="0" w:noVBand="0"/>
      </w:tblPr>
      <w:tblGrid>
        <w:gridCol w:w="5388"/>
        <w:gridCol w:w="4961"/>
      </w:tblGrid>
      <w:tr w:rsidR="00DC7AC5" w:rsidRPr="00DC7AC5" w14:paraId="6048906B" w14:textId="77777777" w:rsidTr="00A41A74">
        <w:trPr>
          <w:trHeight w:val="255"/>
        </w:trPr>
        <w:tc>
          <w:tcPr>
            <w:tcW w:w="5388" w:type="dxa"/>
          </w:tcPr>
          <w:p w14:paraId="147D57E0" w14:textId="77777777" w:rsidR="00DC7AC5" w:rsidRPr="00DC7AC5" w:rsidRDefault="00DC7AC5" w:rsidP="008C1355">
            <w:pPr>
              <w:spacing w:after="0" w:line="240" w:lineRule="auto"/>
              <w:ind w:right="-171" w:firstLine="709"/>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b/>
                <w:sz w:val="24"/>
                <w:szCs w:val="24"/>
                <w:lang w:val="uk-UA" w:eastAsia="uk-UA"/>
              </w:rPr>
              <w:t xml:space="preserve">                 Замовник</w:t>
            </w:r>
          </w:p>
        </w:tc>
        <w:tc>
          <w:tcPr>
            <w:tcW w:w="4961" w:type="dxa"/>
          </w:tcPr>
          <w:p w14:paraId="27A0D643" w14:textId="77777777" w:rsidR="00DC7AC5" w:rsidRPr="00DC7AC5" w:rsidRDefault="00DC7AC5" w:rsidP="008C1355">
            <w:pPr>
              <w:spacing w:after="0" w:line="240" w:lineRule="auto"/>
              <w:ind w:firstLine="709"/>
              <w:contextualSpacing/>
              <w:jc w:val="center"/>
              <w:rPr>
                <w:rFonts w:ascii="Times New Roman" w:eastAsia="Times New Roman" w:hAnsi="Times New Roman" w:cs="Times New Roman"/>
                <w:b/>
                <w:sz w:val="24"/>
                <w:szCs w:val="24"/>
                <w:lang w:val="uk-UA" w:eastAsia="uk-UA"/>
              </w:rPr>
            </w:pPr>
            <w:r w:rsidRPr="00DC7AC5">
              <w:rPr>
                <w:rFonts w:ascii="Times New Roman" w:eastAsia="Times New Roman" w:hAnsi="Times New Roman" w:cs="Times New Roman"/>
                <w:b/>
                <w:sz w:val="24"/>
                <w:szCs w:val="24"/>
                <w:lang w:val="uk-UA" w:eastAsia="uk-UA"/>
              </w:rPr>
              <w:t>Постачальник</w:t>
            </w:r>
          </w:p>
        </w:tc>
      </w:tr>
      <w:tr w:rsidR="00DC7AC5" w:rsidRPr="00DC7AC5" w14:paraId="3C901672" w14:textId="77777777" w:rsidTr="00A41A74">
        <w:trPr>
          <w:trHeight w:val="255"/>
        </w:trPr>
        <w:tc>
          <w:tcPr>
            <w:tcW w:w="5388" w:type="dxa"/>
            <w:vAlign w:val="center"/>
          </w:tcPr>
          <w:p w14:paraId="5AD94F08" w14:textId="77777777" w:rsidR="00DC7AC5" w:rsidRPr="00DC7AC5" w:rsidRDefault="00DC7AC5" w:rsidP="008C1355">
            <w:pPr>
              <w:spacing w:after="0" w:line="240" w:lineRule="auto"/>
              <w:contextualSpacing/>
              <w:rPr>
                <w:rFonts w:ascii="Times New Roman" w:eastAsia="Times New Roman" w:hAnsi="Times New Roman" w:cs="Times New Roman"/>
                <w:b/>
                <w:sz w:val="24"/>
                <w:szCs w:val="24"/>
                <w:lang w:val="uk-UA" w:eastAsia="uk-UA"/>
              </w:rPr>
            </w:pPr>
            <w:r w:rsidRPr="00DC7AC5">
              <w:rPr>
                <w:rFonts w:ascii="Times New Roman" w:eastAsia="Times New Roman" w:hAnsi="Times New Roman" w:cs="Times New Roman"/>
                <w:b/>
                <w:sz w:val="24"/>
                <w:szCs w:val="24"/>
                <w:lang w:val="uk-UA" w:eastAsia="uk-UA"/>
              </w:rPr>
              <w:t xml:space="preserve">Комунальне підприємство «Волинська обласна клінічна лікарня» Волинської обласної ради </w:t>
            </w:r>
          </w:p>
        </w:tc>
        <w:tc>
          <w:tcPr>
            <w:tcW w:w="4961" w:type="dxa"/>
          </w:tcPr>
          <w:p w14:paraId="5DB9D0E7" w14:textId="6770A62E" w:rsidR="00DC7AC5" w:rsidRPr="00DC7AC5" w:rsidRDefault="00DC7AC5" w:rsidP="008C1355">
            <w:pPr>
              <w:spacing w:after="0" w:line="240" w:lineRule="auto"/>
              <w:contextualSpacing/>
              <w:rPr>
                <w:rFonts w:ascii="Times New Roman" w:eastAsia="Times New Roman" w:hAnsi="Times New Roman" w:cs="Times New Roman"/>
                <w:b/>
                <w:bCs/>
                <w:sz w:val="24"/>
                <w:szCs w:val="24"/>
                <w:lang w:val="uk-UA" w:eastAsia="uk-UA"/>
              </w:rPr>
            </w:pPr>
            <w:r w:rsidRPr="00DC7AC5">
              <w:rPr>
                <w:rFonts w:ascii="Times New Roman" w:eastAsia="Times New Roman" w:hAnsi="Times New Roman" w:cs="Times New Roman"/>
                <w:b/>
                <w:bCs/>
                <w:sz w:val="24"/>
                <w:szCs w:val="24"/>
                <w:lang w:val="uk-UA" w:eastAsia="uk-UA"/>
              </w:rPr>
              <w:t>____________________________________</w:t>
            </w:r>
          </w:p>
        </w:tc>
      </w:tr>
      <w:tr w:rsidR="00DC7AC5" w:rsidRPr="00DC7AC5" w14:paraId="6ED854B8" w14:textId="77777777" w:rsidTr="00A41A74">
        <w:trPr>
          <w:trHeight w:val="2254"/>
        </w:trPr>
        <w:tc>
          <w:tcPr>
            <w:tcW w:w="5388" w:type="dxa"/>
          </w:tcPr>
          <w:p w14:paraId="7EB9D5CC"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43005, Волинська обл., м. Луцьк</w:t>
            </w:r>
          </w:p>
          <w:p w14:paraId="3A4BF0C4"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Проспект Президента Грушевського, 21</w:t>
            </w:r>
          </w:p>
          <w:p w14:paraId="0E605A36"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код ЄДРПОУ 01983163</w:t>
            </w:r>
          </w:p>
          <w:p w14:paraId="21717647"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ІПН 019831603180</w:t>
            </w:r>
          </w:p>
          <w:p w14:paraId="18D33F29"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р/р UA 523052990000026003000806497</w:t>
            </w:r>
          </w:p>
          <w:p w14:paraId="7B2AD8AA"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р/р</w:t>
            </w:r>
            <w:r w:rsidRPr="00DC7AC5">
              <w:rPr>
                <w:rFonts w:ascii="Times New Roman" w:hAnsi="Times New Roman" w:cs="Times New Roman"/>
                <w:sz w:val="24"/>
                <w:szCs w:val="24"/>
                <w:lang w:val="uk-UA"/>
              </w:rPr>
              <w:t xml:space="preserve"> UA </w:t>
            </w:r>
            <w:r w:rsidRPr="00DC7AC5">
              <w:rPr>
                <w:rFonts w:ascii="Times New Roman" w:eastAsia="Times New Roman" w:hAnsi="Times New Roman" w:cs="Times New Roman"/>
                <w:sz w:val="24"/>
                <w:szCs w:val="24"/>
                <w:lang w:val="uk-UA" w:eastAsia="uk-UA"/>
              </w:rPr>
              <w:t>333052990000026000020801163</w:t>
            </w:r>
          </w:p>
          <w:p w14:paraId="35C6EA9E"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в АТ КБ «ПРИВАТБАНК»</w:t>
            </w:r>
          </w:p>
          <w:p w14:paraId="2B2388CA"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Телефон/факс: 03321773100, 0332773136</w:t>
            </w:r>
          </w:p>
        </w:tc>
        <w:tc>
          <w:tcPr>
            <w:tcW w:w="4961" w:type="dxa"/>
          </w:tcPr>
          <w:p w14:paraId="0D437B9D"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код ЄДРПОУ _________________________</w:t>
            </w:r>
          </w:p>
          <w:p w14:paraId="70E9DB6C"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z w:val="24"/>
                <w:szCs w:val="24"/>
                <w:lang w:val="uk-UA" w:eastAsia="uk-UA"/>
              </w:rPr>
              <w:t>Адреса_______________________________</w:t>
            </w:r>
          </w:p>
          <w:p w14:paraId="5693B093"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______________________________________</w:t>
            </w:r>
          </w:p>
          <w:p w14:paraId="7AE9D86E"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Р/р ___________________________________</w:t>
            </w:r>
          </w:p>
          <w:p w14:paraId="7820FCC7"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 xml:space="preserve">в ____________________________________, </w:t>
            </w:r>
          </w:p>
          <w:p w14:paraId="248E5236"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 xml:space="preserve">МФО ______________, </w:t>
            </w:r>
          </w:p>
          <w:p w14:paraId="02F49519"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p>
          <w:p w14:paraId="7C088B63" w14:textId="77777777" w:rsidR="00DC7AC5" w:rsidRPr="00DC7AC5" w:rsidRDefault="00DC7AC5" w:rsidP="008C1355">
            <w:pPr>
              <w:spacing w:after="0" w:line="240" w:lineRule="auto"/>
              <w:contextualSpacing/>
              <w:rPr>
                <w:rFonts w:ascii="Times New Roman" w:eastAsia="Times New Roman" w:hAnsi="Times New Roman" w:cs="Times New Roman"/>
                <w:b/>
                <w:spacing w:val="-4"/>
                <w:sz w:val="24"/>
                <w:szCs w:val="24"/>
                <w:highlight w:val="cyan"/>
                <w:lang w:val="uk-UA" w:eastAsia="uk-UA"/>
              </w:rPr>
            </w:pPr>
            <w:r w:rsidRPr="00DC7AC5">
              <w:rPr>
                <w:rFonts w:ascii="Times New Roman" w:eastAsia="Times New Roman" w:hAnsi="Times New Roman" w:cs="Times New Roman"/>
                <w:spacing w:val="-4"/>
                <w:sz w:val="24"/>
                <w:szCs w:val="24"/>
                <w:lang w:val="uk-UA" w:eastAsia="uk-UA"/>
              </w:rPr>
              <w:t>Телефон/факс</w:t>
            </w:r>
            <w:r w:rsidRPr="00DC7AC5">
              <w:rPr>
                <w:rFonts w:ascii="Times New Roman" w:eastAsia="Times New Roman" w:hAnsi="Times New Roman" w:cs="Times New Roman"/>
                <w:sz w:val="24"/>
                <w:szCs w:val="24"/>
                <w:lang w:val="uk-UA" w:eastAsia="uk-UA"/>
              </w:rPr>
              <w:t>:  ________________</w:t>
            </w:r>
          </w:p>
        </w:tc>
      </w:tr>
      <w:tr w:rsidR="00DC7AC5" w:rsidRPr="00DC7AC5" w14:paraId="793FAAD2" w14:textId="77777777" w:rsidTr="00A41A74">
        <w:trPr>
          <w:trHeight w:val="1490"/>
        </w:trPr>
        <w:tc>
          <w:tcPr>
            <w:tcW w:w="5388" w:type="dxa"/>
          </w:tcPr>
          <w:p w14:paraId="7C36FC12" w14:textId="77777777" w:rsidR="00DC7AC5" w:rsidRPr="00DC7AC5" w:rsidRDefault="00DC7AC5" w:rsidP="008C1355">
            <w:pPr>
              <w:spacing w:after="0" w:line="240" w:lineRule="auto"/>
              <w:contextualSpacing/>
              <w:rPr>
                <w:rFonts w:ascii="Times New Roman" w:eastAsia="Times New Roman" w:hAnsi="Times New Roman" w:cs="Times New Roman"/>
                <w:b/>
                <w:spacing w:val="-4"/>
                <w:sz w:val="24"/>
                <w:szCs w:val="24"/>
                <w:u w:val="single"/>
                <w:lang w:val="uk-UA" w:eastAsia="uk-UA"/>
              </w:rPr>
            </w:pPr>
            <w:r w:rsidRPr="00DC7AC5">
              <w:rPr>
                <w:rFonts w:ascii="Times New Roman" w:eastAsia="Times New Roman" w:hAnsi="Times New Roman" w:cs="Times New Roman"/>
                <w:b/>
                <w:sz w:val="24"/>
                <w:szCs w:val="24"/>
                <w:lang w:val="uk-UA" w:eastAsia="uk-UA"/>
              </w:rPr>
              <w:t>Директор</w:t>
            </w:r>
          </w:p>
          <w:p w14:paraId="647127A9"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u w:val="single"/>
                <w:lang w:val="uk-UA" w:eastAsia="uk-UA"/>
              </w:rPr>
            </w:pPr>
          </w:p>
          <w:p w14:paraId="640B789A"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u w:val="single"/>
                <w:lang w:val="uk-UA" w:eastAsia="uk-UA"/>
              </w:rPr>
            </w:pPr>
            <w:r w:rsidRPr="00DC7AC5">
              <w:rPr>
                <w:rFonts w:ascii="Times New Roman" w:eastAsia="Times New Roman" w:hAnsi="Times New Roman" w:cs="Times New Roman"/>
                <w:spacing w:val="-4"/>
                <w:sz w:val="24"/>
                <w:szCs w:val="24"/>
                <w:lang w:val="uk-UA" w:eastAsia="uk-UA"/>
              </w:rPr>
              <w:t xml:space="preserve">______________________   </w:t>
            </w:r>
            <w:r w:rsidRPr="00DC7AC5">
              <w:rPr>
                <w:rFonts w:ascii="Times New Roman" w:eastAsia="Times New Roman" w:hAnsi="Times New Roman" w:cs="Times New Roman"/>
                <w:b/>
                <w:spacing w:val="-4"/>
                <w:sz w:val="24"/>
                <w:szCs w:val="24"/>
                <w:lang w:val="uk-UA" w:eastAsia="uk-UA"/>
              </w:rPr>
              <w:t>Дудар О.В.</w:t>
            </w:r>
          </w:p>
          <w:p w14:paraId="271E8F9A"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spacing w:val="-4"/>
                <w:sz w:val="24"/>
                <w:szCs w:val="24"/>
                <w:lang w:val="uk-UA" w:eastAsia="uk-UA"/>
              </w:rPr>
              <w:t>М.П.</w:t>
            </w:r>
          </w:p>
          <w:p w14:paraId="5A77D0C0"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pacing w:val="-4"/>
                <w:sz w:val="24"/>
                <w:szCs w:val="24"/>
                <w:lang w:val="uk-UA" w:eastAsia="uk-UA"/>
              </w:rPr>
              <w:t>«______» _____________________ 2022 р.</w:t>
            </w:r>
          </w:p>
        </w:tc>
        <w:tc>
          <w:tcPr>
            <w:tcW w:w="4961" w:type="dxa"/>
          </w:tcPr>
          <w:p w14:paraId="41902C5E" w14:textId="77777777" w:rsidR="00DC7AC5" w:rsidRPr="00DC7AC5" w:rsidRDefault="00DC7AC5" w:rsidP="008C1355">
            <w:pPr>
              <w:spacing w:after="0" w:line="240" w:lineRule="auto"/>
              <w:contextualSpacing/>
              <w:rPr>
                <w:rFonts w:ascii="Times New Roman" w:eastAsia="Times New Roman" w:hAnsi="Times New Roman" w:cs="Times New Roman"/>
                <w:b/>
                <w:bCs/>
                <w:spacing w:val="-4"/>
                <w:sz w:val="24"/>
                <w:szCs w:val="24"/>
                <w:lang w:val="uk-UA" w:eastAsia="uk-UA"/>
              </w:rPr>
            </w:pPr>
            <w:r w:rsidRPr="00DC7AC5">
              <w:rPr>
                <w:rFonts w:ascii="Times New Roman" w:eastAsia="Times New Roman" w:hAnsi="Times New Roman" w:cs="Times New Roman"/>
                <w:b/>
                <w:bCs/>
                <w:spacing w:val="-4"/>
                <w:sz w:val="24"/>
                <w:szCs w:val="24"/>
                <w:lang w:val="uk-UA" w:eastAsia="uk-UA"/>
              </w:rPr>
              <w:t>Керівник</w:t>
            </w:r>
          </w:p>
          <w:p w14:paraId="5302EB16" w14:textId="77777777" w:rsidR="00DC7AC5" w:rsidRPr="00DC7AC5" w:rsidRDefault="00DC7AC5" w:rsidP="008C1355">
            <w:pPr>
              <w:spacing w:after="0" w:line="240" w:lineRule="auto"/>
              <w:contextualSpacing/>
              <w:rPr>
                <w:rFonts w:ascii="Times New Roman" w:eastAsia="Times New Roman" w:hAnsi="Times New Roman" w:cs="Times New Roman"/>
                <w:b/>
                <w:bCs/>
                <w:spacing w:val="-4"/>
                <w:sz w:val="24"/>
                <w:szCs w:val="24"/>
                <w:lang w:val="uk-UA" w:eastAsia="uk-UA"/>
              </w:rPr>
            </w:pPr>
          </w:p>
          <w:p w14:paraId="32019C23" w14:textId="77777777" w:rsidR="00DC7AC5" w:rsidRPr="00DC7AC5" w:rsidRDefault="00DC7AC5" w:rsidP="008C1355">
            <w:pPr>
              <w:spacing w:after="0" w:line="240" w:lineRule="auto"/>
              <w:contextualSpacing/>
              <w:rPr>
                <w:rFonts w:ascii="Times New Roman" w:eastAsia="Times New Roman" w:hAnsi="Times New Roman" w:cs="Times New Roman"/>
                <w:b/>
                <w:spacing w:val="-4"/>
                <w:sz w:val="24"/>
                <w:szCs w:val="24"/>
                <w:lang w:val="uk-UA" w:eastAsia="uk-UA"/>
              </w:rPr>
            </w:pPr>
            <w:r w:rsidRPr="00DC7AC5">
              <w:rPr>
                <w:rFonts w:ascii="Times New Roman" w:eastAsia="Times New Roman" w:hAnsi="Times New Roman" w:cs="Times New Roman"/>
                <w:b/>
                <w:bCs/>
                <w:spacing w:val="-4"/>
                <w:sz w:val="24"/>
                <w:szCs w:val="24"/>
                <w:lang w:val="uk-UA" w:eastAsia="uk-UA"/>
              </w:rPr>
              <w:t xml:space="preserve"> ___________________ </w:t>
            </w:r>
          </w:p>
          <w:p w14:paraId="02CFA8D6" w14:textId="77777777" w:rsidR="00DC7AC5" w:rsidRPr="00DC7AC5" w:rsidRDefault="00DC7AC5" w:rsidP="008C1355">
            <w:pPr>
              <w:spacing w:after="0" w:line="240" w:lineRule="auto"/>
              <w:contextualSpacing/>
              <w:rPr>
                <w:rFonts w:ascii="Times New Roman" w:eastAsia="Times New Roman" w:hAnsi="Times New Roman" w:cs="Times New Roman"/>
                <w:spacing w:val="-4"/>
                <w:sz w:val="24"/>
                <w:szCs w:val="24"/>
                <w:lang w:val="uk-UA" w:eastAsia="uk-UA"/>
              </w:rPr>
            </w:pPr>
            <w:r w:rsidRPr="00DC7AC5">
              <w:rPr>
                <w:rFonts w:ascii="Times New Roman" w:eastAsia="Times New Roman" w:hAnsi="Times New Roman" w:cs="Times New Roman"/>
                <w:b/>
                <w:spacing w:val="-4"/>
                <w:sz w:val="24"/>
                <w:szCs w:val="24"/>
                <w:lang w:val="uk-UA" w:eastAsia="uk-UA"/>
              </w:rPr>
              <w:t xml:space="preserve"> </w:t>
            </w:r>
            <w:r w:rsidRPr="00DC7AC5">
              <w:rPr>
                <w:rFonts w:ascii="Times New Roman" w:eastAsia="Times New Roman" w:hAnsi="Times New Roman" w:cs="Times New Roman"/>
                <w:spacing w:val="-4"/>
                <w:sz w:val="24"/>
                <w:szCs w:val="24"/>
                <w:lang w:val="uk-UA" w:eastAsia="uk-UA"/>
              </w:rPr>
              <w:t>М.П.</w:t>
            </w:r>
          </w:p>
          <w:p w14:paraId="738CBD1B" w14:textId="77777777" w:rsidR="00DC7AC5" w:rsidRPr="00DC7AC5" w:rsidRDefault="00DC7AC5" w:rsidP="008C1355">
            <w:pPr>
              <w:spacing w:after="0" w:line="240" w:lineRule="auto"/>
              <w:contextualSpacing/>
              <w:rPr>
                <w:rFonts w:ascii="Times New Roman" w:eastAsia="Times New Roman" w:hAnsi="Times New Roman" w:cs="Times New Roman"/>
                <w:sz w:val="24"/>
                <w:szCs w:val="24"/>
                <w:lang w:val="uk-UA" w:eastAsia="uk-UA"/>
              </w:rPr>
            </w:pPr>
            <w:r w:rsidRPr="00DC7AC5">
              <w:rPr>
                <w:rFonts w:ascii="Times New Roman" w:eastAsia="Times New Roman" w:hAnsi="Times New Roman" w:cs="Times New Roman"/>
                <w:spacing w:val="-4"/>
                <w:sz w:val="24"/>
                <w:szCs w:val="24"/>
                <w:lang w:val="uk-UA" w:eastAsia="uk-UA"/>
              </w:rPr>
              <w:t>«______» _____________________ 2022 р.</w:t>
            </w:r>
          </w:p>
        </w:tc>
      </w:tr>
    </w:tbl>
    <w:p w14:paraId="1A892E5B" w14:textId="77777777" w:rsidR="00DC7AC5" w:rsidRPr="00DC7AC5" w:rsidRDefault="00DC7AC5" w:rsidP="008C1355">
      <w:pPr>
        <w:spacing w:after="0" w:line="240" w:lineRule="auto"/>
        <w:contextualSpacing/>
        <w:rPr>
          <w:rFonts w:ascii="Times New Roman" w:hAnsi="Times New Roman" w:cs="Times New Roman"/>
          <w:b/>
          <w:sz w:val="24"/>
          <w:szCs w:val="24"/>
          <w:lang w:val="uk-UA"/>
        </w:rPr>
      </w:pPr>
    </w:p>
    <w:p w14:paraId="1BC41A79" w14:textId="77777777" w:rsidR="00DC7AC5" w:rsidRPr="00DC7AC5" w:rsidRDefault="00DC7AC5" w:rsidP="008C1355">
      <w:pPr>
        <w:spacing w:after="0" w:line="240" w:lineRule="auto"/>
        <w:rPr>
          <w:rFonts w:ascii="Times New Roman" w:eastAsia="Times New Roman" w:hAnsi="Times New Roman" w:cs="Times New Roman"/>
          <w:b/>
          <w:bCs/>
          <w:color w:val="000000"/>
          <w:sz w:val="24"/>
          <w:szCs w:val="24"/>
          <w:lang w:val="uk-UA" w:eastAsia="ru-RU"/>
        </w:rPr>
      </w:pPr>
    </w:p>
    <w:p w14:paraId="7DA5A706" w14:textId="5D4A0614" w:rsidR="00445318" w:rsidRDefault="00445318" w:rsidP="008C1355">
      <w:pPr>
        <w:spacing w:after="0" w:line="240" w:lineRule="auto"/>
        <w:contextualSpacing/>
        <w:rPr>
          <w:rFonts w:ascii="Times New Roman" w:eastAsia="Times New Roman" w:hAnsi="Times New Roman" w:cs="Times New Roman"/>
          <w:sz w:val="24"/>
          <w:szCs w:val="24"/>
          <w:lang w:val="uk-UA" w:eastAsia="ru-RU"/>
        </w:rPr>
      </w:pPr>
    </w:p>
    <w:p w14:paraId="7BD824ED" w14:textId="77777777" w:rsidR="00445318" w:rsidRDefault="00445318" w:rsidP="008C1355">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E0D8365" w14:textId="06DA2EBC" w:rsidR="00445318" w:rsidRDefault="00445318" w:rsidP="008C1355">
      <w:pPr>
        <w:spacing w:after="0" w:line="240" w:lineRule="auto"/>
        <w:contextualSpacing/>
        <w:jc w:val="right"/>
        <w:rPr>
          <w:rFonts w:ascii="Times New Roman" w:eastAsia="Arial" w:hAnsi="Times New Roman" w:cs="Times New Roman"/>
          <w:b/>
          <w:sz w:val="24"/>
          <w:szCs w:val="24"/>
          <w:lang w:val="uk-UA"/>
        </w:rPr>
      </w:pPr>
      <w:r>
        <w:rPr>
          <w:rFonts w:ascii="Times New Roman" w:eastAsia="Arial" w:hAnsi="Times New Roman" w:cs="Times New Roman"/>
          <w:b/>
          <w:sz w:val="24"/>
          <w:szCs w:val="24"/>
          <w:lang w:val="uk-UA"/>
        </w:rPr>
        <w:lastRenderedPageBreak/>
        <w:t>Додаток 4</w:t>
      </w:r>
    </w:p>
    <w:p w14:paraId="7B3F89EE" w14:textId="4F9B7309" w:rsidR="00445318" w:rsidRPr="002540FC" w:rsidRDefault="00445318" w:rsidP="008C1355">
      <w:pPr>
        <w:spacing w:after="0" w:line="240" w:lineRule="auto"/>
        <w:contextualSpacing/>
        <w:jc w:val="right"/>
        <w:rPr>
          <w:rFonts w:ascii="Times New Roman" w:eastAsia="Arial" w:hAnsi="Times New Roman" w:cs="Times New Roman"/>
          <w:b/>
          <w:sz w:val="24"/>
          <w:szCs w:val="24"/>
          <w:lang w:val="uk-UA"/>
        </w:rPr>
      </w:pPr>
      <w:r w:rsidRPr="00DC7AC5">
        <w:rPr>
          <w:rFonts w:ascii="Times New Roman" w:eastAsia="Times New Roman" w:hAnsi="Times New Roman" w:cs="Times New Roman"/>
          <w:i/>
          <w:iCs/>
          <w:color w:val="000000"/>
          <w:sz w:val="24"/>
          <w:szCs w:val="24"/>
          <w:lang w:val="uk-UA" w:eastAsia="ru-RU"/>
        </w:rPr>
        <w:t xml:space="preserve">до </w:t>
      </w:r>
      <w:r w:rsidRPr="00DC7AC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77697BA" w14:textId="77777777" w:rsidR="00445318" w:rsidRPr="002540FC" w:rsidRDefault="00445318" w:rsidP="008C1355">
      <w:pPr>
        <w:widowControl w:val="0"/>
        <w:tabs>
          <w:tab w:val="left" w:pos="993"/>
        </w:tabs>
        <w:suppressAutoHyphens/>
        <w:spacing w:after="0" w:line="240" w:lineRule="auto"/>
        <w:ind w:firstLine="567"/>
        <w:contextualSpacing/>
        <w:jc w:val="right"/>
        <w:rPr>
          <w:rFonts w:ascii="Times New Roman" w:eastAsia="Times New Roman" w:hAnsi="Times New Roman" w:cs="Times New Roman"/>
          <w:b/>
          <w:bCs/>
          <w:kern w:val="2"/>
          <w:sz w:val="24"/>
          <w:szCs w:val="24"/>
          <w:lang w:val="uk-UA" w:eastAsia="hi-IN" w:bidi="hi-IN"/>
        </w:rPr>
      </w:pPr>
    </w:p>
    <w:p w14:paraId="7BA792D5" w14:textId="77777777" w:rsidR="00445318" w:rsidRPr="00B553E9" w:rsidRDefault="00445318" w:rsidP="00B553E9">
      <w:pPr>
        <w:widowControl w:val="0"/>
        <w:spacing w:after="0" w:line="240" w:lineRule="auto"/>
        <w:contextualSpacing/>
        <w:jc w:val="both"/>
        <w:rPr>
          <w:rFonts w:ascii="Times New Roman" w:eastAsia="Times New Roman" w:hAnsi="Times New Roman" w:cs="Times New Roman"/>
          <w:sz w:val="20"/>
          <w:szCs w:val="20"/>
          <w:lang w:val="uk-UA" w:eastAsia="ru-RU"/>
        </w:rPr>
      </w:pPr>
      <w:r w:rsidRPr="00B553E9">
        <w:rPr>
          <w:rFonts w:ascii="Times New Roman" w:eastAsia="Times New Roman" w:hAnsi="Times New Roman" w:cs="Times New Roman"/>
          <w:i/>
          <w:iCs/>
          <w:sz w:val="20"/>
          <w:szCs w:val="20"/>
          <w:lang w:val="uk-UA" w:eastAsia="ru-RU"/>
        </w:rPr>
        <w:t xml:space="preserve">Форма «Цінова Пропозиція» подається у вигляді, наведеному нижче, </w:t>
      </w:r>
      <w:r w:rsidRPr="00B553E9">
        <w:rPr>
          <w:rFonts w:ascii="Times New Roman" w:eastAsia="Times New Roman" w:hAnsi="Times New Roman" w:cs="Times New Roman"/>
          <w:sz w:val="20"/>
          <w:szCs w:val="20"/>
          <w:lang w:val="uk-UA" w:eastAsia="ru-RU"/>
        </w:rPr>
        <w:t xml:space="preserve"> </w:t>
      </w:r>
      <w:r w:rsidRPr="00B553E9">
        <w:rPr>
          <w:rFonts w:ascii="Times New Roman" w:eastAsia="Times New Roman" w:hAnsi="Times New Roman" w:cs="Times New Roman"/>
          <w:i/>
          <w:sz w:val="20"/>
          <w:szCs w:val="20"/>
          <w:lang w:val="uk-UA" w:eastAsia="ru-RU"/>
        </w:rPr>
        <w:t>на фірмовому бланку (у разі його наявності)</w:t>
      </w:r>
      <w:r w:rsidRPr="00B553E9">
        <w:rPr>
          <w:rFonts w:ascii="Times New Roman" w:eastAsia="Times New Roman" w:hAnsi="Times New Roman" w:cs="Times New Roman"/>
          <w:i/>
          <w:iCs/>
          <w:sz w:val="20"/>
          <w:szCs w:val="20"/>
          <w:lang w:val="uk-UA" w:eastAsia="ru-RU"/>
        </w:rPr>
        <w:t xml:space="preserve">. </w:t>
      </w:r>
    </w:p>
    <w:p w14:paraId="66B8F488" w14:textId="77777777" w:rsidR="00445318" w:rsidRPr="002540FC" w:rsidRDefault="00445318" w:rsidP="008C1355">
      <w:pPr>
        <w:tabs>
          <w:tab w:val="left" w:pos="993"/>
        </w:tabs>
        <w:spacing w:after="0" w:line="240" w:lineRule="auto"/>
        <w:ind w:firstLine="567"/>
        <w:contextualSpacing/>
        <w:rPr>
          <w:rFonts w:ascii="Times New Roman" w:eastAsia="Arial" w:hAnsi="Times New Roman" w:cs="Times New Roman"/>
          <w:b/>
          <w:sz w:val="24"/>
          <w:szCs w:val="24"/>
          <w:lang w:val="uk-UA"/>
        </w:rPr>
      </w:pPr>
      <w:r w:rsidRPr="002540FC">
        <w:rPr>
          <w:rFonts w:ascii="Times New Roman" w:eastAsia="Arial" w:hAnsi="Times New Roman" w:cs="Times New Roman"/>
          <w:b/>
          <w:sz w:val="24"/>
          <w:szCs w:val="24"/>
          <w:lang w:val="uk-UA"/>
        </w:rPr>
        <w:t xml:space="preserve">                                                  ЦІНОВА ПРОПОЗИЦІЯ</w:t>
      </w:r>
    </w:p>
    <w:p w14:paraId="6089E8AF" w14:textId="77777777" w:rsidR="00445318" w:rsidRPr="002540FC" w:rsidRDefault="00445318" w:rsidP="008C1355">
      <w:pPr>
        <w:tabs>
          <w:tab w:val="left" w:pos="7860"/>
        </w:tabs>
        <w:spacing w:after="0" w:line="240" w:lineRule="auto"/>
        <w:contextualSpacing/>
        <w:jc w:val="center"/>
        <w:rPr>
          <w:rFonts w:ascii="Times New Roman" w:eastAsia="Calibri" w:hAnsi="Times New Roman" w:cs="Times New Roman"/>
          <w:b/>
          <w:bCs/>
          <w:color w:val="000000"/>
          <w:sz w:val="24"/>
          <w:szCs w:val="24"/>
          <w:lang w:val="uk-UA"/>
        </w:rPr>
      </w:pPr>
      <w:r w:rsidRPr="002540FC">
        <w:rPr>
          <w:rFonts w:ascii="Times New Roman" w:eastAsia="Times New Roman" w:hAnsi="Times New Roman" w:cs="Times New Roman"/>
          <w:b/>
          <w:color w:val="000000"/>
          <w:sz w:val="24"/>
          <w:szCs w:val="24"/>
          <w:lang w:val="uk-UA"/>
        </w:rPr>
        <w:t>(</w:t>
      </w:r>
      <w:r w:rsidRPr="002540FC">
        <w:rPr>
          <w:rFonts w:ascii="Times New Roman" w:eastAsia="Calibri" w:hAnsi="Times New Roman" w:cs="Times New Roman"/>
          <w:b/>
          <w:bCs/>
          <w:color w:val="000000"/>
          <w:sz w:val="24"/>
          <w:szCs w:val="24"/>
          <w:lang w:val="uk-UA"/>
        </w:rPr>
        <w:t xml:space="preserve">код </w:t>
      </w:r>
      <w:r w:rsidRPr="00125389">
        <w:rPr>
          <w:rFonts w:ascii="Times New Roman" w:eastAsia="Calibri" w:hAnsi="Times New Roman" w:cs="Times New Roman"/>
          <w:b/>
          <w:bCs/>
          <w:color w:val="000000"/>
          <w:sz w:val="24"/>
          <w:szCs w:val="24"/>
          <w:lang w:val="uk-UA"/>
        </w:rPr>
        <w:t>ДК 021:2015: 90520000-8 -Послуги у сфері поводження з радіоактивними, токсичними, медичними та небезпечними відходами</w:t>
      </w:r>
      <w:r w:rsidRPr="002540FC">
        <w:rPr>
          <w:rFonts w:ascii="Times New Roman" w:eastAsia="Calibri" w:hAnsi="Times New Roman" w:cs="Times New Roman"/>
          <w:b/>
          <w:bCs/>
          <w:color w:val="000000"/>
          <w:sz w:val="24"/>
          <w:szCs w:val="24"/>
          <w:lang w:val="uk-UA"/>
        </w:rPr>
        <w:t>)</w:t>
      </w:r>
    </w:p>
    <w:p w14:paraId="25B07544" w14:textId="77777777" w:rsidR="00445318" w:rsidRPr="002540FC" w:rsidRDefault="00445318" w:rsidP="008C1355">
      <w:pPr>
        <w:spacing w:after="0" w:line="240" w:lineRule="auto"/>
        <w:contextualSpacing/>
        <w:jc w:val="center"/>
        <w:rPr>
          <w:rFonts w:ascii="Times New Roman" w:eastAsia="Arial" w:hAnsi="Times New Roman" w:cs="Times New Roman"/>
          <w:sz w:val="24"/>
          <w:szCs w:val="24"/>
          <w:lang w:val="uk-UA"/>
        </w:rPr>
      </w:pPr>
    </w:p>
    <w:p w14:paraId="7D8F768F" w14:textId="14515BAD"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Повне найменування Учасника_______________________</w:t>
      </w:r>
      <w:r>
        <w:rPr>
          <w:rFonts w:ascii="Times New Roman" w:eastAsia="Times New Roman" w:hAnsi="Times New Roman" w:cs="Times New Roman"/>
          <w:color w:val="000000"/>
          <w:kern w:val="2"/>
          <w:sz w:val="24"/>
          <w:szCs w:val="24"/>
          <w:lang w:val="uk-UA" w:eastAsia="zh-CN" w:bidi="hi-IN"/>
        </w:rPr>
        <w:t>______________________________</w:t>
      </w:r>
    </w:p>
    <w:p w14:paraId="03C44962" w14:textId="7795BF83"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Адреса (юридична та фактична)______________________</w:t>
      </w:r>
      <w:r>
        <w:rPr>
          <w:rFonts w:ascii="Times New Roman" w:eastAsia="Times New Roman" w:hAnsi="Times New Roman" w:cs="Times New Roman"/>
          <w:color w:val="000000"/>
          <w:kern w:val="2"/>
          <w:sz w:val="24"/>
          <w:szCs w:val="24"/>
          <w:lang w:val="uk-UA" w:eastAsia="zh-CN" w:bidi="hi-IN"/>
        </w:rPr>
        <w:t>______________________________</w:t>
      </w:r>
    </w:p>
    <w:p w14:paraId="1C3FEAC7" w14:textId="68667C9F"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Телефон/факс</w:t>
      </w:r>
      <w:r>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color w:val="000000"/>
          <w:kern w:val="2"/>
          <w:sz w:val="24"/>
          <w:szCs w:val="24"/>
          <w:lang w:val="uk-UA" w:eastAsia="zh-CN" w:bidi="hi-IN"/>
        </w:rPr>
        <w:t>____________________________________</w:t>
      </w:r>
      <w:r>
        <w:rPr>
          <w:rFonts w:ascii="Times New Roman" w:eastAsia="Times New Roman" w:hAnsi="Times New Roman" w:cs="Times New Roman"/>
          <w:color w:val="000000"/>
          <w:kern w:val="2"/>
          <w:sz w:val="24"/>
          <w:szCs w:val="24"/>
          <w:lang w:val="uk-UA" w:eastAsia="zh-CN" w:bidi="hi-IN"/>
        </w:rPr>
        <w:t>_____________________________</w:t>
      </w:r>
      <w:r w:rsidRPr="002540FC">
        <w:rPr>
          <w:rFonts w:ascii="Times New Roman" w:eastAsia="Times New Roman" w:hAnsi="Times New Roman" w:cs="Times New Roman"/>
          <w:color w:val="000000"/>
          <w:kern w:val="2"/>
          <w:sz w:val="24"/>
          <w:szCs w:val="24"/>
          <w:lang w:val="uk-UA" w:eastAsia="zh-CN" w:bidi="hi-IN"/>
        </w:rPr>
        <w:t>__</w:t>
      </w:r>
    </w:p>
    <w:p w14:paraId="5B1E9448" w14:textId="1A6F0F33"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Керівництво (прізвище, ім’я, по батькові)______________</w:t>
      </w:r>
      <w:r>
        <w:rPr>
          <w:rFonts w:ascii="Times New Roman" w:eastAsia="Times New Roman" w:hAnsi="Times New Roman" w:cs="Times New Roman"/>
          <w:color w:val="000000"/>
          <w:kern w:val="2"/>
          <w:sz w:val="24"/>
          <w:szCs w:val="24"/>
          <w:lang w:val="uk-UA" w:eastAsia="zh-CN" w:bidi="hi-IN"/>
        </w:rPr>
        <w:t>______________________________</w:t>
      </w:r>
    </w:p>
    <w:p w14:paraId="3F2B6CA4" w14:textId="48F1FBD0"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Код ЄДРПОУ/ІПН</w:t>
      </w:r>
      <w:r>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color w:val="000000"/>
          <w:kern w:val="2"/>
          <w:sz w:val="24"/>
          <w:szCs w:val="24"/>
          <w:lang w:val="uk-UA" w:eastAsia="zh-CN" w:bidi="hi-IN"/>
        </w:rPr>
        <w:t>__________________________________</w:t>
      </w:r>
      <w:r>
        <w:rPr>
          <w:rFonts w:ascii="Times New Roman" w:eastAsia="Times New Roman" w:hAnsi="Times New Roman" w:cs="Times New Roman"/>
          <w:color w:val="000000"/>
          <w:kern w:val="2"/>
          <w:sz w:val="24"/>
          <w:szCs w:val="24"/>
          <w:lang w:val="uk-UA" w:eastAsia="zh-CN" w:bidi="hi-IN"/>
        </w:rPr>
        <w:t>_____________________________</w:t>
      </w:r>
    </w:p>
    <w:p w14:paraId="7FF3AB49" w14:textId="5B3D51BC"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Форма власності та юридичний статус підприємства (органі</w:t>
      </w:r>
      <w:r>
        <w:rPr>
          <w:rFonts w:ascii="Times New Roman" w:eastAsia="Times New Roman" w:hAnsi="Times New Roman" w:cs="Times New Roman"/>
          <w:color w:val="000000"/>
          <w:kern w:val="2"/>
          <w:sz w:val="24"/>
          <w:szCs w:val="24"/>
          <w:lang w:val="uk-UA" w:eastAsia="zh-CN" w:bidi="hi-IN"/>
        </w:rPr>
        <w:t>зації) _______________________</w:t>
      </w:r>
    </w:p>
    <w:p w14:paraId="41FF1C4F" w14:textId="77777777"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u w:val="single"/>
          <w:lang w:val="uk-UA" w:eastAsia="zh-CN" w:bidi="hi-IN"/>
        </w:rPr>
      </w:pPr>
      <w:r w:rsidRPr="002540FC">
        <w:rPr>
          <w:rFonts w:ascii="Times New Roman" w:eastAsia="Times New Roman" w:hAnsi="Times New Roman" w:cs="Times New Roman"/>
          <w:b/>
          <w:color w:val="000000"/>
          <w:kern w:val="2"/>
          <w:sz w:val="24"/>
          <w:szCs w:val="24"/>
          <w:lang w:val="uk-UA" w:eastAsia="zh-CN" w:bidi="hi-IN"/>
        </w:rPr>
        <w:t>Загальна вартість пропозиції без</w:t>
      </w:r>
      <w:r w:rsidRPr="002540FC">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b/>
          <w:color w:val="000000"/>
          <w:kern w:val="2"/>
          <w:sz w:val="24"/>
          <w:szCs w:val="24"/>
          <w:lang w:val="uk-UA" w:eastAsia="zh-CN" w:bidi="hi-IN"/>
        </w:rPr>
        <w:t>ПДВ,</w:t>
      </w:r>
      <w:r w:rsidRPr="002540FC">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b/>
          <w:color w:val="000000"/>
          <w:kern w:val="2"/>
          <w:sz w:val="24"/>
          <w:szCs w:val="24"/>
          <w:lang w:val="uk-UA" w:eastAsia="zh-CN" w:bidi="hi-IN"/>
        </w:rPr>
        <w:t>грн.</w:t>
      </w:r>
    </w:p>
    <w:p w14:paraId="72EDE839" w14:textId="7D5EC98B"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цифрами___________________________________________</w:t>
      </w:r>
      <w:r>
        <w:rPr>
          <w:rFonts w:ascii="Times New Roman" w:eastAsia="Times New Roman" w:hAnsi="Times New Roman" w:cs="Times New Roman"/>
          <w:color w:val="000000"/>
          <w:kern w:val="2"/>
          <w:sz w:val="24"/>
          <w:szCs w:val="24"/>
          <w:lang w:val="uk-UA" w:eastAsia="zh-CN" w:bidi="hi-IN"/>
        </w:rPr>
        <w:t>_______________________</w:t>
      </w:r>
    </w:p>
    <w:p w14:paraId="1E487542" w14:textId="5AD80669" w:rsidR="00C752D3"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літерами___________________________________________</w:t>
      </w:r>
      <w:r w:rsidR="00C752D3">
        <w:rPr>
          <w:rFonts w:ascii="Times New Roman" w:eastAsia="Times New Roman" w:hAnsi="Times New Roman" w:cs="Times New Roman"/>
          <w:color w:val="000000"/>
          <w:kern w:val="2"/>
          <w:sz w:val="24"/>
          <w:szCs w:val="24"/>
          <w:lang w:val="uk-UA" w:eastAsia="zh-CN" w:bidi="hi-IN"/>
        </w:rPr>
        <w:t>_______________________</w:t>
      </w:r>
    </w:p>
    <w:p w14:paraId="1E471E52" w14:textId="6C6949FE" w:rsidR="00445318" w:rsidRPr="002540FC" w:rsidRDefault="00445318" w:rsidP="008C1355">
      <w:pPr>
        <w:spacing w:after="0" w:line="240" w:lineRule="auto"/>
        <w:contextualSpacing/>
        <w:jc w:val="both"/>
        <w:rPr>
          <w:rFonts w:ascii="Times New Roman" w:eastAsia="Times New Roman" w:hAnsi="Times New Roman" w:cs="Times New Roman"/>
          <w:b/>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xml:space="preserve">8.        </w:t>
      </w:r>
      <w:r w:rsidRPr="002540FC">
        <w:rPr>
          <w:rFonts w:ascii="Times New Roman" w:eastAsia="Times New Roman" w:hAnsi="Times New Roman" w:cs="Times New Roman"/>
          <w:b/>
          <w:color w:val="000000"/>
          <w:kern w:val="2"/>
          <w:sz w:val="24"/>
          <w:szCs w:val="24"/>
          <w:lang w:val="uk-UA" w:eastAsia="zh-CN" w:bidi="hi-IN"/>
        </w:rPr>
        <w:t>Загальна вартість  пропозиції з ПДВ,</w:t>
      </w:r>
      <w:r w:rsidRPr="002540FC">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b/>
          <w:color w:val="000000"/>
          <w:kern w:val="2"/>
          <w:sz w:val="24"/>
          <w:szCs w:val="24"/>
          <w:lang w:val="uk-UA" w:eastAsia="zh-CN" w:bidi="hi-IN"/>
        </w:rPr>
        <w:t>грн.</w:t>
      </w:r>
      <w:r w:rsidRPr="002540FC">
        <w:rPr>
          <w:rFonts w:ascii="Times New Roman" w:eastAsia="Times New Roman" w:hAnsi="Times New Roman" w:cs="Times New Roman"/>
          <w:color w:val="000000"/>
          <w:kern w:val="2"/>
          <w:sz w:val="24"/>
          <w:szCs w:val="24"/>
          <w:lang w:val="uk-UA" w:eastAsia="zh-CN" w:bidi="hi-IN"/>
        </w:rPr>
        <w:t xml:space="preserve">          </w:t>
      </w:r>
    </w:p>
    <w:p w14:paraId="2962F9AC" w14:textId="3B9A15C1"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цифрами___________________________________________</w:t>
      </w:r>
      <w:r w:rsidR="00C752D3">
        <w:rPr>
          <w:rFonts w:ascii="Times New Roman" w:eastAsia="Times New Roman" w:hAnsi="Times New Roman" w:cs="Times New Roman"/>
          <w:color w:val="000000"/>
          <w:kern w:val="2"/>
          <w:sz w:val="24"/>
          <w:szCs w:val="24"/>
          <w:lang w:val="uk-UA" w:eastAsia="zh-CN" w:bidi="hi-IN"/>
        </w:rPr>
        <w:t>_______________________</w:t>
      </w:r>
    </w:p>
    <w:p w14:paraId="5510F2B5" w14:textId="6B2DCBC7"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літерами____________________________________________</w:t>
      </w:r>
      <w:r w:rsidR="00C752D3">
        <w:rPr>
          <w:rFonts w:ascii="Times New Roman" w:eastAsia="Times New Roman" w:hAnsi="Times New Roman" w:cs="Times New Roman"/>
          <w:color w:val="000000"/>
          <w:kern w:val="2"/>
          <w:sz w:val="24"/>
          <w:szCs w:val="24"/>
          <w:lang w:val="uk-UA" w:eastAsia="zh-CN" w:bidi="hi-IN"/>
        </w:rPr>
        <w:t>______________________</w:t>
      </w:r>
    </w:p>
    <w:p w14:paraId="063BDE94" w14:textId="7685FD74"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9.</w:t>
      </w:r>
      <w:r w:rsidR="00C752D3">
        <w:rPr>
          <w:rFonts w:ascii="Times New Roman" w:eastAsia="Times New Roman" w:hAnsi="Times New Roman" w:cs="Times New Roman"/>
          <w:color w:val="000000"/>
          <w:kern w:val="2"/>
          <w:sz w:val="24"/>
          <w:szCs w:val="24"/>
          <w:lang w:val="uk-UA" w:eastAsia="zh-CN" w:bidi="hi-IN"/>
        </w:rPr>
        <w:t xml:space="preserve"> </w:t>
      </w:r>
      <w:r w:rsidRPr="002540FC">
        <w:rPr>
          <w:rFonts w:ascii="Times New Roman" w:eastAsia="Times New Roman" w:hAnsi="Times New Roman" w:cs="Times New Roman"/>
          <w:color w:val="000000"/>
          <w:kern w:val="2"/>
          <w:sz w:val="24"/>
          <w:szCs w:val="24"/>
          <w:lang w:val="uk-UA" w:eastAsia="zh-CN" w:bidi="hi-IN"/>
        </w:rPr>
        <w:t xml:space="preserve">Строк  </w:t>
      </w:r>
      <w:r>
        <w:rPr>
          <w:rFonts w:ascii="Times New Roman" w:eastAsia="Times New Roman" w:hAnsi="Times New Roman" w:cs="Times New Roman"/>
          <w:color w:val="000000"/>
          <w:kern w:val="2"/>
          <w:sz w:val="24"/>
          <w:szCs w:val="24"/>
          <w:lang w:val="uk-UA" w:eastAsia="zh-CN" w:bidi="hi-IN"/>
        </w:rPr>
        <w:t>виконання</w:t>
      </w:r>
      <w:r w:rsidRPr="002540FC">
        <w:rPr>
          <w:rFonts w:ascii="Times New Roman" w:eastAsia="Times New Roman" w:hAnsi="Times New Roman" w:cs="Times New Roman"/>
          <w:color w:val="000000"/>
          <w:kern w:val="2"/>
          <w:sz w:val="24"/>
          <w:szCs w:val="24"/>
          <w:lang w:val="uk-UA" w:eastAsia="zh-CN" w:bidi="hi-IN"/>
        </w:rPr>
        <w:t xml:space="preserve">   (вказується з дати отримання заявки) ____</w:t>
      </w:r>
      <w:r w:rsidR="00C752D3">
        <w:rPr>
          <w:rFonts w:ascii="Times New Roman" w:eastAsia="Times New Roman" w:hAnsi="Times New Roman" w:cs="Times New Roman"/>
          <w:color w:val="000000"/>
          <w:kern w:val="2"/>
          <w:sz w:val="24"/>
          <w:szCs w:val="24"/>
          <w:lang w:val="uk-UA" w:eastAsia="zh-CN" w:bidi="hi-IN"/>
        </w:rPr>
        <w:t>_________________________</w:t>
      </w:r>
    </w:p>
    <w:p w14:paraId="41D6788E" w14:textId="161CB532"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sidRPr="002540FC">
        <w:rPr>
          <w:rFonts w:ascii="Times New Roman" w:eastAsia="Times New Roman" w:hAnsi="Times New Roman" w:cs="Times New Roman"/>
          <w:color w:val="000000"/>
          <w:kern w:val="2"/>
          <w:sz w:val="24"/>
          <w:szCs w:val="24"/>
          <w:lang w:val="uk-UA" w:eastAsia="zh-CN" w:bidi="hi-IN"/>
        </w:rPr>
        <w:t xml:space="preserve">10.      Умови розрахунків </w:t>
      </w:r>
      <w:r w:rsidR="00C752D3">
        <w:rPr>
          <w:rFonts w:ascii="Times New Roman" w:eastAsia="Times New Roman" w:hAnsi="Times New Roman" w:cs="Times New Roman"/>
          <w:color w:val="000000"/>
          <w:kern w:val="2"/>
          <w:sz w:val="24"/>
          <w:szCs w:val="24"/>
          <w:lang w:val="uk-UA" w:eastAsia="zh-CN" w:bidi="hi-IN"/>
        </w:rPr>
        <w:t>15</w:t>
      </w:r>
      <w:r w:rsidRPr="002540FC">
        <w:rPr>
          <w:rFonts w:ascii="Times New Roman" w:eastAsia="Times New Roman" w:hAnsi="Times New Roman" w:cs="Times New Roman"/>
          <w:color w:val="000000"/>
          <w:kern w:val="2"/>
          <w:sz w:val="24"/>
          <w:szCs w:val="24"/>
          <w:lang w:val="uk-UA" w:eastAsia="zh-CN" w:bidi="hi-IN"/>
        </w:rPr>
        <w:t xml:space="preserve"> календарн</w:t>
      </w:r>
      <w:r w:rsidR="00C752D3">
        <w:rPr>
          <w:rFonts w:ascii="Times New Roman" w:eastAsia="Times New Roman" w:hAnsi="Times New Roman" w:cs="Times New Roman"/>
          <w:color w:val="000000"/>
          <w:kern w:val="2"/>
          <w:sz w:val="24"/>
          <w:szCs w:val="24"/>
          <w:lang w:val="uk-UA" w:eastAsia="zh-CN" w:bidi="hi-IN"/>
        </w:rPr>
        <w:t>их днів.</w:t>
      </w:r>
      <w:r w:rsidRPr="002540FC">
        <w:rPr>
          <w:rFonts w:ascii="Times New Roman" w:eastAsia="Times New Roman" w:hAnsi="Times New Roman" w:cs="Times New Roman"/>
          <w:color w:val="000000"/>
          <w:kern w:val="2"/>
          <w:sz w:val="24"/>
          <w:szCs w:val="24"/>
          <w:lang w:val="uk-UA" w:eastAsia="zh-CN" w:bidi="hi-IN"/>
        </w:rPr>
        <w:t xml:space="preserve">     </w:t>
      </w:r>
    </w:p>
    <w:p w14:paraId="5BDBC08B" w14:textId="5CBCDEC3" w:rsidR="00445318" w:rsidRPr="002540FC" w:rsidRDefault="00445318" w:rsidP="008C1355">
      <w:pPr>
        <w:spacing w:after="0" w:line="240" w:lineRule="auto"/>
        <w:contextualSpacing/>
        <w:jc w:val="both"/>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bCs/>
          <w:color w:val="000000"/>
          <w:kern w:val="2"/>
          <w:sz w:val="24"/>
          <w:szCs w:val="24"/>
          <w:lang w:val="uk-UA" w:eastAsia="zh-CN" w:bidi="hi-IN"/>
        </w:rPr>
        <w:t>11</w:t>
      </w:r>
      <w:r w:rsidRPr="002540FC">
        <w:rPr>
          <w:rFonts w:ascii="Times New Roman" w:eastAsia="Times New Roman" w:hAnsi="Times New Roman" w:cs="Times New Roman"/>
          <w:bCs/>
          <w:color w:val="000000"/>
          <w:kern w:val="2"/>
          <w:sz w:val="24"/>
          <w:szCs w:val="24"/>
          <w:lang w:val="uk-UA" w:eastAsia="zh-CN" w:bidi="hi-IN"/>
        </w:rPr>
        <w:t>.   Уповноваж</w:t>
      </w:r>
      <w:r w:rsidRPr="002540FC">
        <w:rPr>
          <w:rFonts w:ascii="Times New Roman" w:eastAsia="Times New Roman" w:hAnsi="Times New Roman" w:cs="Times New Roman"/>
          <w:color w:val="000000"/>
          <w:kern w:val="2"/>
          <w:sz w:val="24"/>
          <w:szCs w:val="24"/>
          <w:lang w:val="uk-UA" w:eastAsia="zh-CN" w:bidi="hi-IN"/>
        </w:rPr>
        <w:t xml:space="preserve">ений представник Учасника на підписання документів за результатами процедури закупівлі </w:t>
      </w:r>
      <w:r w:rsidR="00C752D3">
        <w:rPr>
          <w:rFonts w:ascii="Times New Roman" w:eastAsia="Times New Roman" w:hAnsi="Times New Roman" w:cs="Times New Roman"/>
          <w:color w:val="000000"/>
          <w:kern w:val="2"/>
          <w:sz w:val="24"/>
          <w:szCs w:val="24"/>
          <w:lang w:val="uk-UA" w:eastAsia="zh-CN" w:bidi="hi-IN"/>
        </w:rPr>
        <w:t>______________________________________________________________</w:t>
      </w:r>
    </w:p>
    <w:p w14:paraId="12B2E812" w14:textId="1A3A409C" w:rsidR="00445318" w:rsidRPr="002540FC" w:rsidRDefault="00445318" w:rsidP="00B553E9">
      <w:pPr>
        <w:tabs>
          <w:tab w:val="left" w:pos="7860"/>
        </w:tabs>
        <w:spacing w:after="0" w:line="240" w:lineRule="auto"/>
        <w:contextualSpacing/>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12</w:t>
      </w:r>
      <w:r w:rsidRPr="002540FC">
        <w:rPr>
          <w:rFonts w:ascii="Times New Roman" w:eastAsia="Arial" w:hAnsi="Times New Roman" w:cs="Times New Roman"/>
          <w:sz w:val="24"/>
          <w:szCs w:val="24"/>
          <w:lang w:val="uk-UA"/>
        </w:rPr>
        <w:t>. Пропозиція:</w:t>
      </w:r>
      <w:r w:rsidRPr="002540FC">
        <w:rPr>
          <w:rFonts w:ascii="Times New Roman" w:eastAsia="Arial" w:hAnsi="Times New Roman" w:cs="Times New Roman"/>
          <w:b/>
          <w:bCs/>
          <w:sz w:val="24"/>
          <w:szCs w:val="24"/>
          <w:lang w:val="uk-UA"/>
        </w:rPr>
        <w:t xml:space="preserve"> </w:t>
      </w:r>
      <w:r w:rsidRPr="002540FC">
        <w:rPr>
          <w:rFonts w:ascii="Times New Roman" w:eastAsia="Calibri" w:hAnsi="Times New Roman" w:cs="Times New Roman"/>
          <w:b/>
          <w:bCs/>
          <w:color w:val="000000"/>
          <w:sz w:val="24"/>
          <w:szCs w:val="24"/>
          <w:lang w:val="uk-UA"/>
        </w:rPr>
        <w:t xml:space="preserve">код </w:t>
      </w:r>
      <w:r w:rsidRPr="00125389">
        <w:rPr>
          <w:rFonts w:ascii="Times New Roman" w:eastAsia="Calibri" w:hAnsi="Times New Roman" w:cs="Times New Roman"/>
          <w:b/>
          <w:bCs/>
          <w:color w:val="000000"/>
          <w:sz w:val="24"/>
          <w:szCs w:val="24"/>
          <w:lang w:val="uk-UA"/>
        </w:rPr>
        <w:t xml:space="preserve">ДК 021:2015: </w:t>
      </w:r>
      <w:r w:rsidR="001F6DF1" w:rsidRPr="00DC7AC5">
        <w:rPr>
          <w:rFonts w:ascii="Times New Roman" w:eastAsia="Times New Roman" w:hAnsi="Times New Roman" w:cs="Times New Roman"/>
          <w:b/>
          <w:bCs/>
          <w:iCs/>
          <w:shd w:val="clear" w:color="auto" w:fill="FFFFFF"/>
          <w:lang w:val="uk-UA" w:eastAsia="ru-RU"/>
        </w:rPr>
        <w:t>22810000-1 – Паперові чи картонні реєстраційні журнали</w:t>
      </w:r>
    </w:p>
    <w:tbl>
      <w:tblPr>
        <w:tblW w:w="9634" w:type="dxa"/>
        <w:tblLook w:val="04A0" w:firstRow="1" w:lastRow="0" w:firstColumn="1" w:lastColumn="0" w:noHBand="0" w:noVBand="1"/>
      </w:tblPr>
      <w:tblGrid>
        <w:gridCol w:w="507"/>
        <w:gridCol w:w="4267"/>
        <w:gridCol w:w="1033"/>
        <w:gridCol w:w="567"/>
        <w:gridCol w:w="1603"/>
        <w:gridCol w:w="1657"/>
      </w:tblGrid>
      <w:tr w:rsidR="001F6DF1" w:rsidRPr="00B553E9" w14:paraId="78D99E9A" w14:textId="77777777" w:rsidTr="001F6DF1">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C5FD"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w:t>
            </w:r>
          </w:p>
          <w:p w14:paraId="182177BE"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з/п</w:t>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7F2D" w14:textId="78C1A449"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 xml:space="preserve">Найменування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C24F"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 xml:space="preserve">Од. </w:t>
            </w:r>
          </w:p>
          <w:p w14:paraId="140D05D4"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виміру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412C" w14:textId="5A8F7BAF"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Кі-</w:t>
            </w:r>
          </w:p>
          <w:p w14:paraId="28C226CD"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ть</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5CF1"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Ціна за од., грн без ПДВ</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548E"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Вартість, грн  без ПДВ</w:t>
            </w:r>
          </w:p>
        </w:tc>
      </w:tr>
      <w:tr w:rsidR="001F6DF1" w:rsidRPr="00B553E9" w14:paraId="332B2D54" w14:textId="77777777" w:rsidTr="001F6DF1">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4FA6840A" w14:textId="77777777" w:rsidR="00445318" w:rsidRPr="00B553E9" w:rsidRDefault="00445318" w:rsidP="008C1355">
            <w:pPr>
              <w:spacing w:after="0" w:line="240" w:lineRule="auto"/>
              <w:contextualSpacing/>
              <w:jc w:val="both"/>
              <w:rPr>
                <w:rFonts w:ascii="Times New Roman" w:eastAsia="Arial" w:hAnsi="Times New Roman" w:cs="Times New Roman"/>
                <w:bCs/>
                <w:sz w:val="20"/>
                <w:szCs w:val="20"/>
                <w:lang w:val="uk-UA"/>
              </w:rPr>
            </w:pPr>
            <w:r w:rsidRPr="00B553E9">
              <w:rPr>
                <w:rFonts w:ascii="Times New Roman" w:eastAsia="Arial" w:hAnsi="Times New Roman" w:cs="Times New Roman"/>
                <w:bCs/>
                <w:sz w:val="20"/>
                <w:szCs w:val="20"/>
                <w:lang w:val="uk-UA"/>
              </w:rPr>
              <w:t>1</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4224447B" w14:textId="77777777" w:rsidR="00445318" w:rsidRPr="00B553E9" w:rsidRDefault="00445318" w:rsidP="008C1355">
            <w:pPr>
              <w:spacing w:after="0" w:line="240" w:lineRule="auto"/>
              <w:contextualSpacing/>
              <w:jc w:val="both"/>
              <w:rPr>
                <w:rFonts w:ascii="Times New Roman" w:eastAsia="Arial" w:hAnsi="Times New Roman" w:cs="Times New Roman"/>
                <w:bCs/>
                <w:sz w:val="20"/>
                <w:szCs w:val="20"/>
                <w:lang w:val="uk-UA"/>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63FC27"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D1300" w14:textId="77777777" w:rsidR="00445318" w:rsidRPr="00B553E9" w:rsidRDefault="00445318" w:rsidP="008C1355">
            <w:pPr>
              <w:spacing w:after="0" w:line="240" w:lineRule="auto"/>
              <w:contextualSpacing/>
              <w:jc w:val="center"/>
              <w:rPr>
                <w:rFonts w:ascii="Times New Roman" w:eastAsia="Arial" w:hAnsi="Times New Roman" w:cs="Times New Roman"/>
                <w:bCs/>
                <w:sz w:val="20"/>
                <w:szCs w:val="20"/>
                <w:lang w:val="uk-UA"/>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85EAEA1" w14:textId="77777777" w:rsidR="00445318" w:rsidRPr="00B553E9" w:rsidRDefault="00445318" w:rsidP="008C1355">
            <w:pPr>
              <w:spacing w:after="0" w:line="240" w:lineRule="auto"/>
              <w:contextualSpacing/>
              <w:jc w:val="both"/>
              <w:rPr>
                <w:rFonts w:ascii="Times New Roman" w:eastAsia="Arial" w:hAnsi="Times New Roman" w:cs="Times New Roman"/>
                <w:bCs/>
                <w:sz w:val="20"/>
                <w:szCs w:val="20"/>
                <w:lang w:val="uk-UA"/>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635E4934" w14:textId="77777777" w:rsidR="00445318" w:rsidRPr="00B553E9" w:rsidRDefault="00445318" w:rsidP="008C1355">
            <w:pPr>
              <w:spacing w:after="0" w:line="240" w:lineRule="auto"/>
              <w:contextualSpacing/>
              <w:jc w:val="both"/>
              <w:rPr>
                <w:rFonts w:ascii="Times New Roman" w:eastAsia="Arial" w:hAnsi="Times New Roman" w:cs="Times New Roman"/>
                <w:bCs/>
                <w:sz w:val="20"/>
                <w:szCs w:val="20"/>
                <w:lang w:val="uk-UA"/>
              </w:rPr>
            </w:pPr>
          </w:p>
        </w:tc>
      </w:tr>
      <w:tr w:rsidR="00445318" w:rsidRPr="00B553E9" w14:paraId="1F63FF14" w14:textId="77777777" w:rsidTr="001F6DF1">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1A76B667"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r w:rsidRPr="00B553E9">
              <w:rPr>
                <w:rFonts w:ascii="Times New Roman" w:eastAsia="Arial" w:hAnsi="Times New Roman" w:cs="Times New Roman"/>
                <w:b/>
                <w:bCs/>
                <w:sz w:val="20"/>
                <w:szCs w:val="20"/>
                <w:lang w:val="uk-UA"/>
              </w:rPr>
              <w:t>*</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auto"/>
          </w:tcPr>
          <w:p w14:paraId="57403A73"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r w:rsidRPr="00B553E9">
              <w:rPr>
                <w:rFonts w:ascii="Times New Roman" w:eastAsia="Arial" w:hAnsi="Times New Roman" w:cs="Times New Roman"/>
                <w:b/>
                <w:bCs/>
                <w:sz w:val="20"/>
                <w:szCs w:val="20"/>
                <w:lang w:val="uk-UA"/>
              </w:rPr>
              <w:t>Загальна вартість без ПДВ:</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560F2DFC" w14:textId="77777777" w:rsidR="00445318" w:rsidRPr="00B553E9" w:rsidRDefault="00445318" w:rsidP="008C1355">
            <w:pPr>
              <w:spacing w:after="0" w:line="240" w:lineRule="auto"/>
              <w:contextualSpacing/>
              <w:jc w:val="both"/>
              <w:rPr>
                <w:rFonts w:ascii="Times New Roman" w:eastAsia="Arial" w:hAnsi="Times New Roman" w:cs="Times New Roman"/>
                <w:b/>
                <w:bCs/>
                <w:sz w:val="20"/>
                <w:szCs w:val="20"/>
                <w:lang w:val="uk-UA"/>
              </w:rPr>
            </w:pPr>
          </w:p>
        </w:tc>
      </w:tr>
      <w:tr w:rsidR="00445318" w:rsidRPr="00B553E9" w14:paraId="3FD3E154" w14:textId="77777777" w:rsidTr="001F6DF1">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5A3D76A2"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auto"/>
          </w:tcPr>
          <w:p w14:paraId="02FD12ED"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r w:rsidRPr="00B553E9">
              <w:rPr>
                <w:rFonts w:ascii="Times New Roman" w:eastAsia="Arial" w:hAnsi="Times New Roman" w:cs="Times New Roman"/>
                <w:b/>
                <w:bCs/>
                <w:sz w:val="20"/>
                <w:szCs w:val="20"/>
                <w:lang w:val="uk-UA"/>
              </w:rPr>
              <w:t>ПДВ:</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41CBBB0E" w14:textId="77777777" w:rsidR="00445318" w:rsidRPr="00B553E9" w:rsidRDefault="00445318" w:rsidP="008C1355">
            <w:pPr>
              <w:spacing w:after="0" w:line="240" w:lineRule="auto"/>
              <w:contextualSpacing/>
              <w:jc w:val="both"/>
              <w:rPr>
                <w:rFonts w:ascii="Times New Roman" w:eastAsia="Arial" w:hAnsi="Times New Roman" w:cs="Times New Roman"/>
                <w:b/>
                <w:bCs/>
                <w:sz w:val="20"/>
                <w:szCs w:val="20"/>
                <w:lang w:val="uk-UA"/>
              </w:rPr>
            </w:pPr>
          </w:p>
        </w:tc>
      </w:tr>
      <w:tr w:rsidR="00445318" w:rsidRPr="00B553E9" w14:paraId="27D38F7C" w14:textId="77777777" w:rsidTr="001F6DF1">
        <w:tc>
          <w:tcPr>
            <w:tcW w:w="507" w:type="dxa"/>
            <w:tcBorders>
              <w:top w:val="single" w:sz="4" w:space="0" w:color="000000"/>
              <w:left w:val="single" w:sz="4" w:space="0" w:color="000000"/>
              <w:bottom w:val="single" w:sz="4" w:space="0" w:color="000000"/>
              <w:right w:val="single" w:sz="4" w:space="0" w:color="000000"/>
            </w:tcBorders>
            <w:shd w:val="clear" w:color="auto" w:fill="auto"/>
          </w:tcPr>
          <w:p w14:paraId="3E782ACF"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r w:rsidRPr="00B553E9">
              <w:rPr>
                <w:rFonts w:ascii="Times New Roman" w:eastAsia="Arial" w:hAnsi="Times New Roman" w:cs="Times New Roman"/>
                <w:b/>
                <w:bCs/>
                <w:sz w:val="20"/>
                <w:szCs w:val="20"/>
                <w:lang w:val="uk-UA"/>
              </w:rPr>
              <w:t>*</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auto"/>
          </w:tcPr>
          <w:p w14:paraId="230F1221" w14:textId="77777777" w:rsidR="00445318" w:rsidRPr="00B553E9" w:rsidRDefault="00445318" w:rsidP="008C1355">
            <w:pPr>
              <w:spacing w:after="0" w:line="240" w:lineRule="auto"/>
              <w:contextualSpacing/>
              <w:jc w:val="right"/>
              <w:rPr>
                <w:rFonts w:ascii="Times New Roman" w:eastAsia="Arial" w:hAnsi="Times New Roman" w:cs="Times New Roman"/>
                <w:b/>
                <w:bCs/>
                <w:sz w:val="20"/>
                <w:szCs w:val="20"/>
                <w:lang w:val="uk-UA"/>
              </w:rPr>
            </w:pPr>
            <w:r w:rsidRPr="00B553E9">
              <w:rPr>
                <w:rFonts w:ascii="Times New Roman" w:eastAsia="Arial" w:hAnsi="Times New Roman" w:cs="Times New Roman"/>
                <w:b/>
                <w:bCs/>
                <w:sz w:val="20"/>
                <w:szCs w:val="20"/>
                <w:lang w:val="uk-UA"/>
              </w:rPr>
              <w:t>Загальна вартість з ПДВ:</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1437480B" w14:textId="77777777" w:rsidR="00445318" w:rsidRPr="00B553E9" w:rsidRDefault="00445318" w:rsidP="008C1355">
            <w:pPr>
              <w:spacing w:after="0" w:line="240" w:lineRule="auto"/>
              <w:contextualSpacing/>
              <w:jc w:val="both"/>
              <w:rPr>
                <w:rFonts w:ascii="Times New Roman" w:eastAsia="Arial" w:hAnsi="Times New Roman" w:cs="Times New Roman"/>
                <w:b/>
                <w:bCs/>
                <w:sz w:val="20"/>
                <w:szCs w:val="20"/>
                <w:lang w:val="uk-UA"/>
              </w:rPr>
            </w:pPr>
          </w:p>
        </w:tc>
      </w:tr>
    </w:tbl>
    <w:p w14:paraId="7A345871" w14:textId="77777777" w:rsidR="00445318" w:rsidRPr="002540FC" w:rsidRDefault="00445318" w:rsidP="008C1355">
      <w:pPr>
        <w:spacing w:after="0" w:line="240" w:lineRule="auto"/>
        <w:contextualSpacing/>
        <w:jc w:val="both"/>
        <w:rPr>
          <w:rFonts w:ascii="Times New Roman" w:eastAsia="Arial" w:hAnsi="Times New Roman" w:cs="Times New Roman"/>
          <w:b/>
          <w:bCs/>
          <w:i/>
          <w:sz w:val="24"/>
          <w:szCs w:val="24"/>
          <w:u w:val="single"/>
          <w:lang w:val="uk-UA"/>
        </w:rPr>
      </w:pPr>
    </w:p>
    <w:p w14:paraId="4531E36F" w14:textId="77777777" w:rsidR="00445318" w:rsidRPr="00B553E9" w:rsidRDefault="00445318" w:rsidP="008C1355">
      <w:pPr>
        <w:spacing w:after="0" w:line="240" w:lineRule="auto"/>
        <w:contextualSpacing/>
        <w:jc w:val="both"/>
        <w:rPr>
          <w:rFonts w:ascii="Times New Roman" w:eastAsia="Arial" w:hAnsi="Times New Roman" w:cs="Times New Roman"/>
          <w:i/>
          <w:color w:val="000000"/>
          <w:sz w:val="20"/>
          <w:szCs w:val="20"/>
          <w:lang w:val="uk-UA"/>
        </w:rPr>
      </w:pPr>
      <w:r w:rsidRPr="00B553E9">
        <w:rPr>
          <w:rFonts w:ascii="Times New Roman" w:eastAsia="Arial" w:hAnsi="Times New Roman" w:cs="Times New Roman"/>
          <w:b/>
          <w:bCs/>
          <w:i/>
          <w:sz w:val="20"/>
          <w:szCs w:val="20"/>
          <w:u w:val="single"/>
          <w:lang w:val="uk-UA"/>
        </w:rPr>
        <w:t>*Примітка:</w:t>
      </w:r>
      <w:r w:rsidRPr="00B553E9">
        <w:rPr>
          <w:rFonts w:ascii="Times New Roman" w:eastAsia="Arial" w:hAnsi="Times New Roman" w:cs="Times New Roman"/>
          <w:b/>
          <w:bCs/>
          <w:i/>
          <w:sz w:val="20"/>
          <w:szCs w:val="20"/>
          <w:lang w:val="uk-UA"/>
        </w:rPr>
        <w:t xml:space="preserve"> </w:t>
      </w:r>
      <w:r w:rsidRPr="00B553E9">
        <w:rPr>
          <w:rFonts w:ascii="Times New Roman" w:eastAsia="Arial" w:hAnsi="Times New Roman" w:cs="Times New Roman"/>
          <w:bCs/>
          <w:i/>
          <w:sz w:val="20"/>
          <w:szCs w:val="20"/>
          <w:u w:val="single"/>
          <w:lang w:val="uk-UA"/>
        </w:rPr>
        <w:t xml:space="preserve">Загальна сума пропозиції </w:t>
      </w:r>
      <w:r w:rsidRPr="00B553E9">
        <w:rPr>
          <w:rFonts w:ascii="Times New Roman" w:eastAsia="Arial" w:hAnsi="Times New Roman" w:cs="Times New Roman"/>
          <w:i/>
          <w:spacing w:val="2"/>
          <w:sz w:val="20"/>
          <w:szCs w:val="20"/>
          <w:u w:val="single"/>
          <w:lang w:val="uk-UA"/>
        </w:rPr>
        <w:t xml:space="preserve">(без та з ПДВ) </w:t>
      </w:r>
      <w:r w:rsidRPr="00B553E9">
        <w:rPr>
          <w:rFonts w:ascii="Times New Roman" w:eastAsia="Arial" w:hAnsi="Times New Roman" w:cs="Times New Roman"/>
          <w:bCs/>
          <w:i/>
          <w:sz w:val="20"/>
          <w:szCs w:val="20"/>
          <w:u w:val="single"/>
          <w:lang w:val="uk-UA"/>
        </w:rPr>
        <w:t xml:space="preserve"> повинна бути вказана </w:t>
      </w:r>
      <w:r w:rsidRPr="00B553E9">
        <w:rPr>
          <w:rFonts w:ascii="Times New Roman" w:eastAsia="Arial" w:hAnsi="Times New Roman" w:cs="Times New Roman"/>
          <w:i/>
          <w:spacing w:val="2"/>
          <w:sz w:val="20"/>
          <w:szCs w:val="20"/>
          <w:u w:val="single"/>
          <w:lang w:val="uk-UA"/>
        </w:rPr>
        <w:t>з двома десятковими знаками після коми.</w:t>
      </w:r>
      <w:r w:rsidRPr="00B553E9">
        <w:rPr>
          <w:rFonts w:ascii="Times New Roman" w:eastAsia="Arial" w:hAnsi="Times New Roman" w:cs="Times New Roman"/>
          <w:i/>
          <w:spacing w:val="2"/>
          <w:sz w:val="20"/>
          <w:szCs w:val="20"/>
          <w:lang w:val="uk-UA"/>
        </w:rPr>
        <w:t xml:space="preserve"> Ц</w:t>
      </w:r>
      <w:r w:rsidRPr="00B553E9">
        <w:rPr>
          <w:rFonts w:ascii="Times New Roman" w:eastAsia="Arial" w:hAnsi="Times New Roman" w:cs="Times New Roman"/>
          <w:i/>
          <w:sz w:val="20"/>
          <w:szCs w:val="20"/>
          <w:lang w:val="uk-UA"/>
        </w:rPr>
        <w:t>іна із зазначенням вартості повинна включати в себе інші витрати, які бере Учасник на себе</w:t>
      </w:r>
      <w:r w:rsidRPr="00B553E9">
        <w:rPr>
          <w:rFonts w:ascii="Times New Roman" w:eastAsia="Arial" w:hAnsi="Times New Roman" w:cs="Times New Roman"/>
          <w:i/>
          <w:color w:val="000000"/>
          <w:sz w:val="20"/>
          <w:szCs w:val="20"/>
          <w:lang w:val="uk-UA"/>
        </w:rPr>
        <w:t xml:space="preserve"> з урахуванням податків і зборів, що сплачуються або мають бути сплачені та усіх інших витрат, згідно з вимогами чинного законодавства щодо формування ціни на відповідну послугу.</w:t>
      </w:r>
      <w:r w:rsidRPr="00B553E9">
        <w:rPr>
          <w:rFonts w:ascii="Times New Roman" w:eastAsia="Arial" w:hAnsi="Times New Roman" w:cs="Times New Roman"/>
          <w:sz w:val="20"/>
          <w:szCs w:val="20"/>
          <w:lang w:val="uk-UA"/>
        </w:rPr>
        <w:t xml:space="preserve"> </w:t>
      </w:r>
      <w:r w:rsidRPr="00B553E9">
        <w:rPr>
          <w:rFonts w:ascii="Times New Roman" w:eastAsia="Arial" w:hAnsi="Times New Roman" w:cs="Times New Roman"/>
          <w:i/>
          <w:color w:val="000000"/>
          <w:sz w:val="20"/>
          <w:szCs w:val="20"/>
          <w:lang w:val="uk-UA"/>
        </w:rPr>
        <w:t>У разі надання пропозицій Учасником - не платником ПДВ, такі пропозиції надаються без врахування ПДВ.</w:t>
      </w:r>
    </w:p>
    <w:p w14:paraId="25EEE0E2" w14:textId="1ECA0AB9" w:rsidR="00445318" w:rsidRPr="002540FC" w:rsidRDefault="00445318" w:rsidP="008C1355">
      <w:pPr>
        <w:tabs>
          <w:tab w:val="left" w:pos="993"/>
        </w:tabs>
        <w:spacing w:after="0" w:line="240" w:lineRule="auto"/>
        <w:ind w:firstLine="567"/>
        <w:contextualSpacing/>
        <w:rPr>
          <w:rFonts w:ascii="Times New Roman" w:eastAsia="Arial" w:hAnsi="Times New Roman" w:cs="Times New Roman"/>
          <w:b/>
          <w:iCs/>
          <w:sz w:val="24"/>
          <w:szCs w:val="24"/>
          <w:lang w:val="uk-UA"/>
        </w:rPr>
      </w:pPr>
      <w:r w:rsidRPr="002540FC">
        <w:rPr>
          <w:rFonts w:ascii="Times New Roman" w:eastAsia="Arial" w:hAnsi="Times New Roman" w:cs="Times New Roman"/>
          <w:b/>
          <w:iCs/>
          <w:sz w:val="24"/>
          <w:szCs w:val="24"/>
          <w:lang w:val="uk-UA"/>
        </w:rPr>
        <w:t>____________________________________________</w:t>
      </w:r>
      <w:r w:rsidR="00C752D3">
        <w:rPr>
          <w:rFonts w:ascii="Times New Roman" w:eastAsia="Arial" w:hAnsi="Times New Roman" w:cs="Times New Roman"/>
          <w:b/>
          <w:iCs/>
          <w:sz w:val="24"/>
          <w:szCs w:val="24"/>
          <w:lang w:val="uk-UA"/>
        </w:rPr>
        <w:t>_______________________________</w:t>
      </w:r>
    </w:p>
    <w:p w14:paraId="5836037C" w14:textId="77777777" w:rsidR="00445318" w:rsidRPr="002540FC" w:rsidRDefault="00445318" w:rsidP="008C1355">
      <w:pPr>
        <w:tabs>
          <w:tab w:val="left" w:pos="993"/>
        </w:tabs>
        <w:spacing w:after="0" w:line="240" w:lineRule="auto"/>
        <w:ind w:firstLine="567"/>
        <w:contextualSpacing/>
        <w:rPr>
          <w:rFonts w:ascii="Times New Roman" w:eastAsia="Arial" w:hAnsi="Times New Roman" w:cs="Times New Roman"/>
          <w:b/>
          <w:iCs/>
          <w:sz w:val="24"/>
          <w:szCs w:val="24"/>
          <w:lang w:val="uk-UA"/>
        </w:rPr>
      </w:pPr>
      <w:r w:rsidRPr="002540FC">
        <w:rPr>
          <w:rFonts w:ascii="Times New Roman" w:eastAsia="Arial" w:hAnsi="Times New Roman" w:cs="Times New Roman"/>
          <w:b/>
          <w:iCs/>
          <w:sz w:val="24"/>
          <w:szCs w:val="24"/>
          <w:lang w:val="uk-UA"/>
        </w:rPr>
        <w:t xml:space="preserve">Посада, прізвище, ініціали, підпис керівника або уповноваженої особи учасника, </w:t>
      </w:r>
      <w:r w:rsidRPr="002540FC">
        <w:rPr>
          <w:rFonts w:ascii="Times New Roman" w:eastAsia="Arial" w:hAnsi="Times New Roman" w:cs="Times New Roman"/>
          <w:b/>
          <w:color w:val="000000"/>
          <w:sz w:val="24"/>
          <w:szCs w:val="24"/>
          <w:lang w:val="uk-UA" w:eastAsia="ar-SA"/>
        </w:rPr>
        <w:t xml:space="preserve">завірені печаткою учасника </w:t>
      </w:r>
      <w:r w:rsidRPr="002540FC">
        <w:rPr>
          <w:rFonts w:ascii="Times New Roman" w:eastAsia="Arial" w:hAnsi="Times New Roman" w:cs="Times New Roman"/>
          <w:b/>
          <w:sz w:val="24"/>
          <w:szCs w:val="24"/>
          <w:lang w:val="uk-UA" w:eastAsia="zh-CN"/>
        </w:rPr>
        <w:t xml:space="preserve">(у разі наявності), </w:t>
      </w:r>
      <w:r w:rsidRPr="002540FC">
        <w:rPr>
          <w:rFonts w:ascii="Times New Roman" w:eastAsia="Arial" w:hAnsi="Times New Roman" w:cs="Times New Roman"/>
          <w:b/>
          <w:iCs/>
          <w:sz w:val="24"/>
          <w:szCs w:val="24"/>
          <w:lang w:val="uk-UA"/>
        </w:rPr>
        <w:t xml:space="preserve">або П.І.Б. та підпис учасника-фізичної особи </w:t>
      </w:r>
    </w:p>
    <w:p w14:paraId="00B259F3" w14:textId="480A1E31" w:rsidR="00445318" w:rsidRDefault="00445318" w:rsidP="008C1355">
      <w:pPr>
        <w:spacing w:after="0" w:line="240" w:lineRule="auto"/>
        <w:contextualSpacing/>
        <w:rPr>
          <w:rFonts w:ascii="Times New Roman" w:eastAsia="Arial" w:hAnsi="Times New Roman" w:cs="Times New Roman"/>
          <w:b/>
          <w:sz w:val="24"/>
          <w:szCs w:val="24"/>
          <w:lang w:val="uk-UA"/>
        </w:rPr>
      </w:pPr>
    </w:p>
    <w:p w14:paraId="553173F3" w14:textId="5935F2BA" w:rsidR="00445318" w:rsidRPr="002540FC" w:rsidRDefault="00445318" w:rsidP="008C1355">
      <w:pPr>
        <w:shd w:val="clear" w:color="auto" w:fill="FFFFFF"/>
        <w:spacing w:after="0" w:line="240" w:lineRule="auto"/>
        <w:contextualSpacing/>
        <w:jc w:val="center"/>
        <w:rPr>
          <w:rFonts w:ascii="Times New Roman" w:eastAsia="Arial" w:hAnsi="Times New Roman" w:cs="Times New Roman"/>
          <w:b/>
          <w:sz w:val="24"/>
          <w:szCs w:val="24"/>
          <w:lang w:val="uk-UA"/>
        </w:rPr>
      </w:pPr>
      <w:r w:rsidRPr="002540FC">
        <w:rPr>
          <w:rFonts w:ascii="Times New Roman" w:eastAsia="Arial" w:hAnsi="Times New Roman" w:cs="Times New Roman"/>
          <w:b/>
          <w:sz w:val="24"/>
          <w:szCs w:val="24"/>
          <w:lang w:val="uk-UA"/>
        </w:rPr>
        <w:t>Згода на використання персональних даних</w:t>
      </w:r>
    </w:p>
    <w:p w14:paraId="653A25B7"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b/>
          <w:sz w:val="24"/>
          <w:szCs w:val="24"/>
          <w:lang w:val="uk-UA"/>
        </w:rPr>
      </w:pPr>
    </w:p>
    <w:p w14:paraId="02C5CD21"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Я ____________________________________________________________</w:t>
      </w:r>
    </w:p>
    <w:p w14:paraId="795B10D3"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(П.І.Б. учасника-ФОП, посадової особи учасника – юридичної особи)</w:t>
      </w:r>
    </w:p>
    <w:p w14:paraId="35A16471" w14:textId="21AA006F"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паспорт серія______ № _________, виданий _________________________________</w:t>
      </w:r>
      <w:r w:rsidR="00B553E9">
        <w:rPr>
          <w:rFonts w:ascii="Times New Roman" w:eastAsia="Arial" w:hAnsi="Times New Roman" w:cs="Times New Roman"/>
          <w:sz w:val="24"/>
          <w:szCs w:val="24"/>
          <w:lang w:val="uk-UA"/>
        </w:rPr>
        <w:t>____</w:t>
      </w:r>
      <w:r w:rsidRPr="002540FC">
        <w:rPr>
          <w:rFonts w:ascii="Times New Roman" w:eastAsia="Arial" w:hAnsi="Times New Roman" w:cs="Times New Roman"/>
          <w:sz w:val="24"/>
          <w:szCs w:val="24"/>
          <w:lang w:val="uk-UA"/>
        </w:rPr>
        <w:t xml:space="preserve">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14:paraId="0B97224A"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14:paraId="05B85805"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p>
    <w:p w14:paraId="0C157AA8"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b/>
          <w:sz w:val="24"/>
          <w:szCs w:val="24"/>
          <w:lang w:val="uk-UA"/>
        </w:rPr>
        <w:t>Уповноважена особа учасника</w:t>
      </w:r>
      <w:r w:rsidRPr="002540FC">
        <w:rPr>
          <w:rFonts w:ascii="Times New Roman" w:eastAsia="Arial" w:hAnsi="Times New Roman" w:cs="Times New Roman"/>
          <w:sz w:val="24"/>
          <w:szCs w:val="24"/>
          <w:lang w:val="uk-UA"/>
        </w:rPr>
        <w:t xml:space="preserve">                      _____________                          (________________)</w:t>
      </w:r>
    </w:p>
    <w:p w14:paraId="2F0F3368"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 xml:space="preserve">                                                                                    (підпис)                                        (П.І.Б.)</w:t>
      </w:r>
    </w:p>
    <w:p w14:paraId="7533F558" w14:textId="77777777" w:rsidR="00445318" w:rsidRPr="002540FC" w:rsidRDefault="00445318" w:rsidP="008C1355">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sidRPr="002540FC">
        <w:rPr>
          <w:rFonts w:ascii="Times New Roman" w:eastAsia="Arial" w:hAnsi="Times New Roman" w:cs="Times New Roman"/>
          <w:sz w:val="24"/>
          <w:szCs w:val="24"/>
          <w:lang w:val="uk-UA"/>
        </w:rPr>
        <w:t>Дата   ____________</w:t>
      </w:r>
    </w:p>
    <w:p w14:paraId="006928AC" w14:textId="73B2DB09" w:rsidR="00E83537" w:rsidRPr="00B553E9" w:rsidRDefault="00B553E9" w:rsidP="00B553E9">
      <w:pPr>
        <w:shd w:val="clear" w:color="auto" w:fill="FFFFFF"/>
        <w:spacing w:after="0" w:line="240" w:lineRule="auto"/>
        <w:ind w:firstLine="567"/>
        <w:contextualSpacing/>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r>
      <w:r>
        <w:rPr>
          <w:rFonts w:ascii="Times New Roman" w:eastAsia="Arial" w:hAnsi="Times New Roman" w:cs="Times New Roman"/>
          <w:sz w:val="24"/>
          <w:szCs w:val="24"/>
          <w:lang w:val="uk-UA"/>
        </w:rPr>
        <w:tab/>
        <w:t>М.П.</w:t>
      </w:r>
    </w:p>
    <w:sectPr w:rsidR="00E83537" w:rsidRPr="00B553E9" w:rsidSect="00B553E9">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36A6" w14:textId="77777777" w:rsidR="00CE4138" w:rsidRDefault="00CE4138" w:rsidP="00700A5F">
      <w:pPr>
        <w:spacing w:after="0" w:line="240" w:lineRule="auto"/>
      </w:pPr>
      <w:r>
        <w:separator/>
      </w:r>
    </w:p>
  </w:endnote>
  <w:endnote w:type="continuationSeparator" w:id="0">
    <w:p w14:paraId="34FB13C4" w14:textId="77777777" w:rsidR="00CE4138" w:rsidRDefault="00CE4138"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43EB" w14:textId="77777777" w:rsidR="00CE4138" w:rsidRDefault="00CE4138" w:rsidP="00700A5F">
      <w:pPr>
        <w:spacing w:after="0" w:line="240" w:lineRule="auto"/>
      </w:pPr>
      <w:r>
        <w:separator/>
      </w:r>
    </w:p>
  </w:footnote>
  <w:footnote w:type="continuationSeparator" w:id="0">
    <w:p w14:paraId="6C1D85C7" w14:textId="77777777" w:rsidR="00CE4138" w:rsidRDefault="00CE4138"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B986E59"/>
    <w:multiLevelType w:val="hybridMultilevel"/>
    <w:tmpl w:val="71600E84"/>
    <w:lvl w:ilvl="0" w:tplc="26BEB882">
      <w:start w:val="1"/>
      <w:numFmt w:val="decimal"/>
      <w:lvlText w:val="%1."/>
      <w:lvlJc w:val="left"/>
      <w:pPr>
        <w:ind w:left="720" w:hanging="360"/>
      </w:pPr>
      <w:rPr>
        <w:rFonts w:ascii="Times New Roman CYR" w:eastAsia="Calibri" w:hAnsi="Times New Roman CYR" w:cs="Times New Roman CYR"/>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6"/>
  </w:num>
  <w:num w:numId="5">
    <w:abstractNumId w:val="12"/>
  </w:num>
  <w:num w:numId="6">
    <w:abstractNumId w:val="11"/>
  </w:num>
  <w:num w:numId="7">
    <w:abstractNumId w:val="17"/>
  </w:num>
  <w:num w:numId="8">
    <w:abstractNumId w:val="15"/>
  </w:num>
  <w:num w:numId="9">
    <w:abstractNumId w:val="5"/>
  </w:num>
  <w:num w:numId="10">
    <w:abstractNumId w:val="3"/>
  </w:num>
  <w:num w:numId="11">
    <w:abstractNumId w:val="10"/>
  </w:num>
  <w:num w:numId="12">
    <w:abstractNumId w:val="2"/>
  </w:num>
  <w:num w:numId="13">
    <w:abstractNumId w:val="4"/>
  </w:num>
  <w:num w:numId="14">
    <w:abstractNumId w:val="9"/>
  </w:num>
  <w:num w:numId="15">
    <w:abstractNumId w:val="13"/>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349D"/>
    <w:rsid w:val="00021EE4"/>
    <w:rsid w:val="000314BC"/>
    <w:rsid w:val="000377C9"/>
    <w:rsid w:val="000422DB"/>
    <w:rsid w:val="00045018"/>
    <w:rsid w:val="000460C3"/>
    <w:rsid w:val="000618D7"/>
    <w:rsid w:val="000619A4"/>
    <w:rsid w:val="000647F2"/>
    <w:rsid w:val="0007756B"/>
    <w:rsid w:val="00081AEA"/>
    <w:rsid w:val="0008636D"/>
    <w:rsid w:val="000B50AB"/>
    <w:rsid w:val="000D25A8"/>
    <w:rsid w:val="000D52BF"/>
    <w:rsid w:val="000E0D3C"/>
    <w:rsid w:val="000E2FBA"/>
    <w:rsid w:val="000F5B8C"/>
    <w:rsid w:val="00135826"/>
    <w:rsid w:val="00141BB8"/>
    <w:rsid w:val="001627C3"/>
    <w:rsid w:val="00171583"/>
    <w:rsid w:val="001B4249"/>
    <w:rsid w:val="001C47FB"/>
    <w:rsid w:val="001F6DF1"/>
    <w:rsid w:val="00200141"/>
    <w:rsid w:val="00202071"/>
    <w:rsid w:val="0021699F"/>
    <w:rsid w:val="00222BA0"/>
    <w:rsid w:val="00235BE6"/>
    <w:rsid w:val="00237666"/>
    <w:rsid w:val="00251CFF"/>
    <w:rsid w:val="00255FB9"/>
    <w:rsid w:val="00293A44"/>
    <w:rsid w:val="002B5ECD"/>
    <w:rsid w:val="002C5A93"/>
    <w:rsid w:val="002C61A7"/>
    <w:rsid w:val="002E5770"/>
    <w:rsid w:val="00301EB6"/>
    <w:rsid w:val="00304046"/>
    <w:rsid w:val="00307533"/>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561B"/>
    <w:rsid w:val="003E6F38"/>
    <w:rsid w:val="003F7F3C"/>
    <w:rsid w:val="0040262A"/>
    <w:rsid w:val="00434ABF"/>
    <w:rsid w:val="00445318"/>
    <w:rsid w:val="00457531"/>
    <w:rsid w:val="00467768"/>
    <w:rsid w:val="004745DF"/>
    <w:rsid w:val="00475DC6"/>
    <w:rsid w:val="00485822"/>
    <w:rsid w:val="004B7DD3"/>
    <w:rsid w:val="004F5960"/>
    <w:rsid w:val="00530572"/>
    <w:rsid w:val="00543291"/>
    <w:rsid w:val="0054706D"/>
    <w:rsid w:val="005522DB"/>
    <w:rsid w:val="00585AA5"/>
    <w:rsid w:val="005861CD"/>
    <w:rsid w:val="005B60FD"/>
    <w:rsid w:val="005D1D50"/>
    <w:rsid w:val="005E1328"/>
    <w:rsid w:val="005F1E29"/>
    <w:rsid w:val="005F43F9"/>
    <w:rsid w:val="006019FD"/>
    <w:rsid w:val="00606A69"/>
    <w:rsid w:val="0061053C"/>
    <w:rsid w:val="006141DF"/>
    <w:rsid w:val="006251F9"/>
    <w:rsid w:val="00663D9A"/>
    <w:rsid w:val="00680BB2"/>
    <w:rsid w:val="00687E3A"/>
    <w:rsid w:val="006A4F13"/>
    <w:rsid w:val="006B2A09"/>
    <w:rsid w:val="006C7FC1"/>
    <w:rsid w:val="006E1108"/>
    <w:rsid w:val="00700A5F"/>
    <w:rsid w:val="00704C5B"/>
    <w:rsid w:val="00707CD6"/>
    <w:rsid w:val="00715F20"/>
    <w:rsid w:val="00743C93"/>
    <w:rsid w:val="0075098F"/>
    <w:rsid w:val="0078285C"/>
    <w:rsid w:val="00784603"/>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1355"/>
    <w:rsid w:val="008C5A55"/>
    <w:rsid w:val="008C63D7"/>
    <w:rsid w:val="008C7C82"/>
    <w:rsid w:val="008E0597"/>
    <w:rsid w:val="008F357D"/>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118D2"/>
    <w:rsid w:val="00A13917"/>
    <w:rsid w:val="00A41A74"/>
    <w:rsid w:val="00A51AB8"/>
    <w:rsid w:val="00A65F74"/>
    <w:rsid w:val="00A71351"/>
    <w:rsid w:val="00A73F26"/>
    <w:rsid w:val="00A80964"/>
    <w:rsid w:val="00A84C97"/>
    <w:rsid w:val="00A86652"/>
    <w:rsid w:val="00AA34FC"/>
    <w:rsid w:val="00AB5D70"/>
    <w:rsid w:val="00AC581C"/>
    <w:rsid w:val="00AE45C4"/>
    <w:rsid w:val="00AE5B66"/>
    <w:rsid w:val="00AF4478"/>
    <w:rsid w:val="00B06CF4"/>
    <w:rsid w:val="00B1391E"/>
    <w:rsid w:val="00B20604"/>
    <w:rsid w:val="00B22F49"/>
    <w:rsid w:val="00B553E9"/>
    <w:rsid w:val="00B82694"/>
    <w:rsid w:val="00B85C83"/>
    <w:rsid w:val="00B8736D"/>
    <w:rsid w:val="00B91F68"/>
    <w:rsid w:val="00B93CB1"/>
    <w:rsid w:val="00BB0287"/>
    <w:rsid w:val="00BB677C"/>
    <w:rsid w:val="00BC2B01"/>
    <w:rsid w:val="00BD0143"/>
    <w:rsid w:val="00C10EF1"/>
    <w:rsid w:val="00C15DA8"/>
    <w:rsid w:val="00C36C58"/>
    <w:rsid w:val="00C60674"/>
    <w:rsid w:val="00C752D3"/>
    <w:rsid w:val="00C84DF1"/>
    <w:rsid w:val="00CA6ADA"/>
    <w:rsid w:val="00CB3332"/>
    <w:rsid w:val="00CE4138"/>
    <w:rsid w:val="00CF5C66"/>
    <w:rsid w:val="00D10E4F"/>
    <w:rsid w:val="00D54BF0"/>
    <w:rsid w:val="00D7192A"/>
    <w:rsid w:val="00D7335D"/>
    <w:rsid w:val="00DB298E"/>
    <w:rsid w:val="00DB336F"/>
    <w:rsid w:val="00DC283B"/>
    <w:rsid w:val="00DC7AC5"/>
    <w:rsid w:val="00DD091E"/>
    <w:rsid w:val="00DD0A45"/>
    <w:rsid w:val="00DD4342"/>
    <w:rsid w:val="00DD6487"/>
    <w:rsid w:val="00DE5C06"/>
    <w:rsid w:val="00E13A0E"/>
    <w:rsid w:val="00E220DA"/>
    <w:rsid w:val="00E53ABE"/>
    <w:rsid w:val="00E64624"/>
    <w:rsid w:val="00E83537"/>
    <w:rsid w:val="00EA155C"/>
    <w:rsid w:val="00EA57B8"/>
    <w:rsid w:val="00EC1CC6"/>
    <w:rsid w:val="00EF2643"/>
    <w:rsid w:val="00F03E50"/>
    <w:rsid w:val="00F05935"/>
    <w:rsid w:val="00F07712"/>
    <w:rsid w:val="00F1578E"/>
    <w:rsid w:val="00F36018"/>
    <w:rsid w:val="00F36FD7"/>
    <w:rsid w:val="00F432DD"/>
    <w:rsid w:val="00F5172E"/>
    <w:rsid w:val="00F642F0"/>
    <w:rsid w:val="00F82D4B"/>
    <w:rsid w:val="00F86159"/>
    <w:rsid w:val="00F90BDB"/>
    <w:rsid w:val="00F9391A"/>
    <w:rsid w:val="00FA21F6"/>
    <w:rsid w:val="00FA654A"/>
    <w:rsid w:val="00FB3AAA"/>
    <w:rsid w:val="00FC2009"/>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C7AC5"/>
    <w:pPr>
      <w:keepNext/>
      <w:spacing w:after="0" w:line="240" w:lineRule="auto"/>
      <w:ind w:right="-58"/>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styleId="af2">
    <w:name w:val="Hyperlink"/>
    <w:basedOn w:val="a0"/>
    <w:uiPriority w:val="99"/>
    <w:unhideWhenUsed/>
    <w:rsid w:val="00EC1CC6"/>
    <w:rPr>
      <w:color w:val="0563C1" w:themeColor="hyperlink"/>
      <w:u w:val="single"/>
    </w:rPr>
  </w:style>
  <w:style w:type="paragraph" w:customStyle="1" w:styleId="Style6">
    <w:name w:val="Style6"/>
    <w:basedOn w:val="a"/>
    <w:rsid w:val="00DC7AC5"/>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30">
    <w:name w:val="Заголовок 3 Знак"/>
    <w:basedOn w:val="a0"/>
    <w:link w:val="3"/>
    <w:rsid w:val="00DC7AC5"/>
    <w:rPr>
      <w:rFonts w:ascii="Times New Roman" w:eastAsia="Times New Roman" w:hAnsi="Times New Roman" w:cs="Times New Roman"/>
      <w:b/>
      <w:sz w:val="32"/>
      <w:szCs w:val="20"/>
      <w:lang w:val="uk-UA" w:eastAsia="ru-RU"/>
    </w:rPr>
  </w:style>
  <w:style w:type="paragraph" w:styleId="HTML">
    <w:name w:val="HTML Preformatted"/>
    <w:basedOn w:val="a"/>
    <w:link w:val="HTML1"/>
    <w:rsid w:val="00DC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eastAsia="ru-RU"/>
    </w:rPr>
  </w:style>
  <w:style w:type="character" w:customStyle="1" w:styleId="HTML0">
    <w:name w:val="Стандартный HTML Знак"/>
    <w:basedOn w:val="a0"/>
    <w:uiPriority w:val="99"/>
    <w:semiHidden/>
    <w:rsid w:val="00DC7AC5"/>
    <w:rPr>
      <w:rFonts w:ascii="Consolas" w:hAnsi="Consolas"/>
      <w:sz w:val="20"/>
      <w:szCs w:val="20"/>
    </w:rPr>
  </w:style>
  <w:style w:type="character" w:customStyle="1" w:styleId="HTML1">
    <w:name w:val="Стандартный HTML Знак1"/>
    <w:link w:val="HTML"/>
    <w:rsid w:val="00DC7AC5"/>
    <w:rPr>
      <w:rFonts w:ascii="Courier New" w:eastAsia="Courier New" w:hAnsi="Courier New" w:cs="Courier New"/>
      <w:sz w:val="24"/>
      <w:szCs w:val="24"/>
      <w:lang w:eastAsia="ru-RU"/>
    </w:rPr>
  </w:style>
  <w:style w:type="paragraph" w:styleId="af3">
    <w:name w:val="No Spacing"/>
    <w:link w:val="af4"/>
    <w:uiPriority w:val="1"/>
    <w:qFormat/>
    <w:rsid w:val="00DC7AC5"/>
    <w:pPr>
      <w:spacing w:after="0" w:line="240" w:lineRule="auto"/>
    </w:pPr>
    <w:rPr>
      <w:rFonts w:ascii="Calibri" w:eastAsia="Times New Roman" w:hAnsi="Calibri" w:cs="Times New Roman"/>
      <w:sz w:val="20"/>
      <w:szCs w:val="20"/>
      <w:lang w:eastAsia="ru-RU"/>
    </w:rPr>
  </w:style>
  <w:style w:type="character" w:customStyle="1" w:styleId="af4">
    <w:name w:val="Без интервала Знак"/>
    <w:link w:val="af3"/>
    <w:uiPriority w:val="1"/>
    <w:locked/>
    <w:rsid w:val="00DC7AC5"/>
    <w:rPr>
      <w:rFonts w:ascii="Calibri" w:eastAsia="Times New Roman" w:hAnsi="Calibri" w:cs="Times New Roman"/>
      <w:sz w:val="20"/>
      <w:szCs w:val="20"/>
      <w:lang w:eastAsia="ru-RU"/>
    </w:rPr>
  </w:style>
  <w:style w:type="paragraph" w:customStyle="1" w:styleId="listparagraphcxspmiddle">
    <w:name w:val="listparagraphcxspmiddle"/>
    <w:basedOn w:val="a"/>
    <w:rsid w:val="00DC7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82091609">
      <w:bodyDiv w:val="1"/>
      <w:marLeft w:val="0"/>
      <w:marRight w:val="0"/>
      <w:marTop w:val="0"/>
      <w:marBottom w:val="0"/>
      <w:divBdr>
        <w:top w:val="none" w:sz="0" w:space="0" w:color="auto"/>
        <w:left w:val="none" w:sz="0" w:space="0" w:color="auto"/>
        <w:bottom w:val="none" w:sz="0" w:space="0" w:color="auto"/>
        <w:right w:val="none" w:sz="0" w:space="0" w:color="auto"/>
      </w:divBdr>
      <w:divsChild>
        <w:div w:id="1262256029">
          <w:marLeft w:val="0"/>
          <w:marRight w:val="0"/>
          <w:marTop w:val="0"/>
          <w:marBottom w:val="0"/>
          <w:divBdr>
            <w:top w:val="none" w:sz="0" w:space="0" w:color="auto"/>
            <w:left w:val="none" w:sz="0" w:space="0" w:color="auto"/>
            <w:bottom w:val="none" w:sz="0" w:space="0" w:color="auto"/>
            <w:right w:val="none" w:sz="0" w:space="0" w:color="auto"/>
          </w:divBdr>
        </w:div>
      </w:divsChild>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vok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CCFB-C794-4E07-87AB-4C0CA7F1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16</Pages>
  <Words>8554</Words>
  <Characters>48761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Пользователь</cp:lastModifiedBy>
  <cp:revision>140</cp:revision>
  <dcterms:created xsi:type="dcterms:W3CDTF">2020-04-13T15:28:00Z</dcterms:created>
  <dcterms:modified xsi:type="dcterms:W3CDTF">2022-06-15T12:11:00Z</dcterms:modified>
</cp:coreProperties>
</file>