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D18"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15249425"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3753FB6D"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2BE14FFA" w14:textId="0B5B632C"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w:t>
      </w:r>
      <w:r w:rsidR="000064CD" w:rsidRPr="00B4605E">
        <w:rPr>
          <w:rFonts w:ascii="Times New Roman" w:eastAsia="Times New Roman" w:hAnsi="Times New Roman" w:cs="Times New Roman"/>
          <w:sz w:val="24"/>
          <w:szCs w:val="24"/>
          <w:lang w:val="ru-RU"/>
        </w:rPr>
        <w:t>2</w:t>
      </w:r>
      <w:r w:rsidR="00BA057E">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.04.2024 № 3</w:t>
      </w:r>
    </w:p>
    <w:p w14:paraId="7DC5F951" w14:textId="77777777" w:rsidR="00E130F5" w:rsidRDefault="00E130F5">
      <w:pPr>
        <w:spacing w:after="0" w:line="240" w:lineRule="auto"/>
        <w:ind w:left="5952"/>
        <w:rPr>
          <w:rFonts w:ascii="Times New Roman" w:eastAsia="Times New Roman" w:hAnsi="Times New Roman" w:cs="Times New Roman"/>
          <w:sz w:val="24"/>
          <w:szCs w:val="24"/>
        </w:rPr>
      </w:pPr>
    </w:p>
    <w:p w14:paraId="2EFA8DEA" w14:textId="339E34E8" w:rsidR="00E130F5"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w:t>
      </w:r>
      <w:r w:rsidR="000064CD">
        <w:rPr>
          <w:rFonts w:ascii="Times New Roman" w:eastAsia="Times New Roman" w:hAnsi="Times New Roman" w:cs="Times New Roman"/>
          <w:sz w:val="24"/>
          <w:szCs w:val="24"/>
        </w:rPr>
        <w:t>Окс</w:t>
      </w:r>
      <w:r>
        <w:rPr>
          <w:rFonts w:ascii="Times New Roman" w:eastAsia="Times New Roman" w:hAnsi="Times New Roman" w:cs="Times New Roman"/>
          <w:sz w:val="24"/>
          <w:szCs w:val="24"/>
        </w:rPr>
        <w:t xml:space="preserve">ана </w:t>
      </w:r>
      <w:r w:rsidR="000064CD">
        <w:rPr>
          <w:rFonts w:ascii="Times New Roman" w:eastAsia="Times New Roman" w:hAnsi="Times New Roman" w:cs="Times New Roman"/>
          <w:sz w:val="24"/>
          <w:szCs w:val="24"/>
        </w:rPr>
        <w:t>ПРИХОДЬ</w:t>
      </w:r>
      <w:r>
        <w:rPr>
          <w:rFonts w:ascii="Times New Roman" w:eastAsia="Times New Roman" w:hAnsi="Times New Roman" w:cs="Times New Roman"/>
          <w:sz w:val="24"/>
          <w:szCs w:val="24"/>
        </w:rPr>
        <w:t>КО</w:t>
      </w:r>
    </w:p>
    <w:p w14:paraId="5D231CA7"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F19EC" w14:textId="77777777" w:rsidR="00E130F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096231C1"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171B6360"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10C01E70" w14:textId="77777777" w:rsidR="00E130F5" w:rsidRDefault="00E130F5">
      <w:pPr>
        <w:spacing w:after="0" w:line="240" w:lineRule="auto"/>
        <w:jc w:val="center"/>
        <w:rPr>
          <w:rFonts w:ascii="Times New Roman" w:eastAsia="Times New Roman" w:hAnsi="Times New Roman" w:cs="Times New Roman"/>
          <w:b/>
          <w:sz w:val="28"/>
          <w:szCs w:val="28"/>
        </w:rPr>
      </w:pPr>
    </w:p>
    <w:p w14:paraId="355C69E2" w14:textId="301D1B6E" w:rsidR="00E130F5" w:rsidRDefault="00000000">
      <w:pPr>
        <w:spacing w:after="0" w:line="240" w:lineRule="auto"/>
        <w:ind w:right="-28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 xml:space="preserve">: </w:t>
      </w:r>
      <w:r w:rsidR="00BA057E" w:rsidRPr="00BA057E">
        <w:rPr>
          <w:rFonts w:ascii="Times New Roman" w:eastAsia="Times New Roman" w:hAnsi="Times New Roman" w:cs="Times New Roman"/>
          <w:b/>
          <w:sz w:val="24"/>
          <w:szCs w:val="24"/>
        </w:rPr>
        <w:t xml:space="preserve">вулиця </w:t>
      </w:r>
      <w:proofErr w:type="spellStart"/>
      <w:r w:rsidR="00A63500" w:rsidRPr="00A63500">
        <w:rPr>
          <w:rFonts w:ascii="Times New Roman" w:eastAsia="Times New Roman" w:hAnsi="Times New Roman" w:cs="Times New Roman"/>
          <w:b/>
          <w:sz w:val="24"/>
          <w:szCs w:val="24"/>
        </w:rPr>
        <w:t>Шишківська</w:t>
      </w:r>
      <w:proofErr w:type="spellEnd"/>
      <w:r w:rsidR="00A63500" w:rsidRPr="00A63500">
        <w:rPr>
          <w:rFonts w:ascii="Times New Roman" w:eastAsia="Times New Roman" w:hAnsi="Times New Roman" w:cs="Times New Roman"/>
          <w:b/>
          <w:sz w:val="24"/>
          <w:szCs w:val="24"/>
        </w:rPr>
        <w:t>, 6-А</w:t>
      </w:r>
      <w:r>
        <w:rPr>
          <w:rFonts w:ascii="Times New Roman" w:eastAsia="Times New Roman" w:hAnsi="Times New Roman" w:cs="Times New Roman"/>
          <w:b/>
          <w:sz w:val="24"/>
          <w:szCs w:val="24"/>
        </w:rPr>
        <w:t>,  місто Харків (код ДК 021:2015-</w:t>
      </w:r>
      <w:r w:rsidR="009A4587" w:rsidRPr="00A63500">
        <w:rPr>
          <w:rFonts w:ascii="Times New Roman" w:eastAsia="Times New Roman" w:hAnsi="Times New Roman" w:cs="Times New Roman"/>
          <w:b/>
          <w:sz w:val="24"/>
          <w:szCs w:val="24"/>
        </w:rPr>
        <w:t xml:space="preserve"> </w:t>
      </w:r>
      <w:r w:rsidR="009A4587" w:rsidRPr="009A4587">
        <w:rPr>
          <w:rFonts w:ascii="Times New Roman" w:eastAsia="Times New Roman" w:hAnsi="Times New Roman" w:cs="Times New Roman"/>
          <w:b/>
          <w:sz w:val="24"/>
          <w:szCs w:val="24"/>
        </w:rPr>
        <w:t>45260000-7 Покрівельні роботи та інші спеціалізовані будівельні роботи</w:t>
      </w:r>
      <w:r>
        <w:rPr>
          <w:rFonts w:ascii="Times New Roman" w:eastAsia="Times New Roman" w:hAnsi="Times New Roman" w:cs="Times New Roman"/>
          <w:b/>
          <w:sz w:val="24"/>
          <w:szCs w:val="24"/>
        </w:rPr>
        <w:t>)»</w:t>
      </w:r>
    </w:p>
    <w:p w14:paraId="3556C99C"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5D813C96"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41FE3B4E" w14:textId="77777777" w:rsidR="00E130F5" w:rsidRDefault="00E130F5">
      <w:pPr>
        <w:spacing w:after="0" w:line="240" w:lineRule="auto"/>
        <w:jc w:val="center"/>
        <w:rPr>
          <w:rFonts w:ascii="Times New Roman" w:eastAsia="Times New Roman" w:hAnsi="Times New Roman" w:cs="Times New Roman"/>
          <w:b/>
          <w:sz w:val="24"/>
          <w:szCs w:val="24"/>
        </w:rPr>
      </w:pPr>
    </w:p>
    <w:p w14:paraId="5135FFFE"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FAA994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6EC60E41" w14:textId="77777777" w:rsidR="00E130F5" w:rsidRDefault="00000000">
      <w:pPr>
        <w:spacing w:line="240" w:lineRule="auto"/>
        <w:rPr>
          <w:rFonts w:ascii="Times New Roman" w:eastAsia="Times New Roman" w:hAnsi="Times New Roman" w:cs="Times New Roman"/>
          <w:sz w:val="24"/>
          <w:szCs w:val="24"/>
        </w:rPr>
      </w:pPr>
      <w:r>
        <w:br w:type="page"/>
      </w:r>
    </w:p>
    <w:tbl>
      <w:tblPr>
        <w:tblStyle w:val="af7"/>
        <w:tblW w:w="9921" w:type="dxa"/>
        <w:tblInd w:w="-3" w:type="dxa"/>
        <w:tblLayout w:type="fixed"/>
        <w:tblLook w:val="0400" w:firstRow="0" w:lastRow="0" w:firstColumn="0" w:lastColumn="0" w:noHBand="0" w:noVBand="1"/>
      </w:tblPr>
      <w:tblGrid>
        <w:gridCol w:w="525"/>
        <w:gridCol w:w="3390"/>
        <w:gridCol w:w="6006"/>
      </w:tblGrid>
      <w:tr w:rsidR="00E130F5" w14:paraId="3543580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1DC3EE"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F26616"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130F5" w14:paraId="0B4109F8"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94A5B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A7090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12CCA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130F5" w14:paraId="0F48857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281B8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B4D8DD"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F099C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130F5" w14:paraId="2EC849D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35111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DD06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5CCA44" w14:textId="77777777" w:rsidR="00E130F5" w:rsidRDefault="00E130F5">
            <w:pPr>
              <w:spacing w:after="0" w:line="240" w:lineRule="auto"/>
              <w:rPr>
                <w:rFonts w:ascii="Times New Roman" w:eastAsia="Times New Roman" w:hAnsi="Times New Roman" w:cs="Times New Roman"/>
                <w:sz w:val="24"/>
                <w:szCs w:val="24"/>
              </w:rPr>
            </w:pPr>
          </w:p>
        </w:tc>
      </w:tr>
      <w:tr w:rsidR="00E130F5" w14:paraId="579B5555"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C5FE0B"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AFE1A2"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6FE46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130F5" w14:paraId="770173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5840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460A4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063A8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130F5" w14:paraId="3B8F5680" w14:textId="77777777" w:rsidTr="000064CD">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ACE03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22677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127E98" w14:textId="650AD8DE" w:rsidR="00E130F5" w:rsidRDefault="000064CD" w:rsidP="000064CD">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130F5" w14:paraId="0B648E7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4F638B5"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EA20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F9BA15"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130F5" w14:paraId="05D4B2E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A7F7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B7D07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2C54AD6" w14:textId="77777777" w:rsidR="00E130F5" w:rsidRDefault="00E130F5">
            <w:pPr>
              <w:spacing w:after="0" w:line="240" w:lineRule="auto"/>
              <w:rPr>
                <w:rFonts w:ascii="Times New Roman" w:eastAsia="Times New Roman" w:hAnsi="Times New Roman" w:cs="Times New Roman"/>
                <w:sz w:val="24"/>
                <w:szCs w:val="24"/>
              </w:rPr>
            </w:pPr>
          </w:p>
        </w:tc>
      </w:tr>
      <w:tr w:rsidR="00E130F5" w14:paraId="3F3B98FB"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E04CD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F0B6C8"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BA11F54" w14:textId="710AB52D"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r w:rsidR="00BA057E" w:rsidRPr="00BA057E">
              <w:rPr>
                <w:rFonts w:ascii="Times New Roman" w:eastAsia="Times New Roman" w:hAnsi="Times New Roman" w:cs="Times New Roman"/>
                <w:sz w:val="24"/>
                <w:szCs w:val="24"/>
              </w:rPr>
              <w:t xml:space="preserve">вулиця </w:t>
            </w:r>
            <w:proofErr w:type="spellStart"/>
            <w:r w:rsidR="00A63500" w:rsidRPr="00A63500">
              <w:rPr>
                <w:rFonts w:ascii="Times New Roman" w:eastAsia="Times New Roman" w:hAnsi="Times New Roman" w:cs="Times New Roman"/>
                <w:sz w:val="24"/>
                <w:szCs w:val="24"/>
              </w:rPr>
              <w:t>Шишківська</w:t>
            </w:r>
            <w:proofErr w:type="spellEnd"/>
            <w:r w:rsidR="00A63500" w:rsidRPr="00A63500">
              <w:rPr>
                <w:rFonts w:ascii="Times New Roman" w:eastAsia="Times New Roman" w:hAnsi="Times New Roman" w:cs="Times New Roman"/>
                <w:sz w:val="24"/>
                <w:szCs w:val="24"/>
              </w:rPr>
              <w:t>, 6-А</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w:t>
            </w:r>
          </w:p>
        </w:tc>
      </w:tr>
      <w:tr w:rsidR="00E130F5" w14:paraId="48F616F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8A94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31F4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898D1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130F5" w14:paraId="66DC86E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DC3F14"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6C95F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7C20B50" w14:textId="55A3D37A"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w:t>
            </w:r>
            <w:r w:rsidR="00BA057E" w:rsidRPr="00BA057E">
              <w:rPr>
                <w:rFonts w:ascii="Times New Roman" w:eastAsia="Times New Roman" w:hAnsi="Times New Roman" w:cs="Times New Roman"/>
                <w:sz w:val="24"/>
                <w:szCs w:val="24"/>
              </w:rPr>
              <w:t xml:space="preserve">вулиця </w:t>
            </w:r>
            <w:proofErr w:type="spellStart"/>
            <w:r w:rsidR="00A63500" w:rsidRPr="00A63500">
              <w:rPr>
                <w:rFonts w:ascii="Times New Roman" w:eastAsia="Times New Roman" w:hAnsi="Times New Roman" w:cs="Times New Roman"/>
                <w:sz w:val="24"/>
                <w:szCs w:val="24"/>
              </w:rPr>
              <w:t>Шишківська</w:t>
            </w:r>
            <w:proofErr w:type="spellEnd"/>
            <w:r w:rsidR="00A63500" w:rsidRPr="00A63500">
              <w:rPr>
                <w:rFonts w:ascii="Times New Roman" w:eastAsia="Times New Roman" w:hAnsi="Times New Roman" w:cs="Times New Roman"/>
                <w:sz w:val="24"/>
                <w:szCs w:val="24"/>
              </w:rPr>
              <w:t>, 6-А</w:t>
            </w:r>
            <w:r w:rsidR="00CD551E">
              <w:rPr>
                <w:rFonts w:ascii="Times New Roman" w:eastAsia="Times New Roman" w:hAnsi="Times New Roman" w:cs="Times New Roman"/>
                <w:sz w:val="24"/>
                <w:szCs w:val="24"/>
              </w:rPr>
              <w:t>.</w:t>
            </w:r>
          </w:p>
          <w:p w14:paraId="3A38A2BA" w14:textId="77777777" w:rsidR="00E130F5"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29C788E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до інформації про необхідні технічні, якісні та кількісні характеристики предмета закупівлі та </w:t>
            </w:r>
            <w:r>
              <w:rPr>
                <w:rFonts w:ascii="Times New Roman" w:eastAsia="Times New Roman" w:hAnsi="Times New Roman" w:cs="Times New Roman"/>
                <w:sz w:val="24"/>
                <w:szCs w:val="24"/>
              </w:rPr>
              <w:lastRenderedPageBreak/>
              <w:t>технічна специфікація до предмета закупівлі (додаток 3 тендерної документації).</w:t>
            </w:r>
          </w:p>
        </w:tc>
      </w:tr>
      <w:tr w:rsidR="00E130F5" w14:paraId="5DD1F24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530E6A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0C4844"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3D1EC2" w14:textId="37922541"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sidR="00A63500">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r w:rsidR="00BA057E">
              <w:rPr>
                <w:rFonts w:ascii="Times New Roman" w:eastAsia="Times New Roman" w:hAnsi="Times New Roman" w:cs="Times New Roman"/>
                <w:sz w:val="24"/>
                <w:szCs w:val="24"/>
              </w:rPr>
              <w:t>0</w:t>
            </w:r>
            <w:r w:rsidR="00A63500">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130F5" w14:paraId="15AEBF0C"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49A7E0"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BA1AC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A265C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D26D46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з наданням </w:t>
            </w:r>
            <w:proofErr w:type="spellStart"/>
            <w:r>
              <w:rPr>
                <w:rFonts w:ascii="Times New Roman" w:eastAsia="Times New Roman" w:hAnsi="Times New Roman" w:cs="Times New Roman"/>
                <w:sz w:val="24"/>
                <w:szCs w:val="24"/>
              </w:rPr>
              <w:t>скан</w:t>
            </w:r>
            <w:proofErr w:type="spellEnd"/>
            <w:r>
              <w:rPr>
                <w:rFonts w:ascii="Times New Roman" w:eastAsia="Times New Roman" w:hAnsi="Times New Roman" w:cs="Times New Roman"/>
                <w:sz w:val="24"/>
                <w:szCs w:val="24"/>
              </w:rPr>
              <w:t>-копії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130F5" w14:paraId="314E0D1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BE3E41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0B2DB3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90AD1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130F5" w14:paraId="5E773EF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59509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74DEB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191A923"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7C1291A2"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6F69DF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BB6B20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Pr>
                <w:rFonts w:ascii="Times New Roman" w:eastAsia="Times New Roman" w:hAnsi="Times New Roman" w:cs="Times New Roman"/>
                <w:sz w:val="24"/>
                <w:szCs w:val="24"/>
              </w:rPr>
              <w:t>знака</w:t>
            </w:r>
            <w:proofErr w:type="spellEnd"/>
            <w:r>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3AD7DF8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06A8027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767415D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130F5" w14:paraId="21BEAF0E" w14:textId="77777777" w:rsidTr="00E73050">
        <w:trPr>
          <w:trHeight w:val="2411"/>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B82DE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C4CC8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E755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CC020FE"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7AA352B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4E6C7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унесення змін та надання роз'яснень до тендерної документації</w:t>
            </w:r>
          </w:p>
        </w:tc>
      </w:tr>
      <w:tr w:rsidR="00E130F5" w14:paraId="64047A5C"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6AA0A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537C5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D6D69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19F38B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F2CC814" w14:textId="77777777" w:rsidR="00E130F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130F5" w14:paraId="6BBDC96B" w14:textId="77777777">
        <w:trPr>
          <w:trHeight w:val="7065"/>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D7061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129FEA"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8DA6E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7C47DB8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Pr>
                <w:rFonts w:ascii="Times New Roman" w:eastAsia="Times New Roman" w:hAnsi="Times New Roman" w:cs="Times New Roman"/>
                <w:sz w:val="24"/>
                <w:szCs w:val="24"/>
              </w:rPr>
              <w:t>машинозчитувальному</w:t>
            </w:r>
            <w:proofErr w:type="spellEnd"/>
            <w:r>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E130F5" w14:paraId="6F234E9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AE505F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130F5" w14:paraId="78ADBC4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8BD48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65CDE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992F5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5AB94829" w14:textId="77777777" w:rsidR="00E130F5" w:rsidRDefault="00000000">
            <w:pPr>
              <w:numPr>
                <w:ilvl w:val="0"/>
                <w:numId w:val="3"/>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111231E7"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021118B4" w14:textId="77777777" w:rsidR="00E130F5"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64ED6431" w14:textId="77777777" w:rsidR="00E130F5"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02298B7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документації, та відповідний лист погодження з вимогами, викладеними у Додатку № 3 до тендерної документації;</w:t>
            </w:r>
          </w:p>
          <w:p w14:paraId="0ED9032B" w14:textId="77777777" w:rsidR="00E130F5" w:rsidRDefault="00000000">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документ про створення об’єднання (у разі якщо тендерна пропозиція подається об’єднанням учасників);</w:t>
            </w:r>
          </w:p>
          <w:p w14:paraId="365B4A69"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67427B0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7C77AAEA" w14:textId="77777777" w:rsidR="00E130F5" w:rsidRDefault="00000000">
            <w:pPr>
              <w:numPr>
                <w:ilvl w:val="0"/>
                <w:numId w:val="3"/>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15E4C34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04234BF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5926E54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437A4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25A4E698"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Pr>
                <w:rFonts w:ascii="Times New Roman" w:eastAsia="Times New Roman" w:hAnsi="Times New Roman" w:cs="Times New Roman"/>
                <w:color w:val="000000"/>
                <w:sz w:val="24"/>
                <w:szCs w:val="24"/>
              </w:rPr>
              <w:lastRenderedPageBreak/>
              <w:t xml:space="preserve">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422F29A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265E2D6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601CA8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0DC350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18EC3061" w14:textId="77777777" w:rsidR="00E130F5"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808B8A1"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419FC597"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використання слова або </w:t>
            </w:r>
            <w:proofErr w:type="spellStart"/>
            <w:r>
              <w:rPr>
                <w:rFonts w:ascii="Times New Roman" w:eastAsia="Times New Roman" w:hAnsi="Times New Roman" w:cs="Times New Roman"/>
                <w:color w:val="000000"/>
                <w:sz w:val="24"/>
                <w:szCs w:val="24"/>
              </w:rPr>
              <w:t>мовного</w:t>
            </w:r>
            <w:proofErr w:type="spellEnd"/>
            <w:r>
              <w:rPr>
                <w:rFonts w:ascii="Times New Roman" w:eastAsia="Times New Roman" w:hAnsi="Times New Roman" w:cs="Times New Roman"/>
                <w:color w:val="000000"/>
                <w:sz w:val="24"/>
                <w:szCs w:val="24"/>
              </w:rPr>
              <w:t xml:space="preserve"> звороту, запозичених з іншої мови; </w:t>
            </w:r>
          </w:p>
          <w:p w14:paraId="296C082D"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3082636A"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152CB4C6"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6F1FCC8B" w14:textId="77777777" w:rsidR="00E130F5"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31F6EEA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692F383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Невірна назва документа (документів), що подається учасником процедури закупівлі у складі тендерної </w:t>
            </w:r>
            <w:r>
              <w:rPr>
                <w:rFonts w:ascii="Times New Roman" w:eastAsia="Times New Roman" w:hAnsi="Times New Roman" w:cs="Times New Roman"/>
                <w:color w:val="000000"/>
                <w:sz w:val="24"/>
                <w:szCs w:val="24"/>
              </w:rPr>
              <w:lastRenderedPageBreak/>
              <w:t>пропозиції, зміст якого відповідає вимогам, визначеним замовником у тендерній документації. </w:t>
            </w:r>
          </w:p>
          <w:p w14:paraId="538B855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2A8851A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4AB01E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619D303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6650B58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151EC2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7EDDF07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235E93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7E438A2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0184288"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DBD03CB" w14:textId="77777777" w:rsidR="00E130F5" w:rsidRDefault="00000000">
            <w:pPr>
              <w:numPr>
                <w:ilvl w:val="0"/>
                <w:numId w:val="17"/>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«вінницька область» замість «Вінницька область» або «місто </w:t>
            </w:r>
            <w:proofErr w:type="spellStart"/>
            <w:r>
              <w:rPr>
                <w:rFonts w:ascii="Times New Roman" w:eastAsia="Times New Roman" w:hAnsi="Times New Roman" w:cs="Times New Roman"/>
                <w:color w:val="000000"/>
                <w:sz w:val="24"/>
                <w:szCs w:val="24"/>
              </w:rPr>
              <w:t>львів</w:t>
            </w:r>
            <w:proofErr w:type="spellEnd"/>
            <w:r>
              <w:rPr>
                <w:rFonts w:ascii="Times New Roman" w:eastAsia="Times New Roman" w:hAnsi="Times New Roman" w:cs="Times New Roman"/>
                <w:color w:val="000000"/>
                <w:sz w:val="24"/>
                <w:szCs w:val="24"/>
              </w:rPr>
              <w:t>» замість «місто Львів»; </w:t>
            </w:r>
          </w:p>
          <w:p w14:paraId="174758E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складі тендерна пропозиція» замість «у складі тендерної пропозиції»;</w:t>
            </w:r>
          </w:p>
          <w:p w14:paraId="272AEC24"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34B1E078"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тендернапропозиція</w:t>
            </w:r>
            <w:proofErr w:type="spellEnd"/>
            <w:r>
              <w:rPr>
                <w:rFonts w:ascii="Times New Roman" w:eastAsia="Times New Roman" w:hAnsi="Times New Roman" w:cs="Times New Roman"/>
                <w:color w:val="000000"/>
                <w:sz w:val="24"/>
                <w:szCs w:val="24"/>
              </w:rPr>
              <w:t>» замість «тендерна пропозиція»;</w:t>
            </w:r>
          </w:p>
          <w:p w14:paraId="26FD28B2"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срток</w:t>
            </w:r>
            <w:proofErr w:type="spellEnd"/>
            <w:r>
              <w:rPr>
                <w:rFonts w:ascii="Times New Roman" w:eastAsia="Times New Roman" w:hAnsi="Times New Roman" w:cs="Times New Roman"/>
                <w:color w:val="000000"/>
                <w:sz w:val="24"/>
                <w:szCs w:val="24"/>
              </w:rPr>
              <w:t xml:space="preserve"> поставки» замість «строк поставки»;</w:t>
            </w:r>
          </w:p>
          <w:p w14:paraId="590F0AF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3125229D" w14:textId="77777777" w:rsidR="00E130F5" w:rsidRDefault="00000000">
            <w:pPr>
              <w:numPr>
                <w:ilvl w:val="0"/>
                <w:numId w:val="17"/>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130F5" w14:paraId="06F4B65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1D929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D82B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DDB5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44906579" w14:textId="40034042"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sidR="00A63500">
              <w:rPr>
                <w:rFonts w:ascii="Times New Roman" w:eastAsia="Times New Roman" w:hAnsi="Times New Roman" w:cs="Times New Roman"/>
                <w:b/>
                <w:bCs/>
                <w:sz w:val="24"/>
                <w:szCs w:val="24"/>
              </w:rPr>
              <w:t>30</w:t>
            </w:r>
            <w:r>
              <w:rPr>
                <w:rFonts w:ascii="Times New Roman" w:eastAsia="Times New Roman" w:hAnsi="Times New Roman" w:cs="Times New Roman"/>
                <w:b/>
                <w:sz w:val="24"/>
                <w:szCs w:val="24"/>
              </w:rPr>
              <w:t>00,00</w:t>
            </w:r>
            <w:r>
              <w:rPr>
                <w:rFonts w:ascii="Times New Roman" w:eastAsia="Times New Roman" w:hAnsi="Times New Roman" w:cs="Times New Roman"/>
                <w:sz w:val="24"/>
                <w:szCs w:val="24"/>
              </w:rPr>
              <w:t xml:space="preserve"> грн.</w:t>
            </w:r>
          </w:p>
          <w:p w14:paraId="7291BDC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5C2B626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076BBA4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AD6F97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342DD7E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5DC061D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875E29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1D82E69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41D514F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2692D12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96DA0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2DBAD85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7409FE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3E7696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6769B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6F29592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204D76F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56DAE20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261E657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772732C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5D5325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щодо повного найменування </w:t>
            </w:r>
            <w:proofErr w:type="spellStart"/>
            <w:r>
              <w:rPr>
                <w:rFonts w:ascii="Times New Roman" w:eastAsia="Times New Roman" w:hAnsi="Times New Roman" w:cs="Times New Roman"/>
                <w:sz w:val="24"/>
                <w:szCs w:val="24"/>
              </w:rPr>
              <w:t>бенефіціара</w:t>
            </w:r>
            <w:proofErr w:type="spellEnd"/>
            <w:r>
              <w:rPr>
                <w:rFonts w:ascii="Times New Roman" w:eastAsia="Times New Roman" w:hAnsi="Times New Roman" w:cs="Times New Roman"/>
                <w:sz w:val="24"/>
                <w:szCs w:val="24"/>
              </w:rPr>
              <w:t>, яким є замовник, зазначається інформація:</w:t>
            </w:r>
          </w:p>
          <w:p w14:paraId="4EF86F3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2BCEB13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371AC4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2AEBE29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36605B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29A1252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261AB22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Pr>
                <w:rFonts w:ascii="Times New Roman" w:eastAsia="Times New Roman" w:hAnsi="Times New Roman" w:cs="Times New Roman"/>
                <w:sz w:val="24"/>
                <w:szCs w:val="24"/>
              </w:rPr>
              <w:t>вебсайта</w:t>
            </w:r>
            <w:proofErr w:type="spellEnd"/>
            <w:r>
              <w:rPr>
                <w:rFonts w:ascii="Times New Roman" w:eastAsia="Times New Roman" w:hAnsi="Times New Roman" w:cs="Times New Roman"/>
                <w:sz w:val="24"/>
                <w:szCs w:val="24"/>
              </w:rPr>
              <w:t xml:space="preserve"> інформаційно-телекомунікаційної системи «PROZORRO»;</w:t>
            </w:r>
          </w:p>
          <w:p w14:paraId="6931D82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383E94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53C4A94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3A9EB7A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75F73CC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8E2AAD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1AC0647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61DA7D0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15FB229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w:t>
            </w:r>
            <w:proofErr w:type="spellStart"/>
            <w:r>
              <w:rPr>
                <w:rFonts w:ascii="Times New Roman" w:eastAsia="Times New Roman" w:hAnsi="Times New Roman" w:cs="Times New Roman"/>
                <w:sz w:val="24"/>
                <w:szCs w:val="24"/>
              </w:rPr>
              <w:t>ими</w:t>
            </w:r>
            <w:proofErr w:type="spellEnd"/>
            <w:r>
              <w:rPr>
                <w:rFonts w:ascii="Times New Roman" w:eastAsia="Times New Roman" w:hAnsi="Times New Roman" w:cs="Times New Roman"/>
                <w:sz w:val="24"/>
                <w:szCs w:val="24"/>
              </w:rPr>
              <w:t>) особою(</w:t>
            </w:r>
            <w:proofErr w:type="spellStart"/>
            <w:r>
              <w:rPr>
                <w:rFonts w:ascii="Times New Roman" w:eastAsia="Times New Roman" w:hAnsi="Times New Roman" w:cs="Times New Roman"/>
                <w:sz w:val="24"/>
                <w:szCs w:val="24"/>
              </w:rPr>
              <w:t>ами</w:t>
            </w:r>
            <w:proofErr w:type="spellEnd"/>
            <w:r>
              <w:rPr>
                <w:rFonts w:ascii="Times New Roman" w:eastAsia="Times New Roman" w:hAnsi="Times New Roman" w:cs="Times New Roman"/>
                <w:sz w:val="24"/>
                <w:szCs w:val="24"/>
              </w:rPr>
              <w:t>) гаранта та скріплюється печатками (у разі наявності) *.</w:t>
            </w:r>
          </w:p>
          <w:p w14:paraId="5E6A419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електронного(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та кваліфікованої електронної печатки (у разі наявності), що прирівняні до власноручного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уповноваженої(</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особи(</w:t>
            </w:r>
            <w:proofErr w:type="spellStart"/>
            <w:r>
              <w:rPr>
                <w:rFonts w:ascii="Times New Roman" w:eastAsia="Times New Roman" w:hAnsi="Times New Roman" w:cs="Times New Roman"/>
                <w:sz w:val="24"/>
                <w:szCs w:val="24"/>
              </w:rPr>
              <w:t>іб</w:t>
            </w:r>
            <w:proofErr w:type="spellEnd"/>
            <w:r>
              <w:rPr>
                <w:rFonts w:ascii="Times New Roman" w:eastAsia="Times New Roman" w:hAnsi="Times New Roman" w:cs="Times New Roman"/>
                <w:sz w:val="24"/>
                <w:szCs w:val="24"/>
              </w:rPr>
              <w:t>) гаранта та його печатки відповідно.</w:t>
            </w:r>
          </w:p>
          <w:p w14:paraId="2D63E03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6B9CFF42"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00F9750D"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**Під терміном «категорія </w:t>
            </w:r>
            <w:proofErr w:type="spellStart"/>
            <w:r>
              <w:rPr>
                <w:rFonts w:ascii="Times New Roman" w:eastAsia="Times New Roman" w:hAnsi="Times New Roman" w:cs="Times New Roman"/>
                <w:i/>
                <w:sz w:val="24"/>
                <w:szCs w:val="24"/>
              </w:rPr>
              <w:t>бенефіціара</w:t>
            </w:r>
            <w:proofErr w:type="spellEnd"/>
            <w:r>
              <w:rPr>
                <w:rFonts w:ascii="Times New Roman" w:eastAsia="Times New Roman" w:hAnsi="Times New Roman" w:cs="Times New Roman"/>
                <w:i/>
                <w:sz w:val="24"/>
                <w:szCs w:val="24"/>
              </w:rPr>
              <w:t>» мається на увазі категорія замовника відповідно до частини 4 статті 2 Закону України «Про публічні закупівлі».</w:t>
            </w:r>
          </w:p>
          <w:p w14:paraId="7D0C20C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55516C52" w14:textId="77777777" w:rsidR="00E130F5"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2FB573D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5F2A923E" w14:textId="77777777" w:rsidR="00E130F5"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F392DC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4F9D787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67244DEA"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76CE09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950AC74"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tc>
      </w:tr>
      <w:tr w:rsidR="00E130F5" w14:paraId="1E8EFC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503ACB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905365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80307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3734DD5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021D465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381FBC9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3491B50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закінчення тендеру в разі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жодним з учасників, які подали тендерні пропозиції.</w:t>
            </w:r>
          </w:p>
          <w:p w14:paraId="54DBDB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1185D83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6C5050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непідписання</w:t>
            </w:r>
            <w:proofErr w:type="spellEnd"/>
            <w:r>
              <w:rPr>
                <w:rFonts w:ascii="Times New Roman" w:eastAsia="Times New Roman" w:hAnsi="Times New Roman" w:cs="Times New Roman"/>
                <w:sz w:val="24"/>
                <w:szCs w:val="24"/>
              </w:rPr>
              <w:t xml:space="preserve"> договору про закупівлю учасником, який став переможцем тендеру;</w:t>
            </w:r>
          </w:p>
          <w:p w14:paraId="5F5DF2B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32346FC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0B017D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130F5" w14:paraId="7EECAB97"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70141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CBFA55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363B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1E93332C"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01EDFA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B76B3C8"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63DBB64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130F5" w14:paraId="4B30FD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7FABF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4F573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476A70D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597727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130F5" w14:paraId="6FAFDA6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70935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D1133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DDB4866"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407550F7" w14:textId="77777777" w:rsidR="00E130F5" w:rsidRDefault="00E130F5">
            <w:pPr>
              <w:spacing w:before="150" w:after="150" w:line="240" w:lineRule="auto"/>
              <w:jc w:val="both"/>
              <w:rPr>
                <w:rFonts w:ascii="Times New Roman" w:eastAsia="Times New Roman" w:hAnsi="Times New Roman" w:cs="Times New Roman"/>
                <w:color w:val="000000"/>
                <w:sz w:val="24"/>
                <w:szCs w:val="24"/>
              </w:rPr>
            </w:pPr>
          </w:p>
        </w:tc>
      </w:tr>
      <w:tr w:rsidR="00E130F5" w14:paraId="7B28114E"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59ECD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DEFA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427B49"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7E807635"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2143D587"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426362B3" w14:textId="77777777" w:rsidR="00E130F5" w:rsidRDefault="00E130F5">
            <w:pPr>
              <w:spacing w:after="0" w:line="240" w:lineRule="auto"/>
              <w:ind w:right="80"/>
              <w:jc w:val="both"/>
              <w:rPr>
                <w:rFonts w:ascii="Times New Roman" w:eastAsia="Times New Roman" w:hAnsi="Times New Roman" w:cs="Times New Roman"/>
                <w:sz w:val="24"/>
                <w:szCs w:val="24"/>
              </w:rPr>
            </w:pPr>
          </w:p>
          <w:p w14:paraId="79CE51E1"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130F5" w14:paraId="2A8DBDD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CE52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460FBB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A470F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має право </w:t>
            </w:r>
            <w:proofErr w:type="spellStart"/>
            <w:r>
              <w:rPr>
                <w:rFonts w:ascii="Times New Roman" w:eastAsia="Times New Roman" w:hAnsi="Times New Roman" w:cs="Times New Roman"/>
                <w:color w:val="000000"/>
                <w:sz w:val="24"/>
                <w:szCs w:val="24"/>
              </w:rPr>
              <w:t>внести</w:t>
            </w:r>
            <w:proofErr w:type="spellEnd"/>
            <w:r>
              <w:rPr>
                <w:rFonts w:ascii="Times New Roman" w:eastAsia="Times New Roman" w:hAnsi="Times New Roman" w:cs="Times New Roman"/>
                <w:color w:val="000000"/>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130F5" w14:paraId="4B3BC48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B9D234"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5C1E59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919D6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1F4F960A"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3A95698A"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EEECF5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130F5" w14:paraId="6C594BC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FEB5A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8C0F2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2CB3" w14:textId="4699AD29"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00CD551E">
              <w:rPr>
                <w:rFonts w:ascii="Times New Roman" w:eastAsia="Times New Roman" w:hAnsi="Times New Roman" w:cs="Times New Roman"/>
                <w:sz w:val="24"/>
                <w:szCs w:val="24"/>
              </w:rPr>
              <w:t>0</w:t>
            </w:r>
            <w:r w:rsidR="00E77687">
              <w:rPr>
                <w:rFonts w:ascii="Times New Roman" w:eastAsia="Times New Roman" w:hAnsi="Times New Roman" w:cs="Times New Roman"/>
                <w:sz w:val="24"/>
                <w:szCs w:val="24"/>
              </w:rPr>
              <w:t>6</w:t>
            </w:r>
            <w:r w:rsidR="00CD551E">
              <w:rPr>
                <w:rFonts w:ascii="Times New Roman" w:eastAsia="Times New Roman" w:hAnsi="Times New Roman" w:cs="Times New Roman"/>
                <w:sz w:val="24"/>
                <w:szCs w:val="24"/>
              </w:rPr>
              <w:t>.05</w:t>
            </w:r>
            <w:r>
              <w:rPr>
                <w:rFonts w:ascii="Times New Roman" w:eastAsia="Times New Roman" w:hAnsi="Times New Roman" w:cs="Times New Roman"/>
                <w:sz w:val="24"/>
                <w:szCs w:val="24"/>
              </w:rPr>
              <w:t>.2024 о 9:00</w:t>
            </w:r>
          </w:p>
          <w:p w14:paraId="5E187BFC"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130F5" w14:paraId="16A69B6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BD44A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004EA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D54FA7"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D995A"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1D0E9D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130F5" w14:paraId="2954A89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A51CF5"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130F5" w14:paraId="3272D83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FD55F0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AC9BF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9151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3FDA3D6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130F5" w14:paraId="1CDBCA1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E4FA2"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A1F1E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C96B02" w14:textId="77777777" w:rsidR="00E130F5"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321AE187" w14:textId="77777777" w:rsidR="00E130F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4C4ABB8E"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збирання, зберігання і поширення, включаючи оприлюднення на </w:t>
            </w:r>
            <w:proofErr w:type="spellStart"/>
            <w:r>
              <w:rPr>
                <w:rFonts w:ascii="Times New Roman" w:eastAsia="Times New Roman" w:hAnsi="Times New Roman" w:cs="Times New Roman"/>
                <w:color w:val="000000"/>
                <w:sz w:val="24"/>
                <w:szCs w:val="24"/>
              </w:rPr>
              <w:t>вебпорталі</w:t>
            </w:r>
            <w:proofErr w:type="spellEnd"/>
            <w:r>
              <w:rPr>
                <w:rFonts w:ascii="Times New Roman" w:eastAsia="Times New Roman" w:hAnsi="Times New Roman" w:cs="Times New Roman"/>
                <w:color w:val="000000"/>
                <w:sz w:val="24"/>
                <w:szCs w:val="24"/>
              </w:rPr>
              <w:t xml:space="preserve"> Уповноваженого органу «</w:t>
            </w:r>
            <w:proofErr w:type="spellStart"/>
            <w:r>
              <w:rPr>
                <w:rFonts w:ascii="Times New Roman" w:eastAsia="Times New Roman" w:hAnsi="Times New Roman" w:cs="Times New Roman"/>
                <w:color w:val="000000"/>
                <w:sz w:val="24"/>
                <w:szCs w:val="24"/>
              </w:rPr>
              <w:t>Прозорро</w:t>
            </w:r>
            <w:proofErr w:type="spellEnd"/>
            <w:r>
              <w:rPr>
                <w:rFonts w:ascii="Times New Roman" w:eastAsia="Times New Roman" w:hAnsi="Times New Roman" w:cs="Times New Roman"/>
                <w:color w:val="000000"/>
                <w:sz w:val="24"/>
                <w:szCs w:val="24"/>
              </w:rPr>
              <w:t>»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6A0A034F"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D2DEDE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060C889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9E0E23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54591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5EB794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7598D7D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039DF3C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5D9EFA6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 xml:space="preserve">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36FA2A93"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3640105C"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2C073C9"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C26C21B"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35F168B7"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094B0555"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E1840FB"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381B261" w14:textId="77777777" w:rsidR="00E130F5" w:rsidRDefault="00000000">
            <w:pPr>
              <w:numPr>
                <w:ilvl w:val="0"/>
                <w:numId w:val="21"/>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1A4FA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електронній системі закупівель.</w:t>
            </w:r>
          </w:p>
          <w:p w14:paraId="7139095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3429122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6A9FB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230591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73D71209" w14:textId="77777777" w:rsidR="00E130F5"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130F5" w14:paraId="6BDA2A7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E3F67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7342F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C0039"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65018164"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05CDCEBF"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43811AB3" w14:textId="77777777" w:rsidR="00E130F5"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4AEA3066" w14:textId="77777777" w:rsidR="00E130F5"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w:t>
            </w:r>
          </w:p>
          <w:p w14:paraId="154F9E10" w14:textId="77777777" w:rsidR="00E130F5"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2A6F7998" w14:textId="77777777" w:rsidR="00E130F5"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1989563" w14:textId="77777777" w:rsidR="00E130F5"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25A7B049" w14:textId="77777777" w:rsidR="00E130F5" w:rsidRDefault="00E130F5">
            <w:pPr>
              <w:spacing w:after="0" w:line="240" w:lineRule="auto"/>
              <w:rPr>
                <w:rFonts w:ascii="Times New Roman" w:eastAsia="Times New Roman" w:hAnsi="Times New Roman" w:cs="Times New Roman"/>
                <w:sz w:val="24"/>
                <w:szCs w:val="24"/>
              </w:rPr>
            </w:pPr>
          </w:p>
          <w:p w14:paraId="2D22B8A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28121012" w14:textId="77777777" w:rsidR="00E130F5"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7FF479F" w14:textId="77777777" w:rsidR="00E130F5" w:rsidRDefault="00000000">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776B8ABB" w14:textId="77777777" w:rsidR="00E130F5"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3B61E51" w14:textId="77777777" w:rsidR="00E130F5" w:rsidRDefault="00000000">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2CB60954" w14:textId="77777777" w:rsidR="00E130F5" w:rsidRDefault="00E130F5">
            <w:pPr>
              <w:spacing w:after="0" w:line="240" w:lineRule="auto"/>
              <w:rPr>
                <w:rFonts w:ascii="Times New Roman" w:eastAsia="Times New Roman" w:hAnsi="Times New Roman" w:cs="Times New Roman"/>
                <w:sz w:val="24"/>
                <w:szCs w:val="24"/>
              </w:rPr>
            </w:pPr>
          </w:p>
          <w:p w14:paraId="5E90B7C0"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70E63197" w14:textId="77777777" w:rsidR="00E130F5"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4A095CD3" w14:textId="77777777" w:rsidR="00E130F5"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643AE4F0" w14:textId="77777777" w:rsidR="00E130F5"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426DC6AB" w14:textId="77777777" w:rsidR="00E130F5"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086B75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1D7A0348" w14:textId="77777777" w:rsidR="00E130F5" w:rsidRDefault="00E130F5">
            <w:pPr>
              <w:spacing w:after="0" w:line="240" w:lineRule="auto"/>
              <w:rPr>
                <w:rFonts w:ascii="Times New Roman" w:eastAsia="Times New Roman" w:hAnsi="Times New Roman" w:cs="Times New Roman"/>
                <w:sz w:val="24"/>
                <w:szCs w:val="24"/>
              </w:rPr>
            </w:pPr>
          </w:p>
          <w:p w14:paraId="6CDC97C7" w14:textId="77777777" w:rsidR="00E130F5"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65B79717" w14:textId="77777777" w:rsidR="00E130F5"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2C397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EA5DB4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130F5" w14:paraId="07B59281"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9B81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130F5" w14:paraId="2AF3B7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C2053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F5BE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85CB5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2FD5BBD1" w14:textId="77777777" w:rsidR="00E130F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35930F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5B916E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8B127B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0F4D520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44F9E8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1D8129F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F338D71"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77C6286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808D71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5630D8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130F5" w14:paraId="7D56E4C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C1BB98"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6A29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D7612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36B7E6A5"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481825FA"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6175C016"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130F5" w14:paraId="2B12DD6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93AFDD"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1CE77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D0BDE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130F5" w14:paraId="037BB09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C5958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05802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134A6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6519A48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3C9FD2E" w14:textId="77777777" w:rsidR="00E130F5" w:rsidRDefault="00000000">
            <w:pPr>
              <w:numPr>
                <w:ilvl w:val="0"/>
                <w:numId w:val="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17028649" w14:textId="77777777" w:rsidR="00E130F5" w:rsidRDefault="00000000">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56E65750" w14:textId="77777777" w:rsidR="00E130F5" w:rsidRDefault="00000000">
            <w:pPr>
              <w:numPr>
                <w:ilvl w:val="0"/>
                <w:numId w:val="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DB08C2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8FC8F5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6C134BF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3B56941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130F5" w14:paraId="28B02AA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3244D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28861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16D9D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130F5" w14:paraId="610BCCC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622EA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A5780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FB05A0" w14:textId="77777777" w:rsidR="00E130F5"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0D13BDD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4966BE7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05A5C18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42FD6FB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0FB4ABD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2131D69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100307A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F493123"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p w14:paraId="15EEF0A5" w14:textId="3D273721"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Призначення платежу: забезпечення виконання договору про закупівлю: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r w:rsidR="00BA057E" w:rsidRPr="00BA057E">
              <w:rPr>
                <w:rFonts w:ascii="Times New Roman" w:eastAsia="Times New Roman" w:hAnsi="Times New Roman" w:cs="Times New Roman"/>
                <w:sz w:val="24"/>
                <w:szCs w:val="24"/>
              </w:rPr>
              <w:t xml:space="preserve">вулиця </w:t>
            </w:r>
            <w:proofErr w:type="spellStart"/>
            <w:r w:rsidR="00A63500" w:rsidRPr="00A63500">
              <w:rPr>
                <w:rFonts w:ascii="Times New Roman" w:eastAsia="Times New Roman" w:hAnsi="Times New Roman" w:cs="Times New Roman"/>
                <w:sz w:val="24"/>
                <w:szCs w:val="24"/>
              </w:rPr>
              <w:t>Шишківська</w:t>
            </w:r>
            <w:proofErr w:type="spellEnd"/>
            <w:r w:rsidR="00A63500" w:rsidRPr="00A63500">
              <w:rPr>
                <w:rFonts w:ascii="Times New Roman" w:eastAsia="Times New Roman" w:hAnsi="Times New Roman" w:cs="Times New Roman"/>
                <w:sz w:val="24"/>
                <w:szCs w:val="24"/>
              </w:rPr>
              <w:t>, 6-А</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інш</w:t>
            </w:r>
            <w:proofErr w:type="spellEnd"/>
            <w:r>
              <w:rPr>
                <w:rFonts w:ascii="Times New Roman" w:eastAsia="Times New Roman" w:hAnsi="Times New Roman" w:cs="Times New Roman"/>
                <w:sz w:val="24"/>
                <w:szCs w:val="24"/>
              </w:rPr>
              <w:t>.</w:t>
            </w:r>
          </w:p>
          <w:p w14:paraId="0A92B71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3987D72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2B57056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44765C3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0BBD6F9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7D6FE9F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96FCC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1CBCF160" w14:textId="77777777" w:rsidR="00E130F5" w:rsidRDefault="00E130F5">
      <w:pPr>
        <w:tabs>
          <w:tab w:val="left" w:pos="3645"/>
        </w:tabs>
        <w:spacing w:line="240" w:lineRule="auto"/>
        <w:rPr>
          <w:rFonts w:ascii="Times New Roman" w:eastAsia="Times New Roman" w:hAnsi="Times New Roman" w:cs="Times New Roman"/>
          <w:b/>
          <w:sz w:val="24"/>
          <w:szCs w:val="24"/>
        </w:rPr>
      </w:pPr>
    </w:p>
    <w:sectPr w:rsidR="00E130F5">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5C97189-80FF-45C6-BE40-38539A16B673}"/>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7AB4AFF8-DA9D-4FA3-B37B-D7349E77AF87}"/>
    <w:embedBold r:id="rId3" w:fontKey="{846A9062-7A8C-4EE4-9DB9-D212693E080F}"/>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35AB0BAD-2E3D-435A-B5C9-464BDD9044DC}"/>
    <w:embedItalic r:id="rId5" w:fontKey="{23488E7C-CC74-4E48-8F4D-0432105DB569}"/>
  </w:font>
  <w:font w:name="Cambria">
    <w:panose1 w:val="02040503050406030204"/>
    <w:charset w:val="CC"/>
    <w:family w:val="roman"/>
    <w:pitch w:val="variable"/>
    <w:sig w:usb0="E00006FF" w:usb1="420024FF" w:usb2="02000000" w:usb3="00000000" w:csb0="0000019F" w:csb1="00000000"/>
    <w:embedRegular r:id="rId6" w:fontKey="{08486CD7-6C9F-4BCB-9411-07FA71390C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F1A"/>
    <w:multiLevelType w:val="multilevel"/>
    <w:tmpl w:val="D02CE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A9676E"/>
    <w:multiLevelType w:val="multilevel"/>
    <w:tmpl w:val="73089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F60DD0"/>
    <w:multiLevelType w:val="multilevel"/>
    <w:tmpl w:val="47B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A47396"/>
    <w:multiLevelType w:val="multilevel"/>
    <w:tmpl w:val="09544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D27F7E"/>
    <w:multiLevelType w:val="multilevel"/>
    <w:tmpl w:val="BAAAB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2A53BE"/>
    <w:multiLevelType w:val="multilevel"/>
    <w:tmpl w:val="C596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8E20F3"/>
    <w:multiLevelType w:val="multilevel"/>
    <w:tmpl w:val="5EFEC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FD0BAA"/>
    <w:multiLevelType w:val="multilevel"/>
    <w:tmpl w:val="3B348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E93164"/>
    <w:multiLevelType w:val="multilevel"/>
    <w:tmpl w:val="29C4A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ED4194"/>
    <w:multiLevelType w:val="multilevel"/>
    <w:tmpl w:val="348EA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8646F5"/>
    <w:multiLevelType w:val="multilevel"/>
    <w:tmpl w:val="ACA6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F8515D"/>
    <w:multiLevelType w:val="multilevel"/>
    <w:tmpl w:val="3F029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054ADC"/>
    <w:multiLevelType w:val="multilevel"/>
    <w:tmpl w:val="279A8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7F4E"/>
    <w:multiLevelType w:val="multilevel"/>
    <w:tmpl w:val="410A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41DDA"/>
    <w:multiLevelType w:val="multilevel"/>
    <w:tmpl w:val="C2E41DFE"/>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1241D"/>
    <w:multiLevelType w:val="multilevel"/>
    <w:tmpl w:val="2714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D52773"/>
    <w:multiLevelType w:val="multilevel"/>
    <w:tmpl w:val="28489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561CFD"/>
    <w:multiLevelType w:val="multilevel"/>
    <w:tmpl w:val="92B84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EA5D3E"/>
    <w:multiLevelType w:val="multilevel"/>
    <w:tmpl w:val="98E2A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04B49"/>
    <w:multiLevelType w:val="multilevel"/>
    <w:tmpl w:val="F5487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CF4C7E"/>
    <w:multiLevelType w:val="multilevel"/>
    <w:tmpl w:val="61CC3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1058704">
    <w:abstractNumId w:val="7"/>
  </w:num>
  <w:num w:numId="2" w16cid:durableId="1526793753">
    <w:abstractNumId w:val="16"/>
  </w:num>
  <w:num w:numId="3" w16cid:durableId="123080726">
    <w:abstractNumId w:val="17"/>
  </w:num>
  <w:num w:numId="4" w16cid:durableId="1927768506">
    <w:abstractNumId w:val="3"/>
  </w:num>
  <w:num w:numId="5" w16cid:durableId="461313796">
    <w:abstractNumId w:val="8"/>
  </w:num>
  <w:num w:numId="6" w16cid:durableId="1532187974">
    <w:abstractNumId w:val="4"/>
  </w:num>
  <w:num w:numId="7" w16cid:durableId="1252860021">
    <w:abstractNumId w:val="14"/>
  </w:num>
  <w:num w:numId="8" w16cid:durableId="2123760261">
    <w:abstractNumId w:val="9"/>
  </w:num>
  <w:num w:numId="9" w16cid:durableId="1361005044">
    <w:abstractNumId w:val="19"/>
  </w:num>
  <w:num w:numId="10" w16cid:durableId="1327173713">
    <w:abstractNumId w:val="10"/>
  </w:num>
  <w:num w:numId="11" w16cid:durableId="1533955057">
    <w:abstractNumId w:val="11"/>
  </w:num>
  <w:num w:numId="12" w16cid:durableId="2054574543">
    <w:abstractNumId w:val="1"/>
  </w:num>
  <w:num w:numId="13" w16cid:durableId="183983223">
    <w:abstractNumId w:val="20"/>
  </w:num>
  <w:num w:numId="14" w16cid:durableId="2018999403">
    <w:abstractNumId w:val="18"/>
  </w:num>
  <w:num w:numId="15" w16cid:durableId="302127423">
    <w:abstractNumId w:val="5"/>
  </w:num>
  <w:num w:numId="16" w16cid:durableId="925728590">
    <w:abstractNumId w:val="2"/>
  </w:num>
  <w:num w:numId="17" w16cid:durableId="876430388">
    <w:abstractNumId w:val="15"/>
  </w:num>
  <w:num w:numId="18" w16cid:durableId="742027938">
    <w:abstractNumId w:val="6"/>
  </w:num>
  <w:num w:numId="19" w16cid:durableId="1018198238">
    <w:abstractNumId w:val="12"/>
  </w:num>
  <w:num w:numId="20" w16cid:durableId="1113406313">
    <w:abstractNumId w:val="0"/>
  </w:num>
  <w:num w:numId="21" w16cid:durableId="1470932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F5"/>
    <w:rsid w:val="000064CD"/>
    <w:rsid w:val="005265B4"/>
    <w:rsid w:val="009A4587"/>
    <w:rsid w:val="00A63500"/>
    <w:rsid w:val="00AB1504"/>
    <w:rsid w:val="00B4605E"/>
    <w:rsid w:val="00BA057E"/>
    <w:rsid w:val="00BC6496"/>
    <w:rsid w:val="00CD551E"/>
    <w:rsid w:val="00E130F5"/>
    <w:rsid w:val="00E73050"/>
    <w:rsid w:val="00E77687"/>
    <w:rsid w:val="00FB11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8A4"/>
  <w15:docId w15:val="{5F49108E-07CD-4BB3-8DA5-CE7A4DAF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1"/>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1qSt0PaMwtXWolsfoPbKmWj/w==">CgMxLjAyCWguMzBqMHpsbDIJaC4xZm9iOXRlOAByITFhX25Yc0pZLUJkd1NtNENaN2VJMmIwREsyWmtJdUFGSQ==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38368</Words>
  <Characters>21870</Characters>
  <Application>Microsoft Office Word</Application>
  <DocSecurity>0</DocSecurity>
  <Lines>182</Lines>
  <Paragraphs>120</Paragraphs>
  <ScaleCrop>false</ScaleCrop>
  <Company/>
  <LinksUpToDate>false</LinksUpToDate>
  <CharactersWithSpaces>60118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cp:revision>
  <cp:lastPrinted>2024-04-23T11:40:00Z</cp:lastPrinted>
  <dcterms:created xsi:type="dcterms:W3CDTF">2024-01-29T11:08:00Z</dcterms:created>
  <dcterms:modified xsi:type="dcterms:W3CDTF">2024-04-25T12:48:00Z</dcterms:modified>
</cp:coreProperties>
</file>