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D91E" w14:textId="77777777" w:rsidR="008E2A0E" w:rsidRPr="00B1054C" w:rsidRDefault="005E4E25" w:rsidP="0071492D">
      <w:pPr>
        <w:jc w:val="right"/>
        <w:rPr>
          <w:b/>
          <w:bCs/>
        </w:rPr>
      </w:pPr>
      <w:r>
        <w:rPr>
          <w:b/>
          <w:bCs/>
        </w:rPr>
        <w:t xml:space="preserve">                                                                                         Додаток 4</w:t>
      </w:r>
      <w:r w:rsidR="008E2A0E" w:rsidRPr="00B1054C">
        <w:rPr>
          <w:b/>
          <w:bCs/>
        </w:rPr>
        <w:t xml:space="preserve"> </w:t>
      </w:r>
    </w:p>
    <w:p w14:paraId="5308645E" w14:textId="63D25DC5" w:rsidR="008E2A0E" w:rsidRPr="00A86EC4" w:rsidRDefault="008E2A0E" w:rsidP="0071492D">
      <w:pPr>
        <w:tabs>
          <w:tab w:val="center" w:pos="4818"/>
        </w:tabs>
        <w:ind w:left="5387"/>
        <w:jc w:val="right"/>
        <w:rPr>
          <w:i/>
          <w:sz w:val="20"/>
          <w:szCs w:val="20"/>
          <w:bdr w:val="none" w:sz="0" w:space="0" w:color="auto" w:frame="1"/>
        </w:rPr>
      </w:pPr>
      <w:r w:rsidRPr="009D7E8F">
        <w:rPr>
          <w:i/>
          <w:sz w:val="20"/>
          <w:szCs w:val="20"/>
          <w:bdr w:val="none" w:sz="0" w:space="0" w:color="auto" w:frame="1"/>
        </w:rPr>
        <w:t xml:space="preserve">до тендерної документації </w:t>
      </w:r>
    </w:p>
    <w:p w14:paraId="03FF493D" w14:textId="77777777" w:rsidR="00B424AB" w:rsidRPr="002B1D20" w:rsidRDefault="00B424AB" w:rsidP="00C45321">
      <w:pPr>
        <w:tabs>
          <w:tab w:val="left" w:pos="0"/>
          <w:tab w:val="left" w:pos="142"/>
          <w:tab w:val="left" w:pos="284"/>
        </w:tabs>
        <w:jc w:val="both"/>
        <w:rPr>
          <w:b/>
        </w:rPr>
      </w:pPr>
    </w:p>
    <w:p w14:paraId="73A94987" w14:textId="1066666B" w:rsidR="00B424AB" w:rsidRPr="001A643B" w:rsidRDefault="001A643B" w:rsidP="00B424AB">
      <w:pPr>
        <w:rPr>
          <w:i/>
        </w:rPr>
      </w:pPr>
      <w:bookmarkStart w:id="0" w:name="bookmark0"/>
      <w:r w:rsidRPr="001A643B">
        <w:rPr>
          <w:rStyle w:val="10"/>
          <w:bCs/>
          <w:i/>
          <w:sz w:val="24"/>
        </w:rPr>
        <w:t>проект</w:t>
      </w:r>
      <w:r>
        <w:rPr>
          <w:rStyle w:val="10"/>
          <w:bCs/>
          <w:i/>
          <w:sz w:val="24"/>
        </w:rPr>
        <w:t xml:space="preserve"> </w:t>
      </w:r>
      <w:r w:rsidRPr="001A643B">
        <w:rPr>
          <w:rStyle w:val="10"/>
          <w:bCs/>
          <w:i/>
          <w:sz w:val="24"/>
        </w:rPr>
        <w:t>договору про закупівлю</w:t>
      </w:r>
      <w:bookmarkEnd w:id="0"/>
    </w:p>
    <w:p w14:paraId="0445F426" w14:textId="77777777" w:rsidR="00B424AB" w:rsidRPr="001A643B" w:rsidRDefault="00B424AB" w:rsidP="00B424AB">
      <w:pPr>
        <w:tabs>
          <w:tab w:val="left" w:leader="underscore" w:pos="5991"/>
        </w:tabs>
        <w:ind w:left="3620"/>
        <w:jc w:val="both"/>
        <w:rPr>
          <w:rStyle w:val="30"/>
          <w:i/>
          <w:sz w:val="20"/>
          <w:szCs w:val="20"/>
        </w:rPr>
      </w:pPr>
    </w:p>
    <w:p w14:paraId="0AB4174C" w14:textId="77777777" w:rsidR="00B424AB" w:rsidRPr="000754F5" w:rsidRDefault="00B424AB" w:rsidP="00B424AB">
      <w:pPr>
        <w:pStyle w:val="a8"/>
        <w:spacing w:before="0" w:beforeAutospacing="0" w:after="0" w:afterAutospacing="0"/>
        <w:jc w:val="center"/>
        <w:rPr>
          <w:rStyle w:val="30"/>
          <w:bCs/>
          <w:szCs w:val="24"/>
        </w:rPr>
      </w:pPr>
      <w:r w:rsidRPr="000754F5">
        <w:rPr>
          <w:rStyle w:val="30"/>
          <w:bCs/>
          <w:szCs w:val="24"/>
        </w:rPr>
        <w:t xml:space="preserve">ДОГОВІР </w:t>
      </w:r>
    </w:p>
    <w:p w14:paraId="39EE68A5" w14:textId="77777777" w:rsidR="00B424AB" w:rsidRPr="00831C93" w:rsidRDefault="00B424AB" w:rsidP="00B424AB">
      <w:pPr>
        <w:pStyle w:val="a8"/>
        <w:spacing w:before="0" w:beforeAutospacing="0" w:after="0" w:afterAutospacing="0"/>
        <w:jc w:val="center"/>
        <w:rPr>
          <w:bCs/>
          <w:lang w:val="uk-UA"/>
        </w:rPr>
      </w:pPr>
      <w:r w:rsidRPr="000754F5">
        <w:rPr>
          <w:b/>
          <w:bCs/>
          <w:lang w:val="uk-UA"/>
        </w:rPr>
        <w:t xml:space="preserve">про закупівлю товару № </w:t>
      </w:r>
      <w:r w:rsidR="00831C93">
        <w:rPr>
          <w:bCs/>
          <w:lang w:val="uk-UA"/>
        </w:rPr>
        <w:t>______</w:t>
      </w:r>
    </w:p>
    <w:p w14:paraId="0A3157F6" w14:textId="77777777" w:rsidR="00B424AB" w:rsidRPr="00140702" w:rsidRDefault="00831C93" w:rsidP="00B424AB">
      <w:pPr>
        <w:pStyle w:val="a8"/>
        <w:spacing w:before="0" w:beforeAutospacing="0" w:after="0" w:afterAutospacing="0"/>
        <w:rPr>
          <w:sz w:val="20"/>
          <w:lang w:val="uk-UA"/>
        </w:rPr>
      </w:pPr>
      <w:r w:rsidRPr="00831C93">
        <w:rPr>
          <w:bCs/>
          <w:i/>
          <w:sz w:val="20"/>
        </w:rPr>
        <w:t xml:space="preserve">                                                                                                        </w:t>
      </w:r>
      <w:r w:rsidR="00B424AB" w:rsidRPr="00140702">
        <w:rPr>
          <w:bCs/>
          <w:i/>
          <w:sz w:val="20"/>
          <w:lang w:val="uk-UA"/>
        </w:rPr>
        <w:t xml:space="preserve">(номер договору) </w:t>
      </w:r>
    </w:p>
    <w:p w14:paraId="22083FED" w14:textId="495BF524" w:rsidR="00B424AB" w:rsidRPr="000754F5" w:rsidRDefault="00B424AB" w:rsidP="00B424AB">
      <w:pPr>
        <w:pStyle w:val="a8"/>
        <w:spacing w:before="0" w:beforeAutospacing="0" w:after="0" w:afterAutospacing="0"/>
        <w:jc w:val="both"/>
        <w:rPr>
          <w:lang w:val="uk-UA"/>
        </w:rPr>
      </w:pPr>
      <w:r w:rsidRPr="000754F5">
        <w:rPr>
          <w:lang w:val="uk-UA"/>
        </w:rPr>
        <w:t xml:space="preserve">______________________                                                    </w:t>
      </w:r>
      <w:r w:rsidR="00520C52">
        <w:rPr>
          <w:lang w:val="uk-UA"/>
        </w:rPr>
        <w:t xml:space="preserve">        "____"______________202</w:t>
      </w:r>
      <w:r w:rsidR="00A80EE9">
        <w:rPr>
          <w:lang w:val="uk-UA"/>
        </w:rPr>
        <w:t>_</w:t>
      </w:r>
      <w:r w:rsidRPr="000754F5">
        <w:rPr>
          <w:lang w:val="uk-UA"/>
        </w:rPr>
        <w:t xml:space="preserve"> р.</w:t>
      </w:r>
    </w:p>
    <w:p w14:paraId="31892C7C" w14:textId="77777777" w:rsidR="00B424AB" w:rsidRPr="00140702" w:rsidRDefault="00B424AB" w:rsidP="00B424AB">
      <w:pPr>
        <w:pStyle w:val="a8"/>
        <w:spacing w:before="0" w:beforeAutospacing="0" w:after="0" w:afterAutospacing="0"/>
        <w:jc w:val="both"/>
        <w:rPr>
          <w:bCs/>
          <w:i/>
          <w:sz w:val="20"/>
          <w:lang w:val="uk-UA"/>
        </w:rPr>
      </w:pPr>
      <w:r w:rsidRPr="00140702">
        <w:rPr>
          <w:bCs/>
          <w:i/>
          <w:sz w:val="20"/>
          <w:lang w:val="uk-UA"/>
        </w:rPr>
        <w:t xml:space="preserve">(місце укладення договору)                                                      </w:t>
      </w:r>
      <w:r w:rsidR="00831C93" w:rsidRPr="00831C93">
        <w:rPr>
          <w:bCs/>
          <w:i/>
          <w:sz w:val="20"/>
        </w:rPr>
        <w:t xml:space="preserve">                                   </w:t>
      </w:r>
      <w:r w:rsidRPr="00140702">
        <w:rPr>
          <w:bCs/>
          <w:i/>
          <w:sz w:val="20"/>
          <w:lang w:val="uk-UA"/>
        </w:rPr>
        <w:t xml:space="preserve">  (дата укладення договору)</w:t>
      </w:r>
    </w:p>
    <w:p w14:paraId="767C4C2A" w14:textId="77777777" w:rsidR="00B424AB" w:rsidRPr="000754F5" w:rsidRDefault="00B424AB" w:rsidP="00B424AB">
      <w:pPr>
        <w:pStyle w:val="a8"/>
        <w:spacing w:before="0" w:beforeAutospacing="0" w:after="0" w:afterAutospacing="0"/>
        <w:jc w:val="both"/>
        <w:rPr>
          <w:b/>
          <w:lang w:val="uk-UA"/>
        </w:rPr>
      </w:pPr>
    </w:p>
    <w:p w14:paraId="1982CD2A" w14:textId="454FC58D" w:rsidR="00B424AB" w:rsidRPr="008D21D4" w:rsidRDefault="00911EAF" w:rsidP="00B424AB">
      <w:pPr>
        <w:pStyle w:val="a8"/>
        <w:spacing w:before="0" w:beforeAutospacing="0" w:after="0" w:afterAutospacing="0"/>
        <w:jc w:val="both"/>
        <w:rPr>
          <w:lang w:val="uk-UA"/>
        </w:rPr>
      </w:pPr>
      <w:r w:rsidRPr="00C975DE">
        <w:rPr>
          <w:b/>
          <w:color w:val="000000"/>
          <w:lang w:val="uk-UA"/>
        </w:rPr>
        <w:t xml:space="preserve">Комунальне некомерційне підприємство "Літинська центральна районна лікарня" Літинської </w:t>
      </w:r>
      <w:r>
        <w:rPr>
          <w:b/>
          <w:color w:val="000000"/>
          <w:lang w:val="uk-UA"/>
        </w:rPr>
        <w:t>селищ</w:t>
      </w:r>
      <w:r w:rsidRPr="00C975DE">
        <w:rPr>
          <w:b/>
          <w:color w:val="000000"/>
          <w:lang w:val="uk-UA"/>
        </w:rPr>
        <w:t>ної ради</w:t>
      </w:r>
      <w:r w:rsidR="00B424AB" w:rsidRPr="000754F5">
        <w:rPr>
          <w:lang w:val="uk-UA"/>
        </w:rPr>
        <w:t xml:space="preserve">, </w:t>
      </w:r>
      <w:r w:rsidR="00B424AB" w:rsidRPr="0015367F">
        <w:rPr>
          <w:lang w:val="uk-UA"/>
        </w:rPr>
        <w:t xml:space="preserve">в особі </w:t>
      </w:r>
      <w:r w:rsidR="00285B80">
        <w:rPr>
          <w:lang w:val="uk-UA"/>
        </w:rPr>
        <w:t xml:space="preserve">головного лікаря </w:t>
      </w:r>
      <w:r w:rsidR="00285B80">
        <w:rPr>
          <w:b/>
          <w:lang w:val="uk-UA"/>
        </w:rPr>
        <w:t xml:space="preserve">Кобеля Сергія </w:t>
      </w:r>
      <w:proofErr w:type="spellStart"/>
      <w:r w:rsidR="00285B80">
        <w:rPr>
          <w:b/>
          <w:lang w:val="uk-UA"/>
        </w:rPr>
        <w:t>Ульяновича</w:t>
      </w:r>
      <w:proofErr w:type="spellEnd"/>
      <w:r w:rsidR="0015367F">
        <w:rPr>
          <w:lang w:val="uk-UA"/>
        </w:rPr>
        <w:t>,</w:t>
      </w:r>
      <w:r w:rsidR="00B424AB" w:rsidRPr="0015367F">
        <w:rPr>
          <w:lang w:val="uk-UA"/>
        </w:rPr>
        <w:t xml:space="preserve"> який діє на підставі </w:t>
      </w:r>
      <w:r w:rsidR="0015367F">
        <w:rPr>
          <w:lang w:val="uk-UA"/>
        </w:rPr>
        <w:t xml:space="preserve">Статуту </w:t>
      </w:r>
      <w:r w:rsidR="00A81D26" w:rsidRPr="0015367F">
        <w:rPr>
          <w:lang w:val="uk-UA"/>
        </w:rPr>
        <w:t>(</w:t>
      </w:r>
      <w:r w:rsidR="00A81D26" w:rsidRPr="008D21D4">
        <w:rPr>
          <w:lang w:val="uk-UA"/>
        </w:rPr>
        <w:t>далі – «</w:t>
      </w:r>
      <w:r w:rsidR="00A81D26" w:rsidRPr="006724CA">
        <w:rPr>
          <w:b/>
          <w:lang w:val="uk-UA"/>
        </w:rPr>
        <w:t>Покупець</w:t>
      </w:r>
      <w:r w:rsidR="00A81D26" w:rsidRPr="008D21D4">
        <w:rPr>
          <w:lang w:val="uk-UA"/>
        </w:rPr>
        <w:t>»)</w:t>
      </w:r>
      <w:r w:rsidR="00B424AB" w:rsidRPr="008D21D4">
        <w:rPr>
          <w:color w:val="000000"/>
          <w:lang w:val="uk-UA"/>
        </w:rPr>
        <w:t xml:space="preserve">, </w:t>
      </w:r>
      <w:r w:rsidR="00B424AB" w:rsidRPr="008D21D4">
        <w:rPr>
          <w:lang w:val="uk-UA"/>
        </w:rPr>
        <w:t>з однієї сторони, та</w:t>
      </w:r>
      <w:r w:rsidR="00A81D26" w:rsidRPr="008D21D4">
        <w:rPr>
          <w:lang w:val="uk-UA"/>
        </w:rPr>
        <w:t xml:space="preserve">  __________</w:t>
      </w:r>
      <w:r w:rsidR="00B424AB" w:rsidRPr="008D21D4">
        <w:rPr>
          <w:lang w:val="uk-UA"/>
        </w:rPr>
        <w:t>___________</w:t>
      </w:r>
      <w:r w:rsidR="00A81D26" w:rsidRPr="008D21D4">
        <w:rPr>
          <w:lang w:val="uk-UA"/>
        </w:rPr>
        <w:t>___________________</w:t>
      </w:r>
      <w:r w:rsidR="00B424AB" w:rsidRPr="008D21D4">
        <w:rPr>
          <w:lang w:val="uk-UA"/>
        </w:rPr>
        <w:t>_____________________________</w:t>
      </w:r>
      <w:r w:rsidR="00B0244F" w:rsidRPr="008D21D4">
        <w:rPr>
          <w:lang w:val="uk-UA"/>
        </w:rPr>
        <w:t>_____</w:t>
      </w:r>
    </w:p>
    <w:p w14:paraId="4A0578EF" w14:textId="77777777" w:rsidR="00B424AB" w:rsidRPr="008D21D4" w:rsidRDefault="00B424AB" w:rsidP="00B424AB">
      <w:pPr>
        <w:pStyle w:val="a8"/>
        <w:spacing w:before="0" w:beforeAutospacing="0" w:after="0" w:afterAutospacing="0"/>
        <w:jc w:val="center"/>
        <w:rPr>
          <w:bCs/>
          <w:sz w:val="20"/>
          <w:lang w:val="uk-UA"/>
        </w:rPr>
      </w:pPr>
      <w:r w:rsidRPr="008D21D4">
        <w:rPr>
          <w:bCs/>
          <w:i/>
          <w:sz w:val="20"/>
          <w:lang w:val="uk-UA"/>
        </w:rPr>
        <w:t>(вказати повне найменування</w:t>
      </w:r>
      <w:r w:rsidRPr="008D21D4">
        <w:rPr>
          <w:i/>
          <w:sz w:val="20"/>
          <w:lang w:val="uk-UA"/>
        </w:rPr>
        <w:t>)</w:t>
      </w:r>
    </w:p>
    <w:p w14:paraId="4EFD36E6" w14:textId="77777777" w:rsidR="00B424AB" w:rsidRPr="008D21D4" w:rsidRDefault="00B424AB" w:rsidP="00B424AB">
      <w:pPr>
        <w:pStyle w:val="a8"/>
        <w:spacing w:before="0" w:beforeAutospacing="0" w:after="0" w:afterAutospacing="0"/>
        <w:jc w:val="both"/>
        <w:rPr>
          <w:lang w:val="uk-UA"/>
        </w:rPr>
      </w:pPr>
      <w:r w:rsidRPr="008D21D4">
        <w:rPr>
          <w:bCs/>
          <w:lang w:val="uk-UA"/>
        </w:rPr>
        <w:t>(</w:t>
      </w:r>
      <w:r w:rsidRPr="008D21D4">
        <w:rPr>
          <w:lang w:val="uk-UA"/>
        </w:rPr>
        <w:t>далі – «</w:t>
      </w:r>
      <w:r w:rsidRPr="008D21D4">
        <w:rPr>
          <w:b/>
          <w:lang w:val="uk-UA"/>
        </w:rPr>
        <w:t>Постачальник</w:t>
      </w:r>
      <w:r w:rsidRPr="008D21D4">
        <w:rPr>
          <w:lang w:val="uk-UA"/>
        </w:rPr>
        <w:t>»),</w:t>
      </w:r>
      <w:r w:rsidR="00B0244F" w:rsidRPr="008D21D4">
        <w:rPr>
          <w:lang w:val="uk-UA"/>
        </w:rPr>
        <w:t xml:space="preserve"> в особі ___________________</w:t>
      </w:r>
      <w:r w:rsidRPr="008D21D4">
        <w:rPr>
          <w:lang w:val="uk-UA"/>
        </w:rPr>
        <w:t>___________________</w:t>
      </w:r>
      <w:r w:rsidR="00B0244F" w:rsidRPr="008D21D4">
        <w:rPr>
          <w:lang w:val="uk-UA"/>
        </w:rPr>
        <w:t>_</w:t>
      </w:r>
      <w:r w:rsidRPr="008D21D4">
        <w:rPr>
          <w:lang w:val="uk-UA"/>
        </w:rPr>
        <w:t>________,</w:t>
      </w:r>
    </w:p>
    <w:p w14:paraId="632FF9BB"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посаду особи, що підписує договір)</w:t>
      </w:r>
    </w:p>
    <w:p w14:paraId="428C7584" w14:textId="77777777" w:rsidR="00B424AB" w:rsidRPr="008D21D4" w:rsidRDefault="00B424AB" w:rsidP="00B424AB">
      <w:pPr>
        <w:pStyle w:val="a8"/>
        <w:spacing w:before="0" w:beforeAutospacing="0" w:after="0" w:afterAutospacing="0"/>
        <w:jc w:val="both"/>
        <w:rPr>
          <w:lang w:val="uk-UA"/>
        </w:rPr>
      </w:pPr>
      <w:r w:rsidRPr="008D21D4">
        <w:rPr>
          <w:lang w:val="uk-UA"/>
        </w:rPr>
        <w:t>_</w:t>
      </w:r>
      <w:r w:rsidR="00B0244F" w:rsidRPr="008D21D4">
        <w:rPr>
          <w:lang w:val="uk-UA"/>
        </w:rPr>
        <w:t>______________________________</w:t>
      </w:r>
      <w:r w:rsidRPr="008D21D4">
        <w:rPr>
          <w:lang w:val="uk-UA"/>
        </w:rPr>
        <w:t>______________________________________________,</w:t>
      </w:r>
    </w:p>
    <w:p w14:paraId="21852917"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прізвище, ім’я, по батькові</w:t>
      </w:r>
      <w:r w:rsidRPr="008D21D4">
        <w:rPr>
          <w:i/>
          <w:sz w:val="20"/>
          <w:lang w:val="uk-UA"/>
        </w:rPr>
        <w:t>)</w:t>
      </w:r>
    </w:p>
    <w:p w14:paraId="0C860C8F" w14:textId="77777777" w:rsidR="00B424AB" w:rsidRPr="000754F5" w:rsidRDefault="00B424AB" w:rsidP="00B424AB">
      <w:pPr>
        <w:pStyle w:val="a8"/>
        <w:spacing w:before="0" w:beforeAutospacing="0" w:after="0" w:afterAutospacing="0"/>
        <w:jc w:val="both"/>
        <w:rPr>
          <w:lang w:val="uk-UA"/>
        </w:rPr>
      </w:pPr>
      <w:r w:rsidRPr="000754F5">
        <w:rPr>
          <w:lang w:val="uk-UA"/>
        </w:rPr>
        <w:t>що діє на підставі ____________</w:t>
      </w:r>
      <w:r w:rsidR="00B0244F">
        <w:rPr>
          <w:lang w:val="uk-UA"/>
        </w:rPr>
        <w:t>______________________________</w:t>
      </w:r>
      <w:r w:rsidRPr="000754F5">
        <w:rPr>
          <w:lang w:val="uk-UA"/>
        </w:rPr>
        <w:t>__________</w:t>
      </w:r>
      <w:r>
        <w:rPr>
          <w:lang w:val="uk-UA"/>
        </w:rPr>
        <w:t>__</w:t>
      </w:r>
      <w:r w:rsidRPr="000754F5">
        <w:rPr>
          <w:lang w:val="uk-UA"/>
        </w:rPr>
        <w:t>_______,</w:t>
      </w:r>
    </w:p>
    <w:p w14:paraId="0D9C7C14" w14:textId="77777777" w:rsidR="00B424AB" w:rsidRPr="00140702" w:rsidRDefault="00B424AB" w:rsidP="00B424AB">
      <w:pPr>
        <w:pStyle w:val="a8"/>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4750D299" w14:textId="77777777" w:rsidR="00B424AB" w:rsidRDefault="00B424AB" w:rsidP="00B424AB">
      <w:pPr>
        <w:pStyle w:val="a8"/>
        <w:spacing w:before="0" w:beforeAutospacing="0" w:after="0" w:afterAutospacing="0"/>
        <w:jc w:val="both"/>
        <w:rPr>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Pr="000754F5">
        <w:rPr>
          <w:lang w:val="uk-UA"/>
        </w:rPr>
        <w:t>керуючись нормами</w:t>
      </w:r>
      <w:r w:rsidR="004C3AA9">
        <w:rPr>
          <w:lang w:val="uk-UA"/>
        </w:rPr>
        <w:t xml:space="preserve"> чинного законодавства України</w:t>
      </w:r>
      <w:r w:rsidRPr="000754F5">
        <w:rPr>
          <w:lang w:val="uk-UA"/>
        </w:rPr>
        <w:t xml:space="preserve">, </w:t>
      </w:r>
      <w:r w:rsidRPr="000754F5">
        <w:rPr>
          <w:snapToGrid w:val="0"/>
          <w:lang w:val="uk-UA"/>
        </w:rPr>
        <w:t>уклали цей Договір</w:t>
      </w:r>
      <w:r w:rsidRPr="000754F5">
        <w:rPr>
          <w:lang w:val="uk-UA"/>
        </w:rPr>
        <w:t xml:space="preserve"> (надалі іменується – «Договір») про наступне:</w:t>
      </w:r>
    </w:p>
    <w:p w14:paraId="02AC0E6E" w14:textId="77777777" w:rsidR="002F64F5" w:rsidRPr="00140702" w:rsidRDefault="002F64F5" w:rsidP="00B424AB">
      <w:pPr>
        <w:pStyle w:val="a8"/>
        <w:spacing w:before="0" w:beforeAutospacing="0" w:after="0" w:afterAutospacing="0"/>
        <w:jc w:val="both"/>
        <w:rPr>
          <w:rStyle w:val="30"/>
          <w:b w:val="0"/>
        </w:rPr>
      </w:pPr>
    </w:p>
    <w:p w14:paraId="1DB23315" w14:textId="77777777" w:rsidR="00A53DA7" w:rsidRPr="008B7F11" w:rsidRDefault="004A773C">
      <w:pPr>
        <w:ind w:right="-36" w:firstLine="709"/>
        <w:jc w:val="center"/>
        <w:rPr>
          <w:b/>
        </w:rPr>
      </w:pPr>
      <w:r w:rsidRPr="008B7F11">
        <w:rPr>
          <w:b/>
        </w:rPr>
        <w:t>1. Предмет Договору</w:t>
      </w:r>
    </w:p>
    <w:p w14:paraId="120D5C6B" w14:textId="2DBE6E86" w:rsidR="001A643B" w:rsidRDefault="001A643B" w:rsidP="00B340D6">
      <w:pPr>
        <w:jc w:val="both"/>
      </w:pPr>
      <w:r>
        <w:t xml:space="preserve">1.1. Постачальник зобов'язується передати (поставити) Покупцю товар – </w:t>
      </w:r>
      <w:r w:rsidR="00B340D6" w:rsidRPr="00496ED0">
        <w:rPr>
          <w:b/>
        </w:rPr>
        <w:t>Хліб</w:t>
      </w:r>
      <w:r w:rsidR="00B340D6" w:rsidRPr="00B340D6">
        <w:t xml:space="preserve"> (ДК 021:2015 «Єдиний закупівельний словник» - 15810000-9 Хлібопродукти свіжовипечені хлібобулочні та кондитерські вироби)</w:t>
      </w:r>
      <w:r>
        <w:t>, визначений за</w:t>
      </w:r>
      <w:r w:rsidR="00D5681F">
        <w:t xml:space="preserve"> </w:t>
      </w:r>
      <w:r>
        <w:t>цінами (далі - Товар), зазначений у Специфікації, що додається до Договору про закупівлю і є його</w:t>
      </w:r>
      <w:r w:rsidR="00D5681F">
        <w:t xml:space="preserve"> </w:t>
      </w:r>
      <w:r>
        <w:t>невід’ємною частиною, а Покупець - прийняти і оплатити такий товар.</w:t>
      </w:r>
    </w:p>
    <w:p w14:paraId="259F1F48" w14:textId="15F057DD" w:rsidR="001A643B" w:rsidRDefault="001A643B" w:rsidP="00D5681F">
      <w:pPr>
        <w:ind w:right="-34"/>
        <w:jc w:val="both"/>
      </w:pPr>
      <w:r>
        <w:t xml:space="preserve">1.2. Кількість товару: </w:t>
      </w:r>
      <w:r w:rsidR="00095DB4">
        <w:t>78</w:t>
      </w:r>
      <w:r w:rsidR="00B340D6">
        <w:t>00 кг</w:t>
      </w:r>
    </w:p>
    <w:p w14:paraId="735C170B" w14:textId="4873B751" w:rsidR="001A643B" w:rsidRPr="001A643B" w:rsidRDefault="001A643B" w:rsidP="00D5681F">
      <w:pPr>
        <w:ind w:right="-34"/>
        <w:jc w:val="both"/>
        <w:rPr>
          <w:b/>
        </w:rPr>
      </w:pPr>
      <w:r>
        <w:t xml:space="preserve">1.3. Сторони можуть </w:t>
      </w:r>
      <w:proofErr w:type="spellStart"/>
      <w:r>
        <w:t>внести</w:t>
      </w:r>
      <w:proofErr w:type="spellEnd"/>
      <w:r>
        <w:t xml:space="preserve"> зміни до договору щодо кількості (обсягу) у випадках, передбачених</w:t>
      </w:r>
      <w:r w:rsidR="00D5681F">
        <w:t xml:space="preserve"> </w:t>
      </w:r>
      <w:r>
        <w:t>Договором, шляхом підписання Сторонами додаткової угоди до Договору, яка являється його</w:t>
      </w:r>
      <w:r w:rsidR="00D5681F">
        <w:t xml:space="preserve"> </w:t>
      </w:r>
      <w:r>
        <w:t>невід’ємною частиною.</w:t>
      </w:r>
    </w:p>
    <w:p w14:paraId="6551EE2A" w14:textId="4286CD03" w:rsidR="00A53DA7" w:rsidRPr="001A643B" w:rsidRDefault="00D5681F" w:rsidP="005F229E">
      <w:pPr>
        <w:numPr>
          <w:ilvl w:val="0"/>
          <w:numId w:val="1"/>
        </w:numPr>
        <w:ind w:right="-34"/>
        <w:jc w:val="center"/>
        <w:rPr>
          <w:b/>
        </w:rPr>
      </w:pPr>
      <w:r>
        <w:rPr>
          <w:b/>
        </w:rPr>
        <w:t xml:space="preserve"> </w:t>
      </w:r>
      <w:r w:rsidR="004A773C" w:rsidRPr="001A643B">
        <w:rPr>
          <w:b/>
        </w:rPr>
        <w:t>Якість товару</w:t>
      </w:r>
    </w:p>
    <w:p w14:paraId="0F5BACBA" w14:textId="77777777" w:rsidR="00D5681F" w:rsidRDefault="00D5681F" w:rsidP="00D5681F">
      <w:pPr>
        <w:ind w:right="-34"/>
        <w:jc w:val="both"/>
      </w:pPr>
      <w:r>
        <w:t xml:space="preserve">2.1. Постачальник повинен поставити Покупцю товари, якість яких підтверджується висновком державної санітарно-епідеміологічної експертизи або декларацією виробника, або посвідчення про якість, або ветеринарним свідоцтвом, або іншим подібним документом, що підтверджує відповідність товару вимогам, встановленим до нього загальнообов’язковими на території України. Товар відвантажують за адресами закладів освіти Покупця з додержанням норм санітарного законодавства і термінів зберігання. Якість поставленого за Договором товару повинна відповідати вимогам Закону України «Про основні принципи та вимоги до якості та безпечності харчових продуктів» від 23.12.1997 року № 771/97-ВР (зі змінами),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та «Порядку організації харчування дітей у навчальних та оздоровчих закладах», затвердженого наказом Міністерства освіти і науки України, Міністерства охорони здоров’я України № 329/242 від 01.06.2005 р. </w:t>
      </w:r>
    </w:p>
    <w:p w14:paraId="12573138" w14:textId="77777777" w:rsidR="00D5681F" w:rsidRDefault="00D5681F" w:rsidP="00D5681F">
      <w:pPr>
        <w:ind w:right="-34"/>
        <w:jc w:val="both"/>
      </w:pPr>
      <w:r>
        <w:t xml:space="preserve">2.2. Дозволяється покращення якості предмету закупівлі за умови, що таке покращення не призведе до збільшення ціни договору, визначеної у договорі. </w:t>
      </w:r>
    </w:p>
    <w:p w14:paraId="3608FE2D" w14:textId="77777777" w:rsidR="00D5681F" w:rsidRDefault="00D5681F" w:rsidP="00D5681F">
      <w:pPr>
        <w:ind w:right="-34"/>
        <w:jc w:val="both"/>
      </w:pPr>
      <w:r>
        <w:lastRenderedPageBreak/>
        <w:t xml:space="preserve">2.3. Залишки терміну зберігання на момент поставки продуктів повинні бути не менше 95% до загального терміну зберігання. </w:t>
      </w:r>
    </w:p>
    <w:p w14:paraId="68C5923C" w14:textId="77777777" w:rsidR="00D5681F" w:rsidRDefault="00D5681F" w:rsidP="00D5681F">
      <w:pPr>
        <w:ind w:right="-34"/>
        <w:jc w:val="both"/>
      </w:pPr>
      <w:r>
        <w:t xml:space="preserve">2.4. У разі виявлення неякісного товару (оцінка здійснюється на запах, смак, колір, консистенція, тощо), комісією з бракеражу складається акт та вживаються дії передбачені чинним законодавством. </w:t>
      </w:r>
    </w:p>
    <w:p w14:paraId="3EC2720F" w14:textId="77777777" w:rsidR="00D5681F" w:rsidRDefault="00D5681F" w:rsidP="00D5681F">
      <w:pPr>
        <w:ind w:right="-34"/>
        <w:jc w:val="both"/>
      </w:pPr>
      <w:r>
        <w:t xml:space="preserve">2.5.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6D0B2FC6" w14:textId="7E87E754" w:rsidR="00D5681F" w:rsidRDefault="00D5681F" w:rsidP="00D5681F">
      <w:pPr>
        <w:ind w:right="-34"/>
        <w:jc w:val="both"/>
      </w:pPr>
      <w:r>
        <w:t xml:space="preserve">2.6. Сторони можуть </w:t>
      </w:r>
      <w:proofErr w:type="spellStart"/>
      <w:r>
        <w:t>внести</w:t>
      </w:r>
      <w:proofErr w:type="spellEnd"/>
      <w:r>
        <w:t xml:space="preserve"> зміни до договору щодо якості товару у випадках, передбачених Договором, шляхом підписання Сторонами додаткової угоди до Договору, яка являється його невід’ємною частиною. </w:t>
      </w:r>
    </w:p>
    <w:p w14:paraId="74B46DF5" w14:textId="6134AFC5" w:rsidR="00A53DA7" w:rsidRPr="008B7F11" w:rsidRDefault="004A773C" w:rsidP="00D5681F">
      <w:pPr>
        <w:ind w:right="-34" w:firstLine="709"/>
        <w:jc w:val="center"/>
        <w:rPr>
          <w:b/>
        </w:rPr>
      </w:pPr>
      <w:r w:rsidRPr="008B7F11">
        <w:rPr>
          <w:b/>
        </w:rPr>
        <w:t xml:space="preserve">3. </w:t>
      </w:r>
      <w:r w:rsidR="00EB72DD">
        <w:rPr>
          <w:b/>
        </w:rPr>
        <w:t>Ціна</w:t>
      </w:r>
      <w:r w:rsidRPr="008B7F11">
        <w:rPr>
          <w:b/>
        </w:rPr>
        <w:t xml:space="preserve"> Договору</w:t>
      </w:r>
    </w:p>
    <w:p w14:paraId="0F4FA7A1" w14:textId="0DBA7233" w:rsidR="00D5681F" w:rsidRDefault="00D5681F" w:rsidP="00EB72DD">
      <w:pPr>
        <w:tabs>
          <w:tab w:val="left" w:pos="540"/>
        </w:tabs>
        <w:ind w:right="-34"/>
      </w:pPr>
      <w:r>
        <w:t>3.1. Ціна Договору становить: _________ грн. (цифрами, словами)</w:t>
      </w:r>
      <w:r w:rsidR="001E43D3">
        <w:t xml:space="preserve"> у тому числі ПДВ _____________</w:t>
      </w:r>
      <w:r w:rsidR="001E43D3" w:rsidRPr="00EB72DD">
        <w:t xml:space="preserve">. </w:t>
      </w:r>
    </w:p>
    <w:p w14:paraId="5BDC19D9" w14:textId="77777777" w:rsidR="00D5681F" w:rsidRDefault="00D5681F" w:rsidP="00EB72DD">
      <w:pPr>
        <w:tabs>
          <w:tab w:val="left" w:pos="540"/>
        </w:tabs>
        <w:ind w:right="-34"/>
      </w:pPr>
      <w:r>
        <w:t xml:space="preserve"> 3.2. 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 витрат на пакування, навантаження, розвантаження, зважування, поставку до місця поставки (передачі) товару; інших витрати, передбачених для товару даного виду згідно з чинним законодавством. </w:t>
      </w:r>
    </w:p>
    <w:p w14:paraId="312725D8" w14:textId="7DDE7FDC" w:rsidR="00C401AC" w:rsidRPr="008B7F11" w:rsidRDefault="00D5681F" w:rsidP="00EB72DD">
      <w:pPr>
        <w:tabs>
          <w:tab w:val="left" w:pos="540"/>
        </w:tabs>
        <w:ind w:right="-34"/>
        <w:rPr>
          <w:b/>
        </w:rPr>
      </w:pPr>
      <w:r>
        <w:t xml:space="preserve">3.3. Сторони можуть </w:t>
      </w:r>
      <w:proofErr w:type="spellStart"/>
      <w:r>
        <w:t>внести</w:t>
      </w:r>
      <w:proofErr w:type="spellEnd"/>
      <w:r>
        <w:t xml:space="preserve"> зміни до договору щодо зміни ціни у випадках, передбачених Договором, шляхом підписання Сторонами додаткової угоди до Договору, яка являється його невід’ємною частиною.</w:t>
      </w:r>
    </w:p>
    <w:p w14:paraId="47CEB29D" w14:textId="77777777" w:rsidR="00A53DA7" w:rsidRPr="008B7F11" w:rsidRDefault="004A773C">
      <w:pPr>
        <w:tabs>
          <w:tab w:val="left" w:pos="540"/>
        </w:tabs>
        <w:ind w:left="1968" w:right="-34"/>
        <w:jc w:val="center"/>
        <w:rPr>
          <w:b/>
        </w:rPr>
      </w:pPr>
      <w:r w:rsidRPr="008B7F11">
        <w:rPr>
          <w:b/>
        </w:rPr>
        <w:t>4. Порядок здійснення оплати</w:t>
      </w:r>
    </w:p>
    <w:p w14:paraId="729A0DCB" w14:textId="77777777" w:rsidR="00D5681F" w:rsidRDefault="00D5681F" w:rsidP="00EB72DD">
      <w:pPr>
        <w:tabs>
          <w:tab w:val="left" w:pos="0"/>
        </w:tabs>
        <w:ind w:right="-34"/>
        <w:jc w:val="both"/>
      </w:pPr>
      <w:r>
        <w:t xml:space="preserve">4.1. Розрахунки за товар здійснюються на умовах відстрочки платежу протягом 30 банківських днів з дня поставки (передачі) товару. 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 </w:t>
      </w:r>
    </w:p>
    <w:p w14:paraId="53E24168" w14:textId="77777777" w:rsidR="00D5681F" w:rsidRDefault="00D5681F" w:rsidP="00EB72DD">
      <w:pPr>
        <w:tabs>
          <w:tab w:val="left" w:pos="0"/>
        </w:tabs>
        <w:ind w:right="-34"/>
        <w:jc w:val="both"/>
      </w:pPr>
      <w:r>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14:paraId="48A11BDB" w14:textId="1B101AD6" w:rsidR="00C401AC" w:rsidRPr="00B6066A" w:rsidRDefault="00D5681F" w:rsidP="00EB72DD">
      <w:pPr>
        <w:tabs>
          <w:tab w:val="left" w:pos="0"/>
        </w:tabs>
        <w:ind w:right="-34"/>
        <w:jc w:val="both"/>
      </w:pPr>
      <w:r>
        <w:t>4.3. Бюджетні зобов’язання за договором виникають у разі наявності та в межах відповідних бюджетних асигнувань.</w:t>
      </w:r>
    </w:p>
    <w:p w14:paraId="349B0142" w14:textId="432821E6" w:rsidR="00A53DA7" w:rsidRPr="008B7F11" w:rsidRDefault="004A773C">
      <w:pPr>
        <w:tabs>
          <w:tab w:val="left" w:pos="0"/>
        </w:tabs>
        <w:ind w:right="-34" w:firstLine="709"/>
        <w:jc w:val="center"/>
        <w:rPr>
          <w:b/>
        </w:rPr>
      </w:pPr>
      <w:r w:rsidRPr="008B7F11">
        <w:rPr>
          <w:b/>
        </w:rPr>
        <w:t xml:space="preserve">5. Поставка </w:t>
      </w:r>
      <w:r w:rsidR="0021603A">
        <w:rPr>
          <w:b/>
        </w:rPr>
        <w:t xml:space="preserve">(передача) </w:t>
      </w:r>
      <w:r w:rsidRPr="008B7F11">
        <w:rPr>
          <w:b/>
        </w:rPr>
        <w:t>товару</w:t>
      </w:r>
    </w:p>
    <w:p w14:paraId="68C47AC7" w14:textId="5D4269CD" w:rsidR="0021603A" w:rsidRDefault="0021603A" w:rsidP="0021603A">
      <w:pPr>
        <w:ind w:right="-34"/>
        <w:rPr>
          <w:color w:val="000000"/>
        </w:rPr>
      </w:pPr>
      <w:r w:rsidRPr="0021603A">
        <w:rPr>
          <w:color w:val="000000"/>
        </w:rPr>
        <w:t>5.1. Строк (термін) поставки (передачі) товару: до 31.12.202</w:t>
      </w:r>
      <w:r w:rsidR="00095DB4">
        <w:rPr>
          <w:color w:val="000000"/>
        </w:rPr>
        <w:t>4</w:t>
      </w:r>
      <w:r w:rsidRPr="0021603A">
        <w:rPr>
          <w:color w:val="000000"/>
        </w:rPr>
        <w:t xml:space="preserve"> р </w:t>
      </w:r>
    </w:p>
    <w:p w14:paraId="0481A1E6" w14:textId="158C8FC5" w:rsidR="0021603A" w:rsidRDefault="0021603A" w:rsidP="0021603A">
      <w:pPr>
        <w:ind w:right="-34"/>
        <w:rPr>
          <w:color w:val="000000"/>
        </w:rPr>
      </w:pPr>
      <w:r w:rsidRPr="0021603A">
        <w:rPr>
          <w:color w:val="000000"/>
        </w:rPr>
        <w:t xml:space="preserve">5.2. Місце поставки (передачі) товару: </w:t>
      </w:r>
      <w:r w:rsidR="00392913">
        <w:rPr>
          <w:color w:val="000000"/>
        </w:rPr>
        <w:t xml:space="preserve">22300, </w:t>
      </w:r>
      <w:r w:rsidRPr="0021603A">
        <w:rPr>
          <w:color w:val="000000"/>
        </w:rPr>
        <w:t xml:space="preserve">Україна, Вінницька область, Вінницький район, </w:t>
      </w:r>
      <w:r w:rsidR="0048774F">
        <w:rPr>
          <w:color w:val="000000"/>
        </w:rPr>
        <w:t>смт. Літин, вул. Пирогова,17</w:t>
      </w:r>
      <w:r w:rsidR="00677B1A">
        <w:rPr>
          <w:color w:val="000000"/>
        </w:rPr>
        <w:t>,</w:t>
      </w:r>
      <w:r w:rsidR="00677B1A" w:rsidRPr="00677B1A">
        <w:rPr>
          <w:color w:val="000000"/>
        </w:rPr>
        <w:t xml:space="preserve"> </w:t>
      </w:r>
      <w:r w:rsidR="00677B1A">
        <w:rPr>
          <w:color w:val="000000"/>
        </w:rPr>
        <w:t>щоранку до 8.00 години.</w:t>
      </w:r>
    </w:p>
    <w:p w14:paraId="35D3C2A7" w14:textId="37297318" w:rsidR="006E68AC" w:rsidRDefault="006E68AC" w:rsidP="006E68AC">
      <w:pPr>
        <w:ind w:right="-34"/>
        <w:jc w:val="both"/>
      </w:pPr>
      <w:r>
        <w:t>5.3. Поставка Товару здійснюється окремими партіями щоденно до</w:t>
      </w:r>
      <w:r w:rsidR="00095DB4">
        <w:t xml:space="preserve"> 8.00 год.</w:t>
      </w:r>
      <w:r>
        <w:t xml:space="preserve">, після отримання (в </w:t>
      </w:r>
      <w:proofErr w:type="spellStart"/>
      <w:r>
        <w:t>т.ч</w:t>
      </w:r>
      <w:proofErr w:type="spellEnd"/>
      <w:r>
        <w:t xml:space="preserve">.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 </w:t>
      </w:r>
    </w:p>
    <w:p w14:paraId="6EB41DFE" w14:textId="77777777" w:rsidR="006E68AC" w:rsidRDefault="006E68AC" w:rsidP="006E68AC">
      <w:pPr>
        <w:ind w:right="-34"/>
        <w:jc w:val="both"/>
      </w:pPr>
      <w:r>
        <w:t xml:space="preserve">5.4.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14:paraId="147BC190" w14:textId="77777777" w:rsidR="006E68AC" w:rsidRDefault="006E68AC" w:rsidP="006E68AC">
      <w:pPr>
        <w:ind w:right="-34"/>
        <w:jc w:val="both"/>
      </w:pPr>
      <w:r>
        <w:t xml:space="preserve">5.5. Товар постачається у відповідній тарі та/або упаковці, які забезпечують збереження якості товару. </w:t>
      </w:r>
    </w:p>
    <w:p w14:paraId="7EC20BB3" w14:textId="77777777" w:rsidR="006E68AC" w:rsidRDefault="006E68AC" w:rsidP="006E68AC">
      <w:pPr>
        <w:ind w:right="-34"/>
        <w:jc w:val="both"/>
      </w:pPr>
      <w:r>
        <w:lastRenderedPageBreak/>
        <w:t xml:space="preserve">5.6. Товар при поставці повинен супроводжуватись документами, що підтверджують якість та безпеку, а саме: висновком державної санітарно-епідеміологічної експертизи або декларацією виробника, або посвідчення про якість, або іншим подібним документом, що підтверджує відповідність товару вимогам, встановленим до нього загальнообов’язковими на території України. </w:t>
      </w:r>
    </w:p>
    <w:p w14:paraId="5C9E7288" w14:textId="459CA8D8" w:rsidR="006E68AC" w:rsidRDefault="006E68AC" w:rsidP="006E68AC">
      <w:pPr>
        <w:ind w:right="-34"/>
        <w:jc w:val="both"/>
      </w:pPr>
      <w:r>
        <w:t xml:space="preserve">5.7. Працівники, які будуть залучені до поставки товару, повинні мати особисті медичні книжки з результатами медичного обстеження. </w:t>
      </w:r>
    </w:p>
    <w:p w14:paraId="39D135F1" w14:textId="7547C005" w:rsidR="0084190E" w:rsidRDefault="006E68AC" w:rsidP="006E68AC">
      <w:pPr>
        <w:ind w:right="-34"/>
        <w:jc w:val="both"/>
        <w:rPr>
          <w:b/>
        </w:rPr>
      </w:pPr>
      <w:r>
        <w:t>5.8. Приймання-передача товару здійснюється Сторонами в порядку, що визначається чинним законодавством України.</w:t>
      </w:r>
    </w:p>
    <w:p w14:paraId="50CF4ED1" w14:textId="7236C284" w:rsidR="00A53DA7" w:rsidRPr="008B7F11" w:rsidRDefault="004A773C">
      <w:pPr>
        <w:ind w:left="357" w:right="-34" w:firstLine="709"/>
        <w:jc w:val="center"/>
        <w:rPr>
          <w:b/>
        </w:rPr>
      </w:pPr>
      <w:r w:rsidRPr="008B7F11">
        <w:rPr>
          <w:b/>
        </w:rPr>
        <w:t>6. Права та обов’язки Сторін</w:t>
      </w:r>
    </w:p>
    <w:p w14:paraId="0E7AEE8A" w14:textId="77777777" w:rsidR="0021603A" w:rsidRDefault="0021603A" w:rsidP="0021603A">
      <w:pPr>
        <w:rPr>
          <w:color w:val="121212"/>
        </w:rPr>
      </w:pPr>
      <w:r w:rsidRPr="0021603A">
        <w:rPr>
          <w:color w:val="121212"/>
        </w:rPr>
        <w:t>6.1. Покупець зобов’язаний:</w:t>
      </w:r>
    </w:p>
    <w:p w14:paraId="121CC487" w14:textId="74AC3BB1" w:rsidR="0021603A" w:rsidRDefault="0021603A" w:rsidP="0021603A">
      <w:pPr>
        <w:rPr>
          <w:color w:val="121212"/>
        </w:rPr>
      </w:pPr>
      <w:r w:rsidRPr="0021603A">
        <w:rPr>
          <w:color w:val="121212"/>
        </w:rPr>
        <w:t xml:space="preserve"> - своєчасно та в повному обсязі (при наявності бюджетного фінансування) сплачувати за поставлений (переданий) товар. </w:t>
      </w:r>
    </w:p>
    <w:p w14:paraId="1C4FD412" w14:textId="77777777" w:rsidR="0021603A" w:rsidRDefault="0021603A" w:rsidP="0021603A">
      <w:pPr>
        <w:rPr>
          <w:color w:val="121212"/>
        </w:rPr>
      </w:pPr>
      <w:r w:rsidRPr="0021603A">
        <w:rPr>
          <w:color w:val="121212"/>
        </w:rPr>
        <w:t xml:space="preserve">6.2. Покупець має право: </w:t>
      </w:r>
    </w:p>
    <w:p w14:paraId="1248071B" w14:textId="77777777" w:rsidR="0021603A" w:rsidRDefault="0021603A" w:rsidP="0021603A">
      <w:pPr>
        <w:rPr>
          <w:color w:val="121212"/>
        </w:rPr>
      </w:pPr>
      <w:r w:rsidRPr="0021603A">
        <w:rPr>
          <w:color w:val="121212"/>
        </w:rPr>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 </w:t>
      </w:r>
    </w:p>
    <w:p w14:paraId="2F95894B" w14:textId="0AFFE19A" w:rsidR="0021603A" w:rsidRDefault="0021603A" w:rsidP="0021603A">
      <w:pPr>
        <w:rPr>
          <w:color w:val="121212"/>
        </w:rPr>
      </w:pPr>
      <w:r w:rsidRPr="0021603A">
        <w:rPr>
          <w:color w:val="121212"/>
        </w:rPr>
        <w:t xml:space="preserve">- достроково розірвати Договір, у разі невиконання зобов’язань Постачальником, </w:t>
      </w:r>
      <w:r w:rsidR="004A18EC">
        <w:rPr>
          <w:color w:val="121212"/>
        </w:rPr>
        <w:t xml:space="preserve"> </w:t>
      </w:r>
      <w:r w:rsidRPr="0021603A">
        <w:rPr>
          <w:color w:val="121212"/>
        </w:rPr>
        <w:t xml:space="preserve">повідомивши про це його у строк, не пізніше ніж протягом 30 (тридцяти) календарних днів; </w:t>
      </w:r>
    </w:p>
    <w:p w14:paraId="7DC2A0F0" w14:textId="77777777" w:rsidR="0021603A" w:rsidRDefault="0021603A" w:rsidP="0021603A">
      <w:pPr>
        <w:rPr>
          <w:color w:val="121212"/>
        </w:rPr>
      </w:pPr>
      <w:r w:rsidRPr="0021603A">
        <w:rPr>
          <w:color w:val="121212"/>
        </w:rPr>
        <w:t>- контролювати поставку (передачу) товару у строки, встановлені Договором;</w:t>
      </w:r>
    </w:p>
    <w:p w14:paraId="105C539C" w14:textId="48CA1120" w:rsidR="0021603A" w:rsidRDefault="0021603A" w:rsidP="0021603A">
      <w:pPr>
        <w:rPr>
          <w:color w:val="121212"/>
        </w:rPr>
      </w:pPr>
      <w:r w:rsidRPr="0021603A">
        <w:rPr>
          <w:color w:val="121212"/>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42DB3C1A" w14:textId="77777777" w:rsidR="0021603A" w:rsidRDefault="0021603A" w:rsidP="0021603A">
      <w:pPr>
        <w:rPr>
          <w:color w:val="121212"/>
        </w:rPr>
      </w:pPr>
      <w:r w:rsidRPr="0021603A">
        <w:rPr>
          <w:color w:val="121212"/>
        </w:rPr>
        <w:t xml:space="preserve"> -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2719ED80" w14:textId="77777777" w:rsidR="00C17CF3" w:rsidRDefault="0021603A" w:rsidP="0021603A">
      <w:pPr>
        <w:rPr>
          <w:color w:val="121212"/>
        </w:rPr>
      </w:pPr>
      <w:r w:rsidRPr="0021603A">
        <w:rPr>
          <w:color w:val="121212"/>
        </w:rPr>
        <w:t xml:space="preserve">- інші права: вносити зміни до цього договору у випадку зміни законодавства (що підтверджується відповідними законодавчими актами). </w:t>
      </w:r>
    </w:p>
    <w:p w14:paraId="5DB1A146" w14:textId="77777777" w:rsidR="00C17CF3" w:rsidRDefault="0021603A" w:rsidP="0021603A">
      <w:pPr>
        <w:rPr>
          <w:color w:val="121212"/>
        </w:rPr>
      </w:pPr>
      <w:r w:rsidRPr="0021603A">
        <w:rPr>
          <w:color w:val="121212"/>
        </w:rPr>
        <w:t xml:space="preserve">6.3. Постачальник зобов’язаний: </w:t>
      </w:r>
    </w:p>
    <w:p w14:paraId="3D0C8A06" w14:textId="77777777" w:rsidR="00C17CF3" w:rsidRDefault="0021603A" w:rsidP="0021603A">
      <w:pPr>
        <w:rPr>
          <w:color w:val="121212"/>
        </w:rPr>
      </w:pPr>
      <w:r w:rsidRPr="0021603A">
        <w:rPr>
          <w:color w:val="121212"/>
        </w:rPr>
        <w:t xml:space="preserve">- забезпечити поставку (передачу) товару у строки, встановлені Договором; </w:t>
      </w:r>
    </w:p>
    <w:p w14:paraId="1EBCF436" w14:textId="77777777" w:rsidR="00C17CF3" w:rsidRDefault="0021603A" w:rsidP="0021603A">
      <w:pPr>
        <w:rPr>
          <w:color w:val="121212"/>
        </w:rPr>
      </w:pPr>
      <w:r w:rsidRPr="0021603A">
        <w:rPr>
          <w:color w:val="121212"/>
        </w:rPr>
        <w:t xml:space="preserve">-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 </w:t>
      </w:r>
    </w:p>
    <w:p w14:paraId="38F19E5A" w14:textId="77777777" w:rsidR="00C17CF3" w:rsidRDefault="0021603A" w:rsidP="0021603A">
      <w:pPr>
        <w:rPr>
          <w:color w:val="121212"/>
        </w:rPr>
      </w:pPr>
      <w:r w:rsidRPr="0021603A">
        <w:rPr>
          <w:color w:val="121212"/>
        </w:rPr>
        <w:t xml:space="preserve">- Інші обов'язки: </w:t>
      </w:r>
    </w:p>
    <w:p w14:paraId="61613DAD" w14:textId="77777777" w:rsidR="00C17CF3" w:rsidRDefault="0021603A" w:rsidP="0021603A">
      <w:pPr>
        <w:rPr>
          <w:color w:val="121212"/>
        </w:rPr>
      </w:pPr>
      <w:r w:rsidRPr="0021603A">
        <w:rPr>
          <w:color w:val="121212"/>
        </w:rPr>
        <w:t>- надавати рахунок – фактуру та видаткову накладну на оплату товару протягом одного дня з моменту отримання заявки від Покупця;</w:t>
      </w:r>
    </w:p>
    <w:p w14:paraId="01A427C6" w14:textId="1869D758" w:rsidR="00C17CF3" w:rsidRDefault="0021603A" w:rsidP="0021603A">
      <w:pPr>
        <w:rPr>
          <w:color w:val="121212"/>
        </w:rPr>
      </w:pPr>
      <w:r w:rsidRPr="0021603A">
        <w:rPr>
          <w:color w:val="121212"/>
        </w:rPr>
        <w:t xml:space="preserve">  6.4. Постачальник має право: </w:t>
      </w:r>
    </w:p>
    <w:p w14:paraId="56B8CFEB" w14:textId="77777777" w:rsidR="00C17CF3" w:rsidRDefault="0021603A" w:rsidP="0021603A">
      <w:pPr>
        <w:rPr>
          <w:color w:val="121212"/>
        </w:rPr>
      </w:pPr>
      <w:r w:rsidRPr="0021603A">
        <w:rPr>
          <w:color w:val="121212"/>
        </w:rPr>
        <w:t xml:space="preserve">- своєчасно та в повному обсязі (при наявності бюджетного фінансування) отримати плату за поставлений (переданий) товар; </w:t>
      </w:r>
    </w:p>
    <w:p w14:paraId="1AC8C1AE" w14:textId="77777777" w:rsidR="00C17CF3" w:rsidRDefault="0021603A" w:rsidP="0021603A">
      <w:pPr>
        <w:rPr>
          <w:color w:val="121212"/>
        </w:rPr>
      </w:pPr>
      <w:r w:rsidRPr="0021603A">
        <w:rPr>
          <w:color w:val="121212"/>
        </w:rPr>
        <w:t xml:space="preserve">-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5E9F2B6F" w14:textId="77777777" w:rsidR="00C401AC" w:rsidRDefault="00C17CF3" w:rsidP="0021603A">
      <w:pPr>
        <w:rPr>
          <w:color w:val="121212"/>
        </w:rPr>
      </w:pPr>
      <w:r>
        <w:rPr>
          <w:color w:val="121212"/>
        </w:rPr>
        <w:t xml:space="preserve">                                                         </w:t>
      </w:r>
    </w:p>
    <w:p w14:paraId="2F03F22B" w14:textId="477A9343" w:rsidR="00A53DA7" w:rsidRPr="008B7F11" w:rsidRDefault="00C401AC" w:rsidP="0021603A">
      <w:pPr>
        <w:rPr>
          <w:b/>
        </w:rPr>
      </w:pPr>
      <w:r>
        <w:rPr>
          <w:color w:val="121212"/>
        </w:rPr>
        <w:t xml:space="preserve">                                                        </w:t>
      </w:r>
      <w:r w:rsidR="004A773C" w:rsidRPr="008B7F11">
        <w:rPr>
          <w:b/>
        </w:rPr>
        <w:t>7. Відповідальність Сторін</w:t>
      </w:r>
    </w:p>
    <w:p w14:paraId="2C4D455B" w14:textId="77777777" w:rsidR="00C17CF3" w:rsidRDefault="00C17CF3" w:rsidP="00C17CF3">
      <w:pPr>
        <w:spacing w:line="276" w:lineRule="auto"/>
        <w:ind w:right="-34"/>
        <w:rPr>
          <w:color w:val="121212"/>
        </w:rPr>
      </w:pPr>
      <w:r w:rsidRPr="00C17CF3">
        <w:rPr>
          <w:color w:val="12121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14:paraId="2F5A1EAE" w14:textId="77777777" w:rsidR="00C17CF3" w:rsidRDefault="00C17CF3" w:rsidP="00C17CF3">
      <w:pPr>
        <w:spacing w:line="276" w:lineRule="auto"/>
        <w:ind w:right="-34"/>
        <w:rPr>
          <w:color w:val="121212"/>
        </w:rPr>
      </w:pPr>
      <w:r w:rsidRPr="00C17CF3">
        <w:rPr>
          <w:color w:val="121212"/>
        </w:rP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w:t>
      </w:r>
      <w:r w:rsidRPr="00C17CF3">
        <w:rPr>
          <w:color w:val="121212"/>
        </w:rPr>
        <w:lastRenderedPageBreak/>
        <w:t xml:space="preserve">прострочення. Сплата пені не звільняє Сторону від виконання прийнятих на себе зобов'язань по Договору. </w:t>
      </w:r>
    </w:p>
    <w:p w14:paraId="6BE02AE8" w14:textId="2B6A7D6A" w:rsidR="00C17CF3" w:rsidRDefault="00C17CF3" w:rsidP="00C17CF3">
      <w:pPr>
        <w:spacing w:line="276" w:lineRule="auto"/>
        <w:ind w:right="-34"/>
        <w:rPr>
          <w:color w:val="121212"/>
        </w:rPr>
      </w:pPr>
      <w:r w:rsidRPr="00C17CF3">
        <w:rPr>
          <w:color w:val="121212"/>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217A06F9" w14:textId="77777777" w:rsidR="00C401AC" w:rsidRDefault="00C17CF3" w:rsidP="00C17CF3">
      <w:pPr>
        <w:spacing w:line="276" w:lineRule="auto"/>
        <w:ind w:right="-34"/>
        <w:rPr>
          <w:color w:val="121212"/>
        </w:rPr>
      </w:pPr>
      <w:r>
        <w:rPr>
          <w:color w:val="121212"/>
        </w:rPr>
        <w:t xml:space="preserve">                                                    </w:t>
      </w:r>
      <w:r w:rsidRPr="00C17CF3">
        <w:rPr>
          <w:color w:val="121212"/>
        </w:rPr>
        <w:t xml:space="preserve"> </w:t>
      </w:r>
    </w:p>
    <w:p w14:paraId="7B503DC6" w14:textId="33E6B395" w:rsidR="00A53DA7" w:rsidRPr="008B7F11" w:rsidRDefault="00C401AC" w:rsidP="00C17CF3">
      <w:pPr>
        <w:spacing w:line="276" w:lineRule="auto"/>
        <w:ind w:right="-34"/>
        <w:rPr>
          <w:b/>
        </w:rPr>
      </w:pPr>
      <w:r>
        <w:rPr>
          <w:color w:val="121212"/>
        </w:rPr>
        <w:t xml:space="preserve">                                                             </w:t>
      </w:r>
      <w:r w:rsidR="004A773C" w:rsidRPr="008B7F11">
        <w:rPr>
          <w:b/>
        </w:rPr>
        <w:t>8. Обставини непереборної сили</w:t>
      </w:r>
    </w:p>
    <w:p w14:paraId="33A01F7A" w14:textId="77777777" w:rsidR="00C17CF3" w:rsidRDefault="00C17CF3" w:rsidP="00C17CF3">
      <w:pPr>
        <w:ind w:right="-36"/>
        <w:jc w:val="both"/>
      </w:pPr>
      <w:r w:rsidRPr="00C17CF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2FB3EC" w14:textId="77777777" w:rsidR="00C17CF3" w:rsidRDefault="00C17CF3" w:rsidP="00C17CF3">
      <w:pPr>
        <w:ind w:right="-36"/>
        <w:jc w:val="both"/>
      </w:pPr>
      <w:r w:rsidRPr="00C17CF3">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14:paraId="4B36C800" w14:textId="77777777" w:rsidR="00C17CF3" w:rsidRDefault="00C17CF3" w:rsidP="00C17CF3">
      <w:pPr>
        <w:ind w:right="-36"/>
        <w:jc w:val="both"/>
      </w:pPr>
      <w:r w:rsidRPr="00C17CF3">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14:paraId="1A58F4EA" w14:textId="4E165E91" w:rsidR="00A53DA7" w:rsidRPr="00C17CF3" w:rsidRDefault="00C17CF3" w:rsidP="00C17CF3">
      <w:pPr>
        <w:ind w:right="-36"/>
        <w:jc w:val="both"/>
      </w:pPr>
      <w:r w:rsidRPr="00C17CF3">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1B87751" w14:textId="77777777" w:rsidR="00A53DA7" w:rsidRPr="008B7F11" w:rsidRDefault="004A773C">
      <w:pPr>
        <w:ind w:right="-36"/>
        <w:rPr>
          <w:b/>
        </w:rPr>
      </w:pPr>
      <w:r w:rsidRPr="008B7F11">
        <w:rPr>
          <w:b/>
        </w:rPr>
        <w:t xml:space="preserve">                                                          9. Вирішення спорів</w:t>
      </w:r>
    </w:p>
    <w:p w14:paraId="37E751CA" w14:textId="00B6637B" w:rsidR="00C17CF3" w:rsidRDefault="00C17CF3" w:rsidP="00C17CF3">
      <w:pPr>
        <w:keepNext/>
        <w:ind w:right="91"/>
      </w:pPr>
      <w:r w:rsidRPr="00C17CF3">
        <w:t>9.1. У випадку виникнення спорів або розбіжностей Ст</w:t>
      </w:r>
      <w:r>
        <w:t xml:space="preserve">орони зобов’язуються вирішувати </w:t>
      </w:r>
      <w:r w:rsidRPr="00C17CF3">
        <w:t xml:space="preserve">їх шляхом взаємних переговорів та консультацій. </w:t>
      </w:r>
    </w:p>
    <w:p w14:paraId="539BAC15" w14:textId="34842349" w:rsidR="00C17CF3" w:rsidRDefault="00C17CF3" w:rsidP="00C17CF3">
      <w:pPr>
        <w:keepNext/>
        <w:ind w:right="91"/>
      </w:pPr>
      <w:r w:rsidRPr="00C17CF3">
        <w:t>9.2. У разі недосягнення Сторонами згоди спори (розб</w:t>
      </w:r>
      <w:r>
        <w:t xml:space="preserve">іжності) вирішуються у судовому </w:t>
      </w:r>
      <w:r w:rsidRPr="00C17CF3">
        <w:t xml:space="preserve">порядку згідно з чинним законодавством України. </w:t>
      </w:r>
    </w:p>
    <w:p w14:paraId="4C4A7E49" w14:textId="77777777" w:rsidR="00C401AC" w:rsidRDefault="00C401AC" w:rsidP="00C17CF3">
      <w:pPr>
        <w:keepNext/>
        <w:ind w:right="91"/>
      </w:pPr>
    </w:p>
    <w:p w14:paraId="4BA22E3F" w14:textId="67CD8CB3" w:rsidR="00A53DA7" w:rsidRPr="008B7F11" w:rsidRDefault="004A773C" w:rsidP="002A1272">
      <w:pPr>
        <w:keepNext/>
        <w:ind w:right="91"/>
        <w:jc w:val="center"/>
        <w:rPr>
          <w:b/>
          <w:color w:val="000000"/>
        </w:rPr>
      </w:pPr>
      <w:r w:rsidRPr="008B7F11">
        <w:rPr>
          <w:b/>
          <w:color w:val="000000"/>
        </w:rPr>
        <w:t xml:space="preserve">10. </w:t>
      </w:r>
      <w:proofErr w:type="spellStart"/>
      <w:r w:rsidRPr="008B7F11">
        <w:rPr>
          <w:b/>
          <w:color w:val="000000"/>
        </w:rPr>
        <w:t>Оперативно</w:t>
      </w:r>
      <w:proofErr w:type="spellEnd"/>
      <w:r w:rsidRPr="008B7F11">
        <w:rPr>
          <w:b/>
          <w:color w:val="000000"/>
        </w:rPr>
        <w:t>-господарські санкції</w:t>
      </w:r>
    </w:p>
    <w:p w14:paraId="4B9B0FCF" w14:textId="77777777" w:rsidR="00677B1A" w:rsidRDefault="00677B1A" w:rsidP="00677B1A">
      <w:pPr>
        <w:pStyle w:val="aa"/>
        <w:shd w:val="clear" w:color="auto" w:fill="FFFFFF"/>
        <w:spacing w:before="0" w:beforeAutospacing="0" w:after="0" w:afterAutospacing="0"/>
        <w:jc w:val="both"/>
        <w:textAlignment w:val="baseline"/>
        <w:rPr>
          <w:lang w:val="uk-UA"/>
        </w:rPr>
      </w:pPr>
      <w:r w:rsidRPr="00677B1A">
        <w:rPr>
          <w:lang w:val="uk-UA"/>
        </w:rPr>
        <w:t xml:space="preserve">10.1. Сторони прийшли до взаємної згоди щодо можливості застосування </w:t>
      </w:r>
      <w:proofErr w:type="spellStart"/>
      <w:r w:rsidRPr="00677B1A">
        <w:rPr>
          <w:lang w:val="uk-UA"/>
        </w:rPr>
        <w:t>оперативно</w:t>
      </w:r>
      <w:proofErr w:type="spellEnd"/>
      <w:r w:rsidRPr="00677B1A">
        <w:rPr>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775CD7DC" w14:textId="77777777" w:rsidR="00677B1A" w:rsidRDefault="00677B1A" w:rsidP="00677B1A">
      <w:pPr>
        <w:pStyle w:val="aa"/>
        <w:shd w:val="clear" w:color="auto" w:fill="FFFFFF"/>
        <w:spacing w:before="0" w:beforeAutospacing="0" w:after="0" w:afterAutospacing="0"/>
        <w:jc w:val="both"/>
        <w:textAlignment w:val="baseline"/>
      </w:pPr>
      <w:r>
        <w:t xml:space="preserve">10.2.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відносин</w:t>
      </w:r>
      <w:proofErr w:type="spellEnd"/>
      <w:r>
        <w:t xml:space="preserve"> </w:t>
      </w:r>
      <w:proofErr w:type="spellStart"/>
      <w:r>
        <w:t>із</w:t>
      </w:r>
      <w:proofErr w:type="spellEnd"/>
      <w:r>
        <w:t xml:space="preserve"> стороною, яка </w:t>
      </w:r>
      <w:proofErr w:type="spellStart"/>
      <w:r>
        <w:t>порушує</w:t>
      </w:r>
      <w:proofErr w:type="spellEnd"/>
      <w:r>
        <w:t xml:space="preserve"> </w:t>
      </w:r>
      <w:proofErr w:type="spellStart"/>
      <w:r>
        <w:t>зобов’язання</w:t>
      </w:r>
      <w:proofErr w:type="spellEnd"/>
      <w:r>
        <w:t xml:space="preserve">, </w:t>
      </w:r>
      <w:proofErr w:type="spellStart"/>
      <w:r>
        <w:t>може</w:t>
      </w:r>
      <w:proofErr w:type="spellEnd"/>
      <w:r>
        <w:t xml:space="preserve"> </w:t>
      </w:r>
      <w:proofErr w:type="spellStart"/>
      <w:r>
        <w:t>застосовуватися</w:t>
      </w:r>
      <w:proofErr w:type="spellEnd"/>
      <w:r>
        <w:t xml:space="preserve"> </w:t>
      </w:r>
      <w:proofErr w:type="spellStart"/>
      <w:r>
        <w:t>Покупцем</w:t>
      </w:r>
      <w:proofErr w:type="spellEnd"/>
      <w:r>
        <w:t xml:space="preserve"> до </w:t>
      </w:r>
      <w:proofErr w:type="spellStart"/>
      <w:r>
        <w:t>Постачальника</w:t>
      </w:r>
      <w:proofErr w:type="spellEnd"/>
      <w:r>
        <w:t xml:space="preserve"> за </w:t>
      </w:r>
      <w:proofErr w:type="spellStart"/>
      <w:r>
        <w:t>невиконання</w:t>
      </w:r>
      <w:proofErr w:type="spellEnd"/>
      <w:r>
        <w:t xml:space="preserve"> </w:t>
      </w:r>
      <w:proofErr w:type="spellStart"/>
      <w:r>
        <w:t>Постачальником</w:t>
      </w:r>
      <w:proofErr w:type="spellEnd"/>
      <w:r>
        <w:t xml:space="preserve"> </w:t>
      </w:r>
      <w:proofErr w:type="spellStart"/>
      <w:r>
        <w:t>своїх</w:t>
      </w:r>
      <w:proofErr w:type="spellEnd"/>
      <w:r>
        <w:t xml:space="preserve"> </w:t>
      </w:r>
      <w:proofErr w:type="spellStart"/>
      <w:r>
        <w:t>зобов’язань</w:t>
      </w:r>
      <w:proofErr w:type="spellEnd"/>
      <w:r>
        <w:t xml:space="preserve"> перед </w:t>
      </w:r>
      <w:proofErr w:type="spellStart"/>
      <w:r>
        <w:t>Покупцем</w:t>
      </w:r>
      <w:proofErr w:type="spellEnd"/>
      <w:r>
        <w:t xml:space="preserve"> в </w:t>
      </w:r>
      <w:proofErr w:type="spellStart"/>
      <w:r>
        <w:t>частині</w:t>
      </w:r>
      <w:proofErr w:type="spellEnd"/>
      <w:r>
        <w:t xml:space="preserve">, </w:t>
      </w:r>
      <w:proofErr w:type="spellStart"/>
      <w:r>
        <w:t>що</w:t>
      </w:r>
      <w:proofErr w:type="spellEnd"/>
      <w:r>
        <w:t xml:space="preserve"> </w:t>
      </w:r>
      <w:proofErr w:type="spellStart"/>
      <w:r>
        <w:t>стосується</w:t>
      </w:r>
      <w:proofErr w:type="spellEnd"/>
      <w:r>
        <w:t xml:space="preserve">: </w:t>
      </w:r>
    </w:p>
    <w:p w14:paraId="79F23BD5" w14:textId="0A5073B9" w:rsidR="00677B1A" w:rsidRDefault="004A09A1" w:rsidP="00677B1A">
      <w:pPr>
        <w:pStyle w:val="aa"/>
        <w:shd w:val="clear" w:color="auto" w:fill="FFFFFF"/>
        <w:spacing w:before="0" w:beforeAutospacing="0" w:after="0" w:afterAutospacing="0"/>
        <w:jc w:val="both"/>
        <w:textAlignment w:val="baseline"/>
      </w:pPr>
      <w:r>
        <w:rPr>
          <w:lang w:val="uk-UA"/>
        </w:rPr>
        <w:t xml:space="preserve">    </w:t>
      </w:r>
      <w:proofErr w:type="spellStart"/>
      <w:r w:rsidR="00677B1A">
        <w:t>якості</w:t>
      </w:r>
      <w:proofErr w:type="spellEnd"/>
      <w:r w:rsidR="00677B1A">
        <w:t xml:space="preserve"> </w:t>
      </w:r>
      <w:proofErr w:type="spellStart"/>
      <w:r w:rsidR="00677B1A">
        <w:t>поставленого</w:t>
      </w:r>
      <w:proofErr w:type="spellEnd"/>
      <w:r w:rsidR="00677B1A">
        <w:t xml:space="preserve"> Товару; </w:t>
      </w:r>
    </w:p>
    <w:p w14:paraId="58250807" w14:textId="77777777" w:rsidR="004A09A1" w:rsidRDefault="004A09A1" w:rsidP="00677B1A">
      <w:pPr>
        <w:pStyle w:val="aa"/>
        <w:shd w:val="clear" w:color="auto" w:fill="FFFFFF"/>
        <w:spacing w:before="0" w:beforeAutospacing="0" w:after="0" w:afterAutospacing="0"/>
        <w:jc w:val="both"/>
        <w:textAlignment w:val="baseline"/>
      </w:pPr>
      <w:r>
        <w:rPr>
          <w:lang w:val="uk-UA"/>
        </w:rPr>
        <w:t xml:space="preserve">    </w:t>
      </w:r>
      <w:proofErr w:type="spellStart"/>
      <w:r w:rsidR="00677B1A">
        <w:t>розірвання</w:t>
      </w:r>
      <w:proofErr w:type="spellEnd"/>
      <w:r w:rsidR="00677B1A">
        <w:t xml:space="preserve"> </w:t>
      </w:r>
      <w:proofErr w:type="spellStart"/>
      <w:r w:rsidR="00677B1A">
        <w:t>аналогічного</w:t>
      </w:r>
      <w:proofErr w:type="spellEnd"/>
      <w:r w:rsidR="00677B1A">
        <w:t xml:space="preserve"> за </w:t>
      </w:r>
      <w:proofErr w:type="spellStart"/>
      <w:r w:rsidR="00677B1A">
        <w:t>своєю</w:t>
      </w:r>
      <w:proofErr w:type="spellEnd"/>
      <w:r w:rsidR="00677B1A">
        <w:t xml:space="preserve"> природою Договору з </w:t>
      </w:r>
      <w:proofErr w:type="spellStart"/>
      <w:r w:rsidR="00677B1A">
        <w:t>Покупцем</w:t>
      </w:r>
      <w:proofErr w:type="spellEnd"/>
      <w:r w:rsidR="00677B1A">
        <w:t xml:space="preserve"> у </w:t>
      </w:r>
      <w:proofErr w:type="spellStart"/>
      <w:r w:rsidR="00677B1A">
        <w:t>разі</w:t>
      </w:r>
      <w:proofErr w:type="spellEnd"/>
      <w:r w:rsidR="00677B1A">
        <w:t xml:space="preserve"> </w:t>
      </w:r>
      <w:proofErr w:type="spellStart"/>
      <w:r w:rsidR="00677B1A">
        <w:t>прострочення</w:t>
      </w:r>
      <w:proofErr w:type="spellEnd"/>
    </w:p>
    <w:p w14:paraId="6F34D3FA" w14:textId="048F0AA1" w:rsidR="004A09A1" w:rsidRDefault="004A09A1" w:rsidP="00677B1A">
      <w:pPr>
        <w:pStyle w:val="aa"/>
        <w:shd w:val="clear" w:color="auto" w:fill="FFFFFF"/>
        <w:spacing w:before="0" w:beforeAutospacing="0" w:after="0" w:afterAutospacing="0"/>
        <w:jc w:val="both"/>
        <w:textAlignment w:val="baseline"/>
      </w:pPr>
      <w:r>
        <w:rPr>
          <w:lang w:val="uk-UA"/>
        </w:rPr>
        <w:t xml:space="preserve">    </w:t>
      </w:r>
      <w:r>
        <w:t xml:space="preserve">строку поставки Товару; </w:t>
      </w:r>
      <w:r w:rsidR="00677B1A">
        <w:t xml:space="preserve"> </w:t>
      </w:r>
      <w:r>
        <w:rPr>
          <w:lang w:val="uk-UA"/>
        </w:rPr>
        <w:t xml:space="preserve">          </w:t>
      </w:r>
    </w:p>
    <w:p w14:paraId="0385AB58" w14:textId="76B93DC1" w:rsidR="00677B1A" w:rsidRDefault="004A09A1" w:rsidP="00677B1A">
      <w:pPr>
        <w:pStyle w:val="aa"/>
        <w:shd w:val="clear" w:color="auto" w:fill="FFFFFF"/>
        <w:spacing w:before="0" w:beforeAutospacing="0" w:after="0" w:afterAutospacing="0"/>
        <w:jc w:val="both"/>
        <w:textAlignment w:val="baseline"/>
      </w:pPr>
      <w:r>
        <w:rPr>
          <w:lang w:val="uk-UA"/>
        </w:rPr>
        <w:t xml:space="preserve">    </w:t>
      </w:r>
      <w:proofErr w:type="spellStart"/>
      <w:r w:rsidR="00677B1A">
        <w:t>розірвання</w:t>
      </w:r>
      <w:proofErr w:type="spellEnd"/>
      <w:r w:rsidR="00677B1A">
        <w:t xml:space="preserve"> </w:t>
      </w:r>
      <w:proofErr w:type="spellStart"/>
      <w:r w:rsidR="00677B1A">
        <w:t>аналогічного</w:t>
      </w:r>
      <w:proofErr w:type="spellEnd"/>
      <w:r w:rsidR="00677B1A">
        <w:t xml:space="preserve"> за </w:t>
      </w:r>
      <w:proofErr w:type="spellStart"/>
      <w:r w:rsidR="00677B1A">
        <w:t>своєю</w:t>
      </w:r>
      <w:proofErr w:type="spellEnd"/>
      <w:r w:rsidR="00677B1A">
        <w:t xml:space="preserve"> природою Договору з </w:t>
      </w:r>
      <w:proofErr w:type="spellStart"/>
      <w:r w:rsidR="00677B1A">
        <w:t>Покупцем</w:t>
      </w:r>
      <w:proofErr w:type="spellEnd"/>
      <w:r w:rsidR="00677B1A">
        <w:t xml:space="preserve"> у </w:t>
      </w:r>
      <w:proofErr w:type="spellStart"/>
      <w:r w:rsidR="00677B1A">
        <w:t>разі</w:t>
      </w:r>
      <w:proofErr w:type="spellEnd"/>
      <w:r w:rsidR="00677B1A">
        <w:t xml:space="preserve"> </w:t>
      </w:r>
      <w:proofErr w:type="spellStart"/>
      <w:r w:rsidR="00677B1A">
        <w:t>прострочення</w:t>
      </w:r>
      <w:proofErr w:type="spellEnd"/>
      <w:r w:rsidR="00677B1A">
        <w:t xml:space="preserve"> строку </w:t>
      </w:r>
      <w:proofErr w:type="spellStart"/>
      <w:r w:rsidR="00677B1A">
        <w:t>усунення</w:t>
      </w:r>
      <w:proofErr w:type="spellEnd"/>
      <w:r w:rsidR="00677B1A">
        <w:t xml:space="preserve"> </w:t>
      </w:r>
      <w:proofErr w:type="spellStart"/>
      <w:r w:rsidR="00677B1A">
        <w:t>дефектів</w:t>
      </w:r>
      <w:proofErr w:type="spellEnd"/>
      <w:r w:rsidR="00677B1A">
        <w:t xml:space="preserve">. </w:t>
      </w:r>
    </w:p>
    <w:p w14:paraId="552FCCA7" w14:textId="77777777" w:rsidR="00677B1A" w:rsidRDefault="00677B1A" w:rsidP="00677B1A">
      <w:pPr>
        <w:pStyle w:val="aa"/>
        <w:shd w:val="clear" w:color="auto" w:fill="FFFFFF"/>
        <w:spacing w:before="0" w:beforeAutospacing="0" w:after="0" w:afterAutospacing="0"/>
        <w:jc w:val="both"/>
        <w:textAlignment w:val="baseline"/>
      </w:pPr>
      <w:r>
        <w:t xml:space="preserve">10.3 У </w:t>
      </w:r>
      <w:proofErr w:type="spellStart"/>
      <w:r>
        <w:t>разі</w:t>
      </w:r>
      <w:proofErr w:type="spellEnd"/>
      <w:r>
        <w:t xml:space="preserve"> </w:t>
      </w:r>
      <w:proofErr w:type="spellStart"/>
      <w:r>
        <w:t>порушення</w:t>
      </w:r>
      <w:proofErr w:type="spellEnd"/>
      <w:r>
        <w:t xml:space="preserve"> </w:t>
      </w:r>
      <w:proofErr w:type="spellStart"/>
      <w:r>
        <w:t>Постачальником</w:t>
      </w:r>
      <w:proofErr w:type="spellEnd"/>
      <w:r>
        <w:t xml:space="preserve"> умов </w:t>
      </w:r>
      <w:proofErr w:type="spellStart"/>
      <w:r>
        <w:t>щодо</w:t>
      </w:r>
      <w:proofErr w:type="spellEnd"/>
      <w:r>
        <w:t xml:space="preserve"> порядку та </w:t>
      </w:r>
      <w:proofErr w:type="spellStart"/>
      <w:r>
        <w:t>строків</w:t>
      </w:r>
      <w:proofErr w:type="spellEnd"/>
      <w:r>
        <w:t xml:space="preserve"> </w:t>
      </w:r>
      <w:proofErr w:type="spellStart"/>
      <w:r>
        <w:t>постачання</w:t>
      </w:r>
      <w:proofErr w:type="spellEnd"/>
      <w:r>
        <w:t xml:space="preserve"> Товару, </w:t>
      </w:r>
      <w:proofErr w:type="spellStart"/>
      <w:r>
        <w:t>якості</w:t>
      </w:r>
      <w:proofErr w:type="spellEnd"/>
      <w:r>
        <w:t xml:space="preserve"> </w:t>
      </w:r>
      <w:proofErr w:type="spellStart"/>
      <w:r>
        <w:t>поставленого</w:t>
      </w:r>
      <w:proofErr w:type="spellEnd"/>
      <w:r>
        <w:t xml:space="preserve"> Товару, </w:t>
      </w:r>
      <w:proofErr w:type="spellStart"/>
      <w:r>
        <w:t>Покупець</w:t>
      </w:r>
      <w:proofErr w:type="spellEnd"/>
      <w:r>
        <w:t xml:space="preserve"> </w:t>
      </w:r>
      <w:proofErr w:type="spellStart"/>
      <w:r>
        <w:t>має</w:t>
      </w:r>
      <w:proofErr w:type="spellEnd"/>
      <w:r>
        <w:t xml:space="preserve"> право </w:t>
      </w:r>
      <w:proofErr w:type="gramStart"/>
      <w:r>
        <w:t>в будь</w:t>
      </w:r>
      <w:proofErr w:type="gramEnd"/>
      <w:r>
        <w:t>-</w:t>
      </w:r>
      <w:proofErr w:type="spellStart"/>
      <w:r>
        <w:t>який</w:t>
      </w:r>
      <w:proofErr w:type="spellEnd"/>
      <w:r>
        <w:t xml:space="preserve"> час як </w:t>
      </w:r>
      <w:proofErr w:type="spellStart"/>
      <w:r>
        <w:t>протягом</w:t>
      </w:r>
      <w:proofErr w:type="spellEnd"/>
      <w:r>
        <w:t xml:space="preserve"> строку </w:t>
      </w:r>
      <w:proofErr w:type="spellStart"/>
      <w:r>
        <w:t>дії</w:t>
      </w:r>
      <w:proofErr w:type="spellEnd"/>
      <w:r>
        <w:t xml:space="preserve"> </w:t>
      </w:r>
      <w:proofErr w:type="spellStart"/>
      <w:r>
        <w:t>цього</w:t>
      </w:r>
      <w:proofErr w:type="spellEnd"/>
      <w:r>
        <w:t xml:space="preserve"> Договору, так і </w:t>
      </w:r>
      <w:proofErr w:type="spellStart"/>
      <w:r>
        <w:t>протягом</w:t>
      </w:r>
      <w:proofErr w:type="spellEnd"/>
      <w:r>
        <w:t xml:space="preserve"> одного року </w:t>
      </w:r>
      <w:proofErr w:type="spellStart"/>
      <w:r>
        <w:t>після</w:t>
      </w:r>
      <w:proofErr w:type="spellEnd"/>
      <w:r>
        <w:t xml:space="preserve"> </w:t>
      </w:r>
      <w:proofErr w:type="spellStart"/>
      <w:r>
        <w:t>спливу</w:t>
      </w:r>
      <w:proofErr w:type="spellEnd"/>
      <w:r>
        <w:t xml:space="preserve"> строку </w:t>
      </w:r>
      <w:proofErr w:type="spellStart"/>
      <w:r>
        <w:t>дії</w:t>
      </w:r>
      <w:proofErr w:type="spellEnd"/>
      <w:r>
        <w:t xml:space="preserve"> </w:t>
      </w:r>
      <w:proofErr w:type="spellStart"/>
      <w:r>
        <w:t>цього</w:t>
      </w:r>
      <w:proofErr w:type="spellEnd"/>
      <w:r>
        <w:t xml:space="preserve"> Договору, </w:t>
      </w:r>
      <w:proofErr w:type="spellStart"/>
      <w:r>
        <w:t>застосувати</w:t>
      </w:r>
      <w:proofErr w:type="spellEnd"/>
      <w:r>
        <w:t xml:space="preserve"> до </w:t>
      </w:r>
      <w:proofErr w:type="spellStart"/>
      <w:r>
        <w:t>Постачальника</w:t>
      </w:r>
      <w:proofErr w:type="spellEnd"/>
      <w:r>
        <w:t xml:space="preserve"> оперативно-</w:t>
      </w:r>
      <w:proofErr w:type="spellStart"/>
      <w:r>
        <w:t>господарську</w:t>
      </w:r>
      <w:proofErr w:type="spellEnd"/>
      <w:r>
        <w:t xml:space="preserve"> </w:t>
      </w:r>
      <w:proofErr w:type="spellStart"/>
      <w:r>
        <w:t>санкцію</w:t>
      </w:r>
      <w:proofErr w:type="spellEnd"/>
      <w:r>
        <w:t xml:space="preserve"> у </w:t>
      </w:r>
      <w:proofErr w:type="spellStart"/>
      <w:r>
        <w:t>формі</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зав’язків</w:t>
      </w:r>
      <w:proofErr w:type="spellEnd"/>
      <w:r>
        <w:t xml:space="preserve"> (</w:t>
      </w:r>
      <w:proofErr w:type="spellStart"/>
      <w:r>
        <w:t>далі</w:t>
      </w:r>
      <w:proofErr w:type="spellEnd"/>
      <w:r>
        <w:t xml:space="preserve"> – </w:t>
      </w:r>
      <w:proofErr w:type="spellStart"/>
      <w:r>
        <w:t>Санкція</w:t>
      </w:r>
      <w:proofErr w:type="spellEnd"/>
      <w:r>
        <w:t xml:space="preserve">). </w:t>
      </w:r>
    </w:p>
    <w:p w14:paraId="64321497" w14:textId="3A0B0E49" w:rsidR="00C401AC" w:rsidRDefault="00677B1A" w:rsidP="00677B1A">
      <w:pPr>
        <w:pStyle w:val="aa"/>
        <w:shd w:val="clear" w:color="auto" w:fill="FFFFFF"/>
        <w:spacing w:before="0" w:beforeAutospacing="0" w:after="0" w:afterAutospacing="0"/>
        <w:jc w:val="both"/>
        <w:textAlignment w:val="baseline"/>
        <w:rPr>
          <w:lang w:val="uk-UA"/>
        </w:rPr>
      </w:pPr>
      <w:r>
        <w:t xml:space="preserve">10.4 Строк </w:t>
      </w:r>
      <w:proofErr w:type="spellStart"/>
      <w:r>
        <w:t>дії</w:t>
      </w:r>
      <w:proofErr w:type="spellEnd"/>
      <w:r>
        <w:t xml:space="preserve"> </w:t>
      </w:r>
      <w:proofErr w:type="spellStart"/>
      <w:r>
        <w:t>Санкції</w:t>
      </w:r>
      <w:proofErr w:type="spellEnd"/>
      <w:r>
        <w:t xml:space="preserve"> </w:t>
      </w:r>
      <w:proofErr w:type="spellStart"/>
      <w:r>
        <w:t>визначає</w:t>
      </w:r>
      <w:proofErr w:type="spellEnd"/>
      <w:r>
        <w:t xml:space="preserve"> </w:t>
      </w:r>
      <w:proofErr w:type="spellStart"/>
      <w:r>
        <w:t>Покупець</w:t>
      </w:r>
      <w:proofErr w:type="spellEnd"/>
      <w:r>
        <w:t xml:space="preserve">, але </w:t>
      </w:r>
      <w:proofErr w:type="spellStart"/>
      <w:r>
        <w:t>він</w:t>
      </w:r>
      <w:proofErr w:type="spellEnd"/>
      <w:r>
        <w:t xml:space="preserve"> не буде </w:t>
      </w:r>
      <w:proofErr w:type="spellStart"/>
      <w:r>
        <w:t>перевищувати</w:t>
      </w:r>
      <w:proofErr w:type="spellEnd"/>
      <w:r>
        <w:t xml:space="preserve"> </w:t>
      </w:r>
      <w:proofErr w:type="spellStart"/>
      <w:r>
        <w:t>трьох</w:t>
      </w:r>
      <w:proofErr w:type="spellEnd"/>
      <w:r>
        <w:t xml:space="preserve"> </w:t>
      </w:r>
      <w:proofErr w:type="spellStart"/>
      <w:r>
        <w:t>років</w:t>
      </w:r>
      <w:proofErr w:type="spellEnd"/>
      <w:r>
        <w:t xml:space="preserve"> з моменту початку </w:t>
      </w:r>
      <w:proofErr w:type="spellStart"/>
      <w:r>
        <w:t>її</w:t>
      </w:r>
      <w:proofErr w:type="spellEnd"/>
      <w:r>
        <w:t xml:space="preserve"> </w:t>
      </w:r>
      <w:proofErr w:type="spellStart"/>
      <w:r>
        <w:t>застосування</w:t>
      </w:r>
      <w:proofErr w:type="spellEnd"/>
      <w:r>
        <w:t xml:space="preserve">. </w:t>
      </w:r>
      <w:proofErr w:type="spellStart"/>
      <w:r>
        <w:t>Покупець</w:t>
      </w:r>
      <w:proofErr w:type="spellEnd"/>
      <w:r>
        <w:t xml:space="preserve"> </w:t>
      </w:r>
      <w:proofErr w:type="spellStart"/>
      <w:r>
        <w:t>повідомляє</w:t>
      </w:r>
      <w:proofErr w:type="spellEnd"/>
      <w:r>
        <w:t xml:space="preserve"> </w:t>
      </w:r>
      <w:proofErr w:type="spellStart"/>
      <w:r>
        <w:t>Постачальника</w:t>
      </w:r>
      <w:proofErr w:type="spellEnd"/>
      <w:r>
        <w:t xml:space="preserve"> про </w:t>
      </w:r>
      <w:proofErr w:type="spellStart"/>
      <w:r>
        <w:t>застосування</w:t>
      </w:r>
      <w:proofErr w:type="spellEnd"/>
      <w:r>
        <w:t xml:space="preserve"> до </w:t>
      </w:r>
      <w:proofErr w:type="spellStart"/>
      <w:r>
        <w:t>нього</w:t>
      </w:r>
      <w:proofErr w:type="spellEnd"/>
      <w:r>
        <w:t xml:space="preserve"> </w:t>
      </w:r>
      <w:proofErr w:type="spellStart"/>
      <w:r>
        <w:t>Санкції</w:t>
      </w:r>
      <w:proofErr w:type="spellEnd"/>
      <w:r>
        <w:t xml:space="preserve"> та строк </w:t>
      </w:r>
      <w:proofErr w:type="spellStart"/>
      <w:r>
        <w:t>її</w:t>
      </w:r>
      <w:proofErr w:type="spellEnd"/>
      <w:r>
        <w:t xml:space="preserve"> </w:t>
      </w:r>
      <w:proofErr w:type="spellStart"/>
      <w:r>
        <w:t>дії</w:t>
      </w:r>
      <w:proofErr w:type="spellEnd"/>
      <w:r>
        <w:t xml:space="preserve"> шляхом </w:t>
      </w:r>
      <w:proofErr w:type="spellStart"/>
      <w:r>
        <w:t>направлення</w:t>
      </w:r>
      <w:proofErr w:type="spellEnd"/>
      <w:r>
        <w:t xml:space="preserve"> </w:t>
      </w:r>
      <w:proofErr w:type="spellStart"/>
      <w:r>
        <w:t>повідомлення</w:t>
      </w:r>
      <w:proofErr w:type="spellEnd"/>
      <w:r>
        <w:t xml:space="preserve"> у </w:t>
      </w:r>
      <w:proofErr w:type="spellStart"/>
      <w:r>
        <w:t>спосіб</w:t>
      </w:r>
      <w:proofErr w:type="spellEnd"/>
      <w:r>
        <w:t xml:space="preserve"> (</w:t>
      </w:r>
      <w:proofErr w:type="spellStart"/>
      <w:r>
        <w:t>письмова</w:t>
      </w:r>
      <w:proofErr w:type="spellEnd"/>
      <w:r>
        <w:t xml:space="preserve"> заявка </w:t>
      </w:r>
      <w:proofErr w:type="spellStart"/>
      <w:r>
        <w:t>направляється</w:t>
      </w:r>
      <w:proofErr w:type="spellEnd"/>
      <w:r>
        <w:t xml:space="preserve"> </w:t>
      </w:r>
      <w:proofErr w:type="spellStart"/>
      <w:r>
        <w:t>Покупцем</w:t>
      </w:r>
      <w:proofErr w:type="spellEnd"/>
      <w:r>
        <w:t xml:space="preserve"> на </w:t>
      </w:r>
      <w:proofErr w:type="spellStart"/>
      <w:r>
        <w:t>електронну</w:t>
      </w:r>
      <w:proofErr w:type="spellEnd"/>
      <w:r>
        <w:t xml:space="preserve"> адресу </w:t>
      </w:r>
      <w:proofErr w:type="spellStart"/>
      <w:r>
        <w:t>Постачальника</w:t>
      </w:r>
      <w:proofErr w:type="spellEnd"/>
      <w:r>
        <w:t xml:space="preserve"> _________________, з </w:t>
      </w:r>
      <w:proofErr w:type="spellStart"/>
      <w:r>
        <w:t>подальшим</w:t>
      </w:r>
      <w:proofErr w:type="spellEnd"/>
      <w:r>
        <w:t xml:space="preserve"> </w:t>
      </w:r>
      <w:proofErr w:type="spellStart"/>
      <w:r>
        <w:t>направленням</w:t>
      </w:r>
      <w:proofErr w:type="spellEnd"/>
      <w:r>
        <w:t xml:space="preserve"> </w:t>
      </w:r>
      <w:proofErr w:type="spellStart"/>
      <w:r>
        <w:t>цінним</w:t>
      </w:r>
      <w:proofErr w:type="spellEnd"/>
      <w:r>
        <w:t xml:space="preserve"> листом з </w:t>
      </w:r>
      <w:proofErr w:type="spellStart"/>
      <w:r>
        <w:t>описом</w:t>
      </w:r>
      <w:proofErr w:type="spellEnd"/>
      <w:r>
        <w:t xml:space="preserve"> </w:t>
      </w:r>
      <w:proofErr w:type="spellStart"/>
      <w:r>
        <w:t>вкладення</w:t>
      </w:r>
      <w:proofErr w:type="spellEnd"/>
      <w:r>
        <w:t xml:space="preserve"> та </w:t>
      </w:r>
      <w:proofErr w:type="spellStart"/>
      <w:r>
        <w:t>повідомленням</w:t>
      </w:r>
      <w:proofErr w:type="spellEnd"/>
      <w:r>
        <w:t xml:space="preserve"> на </w:t>
      </w:r>
      <w:proofErr w:type="spellStart"/>
      <w:r>
        <w:t>поштову</w:t>
      </w:r>
      <w:proofErr w:type="spellEnd"/>
      <w:r>
        <w:t xml:space="preserve"> адресу </w:t>
      </w:r>
      <w:proofErr w:type="spellStart"/>
      <w:r>
        <w:t>Постачальника</w:t>
      </w:r>
      <w:proofErr w:type="spellEnd"/>
      <w:r>
        <w:t xml:space="preserve">, </w:t>
      </w:r>
      <w:proofErr w:type="spellStart"/>
      <w:r>
        <w:t>передбачену</w:t>
      </w:r>
      <w:proofErr w:type="spellEnd"/>
      <w:r>
        <w:t xml:space="preserve"> в </w:t>
      </w:r>
      <w:proofErr w:type="spellStart"/>
      <w:r>
        <w:t>Договорі</w:t>
      </w:r>
      <w:proofErr w:type="spellEnd"/>
      <w:r>
        <w:t xml:space="preserve">. </w:t>
      </w:r>
      <w:proofErr w:type="spellStart"/>
      <w:r>
        <w:t>Всі</w:t>
      </w:r>
      <w:proofErr w:type="spellEnd"/>
      <w:r>
        <w:t xml:space="preserve"> </w:t>
      </w:r>
      <w:proofErr w:type="spellStart"/>
      <w:r>
        <w:t>документи</w:t>
      </w:r>
      <w:proofErr w:type="spellEnd"/>
      <w:r>
        <w:t xml:space="preserve"> (</w:t>
      </w:r>
      <w:proofErr w:type="spellStart"/>
      <w:r>
        <w:t>листи</w:t>
      </w:r>
      <w:proofErr w:type="spellEnd"/>
      <w:r>
        <w:t xml:space="preserve">, </w:t>
      </w:r>
      <w:proofErr w:type="spellStart"/>
      <w:r>
        <w:t>повідомлення</w:t>
      </w:r>
      <w:proofErr w:type="spellEnd"/>
      <w:r>
        <w:t xml:space="preserve">, </w:t>
      </w:r>
      <w:proofErr w:type="spellStart"/>
      <w:r>
        <w:t>інша</w:t>
      </w:r>
      <w:proofErr w:type="spellEnd"/>
      <w:r>
        <w:t xml:space="preserve"> </w:t>
      </w:r>
      <w:proofErr w:type="spellStart"/>
      <w:r>
        <w:t>кореспонденція</w:t>
      </w:r>
      <w:proofErr w:type="spellEnd"/>
      <w:r>
        <w:t xml:space="preserve"> та </w:t>
      </w:r>
      <w:proofErr w:type="spellStart"/>
      <w:r>
        <w:t>т.і</w:t>
      </w:r>
      <w:proofErr w:type="spellEnd"/>
      <w:r>
        <w:t xml:space="preserve">.), </w:t>
      </w:r>
      <w:proofErr w:type="spellStart"/>
      <w:r>
        <w:t>що</w:t>
      </w:r>
      <w:proofErr w:type="spellEnd"/>
      <w:r>
        <w:t xml:space="preserve"> </w:t>
      </w:r>
      <w:proofErr w:type="spellStart"/>
      <w:r>
        <w:t>будуть</w:t>
      </w:r>
      <w:proofErr w:type="spellEnd"/>
      <w:r>
        <w:t xml:space="preserve"> </w:t>
      </w:r>
      <w:proofErr w:type="spellStart"/>
      <w:r>
        <w:t>відправлені</w:t>
      </w:r>
      <w:proofErr w:type="spellEnd"/>
      <w:r>
        <w:t xml:space="preserve"> </w:t>
      </w:r>
      <w:proofErr w:type="spellStart"/>
      <w:r>
        <w:t>Покупцем</w:t>
      </w:r>
      <w:proofErr w:type="spellEnd"/>
      <w:r>
        <w:t xml:space="preserve"> </w:t>
      </w:r>
      <w:proofErr w:type="gramStart"/>
      <w:r>
        <w:t>на адресу</w:t>
      </w:r>
      <w:proofErr w:type="gramEnd"/>
      <w:r>
        <w:t xml:space="preserve"> </w:t>
      </w:r>
      <w:proofErr w:type="spellStart"/>
      <w:r>
        <w:lastRenderedPageBreak/>
        <w:t>Постачальника</w:t>
      </w:r>
      <w:proofErr w:type="spellEnd"/>
      <w:r>
        <w:t xml:space="preserve">, </w:t>
      </w:r>
      <w:proofErr w:type="spellStart"/>
      <w:r>
        <w:t>вказану</w:t>
      </w:r>
      <w:proofErr w:type="spellEnd"/>
      <w:r>
        <w:t xml:space="preserve"> у </w:t>
      </w:r>
      <w:proofErr w:type="spellStart"/>
      <w:r>
        <w:t>Договорі</w:t>
      </w:r>
      <w:proofErr w:type="spellEnd"/>
      <w:r>
        <w:t xml:space="preserve">, </w:t>
      </w:r>
      <w:proofErr w:type="spellStart"/>
      <w:r>
        <w:t>вважаються</w:t>
      </w:r>
      <w:proofErr w:type="spellEnd"/>
      <w:r>
        <w:t xml:space="preserve"> такими, </w:t>
      </w:r>
      <w:proofErr w:type="spellStart"/>
      <w:r>
        <w:t>що</w:t>
      </w:r>
      <w:proofErr w:type="spellEnd"/>
      <w:r>
        <w:t xml:space="preserve"> </w:t>
      </w:r>
      <w:proofErr w:type="spellStart"/>
      <w:r>
        <w:t>були</w:t>
      </w:r>
      <w:proofErr w:type="spellEnd"/>
      <w:r>
        <w:t xml:space="preserve"> </w:t>
      </w:r>
      <w:proofErr w:type="spellStart"/>
      <w:r>
        <w:t>відправлені</w:t>
      </w:r>
      <w:proofErr w:type="spellEnd"/>
      <w:r>
        <w:t xml:space="preserve"> </w:t>
      </w:r>
      <w:proofErr w:type="spellStart"/>
      <w:r>
        <w:t>належним</w:t>
      </w:r>
      <w:proofErr w:type="spellEnd"/>
      <w:r>
        <w:t xml:space="preserve"> чином </w:t>
      </w:r>
      <w:proofErr w:type="spellStart"/>
      <w:r>
        <w:t>належному</w:t>
      </w:r>
      <w:proofErr w:type="spellEnd"/>
      <w:r>
        <w:t xml:space="preserve"> </w:t>
      </w:r>
      <w:proofErr w:type="spellStart"/>
      <w:r>
        <w:t>отримувачу</w:t>
      </w:r>
      <w:proofErr w:type="spellEnd"/>
      <w:r>
        <w:t xml:space="preserve"> до тих </w:t>
      </w:r>
      <w:proofErr w:type="spellStart"/>
      <w:r>
        <w:t>пір</w:t>
      </w:r>
      <w:proofErr w:type="spellEnd"/>
      <w:r>
        <w:t xml:space="preserve">, </w:t>
      </w:r>
      <w:proofErr w:type="spellStart"/>
      <w:r>
        <w:t>поки</w:t>
      </w:r>
      <w:proofErr w:type="spellEnd"/>
      <w:r>
        <w:t xml:space="preserve"> </w:t>
      </w:r>
      <w:proofErr w:type="spellStart"/>
      <w:r>
        <w:t>Постачальник</w:t>
      </w:r>
      <w:proofErr w:type="spellEnd"/>
      <w:r>
        <w:t xml:space="preserve"> </w:t>
      </w:r>
      <w:proofErr w:type="spellStart"/>
      <w:r>
        <w:t>письмово</w:t>
      </w:r>
      <w:proofErr w:type="spellEnd"/>
      <w:r>
        <w:t xml:space="preserve"> не </w:t>
      </w:r>
      <w:proofErr w:type="spellStart"/>
      <w:r>
        <w:t>повідомить</w:t>
      </w:r>
      <w:proofErr w:type="spellEnd"/>
      <w:r>
        <w:t xml:space="preserve"> </w:t>
      </w:r>
      <w:proofErr w:type="spellStart"/>
      <w:r>
        <w:t>Покупця</w:t>
      </w:r>
      <w:proofErr w:type="spellEnd"/>
      <w:r>
        <w:t xml:space="preserve"> про </w:t>
      </w:r>
      <w:proofErr w:type="spellStart"/>
      <w:r>
        <w:t>зміну</w:t>
      </w:r>
      <w:proofErr w:type="spellEnd"/>
      <w:r>
        <w:t xml:space="preserve"> </w:t>
      </w:r>
      <w:proofErr w:type="spellStart"/>
      <w:r>
        <w:t>свого</w:t>
      </w:r>
      <w:proofErr w:type="spellEnd"/>
      <w:r>
        <w:t xml:space="preserve"> </w:t>
      </w:r>
      <w:proofErr w:type="spellStart"/>
      <w:r>
        <w:t>місцезнаходження</w:t>
      </w:r>
      <w:proofErr w:type="spellEnd"/>
      <w:r>
        <w:t xml:space="preserve"> (</w:t>
      </w:r>
      <w:proofErr w:type="spellStart"/>
      <w:r>
        <w:t>із</w:t>
      </w:r>
      <w:proofErr w:type="spellEnd"/>
      <w:r>
        <w:t xml:space="preserve"> </w:t>
      </w:r>
      <w:proofErr w:type="spellStart"/>
      <w:r>
        <w:t>доказами</w:t>
      </w:r>
      <w:proofErr w:type="spellEnd"/>
      <w:r>
        <w:t xml:space="preserve"> про </w:t>
      </w:r>
      <w:proofErr w:type="spellStart"/>
      <w:r>
        <w:t>отримання</w:t>
      </w:r>
      <w:proofErr w:type="spellEnd"/>
      <w:r>
        <w:t xml:space="preserve"> </w:t>
      </w:r>
      <w:proofErr w:type="spellStart"/>
      <w:r>
        <w:t>Покупцем</w:t>
      </w:r>
      <w:proofErr w:type="spellEnd"/>
      <w:r>
        <w:t xml:space="preserve"> такого </w:t>
      </w:r>
      <w:proofErr w:type="spellStart"/>
      <w:r>
        <w:t>повідомлення</w:t>
      </w:r>
      <w:proofErr w:type="spellEnd"/>
      <w:r>
        <w:t xml:space="preserve">). </w:t>
      </w:r>
      <w:proofErr w:type="spellStart"/>
      <w:r>
        <w:t>Уся</w:t>
      </w:r>
      <w:proofErr w:type="spellEnd"/>
      <w:r>
        <w:t xml:space="preserve"> </w:t>
      </w:r>
      <w:proofErr w:type="spellStart"/>
      <w:r>
        <w:t>кореспонденція</w:t>
      </w:r>
      <w:proofErr w:type="spellEnd"/>
      <w:r>
        <w:t xml:space="preserve">, </w:t>
      </w:r>
      <w:proofErr w:type="spellStart"/>
      <w:r>
        <w:t>що</w:t>
      </w:r>
      <w:proofErr w:type="spellEnd"/>
      <w:r>
        <w:t xml:space="preserve"> </w:t>
      </w:r>
      <w:proofErr w:type="spellStart"/>
      <w:r>
        <w:t>направляється</w:t>
      </w:r>
      <w:proofErr w:type="spellEnd"/>
      <w:r>
        <w:t xml:space="preserve"> </w:t>
      </w:r>
      <w:proofErr w:type="spellStart"/>
      <w:r>
        <w:t>Покупцю</w:t>
      </w:r>
      <w:proofErr w:type="spellEnd"/>
      <w:r>
        <w:t xml:space="preserve">, </w:t>
      </w:r>
      <w:proofErr w:type="spellStart"/>
      <w:r>
        <w:t>вважається</w:t>
      </w:r>
      <w:proofErr w:type="spellEnd"/>
      <w:r>
        <w:t xml:space="preserve"> </w:t>
      </w:r>
      <w:proofErr w:type="spellStart"/>
      <w:r>
        <w:t>отриманою</w:t>
      </w:r>
      <w:proofErr w:type="spellEnd"/>
      <w:r>
        <w:t xml:space="preserve"> </w:t>
      </w:r>
      <w:proofErr w:type="spellStart"/>
      <w:r>
        <w:t>Постачальником</w:t>
      </w:r>
      <w:proofErr w:type="spellEnd"/>
      <w:r>
        <w:t xml:space="preserve"> не </w:t>
      </w:r>
      <w:proofErr w:type="spellStart"/>
      <w:r>
        <w:t>пізніше</w:t>
      </w:r>
      <w:proofErr w:type="spellEnd"/>
      <w:r>
        <w:t xml:space="preserve"> 14- </w:t>
      </w:r>
      <w:proofErr w:type="spellStart"/>
      <w:r>
        <w:t>ти</w:t>
      </w:r>
      <w:proofErr w:type="spellEnd"/>
      <w:r>
        <w:t xml:space="preserve"> </w:t>
      </w:r>
      <w:proofErr w:type="spellStart"/>
      <w:r>
        <w:t>днів</w:t>
      </w:r>
      <w:proofErr w:type="spellEnd"/>
      <w:r>
        <w:t xml:space="preserve"> з моменту </w:t>
      </w:r>
      <w:proofErr w:type="spellStart"/>
      <w:r>
        <w:t>її</w:t>
      </w:r>
      <w:proofErr w:type="spellEnd"/>
      <w:r>
        <w:t xml:space="preserve"> </w:t>
      </w:r>
      <w:proofErr w:type="spellStart"/>
      <w:r>
        <w:t>відправки</w:t>
      </w:r>
      <w:proofErr w:type="spellEnd"/>
      <w:r>
        <w:t xml:space="preserve"> </w:t>
      </w:r>
      <w:proofErr w:type="spellStart"/>
      <w:r>
        <w:t>Покупцем</w:t>
      </w:r>
      <w:proofErr w:type="spellEnd"/>
      <w:r>
        <w:t xml:space="preserve"> </w:t>
      </w:r>
      <w:proofErr w:type="gramStart"/>
      <w:r>
        <w:t>на адресу</w:t>
      </w:r>
      <w:proofErr w:type="gramEnd"/>
      <w:r>
        <w:t xml:space="preserve"> </w:t>
      </w:r>
      <w:proofErr w:type="spellStart"/>
      <w:r>
        <w:t>Постачальника</w:t>
      </w:r>
      <w:proofErr w:type="spellEnd"/>
      <w:r>
        <w:t xml:space="preserve">, </w:t>
      </w:r>
      <w:proofErr w:type="spellStart"/>
      <w:r>
        <w:t>зазначену</w:t>
      </w:r>
      <w:proofErr w:type="spellEnd"/>
      <w:r>
        <w:t xml:space="preserve"> в </w:t>
      </w:r>
      <w:proofErr w:type="spellStart"/>
      <w:r>
        <w:t>Договорі</w:t>
      </w:r>
      <w:proofErr w:type="spellEnd"/>
      <w:r>
        <w:t>.</w:t>
      </w:r>
      <w:r w:rsidR="000C5F76">
        <w:rPr>
          <w:lang w:val="uk-UA"/>
        </w:rPr>
        <w:t xml:space="preserve">                                                   </w:t>
      </w:r>
    </w:p>
    <w:p w14:paraId="54042319" w14:textId="05FBD93C" w:rsidR="006B6B99" w:rsidRPr="002A0276" w:rsidRDefault="00C401AC" w:rsidP="00C17CF3">
      <w:pPr>
        <w:pStyle w:val="aa"/>
        <w:shd w:val="clear" w:color="auto" w:fill="FFFFFF"/>
        <w:spacing w:before="0" w:beforeAutospacing="0" w:after="0" w:afterAutospacing="0"/>
        <w:textAlignment w:val="baseline"/>
        <w:rPr>
          <w:b/>
          <w:sz w:val="22"/>
          <w:szCs w:val="22"/>
          <w:bdr w:val="none" w:sz="0" w:space="0" w:color="auto" w:frame="1"/>
          <w:lang w:val="uk-UA"/>
        </w:rPr>
      </w:pPr>
      <w:r>
        <w:rPr>
          <w:lang w:val="uk-UA"/>
        </w:rPr>
        <w:t xml:space="preserve">                                                     </w:t>
      </w:r>
      <w:r w:rsidR="006B6B99">
        <w:rPr>
          <w:b/>
          <w:sz w:val="22"/>
          <w:szCs w:val="22"/>
          <w:bdr w:val="none" w:sz="0" w:space="0" w:color="auto" w:frame="1"/>
          <w:lang w:val="uk-UA"/>
        </w:rPr>
        <w:t>11</w:t>
      </w:r>
      <w:r w:rsidR="006B6B99" w:rsidRPr="002A0276">
        <w:rPr>
          <w:b/>
          <w:sz w:val="22"/>
          <w:szCs w:val="22"/>
          <w:bdr w:val="none" w:sz="0" w:space="0" w:color="auto" w:frame="1"/>
          <w:lang w:val="uk-UA"/>
        </w:rPr>
        <w:t>. А</w:t>
      </w:r>
      <w:r w:rsidR="00B724F2">
        <w:rPr>
          <w:b/>
          <w:sz w:val="22"/>
          <w:szCs w:val="22"/>
          <w:bdr w:val="none" w:sz="0" w:space="0" w:color="auto" w:frame="1"/>
          <w:lang w:val="uk-UA"/>
        </w:rPr>
        <w:t xml:space="preserve">нтикорупційні застереження </w:t>
      </w:r>
    </w:p>
    <w:p w14:paraId="3DC35A7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A73302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00BDBC2"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1FA57CC" w14:textId="5C4C8789" w:rsidR="00FC6C27" w:rsidRPr="008B7F11" w:rsidRDefault="000C5F76">
      <w:pPr>
        <w:jc w:val="both"/>
      </w:pPr>
      <w:r>
        <w:t xml:space="preserve"> </w:t>
      </w:r>
    </w:p>
    <w:p w14:paraId="4EB7AD79" w14:textId="466DBAB1" w:rsidR="00A53DA7" w:rsidRPr="008B7F11" w:rsidRDefault="004A773C" w:rsidP="000C5F76">
      <w:pPr>
        <w:jc w:val="both"/>
        <w:rPr>
          <w:b/>
        </w:rPr>
      </w:pPr>
      <w:r w:rsidRPr="008B7F11">
        <w:rPr>
          <w:b/>
        </w:rPr>
        <w:t xml:space="preserve">                                   </w:t>
      </w:r>
      <w:r w:rsidR="000C5F76">
        <w:rPr>
          <w:b/>
        </w:rPr>
        <w:t xml:space="preserve">             </w:t>
      </w:r>
      <w:r w:rsidR="00BD4460">
        <w:rPr>
          <w:b/>
        </w:rPr>
        <w:t>12</w:t>
      </w:r>
      <w:r w:rsidRPr="008B7F11">
        <w:rPr>
          <w:b/>
        </w:rPr>
        <w:t xml:space="preserve">. </w:t>
      </w:r>
      <w:r w:rsidR="000C5F76">
        <w:rPr>
          <w:b/>
        </w:rPr>
        <w:t>Строк</w:t>
      </w:r>
      <w:r w:rsidR="000C5F76" w:rsidRPr="008B7F11">
        <w:rPr>
          <w:b/>
        </w:rPr>
        <w:t xml:space="preserve"> дії Договору</w:t>
      </w:r>
      <w:r w:rsidRPr="008B7F11">
        <w:rPr>
          <w:b/>
        </w:rPr>
        <w:t xml:space="preserve">                                                                  </w:t>
      </w:r>
    </w:p>
    <w:p w14:paraId="63221761" w14:textId="13C27F6E" w:rsidR="000C5F76" w:rsidRDefault="000C5F76" w:rsidP="000C5F76">
      <w:r w:rsidRPr="000C5F76">
        <w:t>12.1. Договір про закупівлю набирає чинності з дня його підписання та діє до</w:t>
      </w:r>
      <w:r w:rsidRPr="00846FF5">
        <w:rPr>
          <w:b/>
        </w:rPr>
        <w:t xml:space="preserve"> 31 грудня 202</w:t>
      </w:r>
      <w:r w:rsidR="00095DB4" w:rsidRPr="00846FF5">
        <w:rPr>
          <w:b/>
        </w:rPr>
        <w:t>4</w:t>
      </w:r>
      <w:r w:rsidRPr="00846FF5">
        <w:rPr>
          <w:b/>
        </w:rPr>
        <w:t xml:space="preserve"> року включно</w:t>
      </w:r>
      <w:r w:rsidRPr="000C5F76">
        <w:t xml:space="preserve">, а в частині взятих зобов’язань - до повного їх виконання. </w:t>
      </w:r>
    </w:p>
    <w:p w14:paraId="32FD22B1" w14:textId="77777777" w:rsidR="000C5F76" w:rsidRDefault="000C5F76" w:rsidP="000C5F76">
      <w:r w:rsidRPr="000C5F76">
        <w:t xml:space="preserve">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 </w:t>
      </w:r>
    </w:p>
    <w:p w14:paraId="3098FAFA" w14:textId="6B36D2F9" w:rsidR="00C401AC" w:rsidRDefault="000C5F76" w:rsidP="004A09A1">
      <w:r w:rsidRPr="000C5F76">
        <w:t xml:space="preserve">12.3. </w:t>
      </w:r>
      <w:r w:rsidR="004A09A1">
        <w:t xml:space="preserve">Сторони можуть </w:t>
      </w:r>
      <w:proofErr w:type="spellStart"/>
      <w:r w:rsidR="004A09A1">
        <w:t>внести</w:t>
      </w:r>
      <w:proofErr w:type="spellEnd"/>
      <w:r w:rsidR="004A09A1">
        <w:t xml:space="preserve"> зміни до договору щодо строку дії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r w:rsidRPr="000C5F76">
        <w:t xml:space="preserve"> </w:t>
      </w:r>
    </w:p>
    <w:p w14:paraId="2B7E5481" w14:textId="29C974F7" w:rsidR="00A53DA7" w:rsidRPr="008B7F11" w:rsidRDefault="000C5F76">
      <w:pPr>
        <w:ind w:firstLine="709"/>
        <w:jc w:val="center"/>
        <w:rPr>
          <w:b/>
        </w:rPr>
      </w:pPr>
      <w:r>
        <w:rPr>
          <w:b/>
        </w:rPr>
        <w:t>13</w:t>
      </w:r>
      <w:r w:rsidR="004A773C" w:rsidRPr="008B7F11">
        <w:rPr>
          <w:b/>
        </w:rPr>
        <w:t xml:space="preserve">. </w:t>
      </w:r>
      <w:r w:rsidRPr="008B7F11">
        <w:rPr>
          <w:b/>
        </w:rPr>
        <w:t xml:space="preserve">Порядок змін умов договору про закупівлю </w:t>
      </w:r>
      <w:r>
        <w:rPr>
          <w:b/>
        </w:rPr>
        <w:t>та і</w:t>
      </w:r>
      <w:r w:rsidR="004A773C" w:rsidRPr="008B7F11">
        <w:rPr>
          <w:b/>
        </w:rPr>
        <w:t>нші умови</w:t>
      </w:r>
    </w:p>
    <w:p w14:paraId="52284C80" w14:textId="77777777" w:rsidR="002D4B6D" w:rsidRDefault="00D852BA" w:rsidP="002D4B6D">
      <w:pPr>
        <w:ind w:right="-34"/>
        <w:jc w:val="both"/>
      </w:pPr>
      <w:r>
        <w:t>13.1. Зміни до договору про закупівлю оформляються шляхом укладання відповідної додаткової угоди, яка підписується уповноваже</w:t>
      </w:r>
      <w:bookmarkStart w:id="1" w:name="_GoBack"/>
      <w:bookmarkEnd w:id="1"/>
      <w:r>
        <w:t xml:space="preserve">ними представниками обох Сторін, скріплюється печатками Сторін (за наявності) та є невід`ємною частиною. </w:t>
      </w:r>
    </w:p>
    <w:p w14:paraId="2F3BD1CB" w14:textId="77777777" w:rsidR="002D4B6D" w:rsidRDefault="00D852BA" w:rsidP="002D4B6D">
      <w:pPr>
        <w:ind w:right="-34"/>
        <w:jc w:val="both"/>
      </w:pPr>
      <w:r>
        <w:t xml:space="preserve">13.2. Пропозицію щодо внесення змін до договору може зробити кожна із сторін договору. 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1AA19E37" w14:textId="77777777" w:rsidR="002D4B6D" w:rsidRDefault="00D852BA" w:rsidP="002D4B6D">
      <w:pPr>
        <w:ind w:right="-34"/>
        <w:jc w:val="both"/>
      </w:pPr>
      <w:r>
        <w:t xml:space="preserve">13.4.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2CF093D0" w14:textId="77777777" w:rsidR="002D4B6D" w:rsidRDefault="00D852BA" w:rsidP="002D4B6D">
      <w:pPr>
        <w:ind w:right="-34"/>
        <w:jc w:val="both"/>
      </w:pPr>
      <w:r>
        <w:t xml:space="preserve">13.5. У разі зменшення потреби у закупівлі передбачених Договором обсягів товару, що викликані з причин, незалежних від Покупця (введення карантинних обмежень на відвідування закладів освіти, тощо) та відповідному зменшенні фінансування на ці потреби, Покупець має право в односторонньому порядку </w:t>
      </w:r>
      <w:proofErr w:type="spellStart"/>
      <w:r>
        <w:t>внести</w:t>
      </w:r>
      <w:proofErr w:type="spellEnd"/>
      <w:r>
        <w:t xml:space="preserve"> зміни до Договору в </w:t>
      </w:r>
      <w:r>
        <w:lastRenderedPageBreak/>
        <w:t xml:space="preserve">частині обсягів закупівлі товару в бік зменшення з відповідним перерахунком ціни договору, про що зобов’язаний повідомити Постачальника в п’ятиденний термін з моменту виникнення таких обставин, з обов’язковим обґрунтуванням цих обставин. </w:t>
      </w:r>
    </w:p>
    <w:p w14:paraId="11152D34" w14:textId="1ACF462F" w:rsidR="002D4B6D" w:rsidRDefault="00D852BA" w:rsidP="002D4B6D">
      <w:pPr>
        <w:ind w:right="-34"/>
        <w:jc w:val="both"/>
      </w:pPr>
      <w:r>
        <w:t xml:space="preserve">13.6.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2D4B6D">
        <w:t>–</w:t>
      </w:r>
      <w:r>
        <w:t xml:space="preserve"> </w:t>
      </w:r>
    </w:p>
    <w:p w14:paraId="316BBB2A" w14:textId="77777777" w:rsidR="002D4B6D" w:rsidRDefault="00D852BA" w:rsidP="002D4B6D">
      <w:pPr>
        <w:ind w:right="-34"/>
        <w:jc w:val="both"/>
      </w:pPr>
      <w:r>
        <w:t xml:space="preserve">1) зменшення обсягів закупівлі, зокрема з урахуванням фактичного обсягу видатків Покупця. </w:t>
      </w:r>
      <w:r w:rsidRPr="002D4B6D">
        <w:rPr>
          <w:i/>
          <w:sz w:val="22"/>
          <w:szCs w:val="22"/>
        </w:rPr>
        <w:t xml:space="preserve">Сторони можуть </w:t>
      </w:r>
      <w:proofErr w:type="spellStart"/>
      <w:r w:rsidRPr="002D4B6D">
        <w:rPr>
          <w:i/>
          <w:sz w:val="22"/>
          <w:szCs w:val="22"/>
        </w:rPr>
        <w:t>внести</w:t>
      </w:r>
      <w:proofErr w:type="spellEnd"/>
      <w:r w:rsidRPr="002D4B6D">
        <w:rPr>
          <w:i/>
          <w:sz w:val="22"/>
          <w:szCs w:val="22"/>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2D4B6D">
        <w:rPr>
          <w:i/>
        </w:rPr>
        <w:t>;</w:t>
      </w:r>
      <w:r>
        <w:t xml:space="preserve"> </w:t>
      </w:r>
    </w:p>
    <w:p w14:paraId="24449376" w14:textId="77777777" w:rsidR="002D4B6D" w:rsidRDefault="00D852BA" w:rsidP="002D4B6D">
      <w:pPr>
        <w:ind w:right="-34"/>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D4B6D">
        <w:rPr>
          <w:i/>
          <w:sz w:val="22"/>
          <w:szCs w:val="22"/>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2D4B6D">
        <w:rPr>
          <w:i/>
          <w:sz w:val="22"/>
          <w:szCs w:val="22"/>
        </w:rPr>
        <w:t>ами</w:t>
      </w:r>
      <w:proofErr w:type="spellEnd"/>
      <w:r w:rsidRPr="002D4B6D">
        <w:rPr>
          <w:i/>
          <w:sz w:val="22"/>
          <w:szCs w:val="22"/>
        </w:rPr>
        <w:t xml:space="preserve"> або листом/</w:t>
      </w:r>
      <w:proofErr w:type="spellStart"/>
      <w:r w:rsidRPr="002D4B6D">
        <w:rPr>
          <w:i/>
          <w:sz w:val="22"/>
          <w:szCs w:val="22"/>
        </w:rPr>
        <w:t>ами</w:t>
      </w:r>
      <w:proofErr w:type="spellEnd"/>
      <w:r w:rsidRPr="002D4B6D">
        <w:rPr>
          <w:i/>
          <w:sz w:val="22"/>
          <w:szCs w:val="22"/>
        </w:rPr>
        <w:t xml:space="preserve"> (завіреними копіями цих довідки/</w:t>
      </w:r>
      <w:proofErr w:type="spellStart"/>
      <w:r w:rsidRPr="002D4B6D">
        <w:rPr>
          <w:i/>
          <w:sz w:val="22"/>
          <w:szCs w:val="22"/>
        </w:rPr>
        <w:t>ок</w:t>
      </w:r>
      <w:proofErr w:type="spellEnd"/>
      <w:r w:rsidRPr="002D4B6D">
        <w:rPr>
          <w:i/>
          <w:sz w:val="22"/>
          <w:szCs w:val="22"/>
        </w:rPr>
        <w:t xml:space="preserve"> або листа/</w:t>
      </w:r>
      <w:proofErr w:type="spellStart"/>
      <w:r w:rsidRPr="002D4B6D">
        <w:rPr>
          <w:i/>
          <w:sz w:val="22"/>
          <w:szCs w:val="22"/>
        </w:rPr>
        <w:t>ів</w:t>
      </w:r>
      <w:proofErr w:type="spellEnd"/>
      <w:r w:rsidRPr="002D4B6D">
        <w:rPr>
          <w:i/>
          <w:sz w:val="22"/>
          <w:szCs w:val="22"/>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2D4B6D">
        <w:rPr>
          <w:i/>
        </w:rPr>
        <w:t>;</w:t>
      </w:r>
      <w:r>
        <w:t xml:space="preserve"> </w:t>
      </w:r>
    </w:p>
    <w:p w14:paraId="444F4A1E" w14:textId="77777777" w:rsidR="002D4B6D" w:rsidRDefault="00D852BA" w:rsidP="002D4B6D">
      <w:pPr>
        <w:ind w:right="-34"/>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D4B6D">
        <w:rPr>
          <w:i/>
          <w:sz w:val="22"/>
          <w:szCs w:val="22"/>
        </w:rPr>
        <w:t xml:space="preserve">Сторони можуть </w:t>
      </w:r>
      <w:proofErr w:type="spellStart"/>
      <w:r w:rsidRPr="002D4B6D">
        <w:rPr>
          <w:i/>
          <w:sz w:val="22"/>
          <w:szCs w:val="22"/>
        </w:rPr>
        <w:t>внести</w:t>
      </w:r>
      <w:proofErr w:type="spellEnd"/>
      <w:r w:rsidRPr="002D4B6D">
        <w:rPr>
          <w:i/>
          <w:sz w:val="22"/>
          <w:szCs w:val="22"/>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t xml:space="preserve"> </w:t>
      </w:r>
    </w:p>
    <w:p w14:paraId="63CB48F4" w14:textId="77777777" w:rsidR="002D4B6D" w:rsidRPr="002D4B6D" w:rsidRDefault="00D852BA" w:rsidP="002D4B6D">
      <w:pPr>
        <w:ind w:right="-34"/>
        <w:jc w:val="both"/>
        <w:rPr>
          <w:i/>
          <w:sz w:val="22"/>
          <w:szCs w:val="22"/>
        </w:rPr>
      </w:pPr>
      <w: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sidRPr="002D4B6D">
        <w:rPr>
          <w:i/>
          <w:sz w:val="22"/>
          <w:szCs w:val="22"/>
        </w:rPr>
        <w:t xml:space="preserve">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 </w:t>
      </w:r>
    </w:p>
    <w:p w14:paraId="7B32EC17" w14:textId="77777777" w:rsidR="002D4B6D" w:rsidRDefault="00D852BA" w:rsidP="002D4B6D">
      <w:pPr>
        <w:ind w:right="-34"/>
        <w:jc w:val="both"/>
      </w:pPr>
      <w: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D4B6D">
        <w:rPr>
          <w:i/>
          <w:sz w:val="22"/>
          <w:szCs w:val="22"/>
        </w:rPr>
        <w:t xml:space="preserve">Сторони можуть </w:t>
      </w:r>
      <w:proofErr w:type="spellStart"/>
      <w:r w:rsidRPr="002D4B6D">
        <w:rPr>
          <w:i/>
          <w:sz w:val="22"/>
          <w:szCs w:val="22"/>
        </w:rPr>
        <w:t>внести</w:t>
      </w:r>
      <w:proofErr w:type="spellEnd"/>
      <w:r w:rsidRPr="002D4B6D">
        <w:rPr>
          <w:i/>
          <w:sz w:val="22"/>
          <w:szCs w:val="22"/>
        </w:rPr>
        <w:t xml:space="preserve"> зміни до Договору в разі узгодженої зміни ціни в бік зменшення (без зміни кількості (обсягу) та якості товарів); </w:t>
      </w:r>
    </w:p>
    <w:p w14:paraId="47647F86" w14:textId="77777777" w:rsidR="002D4B6D" w:rsidRPr="002D4B6D" w:rsidRDefault="00D852BA" w:rsidP="002D4B6D">
      <w:pPr>
        <w:ind w:right="-34"/>
        <w:jc w:val="both"/>
        <w:rPr>
          <w:i/>
          <w:sz w:val="22"/>
          <w:szCs w:val="22"/>
        </w:rPr>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r w:rsidRPr="002D4B6D">
        <w:rPr>
          <w:i/>
          <w:sz w:val="22"/>
          <w:szCs w:val="22"/>
        </w:rPr>
        <w:t xml:space="preserve">Сторони можуть </w:t>
      </w:r>
      <w:proofErr w:type="spellStart"/>
      <w:r w:rsidRPr="002D4B6D">
        <w:rPr>
          <w:i/>
          <w:sz w:val="22"/>
          <w:szCs w:val="22"/>
        </w:rPr>
        <w:t>внести</w:t>
      </w:r>
      <w:proofErr w:type="spellEnd"/>
      <w:r w:rsidRPr="002D4B6D">
        <w:rPr>
          <w:i/>
          <w:sz w:val="22"/>
          <w:szCs w:val="22"/>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D4B6D">
        <w:rPr>
          <w:i/>
          <w:sz w:val="22"/>
          <w:szCs w:val="22"/>
        </w:rPr>
        <w:t>пропорційно</w:t>
      </w:r>
      <w:proofErr w:type="spellEnd"/>
      <w:r w:rsidRPr="002D4B6D">
        <w:rPr>
          <w:i/>
          <w:sz w:val="22"/>
          <w:szCs w:val="22"/>
        </w:rPr>
        <w:t xml:space="preserve"> до зміни таких ставок та/або пільг з оподаткування, а також у зв’язку зі зміною системи оподаткування </w:t>
      </w:r>
      <w:proofErr w:type="spellStart"/>
      <w:r w:rsidRPr="002D4B6D">
        <w:rPr>
          <w:i/>
          <w:sz w:val="22"/>
          <w:szCs w:val="22"/>
        </w:rPr>
        <w:lastRenderedPageBreak/>
        <w:t>пропорційно</w:t>
      </w:r>
      <w:proofErr w:type="spellEnd"/>
      <w:r w:rsidRPr="002D4B6D">
        <w:rPr>
          <w:i/>
          <w:sz w:val="22"/>
          <w:szCs w:val="22"/>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D4B6D">
        <w:rPr>
          <w:i/>
          <w:sz w:val="22"/>
          <w:szCs w:val="22"/>
        </w:rPr>
        <w:t>пропорційно</w:t>
      </w:r>
      <w:proofErr w:type="spellEnd"/>
      <w:r w:rsidRPr="002D4B6D">
        <w:rPr>
          <w:i/>
          <w:sz w:val="22"/>
          <w:szCs w:val="22"/>
        </w:rPr>
        <w:t xml:space="preserve"> до зміни таких ставок та/або пільг з оподаткування, а також у зв’язку з зміною системи оподаткування </w:t>
      </w:r>
      <w:proofErr w:type="spellStart"/>
      <w:r w:rsidRPr="002D4B6D">
        <w:rPr>
          <w:i/>
          <w:sz w:val="22"/>
          <w:szCs w:val="22"/>
        </w:rPr>
        <w:t>пропорційно</w:t>
      </w:r>
      <w:proofErr w:type="spellEnd"/>
      <w:r w:rsidRPr="002D4B6D">
        <w:rPr>
          <w:i/>
          <w:sz w:val="22"/>
          <w:szCs w:val="22"/>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 </w:t>
      </w:r>
    </w:p>
    <w:p w14:paraId="0F70778E" w14:textId="77777777" w:rsidR="002A11DB" w:rsidRDefault="00D852BA" w:rsidP="002D4B6D">
      <w:pPr>
        <w:ind w:right="-34"/>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A11DB">
        <w:rPr>
          <w:i/>
          <w:sz w:val="22"/>
          <w:szCs w:val="22"/>
        </w:rPr>
        <w:t xml:space="preserve">Сторони можуть </w:t>
      </w:r>
      <w:proofErr w:type="spellStart"/>
      <w:r w:rsidRPr="002A11DB">
        <w:rPr>
          <w:i/>
          <w:sz w:val="22"/>
          <w:szCs w:val="22"/>
        </w:rPr>
        <w:t>внести</w:t>
      </w:r>
      <w:proofErr w:type="spellEnd"/>
      <w:r w:rsidRPr="002A11DB">
        <w:rPr>
          <w:i/>
          <w:sz w:val="22"/>
          <w:szCs w:val="22"/>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C0456BE" w14:textId="350EAF86" w:rsidR="002D4B6D" w:rsidRPr="002A11DB" w:rsidRDefault="00D852BA" w:rsidP="002D4B6D">
      <w:pPr>
        <w:ind w:right="-34"/>
        <w:jc w:val="both"/>
        <w:rPr>
          <w:i/>
          <w:sz w:val="22"/>
          <w:szCs w:val="22"/>
        </w:rPr>
      </w:pPr>
      <w: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A11DB">
        <w:rPr>
          <w:i/>
          <w:sz w:val="22"/>
          <w:szCs w:val="22"/>
        </w:rPr>
        <w:t xml:space="preserve">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14:paraId="3B391DD1" w14:textId="77777777" w:rsidR="002D4B6D" w:rsidRDefault="00D852BA" w:rsidP="002D4B6D">
      <w:pPr>
        <w:ind w:right="-34"/>
        <w:jc w:val="both"/>
      </w:pPr>
      <w:r>
        <w:t xml:space="preserve">13.7.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53B66D72" w14:textId="77777777" w:rsidR="002D4B6D" w:rsidRDefault="00D852BA" w:rsidP="002D4B6D">
      <w:pPr>
        <w:ind w:right="-34"/>
        <w:jc w:val="both"/>
      </w:pPr>
      <w:r>
        <w:t xml:space="preserve">13.8.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46F5CE8" w14:textId="77777777" w:rsidR="002D4B6D" w:rsidRDefault="00D852BA" w:rsidP="002D4B6D">
      <w:pPr>
        <w:ind w:right="-34"/>
        <w:jc w:val="both"/>
      </w:pPr>
      <w:r>
        <w:t xml:space="preserve">13.9. Цей Договір складений у двох примірниках, що мають однакову юридичну силу, по одному екземпляру для кожної із Сторін. </w:t>
      </w:r>
    </w:p>
    <w:p w14:paraId="7DDA963B" w14:textId="77777777" w:rsidR="002D4B6D" w:rsidRDefault="00D852BA" w:rsidP="002D4B6D">
      <w:pPr>
        <w:ind w:right="-34"/>
        <w:jc w:val="both"/>
      </w:pPr>
      <w:r>
        <w:t xml:space="preserve">13.10. Усі Додатки до Договору набирають чинності з моменту їх підписання уповноваженими представниками Сторін і скріплення печатками Сторін (за наявності). 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 </w:t>
      </w:r>
    </w:p>
    <w:p w14:paraId="4AD2262B" w14:textId="77777777" w:rsidR="002D4B6D" w:rsidRDefault="00D852BA" w:rsidP="002D4B6D">
      <w:pPr>
        <w:ind w:right="-34"/>
        <w:jc w:val="both"/>
      </w:pPr>
      <w:r>
        <w:t xml:space="preserve">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 </w:t>
      </w:r>
    </w:p>
    <w:p w14:paraId="11D92C22" w14:textId="45C2520A" w:rsidR="00C401AC" w:rsidRDefault="00D852BA" w:rsidP="002D4B6D">
      <w:pPr>
        <w:ind w:right="-34"/>
        <w:jc w:val="both"/>
        <w:rPr>
          <w:b/>
        </w:rPr>
      </w:pPr>
      <w:r>
        <w:t>13.13. Жодна із Сторін не має права передавати права та обов’язки за цим Договором третім особам без отримання письмової згоди другої Сторони.</w:t>
      </w:r>
    </w:p>
    <w:p w14:paraId="4D2EF8BA" w14:textId="77E11B17" w:rsidR="00A53DA7" w:rsidRPr="008B7F11" w:rsidRDefault="00BD4460">
      <w:pPr>
        <w:spacing w:after="120"/>
        <w:ind w:right="-34" w:firstLine="709"/>
        <w:jc w:val="center"/>
        <w:rPr>
          <w:b/>
        </w:rPr>
      </w:pPr>
      <w:r>
        <w:rPr>
          <w:b/>
        </w:rPr>
        <w:t>1</w:t>
      </w:r>
      <w:r w:rsidR="00C401AC">
        <w:rPr>
          <w:b/>
        </w:rPr>
        <w:t>4</w:t>
      </w:r>
      <w:r w:rsidR="004A773C" w:rsidRPr="008B7F11">
        <w:rPr>
          <w:b/>
        </w:rPr>
        <w:t>. Додатки до Договору</w:t>
      </w:r>
    </w:p>
    <w:p w14:paraId="1E08E292" w14:textId="5208DC47" w:rsidR="00A53DA7" w:rsidRPr="008B7F11" w:rsidRDefault="00BD4460" w:rsidP="00A81D26">
      <w:pPr>
        <w:ind w:right="-36"/>
        <w:jc w:val="both"/>
      </w:pPr>
      <w:r>
        <w:t>1</w:t>
      </w:r>
      <w:r w:rsidR="00C401AC">
        <w:t>4</w:t>
      </w:r>
      <w:r w:rsidR="004A773C" w:rsidRPr="008B7F11">
        <w:t>.1. Невід’ємною частиною цього Договору є: Специфікація (Додаток 1).</w:t>
      </w:r>
    </w:p>
    <w:p w14:paraId="55E8BD33" w14:textId="77777777" w:rsidR="00A53DA7" w:rsidRPr="008B7F11" w:rsidRDefault="00A53DA7">
      <w:pPr>
        <w:ind w:right="-36"/>
        <w:rPr>
          <w:b/>
        </w:rPr>
      </w:pPr>
    </w:p>
    <w:p w14:paraId="6E3E98FA" w14:textId="77777777" w:rsidR="002A11DB" w:rsidRDefault="002A11DB">
      <w:pPr>
        <w:ind w:right="-36" w:firstLine="567"/>
        <w:jc w:val="center"/>
        <w:rPr>
          <w:b/>
        </w:rPr>
      </w:pPr>
    </w:p>
    <w:p w14:paraId="24A72ABE" w14:textId="77777777" w:rsidR="002A11DB" w:rsidRDefault="002A11DB">
      <w:pPr>
        <w:ind w:right="-36" w:firstLine="567"/>
        <w:jc w:val="center"/>
        <w:rPr>
          <w:b/>
        </w:rPr>
      </w:pPr>
    </w:p>
    <w:p w14:paraId="204E8E9A" w14:textId="77777777" w:rsidR="002A11DB" w:rsidRDefault="002A11DB">
      <w:pPr>
        <w:ind w:right="-36" w:firstLine="567"/>
        <w:jc w:val="center"/>
        <w:rPr>
          <w:b/>
        </w:rPr>
      </w:pPr>
    </w:p>
    <w:p w14:paraId="5CAF3647" w14:textId="3C1F856E" w:rsidR="00A53DA7" w:rsidRDefault="00BD4460">
      <w:pPr>
        <w:ind w:right="-36" w:firstLine="567"/>
        <w:jc w:val="center"/>
        <w:rPr>
          <w:b/>
        </w:rPr>
      </w:pPr>
      <w:r>
        <w:rPr>
          <w:b/>
        </w:rPr>
        <w:t>1</w:t>
      </w:r>
      <w:r w:rsidR="00C401AC">
        <w:rPr>
          <w:b/>
        </w:rPr>
        <w:t>5</w:t>
      </w:r>
      <w:r w:rsidR="004A773C" w:rsidRPr="008B7F11">
        <w:rPr>
          <w:b/>
        </w:rPr>
        <w:t>. Місцезнаходження та банківські реквізити Сто</w:t>
      </w:r>
      <w:r w:rsidR="00C401AC">
        <w:rPr>
          <w:b/>
        </w:rPr>
        <w:t>рін</w:t>
      </w:r>
    </w:p>
    <w:p w14:paraId="48C21916" w14:textId="77777777" w:rsidR="00883599" w:rsidRDefault="00883599">
      <w:pPr>
        <w:ind w:right="-36" w:firstLine="567"/>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636EE1" w:rsidRPr="002B1D20" w14:paraId="55F1AEDE" w14:textId="77777777" w:rsidTr="00636EE1">
        <w:trPr>
          <w:trHeight w:val="245"/>
        </w:trPr>
        <w:tc>
          <w:tcPr>
            <w:tcW w:w="4829" w:type="dxa"/>
          </w:tcPr>
          <w:p w14:paraId="59492BEB" w14:textId="77777777" w:rsidR="00636EE1" w:rsidRPr="002B1D20" w:rsidRDefault="00636EE1" w:rsidP="00AE783B">
            <w:pPr>
              <w:autoSpaceDE w:val="0"/>
              <w:autoSpaceDN w:val="0"/>
              <w:adjustRightInd w:val="0"/>
              <w:ind w:left="-37"/>
              <w:jc w:val="center"/>
              <w:rPr>
                <w:b/>
                <w:bCs/>
              </w:rPr>
            </w:pPr>
            <w:r w:rsidRPr="002B1D20">
              <w:rPr>
                <w:b/>
                <w:bCs/>
              </w:rPr>
              <w:t>ПОКУПЕЦЬ:</w:t>
            </w:r>
          </w:p>
        </w:tc>
        <w:tc>
          <w:tcPr>
            <w:tcW w:w="4849" w:type="dxa"/>
          </w:tcPr>
          <w:p w14:paraId="6726C8C9" w14:textId="77777777" w:rsidR="00636EE1" w:rsidRPr="002B1D20" w:rsidRDefault="00636EE1" w:rsidP="00AE783B">
            <w:pPr>
              <w:jc w:val="center"/>
              <w:rPr>
                <w:b/>
                <w:bCs/>
              </w:rPr>
            </w:pPr>
            <w:r w:rsidRPr="002B1D20">
              <w:rPr>
                <w:b/>
                <w:bCs/>
              </w:rPr>
              <w:t>ПОСТАЧАЛЬНИК:</w:t>
            </w:r>
          </w:p>
        </w:tc>
      </w:tr>
      <w:tr w:rsidR="00636EE1" w:rsidRPr="002B1D20" w14:paraId="6C5BCAAF" w14:textId="77777777" w:rsidTr="00636EE1">
        <w:trPr>
          <w:trHeight w:val="416"/>
        </w:trPr>
        <w:tc>
          <w:tcPr>
            <w:tcW w:w="4829" w:type="dxa"/>
          </w:tcPr>
          <w:p w14:paraId="33CE7169" w14:textId="77777777" w:rsidR="00636EE1" w:rsidRPr="002B1D20" w:rsidRDefault="00636EE1" w:rsidP="00636EE1">
            <w:pPr>
              <w:ind w:right="-363"/>
              <w:jc w:val="both"/>
            </w:pPr>
            <w:r w:rsidRPr="002B1D20">
              <w:t>Повне найменування:</w:t>
            </w:r>
          </w:p>
          <w:p w14:paraId="11E19F2A" w14:textId="00389F33" w:rsidR="00636EE1" w:rsidRPr="002B1D20" w:rsidRDefault="00D172F9" w:rsidP="00C82D39">
            <w:pPr>
              <w:ind w:right="146"/>
              <w:jc w:val="both"/>
              <w:rPr>
                <w:b/>
              </w:rPr>
            </w:pPr>
            <w:r w:rsidRPr="00C975DE">
              <w:rPr>
                <w:b/>
                <w:color w:val="000000"/>
              </w:rPr>
              <w:t xml:space="preserve">Комунальне некомерційне підприємство "Літинська центральна районна лікарня" Літинської </w:t>
            </w:r>
            <w:r>
              <w:rPr>
                <w:b/>
                <w:color w:val="000000"/>
              </w:rPr>
              <w:t>селищ</w:t>
            </w:r>
            <w:r w:rsidRPr="00C975DE">
              <w:rPr>
                <w:b/>
                <w:color w:val="000000"/>
              </w:rPr>
              <w:t>ної ради</w:t>
            </w:r>
          </w:p>
          <w:p w14:paraId="17A3D5D1" w14:textId="2D527A1F" w:rsidR="00636EE1" w:rsidRPr="00D172F9" w:rsidRDefault="00636EE1" w:rsidP="00C82D39">
            <w:pPr>
              <w:ind w:right="146"/>
              <w:jc w:val="both"/>
            </w:pPr>
            <w:r w:rsidRPr="002B1D20">
              <w:t xml:space="preserve">Місцезнаходження: </w:t>
            </w:r>
            <w:r w:rsidR="00D172F9" w:rsidRPr="00D172F9">
              <w:rPr>
                <w:color w:val="000000"/>
              </w:rPr>
              <w:t>Україна, 22300, Вінницька область,</w:t>
            </w:r>
            <w:r w:rsidR="00225E59">
              <w:rPr>
                <w:color w:val="000000"/>
              </w:rPr>
              <w:t xml:space="preserve"> Вінницький район,</w:t>
            </w:r>
            <w:r w:rsidR="00D172F9" w:rsidRPr="00D172F9">
              <w:rPr>
                <w:color w:val="000000"/>
              </w:rPr>
              <w:t xml:space="preserve">  смт. Літин, вул. Пирогова, 17</w:t>
            </w:r>
          </w:p>
          <w:p w14:paraId="034E7850" w14:textId="5955F830" w:rsidR="00636EE1" w:rsidRPr="00D172F9" w:rsidRDefault="00636EE1" w:rsidP="00636EE1">
            <w:pPr>
              <w:ind w:right="-363"/>
              <w:jc w:val="both"/>
            </w:pPr>
            <w:r w:rsidRPr="002B1D20">
              <w:t xml:space="preserve">Ідентифікаційний код: </w:t>
            </w:r>
            <w:r w:rsidR="00D172F9" w:rsidRPr="00D172F9">
              <w:rPr>
                <w:color w:val="000000"/>
              </w:rPr>
              <w:t>01982583</w:t>
            </w:r>
          </w:p>
          <w:p w14:paraId="746A502E" w14:textId="1F0F00B7" w:rsidR="006766B1" w:rsidRPr="002B1D20" w:rsidRDefault="006766B1" w:rsidP="006766B1">
            <w:pPr>
              <w:ind w:right="-363"/>
              <w:jc w:val="both"/>
            </w:pPr>
            <w:r w:rsidRPr="002B1D20">
              <w:t>Банк одержувача:</w:t>
            </w:r>
            <w:r w:rsidR="002E0DA3">
              <w:t xml:space="preserve"> АТ КБ «Приватбанк»</w:t>
            </w:r>
          </w:p>
          <w:p w14:paraId="68ACAF6A" w14:textId="39E49ACD" w:rsidR="002E0DA3" w:rsidRDefault="006766B1" w:rsidP="006766B1">
            <w:pPr>
              <w:ind w:right="-363"/>
              <w:jc w:val="both"/>
            </w:pPr>
            <w:r w:rsidRPr="002B1D20">
              <w:t xml:space="preserve">МФО (код банку): </w:t>
            </w:r>
            <w:r w:rsidR="002E0DA3">
              <w:t>30</w:t>
            </w:r>
            <w:r w:rsidR="00155F2C">
              <w:t>529</w:t>
            </w:r>
            <w:r w:rsidR="002E0DA3">
              <w:t>9</w:t>
            </w:r>
          </w:p>
          <w:p w14:paraId="3E45B297" w14:textId="126A4583" w:rsidR="002E0DA3" w:rsidRPr="002E0DA3" w:rsidRDefault="002E0DA3" w:rsidP="006766B1">
            <w:pPr>
              <w:ind w:right="-363"/>
              <w:jc w:val="both"/>
            </w:pPr>
            <w:r>
              <w:t xml:space="preserve">р/р </w:t>
            </w:r>
            <w:r>
              <w:rPr>
                <w:lang w:val="en-US"/>
              </w:rPr>
              <w:t>UA</w:t>
            </w:r>
            <w:r w:rsidR="003A786F">
              <w:t>90</w:t>
            </w:r>
            <w:r>
              <w:t>30</w:t>
            </w:r>
            <w:r w:rsidR="003A786F">
              <w:t>5</w:t>
            </w:r>
            <w:r>
              <w:t>2</w:t>
            </w:r>
            <w:r w:rsidR="003A786F">
              <w:t>9</w:t>
            </w:r>
            <w:r>
              <w:t>9000002600</w:t>
            </w:r>
            <w:r w:rsidR="003A786F">
              <w:t>3</w:t>
            </w:r>
            <w:r>
              <w:t>0</w:t>
            </w:r>
            <w:r w:rsidR="003A786F">
              <w:t>36106150</w:t>
            </w:r>
          </w:p>
          <w:p w14:paraId="43D2551E" w14:textId="77777777" w:rsidR="002E0DA3" w:rsidRDefault="002E0DA3" w:rsidP="002E0DA3">
            <w:r>
              <w:t>ІПН 019825802116</w:t>
            </w:r>
          </w:p>
          <w:p w14:paraId="2D92DA9E" w14:textId="24C293A1" w:rsidR="006766B1" w:rsidRDefault="006766B1" w:rsidP="006766B1">
            <w:pPr>
              <w:ind w:right="-363"/>
              <w:jc w:val="both"/>
            </w:pPr>
          </w:p>
          <w:p w14:paraId="59675B69" w14:textId="1F2B27AA" w:rsidR="006766B1" w:rsidRPr="00A24B20" w:rsidRDefault="002E0DA3" w:rsidP="006766B1">
            <w:pPr>
              <w:jc w:val="both"/>
              <w:rPr>
                <w:b/>
                <w:u w:val="single"/>
              </w:rPr>
            </w:pPr>
            <w:r w:rsidRPr="00A24B20">
              <w:rPr>
                <w:b/>
                <w:u w:val="single"/>
              </w:rPr>
              <w:t>Головний лікар</w:t>
            </w:r>
          </w:p>
          <w:p w14:paraId="559D6006" w14:textId="77777777" w:rsidR="002E0DA3" w:rsidRPr="002E0DA3" w:rsidRDefault="002E0DA3" w:rsidP="006766B1">
            <w:pPr>
              <w:jc w:val="both"/>
              <w:rPr>
                <w:b/>
                <w:i/>
                <w:sz w:val="20"/>
                <w:szCs w:val="20"/>
              </w:rPr>
            </w:pPr>
          </w:p>
          <w:p w14:paraId="174D40E8" w14:textId="4D351B6A" w:rsidR="006766B1" w:rsidRPr="00D43868" w:rsidRDefault="002E0DA3" w:rsidP="006766B1">
            <w:r w:rsidRPr="00A24B20">
              <w:rPr>
                <w:b/>
                <w:u w:val="single"/>
              </w:rPr>
              <w:t>Кобель С.У.</w:t>
            </w:r>
            <w:r w:rsidR="00A24B20" w:rsidRPr="00A24B20">
              <w:rPr>
                <w:b/>
                <w:u w:val="single"/>
              </w:rPr>
              <w:t xml:space="preserve"> </w:t>
            </w:r>
            <w:r w:rsidR="00A24B20" w:rsidRPr="00A24B20">
              <w:rPr>
                <w:b/>
              </w:rPr>
              <w:t xml:space="preserve"> </w:t>
            </w:r>
            <w:r w:rsidR="00A24B20">
              <w:t xml:space="preserve">   </w:t>
            </w:r>
            <w:r>
              <w:t>/</w:t>
            </w:r>
            <w:r w:rsidR="006766B1" w:rsidRPr="00D43868">
              <w:t>______________</w:t>
            </w:r>
            <w:r>
              <w:t>/</w:t>
            </w:r>
          </w:p>
          <w:p w14:paraId="09BFBAAF" w14:textId="4DA2F8E6" w:rsidR="00636EE1" w:rsidRPr="008B121C" w:rsidRDefault="002E0DA3" w:rsidP="006766B1">
            <w:pPr>
              <w:jc w:val="both"/>
              <w:rPr>
                <w:b/>
                <w:i/>
                <w:sz w:val="20"/>
                <w:szCs w:val="20"/>
              </w:rPr>
            </w:pPr>
            <w:r>
              <w:rPr>
                <w:sz w:val="20"/>
                <w:szCs w:val="20"/>
              </w:rPr>
              <w:t xml:space="preserve">                            </w:t>
            </w:r>
            <w:r w:rsidR="00A24B20">
              <w:rPr>
                <w:sz w:val="20"/>
                <w:szCs w:val="20"/>
              </w:rPr>
              <w:t xml:space="preserve">         </w:t>
            </w:r>
            <w:r w:rsidR="006766B1" w:rsidRPr="008B121C">
              <w:rPr>
                <w:sz w:val="20"/>
                <w:szCs w:val="20"/>
              </w:rPr>
              <w:t>МП  підпис</w:t>
            </w:r>
          </w:p>
        </w:tc>
        <w:tc>
          <w:tcPr>
            <w:tcW w:w="4849" w:type="dxa"/>
          </w:tcPr>
          <w:p w14:paraId="1B697A1B" w14:textId="77777777" w:rsidR="00636EE1" w:rsidRPr="002B1D20" w:rsidRDefault="00636EE1" w:rsidP="00AE783B">
            <w:pPr>
              <w:ind w:right="-363"/>
              <w:jc w:val="both"/>
            </w:pPr>
            <w:r w:rsidRPr="002B1D20">
              <w:t>Повне найменування:</w:t>
            </w:r>
          </w:p>
          <w:p w14:paraId="387E2FEE" w14:textId="77777777" w:rsidR="00636EE1" w:rsidRPr="00D43868" w:rsidRDefault="00636EE1" w:rsidP="00AE783B">
            <w:pPr>
              <w:ind w:right="-363"/>
              <w:jc w:val="both"/>
            </w:pPr>
            <w:r w:rsidRPr="00D43868">
              <w:t>___________________________________</w:t>
            </w:r>
          </w:p>
          <w:p w14:paraId="5C019A4C" w14:textId="77777777" w:rsidR="00826BDA" w:rsidRPr="00D43868" w:rsidRDefault="00826BDA" w:rsidP="00AE783B">
            <w:pPr>
              <w:ind w:right="-363"/>
              <w:jc w:val="both"/>
            </w:pPr>
          </w:p>
          <w:p w14:paraId="44893179" w14:textId="77777777" w:rsidR="00826BDA" w:rsidRPr="00D43868" w:rsidRDefault="00826BDA" w:rsidP="00AE783B">
            <w:pPr>
              <w:ind w:right="-363"/>
              <w:jc w:val="both"/>
            </w:pPr>
          </w:p>
          <w:p w14:paraId="5E3BBCF5" w14:textId="77777777" w:rsidR="00636EE1" w:rsidRPr="00D43868" w:rsidRDefault="00636EE1" w:rsidP="00AE783B">
            <w:pPr>
              <w:ind w:right="-363"/>
              <w:jc w:val="both"/>
            </w:pPr>
            <w:r w:rsidRPr="00D43868">
              <w:t>Місцезнаходження: __________________</w:t>
            </w:r>
          </w:p>
          <w:p w14:paraId="34CCE037" w14:textId="77777777" w:rsidR="00636EE1" w:rsidRPr="00D43868" w:rsidRDefault="00636EE1" w:rsidP="00AE783B">
            <w:pPr>
              <w:ind w:right="-363"/>
              <w:jc w:val="both"/>
            </w:pPr>
            <w:r w:rsidRPr="00D43868">
              <w:t>Ідентифікаційний код: ________________</w:t>
            </w:r>
          </w:p>
          <w:p w14:paraId="32C27652" w14:textId="77777777" w:rsidR="00636EE1" w:rsidRPr="00D43868" w:rsidRDefault="00636EE1" w:rsidP="00AE783B">
            <w:pPr>
              <w:ind w:right="-363"/>
              <w:jc w:val="both"/>
            </w:pPr>
            <w:r w:rsidRPr="00D43868">
              <w:t>р/р: _________________________________</w:t>
            </w:r>
          </w:p>
          <w:p w14:paraId="6942078C" w14:textId="77777777" w:rsidR="00636EE1" w:rsidRPr="00D43868" w:rsidRDefault="00636EE1" w:rsidP="00AE783B">
            <w:pPr>
              <w:ind w:right="-363"/>
              <w:jc w:val="both"/>
            </w:pPr>
            <w:r w:rsidRPr="00D43868">
              <w:t>Банк одержувача:_____________________</w:t>
            </w:r>
          </w:p>
          <w:p w14:paraId="252864F2" w14:textId="77777777" w:rsidR="00636EE1" w:rsidRPr="00D43868" w:rsidRDefault="00636EE1" w:rsidP="00AE783B">
            <w:pPr>
              <w:ind w:right="-363"/>
              <w:jc w:val="both"/>
            </w:pPr>
            <w:r w:rsidRPr="00D43868">
              <w:t>МФО (код банку): ____________________</w:t>
            </w:r>
          </w:p>
          <w:p w14:paraId="19B55EA6" w14:textId="77777777" w:rsidR="00826BDA" w:rsidRPr="00D43868" w:rsidRDefault="00826BDA" w:rsidP="00AE783B">
            <w:pPr>
              <w:jc w:val="both"/>
            </w:pPr>
          </w:p>
          <w:p w14:paraId="5DFCCBC3" w14:textId="77777777" w:rsidR="00826BDA" w:rsidRPr="00D43868" w:rsidRDefault="00826BDA" w:rsidP="00AE783B">
            <w:pPr>
              <w:jc w:val="both"/>
            </w:pPr>
          </w:p>
          <w:p w14:paraId="1CA658AB" w14:textId="77777777" w:rsidR="00636EE1" w:rsidRPr="00D43868" w:rsidRDefault="00636EE1" w:rsidP="00AE783B">
            <w:pPr>
              <w:jc w:val="both"/>
            </w:pPr>
            <w:r w:rsidRPr="00D43868">
              <w:t>____________________________________</w:t>
            </w:r>
          </w:p>
          <w:p w14:paraId="34A44D2C" w14:textId="77777777" w:rsidR="00636EE1" w:rsidRPr="00D43868" w:rsidRDefault="00636EE1" w:rsidP="00AE783B">
            <w:pPr>
              <w:jc w:val="both"/>
              <w:rPr>
                <w:i/>
                <w:sz w:val="20"/>
                <w:szCs w:val="20"/>
              </w:rPr>
            </w:pPr>
            <w:r w:rsidRPr="00D43868">
              <w:rPr>
                <w:i/>
                <w:sz w:val="20"/>
                <w:szCs w:val="20"/>
              </w:rPr>
              <w:t>посада особи, що підписує договір</w:t>
            </w:r>
          </w:p>
          <w:p w14:paraId="1E315B8A" w14:textId="77777777" w:rsidR="00636EE1" w:rsidRPr="00D43868" w:rsidRDefault="00636EE1" w:rsidP="00AE783B">
            <w:r w:rsidRPr="00D43868">
              <w:t>____________________________________</w:t>
            </w:r>
          </w:p>
          <w:p w14:paraId="66918CB4" w14:textId="77777777" w:rsidR="00636EE1" w:rsidRPr="00D43868" w:rsidRDefault="00636EE1" w:rsidP="00AE783B">
            <w:pPr>
              <w:jc w:val="both"/>
              <w:rPr>
                <w:i/>
                <w:sz w:val="20"/>
                <w:szCs w:val="20"/>
              </w:rPr>
            </w:pPr>
            <w:r w:rsidRPr="00D43868">
              <w:rPr>
                <w:i/>
                <w:sz w:val="20"/>
                <w:szCs w:val="20"/>
              </w:rPr>
              <w:t xml:space="preserve">прізвище та ініціали особи, що підписує договір </w:t>
            </w:r>
          </w:p>
          <w:p w14:paraId="78CFD1D8" w14:textId="77777777" w:rsidR="00636EE1" w:rsidRPr="00D43868" w:rsidRDefault="00636EE1" w:rsidP="00AE783B">
            <w:r w:rsidRPr="00D43868">
              <w:t>___________________</w:t>
            </w:r>
          </w:p>
          <w:p w14:paraId="57B2405B" w14:textId="77777777" w:rsidR="00636EE1" w:rsidRPr="008B121C" w:rsidRDefault="00636EE1" w:rsidP="00AE783B">
            <w:pPr>
              <w:jc w:val="both"/>
              <w:rPr>
                <w:b/>
                <w:sz w:val="20"/>
                <w:szCs w:val="20"/>
              </w:rPr>
            </w:pPr>
            <w:r w:rsidRPr="008B121C">
              <w:rPr>
                <w:sz w:val="20"/>
                <w:szCs w:val="20"/>
              </w:rPr>
              <w:t>МП  підпис</w:t>
            </w:r>
          </w:p>
        </w:tc>
      </w:tr>
    </w:tbl>
    <w:p w14:paraId="187B7D6F" w14:textId="77777777" w:rsidR="008C4936" w:rsidRDefault="008C4936" w:rsidP="00636EE1">
      <w:pPr>
        <w:ind w:right="-36"/>
        <w:rPr>
          <w:b/>
        </w:rPr>
      </w:pPr>
    </w:p>
    <w:p w14:paraId="5487C77E" w14:textId="77777777" w:rsidR="004C4DD6" w:rsidRDefault="004C4DD6" w:rsidP="00636EE1">
      <w:pPr>
        <w:ind w:right="-36"/>
        <w:rPr>
          <w:b/>
        </w:rPr>
      </w:pPr>
    </w:p>
    <w:p w14:paraId="77FD0124" w14:textId="5E8A59C7" w:rsidR="004C4DD6" w:rsidRDefault="004C4DD6" w:rsidP="00636EE1">
      <w:pPr>
        <w:ind w:right="-36"/>
        <w:rPr>
          <w:b/>
        </w:rPr>
      </w:pPr>
    </w:p>
    <w:p w14:paraId="7CA313C9" w14:textId="173B06D3" w:rsidR="00E45912" w:rsidRDefault="00E45912" w:rsidP="00636EE1">
      <w:pPr>
        <w:ind w:right="-36"/>
        <w:rPr>
          <w:b/>
        </w:rPr>
      </w:pPr>
    </w:p>
    <w:p w14:paraId="4E81896B" w14:textId="5A81B39F" w:rsidR="00E45912" w:rsidRDefault="00E45912" w:rsidP="00636EE1">
      <w:pPr>
        <w:ind w:right="-36"/>
        <w:rPr>
          <w:b/>
        </w:rPr>
      </w:pPr>
    </w:p>
    <w:p w14:paraId="3CD4CE3A" w14:textId="4AF85D63" w:rsidR="00E45912" w:rsidRDefault="00E45912" w:rsidP="00636EE1">
      <w:pPr>
        <w:ind w:right="-36"/>
        <w:rPr>
          <w:b/>
        </w:rPr>
      </w:pPr>
    </w:p>
    <w:p w14:paraId="35238265" w14:textId="2E4E37F5" w:rsidR="00E45912" w:rsidRDefault="00E45912" w:rsidP="00636EE1">
      <w:pPr>
        <w:ind w:right="-36"/>
        <w:rPr>
          <w:b/>
        </w:rPr>
      </w:pPr>
    </w:p>
    <w:p w14:paraId="09C56EA0" w14:textId="7631A193" w:rsidR="00E45912" w:rsidRDefault="00E45912" w:rsidP="00636EE1">
      <w:pPr>
        <w:ind w:right="-36"/>
        <w:rPr>
          <w:b/>
        </w:rPr>
      </w:pPr>
    </w:p>
    <w:p w14:paraId="6910801B" w14:textId="390F87D1" w:rsidR="00E45912" w:rsidRDefault="00E45912" w:rsidP="00636EE1">
      <w:pPr>
        <w:ind w:right="-36"/>
        <w:rPr>
          <w:b/>
        </w:rPr>
      </w:pPr>
    </w:p>
    <w:p w14:paraId="23DA2802" w14:textId="033D885B" w:rsidR="00E45912" w:rsidRDefault="00E45912" w:rsidP="00636EE1">
      <w:pPr>
        <w:ind w:right="-36"/>
        <w:rPr>
          <w:b/>
        </w:rPr>
      </w:pPr>
    </w:p>
    <w:p w14:paraId="6AA4C44D" w14:textId="4E0BB57C" w:rsidR="00E45912" w:rsidRDefault="00E45912" w:rsidP="00636EE1">
      <w:pPr>
        <w:ind w:right="-36"/>
        <w:rPr>
          <w:b/>
        </w:rPr>
      </w:pPr>
    </w:p>
    <w:p w14:paraId="323E3C07" w14:textId="18919430" w:rsidR="00E45912" w:rsidRDefault="00E45912" w:rsidP="00636EE1">
      <w:pPr>
        <w:ind w:right="-36"/>
        <w:rPr>
          <w:b/>
        </w:rPr>
      </w:pPr>
    </w:p>
    <w:p w14:paraId="23EEBF65" w14:textId="193143E2" w:rsidR="00E45912" w:rsidRDefault="00E45912" w:rsidP="00636EE1">
      <w:pPr>
        <w:ind w:right="-36"/>
        <w:rPr>
          <w:b/>
        </w:rPr>
      </w:pPr>
    </w:p>
    <w:p w14:paraId="120605CD" w14:textId="0C195501" w:rsidR="00E45912" w:rsidRDefault="00E45912" w:rsidP="00636EE1">
      <w:pPr>
        <w:ind w:right="-36"/>
        <w:rPr>
          <w:b/>
        </w:rPr>
      </w:pPr>
    </w:p>
    <w:p w14:paraId="42DEBE70" w14:textId="763C9591" w:rsidR="00E45912" w:rsidRDefault="00E45912" w:rsidP="00636EE1">
      <w:pPr>
        <w:ind w:right="-36"/>
        <w:rPr>
          <w:b/>
        </w:rPr>
      </w:pPr>
    </w:p>
    <w:p w14:paraId="0D42D570" w14:textId="5802E39B" w:rsidR="00E45912" w:rsidRDefault="00E45912" w:rsidP="00636EE1">
      <w:pPr>
        <w:ind w:right="-36"/>
        <w:rPr>
          <w:b/>
        </w:rPr>
      </w:pPr>
    </w:p>
    <w:p w14:paraId="01E29AD0" w14:textId="6D59C772" w:rsidR="00E45912" w:rsidRDefault="00E45912" w:rsidP="00636EE1">
      <w:pPr>
        <w:ind w:right="-36"/>
        <w:rPr>
          <w:b/>
        </w:rPr>
      </w:pPr>
    </w:p>
    <w:p w14:paraId="28454EDD" w14:textId="05EF34CD" w:rsidR="00E45912" w:rsidRDefault="00E45912" w:rsidP="00636EE1">
      <w:pPr>
        <w:ind w:right="-36"/>
        <w:rPr>
          <w:b/>
        </w:rPr>
      </w:pPr>
    </w:p>
    <w:p w14:paraId="44C95F02" w14:textId="7C4EB4F4" w:rsidR="00E45912" w:rsidRDefault="00E45912" w:rsidP="00636EE1">
      <w:pPr>
        <w:ind w:right="-36"/>
        <w:rPr>
          <w:b/>
        </w:rPr>
      </w:pPr>
    </w:p>
    <w:p w14:paraId="7280DDB0" w14:textId="54C59C40" w:rsidR="00E45912" w:rsidRDefault="00E45912" w:rsidP="00636EE1">
      <w:pPr>
        <w:ind w:right="-36"/>
        <w:rPr>
          <w:b/>
        </w:rPr>
      </w:pPr>
    </w:p>
    <w:p w14:paraId="3C083212" w14:textId="2175A8D1" w:rsidR="00E45912" w:rsidRDefault="00E45912" w:rsidP="00636EE1">
      <w:pPr>
        <w:ind w:right="-36"/>
        <w:rPr>
          <w:b/>
        </w:rPr>
      </w:pPr>
    </w:p>
    <w:p w14:paraId="39DA3052" w14:textId="027C7DD4" w:rsidR="00E45912" w:rsidRDefault="00E45912" w:rsidP="00636EE1">
      <w:pPr>
        <w:ind w:right="-36"/>
        <w:rPr>
          <w:b/>
        </w:rPr>
      </w:pPr>
    </w:p>
    <w:p w14:paraId="7CF3DECA" w14:textId="32B6F51B" w:rsidR="00E45912" w:rsidRDefault="00E45912" w:rsidP="00636EE1">
      <w:pPr>
        <w:ind w:right="-36"/>
        <w:rPr>
          <w:b/>
        </w:rPr>
      </w:pPr>
    </w:p>
    <w:p w14:paraId="2FE5D1D2" w14:textId="1EAF23EE" w:rsidR="00E45912" w:rsidRDefault="00E45912" w:rsidP="00636EE1">
      <w:pPr>
        <w:ind w:right="-36"/>
        <w:rPr>
          <w:b/>
        </w:rPr>
      </w:pPr>
    </w:p>
    <w:p w14:paraId="4002359B" w14:textId="2FCF5479" w:rsidR="00E45912" w:rsidRDefault="00E45912" w:rsidP="00636EE1">
      <w:pPr>
        <w:ind w:right="-36"/>
        <w:rPr>
          <w:b/>
        </w:rPr>
      </w:pPr>
    </w:p>
    <w:p w14:paraId="3FE885A4" w14:textId="565BBCB1" w:rsidR="00E45912" w:rsidRDefault="00E45912" w:rsidP="00636EE1">
      <w:pPr>
        <w:ind w:right="-36"/>
        <w:rPr>
          <w:b/>
        </w:rPr>
      </w:pPr>
    </w:p>
    <w:p w14:paraId="1862C385" w14:textId="1FF38A67" w:rsidR="00E45912" w:rsidRDefault="00E45912" w:rsidP="00636EE1">
      <w:pPr>
        <w:ind w:right="-36"/>
        <w:rPr>
          <w:b/>
        </w:rPr>
      </w:pPr>
    </w:p>
    <w:p w14:paraId="5D115706" w14:textId="7D447790" w:rsidR="00E45912" w:rsidRDefault="00E45912" w:rsidP="00636EE1">
      <w:pPr>
        <w:ind w:right="-36"/>
        <w:rPr>
          <w:b/>
        </w:rPr>
      </w:pPr>
    </w:p>
    <w:p w14:paraId="46ABCF37" w14:textId="48394D38" w:rsidR="00E45912" w:rsidRDefault="00E45912" w:rsidP="00636EE1">
      <w:pPr>
        <w:ind w:right="-36"/>
        <w:rPr>
          <w:b/>
        </w:rPr>
      </w:pPr>
    </w:p>
    <w:p w14:paraId="595427D2" w14:textId="0C889243" w:rsidR="00E45912" w:rsidRDefault="00E45912" w:rsidP="00636EE1">
      <w:pPr>
        <w:ind w:right="-36"/>
        <w:rPr>
          <w:b/>
        </w:rPr>
      </w:pPr>
    </w:p>
    <w:p w14:paraId="6E5FC830" w14:textId="6B8FCDF3" w:rsidR="00E45912" w:rsidRDefault="00E45912" w:rsidP="00636EE1">
      <w:pPr>
        <w:ind w:right="-36"/>
        <w:rPr>
          <w:b/>
        </w:rPr>
      </w:pPr>
    </w:p>
    <w:p w14:paraId="06DCCE81" w14:textId="5FEADBA4" w:rsidR="00E45912" w:rsidRDefault="00E45912" w:rsidP="00636EE1">
      <w:pPr>
        <w:ind w:right="-36"/>
        <w:rPr>
          <w:b/>
        </w:rPr>
      </w:pPr>
    </w:p>
    <w:p w14:paraId="4FF905EF" w14:textId="77777777" w:rsidR="00E45912" w:rsidRDefault="00E45912" w:rsidP="00636EE1">
      <w:pPr>
        <w:ind w:right="-36"/>
        <w:rPr>
          <w:b/>
        </w:rPr>
      </w:pPr>
    </w:p>
    <w:p w14:paraId="4021B026" w14:textId="77777777" w:rsidR="00397976" w:rsidRPr="00147046" w:rsidRDefault="00397976" w:rsidP="00397976">
      <w:pPr>
        <w:jc w:val="right"/>
      </w:pPr>
      <w:r w:rsidRPr="00147046">
        <w:t>Додаток 1</w:t>
      </w:r>
    </w:p>
    <w:p w14:paraId="676F7533" w14:textId="77777777" w:rsidR="00397976" w:rsidRPr="00147046" w:rsidRDefault="00397976" w:rsidP="00397976">
      <w:pPr>
        <w:tabs>
          <w:tab w:val="left" w:pos="2160"/>
          <w:tab w:val="left" w:pos="3600"/>
        </w:tabs>
        <w:jc w:val="right"/>
      </w:pPr>
      <w:r w:rsidRPr="00147046">
        <w:t xml:space="preserve">до Договору про закупівлю товару </w:t>
      </w:r>
    </w:p>
    <w:p w14:paraId="39F005BC" w14:textId="77777777" w:rsidR="00397976" w:rsidRPr="00147046" w:rsidRDefault="00147046" w:rsidP="00397976">
      <w:pPr>
        <w:tabs>
          <w:tab w:val="left" w:pos="2160"/>
          <w:tab w:val="left" w:pos="3600"/>
        </w:tabs>
        <w:jc w:val="right"/>
      </w:pPr>
      <w:r>
        <w:t>№_____</w:t>
      </w:r>
      <w:r w:rsidR="00397976" w:rsidRPr="00147046">
        <w:t>___ від ___________ року</w:t>
      </w:r>
    </w:p>
    <w:p w14:paraId="4818DFD4" w14:textId="77777777" w:rsidR="00397976" w:rsidRPr="00504D95" w:rsidRDefault="00397976" w:rsidP="00397976">
      <w:pPr>
        <w:jc w:val="center"/>
        <w:rPr>
          <w:b/>
          <w:lang w:eastAsia="uk-UA"/>
        </w:rPr>
      </w:pPr>
    </w:p>
    <w:p w14:paraId="7D4F9C62" w14:textId="77777777" w:rsidR="005A7F0E" w:rsidRPr="00A2745D" w:rsidRDefault="005A7F0E" w:rsidP="005A7F0E"/>
    <w:p w14:paraId="722F49AB" w14:textId="77777777" w:rsidR="005A7F0E" w:rsidRPr="00A2745D" w:rsidRDefault="005A7F0E" w:rsidP="005A7F0E">
      <w:pPr>
        <w:jc w:val="center"/>
        <w:rPr>
          <w:b/>
        </w:rPr>
      </w:pPr>
      <w:r w:rsidRPr="00A2745D">
        <w:rPr>
          <w:b/>
        </w:rPr>
        <w:t>СПЕЦИФІКАЦІЯ</w:t>
      </w:r>
    </w:p>
    <w:p w14:paraId="1B2A1EE2" w14:textId="77777777" w:rsidR="00397976" w:rsidRDefault="00397976" w:rsidP="00397976">
      <w:pPr>
        <w:jc w:val="center"/>
        <w:rPr>
          <w:b/>
          <w:lang w:eastAsia="uk-UA"/>
        </w:rPr>
      </w:pPr>
    </w:p>
    <w:tbl>
      <w:tblPr>
        <w:tblW w:w="101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84"/>
        <w:gridCol w:w="1215"/>
        <w:gridCol w:w="1215"/>
        <w:gridCol w:w="1276"/>
        <w:gridCol w:w="1903"/>
        <w:gridCol w:w="912"/>
        <w:gridCol w:w="1134"/>
      </w:tblGrid>
      <w:tr w:rsidR="003A786F" w:rsidRPr="00256269" w14:paraId="7CD4A919" w14:textId="77777777" w:rsidTr="001A2922">
        <w:trPr>
          <w:trHeight w:val="825"/>
        </w:trPr>
        <w:tc>
          <w:tcPr>
            <w:tcW w:w="534" w:type="dxa"/>
            <w:tcBorders>
              <w:top w:val="single" w:sz="6" w:space="0" w:color="auto"/>
              <w:left w:val="single" w:sz="6" w:space="0" w:color="auto"/>
              <w:bottom w:val="single" w:sz="6" w:space="0" w:color="auto"/>
              <w:right w:val="single" w:sz="4" w:space="0" w:color="auto"/>
            </w:tcBorders>
            <w:vAlign w:val="center"/>
          </w:tcPr>
          <w:p w14:paraId="39EF7E06" w14:textId="77777777" w:rsidR="003A786F" w:rsidRDefault="003A786F" w:rsidP="00AF6AC2">
            <w:pPr>
              <w:ind w:left="-108" w:right="-108"/>
              <w:jc w:val="center"/>
              <w:rPr>
                <w:b/>
                <w:bCs/>
                <w:sz w:val="20"/>
                <w:szCs w:val="20"/>
              </w:rPr>
            </w:pPr>
            <w:r w:rsidRPr="00256269">
              <w:rPr>
                <w:b/>
                <w:bCs/>
                <w:sz w:val="20"/>
                <w:szCs w:val="20"/>
              </w:rPr>
              <w:t>№</w:t>
            </w:r>
          </w:p>
          <w:p w14:paraId="33C26F51" w14:textId="77777777" w:rsidR="003A786F" w:rsidRPr="00256269" w:rsidRDefault="003A786F" w:rsidP="00AF6AC2">
            <w:pPr>
              <w:ind w:left="-108" w:right="-108"/>
              <w:jc w:val="center"/>
              <w:rPr>
                <w:b/>
                <w:bCs/>
                <w:sz w:val="20"/>
                <w:szCs w:val="20"/>
              </w:rPr>
            </w:pPr>
            <w:r>
              <w:rPr>
                <w:b/>
                <w:bCs/>
                <w:sz w:val="20"/>
                <w:szCs w:val="20"/>
              </w:rPr>
              <w:t>з\п</w:t>
            </w:r>
          </w:p>
        </w:tc>
        <w:tc>
          <w:tcPr>
            <w:tcW w:w="1984" w:type="dxa"/>
            <w:tcBorders>
              <w:top w:val="single" w:sz="6" w:space="0" w:color="auto"/>
              <w:left w:val="single" w:sz="4" w:space="0" w:color="auto"/>
              <w:bottom w:val="single" w:sz="6" w:space="0" w:color="auto"/>
              <w:right w:val="single" w:sz="6" w:space="0" w:color="auto"/>
            </w:tcBorders>
            <w:vAlign w:val="center"/>
          </w:tcPr>
          <w:p w14:paraId="453546AD" w14:textId="77777777" w:rsidR="003A786F" w:rsidRPr="00256269" w:rsidRDefault="003A786F" w:rsidP="00AF6AC2">
            <w:pPr>
              <w:jc w:val="center"/>
              <w:rPr>
                <w:b/>
                <w:bCs/>
                <w:sz w:val="20"/>
                <w:szCs w:val="20"/>
              </w:rPr>
            </w:pPr>
            <w:r w:rsidRPr="00256269">
              <w:rPr>
                <w:b/>
                <w:bCs/>
                <w:sz w:val="20"/>
                <w:szCs w:val="20"/>
              </w:rPr>
              <w:t>Найменування товару</w:t>
            </w:r>
          </w:p>
          <w:p w14:paraId="27E522EE" w14:textId="77777777" w:rsidR="003A786F" w:rsidRPr="00256269" w:rsidRDefault="003A786F" w:rsidP="00AF6AC2">
            <w:pPr>
              <w:tabs>
                <w:tab w:val="left" w:pos="1910"/>
                <w:tab w:val="left" w:pos="2031"/>
              </w:tabs>
              <w:ind w:left="-108" w:right="348"/>
              <w:jc w:val="center"/>
              <w:rPr>
                <w:b/>
                <w:bCs/>
                <w:sz w:val="20"/>
                <w:szCs w:val="20"/>
              </w:rPr>
            </w:pPr>
          </w:p>
        </w:tc>
        <w:tc>
          <w:tcPr>
            <w:tcW w:w="1215" w:type="dxa"/>
            <w:tcBorders>
              <w:top w:val="single" w:sz="6" w:space="0" w:color="auto"/>
              <w:left w:val="single" w:sz="6" w:space="0" w:color="auto"/>
              <w:bottom w:val="single" w:sz="6" w:space="0" w:color="auto"/>
              <w:right w:val="single" w:sz="6" w:space="0" w:color="auto"/>
            </w:tcBorders>
          </w:tcPr>
          <w:p w14:paraId="5579A885" w14:textId="2A2F43A0" w:rsidR="003A786F" w:rsidRPr="00256269" w:rsidRDefault="003A786F" w:rsidP="00AF6AC2">
            <w:pPr>
              <w:ind w:left="-108" w:right="-108"/>
              <w:jc w:val="center"/>
              <w:rPr>
                <w:b/>
                <w:bCs/>
                <w:sz w:val="20"/>
                <w:szCs w:val="20"/>
              </w:rPr>
            </w:pPr>
            <w:r>
              <w:rPr>
                <w:b/>
                <w:bCs/>
                <w:sz w:val="20"/>
                <w:szCs w:val="20"/>
              </w:rPr>
              <w:t>Країна виробник</w:t>
            </w:r>
          </w:p>
        </w:tc>
        <w:tc>
          <w:tcPr>
            <w:tcW w:w="1215" w:type="dxa"/>
            <w:tcBorders>
              <w:top w:val="single" w:sz="6" w:space="0" w:color="auto"/>
              <w:left w:val="single" w:sz="6" w:space="0" w:color="auto"/>
              <w:bottom w:val="single" w:sz="6" w:space="0" w:color="auto"/>
              <w:right w:val="single" w:sz="6" w:space="0" w:color="auto"/>
            </w:tcBorders>
            <w:vAlign w:val="center"/>
          </w:tcPr>
          <w:p w14:paraId="1C79D443" w14:textId="772159A9" w:rsidR="003A786F" w:rsidRPr="00256269" w:rsidRDefault="003A786F" w:rsidP="00AF6AC2">
            <w:pPr>
              <w:ind w:left="-108" w:right="-108"/>
              <w:jc w:val="center"/>
              <w:rPr>
                <w:b/>
                <w:bCs/>
                <w:sz w:val="20"/>
                <w:szCs w:val="20"/>
              </w:rPr>
            </w:pPr>
            <w:r w:rsidRPr="00256269">
              <w:rPr>
                <w:b/>
                <w:bCs/>
                <w:sz w:val="20"/>
                <w:szCs w:val="20"/>
              </w:rPr>
              <w:t xml:space="preserve">Одиниця виміру </w:t>
            </w:r>
          </w:p>
        </w:tc>
        <w:tc>
          <w:tcPr>
            <w:tcW w:w="1276" w:type="dxa"/>
            <w:tcBorders>
              <w:top w:val="single" w:sz="6" w:space="0" w:color="auto"/>
              <w:left w:val="single" w:sz="6" w:space="0" w:color="auto"/>
              <w:bottom w:val="single" w:sz="6" w:space="0" w:color="auto"/>
              <w:right w:val="single" w:sz="6" w:space="0" w:color="auto"/>
            </w:tcBorders>
            <w:vAlign w:val="center"/>
          </w:tcPr>
          <w:p w14:paraId="08D0D2FA" w14:textId="77777777" w:rsidR="003A786F" w:rsidRPr="00256269" w:rsidRDefault="003A786F" w:rsidP="00AF6AC2">
            <w:pPr>
              <w:ind w:left="-108" w:right="-108"/>
              <w:jc w:val="center"/>
              <w:rPr>
                <w:b/>
                <w:bCs/>
                <w:sz w:val="20"/>
                <w:szCs w:val="20"/>
              </w:rPr>
            </w:pPr>
            <w:r w:rsidRPr="00256269">
              <w:rPr>
                <w:b/>
                <w:bCs/>
                <w:sz w:val="20"/>
                <w:szCs w:val="20"/>
              </w:rPr>
              <w:t>Кількість</w:t>
            </w:r>
          </w:p>
        </w:tc>
        <w:tc>
          <w:tcPr>
            <w:tcW w:w="1903" w:type="dxa"/>
            <w:tcBorders>
              <w:top w:val="single" w:sz="6" w:space="0" w:color="auto"/>
              <w:left w:val="single" w:sz="6" w:space="0" w:color="auto"/>
              <w:bottom w:val="single" w:sz="6" w:space="0" w:color="auto"/>
              <w:right w:val="single" w:sz="6" w:space="0" w:color="auto"/>
            </w:tcBorders>
            <w:vAlign w:val="center"/>
          </w:tcPr>
          <w:p w14:paraId="4E3A82FB" w14:textId="77777777" w:rsidR="003A786F" w:rsidRPr="00256269" w:rsidRDefault="003A786F" w:rsidP="00AF6AC2">
            <w:pPr>
              <w:ind w:left="-122" w:right="-117"/>
              <w:jc w:val="center"/>
              <w:rPr>
                <w:b/>
                <w:bCs/>
                <w:sz w:val="20"/>
                <w:szCs w:val="20"/>
              </w:rPr>
            </w:pPr>
            <w:r w:rsidRPr="00256269">
              <w:rPr>
                <w:b/>
                <w:bCs/>
                <w:sz w:val="20"/>
                <w:szCs w:val="20"/>
              </w:rPr>
              <w:t>Ціна</w:t>
            </w:r>
          </w:p>
          <w:p w14:paraId="35BFBFEF" w14:textId="77777777" w:rsidR="003A786F" w:rsidRPr="00256269" w:rsidRDefault="003A786F" w:rsidP="00AF6AC2">
            <w:pPr>
              <w:ind w:left="-122" w:right="-117"/>
              <w:jc w:val="center"/>
              <w:rPr>
                <w:b/>
                <w:bCs/>
                <w:sz w:val="20"/>
                <w:szCs w:val="20"/>
              </w:rPr>
            </w:pPr>
            <w:r w:rsidRPr="00256269">
              <w:rPr>
                <w:b/>
                <w:bCs/>
                <w:sz w:val="20"/>
                <w:szCs w:val="20"/>
              </w:rPr>
              <w:t xml:space="preserve">за одиницю, грн., </w:t>
            </w:r>
          </w:p>
          <w:p w14:paraId="18330B1E" w14:textId="77777777" w:rsidR="003A786F" w:rsidRPr="00256269" w:rsidRDefault="003A786F" w:rsidP="00AF6AC2">
            <w:pPr>
              <w:ind w:left="-122" w:right="-117"/>
              <w:jc w:val="center"/>
              <w:rPr>
                <w:b/>
                <w:bCs/>
                <w:sz w:val="20"/>
                <w:szCs w:val="20"/>
              </w:rPr>
            </w:pPr>
            <w:r w:rsidRPr="00256269">
              <w:rPr>
                <w:b/>
                <w:bCs/>
                <w:sz w:val="20"/>
                <w:szCs w:val="20"/>
              </w:rPr>
              <w:t>без ПДВ</w:t>
            </w:r>
          </w:p>
        </w:tc>
        <w:tc>
          <w:tcPr>
            <w:tcW w:w="912" w:type="dxa"/>
            <w:tcBorders>
              <w:top w:val="single" w:sz="6" w:space="0" w:color="auto"/>
              <w:left w:val="single" w:sz="6" w:space="0" w:color="auto"/>
              <w:bottom w:val="single" w:sz="6" w:space="0" w:color="auto"/>
            </w:tcBorders>
            <w:vAlign w:val="center"/>
          </w:tcPr>
          <w:p w14:paraId="793E48D3" w14:textId="77777777" w:rsidR="003A786F" w:rsidRPr="00256269" w:rsidRDefault="003A786F" w:rsidP="00AF6AC2">
            <w:pPr>
              <w:ind w:right="-117"/>
              <w:rPr>
                <w:b/>
                <w:bCs/>
                <w:sz w:val="20"/>
                <w:szCs w:val="20"/>
              </w:rPr>
            </w:pPr>
            <w:r w:rsidRPr="00256269">
              <w:rPr>
                <w:b/>
                <w:bCs/>
                <w:sz w:val="20"/>
                <w:szCs w:val="20"/>
              </w:rPr>
              <w:t>ПДВ</w:t>
            </w:r>
          </w:p>
        </w:tc>
        <w:tc>
          <w:tcPr>
            <w:tcW w:w="1134" w:type="dxa"/>
            <w:tcBorders>
              <w:top w:val="single" w:sz="6" w:space="0" w:color="auto"/>
              <w:left w:val="single" w:sz="6" w:space="0" w:color="auto"/>
              <w:bottom w:val="single" w:sz="6" w:space="0" w:color="auto"/>
            </w:tcBorders>
          </w:tcPr>
          <w:p w14:paraId="657CB911" w14:textId="77777777" w:rsidR="003A786F" w:rsidRPr="00256269" w:rsidRDefault="003A786F" w:rsidP="00AF6AC2">
            <w:pPr>
              <w:ind w:left="-139" w:right="-108"/>
              <w:jc w:val="center"/>
              <w:rPr>
                <w:b/>
                <w:bCs/>
                <w:sz w:val="20"/>
                <w:szCs w:val="20"/>
              </w:rPr>
            </w:pPr>
            <w:r w:rsidRPr="00256269">
              <w:rPr>
                <w:b/>
                <w:bCs/>
                <w:sz w:val="20"/>
                <w:szCs w:val="20"/>
              </w:rPr>
              <w:t>Вартість за найменуванням, грн., з ПДВ</w:t>
            </w:r>
          </w:p>
        </w:tc>
      </w:tr>
      <w:tr w:rsidR="003A786F" w:rsidRPr="00256269" w14:paraId="0D51E43E" w14:textId="77777777" w:rsidTr="001A2922">
        <w:tc>
          <w:tcPr>
            <w:tcW w:w="534" w:type="dxa"/>
            <w:tcBorders>
              <w:top w:val="single" w:sz="6" w:space="0" w:color="auto"/>
              <w:left w:val="single" w:sz="6" w:space="0" w:color="auto"/>
              <w:bottom w:val="single" w:sz="6" w:space="0" w:color="auto"/>
              <w:right w:val="single" w:sz="4" w:space="0" w:color="auto"/>
            </w:tcBorders>
            <w:vAlign w:val="center"/>
          </w:tcPr>
          <w:p w14:paraId="056821D1" w14:textId="77777777" w:rsidR="003A786F" w:rsidRPr="00256269" w:rsidRDefault="003A786F" w:rsidP="00A34424">
            <w:pPr>
              <w:ind w:left="-108" w:right="-108"/>
              <w:jc w:val="center"/>
              <w:rPr>
                <w:b/>
                <w:bCs/>
                <w:sz w:val="20"/>
                <w:szCs w:val="20"/>
              </w:rPr>
            </w:pPr>
          </w:p>
        </w:tc>
        <w:tc>
          <w:tcPr>
            <w:tcW w:w="1984" w:type="dxa"/>
            <w:tcBorders>
              <w:top w:val="single" w:sz="6" w:space="0" w:color="auto"/>
              <w:left w:val="single" w:sz="4" w:space="0" w:color="auto"/>
              <w:bottom w:val="single" w:sz="6" w:space="0" w:color="auto"/>
              <w:right w:val="single" w:sz="6" w:space="0" w:color="auto"/>
            </w:tcBorders>
          </w:tcPr>
          <w:p w14:paraId="06E5FA9D" w14:textId="77777777" w:rsidR="003A786F" w:rsidRPr="00A34424" w:rsidRDefault="003A786F" w:rsidP="00A34424">
            <w:pPr>
              <w:rPr>
                <w:lang w:val="ru-RU"/>
              </w:rPr>
            </w:pPr>
          </w:p>
        </w:tc>
        <w:tc>
          <w:tcPr>
            <w:tcW w:w="1215" w:type="dxa"/>
            <w:tcBorders>
              <w:top w:val="single" w:sz="6" w:space="0" w:color="auto"/>
              <w:left w:val="single" w:sz="6" w:space="0" w:color="auto"/>
              <w:bottom w:val="single" w:sz="6" w:space="0" w:color="auto"/>
              <w:right w:val="single" w:sz="6" w:space="0" w:color="auto"/>
            </w:tcBorders>
          </w:tcPr>
          <w:p w14:paraId="1CB937DB" w14:textId="77777777" w:rsidR="003A786F" w:rsidRPr="006B1F76" w:rsidRDefault="003A786F" w:rsidP="00A34424"/>
        </w:tc>
        <w:tc>
          <w:tcPr>
            <w:tcW w:w="1215" w:type="dxa"/>
            <w:tcBorders>
              <w:top w:val="single" w:sz="6" w:space="0" w:color="auto"/>
              <w:left w:val="single" w:sz="6" w:space="0" w:color="auto"/>
              <w:bottom w:val="single" w:sz="6" w:space="0" w:color="auto"/>
              <w:right w:val="single" w:sz="6" w:space="0" w:color="auto"/>
            </w:tcBorders>
          </w:tcPr>
          <w:p w14:paraId="3FCC088A" w14:textId="3742E789" w:rsidR="003A786F" w:rsidRPr="006B1F76" w:rsidRDefault="003A786F" w:rsidP="00A34424"/>
        </w:tc>
        <w:tc>
          <w:tcPr>
            <w:tcW w:w="1276" w:type="dxa"/>
            <w:tcBorders>
              <w:top w:val="single" w:sz="6" w:space="0" w:color="auto"/>
              <w:left w:val="single" w:sz="6" w:space="0" w:color="auto"/>
              <w:bottom w:val="single" w:sz="6" w:space="0" w:color="auto"/>
              <w:right w:val="single" w:sz="6" w:space="0" w:color="auto"/>
            </w:tcBorders>
          </w:tcPr>
          <w:p w14:paraId="1170761E" w14:textId="77777777" w:rsidR="003A786F" w:rsidRPr="006B1F76" w:rsidRDefault="003A786F" w:rsidP="00A34424"/>
        </w:tc>
        <w:tc>
          <w:tcPr>
            <w:tcW w:w="1903" w:type="dxa"/>
            <w:tcBorders>
              <w:top w:val="single" w:sz="6" w:space="0" w:color="auto"/>
              <w:left w:val="single" w:sz="6" w:space="0" w:color="auto"/>
              <w:bottom w:val="single" w:sz="6" w:space="0" w:color="auto"/>
              <w:right w:val="single" w:sz="6" w:space="0" w:color="auto"/>
            </w:tcBorders>
            <w:vAlign w:val="center"/>
          </w:tcPr>
          <w:p w14:paraId="22702A87" w14:textId="77777777" w:rsidR="003A786F" w:rsidRPr="00256269" w:rsidRDefault="003A786F" w:rsidP="00A34424">
            <w:pPr>
              <w:ind w:left="-122" w:right="-117"/>
              <w:jc w:val="center"/>
              <w:rPr>
                <w:b/>
                <w:bCs/>
                <w:sz w:val="20"/>
                <w:szCs w:val="20"/>
              </w:rPr>
            </w:pPr>
          </w:p>
        </w:tc>
        <w:tc>
          <w:tcPr>
            <w:tcW w:w="912" w:type="dxa"/>
            <w:tcBorders>
              <w:top w:val="single" w:sz="6" w:space="0" w:color="auto"/>
              <w:left w:val="single" w:sz="6" w:space="0" w:color="auto"/>
              <w:bottom w:val="single" w:sz="6" w:space="0" w:color="auto"/>
            </w:tcBorders>
            <w:vAlign w:val="center"/>
          </w:tcPr>
          <w:p w14:paraId="441C376A" w14:textId="77777777" w:rsidR="003A786F" w:rsidRPr="00256269" w:rsidRDefault="003A786F" w:rsidP="00A34424">
            <w:pPr>
              <w:ind w:right="-117"/>
              <w:rPr>
                <w:b/>
                <w:bCs/>
                <w:sz w:val="20"/>
                <w:szCs w:val="20"/>
              </w:rPr>
            </w:pPr>
          </w:p>
        </w:tc>
        <w:tc>
          <w:tcPr>
            <w:tcW w:w="1134" w:type="dxa"/>
            <w:tcBorders>
              <w:top w:val="single" w:sz="6" w:space="0" w:color="auto"/>
              <w:left w:val="single" w:sz="6" w:space="0" w:color="auto"/>
              <w:bottom w:val="single" w:sz="6" w:space="0" w:color="auto"/>
            </w:tcBorders>
          </w:tcPr>
          <w:p w14:paraId="0986A418" w14:textId="77777777" w:rsidR="003A786F" w:rsidRPr="00256269" w:rsidRDefault="003A786F" w:rsidP="00A34424">
            <w:pPr>
              <w:ind w:left="-139" w:right="-108"/>
              <w:jc w:val="center"/>
              <w:rPr>
                <w:b/>
                <w:bCs/>
                <w:sz w:val="20"/>
                <w:szCs w:val="20"/>
              </w:rPr>
            </w:pPr>
          </w:p>
        </w:tc>
      </w:tr>
    </w:tbl>
    <w:p w14:paraId="268DE372" w14:textId="77777777" w:rsidR="00397976" w:rsidRPr="005A1F44" w:rsidRDefault="00397976" w:rsidP="00397976">
      <w:pPr>
        <w:widowControl w:val="0"/>
        <w:tabs>
          <w:tab w:val="left" w:pos="0"/>
        </w:tabs>
        <w:jc w:val="both"/>
      </w:pPr>
    </w:p>
    <w:p w14:paraId="2C5B583E" w14:textId="77777777" w:rsidR="00397976" w:rsidRPr="00FE229F" w:rsidRDefault="00397976" w:rsidP="00397976">
      <w:pPr>
        <w:widowControl w:val="0"/>
        <w:tabs>
          <w:tab w:val="left" w:pos="0"/>
        </w:tabs>
        <w:jc w:val="both"/>
        <w:rPr>
          <w:color w:val="000000"/>
          <w:lang w:eastAsia="uk-UA" w:bidi="uk-UA"/>
        </w:rPr>
      </w:pPr>
      <w:r w:rsidRPr="005A1F44">
        <w:t xml:space="preserve">Всього: </w:t>
      </w:r>
      <w:r w:rsidRPr="005A1F44">
        <w:rPr>
          <w:rStyle w:val="20"/>
          <w:sz w:val="24"/>
        </w:rPr>
        <w:t>_________</w:t>
      </w:r>
      <w:r w:rsidRPr="005A1F44">
        <w:rPr>
          <w:rStyle w:val="20"/>
          <w:sz w:val="24"/>
        </w:rPr>
        <w:tab/>
        <w:t xml:space="preserve">грн. </w:t>
      </w:r>
      <w:r w:rsidRPr="005A1F44">
        <w:rPr>
          <w:rStyle w:val="21"/>
        </w:rPr>
        <w:t>(ци</w:t>
      </w:r>
      <w:r>
        <w:rPr>
          <w:rStyle w:val="21"/>
        </w:rPr>
        <w:t>фрами, словами)</w:t>
      </w:r>
      <w:r w:rsidRPr="005A1F44">
        <w:rPr>
          <w:rStyle w:val="21"/>
        </w:rPr>
        <w:t>.</w:t>
      </w:r>
    </w:p>
    <w:p w14:paraId="47551578" w14:textId="77777777" w:rsidR="00397976" w:rsidRPr="005A1F44" w:rsidRDefault="00397976" w:rsidP="00397976">
      <w:pPr>
        <w:rPr>
          <w:b/>
        </w:rPr>
      </w:pPr>
    </w:p>
    <w:p w14:paraId="2625795B" w14:textId="77777777" w:rsidR="00397976" w:rsidRPr="005A1F44" w:rsidRDefault="00397976" w:rsidP="00397976">
      <w:pPr>
        <w:rPr>
          <w:b/>
        </w:rPr>
      </w:pPr>
    </w:p>
    <w:tbl>
      <w:tblPr>
        <w:tblW w:w="9426" w:type="dxa"/>
        <w:tblInd w:w="145" w:type="dxa"/>
        <w:tblLook w:val="0000" w:firstRow="0" w:lastRow="0" w:firstColumn="0" w:lastColumn="0" w:noHBand="0" w:noVBand="0"/>
      </w:tblPr>
      <w:tblGrid>
        <w:gridCol w:w="4829"/>
        <w:gridCol w:w="4597"/>
      </w:tblGrid>
      <w:tr w:rsidR="00397976" w:rsidRPr="005A1F44" w14:paraId="2B8C7BAD" w14:textId="77777777" w:rsidTr="00AE783B">
        <w:trPr>
          <w:trHeight w:val="245"/>
        </w:trPr>
        <w:tc>
          <w:tcPr>
            <w:tcW w:w="4829" w:type="dxa"/>
          </w:tcPr>
          <w:p w14:paraId="06AD6CF5" w14:textId="1C00D2DE" w:rsidR="00397976" w:rsidRPr="005A1F44" w:rsidRDefault="002E0DA3" w:rsidP="002E0DA3">
            <w:pPr>
              <w:autoSpaceDE w:val="0"/>
              <w:autoSpaceDN w:val="0"/>
              <w:adjustRightInd w:val="0"/>
              <w:ind w:left="-37"/>
              <w:rPr>
                <w:b/>
                <w:bCs/>
              </w:rPr>
            </w:pPr>
            <w:r w:rsidRPr="005A1F44">
              <w:rPr>
                <w:b/>
                <w:bCs/>
              </w:rPr>
              <w:t>ПОКУПЕЦЬ:</w:t>
            </w:r>
          </w:p>
        </w:tc>
        <w:tc>
          <w:tcPr>
            <w:tcW w:w="4597" w:type="dxa"/>
          </w:tcPr>
          <w:p w14:paraId="46399EC3" w14:textId="66A65A66" w:rsidR="00397976" w:rsidRPr="005A1F44" w:rsidRDefault="002E0DA3" w:rsidP="00AE783B">
            <w:pPr>
              <w:rPr>
                <w:b/>
                <w:bCs/>
              </w:rPr>
            </w:pPr>
            <w:r w:rsidRPr="005A1F44">
              <w:rPr>
                <w:b/>
                <w:bCs/>
              </w:rPr>
              <w:t>ПОСТАЧАЛЬНИК:</w:t>
            </w:r>
          </w:p>
        </w:tc>
      </w:tr>
      <w:tr w:rsidR="008C4936" w:rsidRPr="007B130C" w14:paraId="24C4817B" w14:textId="77777777" w:rsidTr="00AE783B">
        <w:trPr>
          <w:trHeight w:val="2405"/>
        </w:trPr>
        <w:tc>
          <w:tcPr>
            <w:tcW w:w="4829" w:type="dxa"/>
          </w:tcPr>
          <w:p w14:paraId="477177B6" w14:textId="77777777" w:rsidR="008C4936" w:rsidRPr="007B130C" w:rsidRDefault="008C4936" w:rsidP="00B34D2F"/>
          <w:p w14:paraId="118A0F1D" w14:textId="78A4A2A3" w:rsidR="008C4936" w:rsidRPr="00A24B20" w:rsidRDefault="00A24B20" w:rsidP="00B34D2F">
            <w:pPr>
              <w:rPr>
                <w:b/>
                <w:u w:val="single"/>
              </w:rPr>
            </w:pPr>
            <w:r w:rsidRPr="00A24B20">
              <w:rPr>
                <w:b/>
                <w:u w:val="single"/>
              </w:rPr>
              <w:t>Головний лікар</w:t>
            </w:r>
          </w:p>
          <w:p w14:paraId="78727D82" w14:textId="77777777" w:rsidR="008C4936" w:rsidRPr="007B130C" w:rsidRDefault="008C4936" w:rsidP="00B34D2F"/>
          <w:p w14:paraId="5B45EA59" w14:textId="3493ACDD" w:rsidR="008C4936" w:rsidRPr="007B130C" w:rsidRDefault="00A24B20" w:rsidP="00B34D2F">
            <w:r w:rsidRPr="00A24B20">
              <w:rPr>
                <w:b/>
                <w:u w:val="single"/>
              </w:rPr>
              <w:t>Кобель С.У</w:t>
            </w:r>
            <w:r w:rsidRPr="00A24B20">
              <w:rPr>
                <w:u w:val="single"/>
              </w:rPr>
              <w:t>.</w:t>
            </w:r>
            <w:r>
              <w:t xml:space="preserve"> </w:t>
            </w:r>
            <w:r w:rsidR="008C4936" w:rsidRPr="007B130C">
              <w:t xml:space="preserve"> /_</w:t>
            </w:r>
            <w:r>
              <w:t>________</w:t>
            </w:r>
            <w:r w:rsidR="008C4936" w:rsidRPr="007B130C">
              <w:t>_______/</w:t>
            </w:r>
          </w:p>
          <w:p w14:paraId="243C3791" w14:textId="5955E7BC" w:rsidR="008C4936" w:rsidRPr="007B130C" w:rsidRDefault="00A24B20" w:rsidP="00AE783B">
            <w:pPr>
              <w:jc w:val="both"/>
              <w:rPr>
                <w:i/>
                <w:sz w:val="20"/>
                <w:szCs w:val="20"/>
              </w:rPr>
            </w:pPr>
            <w:r>
              <w:rPr>
                <w:i/>
                <w:sz w:val="20"/>
                <w:szCs w:val="20"/>
              </w:rPr>
              <w:t xml:space="preserve">                                   </w:t>
            </w:r>
            <w:r w:rsidR="008C4936" w:rsidRPr="007B130C">
              <w:rPr>
                <w:i/>
                <w:sz w:val="20"/>
                <w:szCs w:val="20"/>
              </w:rPr>
              <w:t xml:space="preserve"> МП  підпис</w:t>
            </w:r>
          </w:p>
        </w:tc>
        <w:tc>
          <w:tcPr>
            <w:tcW w:w="4597" w:type="dxa"/>
          </w:tcPr>
          <w:p w14:paraId="352C8A59" w14:textId="77777777" w:rsidR="008C4936" w:rsidRPr="007B130C" w:rsidRDefault="008C4936" w:rsidP="00AE783B"/>
          <w:p w14:paraId="08C4358D" w14:textId="77777777" w:rsidR="008C4936" w:rsidRPr="007B130C" w:rsidRDefault="008C4936" w:rsidP="00397976">
            <w:r w:rsidRPr="007B130C">
              <w:t xml:space="preserve">__________________________ </w:t>
            </w:r>
          </w:p>
          <w:p w14:paraId="6A47250E" w14:textId="77777777" w:rsidR="008C4936" w:rsidRPr="007B130C" w:rsidRDefault="008C4936" w:rsidP="00397976">
            <w:pPr>
              <w:rPr>
                <w:i/>
                <w:sz w:val="20"/>
                <w:szCs w:val="20"/>
              </w:rPr>
            </w:pPr>
            <w:r w:rsidRPr="007B130C">
              <w:rPr>
                <w:i/>
                <w:sz w:val="20"/>
                <w:szCs w:val="20"/>
              </w:rPr>
              <w:t>посада особи, що підписує договір</w:t>
            </w:r>
          </w:p>
          <w:p w14:paraId="46658B30" w14:textId="77777777" w:rsidR="008C4936" w:rsidRPr="007B130C" w:rsidRDefault="008C4936" w:rsidP="00397976"/>
          <w:p w14:paraId="40998901" w14:textId="77777777" w:rsidR="008C4936" w:rsidRPr="007B130C" w:rsidRDefault="008C4936" w:rsidP="00397976">
            <w:r w:rsidRPr="007B130C">
              <w:t>__________________________ /________/</w:t>
            </w:r>
          </w:p>
          <w:p w14:paraId="5D29B9A9" w14:textId="77777777" w:rsidR="008C4936" w:rsidRPr="007B130C" w:rsidRDefault="008C4936" w:rsidP="00397976">
            <w:pPr>
              <w:jc w:val="both"/>
              <w:rPr>
                <w:i/>
                <w:sz w:val="20"/>
                <w:szCs w:val="20"/>
              </w:rPr>
            </w:pPr>
            <w:r w:rsidRPr="007B130C">
              <w:rPr>
                <w:i/>
                <w:sz w:val="20"/>
                <w:szCs w:val="20"/>
              </w:rPr>
              <w:t>П.І.Б. особи, що підписує договір МП  підпис</w:t>
            </w:r>
          </w:p>
        </w:tc>
      </w:tr>
    </w:tbl>
    <w:p w14:paraId="21A8138B" w14:textId="77777777" w:rsidR="00883599" w:rsidRPr="008B7F11" w:rsidRDefault="00883599" w:rsidP="005A7F0E">
      <w:pPr>
        <w:ind w:right="-36" w:firstLine="567"/>
        <w:jc w:val="center"/>
      </w:pPr>
    </w:p>
    <w:sectPr w:rsidR="00883599" w:rsidRPr="008B7F11" w:rsidSect="005B43E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53DA7"/>
    <w:rsid w:val="000646BE"/>
    <w:rsid w:val="000712FD"/>
    <w:rsid w:val="000756DD"/>
    <w:rsid w:val="00090EE3"/>
    <w:rsid w:val="00095DB4"/>
    <w:rsid w:val="000C5F76"/>
    <w:rsid w:val="000C7B44"/>
    <w:rsid w:val="000E0444"/>
    <w:rsid w:val="000E1A48"/>
    <w:rsid w:val="000F5EEE"/>
    <w:rsid w:val="00100A2A"/>
    <w:rsid w:val="00100B8E"/>
    <w:rsid w:val="00123212"/>
    <w:rsid w:val="00147046"/>
    <w:rsid w:val="0015367F"/>
    <w:rsid w:val="00155F2C"/>
    <w:rsid w:val="00197CD7"/>
    <w:rsid w:val="001A2922"/>
    <w:rsid w:val="001A643B"/>
    <w:rsid w:val="001B3BA9"/>
    <w:rsid w:val="001B787D"/>
    <w:rsid w:val="001D0F9E"/>
    <w:rsid w:val="001D284F"/>
    <w:rsid w:val="001E43D3"/>
    <w:rsid w:val="0021603A"/>
    <w:rsid w:val="002214EF"/>
    <w:rsid w:val="00225E59"/>
    <w:rsid w:val="00235CFC"/>
    <w:rsid w:val="0024694B"/>
    <w:rsid w:val="0025004C"/>
    <w:rsid w:val="00285B80"/>
    <w:rsid w:val="002905C5"/>
    <w:rsid w:val="00294AE6"/>
    <w:rsid w:val="002A11DB"/>
    <w:rsid w:val="002A1272"/>
    <w:rsid w:val="002C5C0C"/>
    <w:rsid w:val="002D4B6D"/>
    <w:rsid w:val="002E0DA3"/>
    <w:rsid w:val="002E309C"/>
    <w:rsid w:val="002F3541"/>
    <w:rsid w:val="002F64F5"/>
    <w:rsid w:val="00336D00"/>
    <w:rsid w:val="00337A77"/>
    <w:rsid w:val="00341B57"/>
    <w:rsid w:val="003700F2"/>
    <w:rsid w:val="00383529"/>
    <w:rsid w:val="00392913"/>
    <w:rsid w:val="00397976"/>
    <w:rsid w:val="003A786F"/>
    <w:rsid w:val="003C65A7"/>
    <w:rsid w:val="003D7BB5"/>
    <w:rsid w:val="003E1533"/>
    <w:rsid w:val="0042375A"/>
    <w:rsid w:val="00454A50"/>
    <w:rsid w:val="004557B3"/>
    <w:rsid w:val="00484D0A"/>
    <w:rsid w:val="0048774F"/>
    <w:rsid w:val="00496ED0"/>
    <w:rsid w:val="004A09A1"/>
    <w:rsid w:val="004A18EC"/>
    <w:rsid w:val="004A3B1F"/>
    <w:rsid w:val="004A773C"/>
    <w:rsid w:val="004B35E6"/>
    <w:rsid w:val="004B71B3"/>
    <w:rsid w:val="004C3AA9"/>
    <w:rsid w:val="004C4DD6"/>
    <w:rsid w:val="0050141F"/>
    <w:rsid w:val="00520C52"/>
    <w:rsid w:val="00522132"/>
    <w:rsid w:val="00533AF9"/>
    <w:rsid w:val="0053665F"/>
    <w:rsid w:val="0056029A"/>
    <w:rsid w:val="005A7F0E"/>
    <w:rsid w:val="005B43EA"/>
    <w:rsid w:val="005D2B36"/>
    <w:rsid w:val="005E4E25"/>
    <w:rsid w:val="00621223"/>
    <w:rsid w:val="006328C0"/>
    <w:rsid w:val="00636EE1"/>
    <w:rsid w:val="00664E10"/>
    <w:rsid w:val="006724CA"/>
    <w:rsid w:val="006766B1"/>
    <w:rsid w:val="00676BD9"/>
    <w:rsid w:val="00677B1A"/>
    <w:rsid w:val="006A6054"/>
    <w:rsid w:val="006B2451"/>
    <w:rsid w:val="006B6B99"/>
    <w:rsid w:val="006E1DD5"/>
    <w:rsid w:val="006E68AC"/>
    <w:rsid w:val="006F2008"/>
    <w:rsid w:val="006F3DA9"/>
    <w:rsid w:val="007010E3"/>
    <w:rsid w:val="007064F4"/>
    <w:rsid w:val="0071492D"/>
    <w:rsid w:val="00716E47"/>
    <w:rsid w:val="007427BE"/>
    <w:rsid w:val="007843F3"/>
    <w:rsid w:val="007941FB"/>
    <w:rsid w:val="007A7E8B"/>
    <w:rsid w:val="007B130C"/>
    <w:rsid w:val="007D3E57"/>
    <w:rsid w:val="007D7D27"/>
    <w:rsid w:val="007E68F1"/>
    <w:rsid w:val="007F2A01"/>
    <w:rsid w:val="008048F6"/>
    <w:rsid w:val="00826BDA"/>
    <w:rsid w:val="00831C93"/>
    <w:rsid w:val="00836E1E"/>
    <w:rsid w:val="0084190E"/>
    <w:rsid w:val="00846FF5"/>
    <w:rsid w:val="00850BF9"/>
    <w:rsid w:val="00851E4A"/>
    <w:rsid w:val="00883599"/>
    <w:rsid w:val="008A4E28"/>
    <w:rsid w:val="008B7F11"/>
    <w:rsid w:val="008C4936"/>
    <w:rsid w:val="008D21D4"/>
    <w:rsid w:val="008D39ED"/>
    <w:rsid w:val="008E2A0E"/>
    <w:rsid w:val="00904B74"/>
    <w:rsid w:val="00911EAF"/>
    <w:rsid w:val="00930114"/>
    <w:rsid w:val="009575A5"/>
    <w:rsid w:val="00970386"/>
    <w:rsid w:val="00991AE5"/>
    <w:rsid w:val="009C4BE3"/>
    <w:rsid w:val="009F4094"/>
    <w:rsid w:val="009F4424"/>
    <w:rsid w:val="00A24B20"/>
    <w:rsid w:val="00A34424"/>
    <w:rsid w:val="00A50C3B"/>
    <w:rsid w:val="00A53DA7"/>
    <w:rsid w:val="00A80EE9"/>
    <w:rsid w:val="00A81D26"/>
    <w:rsid w:val="00A91617"/>
    <w:rsid w:val="00B0244F"/>
    <w:rsid w:val="00B054F8"/>
    <w:rsid w:val="00B11E7E"/>
    <w:rsid w:val="00B14921"/>
    <w:rsid w:val="00B25BFB"/>
    <w:rsid w:val="00B340D6"/>
    <w:rsid w:val="00B424AB"/>
    <w:rsid w:val="00B55B53"/>
    <w:rsid w:val="00B6066A"/>
    <w:rsid w:val="00B724F2"/>
    <w:rsid w:val="00B77AE0"/>
    <w:rsid w:val="00BA55B9"/>
    <w:rsid w:val="00BD4460"/>
    <w:rsid w:val="00BF6B1A"/>
    <w:rsid w:val="00C14858"/>
    <w:rsid w:val="00C17CF3"/>
    <w:rsid w:val="00C401AC"/>
    <w:rsid w:val="00C45321"/>
    <w:rsid w:val="00C50663"/>
    <w:rsid w:val="00C611E8"/>
    <w:rsid w:val="00C73941"/>
    <w:rsid w:val="00C82D39"/>
    <w:rsid w:val="00CC1C9A"/>
    <w:rsid w:val="00D016BC"/>
    <w:rsid w:val="00D172F9"/>
    <w:rsid w:val="00D303FB"/>
    <w:rsid w:val="00D42A58"/>
    <w:rsid w:val="00D43868"/>
    <w:rsid w:val="00D56761"/>
    <w:rsid w:val="00D5681F"/>
    <w:rsid w:val="00D852BA"/>
    <w:rsid w:val="00DB0144"/>
    <w:rsid w:val="00DC61F2"/>
    <w:rsid w:val="00DE69AE"/>
    <w:rsid w:val="00E06AD8"/>
    <w:rsid w:val="00E15AF3"/>
    <w:rsid w:val="00E17660"/>
    <w:rsid w:val="00E25140"/>
    <w:rsid w:val="00E3164A"/>
    <w:rsid w:val="00E4051B"/>
    <w:rsid w:val="00E45912"/>
    <w:rsid w:val="00E54FE4"/>
    <w:rsid w:val="00E57626"/>
    <w:rsid w:val="00E708B9"/>
    <w:rsid w:val="00E91394"/>
    <w:rsid w:val="00EB72DD"/>
    <w:rsid w:val="00ED3B33"/>
    <w:rsid w:val="00ED4BE5"/>
    <w:rsid w:val="00EF06C0"/>
    <w:rsid w:val="00F12F64"/>
    <w:rsid w:val="00F4606A"/>
    <w:rsid w:val="00F546D1"/>
    <w:rsid w:val="00FA6CA1"/>
    <w:rsid w:val="00FC4621"/>
    <w:rsid w:val="00FC6C27"/>
    <w:rsid w:val="00FD64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B54"/>
  <w15:docId w15:val="{0E3B40B6-FD42-462E-B9E1-7169E86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EA"/>
  </w:style>
  <w:style w:type="paragraph" w:styleId="1">
    <w:name w:val="heading 1"/>
    <w:basedOn w:val="a"/>
    <w:next w:val="a"/>
    <w:uiPriority w:val="9"/>
    <w:qFormat/>
    <w:rsid w:val="005B43EA"/>
    <w:pPr>
      <w:keepNext/>
      <w:keepLines/>
      <w:spacing w:before="480" w:after="120"/>
      <w:outlineLvl w:val="0"/>
    </w:pPr>
    <w:rPr>
      <w:b/>
      <w:sz w:val="48"/>
      <w:szCs w:val="48"/>
    </w:rPr>
  </w:style>
  <w:style w:type="paragraph" w:styleId="2">
    <w:name w:val="heading 2"/>
    <w:basedOn w:val="a"/>
    <w:next w:val="a"/>
    <w:uiPriority w:val="9"/>
    <w:semiHidden/>
    <w:unhideWhenUsed/>
    <w:qFormat/>
    <w:rsid w:val="005B43EA"/>
    <w:pPr>
      <w:keepNext/>
      <w:keepLines/>
      <w:spacing w:before="360" w:after="80"/>
      <w:outlineLvl w:val="1"/>
    </w:pPr>
    <w:rPr>
      <w:b/>
      <w:sz w:val="36"/>
      <w:szCs w:val="36"/>
    </w:rPr>
  </w:style>
  <w:style w:type="paragraph" w:styleId="3">
    <w:name w:val="heading 3"/>
    <w:basedOn w:val="a"/>
    <w:next w:val="a"/>
    <w:uiPriority w:val="9"/>
    <w:semiHidden/>
    <w:unhideWhenUsed/>
    <w:qFormat/>
    <w:rsid w:val="005B43EA"/>
    <w:pPr>
      <w:keepNext/>
      <w:keepLines/>
      <w:spacing w:before="280" w:after="80"/>
      <w:outlineLvl w:val="2"/>
    </w:pPr>
    <w:rPr>
      <w:b/>
      <w:sz w:val="28"/>
      <w:szCs w:val="28"/>
    </w:rPr>
  </w:style>
  <w:style w:type="paragraph" w:styleId="4">
    <w:name w:val="heading 4"/>
    <w:basedOn w:val="a"/>
    <w:next w:val="a"/>
    <w:uiPriority w:val="9"/>
    <w:semiHidden/>
    <w:unhideWhenUsed/>
    <w:qFormat/>
    <w:rsid w:val="005B43EA"/>
    <w:pPr>
      <w:keepNext/>
      <w:keepLines/>
      <w:spacing w:before="240" w:after="40"/>
      <w:outlineLvl w:val="3"/>
    </w:pPr>
    <w:rPr>
      <w:b/>
    </w:rPr>
  </w:style>
  <w:style w:type="paragraph" w:styleId="5">
    <w:name w:val="heading 5"/>
    <w:basedOn w:val="a"/>
    <w:next w:val="a"/>
    <w:uiPriority w:val="9"/>
    <w:semiHidden/>
    <w:unhideWhenUsed/>
    <w:qFormat/>
    <w:rsid w:val="005B43EA"/>
    <w:pPr>
      <w:keepNext/>
      <w:keepLines/>
      <w:spacing w:before="220" w:after="40"/>
      <w:outlineLvl w:val="4"/>
    </w:pPr>
    <w:rPr>
      <w:b/>
      <w:sz w:val="22"/>
      <w:szCs w:val="22"/>
    </w:rPr>
  </w:style>
  <w:style w:type="paragraph" w:styleId="6">
    <w:name w:val="heading 6"/>
    <w:basedOn w:val="a"/>
    <w:next w:val="a"/>
    <w:uiPriority w:val="9"/>
    <w:semiHidden/>
    <w:unhideWhenUsed/>
    <w:qFormat/>
    <w:rsid w:val="005B43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43EA"/>
    <w:tblPr>
      <w:tblCellMar>
        <w:top w:w="0" w:type="dxa"/>
        <w:left w:w="0" w:type="dxa"/>
        <w:bottom w:w="0" w:type="dxa"/>
        <w:right w:w="0" w:type="dxa"/>
      </w:tblCellMar>
    </w:tblPr>
  </w:style>
  <w:style w:type="paragraph" w:styleId="a3">
    <w:name w:val="Title"/>
    <w:basedOn w:val="a"/>
    <w:next w:val="a"/>
    <w:uiPriority w:val="10"/>
    <w:qFormat/>
    <w:rsid w:val="005B43EA"/>
    <w:pPr>
      <w:keepNext/>
      <w:keepLines/>
      <w:spacing w:before="480" w:after="120"/>
    </w:pPr>
    <w:rPr>
      <w:b/>
      <w:sz w:val="72"/>
      <w:szCs w:val="72"/>
    </w:rPr>
  </w:style>
  <w:style w:type="paragraph" w:styleId="a4">
    <w:name w:val="Subtitle"/>
    <w:basedOn w:val="a"/>
    <w:next w:val="a"/>
    <w:uiPriority w:val="11"/>
    <w:qFormat/>
    <w:rsid w:val="005B43E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71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700F2"/>
    <w:pPr>
      <w:spacing w:before="100" w:beforeAutospacing="1" w:after="100" w:afterAutospacing="1"/>
    </w:pPr>
    <w:rPr>
      <w:lang w:val="ru-RU"/>
    </w:rPr>
  </w:style>
  <w:style w:type="paragraph" w:styleId="a6">
    <w:name w:val="Balloon Text"/>
    <w:basedOn w:val="a"/>
    <w:link w:val="a7"/>
    <w:uiPriority w:val="99"/>
    <w:semiHidden/>
    <w:unhideWhenUsed/>
    <w:rsid w:val="00B14921"/>
    <w:rPr>
      <w:rFonts w:ascii="Segoe UI" w:hAnsi="Segoe UI" w:cs="Segoe UI"/>
      <w:sz w:val="18"/>
      <w:szCs w:val="18"/>
    </w:rPr>
  </w:style>
  <w:style w:type="character" w:customStyle="1" w:styleId="a7">
    <w:name w:val="Текст выноски Знак"/>
    <w:basedOn w:val="a0"/>
    <w:link w:val="a6"/>
    <w:uiPriority w:val="99"/>
    <w:semiHidden/>
    <w:rsid w:val="00B14921"/>
    <w:rPr>
      <w:rFonts w:ascii="Segoe UI" w:hAnsi="Segoe UI" w:cs="Segoe UI"/>
      <w:sz w:val="18"/>
      <w:szCs w:val="18"/>
    </w:rPr>
  </w:style>
  <w:style w:type="character" w:customStyle="1" w:styleId="30">
    <w:name w:val="Основной текст (3)"/>
    <w:rsid w:val="00B424AB"/>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424AB"/>
    <w:rPr>
      <w:rFonts w:ascii="Times New Roman" w:hAnsi="Times New Roman"/>
      <w:b/>
      <w:color w:val="000000"/>
      <w:spacing w:val="0"/>
      <w:w w:val="100"/>
      <w:position w:val="0"/>
      <w:sz w:val="22"/>
      <w:u w:val="none"/>
      <w:lang w:val="uk-UA" w:eastAsia="uk-UA"/>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B424AB"/>
    <w:pPr>
      <w:spacing w:before="100" w:beforeAutospacing="1" w:after="100" w:afterAutospacing="1"/>
    </w:pPr>
    <w:rPr>
      <w:rFonts w:eastAsia="Calibri"/>
      <w:szCs w:val="20"/>
      <w:lang w:val="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B424AB"/>
    <w:rPr>
      <w:rFonts w:eastAsia="Calibri"/>
      <w:szCs w:val="20"/>
      <w:lang w:val="ru-RU"/>
    </w:rPr>
  </w:style>
  <w:style w:type="character" w:customStyle="1" w:styleId="20">
    <w:name w:val="Основной текст (2)"/>
    <w:uiPriority w:val="99"/>
    <w:rsid w:val="00397976"/>
    <w:rPr>
      <w:rFonts w:ascii="Times New Roman" w:hAnsi="Times New Roman"/>
      <w:color w:val="000000"/>
      <w:spacing w:val="0"/>
      <w:w w:val="100"/>
      <w:position w:val="0"/>
      <w:sz w:val="22"/>
      <w:u w:val="none"/>
      <w:lang w:val="uk-UA" w:eastAsia="uk-UA"/>
    </w:rPr>
  </w:style>
  <w:style w:type="character" w:customStyle="1" w:styleId="21">
    <w:name w:val="Основной текст (2) + Курсив"/>
    <w:rsid w:val="00397976"/>
    <w:rPr>
      <w:rFonts w:ascii="Times New Roman" w:hAnsi="Times New Roman"/>
      <w:i/>
      <w:color w:val="000000"/>
      <w:spacing w:val="0"/>
      <w:w w:val="100"/>
      <w:position w:val="0"/>
      <w:sz w:val="22"/>
      <w:u w:val="none"/>
      <w:lang w:val="uk-UA" w:eastAsia="uk-UA"/>
    </w:rPr>
  </w:style>
  <w:style w:type="paragraph" w:customStyle="1" w:styleId="xl29">
    <w:name w:val="xl29"/>
    <w:basedOn w:val="a"/>
    <w:rsid w:val="00397976"/>
    <w:pPr>
      <w:pBdr>
        <w:bottom w:val="single" w:sz="4" w:space="0" w:color="auto"/>
        <w:right w:val="single" w:sz="4" w:space="0" w:color="auto"/>
      </w:pBdr>
      <w:spacing w:before="100" w:beforeAutospacing="1" w:after="100" w:afterAutospacing="1"/>
      <w:jc w:val="center"/>
      <w:textAlignment w:val="center"/>
    </w:pPr>
    <w:rPr>
      <w:rFonts w:eastAsia="Calibri"/>
      <w:lang w:val="ru-RU"/>
    </w:rPr>
  </w:style>
  <w:style w:type="character" w:customStyle="1" w:styleId="xfm06224094">
    <w:name w:val="xfm_06224094"/>
    <w:basedOn w:val="a0"/>
    <w:rsid w:val="002C5C0C"/>
  </w:style>
  <w:style w:type="character" w:customStyle="1" w:styleId="acopre">
    <w:name w:val="acopre"/>
    <w:basedOn w:val="a0"/>
    <w:rsid w:val="00D016BC"/>
  </w:style>
  <w:style w:type="character" w:styleId="a9">
    <w:name w:val="Emphasis"/>
    <w:basedOn w:val="a0"/>
    <w:uiPriority w:val="20"/>
    <w:qFormat/>
    <w:rsid w:val="00D016BC"/>
    <w:rPr>
      <w:i/>
      <w:iCs/>
    </w:rPr>
  </w:style>
  <w:style w:type="paragraph" w:customStyle="1" w:styleId="aa">
    <w:name w:val="a"/>
    <w:basedOn w:val="a"/>
    <w:rsid w:val="006B6B9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49885">
      <w:bodyDiv w:val="1"/>
      <w:marLeft w:val="0"/>
      <w:marRight w:val="0"/>
      <w:marTop w:val="0"/>
      <w:marBottom w:val="0"/>
      <w:divBdr>
        <w:top w:val="none" w:sz="0" w:space="0" w:color="auto"/>
        <w:left w:val="none" w:sz="0" w:space="0" w:color="auto"/>
        <w:bottom w:val="none" w:sz="0" w:space="0" w:color="auto"/>
        <w:right w:val="none" w:sz="0" w:space="0" w:color="auto"/>
      </w:divBdr>
    </w:div>
    <w:div w:id="7011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031F-E429-41BC-8033-B0AFBFF2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58</cp:revision>
  <dcterms:created xsi:type="dcterms:W3CDTF">2020-10-23T08:43:00Z</dcterms:created>
  <dcterms:modified xsi:type="dcterms:W3CDTF">2023-11-09T10:02:00Z</dcterms:modified>
</cp:coreProperties>
</file>