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E" w:rsidRDefault="00CE6E1E" w:rsidP="00CE6E1E">
      <w:pPr>
        <w:pStyle w:val="a5"/>
        <w:spacing w:before="0" w:beforeAutospacing="0" w:after="0" w:afterAutospacing="0"/>
        <w:ind w:left="5812"/>
        <w:jc w:val="center"/>
        <w:rPr>
          <w:color w:val="000000"/>
          <w:sz w:val="27"/>
          <w:szCs w:val="27"/>
        </w:rPr>
      </w:pPr>
      <w:bookmarkStart w:id="0" w:name="_Hlk71786375"/>
      <w:r>
        <w:rPr>
          <w:color w:val="000000"/>
          <w:sz w:val="27"/>
          <w:szCs w:val="27"/>
        </w:rPr>
        <w:t>ЗАТВЕРДЖУЮ</w:t>
      </w:r>
    </w:p>
    <w:p w:rsidR="00CE6E1E" w:rsidRDefault="00CE6E1E" w:rsidP="00CE6E1E">
      <w:pPr>
        <w:pStyle w:val="a5"/>
        <w:spacing w:before="0" w:beforeAutospacing="0" w:after="0" w:afterAutospacing="0"/>
        <w:ind w:left="5812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Новобузький</w:t>
      </w:r>
      <w:proofErr w:type="spellEnd"/>
      <w:r>
        <w:rPr>
          <w:color w:val="000000"/>
          <w:sz w:val="27"/>
          <w:szCs w:val="27"/>
        </w:rPr>
        <w:t xml:space="preserve"> міський голова</w:t>
      </w:r>
    </w:p>
    <w:p w:rsidR="00CE6E1E" w:rsidRDefault="00CE6E1E" w:rsidP="00CE6E1E">
      <w:pPr>
        <w:pStyle w:val="a5"/>
        <w:spacing w:before="0" w:beforeAutospacing="0" w:after="0" w:afterAutospacing="0"/>
        <w:ind w:left="581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 ЛАГОДІЄНКО</w:t>
      </w:r>
    </w:p>
    <w:p w:rsidR="00CE6E1E" w:rsidRDefault="00CE6E1E" w:rsidP="00CE6E1E">
      <w:pPr>
        <w:pStyle w:val="a5"/>
        <w:spacing w:before="0" w:beforeAutospacing="0" w:after="0" w:afterAutospacing="0"/>
        <w:ind w:left="581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</w:t>
      </w:r>
    </w:p>
    <w:p w:rsidR="00CE6E1E" w:rsidRDefault="005A409A" w:rsidP="00CE6E1E">
      <w:pPr>
        <w:pStyle w:val="a5"/>
        <w:spacing w:before="0" w:beforeAutospacing="0" w:after="0" w:afterAutospacing="0"/>
        <w:ind w:left="581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421CA3">
        <w:rPr>
          <w:color w:val="000000"/>
          <w:sz w:val="27"/>
          <w:szCs w:val="27"/>
        </w:rPr>
        <w:t>06</w:t>
      </w:r>
      <w:r w:rsidR="00CE6E1E">
        <w:rPr>
          <w:color w:val="000000"/>
          <w:sz w:val="27"/>
          <w:szCs w:val="27"/>
        </w:rPr>
        <w:t xml:space="preserve">» </w:t>
      </w:r>
      <w:r w:rsidR="00F7742B">
        <w:rPr>
          <w:color w:val="000000"/>
          <w:sz w:val="27"/>
          <w:szCs w:val="27"/>
        </w:rPr>
        <w:t>листопада</w:t>
      </w:r>
      <w:r w:rsidR="00CE6E1E">
        <w:rPr>
          <w:color w:val="000000"/>
          <w:sz w:val="27"/>
          <w:szCs w:val="27"/>
        </w:rPr>
        <w:t xml:space="preserve"> 2023 року</w:t>
      </w:r>
    </w:p>
    <w:p w:rsidR="00CE6E1E" w:rsidRPr="00991903" w:rsidRDefault="00CE6E1E" w:rsidP="00CE6E1E">
      <w:pPr>
        <w:pStyle w:val="ShiftAlt"/>
        <w:ind w:firstLine="0"/>
        <w:rPr>
          <w:rFonts w:cs="Times New Roman"/>
          <w:b/>
          <w:bCs/>
          <w:szCs w:val="24"/>
        </w:rPr>
      </w:pPr>
    </w:p>
    <w:p w:rsidR="00CE6E1E" w:rsidRPr="000A281F" w:rsidRDefault="00CE6E1E" w:rsidP="00CE6E1E">
      <w:pPr>
        <w:pStyle w:val="1Ctrl"/>
        <w:spacing w:before="0" w:after="0"/>
        <w:jc w:val="center"/>
        <w:rPr>
          <w:rFonts w:cs="Times New Roman"/>
          <w:spacing w:val="60"/>
          <w:sz w:val="24"/>
          <w:szCs w:val="24"/>
        </w:rPr>
      </w:pPr>
      <w:r w:rsidRPr="000A281F">
        <w:rPr>
          <w:rFonts w:cs="Times New Roman"/>
          <w:spacing w:val="60"/>
          <w:sz w:val="24"/>
          <w:szCs w:val="24"/>
        </w:rPr>
        <w:t>ПРОТОКОЛ</w:t>
      </w:r>
    </w:p>
    <w:p w:rsidR="00CE6E1E" w:rsidRDefault="00CE6E1E" w:rsidP="00CE6E1E">
      <w:pPr>
        <w:pStyle w:val="Ctrl"/>
        <w:rPr>
          <w:b/>
        </w:rPr>
      </w:pPr>
      <w:r w:rsidRPr="000A281F">
        <w:rPr>
          <w:b/>
        </w:rPr>
        <w:t>ЩОДО ПРИЙНЯТТЯ РІШЕННЯ УПОВНОВАЖЕНОЮ ОСОБОЮ</w:t>
      </w:r>
    </w:p>
    <w:p w:rsidR="00CE6E1E" w:rsidRPr="000A281F" w:rsidRDefault="00CE6E1E" w:rsidP="00CE6E1E">
      <w:pPr>
        <w:pStyle w:val="Ctrl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CE6E1E" w:rsidRPr="00991903" w:rsidTr="008B4CD7">
        <w:tc>
          <w:tcPr>
            <w:tcW w:w="3115" w:type="dxa"/>
          </w:tcPr>
          <w:p w:rsidR="00CE6E1E" w:rsidRPr="00991903" w:rsidRDefault="00421CA3" w:rsidP="008B4CD7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06</w:t>
            </w:r>
            <w:r w:rsidR="00CE6E1E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</w:t>
            </w:r>
            <w:r w:rsidR="005A409A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1</w:t>
            </w:r>
            <w:r w:rsidR="00F7742B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1</w:t>
            </w:r>
            <w:r w:rsidR="00CE6E1E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.2023</w:t>
            </w:r>
          </w:p>
          <w:p w:rsidR="00CE6E1E" w:rsidRPr="00991903" w:rsidRDefault="00CE6E1E" w:rsidP="008B4CD7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15" w:type="dxa"/>
          </w:tcPr>
          <w:p w:rsidR="00CE6E1E" w:rsidRPr="00991903" w:rsidRDefault="00421CA3" w:rsidP="008B4CD7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№ 14</w:t>
            </w:r>
            <w:r w:rsidR="00F7742B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3</w:t>
            </w:r>
          </w:p>
          <w:p w:rsidR="00CE6E1E" w:rsidRPr="00991903" w:rsidRDefault="00CE6E1E" w:rsidP="008B4CD7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5" w:type="dxa"/>
          </w:tcPr>
          <w:p w:rsidR="00CE6E1E" w:rsidRPr="00991903" w:rsidRDefault="00CE6E1E" w:rsidP="008B4CD7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М. Новий Буг </w:t>
            </w:r>
          </w:p>
        </w:tc>
      </w:tr>
    </w:tbl>
    <w:p w:rsidR="00CE6E1E" w:rsidRDefault="00CE6E1E" w:rsidP="00CE6E1E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CE6E1E" w:rsidRPr="00991903" w:rsidRDefault="00CE6E1E" w:rsidP="00CE6E1E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91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:rsidR="00CE6E1E" w:rsidRPr="00991903" w:rsidRDefault="00CE6E1E" w:rsidP="00CE6E1E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:rsidR="00CE6E1E" w:rsidRPr="00991903" w:rsidRDefault="00CE6E1E" w:rsidP="00CE6E1E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E6E1E" w:rsidRPr="00991903" w:rsidRDefault="00CE6E1E" w:rsidP="00CE6E1E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991903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:rsidR="00CE6E1E" w:rsidRDefault="00CE6E1E" w:rsidP="00CE6E1E">
      <w:pPr>
        <w:pStyle w:val="a4"/>
        <w:numPr>
          <w:ilvl w:val="0"/>
          <w:numId w:val="1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проведення процедури закупівлі</w:t>
      </w:r>
      <w:r w:rsidRPr="004D77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6E1E" w:rsidRPr="00991903" w:rsidRDefault="00CE6E1E" w:rsidP="00CE6E1E">
      <w:pPr>
        <w:pStyle w:val="a4"/>
        <w:numPr>
          <w:ilvl w:val="0"/>
          <w:numId w:val="1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затвердження тендерної документації</w:t>
      </w:r>
      <w:r w:rsidRPr="009919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6E1E" w:rsidRPr="00991903" w:rsidRDefault="00CE6E1E" w:rsidP="00CE6E1E">
      <w:pPr>
        <w:pStyle w:val="a4"/>
        <w:numPr>
          <w:ilvl w:val="0"/>
          <w:numId w:val="1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Про оприлюднення інформації про закупівлю в електронній системі закупівель.</w:t>
      </w:r>
    </w:p>
    <w:p w:rsidR="00CE6E1E" w:rsidRPr="00086859" w:rsidRDefault="00CE6E1E" w:rsidP="00CE6E1E">
      <w:pPr>
        <w:spacing w:before="0" w:after="0"/>
        <w:ind w:left="-7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E1E" w:rsidRPr="00991903" w:rsidRDefault="00CE6E1E" w:rsidP="00CE6E1E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:rsidR="00CE6E1E" w:rsidRDefault="00CE6E1E" w:rsidP="00CE6E1E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1CF">
        <w:rPr>
          <w:rFonts w:ascii="Times New Roman" w:hAnsi="Times New Roman" w:cs="Times New Roman"/>
          <w:sz w:val="24"/>
          <w:szCs w:val="24"/>
          <w:lang w:val="uk-UA"/>
        </w:rPr>
        <w:t>На час дії воєнного стану в Україні та протягом 90 днів з дня його припинення або скасування замовники, що зобов’язані здійснювати закупівлі відповідно до Закону України «Про публічні закупівлі» від 25 грудня 2015 року № 922-VIII (далі — Закон), проводять закупівлі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Особливості).</w:t>
      </w:r>
    </w:p>
    <w:p w:rsidR="00CE6E1E" w:rsidRDefault="00CE6E1E" w:rsidP="00CE6E1E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пункту 10 Особливостей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708 (далі —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гривень, шляхом застосування відкритих торгів у порядку, визначеному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собливостями, та/або шляхом використання електронного каталогу для закупівлі товару відповідно до порядку, встановленого постановою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КМУ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14 вересня 2020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822 «Про затвердження Порядку формування та використання електронного каталогу», з урахуванням положень, визначених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собливостями.</w:t>
      </w:r>
    </w:p>
    <w:p w:rsidR="00CE6E1E" w:rsidRPr="00547CDE" w:rsidRDefault="00CE6E1E" w:rsidP="00CE6E1E">
      <w:pPr>
        <w:spacing w:before="0"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8B23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1 статті 4 </w:t>
      </w:r>
      <w:r w:rsidRPr="003125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Закону </w:t>
      </w:r>
      <w:r w:rsidRPr="008B2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</w:t>
      </w:r>
      <w:r w:rsidRPr="00547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акупівля здійснюється відповідно до річного плану.</w:t>
      </w:r>
    </w:p>
    <w:p w:rsidR="00CE6E1E" w:rsidRPr="00F7742B" w:rsidRDefault="00CE6E1E" w:rsidP="005A40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замовника наявна потреба провести закупівлю </w:t>
      </w:r>
      <w:r w:rsidRPr="00991903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>
        <w:rPr>
          <w:rFonts w:ascii="Times New Roman" w:hAnsi="Times New Roman" w:cs="Times New Roman"/>
          <w:sz w:val="24"/>
          <w:szCs w:val="24"/>
          <w:lang w:val="uk-UA"/>
        </w:rPr>
        <w:t>у/послуги/роботи</w:t>
      </w: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предметом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A409A" w:rsidRPr="00F7742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21CA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421CA3">
        <w:rPr>
          <w:rFonts w:ascii="Times New Roman" w:hAnsi="Times New Roman" w:cs="Times New Roman"/>
          <w:sz w:val="24"/>
          <w:szCs w:val="24"/>
          <w:lang w:val="uk-UA"/>
        </w:rPr>
        <w:t xml:space="preserve"> 021:2015 код 90610000-6 Послуги з прибирання та підмітання вулиць (Послуги з прибирання та підмітання вулиць на території </w:t>
      </w:r>
      <w:proofErr w:type="spellStart"/>
      <w:r w:rsidR="00421CA3">
        <w:rPr>
          <w:rFonts w:ascii="Times New Roman" w:hAnsi="Times New Roman" w:cs="Times New Roman"/>
          <w:sz w:val="24"/>
          <w:szCs w:val="24"/>
          <w:lang w:val="uk-UA"/>
        </w:rPr>
        <w:t>Новобузької</w:t>
      </w:r>
      <w:proofErr w:type="spellEnd"/>
      <w:r w:rsidR="00421C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)</w:t>
      </w:r>
      <w:r w:rsidR="005A409A" w:rsidRPr="00F7742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про яку оприлюднена в річному плані закупівель замовника </w:t>
      </w:r>
      <w:hyperlink r:id="rId5" w:history="1">
        <w:r w:rsidR="00F7742B" w:rsidRPr="00421CA3">
          <w:rPr>
            <w:rStyle w:val="a6"/>
            <w:rFonts w:ascii="Arial" w:hAnsi="Arial" w:cs="Arial"/>
            <w:color w:val="000000"/>
            <w:sz w:val="17"/>
            <w:szCs w:val="17"/>
            <w:highlight w:val="yellow"/>
            <w:bdr w:val="none" w:sz="0" w:space="0" w:color="auto" w:frame="1"/>
            <w:shd w:val="clear" w:color="auto" w:fill="EEEEEE"/>
          </w:rPr>
          <w:t>UA</w:t>
        </w:r>
        <w:r w:rsidR="00F7742B" w:rsidRPr="00421CA3">
          <w:rPr>
            <w:rStyle w:val="a6"/>
            <w:rFonts w:ascii="Arial" w:hAnsi="Arial" w:cs="Arial"/>
            <w:color w:val="000000"/>
            <w:sz w:val="17"/>
            <w:szCs w:val="17"/>
            <w:highlight w:val="yellow"/>
            <w:bdr w:val="none" w:sz="0" w:space="0" w:color="auto" w:frame="1"/>
            <w:shd w:val="clear" w:color="auto" w:fill="EEEEEE"/>
            <w:lang w:val="uk-UA"/>
          </w:rPr>
          <w:t>-</w:t>
        </w:r>
        <w:r w:rsidR="00F7742B" w:rsidRPr="00421CA3">
          <w:rPr>
            <w:rStyle w:val="a6"/>
            <w:rFonts w:ascii="Arial" w:hAnsi="Arial" w:cs="Arial"/>
            <w:color w:val="000000"/>
            <w:sz w:val="17"/>
            <w:szCs w:val="17"/>
            <w:highlight w:val="yellow"/>
            <w:bdr w:val="none" w:sz="0" w:space="0" w:color="auto" w:frame="1"/>
            <w:shd w:val="clear" w:color="auto" w:fill="EEEEEE"/>
          </w:rPr>
          <w:t>P</w:t>
        </w:r>
        <w:r w:rsidR="00F7742B" w:rsidRPr="00421CA3">
          <w:rPr>
            <w:rStyle w:val="a6"/>
            <w:rFonts w:ascii="Arial" w:hAnsi="Arial" w:cs="Arial"/>
            <w:color w:val="000000"/>
            <w:sz w:val="17"/>
            <w:szCs w:val="17"/>
            <w:highlight w:val="yellow"/>
            <w:bdr w:val="none" w:sz="0" w:space="0" w:color="auto" w:frame="1"/>
            <w:shd w:val="clear" w:color="auto" w:fill="EEEEEE"/>
            <w:lang w:val="uk-UA"/>
          </w:rPr>
          <w:t>-2023-11-01-000761-</w:t>
        </w:r>
        <w:proofErr w:type="spellStart"/>
        <w:r w:rsidR="00F7742B" w:rsidRPr="00421CA3">
          <w:rPr>
            <w:rStyle w:val="a6"/>
            <w:rFonts w:ascii="Arial" w:hAnsi="Arial" w:cs="Arial"/>
            <w:color w:val="000000"/>
            <w:sz w:val="17"/>
            <w:szCs w:val="17"/>
            <w:highlight w:val="yellow"/>
            <w:bdr w:val="none" w:sz="0" w:space="0" w:color="auto" w:frame="1"/>
            <w:shd w:val="clear" w:color="auto" w:fill="EEEEEE"/>
          </w:rPr>
          <w:t>c</w:t>
        </w:r>
        <w:proofErr w:type="spellEnd"/>
      </w:hyperlink>
      <w:r w:rsidRPr="00421CA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t>.</w:t>
      </w:r>
    </w:p>
    <w:p w:rsidR="00CE6E1E" w:rsidRDefault="00CE6E1E" w:rsidP="00CE6E1E">
      <w:p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чікувана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предмета закупівлі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становить </w:t>
      </w:r>
      <w:r w:rsidR="00421CA3" w:rsidRPr="0042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350</w:t>
      </w:r>
      <w:r w:rsidR="00F77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000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коп.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— Закупівля).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пункту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Особливостей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замовник здійснює таку </w:t>
      </w:r>
      <w:r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лю</w:t>
      </w:r>
      <w:r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шляхом застосування відкритих торгів 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порядку, визначеному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собливостями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CE6E1E" w:rsidRDefault="00CE6E1E" w:rsidP="00CE6E1E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E1E" w:rsidRPr="00991903" w:rsidRDefault="00CE6E1E" w:rsidP="00CE6E1E">
      <w:pPr>
        <w:spacing w:before="0"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:rsidR="00CE6E1E" w:rsidRDefault="00CE6E1E" w:rsidP="00CE6E1E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Пункт 24 Особливостей передбачає, що з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1082,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  <w:r w:rsidRPr="00B1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CE6E1E" w:rsidRDefault="00CE6E1E" w:rsidP="00CE6E1E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зазначає відомості у тендерній документації відповідно до статті 22 Закону з урахуванням Особливостей.</w:t>
      </w:r>
    </w:p>
    <w:p w:rsidR="00CE6E1E" w:rsidRDefault="00CE6E1E" w:rsidP="00CE6E1E">
      <w:p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це є необхідність затвердити тендерну документацію для Закупівлі.</w:t>
      </w:r>
    </w:p>
    <w:p w:rsidR="00CE6E1E" w:rsidRPr="00991903" w:rsidRDefault="00CE6E1E" w:rsidP="00CE6E1E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E1E" w:rsidRPr="00991903" w:rsidRDefault="00CE6E1E" w:rsidP="00CE6E1E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Під час розгляду третього питання порядку денного:</w:t>
      </w:r>
    </w:p>
    <w:p w:rsidR="00CE6E1E" w:rsidRPr="00991903" w:rsidRDefault="00CE6E1E" w:rsidP="00CE6E1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виконання вимог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пункту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Особливостей для проведення відкритих торгів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 зобов’язаний оприлюднити 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оголошення про проведення відкритих торгів та тендерну документацію не пізніше ніж за сім днів до кінцевого строку подання тендерних 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E6E1E" w:rsidRPr="00991903" w:rsidRDefault="00CE6E1E" w:rsidP="00CE6E1E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E1E" w:rsidRDefault="00CE6E1E" w:rsidP="00CE6E1E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E1E" w:rsidRPr="00991903" w:rsidRDefault="00CE6E1E" w:rsidP="00CE6E1E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ВИРІШИЛА:</w:t>
      </w:r>
    </w:p>
    <w:bookmarkEnd w:id="0"/>
    <w:p w:rsidR="00CE6E1E" w:rsidRPr="00B15FE7" w:rsidRDefault="00CE6E1E" w:rsidP="00CE6E1E">
      <w:pPr>
        <w:pStyle w:val="a4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Провести</w:t>
      </w:r>
      <w:r w:rsidRPr="00B15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закупівлю </w:t>
      </w:r>
      <w:proofErr w:type="spellStart"/>
      <w:r w:rsidR="00421CA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421CA3">
        <w:rPr>
          <w:rFonts w:ascii="Times New Roman" w:hAnsi="Times New Roman" w:cs="Times New Roman"/>
          <w:sz w:val="24"/>
          <w:szCs w:val="24"/>
          <w:lang w:val="uk-UA"/>
        </w:rPr>
        <w:t xml:space="preserve"> 021:2015 код 90610000-6 Послуги з прибирання та підмітання вулиць (Послуги з прибирання та підмітання вулиць на території </w:t>
      </w:r>
      <w:proofErr w:type="spellStart"/>
      <w:r w:rsidR="00421CA3">
        <w:rPr>
          <w:rFonts w:ascii="Times New Roman" w:hAnsi="Times New Roman" w:cs="Times New Roman"/>
          <w:sz w:val="24"/>
          <w:szCs w:val="24"/>
          <w:lang w:val="uk-UA"/>
        </w:rPr>
        <w:t>Новобузької</w:t>
      </w:r>
      <w:proofErr w:type="spellEnd"/>
      <w:r w:rsidR="00421C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)</w:t>
      </w:r>
      <w:r w:rsidR="005A409A" w:rsidRPr="00B15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5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шляхом проведення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процедури закупівлі </w:t>
      </w:r>
      <w:r w:rsidRPr="00B15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B15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з Особливостями</w:t>
      </w:r>
      <w:r w:rsidRPr="00B15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E6E1E" w:rsidRPr="00B17404" w:rsidRDefault="00CE6E1E" w:rsidP="00CE6E1E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17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тендерну документацію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</w:t>
      </w:r>
      <w:r w:rsidRPr="00B17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B17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21CA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421CA3">
        <w:rPr>
          <w:rFonts w:ascii="Times New Roman" w:hAnsi="Times New Roman" w:cs="Times New Roman"/>
          <w:sz w:val="24"/>
          <w:szCs w:val="24"/>
          <w:lang w:val="uk-UA"/>
        </w:rPr>
        <w:t xml:space="preserve"> 021:2015 код 90610000-6 Послуги з прибирання та підмітання вулиць (Послуги з прибирання та підмітання вулиць на території </w:t>
      </w:r>
      <w:proofErr w:type="spellStart"/>
      <w:r w:rsidR="00421CA3">
        <w:rPr>
          <w:rFonts w:ascii="Times New Roman" w:hAnsi="Times New Roman" w:cs="Times New Roman"/>
          <w:sz w:val="24"/>
          <w:szCs w:val="24"/>
          <w:lang w:val="uk-UA"/>
        </w:rPr>
        <w:t>Новобузької</w:t>
      </w:r>
      <w:proofErr w:type="spellEnd"/>
      <w:r w:rsidR="00421C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)</w:t>
      </w:r>
      <w:r w:rsidR="005A409A" w:rsidRPr="00B17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404">
        <w:rPr>
          <w:rFonts w:ascii="Times New Roman" w:hAnsi="Times New Roman"/>
          <w:sz w:val="24"/>
          <w:szCs w:val="24"/>
          <w:lang w:val="uk-UA"/>
        </w:rPr>
        <w:t xml:space="preserve">(Додаток). </w:t>
      </w:r>
    </w:p>
    <w:p w:rsidR="00CE6E1E" w:rsidRPr="00B15FE7" w:rsidRDefault="00CE6E1E" w:rsidP="00CE6E1E">
      <w:pPr>
        <w:pStyle w:val="a4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Забезпечити оприлюднення в електронній системі закупівель оголошення про проведення відкритих торгів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P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тендерної документації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закупівлі </w:t>
      </w:r>
      <w:proofErr w:type="spellStart"/>
      <w:r w:rsidR="00421CA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421CA3">
        <w:rPr>
          <w:rFonts w:ascii="Times New Roman" w:hAnsi="Times New Roman" w:cs="Times New Roman"/>
          <w:sz w:val="24"/>
          <w:szCs w:val="24"/>
          <w:lang w:val="uk-UA"/>
        </w:rPr>
        <w:t xml:space="preserve"> 021:2015 код 90610000-6 Послуги з прибирання та підмітання вулиць (Послуги з прибирання та підмітання вулиць на території </w:t>
      </w:r>
      <w:proofErr w:type="spellStart"/>
      <w:r w:rsidR="00421CA3">
        <w:rPr>
          <w:rFonts w:ascii="Times New Roman" w:hAnsi="Times New Roman" w:cs="Times New Roman"/>
          <w:sz w:val="24"/>
          <w:szCs w:val="24"/>
          <w:lang w:val="uk-UA"/>
        </w:rPr>
        <w:t>Новобузької</w:t>
      </w:r>
      <w:proofErr w:type="spellEnd"/>
      <w:r w:rsidR="00421C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)</w:t>
      </w:r>
    </w:p>
    <w:p w:rsidR="00CE6E1E" w:rsidRDefault="00CE6E1E" w:rsidP="00CE6E1E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E1E" w:rsidRPr="008B23BD" w:rsidRDefault="00CE6E1E" w:rsidP="00CE6E1E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8B23BD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Додатки:</w:t>
      </w:r>
    </w:p>
    <w:p w:rsidR="00CE6E1E" w:rsidRPr="008B23BD" w:rsidRDefault="00CE6E1E" w:rsidP="00CE6E1E">
      <w:pPr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8B23B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Додаток в одному примірнику на __ аркушах.</w:t>
      </w:r>
    </w:p>
    <w:p w:rsidR="00CE6E1E" w:rsidRDefault="00CE6E1E" w:rsidP="00CE6E1E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E1E" w:rsidRPr="00B15FE7" w:rsidRDefault="00CE6E1E" w:rsidP="00CE6E1E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E1E" w:rsidRPr="00991903" w:rsidRDefault="00CE6E1E" w:rsidP="00CE6E1E">
      <w:pPr>
        <w:pStyle w:val="ShiftAlt"/>
        <w:spacing w:line="240" w:lineRule="auto"/>
        <w:rPr>
          <w:rFonts w:cs="Times New Roman"/>
          <w:szCs w:val="24"/>
        </w:rPr>
      </w:pPr>
      <w:r w:rsidRPr="00991903">
        <w:rPr>
          <w:rFonts w:cs="Times New Roman"/>
          <w:szCs w:val="24"/>
        </w:rPr>
        <w:t>Уповноважена особа</w:t>
      </w:r>
      <w:r>
        <w:rPr>
          <w:rFonts w:cs="Times New Roman"/>
          <w:szCs w:val="24"/>
        </w:rPr>
        <w:t xml:space="preserve">                                                                                       Анна АФОНІНА</w:t>
      </w:r>
    </w:p>
    <w:p w:rsidR="006E6633" w:rsidRDefault="006E6633"/>
    <w:sectPr w:rsidR="006E663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E1E"/>
    <w:rsid w:val="000249E4"/>
    <w:rsid w:val="001D5D87"/>
    <w:rsid w:val="003F17C2"/>
    <w:rsid w:val="00421CA3"/>
    <w:rsid w:val="004757A9"/>
    <w:rsid w:val="005A409A"/>
    <w:rsid w:val="006E6633"/>
    <w:rsid w:val="007022D5"/>
    <w:rsid w:val="0083590B"/>
    <w:rsid w:val="00937FD8"/>
    <w:rsid w:val="00A17D30"/>
    <w:rsid w:val="00A3490D"/>
    <w:rsid w:val="00CE6E1E"/>
    <w:rsid w:val="00D87FAC"/>
    <w:rsid w:val="00F70F1E"/>
    <w:rsid w:val="00F7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1E"/>
    <w:pPr>
      <w:spacing w:before="120" w:after="120" w:line="240" w:lineRule="auto"/>
      <w:ind w:firstLine="709"/>
      <w:jc w:val="center"/>
    </w:pPr>
    <w:rPr>
      <w:rFonts w:ascii="Calibri" w:hAnsi="Calibr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1E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CE6E1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cs="Myriad Pro"/>
      <w:color w:val="000000"/>
      <w:szCs w:val="18"/>
      <w:lang w:val="uk-UA"/>
    </w:rPr>
  </w:style>
  <w:style w:type="paragraph" w:styleId="a4">
    <w:name w:val="List Paragraph"/>
    <w:basedOn w:val="a"/>
    <w:uiPriority w:val="34"/>
    <w:qFormat/>
    <w:rsid w:val="00CE6E1E"/>
    <w:pPr>
      <w:ind w:left="720"/>
      <w:contextualSpacing/>
    </w:pPr>
  </w:style>
  <w:style w:type="paragraph" w:customStyle="1" w:styleId="1Ctrl">
    <w:name w:val="Статья_заголовок 1 (Статья ___Ctrl)"/>
    <w:next w:val="Ctrl"/>
    <w:uiPriority w:val="1"/>
    <w:rsid w:val="00CE6E1E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CE6E1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cs="Arno Pro"/>
      <w:color w:val="000000"/>
      <w:szCs w:val="25"/>
      <w:lang w:val="uk-UA"/>
    </w:rPr>
  </w:style>
  <w:style w:type="paragraph" w:styleId="a5">
    <w:name w:val="Normal (Web)"/>
    <w:basedOn w:val="a"/>
    <w:uiPriority w:val="99"/>
    <w:unhideWhenUsed/>
    <w:rsid w:val="00CE6E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CE6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7702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2023-11-01T09:31:00Z</cp:lastPrinted>
  <dcterms:created xsi:type="dcterms:W3CDTF">2023-10-13T08:18:00Z</dcterms:created>
  <dcterms:modified xsi:type="dcterms:W3CDTF">2023-11-06T12:30:00Z</dcterms:modified>
</cp:coreProperties>
</file>