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DF" w:rsidRDefault="00E018DF" w:rsidP="00E018DF">
      <w:pPr>
        <w:pageBreakBefore/>
        <w:ind w:left="6804"/>
        <w:jc w:val="right"/>
        <w:outlineLvl w:val="0"/>
      </w:pPr>
      <w:bookmarkStart w:id="0" w:name="_Toc410576467"/>
      <w:r w:rsidRPr="00643801">
        <w:rPr>
          <w:b/>
        </w:rPr>
        <w:t>Додаток</w:t>
      </w:r>
      <w:r>
        <w:rPr>
          <w:b/>
        </w:rPr>
        <w:t xml:space="preserve"> №</w:t>
      </w:r>
      <w:r w:rsidRPr="00643801">
        <w:rPr>
          <w:b/>
        </w:rPr>
        <w:t> </w:t>
      </w:r>
      <w:r>
        <w:rPr>
          <w:b/>
        </w:rPr>
        <w:t>4</w:t>
      </w:r>
      <w:r w:rsidRPr="00643801">
        <w:rPr>
          <w:b/>
        </w:rPr>
        <w:br/>
      </w:r>
      <w:r w:rsidRPr="00643801">
        <w:t xml:space="preserve">до </w:t>
      </w:r>
      <w:r>
        <w:t xml:space="preserve">тендерної </w:t>
      </w:r>
      <w:r w:rsidRPr="00643801">
        <w:t>документації</w:t>
      </w:r>
      <w:bookmarkEnd w:id="0"/>
    </w:p>
    <w:p w:rsidR="00E018DF" w:rsidRDefault="00E018DF" w:rsidP="00E018DF">
      <w:pPr>
        <w:jc w:val="center"/>
      </w:pPr>
    </w:p>
    <w:p w:rsidR="00E018DF" w:rsidRDefault="00E018DF" w:rsidP="00E018DF">
      <w:pPr>
        <w:jc w:val="center"/>
        <w:rPr>
          <w:lang w:val="uk-UA"/>
        </w:rPr>
      </w:pPr>
      <w:r>
        <w:t>ПРОЕКТ ДОГОВОРУ</w:t>
      </w:r>
    </w:p>
    <w:p w:rsidR="00E018DF" w:rsidRPr="008F46D4" w:rsidRDefault="00E018DF" w:rsidP="00E018DF">
      <w:pPr>
        <w:widowControl w:val="0"/>
        <w:shd w:val="clear" w:color="auto" w:fill="FFFFFF"/>
        <w:autoSpaceDE w:val="0"/>
        <w:autoSpaceDN w:val="0"/>
        <w:adjustRightInd w:val="0"/>
        <w:ind w:right="-53"/>
        <w:jc w:val="center"/>
        <w:rPr>
          <w:b/>
          <w:bCs/>
          <w:color w:val="000000"/>
          <w:spacing w:val="-1"/>
        </w:rPr>
      </w:pPr>
      <w:r w:rsidRPr="008F46D4">
        <w:rPr>
          <w:b/>
          <w:bCs/>
          <w:color w:val="000000"/>
        </w:rPr>
        <w:t xml:space="preserve">про надання послуг </w:t>
      </w:r>
      <w:r w:rsidRPr="008F46D4">
        <w:rPr>
          <w:b/>
          <w:color w:val="000000"/>
          <w:spacing w:val="-2"/>
        </w:rPr>
        <w:t>поводження з побутовими відходами</w:t>
      </w:r>
    </w:p>
    <w:p w:rsidR="00E018DF" w:rsidRDefault="00E018DF" w:rsidP="00E018DF">
      <w:pPr>
        <w:jc w:val="center"/>
        <w:rPr>
          <w:lang w:val="uk-UA"/>
        </w:rPr>
      </w:pPr>
    </w:p>
    <w:p w:rsidR="00E018DF" w:rsidRPr="00372C8C" w:rsidRDefault="00E018DF" w:rsidP="00E018DF">
      <w:pPr>
        <w:jc w:val="center"/>
        <w:rPr>
          <w:lang w:val="uk-UA"/>
        </w:rPr>
      </w:pPr>
    </w:p>
    <w:p w:rsidR="00E018DF" w:rsidRPr="00B6608E" w:rsidRDefault="00E018DF" w:rsidP="00E018DF">
      <w:pPr>
        <w:rPr>
          <w:rFonts w:eastAsia="SimSun"/>
          <w:sz w:val="22"/>
          <w:szCs w:val="22"/>
          <w:lang w:val="uk-UA" w:eastAsia="zh-CN"/>
        </w:rPr>
      </w:pPr>
      <w:r w:rsidRPr="00372C8C">
        <w:rPr>
          <w:rFonts w:eastAsia="SimSun"/>
          <w:sz w:val="20"/>
          <w:szCs w:val="20"/>
          <w:lang w:val="uk-UA" w:eastAsia="zh-CN"/>
        </w:rPr>
        <w:t xml:space="preserve">м. </w:t>
      </w:r>
      <w:r w:rsidRPr="00B6608E">
        <w:rPr>
          <w:rFonts w:eastAsia="SimSun"/>
          <w:sz w:val="22"/>
          <w:szCs w:val="22"/>
          <w:lang w:val="uk-UA" w:eastAsia="zh-CN"/>
        </w:rPr>
        <w:t xml:space="preserve">Львів              </w:t>
      </w:r>
      <w:r w:rsidRPr="00B6608E">
        <w:rPr>
          <w:rFonts w:eastAsia="SimSun"/>
          <w:sz w:val="22"/>
          <w:szCs w:val="22"/>
          <w:lang w:eastAsia="zh-CN"/>
        </w:rPr>
        <w:t>                                                                     </w:t>
      </w:r>
      <w:r w:rsidRPr="00B6608E">
        <w:rPr>
          <w:rFonts w:eastAsia="SimSun"/>
          <w:sz w:val="22"/>
          <w:szCs w:val="22"/>
          <w:lang w:val="uk-UA" w:eastAsia="zh-CN"/>
        </w:rPr>
        <w:t xml:space="preserve"> </w:t>
      </w:r>
      <w:r>
        <w:rPr>
          <w:rFonts w:eastAsia="SimSun"/>
          <w:sz w:val="22"/>
          <w:szCs w:val="22"/>
          <w:lang w:eastAsia="zh-CN"/>
        </w:rPr>
        <w:t>     </w:t>
      </w:r>
      <w:r>
        <w:rPr>
          <w:rFonts w:eastAsia="SimSun"/>
          <w:sz w:val="22"/>
          <w:szCs w:val="22"/>
          <w:lang w:val="uk-UA" w:eastAsia="zh-CN"/>
        </w:rPr>
        <w:t xml:space="preserve">          </w:t>
      </w:r>
      <w:r w:rsidRPr="00B6608E">
        <w:rPr>
          <w:rFonts w:eastAsia="SimSun"/>
          <w:sz w:val="22"/>
          <w:szCs w:val="22"/>
          <w:lang w:val="uk-UA" w:eastAsia="zh-CN"/>
        </w:rPr>
        <w:tab/>
      </w:r>
      <w:r w:rsidRPr="00B6608E">
        <w:rPr>
          <w:rFonts w:eastAsia="SimSun"/>
          <w:sz w:val="22"/>
          <w:szCs w:val="22"/>
          <w:lang w:eastAsia="zh-CN"/>
        </w:rPr>
        <w:t> </w:t>
      </w:r>
      <w:r w:rsidRPr="00B6608E">
        <w:rPr>
          <w:rFonts w:eastAsia="SimSun"/>
          <w:sz w:val="22"/>
          <w:szCs w:val="22"/>
          <w:lang w:val="uk-UA" w:eastAsia="zh-CN"/>
        </w:rPr>
        <w:t xml:space="preserve">«____»___________ </w:t>
      </w:r>
      <w:r w:rsidRPr="00B6608E">
        <w:rPr>
          <w:rFonts w:eastAsia="SimSun"/>
          <w:sz w:val="22"/>
          <w:szCs w:val="22"/>
          <w:lang w:eastAsia="zh-CN"/>
        </w:rPr>
        <w:t> </w:t>
      </w:r>
      <w:r>
        <w:rPr>
          <w:rFonts w:eastAsia="SimSun"/>
          <w:sz w:val="22"/>
          <w:szCs w:val="22"/>
          <w:lang w:val="uk-UA" w:eastAsia="zh-CN"/>
        </w:rPr>
        <w:t>2023</w:t>
      </w:r>
      <w:r w:rsidRPr="00B6608E">
        <w:rPr>
          <w:rFonts w:eastAsia="SimSun"/>
          <w:sz w:val="22"/>
          <w:szCs w:val="22"/>
          <w:lang w:val="uk-UA" w:eastAsia="zh-CN"/>
        </w:rPr>
        <w:t xml:space="preserve">р. </w:t>
      </w:r>
    </w:p>
    <w:p w:rsidR="00E018DF" w:rsidRPr="00B6608E" w:rsidRDefault="00E018DF" w:rsidP="00E018DF">
      <w:pPr>
        <w:jc w:val="center"/>
        <w:rPr>
          <w:sz w:val="22"/>
          <w:szCs w:val="22"/>
          <w:lang w:val="uk-UA"/>
        </w:rPr>
      </w:pPr>
    </w:p>
    <w:p w:rsidR="00E018DF" w:rsidRPr="00B6608E" w:rsidRDefault="00E018DF" w:rsidP="00E018DF">
      <w:pPr>
        <w:jc w:val="both"/>
        <w:rPr>
          <w:sz w:val="22"/>
          <w:szCs w:val="22"/>
          <w:lang w:val="uk-UA"/>
        </w:rPr>
      </w:pPr>
    </w:p>
    <w:p w:rsidR="00E018DF" w:rsidRPr="00B6608E" w:rsidRDefault="00E018DF" w:rsidP="00E018DF">
      <w:pPr>
        <w:ind w:firstLine="708"/>
        <w:jc w:val="both"/>
        <w:rPr>
          <w:sz w:val="22"/>
          <w:szCs w:val="22"/>
          <w:lang w:val="uk-UA"/>
        </w:rPr>
      </w:pPr>
      <w:r w:rsidRPr="00B6608E">
        <w:rPr>
          <w:sz w:val="22"/>
          <w:szCs w:val="22"/>
          <w:lang w:val="uk-UA"/>
        </w:rPr>
        <w:t>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 служби</w:t>
      </w:r>
      <w:r w:rsidRPr="00B6608E">
        <w:rPr>
          <w:rFonts w:eastAsia="MS Mincho"/>
          <w:noProof/>
          <w:sz w:val="22"/>
          <w:szCs w:val="22"/>
          <w:lang w:val="uk-UA" w:eastAsia="uk-UA"/>
        </w:rPr>
        <w:t xml:space="preserve"> (надал</w:t>
      </w:r>
      <w:r w:rsidRPr="00B6608E">
        <w:rPr>
          <w:rFonts w:eastAsia="MS Mincho"/>
          <w:noProof/>
          <w:sz w:val="22"/>
          <w:szCs w:val="22"/>
          <w:lang w:eastAsia="uk-UA"/>
        </w:rPr>
        <w:t>i</w:t>
      </w:r>
      <w:r w:rsidRPr="00B6608E">
        <w:rPr>
          <w:rFonts w:eastAsia="MS Mincho"/>
          <w:noProof/>
          <w:sz w:val="22"/>
          <w:szCs w:val="22"/>
          <w:lang w:val="uk-UA" w:eastAsia="uk-UA"/>
        </w:rPr>
        <w:t xml:space="preserve"> - Замовник), </w:t>
      </w:r>
      <w:r w:rsidRPr="00B6608E">
        <w:rPr>
          <w:rFonts w:eastAsia="MS Mincho"/>
          <w:snapToGrid w:val="0"/>
          <w:sz w:val="22"/>
          <w:szCs w:val="22"/>
          <w:lang w:val="uk-UA" w:eastAsia="uk-UA"/>
        </w:rPr>
        <w:t>в особі в.о. начальника митниці</w:t>
      </w:r>
      <w:r w:rsidR="00166027">
        <w:rPr>
          <w:rFonts w:eastAsia="MS Mincho"/>
          <w:snapToGrid w:val="0"/>
          <w:sz w:val="22"/>
          <w:szCs w:val="22"/>
          <w:lang w:val="uk-UA" w:eastAsia="uk-UA"/>
        </w:rPr>
        <w:t>___________________________________</w:t>
      </w:r>
      <w:bookmarkStart w:id="1" w:name="_GoBack"/>
      <w:bookmarkEnd w:id="1"/>
      <w:r w:rsidRPr="00B6608E">
        <w:rPr>
          <w:rFonts w:eastAsia="MS Mincho"/>
          <w:snapToGrid w:val="0"/>
          <w:sz w:val="22"/>
          <w:szCs w:val="22"/>
          <w:lang w:val="uk-UA" w:eastAsia="uk-UA"/>
        </w:rPr>
        <w:t xml:space="preserve">, який діє на підставі Положення про Львівську митницю, </w:t>
      </w:r>
      <w:r w:rsidRPr="00B6608E">
        <w:rPr>
          <w:rFonts w:eastAsia="MS Mincho"/>
          <w:sz w:val="22"/>
          <w:szCs w:val="22"/>
          <w:lang w:val="uk-UA" w:eastAsia="uk-UA"/>
        </w:rPr>
        <w:t>з одн</w:t>
      </w:r>
      <w:r w:rsidRPr="00B6608E">
        <w:rPr>
          <w:rFonts w:eastAsia="MS Mincho"/>
          <w:sz w:val="22"/>
          <w:szCs w:val="22"/>
          <w:lang w:eastAsia="uk-UA"/>
        </w:rPr>
        <w:t>i</w:t>
      </w:r>
      <w:r w:rsidRPr="00B6608E">
        <w:rPr>
          <w:rFonts w:eastAsia="MS Mincho"/>
          <w:sz w:val="22"/>
          <w:szCs w:val="22"/>
          <w:lang w:val="uk-UA" w:eastAsia="uk-UA"/>
        </w:rPr>
        <w:t>єї сторони</w:t>
      </w:r>
      <w:r w:rsidRPr="00B6608E">
        <w:rPr>
          <w:sz w:val="22"/>
          <w:szCs w:val="22"/>
          <w:lang w:val="uk-UA"/>
        </w:rPr>
        <w:t xml:space="preserve">, та </w:t>
      </w:r>
      <w:r w:rsidRPr="00B6608E">
        <w:rPr>
          <w:bCs/>
          <w:sz w:val="22"/>
          <w:szCs w:val="22"/>
          <w:lang w:val="uk-UA"/>
        </w:rPr>
        <w:t>_____________________________________________</w:t>
      </w:r>
      <w:r w:rsidRPr="00B6608E">
        <w:rPr>
          <w:b/>
          <w:bCs/>
          <w:sz w:val="22"/>
          <w:szCs w:val="22"/>
          <w:lang w:val="uk-UA"/>
        </w:rPr>
        <w:t xml:space="preserve"> </w:t>
      </w:r>
      <w:r w:rsidRPr="00B6608E">
        <w:rPr>
          <w:sz w:val="22"/>
          <w:szCs w:val="22"/>
          <w:lang w:val="uk-UA"/>
        </w:rPr>
        <w:t xml:space="preserve">(далі – </w:t>
      </w:r>
      <w:r w:rsidRPr="00B6608E">
        <w:rPr>
          <w:bCs/>
          <w:sz w:val="22"/>
          <w:szCs w:val="22"/>
          <w:lang w:val="uk-UA"/>
        </w:rPr>
        <w:t>Виконавець</w:t>
      </w:r>
      <w:r w:rsidRPr="00B6608E">
        <w:rPr>
          <w:sz w:val="22"/>
          <w:szCs w:val="22"/>
          <w:lang w:val="uk-UA"/>
        </w:rPr>
        <w:t xml:space="preserve">), що діє на підставі ______________________________________________________, з іншої сторони, а разом – Сторони, уклали цей договір (далі – </w:t>
      </w:r>
      <w:r w:rsidRPr="00B6608E">
        <w:rPr>
          <w:bCs/>
          <w:sz w:val="22"/>
          <w:szCs w:val="22"/>
          <w:lang w:val="uk-UA"/>
        </w:rPr>
        <w:t>Договір</w:t>
      </w:r>
      <w:r w:rsidRPr="00B6608E">
        <w:rPr>
          <w:sz w:val="22"/>
          <w:szCs w:val="22"/>
          <w:lang w:val="uk-UA"/>
        </w:rPr>
        <w:t>) про таке:</w:t>
      </w:r>
    </w:p>
    <w:p w:rsidR="00E018DF" w:rsidRPr="008F46D4" w:rsidRDefault="00E018DF" w:rsidP="00E018DF">
      <w:pPr>
        <w:widowControl w:val="0"/>
        <w:shd w:val="clear" w:color="auto" w:fill="FFFFFF"/>
        <w:autoSpaceDE w:val="0"/>
        <w:autoSpaceDN w:val="0"/>
        <w:adjustRightInd w:val="0"/>
        <w:ind w:right="1920" w:firstLine="878"/>
        <w:jc w:val="both"/>
        <w:rPr>
          <w:b/>
          <w:bCs/>
          <w:color w:val="000000"/>
          <w:spacing w:val="-1"/>
        </w:rPr>
      </w:pPr>
    </w:p>
    <w:p w:rsidR="00E018DF" w:rsidRPr="008F46D4" w:rsidRDefault="00E018DF" w:rsidP="00E018DF">
      <w:pPr>
        <w:widowControl w:val="0"/>
        <w:shd w:val="clear" w:color="auto" w:fill="FFFFFF"/>
        <w:autoSpaceDE w:val="0"/>
        <w:autoSpaceDN w:val="0"/>
        <w:adjustRightInd w:val="0"/>
        <w:spacing w:before="226"/>
        <w:ind w:right="14"/>
        <w:jc w:val="center"/>
        <w:rPr>
          <w:b/>
        </w:rPr>
      </w:pPr>
      <w:r w:rsidRPr="008F46D4">
        <w:rPr>
          <w:b/>
          <w:bCs/>
          <w:color w:val="000000"/>
          <w:spacing w:val="-2"/>
        </w:rPr>
        <w:t>1. ПРЕДМЕТ ДОГОВОРУ</w:t>
      </w:r>
    </w:p>
    <w:p w:rsidR="00E018DF" w:rsidRPr="008F46D4" w:rsidRDefault="00E018DF" w:rsidP="00E018DF">
      <w:pPr>
        <w:widowControl w:val="0"/>
        <w:shd w:val="clear" w:color="auto" w:fill="FFFFFF"/>
        <w:autoSpaceDE w:val="0"/>
        <w:autoSpaceDN w:val="0"/>
        <w:adjustRightInd w:val="0"/>
        <w:ind w:right="149" w:firstLine="708"/>
        <w:jc w:val="both"/>
        <w:rPr>
          <w:color w:val="000000"/>
          <w:spacing w:val="1"/>
        </w:rPr>
      </w:pPr>
      <w:r w:rsidRPr="008F46D4">
        <w:rPr>
          <w:bCs/>
          <w:color w:val="000000"/>
          <w:spacing w:val="16"/>
        </w:rPr>
        <w:t>1.1.</w:t>
      </w:r>
      <w:r w:rsidRPr="008F46D4">
        <w:rPr>
          <w:color w:val="000000"/>
          <w:spacing w:val="-2"/>
        </w:rPr>
        <w:t xml:space="preserve">Виконавець зобов'язується згідно з графіком надавати послуги поводження з побутовими відходами, а Замовник </w:t>
      </w:r>
      <w:r w:rsidRPr="008F46D4">
        <w:rPr>
          <w:color w:val="000000"/>
        </w:rPr>
        <w:t xml:space="preserve">зобов'язується своєчасно оплачувати послуги за встановленими тарифами у строки і на умовах, передбачених цим </w:t>
      </w:r>
      <w:r w:rsidRPr="008F46D4">
        <w:rPr>
          <w:color w:val="000000"/>
          <w:spacing w:val="1"/>
        </w:rPr>
        <w:t>договором (далі - послуги).</w:t>
      </w:r>
    </w:p>
    <w:p w:rsidR="00E018DF" w:rsidRPr="005C4F1C" w:rsidRDefault="00E018DF" w:rsidP="00E018DF">
      <w:pPr>
        <w:widowControl w:val="0"/>
        <w:autoSpaceDE w:val="0"/>
        <w:autoSpaceDN w:val="0"/>
        <w:adjustRightInd w:val="0"/>
        <w:spacing w:line="240" w:lineRule="atLeast"/>
        <w:ind w:firstLine="709"/>
        <w:jc w:val="both"/>
        <w:rPr>
          <w:b/>
          <w:snapToGrid w:val="0"/>
          <w:sz w:val="22"/>
          <w:szCs w:val="22"/>
          <w:lang w:val="uk-UA"/>
        </w:rPr>
      </w:pPr>
      <w:r w:rsidRPr="007775B1">
        <w:rPr>
          <w:color w:val="000000"/>
          <w:spacing w:val="1"/>
        </w:rPr>
        <w:t xml:space="preserve">1.2. </w:t>
      </w:r>
      <w:r w:rsidRPr="005C4F1C">
        <w:rPr>
          <w:sz w:val="22"/>
          <w:szCs w:val="22"/>
        </w:rPr>
        <w:t xml:space="preserve">Найменування послуг: </w:t>
      </w:r>
      <w:r w:rsidRPr="000F2CA4">
        <w:rPr>
          <w:b/>
          <w:color w:val="000000"/>
          <w:kern w:val="36"/>
          <w:sz w:val="22"/>
          <w:szCs w:val="22"/>
          <w:lang w:eastAsia="uk-UA"/>
        </w:rPr>
        <w:t xml:space="preserve">Поводження з побутовими відходами за адресою </w:t>
      </w:r>
      <w:r w:rsidRPr="000F2CA4">
        <w:rPr>
          <w:rFonts w:eastAsia="MS Mincho"/>
          <w:b/>
          <w:sz w:val="22"/>
          <w:szCs w:val="22"/>
          <w:lang w:eastAsia="ja-JP"/>
        </w:rPr>
        <w:t xml:space="preserve">81000, </w:t>
      </w:r>
      <w:r w:rsidRPr="000F2CA4">
        <w:rPr>
          <w:b/>
          <w:color w:val="000000"/>
          <w:sz w:val="22"/>
          <w:szCs w:val="22"/>
          <w:shd w:val="clear" w:color="auto" w:fill="FFFFFF"/>
          <w:lang w:eastAsia="en-US"/>
        </w:rPr>
        <w:t>Львівська область,  Яворівський район, смт Краковець, вул</w:t>
      </w:r>
      <w:proofErr w:type="gramStart"/>
      <w:r w:rsidRPr="000F2CA4">
        <w:rPr>
          <w:b/>
          <w:color w:val="000000"/>
          <w:sz w:val="22"/>
          <w:szCs w:val="22"/>
          <w:shd w:val="clear" w:color="auto" w:fill="FFFFFF"/>
          <w:lang w:eastAsia="en-US"/>
        </w:rPr>
        <w:t>.В</w:t>
      </w:r>
      <w:proofErr w:type="gramEnd"/>
      <w:r w:rsidRPr="000F2CA4">
        <w:rPr>
          <w:b/>
          <w:color w:val="000000"/>
          <w:sz w:val="22"/>
          <w:szCs w:val="22"/>
          <w:shd w:val="clear" w:color="auto" w:fill="FFFFFF"/>
          <w:lang w:eastAsia="en-US"/>
        </w:rPr>
        <w:t>ербицького,54 (МПП для АС «Краківець-Корчова</w:t>
      </w:r>
      <w:r w:rsidRPr="000F2CA4">
        <w:rPr>
          <w:b/>
          <w:sz w:val="22"/>
          <w:szCs w:val="22"/>
          <w:shd w:val="clear" w:color="auto" w:fill="FFFFFF"/>
          <w:lang w:eastAsia="en-US"/>
        </w:rPr>
        <w:t xml:space="preserve">» </w:t>
      </w:r>
      <w:r w:rsidRPr="000F2CA4">
        <w:rPr>
          <w:b/>
          <w:color w:val="000000"/>
          <w:kern w:val="36"/>
          <w:sz w:val="22"/>
          <w:szCs w:val="22"/>
          <w:lang w:eastAsia="uk-UA"/>
        </w:rPr>
        <w:t>)</w:t>
      </w:r>
      <w:r w:rsidRPr="000F2CA4">
        <w:rPr>
          <w:sz w:val="22"/>
          <w:szCs w:val="22"/>
        </w:rPr>
        <w:t xml:space="preserve"> </w:t>
      </w:r>
      <w:r w:rsidRPr="000F2CA4">
        <w:rPr>
          <w:b/>
          <w:sz w:val="22"/>
          <w:szCs w:val="22"/>
        </w:rPr>
        <w:t>«</w:t>
      </w:r>
      <w:r w:rsidRPr="000F2CA4">
        <w:rPr>
          <w:b/>
          <w:snapToGrid w:val="0"/>
          <w:sz w:val="22"/>
          <w:szCs w:val="22"/>
        </w:rPr>
        <w:t>ДК 021:2015-</w:t>
      </w:r>
      <w:r w:rsidRPr="000F2CA4">
        <w:rPr>
          <w:b/>
          <w:color w:val="000000"/>
          <w:sz w:val="22"/>
          <w:szCs w:val="22"/>
          <w:shd w:val="clear" w:color="auto" w:fill="FDFEFD"/>
        </w:rPr>
        <w:t>90510000-5</w:t>
      </w:r>
      <w:r w:rsidRPr="000F2CA4">
        <w:rPr>
          <w:b/>
          <w:snapToGrid w:val="0"/>
          <w:sz w:val="22"/>
          <w:szCs w:val="22"/>
        </w:rPr>
        <w:t> </w:t>
      </w:r>
      <w:r w:rsidRPr="000F2CA4">
        <w:rPr>
          <w:b/>
          <w:snapToGrid w:val="0"/>
          <w:sz w:val="22"/>
          <w:szCs w:val="22"/>
        </w:rPr>
        <w:noBreakHyphen/>
        <w:t xml:space="preserve"> </w:t>
      </w:r>
      <w:r w:rsidRPr="000F2CA4">
        <w:rPr>
          <w:b/>
          <w:color w:val="000000"/>
          <w:sz w:val="22"/>
          <w:szCs w:val="22"/>
          <w:shd w:val="clear" w:color="auto" w:fill="FDFEFD"/>
        </w:rPr>
        <w:t>Утилізація сміття та поводження зі сміттям</w:t>
      </w:r>
      <w:r w:rsidRPr="000F2CA4">
        <w:rPr>
          <w:b/>
          <w:snapToGrid w:val="0"/>
          <w:sz w:val="22"/>
          <w:szCs w:val="22"/>
        </w:rPr>
        <w:t>»</w:t>
      </w:r>
      <w:r w:rsidRPr="005C4F1C">
        <w:rPr>
          <w:b/>
          <w:snapToGrid w:val="0"/>
          <w:sz w:val="22"/>
          <w:szCs w:val="22"/>
        </w:rPr>
        <w:t xml:space="preserve"> </w:t>
      </w:r>
      <w:r w:rsidRPr="005C4F1C">
        <w:rPr>
          <w:sz w:val="22"/>
          <w:szCs w:val="22"/>
        </w:rPr>
        <w:t>(далі – Послуги).</w:t>
      </w:r>
    </w:p>
    <w:p w:rsidR="00E018DF" w:rsidRPr="005C4F1C" w:rsidRDefault="00E018DF" w:rsidP="00E018DF">
      <w:pPr>
        <w:widowControl w:val="0"/>
        <w:ind w:firstLine="708"/>
        <w:jc w:val="both"/>
        <w:rPr>
          <w:sz w:val="22"/>
          <w:szCs w:val="22"/>
        </w:rPr>
      </w:pPr>
      <w:r w:rsidRPr="005C4F1C">
        <w:rPr>
          <w:sz w:val="22"/>
          <w:szCs w:val="22"/>
        </w:rPr>
        <w:t>1.</w:t>
      </w:r>
      <w:r w:rsidRPr="005C4F1C">
        <w:rPr>
          <w:sz w:val="22"/>
          <w:szCs w:val="22"/>
          <w:lang w:val="uk-UA"/>
        </w:rPr>
        <w:t>3</w:t>
      </w:r>
      <w:r w:rsidRPr="005C4F1C">
        <w:rPr>
          <w:sz w:val="22"/>
          <w:szCs w:val="22"/>
        </w:rPr>
        <w:t>. Обсяг закупі</w:t>
      </w:r>
      <w:proofErr w:type="gramStart"/>
      <w:r w:rsidRPr="005C4F1C">
        <w:rPr>
          <w:sz w:val="22"/>
          <w:szCs w:val="22"/>
        </w:rPr>
        <w:t>вл</w:t>
      </w:r>
      <w:proofErr w:type="gramEnd"/>
      <w:r w:rsidRPr="005C4F1C">
        <w:rPr>
          <w:sz w:val="22"/>
          <w:szCs w:val="22"/>
        </w:rPr>
        <w:t>і послуг, за цим Договором, може бути зменшено залежно від реального фінансування видатків Замовника.</w:t>
      </w:r>
    </w:p>
    <w:p w:rsidR="00E018DF" w:rsidRPr="007775B1" w:rsidRDefault="00E018DF" w:rsidP="00E018DF">
      <w:pPr>
        <w:jc w:val="both"/>
        <w:rPr>
          <w:b/>
          <w:color w:val="000000"/>
          <w:kern w:val="36"/>
          <w:lang w:eastAsia="uk-UA"/>
        </w:rPr>
      </w:pPr>
    </w:p>
    <w:p w:rsidR="00E018DF" w:rsidRPr="008F46D4" w:rsidRDefault="00E018DF" w:rsidP="00E018DF">
      <w:pPr>
        <w:widowControl w:val="0"/>
        <w:shd w:val="clear" w:color="auto" w:fill="FFFFFF"/>
        <w:autoSpaceDE w:val="0"/>
        <w:autoSpaceDN w:val="0"/>
        <w:adjustRightInd w:val="0"/>
        <w:ind w:right="24"/>
        <w:jc w:val="both"/>
        <w:rPr>
          <w:b/>
          <w:bCs/>
          <w:color w:val="000000"/>
          <w:spacing w:val="-11"/>
          <w:w w:val="118"/>
        </w:rPr>
      </w:pPr>
    </w:p>
    <w:p w:rsidR="00E018DF" w:rsidRPr="008F46D4" w:rsidRDefault="00E018DF" w:rsidP="00E018DF">
      <w:pPr>
        <w:widowControl w:val="0"/>
        <w:shd w:val="clear" w:color="auto" w:fill="FFFFFF"/>
        <w:autoSpaceDE w:val="0"/>
        <w:autoSpaceDN w:val="0"/>
        <w:adjustRightInd w:val="0"/>
        <w:ind w:right="24"/>
        <w:jc w:val="center"/>
        <w:rPr>
          <w:b/>
        </w:rPr>
      </w:pPr>
      <w:r w:rsidRPr="008F46D4">
        <w:rPr>
          <w:b/>
          <w:bCs/>
          <w:color w:val="000000"/>
          <w:spacing w:val="-11"/>
          <w:w w:val="118"/>
        </w:rPr>
        <w:t xml:space="preserve">2. </w:t>
      </w:r>
      <w:r>
        <w:rPr>
          <w:b/>
          <w:bCs/>
          <w:color w:val="000000"/>
          <w:spacing w:val="-11"/>
          <w:w w:val="118"/>
        </w:rPr>
        <w:t xml:space="preserve">ЯКІСТЬ ПОСЛУГ ТА </w:t>
      </w:r>
      <w:r w:rsidRPr="008F46D4">
        <w:rPr>
          <w:b/>
          <w:bCs/>
          <w:color w:val="000000"/>
          <w:spacing w:val="-11"/>
          <w:w w:val="118"/>
        </w:rPr>
        <w:t>ПОРЯДОК ВИКОНАННЯ ДОГОВОРУ</w:t>
      </w:r>
    </w:p>
    <w:p w:rsidR="00E018DF" w:rsidRPr="008F46D4" w:rsidRDefault="00E018DF" w:rsidP="00E018DF">
      <w:pPr>
        <w:widowControl w:val="0"/>
        <w:shd w:val="clear" w:color="auto" w:fill="FFFFFF"/>
        <w:tabs>
          <w:tab w:val="left" w:pos="470"/>
        </w:tabs>
        <w:autoSpaceDE w:val="0"/>
        <w:autoSpaceDN w:val="0"/>
        <w:adjustRightInd w:val="0"/>
        <w:jc w:val="both"/>
      </w:pPr>
      <w:r w:rsidRPr="008F46D4">
        <w:rPr>
          <w:color w:val="000000"/>
          <w:spacing w:val="-6"/>
        </w:rPr>
        <w:t xml:space="preserve">2.1. </w:t>
      </w:r>
      <w:r w:rsidRPr="008F46D4">
        <w:rPr>
          <w:color w:val="000000"/>
        </w:rPr>
        <w:tab/>
        <w:t xml:space="preserve">Система вивезення та знешкодження побутових відходів (надалі ПВ) </w:t>
      </w:r>
      <w:proofErr w:type="gramStart"/>
      <w:r w:rsidRPr="008F46D4">
        <w:rPr>
          <w:color w:val="000000"/>
        </w:rPr>
        <w:t>включає в</w:t>
      </w:r>
      <w:proofErr w:type="gramEnd"/>
      <w:r w:rsidRPr="008F46D4">
        <w:rPr>
          <w:color w:val="000000"/>
        </w:rPr>
        <w:t xml:space="preserve"> себе такі операції:</w:t>
      </w:r>
    </w:p>
    <w:p w:rsidR="00E018DF" w:rsidRPr="008F46D4" w:rsidRDefault="00E018DF" w:rsidP="00E018DF">
      <w:pPr>
        <w:widowControl w:val="0"/>
        <w:shd w:val="clear" w:color="auto" w:fill="FFFFFF"/>
        <w:tabs>
          <w:tab w:val="left" w:pos="235"/>
        </w:tabs>
        <w:autoSpaceDE w:val="0"/>
        <w:autoSpaceDN w:val="0"/>
        <w:adjustRightInd w:val="0"/>
        <w:jc w:val="both"/>
      </w:pPr>
      <w:r w:rsidRPr="008F46D4">
        <w:rPr>
          <w:color w:val="000000"/>
        </w:rPr>
        <w:t>-</w:t>
      </w:r>
      <w:r w:rsidRPr="008F46D4">
        <w:rPr>
          <w:color w:val="000000"/>
        </w:rPr>
        <w:tab/>
        <w:t>збирання та тимчасове зберігання ПВ на об'єктах та силами Замовника до прибуття смі</w:t>
      </w:r>
      <w:proofErr w:type="gramStart"/>
      <w:r w:rsidRPr="008F46D4">
        <w:rPr>
          <w:color w:val="000000"/>
        </w:rPr>
        <w:t>тт</w:t>
      </w:r>
      <w:proofErr w:type="gramEnd"/>
      <w:r w:rsidRPr="008F46D4">
        <w:rPr>
          <w:color w:val="000000"/>
        </w:rPr>
        <w:t>євоза Виконавця;</w:t>
      </w:r>
    </w:p>
    <w:p w:rsidR="00E018DF" w:rsidRPr="008F46D4" w:rsidRDefault="00E018DF" w:rsidP="00E018DF">
      <w:pPr>
        <w:widowControl w:val="0"/>
        <w:numPr>
          <w:ilvl w:val="0"/>
          <w:numId w:val="20"/>
        </w:numPr>
        <w:shd w:val="clear" w:color="auto" w:fill="FFFFFF"/>
        <w:tabs>
          <w:tab w:val="left" w:pos="293"/>
        </w:tabs>
        <w:autoSpaceDE w:val="0"/>
        <w:autoSpaceDN w:val="0"/>
        <w:adjustRightInd w:val="0"/>
        <w:spacing w:line="276" w:lineRule="auto"/>
        <w:jc w:val="both"/>
        <w:rPr>
          <w:color w:val="000000"/>
        </w:rPr>
      </w:pPr>
      <w:r w:rsidRPr="008F46D4">
        <w:rPr>
          <w:color w:val="000000"/>
          <w:spacing w:val="5"/>
        </w:rPr>
        <w:t>завантаження ПВ у смі</w:t>
      </w:r>
      <w:proofErr w:type="gramStart"/>
      <w:r w:rsidRPr="008F46D4">
        <w:rPr>
          <w:color w:val="000000"/>
          <w:spacing w:val="5"/>
        </w:rPr>
        <w:t>тт</w:t>
      </w:r>
      <w:proofErr w:type="gramEnd"/>
      <w:r w:rsidRPr="008F46D4">
        <w:rPr>
          <w:color w:val="000000"/>
          <w:spacing w:val="5"/>
        </w:rPr>
        <w:t xml:space="preserve">євоз силами Виконавця і прибирання Виконавцем засміченої під час завантаження </w:t>
      </w:r>
      <w:r w:rsidRPr="008F46D4">
        <w:rPr>
          <w:color w:val="000000"/>
        </w:rPr>
        <w:t>території навколо об'єкту (у випадку, якщо таке засмічення дійсно відбулося);</w:t>
      </w:r>
    </w:p>
    <w:p w:rsidR="00E018DF" w:rsidRPr="007775B1" w:rsidRDefault="00E018DF" w:rsidP="00E018DF">
      <w:pPr>
        <w:widowControl w:val="0"/>
        <w:numPr>
          <w:ilvl w:val="0"/>
          <w:numId w:val="20"/>
        </w:numPr>
        <w:shd w:val="clear" w:color="auto" w:fill="FFFFFF"/>
        <w:tabs>
          <w:tab w:val="left" w:pos="293"/>
        </w:tabs>
        <w:autoSpaceDE w:val="0"/>
        <w:autoSpaceDN w:val="0"/>
        <w:adjustRightInd w:val="0"/>
        <w:spacing w:line="276" w:lineRule="auto"/>
        <w:jc w:val="both"/>
        <w:rPr>
          <w:color w:val="000000"/>
        </w:rPr>
      </w:pPr>
      <w:r w:rsidRPr="007775B1">
        <w:rPr>
          <w:color w:val="000000"/>
        </w:rPr>
        <w:t>вивезення смі</w:t>
      </w:r>
      <w:proofErr w:type="gramStart"/>
      <w:r w:rsidRPr="007775B1">
        <w:rPr>
          <w:color w:val="000000"/>
        </w:rPr>
        <w:t>тт</w:t>
      </w:r>
      <w:proofErr w:type="gramEnd"/>
      <w:r w:rsidRPr="007775B1">
        <w:rPr>
          <w:color w:val="000000"/>
        </w:rPr>
        <w:t>євозом ПВ до полігону на захоронення.</w:t>
      </w:r>
    </w:p>
    <w:p w:rsidR="00E018DF" w:rsidRPr="008F46D4" w:rsidRDefault="00E018DF" w:rsidP="00E018DF">
      <w:pPr>
        <w:widowControl w:val="0"/>
        <w:shd w:val="clear" w:color="auto" w:fill="FFFFFF"/>
        <w:tabs>
          <w:tab w:val="left" w:pos="470"/>
        </w:tabs>
        <w:autoSpaceDE w:val="0"/>
        <w:autoSpaceDN w:val="0"/>
        <w:adjustRightInd w:val="0"/>
        <w:jc w:val="both"/>
        <w:rPr>
          <w:color w:val="000000"/>
          <w:sz w:val="6"/>
          <w:szCs w:val="6"/>
        </w:rPr>
      </w:pPr>
      <w:r w:rsidRPr="007775B1">
        <w:rPr>
          <w:color w:val="000000"/>
          <w:spacing w:val="-6"/>
        </w:rPr>
        <w:t>2.2. П</w:t>
      </w:r>
      <w:r w:rsidRPr="007775B1">
        <w:rPr>
          <w:color w:val="000000"/>
          <w:spacing w:val="1"/>
        </w:rPr>
        <w:t>ослуги з вивезення П</w:t>
      </w:r>
      <w:proofErr w:type="gramStart"/>
      <w:r w:rsidRPr="007775B1">
        <w:rPr>
          <w:color w:val="000000"/>
          <w:spacing w:val="1"/>
        </w:rPr>
        <w:t>B</w:t>
      </w:r>
      <w:proofErr w:type="gramEnd"/>
      <w:r w:rsidRPr="007775B1">
        <w:rPr>
          <w:color w:val="000000"/>
          <w:spacing w:val="1"/>
        </w:rPr>
        <w:t xml:space="preserve"> надаються за контейнерною схемою. Для вивезення ПВ використовуються </w:t>
      </w:r>
      <w:proofErr w:type="gramStart"/>
      <w:r w:rsidRPr="007775B1">
        <w:rPr>
          <w:color w:val="000000"/>
          <w:spacing w:val="1"/>
        </w:rPr>
        <w:t>техн</w:t>
      </w:r>
      <w:proofErr w:type="gramEnd"/>
      <w:r w:rsidRPr="007775B1">
        <w:rPr>
          <w:color w:val="000000"/>
          <w:spacing w:val="1"/>
        </w:rPr>
        <w:t xml:space="preserve">ічно </w:t>
      </w:r>
      <w:r w:rsidRPr="007775B1">
        <w:rPr>
          <w:color w:val="000000"/>
        </w:rPr>
        <w:t>справні контейнери для роздільного збирання ПВ.</w:t>
      </w:r>
    </w:p>
    <w:p w:rsidR="00E018DF" w:rsidRPr="008F46D4" w:rsidRDefault="00E018DF" w:rsidP="00E018DF">
      <w:pPr>
        <w:widowControl w:val="0"/>
        <w:shd w:val="clear" w:color="auto" w:fill="FFFFFF"/>
        <w:tabs>
          <w:tab w:val="left" w:pos="470"/>
        </w:tabs>
        <w:autoSpaceDE w:val="0"/>
        <w:autoSpaceDN w:val="0"/>
        <w:adjustRightInd w:val="0"/>
        <w:jc w:val="both"/>
        <w:rPr>
          <w:sz w:val="6"/>
          <w:szCs w:val="6"/>
        </w:rPr>
      </w:pPr>
    </w:p>
    <w:tbl>
      <w:tblPr>
        <w:tblW w:w="0" w:type="auto"/>
        <w:tblInd w:w="40" w:type="dxa"/>
        <w:tblLayout w:type="fixed"/>
        <w:tblCellMar>
          <w:left w:w="40" w:type="dxa"/>
          <w:right w:w="40" w:type="dxa"/>
        </w:tblCellMar>
        <w:tblLook w:val="00A0" w:firstRow="1" w:lastRow="0" w:firstColumn="1" w:lastColumn="0" w:noHBand="0" w:noVBand="0"/>
      </w:tblPr>
      <w:tblGrid>
        <w:gridCol w:w="4678"/>
        <w:gridCol w:w="4394"/>
      </w:tblGrid>
      <w:tr w:rsidR="00E018DF" w:rsidRPr="00DA230C" w:rsidTr="00367B17">
        <w:trPr>
          <w:trHeight w:hRule="exact" w:val="25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018DF" w:rsidRPr="00DA230C" w:rsidRDefault="00E018DF" w:rsidP="00367B17">
            <w:pPr>
              <w:widowControl w:val="0"/>
              <w:shd w:val="clear" w:color="auto" w:fill="FFFFFF"/>
              <w:autoSpaceDE w:val="0"/>
              <w:autoSpaceDN w:val="0"/>
              <w:adjustRightInd w:val="0"/>
              <w:jc w:val="both"/>
              <w:rPr>
                <w:b/>
              </w:rPr>
            </w:pPr>
            <w:r w:rsidRPr="00DA230C">
              <w:rPr>
                <w:b/>
              </w:rPr>
              <w:t>Контейнери</w:t>
            </w:r>
          </w:p>
        </w:tc>
        <w:tc>
          <w:tcPr>
            <w:tcW w:w="4394" w:type="dxa"/>
            <w:tcBorders>
              <w:top w:val="single" w:sz="6" w:space="0" w:color="auto"/>
              <w:left w:val="single" w:sz="6" w:space="0" w:color="auto"/>
              <w:bottom w:val="single" w:sz="6" w:space="0" w:color="auto"/>
              <w:right w:val="single" w:sz="6" w:space="0" w:color="auto"/>
            </w:tcBorders>
            <w:shd w:val="clear" w:color="auto" w:fill="F2F2F2"/>
          </w:tcPr>
          <w:p w:rsidR="00E018DF" w:rsidRPr="00DA230C" w:rsidRDefault="00E018DF" w:rsidP="00367B17">
            <w:pPr>
              <w:widowControl w:val="0"/>
              <w:shd w:val="clear" w:color="auto" w:fill="FFFFFF"/>
              <w:autoSpaceDE w:val="0"/>
              <w:autoSpaceDN w:val="0"/>
              <w:adjustRightInd w:val="0"/>
              <w:jc w:val="both"/>
              <w:rPr>
                <w:b/>
              </w:rPr>
            </w:pPr>
            <w:r w:rsidRPr="00DA230C">
              <w:rPr>
                <w:b/>
                <w:spacing w:val="6"/>
              </w:rPr>
              <w:t>Кількість</w:t>
            </w:r>
          </w:p>
        </w:tc>
      </w:tr>
      <w:tr w:rsidR="00E018DF" w:rsidRPr="00DA230C" w:rsidTr="00367B17">
        <w:trPr>
          <w:trHeight w:hRule="exact" w:val="38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018DF" w:rsidRPr="00DA230C" w:rsidRDefault="00E018DF" w:rsidP="00367B17">
            <w:pPr>
              <w:widowControl w:val="0"/>
              <w:shd w:val="clear" w:color="auto" w:fill="FFFFFF"/>
              <w:autoSpaceDE w:val="0"/>
              <w:autoSpaceDN w:val="0"/>
              <w:adjustRightInd w:val="0"/>
              <w:jc w:val="both"/>
            </w:pPr>
            <w:r w:rsidRPr="00DA230C">
              <w:rPr>
                <w:color w:val="000000"/>
                <w:spacing w:val="-3"/>
              </w:rPr>
              <w:t>Контейнери для побутових відходів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18DF" w:rsidRPr="00DA230C" w:rsidRDefault="00DA230C" w:rsidP="00367B17">
            <w:pPr>
              <w:widowControl w:val="0"/>
              <w:shd w:val="clear" w:color="auto" w:fill="FFFFFF"/>
              <w:autoSpaceDE w:val="0"/>
              <w:autoSpaceDN w:val="0"/>
              <w:adjustRightInd w:val="0"/>
              <w:jc w:val="both"/>
              <w:rPr>
                <w:b/>
                <w:lang w:val="uk-UA"/>
              </w:rPr>
            </w:pPr>
            <w:r w:rsidRPr="00DA230C">
              <w:rPr>
                <w:b/>
                <w:lang w:val="uk-UA"/>
              </w:rPr>
              <w:t>10 шт. 1,1 м. куб.</w:t>
            </w:r>
          </w:p>
        </w:tc>
      </w:tr>
    </w:tbl>
    <w:p w:rsidR="00E018DF" w:rsidRPr="00DA230C" w:rsidRDefault="00E018DF" w:rsidP="00E018DF">
      <w:pPr>
        <w:widowControl w:val="0"/>
        <w:shd w:val="clear" w:color="auto" w:fill="FFFFFF"/>
        <w:tabs>
          <w:tab w:val="left" w:pos="653"/>
        </w:tabs>
        <w:autoSpaceDE w:val="0"/>
        <w:autoSpaceDN w:val="0"/>
        <w:adjustRightInd w:val="0"/>
        <w:jc w:val="both"/>
        <w:rPr>
          <w:color w:val="000000"/>
          <w:spacing w:val="-5"/>
          <w:sz w:val="6"/>
          <w:szCs w:val="6"/>
        </w:rPr>
      </w:pPr>
    </w:p>
    <w:p w:rsidR="00E018DF" w:rsidRPr="00DA230C" w:rsidRDefault="00E018DF" w:rsidP="00E018DF">
      <w:pPr>
        <w:widowControl w:val="0"/>
        <w:numPr>
          <w:ilvl w:val="0"/>
          <w:numId w:val="21"/>
        </w:numPr>
        <w:shd w:val="clear" w:color="auto" w:fill="FFFFFF"/>
        <w:tabs>
          <w:tab w:val="left" w:pos="653"/>
        </w:tabs>
        <w:autoSpaceDE w:val="0"/>
        <w:autoSpaceDN w:val="0"/>
        <w:adjustRightInd w:val="0"/>
        <w:spacing w:line="276" w:lineRule="auto"/>
        <w:jc w:val="both"/>
        <w:rPr>
          <w:color w:val="000000"/>
          <w:spacing w:val="-5"/>
        </w:rPr>
      </w:pPr>
      <w:r w:rsidRPr="00DA230C">
        <w:rPr>
          <w:color w:val="000000"/>
          <w:spacing w:val="5"/>
        </w:rPr>
        <w:t>Кількість контейнерів може змінюватися без внесення відповідних змін у цей Договір.</w:t>
      </w:r>
    </w:p>
    <w:p w:rsidR="00E018DF" w:rsidRPr="00DA230C" w:rsidRDefault="00E018DF" w:rsidP="00E018DF">
      <w:pPr>
        <w:widowControl w:val="0"/>
        <w:numPr>
          <w:ilvl w:val="0"/>
          <w:numId w:val="21"/>
        </w:numPr>
        <w:shd w:val="clear" w:color="auto" w:fill="FFFFFF"/>
        <w:tabs>
          <w:tab w:val="left" w:pos="653"/>
        </w:tabs>
        <w:autoSpaceDE w:val="0"/>
        <w:autoSpaceDN w:val="0"/>
        <w:adjustRightInd w:val="0"/>
        <w:spacing w:line="276" w:lineRule="auto"/>
        <w:jc w:val="both"/>
        <w:rPr>
          <w:color w:val="000000"/>
          <w:spacing w:val="-5"/>
        </w:rPr>
      </w:pPr>
      <w:r w:rsidRPr="00DA230C">
        <w:rPr>
          <w:color w:val="000000"/>
          <w:spacing w:val="2"/>
        </w:rPr>
        <w:t xml:space="preserve">Контейнера є власністю Виконавця (або Замовника) і не можуть </w:t>
      </w:r>
      <w:proofErr w:type="gramStart"/>
      <w:r w:rsidRPr="00DA230C">
        <w:rPr>
          <w:color w:val="000000"/>
          <w:spacing w:val="2"/>
        </w:rPr>
        <w:t>бути</w:t>
      </w:r>
      <w:proofErr w:type="gramEnd"/>
      <w:r w:rsidRPr="00DA230C">
        <w:rPr>
          <w:color w:val="000000"/>
          <w:spacing w:val="2"/>
        </w:rPr>
        <w:t xml:space="preserve"> передані без його дозволу третім особам у власність або </w:t>
      </w:r>
      <w:r w:rsidRPr="00DA230C">
        <w:rPr>
          <w:color w:val="000000"/>
          <w:spacing w:val="-3"/>
        </w:rPr>
        <w:t>користування.</w:t>
      </w:r>
    </w:p>
    <w:p w:rsidR="00E018DF" w:rsidRPr="00DA230C" w:rsidRDefault="00E018DF" w:rsidP="00E018DF">
      <w:pPr>
        <w:widowControl w:val="0"/>
        <w:shd w:val="clear" w:color="auto" w:fill="FFFFFF"/>
        <w:tabs>
          <w:tab w:val="left" w:pos="706"/>
        </w:tabs>
        <w:autoSpaceDE w:val="0"/>
        <w:autoSpaceDN w:val="0"/>
        <w:adjustRightInd w:val="0"/>
        <w:jc w:val="both"/>
      </w:pPr>
      <w:r w:rsidRPr="00DA230C">
        <w:rPr>
          <w:color w:val="000000"/>
          <w:spacing w:val="-5"/>
        </w:rPr>
        <w:t>2.2.3.</w:t>
      </w:r>
      <w:r w:rsidRPr="00DA230C">
        <w:rPr>
          <w:color w:val="000000"/>
        </w:rPr>
        <w:tab/>
      </w:r>
      <w:r w:rsidRPr="00DA230C">
        <w:rPr>
          <w:color w:val="000000"/>
          <w:spacing w:val="3"/>
        </w:rPr>
        <w:t xml:space="preserve">Накопичення та вивезення великогабаритних та будівельних твердих побутових  відходів здійснюється </w:t>
      </w:r>
      <w:proofErr w:type="gramStart"/>
      <w:r w:rsidRPr="00DA230C">
        <w:rPr>
          <w:color w:val="000000"/>
          <w:spacing w:val="3"/>
        </w:rPr>
        <w:t>у</w:t>
      </w:r>
      <w:proofErr w:type="gramEnd"/>
      <w:r w:rsidRPr="00DA230C">
        <w:rPr>
          <w:color w:val="000000"/>
          <w:spacing w:val="3"/>
        </w:rPr>
        <w:t xml:space="preserve"> </w:t>
      </w:r>
      <w:proofErr w:type="gramStart"/>
      <w:r w:rsidRPr="00DA230C">
        <w:rPr>
          <w:color w:val="000000"/>
          <w:spacing w:val="4"/>
        </w:rPr>
        <w:t>спец</w:t>
      </w:r>
      <w:proofErr w:type="gramEnd"/>
      <w:r w:rsidRPr="00DA230C">
        <w:rPr>
          <w:color w:val="000000"/>
          <w:spacing w:val="4"/>
        </w:rPr>
        <w:t xml:space="preserve">іальний контейнер, за попереднім замовленням </w:t>
      </w:r>
      <w:r w:rsidRPr="00DA230C">
        <w:rPr>
          <w:color w:val="000000"/>
          <w:spacing w:val="-2"/>
        </w:rPr>
        <w:t>Замовника</w:t>
      </w:r>
      <w:r w:rsidRPr="00DA230C">
        <w:rPr>
          <w:color w:val="000000"/>
          <w:spacing w:val="4"/>
        </w:rPr>
        <w:t xml:space="preserve">, для розташування якого, </w:t>
      </w:r>
      <w:r w:rsidRPr="00DA230C">
        <w:rPr>
          <w:color w:val="000000"/>
          <w:spacing w:val="-2"/>
        </w:rPr>
        <w:t xml:space="preserve">Замовник </w:t>
      </w:r>
      <w:r w:rsidRPr="00DA230C">
        <w:rPr>
          <w:color w:val="000000"/>
          <w:spacing w:val="4"/>
        </w:rPr>
        <w:t xml:space="preserve">зобов'язаний </w:t>
      </w:r>
      <w:r w:rsidRPr="00DA230C">
        <w:rPr>
          <w:color w:val="000000"/>
          <w:spacing w:val="-1"/>
        </w:rPr>
        <w:t>відвести спеціальний майданчик з твердим покриттям.</w:t>
      </w:r>
    </w:p>
    <w:p w:rsidR="00E018DF" w:rsidRPr="00DA230C" w:rsidRDefault="00E018DF" w:rsidP="00E018DF">
      <w:pPr>
        <w:widowControl w:val="0"/>
        <w:numPr>
          <w:ilvl w:val="0"/>
          <w:numId w:val="22"/>
        </w:numPr>
        <w:shd w:val="clear" w:color="auto" w:fill="FFFFFF"/>
        <w:tabs>
          <w:tab w:val="left" w:pos="499"/>
        </w:tabs>
        <w:autoSpaceDE w:val="0"/>
        <w:autoSpaceDN w:val="0"/>
        <w:adjustRightInd w:val="0"/>
        <w:spacing w:after="200" w:line="276" w:lineRule="auto"/>
        <w:jc w:val="both"/>
        <w:rPr>
          <w:color w:val="000000"/>
          <w:spacing w:val="-6"/>
        </w:rPr>
      </w:pPr>
      <w:r w:rsidRPr="00DA230C">
        <w:rPr>
          <w:color w:val="000000"/>
        </w:rPr>
        <w:t>Побутові відходи вивозяться за адресою та згідно наступного графіку:</w:t>
      </w:r>
    </w:p>
    <w:tbl>
      <w:tblPr>
        <w:tblW w:w="9963" w:type="dxa"/>
        <w:tblLayout w:type="fixed"/>
        <w:tblCellMar>
          <w:left w:w="40" w:type="dxa"/>
          <w:right w:w="40" w:type="dxa"/>
        </w:tblCellMar>
        <w:tblLook w:val="00A0" w:firstRow="1" w:lastRow="0" w:firstColumn="1" w:lastColumn="0" w:noHBand="0" w:noVBand="0"/>
      </w:tblPr>
      <w:tblGrid>
        <w:gridCol w:w="2592"/>
        <w:gridCol w:w="1417"/>
        <w:gridCol w:w="1134"/>
        <w:gridCol w:w="993"/>
        <w:gridCol w:w="850"/>
        <w:gridCol w:w="1134"/>
        <w:gridCol w:w="992"/>
        <w:gridCol w:w="851"/>
      </w:tblGrid>
      <w:tr w:rsidR="00E018DF" w:rsidRPr="00DA230C" w:rsidTr="00367B17">
        <w:trPr>
          <w:trHeight w:hRule="exact" w:val="444"/>
        </w:trPr>
        <w:tc>
          <w:tcPr>
            <w:tcW w:w="259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E018DF" w:rsidP="00367B17">
            <w:pPr>
              <w:widowControl w:val="0"/>
              <w:shd w:val="clear" w:color="auto" w:fill="FFFFFF"/>
              <w:autoSpaceDE w:val="0"/>
              <w:autoSpaceDN w:val="0"/>
              <w:adjustRightInd w:val="0"/>
              <w:jc w:val="both"/>
              <w:rPr>
                <w:color w:val="000000"/>
                <w:spacing w:val="-4"/>
              </w:rPr>
            </w:pPr>
            <w:r w:rsidRPr="00DA230C">
              <w:rPr>
                <w:color w:val="000000"/>
                <w:spacing w:val="-4"/>
              </w:rPr>
              <w:t>Адреси розташування контейнері</w:t>
            </w:r>
            <w:proofErr w:type="gramStart"/>
            <w:r w:rsidRPr="00DA230C">
              <w:rPr>
                <w:color w:val="000000"/>
                <w:spacing w:val="-4"/>
              </w:rPr>
              <w:t>в</w:t>
            </w:r>
            <w:proofErr w:type="gramEnd"/>
          </w:p>
        </w:tc>
        <w:tc>
          <w:tcPr>
            <w:tcW w:w="737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E018DF" w:rsidP="00367B17">
            <w:pPr>
              <w:widowControl w:val="0"/>
              <w:shd w:val="clear" w:color="auto" w:fill="FFFFFF"/>
              <w:autoSpaceDE w:val="0"/>
              <w:autoSpaceDN w:val="0"/>
              <w:adjustRightInd w:val="0"/>
              <w:jc w:val="both"/>
            </w:pPr>
            <w:r w:rsidRPr="00DA230C">
              <w:rPr>
                <w:color w:val="000000"/>
                <w:spacing w:val="-1"/>
              </w:rPr>
              <w:t xml:space="preserve">Кількість контейнерів </w:t>
            </w:r>
            <w:proofErr w:type="gramStart"/>
            <w:r w:rsidRPr="00DA230C">
              <w:rPr>
                <w:color w:val="000000"/>
                <w:spacing w:val="-1"/>
              </w:rPr>
              <w:t>в</w:t>
            </w:r>
            <w:proofErr w:type="gramEnd"/>
            <w:r w:rsidRPr="00DA230C">
              <w:rPr>
                <w:color w:val="000000"/>
                <w:spacing w:val="-1"/>
              </w:rPr>
              <w:t xml:space="preserve"> розрізі днів тижня</w:t>
            </w:r>
          </w:p>
        </w:tc>
      </w:tr>
      <w:tr w:rsidR="00E018DF" w:rsidRPr="008F46D4" w:rsidTr="00367B17">
        <w:trPr>
          <w:trHeight w:hRule="exact" w:val="423"/>
        </w:trPr>
        <w:tc>
          <w:tcPr>
            <w:tcW w:w="2592" w:type="dxa"/>
            <w:vMerge/>
            <w:tcBorders>
              <w:top w:val="single" w:sz="6" w:space="0" w:color="auto"/>
              <w:left w:val="single" w:sz="6" w:space="0" w:color="auto"/>
              <w:bottom w:val="single" w:sz="6" w:space="0" w:color="auto"/>
              <w:right w:val="single" w:sz="6" w:space="0" w:color="auto"/>
            </w:tcBorders>
            <w:vAlign w:val="center"/>
          </w:tcPr>
          <w:p w:rsidR="00E018DF" w:rsidRPr="00DA230C" w:rsidRDefault="00E018DF" w:rsidP="00367B17">
            <w:pPr>
              <w:jc w:val="both"/>
              <w:rPr>
                <w:color w:val="000000"/>
                <w:spacing w:val="-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E018DF" w:rsidP="00367B17">
            <w:pPr>
              <w:widowControl w:val="0"/>
              <w:shd w:val="clear" w:color="auto" w:fill="FFFFFF"/>
              <w:autoSpaceDE w:val="0"/>
              <w:autoSpaceDN w:val="0"/>
              <w:adjustRightInd w:val="0"/>
              <w:jc w:val="both"/>
            </w:pPr>
            <w:r w:rsidRPr="00DA230C">
              <w:rPr>
                <w:color w:val="000000"/>
                <w:spacing w:val="-3"/>
              </w:rPr>
              <w:t>понеділок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E018DF" w:rsidP="00367B17">
            <w:pPr>
              <w:widowControl w:val="0"/>
              <w:shd w:val="clear" w:color="auto" w:fill="FFFFFF"/>
              <w:autoSpaceDE w:val="0"/>
              <w:autoSpaceDN w:val="0"/>
              <w:adjustRightInd w:val="0"/>
              <w:jc w:val="both"/>
            </w:pPr>
            <w:r w:rsidRPr="00DA230C">
              <w:rPr>
                <w:color w:val="000000"/>
                <w:spacing w:val="-4"/>
              </w:rPr>
              <w:t>вівторок</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E018DF" w:rsidP="00367B17">
            <w:pPr>
              <w:widowControl w:val="0"/>
              <w:shd w:val="clear" w:color="auto" w:fill="FFFFFF"/>
              <w:autoSpaceDE w:val="0"/>
              <w:autoSpaceDN w:val="0"/>
              <w:adjustRightInd w:val="0"/>
              <w:jc w:val="both"/>
            </w:pPr>
            <w:r w:rsidRPr="00DA230C">
              <w:rPr>
                <w:color w:val="000000"/>
                <w:spacing w:val="-3"/>
              </w:rPr>
              <w:t>середа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E018DF" w:rsidP="00367B17">
            <w:pPr>
              <w:widowControl w:val="0"/>
              <w:shd w:val="clear" w:color="auto" w:fill="FFFFFF"/>
              <w:autoSpaceDE w:val="0"/>
              <w:autoSpaceDN w:val="0"/>
              <w:adjustRightInd w:val="0"/>
              <w:jc w:val="both"/>
            </w:pPr>
            <w:r w:rsidRPr="00DA230C">
              <w:rPr>
                <w:color w:val="000000"/>
                <w:spacing w:val="-4"/>
              </w:rPr>
              <w:t>четвер</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E018DF" w:rsidP="00367B17">
            <w:pPr>
              <w:widowControl w:val="0"/>
              <w:shd w:val="clear" w:color="auto" w:fill="FFFFFF"/>
              <w:autoSpaceDE w:val="0"/>
              <w:autoSpaceDN w:val="0"/>
              <w:adjustRightInd w:val="0"/>
              <w:jc w:val="both"/>
            </w:pPr>
            <w:r w:rsidRPr="00DA230C">
              <w:rPr>
                <w:color w:val="000000"/>
                <w:spacing w:val="-1"/>
              </w:rPr>
              <w:t>п'ятниця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E018DF" w:rsidP="00367B17">
            <w:pPr>
              <w:widowControl w:val="0"/>
              <w:shd w:val="clear" w:color="auto" w:fill="FFFFFF"/>
              <w:autoSpaceDE w:val="0"/>
              <w:autoSpaceDN w:val="0"/>
              <w:adjustRightInd w:val="0"/>
              <w:jc w:val="both"/>
            </w:pPr>
            <w:r w:rsidRPr="00DA230C">
              <w:rPr>
                <w:color w:val="000000"/>
                <w:spacing w:val="-3"/>
              </w:rPr>
              <w:t>субота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E018DF" w:rsidP="00367B17">
            <w:pPr>
              <w:widowControl w:val="0"/>
              <w:shd w:val="clear" w:color="auto" w:fill="FFFFFF"/>
              <w:autoSpaceDE w:val="0"/>
              <w:autoSpaceDN w:val="0"/>
              <w:adjustRightInd w:val="0"/>
              <w:jc w:val="both"/>
            </w:pPr>
            <w:r w:rsidRPr="00DA230C">
              <w:rPr>
                <w:color w:val="000000"/>
                <w:spacing w:val="-6"/>
              </w:rPr>
              <w:t>неділя</w:t>
            </w:r>
          </w:p>
        </w:tc>
      </w:tr>
      <w:tr w:rsidR="00E018DF" w:rsidRPr="008F46D4" w:rsidTr="00367B17">
        <w:trPr>
          <w:trHeight w:hRule="exact" w:val="1250"/>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E018DF" w:rsidRPr="008F46D4" w:rsidRDefault="00E018DF" w:rsidP="00367B17">
            <w:pPr>
              <w:spacing w:after="200" w:line="276" w:lineRule="auto"/>
              <w:jc w:val="both"/>
              <w:rPr>
                <w:color w:val="000000"/>
                <w:lang w:eastAsia="en-US"/>
              </w:rPr>
            </w:pPr>
            <w:r w:rsidRPr="000F2CA4">
              <w:rPr>
                <w:rFonts w:eastAsia="MS Mincho"/>
                <w:b/>
                <w:sz w:val="22"/>
                <w:szCs w:val="22"/>
                <w:lang w:eastAsia="ja-JP"/>
              </w:rPr>
              <w:lastRenderedPageBreak/>
              <w:t xml:space="preserve">81000, </w:t>
            </w:r>
            <w:r w:rsidRPr="000F2CA4">
              <w:rPr>
                <w:b/>
                <w:color w:val="000000"/>
                <w:sz w:val="22"/>
                <w:szCs w:val="22"/>
                <w:shd w:val="clear" w:color="auto" w:fill="FFFFFF"/>
                <w:lang w:eastAsia="en-US"/>
              </w:rPr>
              <w:t>Львівська область,  Яворівський район, смт Краковець, вул</w:t>
            </w:r>
            <w:proofErr w:type="gramStart"/>
            <w:r w:rsidRPr="000F2CA4">
              <w:rPr>
                <w:b/>
                <w:color w:val="000000"/>
                <w:sz w:val="22"/>
                <w:szCs w:val="22"/>
                <w:shd w:val="clear" w:color="auto" w:fill="FFFFFF"/>
                <w:lang w:eastAsia="en-US"/>
              </w:rPr>
              <w:t>.В</w:t>
            </w:r>
            <w:proofErr w:type="gramEnd"/>
            <w:r w:rsidRPr="000F2CA4">
              <w:rPr>
                <w:b/>
                <w:color w:val="000000"/>
                <w:sz w:val="22"/>
                <w:szCs w:val="22"/>
                <w:shd w:val="clear" w:color="auto" w:fill="FFFFFF"/>
                <w:lang w:eastAsia="en-US"/>
              </w:rPr>
              <w:t>ербицького,54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8F46D4" w:rsidRDefault="00E018DF" w:rsidP="00367B17">
            <w:pPr>
              <w:widowControl w:val="0"/>
              <w:shd w:val="clear" w:color="auto" w:fill="FFFFFF"/>
              <w:autoSpaceDE w:val="0"/>
              <w:autoSpaceDN w:val="0"/>
              <w:adjustRightInd w:val="0"/>
              <w:jc w:val="both"/>
              <w:rPr>
                <w: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DA230C" w:rsidP="00DA230C">
            <w:pPr>
              <w:widowControl w:val="0"/>
              <w:shd w:val="clear" w:color="auto" w:fill="FFFFFF"/>
              <w:autoSpaceDE w:val="0"/>
              <w:autoSpaceDN w:val="0"/>
              <w:adjustRightInd w:val="0"/>
              <w:jc w:val="center"/>
              <w:rPr>
                <w:i/>
                <w:lang w:val="uk-UA"/>
              </w:rPr>
            </w:pPr>
            <w:r>
              <w:rPr>
                <w:i/>
                <w:lang w:val="uk-UA"/>
              </w:rPr>
              <w:t>Х</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8F46D4" w:rsidRDefault="00E018DF" w:rsidP="00367B17">
            <w:pPr>
              <w:widowControl w:val="0"/>
              <w:shd w:val="clear" w:color="auto" w:fill="FFFFFF"/>
              <w:autoSpaceDE w:val="0"/>
              <w:autoSpaceDN w:val="0"/>
              <w:adjustRightInd w:val="0"/>
              <w:jc w:val="both"/>
              <w:rPr>
                <w:i/>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DA230C" w:rsidRDefault="00DA230C" w:rsidP="00DA230C">
            <w:pPr>
              <w:widowControl w:val="0"/>
              <w:shd w:val="clear" w:color="auto" w:fill="FFFFFF"/>
              <w:autoSpaceDE w:val="0"/>
              <w:autoSpaceDN w:val="0"/>
              <w:adjustRightInd w:val="0"/>
              <w:jc w:val="center"/>
              <w:rPr>
                <w:i/>
                <w:lang w:val="uk-UA"/>
              </w:rPr>
            </w:pPr>
            <w:r>
              <w:rPr>
                <w:i/>
                <w:lang w:val="uk-UA"/>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8F46D4" w:rsidRDefault="00E018DF" w:rsidP="00367B17">
            <w:pPr>
              <w:widowControl w:val="0"/>
              <w:shd w:val="clear" w:color="auto" w:fill="FFFFFF"/>
              <w:autoSpaceDE w:val="0"/>
              <w:autoSpaceDN w:val="0"/>
              <w:adjustRightInd w:val="0"/>
              <w:jc w:val="both"/>
              <w:rPr>
                <w:i/>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8F46D4" w:rsidRDefault="00E018DF" w:rsidP="00367B17">
            <w:pPr>
              <w:widowControl w:val="0"/>
              <w:shd w:val="clear" w:color="auto" w:fill="FFFFFF"/>
              <w:autoSpaceDE w:val="0"/>
              <w:autoSpaceDN w:val="0"/>
              <w:adjustRightInd w:val="0"/>
              <w:jc w:val="both"/>
              <w:rPr>
                <w:i/>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018DF" w:rsidRPr="008F46D4" w:rsidRDefault="00E018DF" w:rsidP="00367B17">
            <w:pPr>
              <w:widowControl w:val="0"/>
              <w:shd w:val="clear" w:color="auto" w:fill="FFFFFF"/>
              <w:autoSpaceDE w:val="0"/>
              <w:autoSpaceDN w:val="0"/>
              <w:adjustRightInd w:val="0"/>
              <w:jc w:val="both"/>
              <w:rPr>
                <w:i/>
              </w:rPr>
            </w:pPr>
          </w:p>
        </w:tc>
      </w:tr>
      <w:tr w:rsidR="00E018DF" w:rsidRPr="008F46D4" w:rsidTr="00367B17">
        <w:trPr>
          <w:trHeight w:val="65"/>
        </w:trPr>
        <w:tc>
          <w:tcPr>
            <w:tcW w:w="9963" w:type="dxa"/>
            <w:gridSpan w:val="8"/>
            <w:tcMar>
              <w:top w:w="0" w:type="dxa"/>
              <w:left w:w="108" w:type="dxa"/>
              <w:bottom w:w="0" w:type="dxa"/>
              <w:right w:w="108" w:type="dxa"/>
            </w:tcMar>
          </w:tcPr>
          <w:p w:rsidR="00E018DF" w:rsidRPr="008F46D4" w:rsidRDefault="00E018DF" w:rsidP="00367B17">
            <w:pPr>
              <w:widowControl w:val="0"/>
              <w:autoSpaceDE w:val="0"/>
              <w:autoSpaceDN w:val="0"/>
              <w:adjustRightInd w:val="0"/>
              <w:jc w:val="both"/>
              <w:rPr>
                <w:sz w:val="10"/>
                <w:szCs w:val="10"/>
              </w:rPr>
            </w:pPr>
          </w:p>
          <w:p w:rsidR="00E018DF" w:rsidRPr="008F46D4" w:rsidRDefault="00E018DF" w:rsidP="00367B17">
            <w:pPr>
              <w:widowControl w:val="0"/>
              <w:autoSpaceDE w:val="0"/>
              <w:autoSpaceDN w:val="0"/>
              <w:adjustRightInd w:val="0"/>
              <w:jc w:val="both"/>
              <w:rPr>
                <w:sz w:val="10"/>
                <w:szCs w:val="10"/>
              </w:rPr>
            </w:pPr>
          </w:p>
        </w:tc>
      </w:tr>
    </w:tbl>
    <w:p w:rsidR="00671CAD" w:rsidRDefault="00E018DF" w:rsidP="00671CAD">
      <w:pPr>
        <w:widowControl w:val="0"/>
        <w:shd w:val="clear" w:color="auto" w:fill="FFFFFF"/>
        <w:autoSpaceDE w:val="0"/>
        <w:autoSpaceDN w:val="0"/>
        <w:adjustRightInd w:val="0"/>
        <w:ind w:right="10"/>
        <w:jc w:val="both"/>
        <w:rPr>
          <w:lang w:val="uk-UA"/>
        </w:rPr>
      </w:pPr>
      <w:r w:rsidRPr="00151D98">
        <w:rPr>
          <w:bCs/>
        </w:rPr>
        <w:t xml:space="preserve">2.4. </w:t>
      </w:r>
      <w:r w:rsidR="00671CAD" w:rsidRPr="00671CAD">
        <w:t>Виконавець повинен надати Замовнику Послуги</w:t>
      </w:r>
      <w:r w:rsidR="00671CAD" w:rsidRPr="00671CAD">
        <w:rPr>
          <w:lang w:val="uk-UA"/>
        </w:rPr>
        <w:t>, я</w:t>
      </w:r>
      <w:r w:rsidR="00671CAD" w:rsidRPr="00671CAD">
        <w:t xml:space="preserve">кість </w:t>
      </w:r>
      <w:r w:rsidR="00671CAD" w:rsidRPr="00671CAD">
        <w:rPr>
          <w:lang w:val="uk-UA"/>
        </w:rPr>
        <w:t xml:space="preserve">послуг </w:t>
      </w:r>
      <w:r w:rsidR="00671CAD" w:rsidRPr="00671CAD">
        <w:t xml:space="preserve">має </w:t>
      </w:r>
      <w:r w:rsidR="00671CAD" w:rsidRPr="00671CAD">
        <w:rPr>
          <w:highlight w:val="white"/>
        </w:rPr>
        <w:t xml:space="preserve">загальнообов’язковим нормам на території України, </w:t>
      </w:r>
      <w:proofErr w:type="gramStart"/>
      <w:r w:rsidR="00671CAD" w:rsidRPr="00671CAD">
        <w:rPr>
          <w:highlight w:val="white"/>
        </w:rPr>
        <w:t>техн</w:t>
      </w:r>
      <w:proofErr w:type="gramEnd"/>
      <w:r w:rsidR="00671CAD" w:rsidRPr="00671CAD">
        <w:rPr>
          <w:highlight w:val="white"/>
        </w:rPr>
        <w:t>ічним умовам та вимогам чинного законодавства.</w:t>
      </w:r>
    </w:p>
    <w:p w:rsidR="00E018DF" w:rsidRPr="00151D98" w:rsidRDefault="00E018DF" w:rsidP="00671CAD">
      <w:pPr>
        <w:widowControl w:val="0"/>
        <w:shd w:val="clear" w:color="auto" w:fill="FFFFFF"/>
        <w:autoSpaceDE w:val="0"/>
        <w:autoSpaceDN w:val="0"/>
        <w:adjustRightInd w:val="0"/>
        <w:ind w:right="10"/>
        <w:jc w:val="both"/>
        <w:rPr>
          <w:color w:val="333333"/>
          <w:lang w:val="uk-UA"/>
        </w:rPr>
      </w:pPr>
      <w:r w:rsidRPr="00151D98">
        <w:rPr>
          <w:color w:val="333333"/>
        </w:rPr>
        <w:t xml:space="preserve">2.5. </w:t>
      </w:r>
      <w:r w:rsidRPr="00151D98">
        <w:rPr>
          <w:color w:val="333333"/>
          <w:lang w:val="uk-UA"/>
        </w:rPr>
        <w:t xml:space="preserve">Під час проведення перевірки відповідності якості надання послуг з </w:t>
      </w:r>
      <w:r w:rsidRPr="00151D98">
        <w:rPr>
          <w:lang w:val="uk-UA"/>
        </w:rPr>
        <w:t>вивезення побутових відходів</w:t>
      </w:r>
      <w:r w:rsidRPr="00151D98">
        <w:rPr>
          <w:color w:val="333333"/>
          <w:lang w:val="uk-UA"/>
        </w:rPr>
        <w:t xml:space="preserve"> виконавець послуг враховує:</w:t>
      </w:r>
    </w:p>
    <w:p w:rsidR="00E018DF" w:rsidRPr="00151D98" w:rsidRDefault="00E018DF" w:rsidP="00E018DF">
      <w:pPr>
        <w:pStyle w:val="rvps2"/>
        <w:shd w:val="clear" w:color="auto" w:fill="FFFFFF"/>
        <w:spacing w:before="0" w:beforeAutospacing="0" w:after="0" w:afterAutospacing="0"/>
        <w:ind w:firstLine="450"/>
        <w:jc w:val="both"/>
        <w:rPr>
          <w:color w:val="333333"/>
        </w:rPr>
      </w:pPr>
      <w:r w:rsidRPr="00151D98">
        <w:rPr>
          <w:color w:val="333333"/>
        </w:rPr>
        <w:t>1) стан дотримання вимог щодо обсягі</w:t>
      </w:r>
      <w:proofErr w:type="gramStart"/>
      <w:r w:rsidRPr="00151D98">
        <w:rPr>
          <w:color w:val="333333"/>
        </w:rPr>
        <w:t>в</w:t>
      </w:r>
      <w:proofErr w:type="gramEnd"/>
      <w:r w:rsidRPr="00151D98">
        <w:rPr>
          <w:color w:val="333333"/>
        </w:rPr>
        <w:t xml:space="preserve"> і строків надання таких послуг;</w:t>
      </w:r>
    </w:p>
    <w:p w:rsidR="00E018DF" w:rsidRPr="00151D98" w:rsidRDefault="00E018DF" w:rsidP="00E018DF">
      <w:pPr>
        <w:pStyle w:val="rvps2"/>
        <w:shd w:val="clear" w:color="auto" w:fill="FFFFFF"/>
        <w:spacing w:before="0" w:beforeAutospacing="0" w:after="0" w:afterAutospacing="0"/>
        <w:ind w:firstLine="450"/>
        <w:jc w:val="both"/>
        <w:rPr>
          <w:color w:val="333333"/>
        </w:rPr>
      </w:pPr>
      <w:r w:rsidRPr="00151D98">
        <w:rPr>
          <w:color w:val="333333"/>
        </w:rPr>
        <w:t>2) дотримання графіка надання таких послуг відповідно до умов договору про їх надання;</w:t>
      </w:r>
    </w:p>
    <w:p w:rsidR="00E018DF" w:rsidRPr="00151D98" w:rsidRDefault="00E018DF" w:rsidP="00E018DF">
      <w:pPr>
        <w:pStyle w:val="rvps2"/>
        <w:shd w:val="clear" w:color="auto" w:fill="FFFFFF"/>
        <w:spacing w:before="0" w:beforeAutospacing="0" w:after="0" w:afterAutospacing="0"/>
        <w:ind w:firstLine="450"/>
        <w:jc w:val="both"/>
        <w:rPr>
          <w:color w:val="333333"/>
        </w:rPr>
      </w:pPr>
      <w:r w:rsidRPr="00151D98">
        <w:rPr>
          <w:color w:val="333333"/>
        </w:rPr>
        <w:t xml:space="preserve">3) стан утримання в належному санітарно-технічному стані контейнерів та контейнерних майданчиків </w:t>
      </w:r>
      <w:proofErr w:type="gramStart"/>
      <w:r w:rsidRPr="00151D98">
        <w:rPr>
          <w:color w:val="333333"/>
        </w:rPr>
        <w:t>у</w:t>
      </w:r>
      <w:proofErr w:type="gramEnd"/>
      <w:r w:rsidRPr="00151D98">
        <w:rPr>
          <w:color w:val="333333"/>
        </w:rPr>
        <w:t xml:space="preserve"> разі їх перебування у власності або оренді виконавця.</w:t>
      </w:r>
    </w:p>
    <w:p w:rsidR="00E018DF" w:rsidRPr="00151D98" w:rsidRDefault="00E018DF" w:rsidP="00E018DF">
      <w:pPr>
        <w:widowControl w:val="0"/>
        <w:shd w:val="clear" w:color="auto" w:fill="FFFFFF"/>
        <w:autoSpaceDE w:val="0"/>
        <w:autoSpaceDN w:val="0"/>
        <w:adjustRightInd w:val="0"/>
        <w:ind w:right="10"/>
        <w:jc w:val="both"/>
        <w:rPr>
          <w:b/>
          <w:bCs/>
        </w:rPr>
      </w:pPr>
    </w:p>
    <w:p w:rsidR="00E018DF" w:rsidRDefault="00E018DF" w:rsidP="00E018DF">
      <w:pPr>
        <w:widowControl w:val="0"/>
        <w:shd w:val="clear" w:color="auto" w:fill="FFFFFF"/>
        <w:autoSpaceDE w:val="0"/>
        <w:autoSpaceDN w:val="0"/>
        <w:adjustRightInd w:val="0"/>
        <w:ind w:right="10"/>
        <w:jc w:val="center"/>
        <w:rPr>
          <w:b/>
          <w:bCs/>
        </w:rPr>
      </w:pPr>
    </w:p>
    <w:p w:rsidR="00E018DF" w:rsidRPr="008F46D4" w:rsidRDefault="00E018DF" w:rsidP="00E018DF">
      <w:pPr>
        <w:widowControl w:val="0"/>
        <w:shd w:val="clear" w:color="auto" w:fill="FFFFFF"/>
        <w:autoSpaceDE w:val="0"/>
        <w:autoSpaceDN w:val="0"/>
        <w:adjustRightInd w:val="0"/>
        <w:ind w:right="10"/>
        <w:jc w:val="center"/>
        <w:rPr>
          <w:b/>
          <w:bCs/>
        </w:rPr>
      </w:pPr>
      <w:r>
        <w:rPr>
          <w:b/>
          <w:bCs/>
        </w:rPr>
        <w:t>3. ВАРТІСТЬ ДОГОВОРУ ТА</w:t>
      </w:r>
      <w:r w:rsidRPr="008F46D4">
        <w:rPr>
          <w:b/>
          <w:bCs/>
        </w:rPr>
        <w:t xml:space="preserve"> ОПЛАТА ПОСЛУГ </w:t>
      </w:r>
    </w:p>
    <w:p w:rsidR="00E018DF" w:rsidRPr="008F46D4" w:rsidRDefault="00E018DF" w:rsidP="00E018DF">
      <w:pPr>
        <w:widowControl w:val="0"/>
        <w:tabs>
          <w:tab w:val="left" w:pos="142"/>
        </w:tabs>
        <w:autoSpaceDE w:val="0"/>
        <w:autoSpaceDN w:val="0"/>
        <w:adjustRightInd w:val="0"/>
        <w:jc w:val="both"/>
      </w:pPr>
      <w:r>
        <w:rPr>
          <w:bCs/>
        </w:rPr>
        <w:tab/>
      </w:r>
      <w:r>
        <w:rPr>
          <w:bCs/>
        </w:rPr>
        <w:tab/>
      </w:r>
      <w:r w:rsidRPr="008F46D4">
        <w:rPr>
          <w:bCs/>
        </w:rPr>
        <w:t>3.1.</w:t>
      </w:r>
      <w:r w:rsidRPr="008F46D4">
        <w:t xml:space="preserve"> Загальна вартість Договору </w:t>
      </w:r>
      <w:r w:rsidRPr="008F46D4">
        <w:rPr>
          <w:lang w:eastAsia="en-US"/>
        </w:rPr>
        <w:t xml:space="preserve">становить ______________ грн. (______________________________)з ПДВ, </w:t>
      </w:r>
      <w:proofErr w:type="gramStart"/>
      <w:r w:rsidRPr="008F46D4">
        <w:rPr>
          <w:lang w:eastAsia="en-US"/>
        </w:rPr>
        <w:t>в</w:t>
      </w:r>
      <w:proofErr w:type="gramEnd"/>
      <w:r w:rsidRPr="008F46D4">
        <w:rPr>
          <w:lang w:eastAsia="en-US"/>
        </w:rPr>
        <w:t xml:space="preserve"> </w:t>
      </w:r>
      <w:proofErr w:type="gramStart"/>
      <w:r w:rsidRPr="008F46D4">
        <w:rPr>
          <w:lang w:eastAsia="en-US"/>
        </w:rPr>
        <w:t>тому</w:t>
      </w:r>
      <w:proofErr w:type="gramEnd"/>
      <w:r w:rsidRPr="008F46D4">
        <w:rPr>
          <w:lang w:eastAsia="en-US"/>
        </w:rPr>
        <w:t xml:space="preserve"> числі ПДВ ____________________ грн.</w:t>
      </w:r>
      <w:r w:rsidRPr="008F46D4">
        <w:rPr>
          <w:bCs/>
        </w:rPr>
        <w:t xml:space="preserve">, згідно </w:t>
      </w:r>
      <w:r w:rsidRPr="00A07A8D">
        <w:rPr>
          <w:bCs/>
        </w:rPr>
        <w:t>Специфікації (Додаток 1), що</w:t>
      </w:r>
      <w:r w:rsidRPr="008F46D4">
        <w:rPr>
          <w:bCs/>
        </w:rPr>
        <w:t xml:space="preserve"> є невід’ємною частиною даного Договору.</w:t>
      </w:r>
    </w:p>
    <w:p w:rsidR="00E018DF" w:rsidRPr="005C4F1C" w:rsidRDefault="00E018DF" w:rsidP="00E018DF">
      <w:pPr>
        <w:tabs>
          <w:tab w:val="left" w:pos="1320"/>
          <w:tab w:val="left" w:pos="1440"/>
        </w:tabs>
        <w:ind w:firstLine="720"/>
        <w:jc w:val="both"/>
        <w:rPr>
          <w:sz w:val="22"/>
          <w:szCs w:val="22"/>
        </w:rPr>
      </w:pPr>
      <w:r w:rsidRPr="008F46D4">
        <w:rPr>
          <w:spacing w:val="2"/>
        </w:rPr>
        <w:t xml:space="preserve">3.2. </w:t>
      </w:r>
      <w:r w:rsidRPr="005C4F1C">
        <w:rPr>
          <w:sz w:val="22"/>
          <w:szCs w:val="22"/>
        </w:rPr>
        <w:t xml:space="preserve">Приймання послуг за якістю та кількістю здійснюється Замовником на </w:t>
      </w:r>
      <w:proofErr w:type="gramStart"/>
      <w:r w:rsidRPr="005C4F1C">
        <w:rPr>
          <w:sz w:val="22"/>
          <w:szCs w:val="22"/>
        </w:rPr>
        <w:t>п</w:t>
      </w:r>
      <w:proofErr w:type="gramEnd"/>
      <w:r w:rsidRPr="005C4F1C">
        <w:rPr>
          <w:sz w:val="22"/>
          <w:szCs w:val="22"/>
        </w:rPr>
        <w:t xml:space="preserve">ідставі Акту надання послуг (далі - Акт), який оформлюється Виконавцем, по факту прийняття послуг, у двох примірниках. </w:t>
      </w:r>
      <w:proofErr w:type="gramStart"/>
      <w:r w:rsidRPr="005C4F1C">
        <w:rPr>
          <w:sz w:val="22"/>
          <w:szCs w:val="22"/>
        </w:rPr>
        <w:t>П</w:t>
      </w:r>
      <w:proofErr w:type="gramEnd"/>
      <w:r w:rsidRPr="005C4F1C">
        <w:rPr>
          <w:sz w:val="22"/>
          <w:szCs w:val="22"/>
        </w:rPr>
        <w:t xml:space="preserve">ісля підписання Акту Замовником один примірник повертається Виконавцю. Термін, протягом якого Замовник розглядає та </w:t>
      </w:r>
      <w:proofErr w:type="gramStart"/>
      <w:r w:rsidRPr="005C4F1C">
        <w:rPr>
          <w:sz w:val="22"/>
          <w:szCs w:val="22"/>
        </w:rPr>
        <w:t>п</w:t>
      </w:r>
      <w:proofErr w:type="gramEnd"/>
      <w:r w:rsidRPr="005C4F1C">
        <w:rPr>
          <w:sz w:val="22"/>
          <w:szCs w:val="22"/>
        </w:rPr>
        <w:t>ідписує Акт, складає 5 (п’ять) робочих днів.</w:t>
      </w:r>
    </w:p>
    <w:p w:rsidR="00E018DF" w:rsidRPr="00151D98" w:rsidRDefault="00E018DF" w:rsidP="00E018DF">
      <w:pPr>
        <w:widowControl w:val="0"/>
        <w:ind w:firstLine="709"/>
        <w:jc w:val="both"/>
        <w:rPr>
          <w:sz w:val="22"/>
          <w:szCs w:val="22"/>
        </w:rPr>
      </w:pPr>
      <w:r w:rsidRPr="005C4F1C">
        <w:rPr>
          <w:sz w:val="22"/>
          <w:szCs w:val="22"/>
        </w:rPr>
        <w:t xml:space="preserve">У разі відмови від </w:t>
      </w:r>
      <w:proofErr w:type="gramStart"/>
      <w:r w:rsidRPr="005C4F1C">
        <w:rPr>
          <w:sz w:val="22"/>
          <w:szCs w:val="22"/>
        </w:rPr>
        <w:t>п</w:t>
      </w:r>
      <w:proofErr w:type="gramEnd"/>
      <w:r w:rsidRPr="005C4F1C">
        <w:rPr>
          <w:sz w:val="22"/>
          <w:szCs w:val="22"/>
        </w:rPr>
        <w:t xml:space="preserve">ідписання Акту Замовник надає обґрунтовану відповідь Виконавцю. Всі недоліки та помилки, допущені при описанні та </w:t>
      </w:r>
      <w:proofErr w:type="gramStart"/>
      <w:r w:rsidRPr="005C4F1C">
        <w:rPr>
          <w:sz w:val="22"/>
          <w:szCs w:val="22"/>
        </w:rPr>
        <w:t>п</w:t>
      </w:r>
      <w:proofErr w:type="gramEnd"/>
      <w:r w:rsidRPr="005C4F1C">
        <w:rPr>
          <w:sz w:val="22"/>
          <w:szCs w:val="22"/>
        </w:rPr>
        <w:t>ідготовці документів що виявлені в процесі приймання наданих послуг, а також у випадку надання послуг неналежної якості («неякісні послуги»), Виконавець зобов’язується усунути власними силами та за власний кошт, у додатково визначений Замовником строк. При цьому ціна цього Договору залишається незмінною.</w:t>
      </w:r>
      <w:r w:rsidRPr="008F46D4">
        <w:t xml:space="preserve"> </w:t>
      </w:r>
    </w:p>
    <w:p w:rsidR="00E018DF" w:rsidRPr="008F46D4" w:rsidRDefault="00E018DF" w:rsidP="00E018DF">
      <w:pPr>
        <w:widowControl w:val="0"/>
        <w:shd w:val="clear" w:color="auto" w:fill="FFFFFF"/>
        <w:tabs>
          <w:tab w:val="left" w:pos="451"/>
        </w:tabs>
        <w:autoSpaceDE w:val="0"/>
        <w:autoSpaceDN w:val="0"/>
        <w:adjustRightInd w:val="0"/>
        <w:jc w:val="both"/>
      </w:pPr>
      <w:r>
        <w:rPr>
          <w:bCs/>
        </w:rPr>
        <w:tab/>
      </w:r>
      <w:r>
        <w:rPr>
          <w:bCs/>
        </w:rPr>
        <w:tab/>
      </w:r>
      <w:r w:rsidRPr="008F46D4">
        <w:rPr>
          <w:bCs/>
        </w:rPr>
        <w:t xml:space="preserve">3.3. Оплата наданих послуг за цим Договором здійснюється шляхом перерахування належних сум на розрахунковий рахунок Виконавця </w:t>
      </w:r>
      <w:r w:rsidRPr="008F46D4">
        <w:t xml:space="preserve">через 10 днів з дати надання послуг та наявності належним чином оформленого та </w:t>
      </w:r>
      <w:proofErr w:type="gramStart"/>
      <w:r w:rsidRPr="008F46D4">
        <w:t>п</w:t>
      </w:r>
      <w:proofErr w:type="gramEnd"/>
      <w:r w:rsidRPr="008F46D4">
        <w:t>ідписаного Сторонами Акту виконаних послуг.</w:t>
      </w:r>
    </w:p>
    <w:p w:rsidR="00E018DF" w:rsidRDefault="00E018DF" w:rsidP="00E018DF">
      <w:pPr>
        <w:ind w:firstLine="708"/>
        <w:jc w:val="both"/>
        <w:rPr>
          <w:sz w:val="22"/>
          <w:szCs w:val="22"/>
        </w:rPr>
      </w:pPr>
      <w:r>
        <w:t xml:space="preserve">3.4. </w:t>
      </w:r>
      <w:r w:rsidRPr="005C4F1C">
        <w:rPr>
          <w:sz w:val="22"/>
          <w:szCs w:val="22"/>
        </w:rPr>
        <w:t xml:space="preserve">Фінансування здійснюється за кошти </w:t>
      </w:r>
      <w:proofErr w:type="gramStart"/>
      <w:r w:rsidRPr="005C4F1C">
        <w:rPr>
          <w:sz w:val="22"/>
          <w:szCs w:val="22"/>
        </w:rPr>
        <w:t>Державного</w:t>
      </w:r>
      <w:proofErr w:type="gramEnd"/>
      <w:r w:rsidRPr="005C4F1C">
        <w:rPr>
          <w:sz w:val="22"/>
          <w:szCs w:val="22"/>
        </w:rPr>
        <w:t xml:space="preserve"> бюджету України</w:t>
      </w:r>
      <w:r w:rsidRPr="005C4F1C">
        <w:rPr>
          <w:sz w:val="22"/>
          <w:szCs w:val="22"/>
          <w:lang w:val="uk-UA"/>
        </w:rPr>
        <w:t xml:space="preserve"> (</w:t>
      </w:r>
      <w:r w:rsidRPr="005C4F1C">
        <w:rPr>
          <w:sz w:val="22"/>
          <w:szCs w:val="22"/>
        </w:rPr>
        <w:t>КПКВ 3506010, КЕКВ 22</w:t>
      </w:r>
      <w:r w:rsidRPr="005C4F1C">
        <w:rPr>
          <w:sz w:val="22"/>
          <w:szCs w:val="22"/>
          <w:lang w:val="uk-UA"/>
        </w:rPr>
        <w:t>4</w:t>
      </w:r>
      <w:r w:rsidRPr="005C4F1C">
        <w:rPr>
          <w:sz w:val="22"/>
          <w:szCs w:val="22"/>
        </w:rPr>
        <w:t>0</w:t>
      </w:r>
      <w:r w:rsidRPr="005C4F1C">
        <w:rPr>
          <w:sz w:val="22"/>
          <w:szCs w:val="22"/>
          <w:lang w:val="uk-UA"/>
        </w:rPr>
        <w:t>)</w:t>
      </w:r>
      <w:r w:rsidRPr="005C4F1C">
        <w:rPr>
          <w:sz w:val="22"/>
          <w:szCs w:val="22"/>
        </w:rPr>
        <w:t>.</w:t>
      </w:r>
    </w:p>
    <w:p w:rsidR="00E018DF" w:rsidRPr="005C4F1C" w:rsidRDefault="00E018DF" w:rsidP="00E018DF">
      <w:pPr>
        <w:ind w:firstLine="708"/>
        <w:jc w:val="both"/>
        <w:rPr>
          <w:sz w:val="22"/>
          <w:szCs w:val="22"/>
        </w:rPr>
      </w:pPr>
      <w:r>
        <w:rPr>
          <w:sz w:val="22"/>
          <w:szCs w:val="22"/>
        </w:rPr>
        <w:t xml:space="preserve">3.5. </w:t>
      </w:r>
      <w:r w:rsidRPr="005C4F1C">
        <w:rPr>
          <w:sz w:val="22"/>
          <w:szCs w:val="22"/>
          <w:lang w:val="uk-UA"/>
        </w:rPr>
        <w:t>Замовник</w:t>
      </w:r>
      <w:r w:rsidRPr="005C4F1C">
        <w:rPr>
          <w:sz w:val="22"/>
          <w:szCs w:val="22"/>
        </w:rPr>
        <w:t xml:space="preserve"> не несе відповідальності перед </w:t>
      </w:r>
      <w:r w:rsidRPr="005C4F1C">
        <w:rPr>
          <w:sz w:val="22"/>
          <w:szCs w:val="22"/>
          <w:lang w:val="uk-UA"/>
        </w:rPr>
        <w:t>Виконавцем</w:t>
      </w:r>
      <w:r w:rsidRPr="005C4F1C">
        <w:rPr>
          <w:sz w:val="22"/>
          <w:szCs w:val="22"/>
        </w:rPr>
        <w:t xml:space="preserve"> за несвоєчасне перерахування коштів за </w:t>
      </w:r>
      <w:r w:rsidRPr="005C4F1C">
        <w:rPr>
          <w:sz w:val="22"/>
          <w:szCs w:val="22"/>
          <w:lang w:val="uk-UA"/>
        </w:rPr>
        <w:t xml:space="preserve">надані послуги </w:t>
      </w:r>
      <w:r w:rsidRPr="005C4F1C">
        <w:rPr>
          <w:sz w:val="22"/>
          <w:szCs w:val="22"/>
        </w:rPr>
        <w:t xml:space="preserve">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w:t>
      </w:r>
      <w:r w:rsidRPr="005C4F1C">
        <w:rPr>
          <w:sz w:val="22"/>
          <w:szCs w:val="22"/>
          <w:lang w:val="uk-UA"/>
        </w:rPr>
        <w:t xml:space="preserve"> наданих послуг</w:t>
      </w:r>
      <w:r w:rsidRPr="005C4F1C">
        <w:rPr>
          <w:sz w:val="22"/>
          <w:szCs w:val="22"/>
        </w:rPr>
        <w:t>.</w:t>
      </w:r>
    </w:p>
    <w:p w:rsidR="00E018DF" w:rsidRPr="008F46D4" w:rsidRDefault="00E018DF" w:rsidP="00E018DF">
      <w:pPr>
        <w:ind w:firstLine="708"/>
        <w:jc w:val="both"/>
      </w:pPr>
    </w:p>
    <w:p w:rsidR="00E018DF" w:rsidRPr="008F46D4" w:rsidRDefault="00E018DF" w:rsidP="00E018DF">
      <w:pPr>
        <w:widowControl w:val="0"/>
        <w:shd w:val="clear" w:color="auto" w:fill="FFFFFF"/>
        <w:autoSpaceDE w:val="0"/>
        <w:autoSpaceDN w:val="0"/>
        <w:adjustRightInd w:val="0"/>
        <w:spacing w:before="230"/>
        <w:jc w:val="center"/>
      </w:pPr>
      <w:r w:rsidRPr="008F46D4">
        <w:rPr>
          <w:b/>
          <w:bCs/>
          <w:color w:val="000000"/>
          <w:spacing w:val="6"/>
        </w:rPr>
        <w:t>4. ПРАВА ТА ОБОВ'ЯЗКИ ЗАМОВНИКА</w:t>
      </w:r>
    </w:p>
    <w:p w:rsidR="00E018DF" w:rsidRPr="008F46D4" w:rsidRDefault="00E018DF" w:rsidP="00E018DF">
      <w:pPr>
        <w:widowControl w:val="0"/>
        <w:shd w:val="clear" w:color="auto" w:fill="FFFFFF"/>
        <w:tabs>
          <w:tab w:val="left" w:pos="360"/>
        </w:tabs>
        <w:autoSpaceDE w:val="0"/>
        <w:autoSpaceDN w:val="0"/>
        <w:adjustRightInd w:val="0"/>
        <w:jc w:val="both"/>
      </w:pPr>
      <w:r w:rsidRPr="008F46D4">
        <w:rPr>
          <w:bCs/>
          <w:color w:val="000000"/>
          <w:spacing w:val="-6"/>
        </w:rPr>
        <w:t>4.1.</w:t>
      </w:r>
      <w:r w:rsidRPr="008F46D4">
        <w:rPr>
          <w:b/>
          <w:bCs/>
          <w:color w:val="000000"/>
        </w:rPr>
        <w:tab/>
      </w:r>
      <w:r w:rsidRPr="008F46D4">
        <w:rPr>
          <w:color w:val="000000"/>
          <w:spacing w:val="-2"/>
        </w:rPr>
        <w:t xml:space="preserve">Замовник </w:t>
      </w:r>
      <w:r w:rsidRPr="008F46D4">
        <w:rPr>
          <w:color w:val="000000"/>
          <w:spacing w:val="-1"/>
        </w:rPr>
        <w:t xml:space="preserve">має право </w:t>
      </w:r>
      <w:proofErr w:type="gramStart"/>
      <w:r w:rsidRPr="008F46D4">
        <w:rPr>
          <w:color w:val="000000"/>
          <w:spacing w:val="-1"/>
        </w:rPr>
        <w:t>на</w:t>
      </w:r>
      <w:proofErr w:type="gramEnd"/>
      <w:r w:rsidRPr="008F46D4">
        <w:rPr>
          <w:color w:val="000000"/>
          <w:spacing w:val="-1"/>
        </w:rPr>
        <w:t>:</w:t>
      </w:r>
    </w:p>
    <w:p w:rsidR="00E018DF" w:rsidRPr="008F46D4" w:rsidRDefault="00E018DF" w:rsidP="00E018DF">
      <w:pPr>
        <w:widowControl w:val="0"/>
        <w:shd w:val="clear" w:color="auto" w:fill="FFFFFF"/>
        <w:tabs>
          <w:tab w:val="left" w:pos="504"/>
        </w:tabs>
        <w:autoSpaceDE w:val="0"/>
        <w:autoSpaceDN w:val="0"/>
        <w:adjustRightInd w:val="0"/>
        <w:jc w:val="both"/>
        <w:rPr>
          <w:color w:val="000000"/>
          <w:spacing w:val="-5"/>
        </w:rPr>
      </w:pPr>
      <w:r w:rsidRPr="008F46D4">
        <w:rPr>
          <w:color w:val="000000"/>
          <w:spacing w:val="4"/>
        </w:rPr>
        <w:t xml:space="preserve">4.1.1 Одержання достовірної та своєчасної інформації про послуги з вивезення відходів, зокрема про їх вартість, </w:t>
      </w:r>
      <w:r w:rsidRPr="008F46D4">
        <w:rPr>
          <w:color w:val="000000"/>
        </w:rPr>
        <w:t>загальну суму місячної плати, структуру тарифів, норми надання послуг і графі</w:t>
      </w:r>
      <w:proofErr w:type="gramStart"/>
      <w:r w:rsidRPr="008F46D4">
        <w:rPr>
          <w:color w:val="000000"/>
        </w:rPr>
        <w:t>к</w:t>
      </w:r>
      <w:proofErr w:type="gramEnd"/>
      <w:r w:rsidRPr="008F46D4">
        <w:rPr>
          <w:color w:val="000000"/>
        </w:rPr>
        <w:t xml:space="preserve"> вивезення відходів;</w:t>
      </w:r>
    </w:p>
    <w:p w:rsidR="00E018DF" w:rsidRPr="008F46D4" w:rsidRDefault="00E018DF" w:rsidP="00E018DF">
      <w:pPr>
        <w:widowControl w:val="0"/>
        <w:shd w:val="clear" w:color="auto" w:fill="FFFFFF"/>
        <w:tabs>
          <w:tab w:val="left" w:pos="504"/>
        </w:tabs>
        <w:autoSpaceDE w:val="0"/>
        <w:autoSpaceDN w:val="0"/>
        <w:adjustRightInd w:val="0"/>
        <w:jc w:val="both"/>
        <w:rPr>
          <w:color w:val="000000"/>
          <w:spacing w:val="-6"/>
        </w:rPr>
      </w:pPr>
      <w:r w:rsidRPr="008F46D4">
        <w:rPr>
          <w:color w:val="000000"/>
          <w:spacing w:val="1"/>
        </w:rPr>
        <w:t xml:space="preserve">4.1.2. Відшкодування у повному обсязі збитків, заподіяних виконавцем унаслідок ненадання або надання послуг не в </w:t>
      </w:r>
      <w:r w:rsidRPr="008F46D4">
        <w:rPr>
          <w:color w:val="000000"/>
          <w:spacing w:val="-2"/>
        </w:rPr>
        <w:t>повному обсязі;</w:t>
      </w:r>
    </w:p>
    <w:p w:rsidR="00E018DF" w:rsidRPr="008F46D4" w:rsidRDefault="00E018DF" w:rsidP="00E018DF">
      <w:pPr>
        <w:widowControl w:val="0"/>
        <w:shd w:val="clear" w:color="auto" w:fill="FFFFFF"/>
        <w:tabs>
          <w:tab w:val="left" w:pos="504"/>
        </w:tabs>
        <w:autoSpaceDE w:val="0"/>
        <w:autoSpaceDN w:val="0"/>
        <w:adjustRightInd w:val="0"/>
        <w:jc w:val="both"/>
        <w:rPr>
          <w:color w:val="000000"/>
          <w:spacing w:val="-5"/>
        </w:rPr>
      </w:pPr>
      <w:r w:rsidRPr="008F46D4">
        <w:rPr>
          <w:color w:val="000000"/>
        </w:rPr>
        <w:t>4.1.3. Усунення Виконавцем недолікі</w:t>
      </w:r>
      <w:proofErr w:type="gramStart"/>
      <w:r w:rsidRPr="008F46D4">
        <w:rPr>
          <w:color w:val="000000"/>
        </w:rPr>
        <w:t>в</w:t>
      </w:r>
      <w:proofErr w:type="gramEnd"/>
      <w:r w:rsidRPr="008F46D4">
        <w:rPr>
          <w:color w:val="000000"/>
        </w:rPr>
        <w:t xml:space="preserve"> у наданні послуг у п'ятиденний строк з моменту звернення </w:t>
      </w:r>
      <w:r w:rsidRPr="008F46D4">
        <w:rPr>
          <w:color w:val="000000"/>
          <w:spacing w:val="-2"/>
        </w:rPr>
        <w:t>Замовника</w:t>
      </w:r>
      <w:r w:rsidRPr="008F46D4">
        <w:rPr>
          <w:color w:val="000000"/>
        </w:rPr>
        <w:t>;</w:t>
      </w:r>
    </w:p>
    <w:p w:rsidR="00E018DF" w:rsidRPr="008F46D4" w:rsidRDefault="00E018DF" w:rsidP="00E018DF">
      <w:pPr>
        <w:widowControl w:val="0"/>
        <w:shd w:val="clear" w:color="auto" w:fill="FFFFFF"/>
        <w:tabs>
          <w:tab w:val="left" w:pos="504"/>
        </w:tabs>
        <w:autoSpaceDE w:val="0"/>
        <w:autoSpaceDN w:val="0"/>
        <w:adjustRightInd w:val="0"/>
        <w:jc w:val="both"/>
        <w:rPr>
          <w:color w:val="000000"/>
          <w:spacing w:val="-5"/>
        </w:rPr>
      </w:pPr>
      <w:r w:rsidRPr="008F46D4">
        <w:rPr>
          <w:color w:val="000000"/>
          <w:spacing w:val="-1"/>
        </w:rPr>
        <w:t xml:space="preserve">4.1.4. </w:t>
      </w:r>
      <w:proofErr w:type="gramStart"/>
      <w:r w:rsidRPr="008F46D4">
        <w:rPr>
          <w:color w:val="000000"/>
          <w:spacing w:val="-1"/>
        </w:rPr>
        <w:t>Перев</w:t>
      </w:r>
      <w:proofErr w:type="gramEnd"/>
      <w:r w:rsidRPr="008F46D4">
        <w:rPr>
          <w:color w:val="000000"/>
          <w:spacing w:val="-1"/>
        </w:rPr>
        <w:t>ірку стану дотримання критеріїв якості послуг;</w:t>
      </w:r>
    </w:p>
    <w:p w:rsidR="00E018DF" w:rsidRPr="008F46D4" w:rsidRDefault="00E018DF" w:rsidP="00E018DF">
      <w:pPr>
        <w:widowControl w:val="0"/>
        <w:shd w:val="clear" w:color="auto" w:fill="FFFFFF"/>
        <w:tabs>
          <w:tab w:val="left" w:pos="504"/>
        </w:tabs>
        <w:autoSpaceDE w:val="0"/>
        <w:autoSpaceDN w:val="0"/>
        <w:adjustRightInd w:val="0"/>
        <w:jc w:val="both"/>
        <w:rPr>
          <w:color w:val="000000"/>
          <w:spacing w:val="-6"/>
        </w:rPr>
      </w:pPr>
      <w:r w:rsidRPr="008F46D4">
        <w:rPr>
          <w:color w:val="000000"/>
        </w:rPr>
        <w:t>4.1.5. Внесення за погодженням з виконавцем у цей Догові</w:t>
      </w:r>
      <w:proofErr w:type="gramStart"/>
      <w:r w:rsidRPr="008F46D4">
        <w:rPr>
          <w:color w:val="000000"/>
        </w:rPr>
        <w:t>р</w:t>
      </w:r>
      <w:proofErr w:type="gramEnd"/>
      <w:r w:rsidRPr="008F46D4">
        <w:rPr>
          <w:color w:val="000000"/>
        </w:rPr>
        <w:t xml:space="preserve"> змін, що впливають на розмір плати за послуги;</w:t>
      </w:r>
    </w:p>
    <w:p w:rsidR="00E018DF" w:rsidRPr="008F46D4" w:rsidRDefault="00E018DF" w:rsidP="00E018DF">
      <w:pPr>
        <w:widowControl w:val="0"/>
        <w:shd w:val="clear" w:color="auto" w:fill="FFFFFF"/>
        <w:tabs>
          <w:tab w:val="left" w:pos="504"/>
        </w:tabs>
        <w:autoSpaceDE w:val="0"/>
        <w:autoSpaceDN w:val="0"/>
        <w:adjustRightInd w:val="0"/>
        <w:jc w:val="both"/>
        <w:rPr>
          <w:color w:val="000000"/>
          <w:spacing w:val="-6"/>
        </w:rPr>
      </w:pPr>
      <w:r w:rsidRPr="008F46D4">
        <w:rPr>
          <w:color w:val="000000"/>
          <w:spacing w:val="2"/>
        </w:rPr>
        <w:t>4.1.6. Зменшення розміру плати за послуги в разі недотримання графіка вивезення відходів;</w:t>
      </w:r>
    </w:p>
    <w:p w:rsidR="00E018DF" w:rsidRPr="008F46D4" w:rsidRDefault="00E018DF" w:rsidP="00E018DF">
      <w:pPr>
        <w:widowControl w:val="0"/>
        <w:shd w:val="clear" w:color="auto" w:fill="FFFFFF"/>
        <w:tabs>
          <w:tab w:val="left" w:pos="504"/>
        </w:tabs>
        <w:autoSpaceDE w:val="0"/>
        <w:autoSpaceDN w:val="0"/>
        <w:adjustRightInd w:val="0"/>
        <w:jc w:val="both"/>
        <w:rPr>
          <w:color w:val="000000"/>
          <w:spacing w:val="-4"/>
        </w:rPr>
      </w:pPr>
      <w:r w:rsidRPr="008F46D4">
        <w:rPr>
          <w:color w:val="000000"/>
          <w:spacing w:val="1"/>
        </w:rPr>
        <w:t xml:space="preserve">4.1.7. Несплату вартості послуг </w:t>
      </w:r>
      <w:proofErr w:type="gramStart"/>
      <w:r w:rsidRPr="008F46D4">
        <w:rPr>
          <w:color w:val="000000"/>
          <w:spacing w:val="1"/>
        </w:rPr>
        <w:t>за</w:t>
      </w:r>
      <w:proofErr w:type="gramEnd"/>
      <w:r w:rsidRPr="008F46D4">
        <w:rPr>
          <w:color w:val="000000"/>
          <w:spacing w:val="1"/>
        </w:rPr>
        <w:t xml:space="preserve"> період тимчасової  відсутності </w:t>
      </w:r>
      <w:r w:rsidRPr="008F46D4">
        <w:rPr>
          <w:color w:val="000000"/>
          <w:spacing w:val="-2"/>
        </w:rPr>
        <w:t>Замовника</w:t>
      </w:r>
      <w:r w:rsidRPr="008F46D4">
        <w:rPr>
          <w:color w:val="000000"/>
        </w:rPr>
        <w:t>.</w:t>
      </w:r>
    </w:p>
    <w:p w:rsidR="00E018DF" w:rsidRPr="008F46D4" w:rsidRDefault="00E018DF" w:rsidP="00E018DF">
      <w:pPr>
        <w:widowControl w:val="0"/>
        <w:shd w:val="clear" w:color="auto" w:fill="FFFFFF"/>
        <w:tabs>
          <w:tab w:val="left" w:pos="360"/>
        </w:tabs>
        <w:autoSpaceDE w:val="0"/>
        <w:autoSpaceDN w:val="0"/>
        <w:adjustRightInd w:val="0"/>
        <w:jc w:val="both"/>
      </w:pPr>
      <w:r w:rsidRPr="008F46D4">
        <w:rPr>
          <w:color w:val="000000"/>
          <w:spacing w:val="-6"/>
        </w:rPr>
        <w:t>4.2.</w:t>
      </w:r>
      <w:r w:rsidRPr="008F46D4">
        <w:rPr>
          <w:color w:val="000000"/>
        </w:rPr>
        <w:tab/>
      </w:r>
      <w:r w:rsidRPr="008F46D4">
        <w:rPr>
          <w:color w:val="000000"/>
          <w:spacing w:val="-2"/>
        </w:rPr>
        <w:t xml:space="preserve">Замовник </w:t>
      </w:r>
      <w:r w:rsidRPr="008F46D4">
        <w:rPr>
          <w:color w:val="000000"/>
          <w:spacing w:val="-1"/>
        </w:rPr>
        <w:t>зобов'язується:</w:t>
      </w:r>
    </w:p>
    <w:p w:rsidR="00E018DF" w:rsidRPr="008F46D4" w:rsidRDefault="00E018DF" w:rsidP="00E018DF">
      <w:pPr>
        <w:widowControl w:val="0"/>
        <w:shd w:val="clear" w:color="auto" w:fill="FFFFFF"/>
        <w:tabs>
          <w:tab w:val="left" w:pos="509"/>
        </w:tabs>
        <w:autoSpaceDE w:val="0"/>
        <w:autoSpaceDN w:val="0"/>
        <w:adjustRightInd w:val="0"/>
        <w:jc w:val="both"/>
        <w:rPr>
          <w:color w:val="000000"/>
          <w:spacing w:val="-4"/>
        </w:rPr>
      </w:pPr>
      <w:r w:rsidRPr="008F46D4">
        <w:rPr>
          <w:color w:val="000000"/>
        </w:rPr>
        <w:t xml:space="preserve">4.2.1. Оплачувати </w:t>
      </w:r>
      <w:proofErr w:type="gramStart"/>
      <w:r w:rsidRPr="008F46D4">
        <w:rPr>
          <w:color w:val="000000"/>
        </w:rPr>
        <w:t>в</w:t>
      </w:r>
      <w:proofErr w:type="gramEnd"/>
      <w:r w:rsidRPr="008F46D4">
        <w:rPr>
          <w:color w:val="000000"/>
        </w:rPr>
        <w:t xml:space="preserve"> установлений Договором строк надані йому послуги з вивезення відходів;</w:t>
      </w:r>
    </w:p>
    <w:p w:rsidR="00E018DF" w:rsidRPr="008F46D4" w:rsidRDefault="00E018DF" w:rsidP="00E018DF">
      <w:pPr>
        <w:widowControl w:val="0"/>
        <w:shd w:val="clear" w:color="auto" w:fill="FFFFFF"/>
        <w:tabs>
          <w:tab w:val="left" w:pos="509"/>
        </w:tabs>
        <w:autoSpaceDE w:val="0"/>
        <w:autoSpaceDN w:val="0"/>
        <w:adjustRightInd w:val="0"/>
        <w:jc w:val="both"/>
        <w:rPr>
          <w:color w:val="000000"/>
          <w:spacing w:val="-5"/>
        </w:rPr>
      </w:pPr>
      <w:r w:rsidRPr="008F46D4">
        <w:rPr>
          <w:color w:val="000000"/>
        </w:rPr>
        <w:t>4.2.2. Сприяти виконавцю у наданні послуг в обсязі та порядку, передбачених цим Договором;</w:t>
      </w:r>
    </w:p>
    <w:p w:rsidR="00E018DF" w:rsidRPr="008F46D4" w:rsidRDefault="00E018DF" w:rsidP="00E018DF">
      <w:pPr>
        <w:widowControl w:val="0"/>
        <w:shd w:val="clear" w:color="auto" w:fill="FFFFFF"/>
        <w:tabs>
          <w:tab w:val="left" w:pos="509"/>
        </w:tabs>
        <w:autoSpaceDE w:val="0"/>
        <w:autoSpaceDN w:val="0"/>
        <w:adjustRightInd w:val="0"/>
        <w:jc w:val="both"/>
        <w:rPr>
          <w:color w:val="000000"/>
          <w:spacing w:val="-5"/>
        </w:rPr>
      </w:pPr>
      <w:r w:rsidRPr="008F46D4">
        <w:rPr>
          <w:color w:val="000000"/>
          <w:spacing w:val="1"/>
        </w:rPr>
        <w:t xml:space="preserve">4.2.3. Визначати разом з виконавцем місця розташування контейнерних майданчиків, створювати умови для вільного </w:t>
      </w:r>
      <w:r w:rsidRPr="008F46D4">
        <w:rPr>
          <w:color w:val="000000"/>
        </w:rPr>
        <w:t xml:space="preserve">доступу до </w:t>
      </w:r>
      <w:proofErr w:type="gramStart"/>
      <w:r w:rsidRPr="008F46D4">
        <w:rPr>
          <w:color w:val="000000"/>
        </w:rPr>
        <w:t>таких</w:t>
      </w:r>
      <w:proofErr w:type="gramEnd"/>
      <w:r w:rsidRPr="008F46D4">
        <w:rPr>
          <w:color w:val="000000"/>
        </w:rPr>
        <w:t xml:space="preserve"> майданчиків;</w:t>
      </w:r>
    </w:p>
    <w:p w:rsidR="00E018DF" w:rsidRPr="008F46D4" w:rsidRDefault="00E018DF" w:rsidP="00E018DF">
      <w:pPr>
        <w:widowControl w:val="0"/>
        <w:shd w:val="clear" w:color="auto" w:fill="FFFFFF"/>
        <w:tabs>
          <w:tab w:val="left" w:pos="426"/>
        </w:tabs>
        <w:autoSpaceDE w:val="0"/>
        <w:autoSpaceDN w:val="0"/>
        <w:adjustRightInd w:val="0"/>
        <w:jc w:val="both"/>
        <w:rPr>
          <w:color w:val="000000"/>
          <w:spacing w:val="-5"/>
        </w:rPr>
      </w:pPr>
      <w:r w:rsidRPr="008F46D4">
        <w:rPr>
          <w:color w:val="000000"/>
          <w:spacing w:val="1"/>
        </w:rPr>
        <w:lastRenderedPageBreak/>
        <w:t>4.2.4.Обладнати контейнерні майданчики, утримувати їх у належному сані</w:t>
      </w:r>
      <w:proofErr w:type="gramStart"/>
      <w:r w:rsidRPr="008F46D4">
        <w:rPr>
          <w:color w:val="000000"/>
          <w:spacing w:val="1"/>
        </w:rPr>
        <w:t>тарному</w:t>
      </w:r>
      <w:proofErr w:type="gramEnd"/>
      <w:r w:rsidRPr="008F46D4">
        <w:rPr>
          <w:color w:val="000000"/>
          <w:spacing w:val="1"/>
        </w:rPr>
        <w:t xml:space="preserve"> стані, забезпечувати освітлення в </w:t>
      </w:r>
      <w:r w:rsidRPr="008F46D4">
        <w:rPr>
          <w:color w:val="000000"/>
          <w:spacing w:val="-1"/>
        </w:rPr>
        <w:t>темний час доби;</w:t>
      </w:r>
    </w:p>
    <w:p w:rsidR="00E018DF" w:rsidRPr="008F46D4" w:rsidRDefault="00E018DF" w:rsidP="00E018DF">
      <w:pPr>
        <w:widowControl w:val="0"/>
        <w:shd w:val="clear" w:color="auto" w:fill="FFFFFF"/>
        <w:tabs>
          <w:tab w:val="left" w:pos="571"/>
        </w:tabs>
        <w:autoSpaceDE w:val="0"/>
        <w:autoSpaceDN w:val="0"/>
        <w:adjustRightInd w:val="0"/>
        <w:jc w:val="both"/>
        <w:rPr>
          <w:color w:val="000000"/>
          <w:spacing w:val="4"/>
        </w:rPr>
      </w:pPr>
      <w:r w:rsidRPr="008F46D4">
        <w:rPr>
          <w:color w:val="000000"/>
          <w:spacing w:val="-6"/>
        </w:rPr>
        <w:t>4.2.5. З</w:t>
      </w:r>
      <w:r w:rsidRPr="008F46D4">
        <w:rPr>
          <w:color w:val="000000"/>
          <w:spacing w:val="4"/>
        </w:rPr>
        <w:t>абезпечити належне збирання та зберігання відходів, установлення  необхідної кількості  контейнері</w:t>
      </w:r>
      <w:proofErr w:type="gramStart"/>
      <w:r w:rsidRPr="008F46D4">
        <w:rPr>
          <w:color w:val="000000"/>
          <w:spacing w:val="4"/>
        </w:rPr>
        <w:t>в</w:t>
      </w:r>
      <w:proofErr w:type="gramEnd"/>
      <w:r w:rsidRPr="008F46D4">
        <w:rPr>
          <w:color w:val="000000"/>
          <w:spacing w:val="4"/>
        </w:rPr>
        <w:t xml:space="preserve"> для завантаження твердих, великогабаритних і ремонтних відходів з урахуванням унеможливлення їх переповнення;</w:t>
      </w:r>
    </w:p>
    <w:p w:rsidR="00E018DF" w:rsidRPr="008F46D4" w:rsidRDefault="00E018DF" w:rsidP="00E018DF">
      <w:pPr>
        <w:widowControl w:val="0"/>
        <w:shd w:val="clear" w:color="auto" w:fill="FFFFFF"/>
        <w:tabs>
          <w:tab w:val="left" w:pos="571"/>
        </w:tabs>
        <w:autoSpaceDE w:val="0"/>
        <w:autoSpaceDN w:val="0"/>
        <w:adjustRightInd w:val="0"/>
        <w:jc w:val="both"/>
      </w:pPr>
      <w:r w:rsidRPr="008F46D4">
        <w:rPr>
          <w:color w:val="000000"/>
          <w:spacing w:val="4"/>
        </w:rPr>
        <w:t xml:space="preserve">4.2.6. </w:t>
      </w:r>
      <w:r w:rsidRPr="008F46D4">
        <w:rPr>
          <w:color w:val="000000"/>
        </w:rPr>
        <w:t>Утримувати контейнери відповідно до вимог санітарних норм і правил;</w:t>
      </w:r>
    </w:p>
    <w:p w:rsidR="00E018DF" w:rsidRDefault="00E018DF" w:rsidP="00E018DF">
      <w:pPr>
        <w:widowControl w:val="0"/>
        <w:shd w:val="clear" w:color="auto" w:fill="FFFFFF"/>
        <w:autoSpaceDE w:val="0"/>
        <w:autoSpaceDN w:val="0"/>
        <w:adjustRightInd w:val="0"/>
        <w:ind w:right="14"/>
        <w:jc w:val="center"/>
        <w:rPr>
          <w:color w:val="000000"/>
          <w:spacing w:val="-6"/>
        </w:rPr>
      </w:pPr>
    </w:p>
    <w:p w:rsidR="00E018DF" w:rsidRPr="008F46D4" w:rsidRDefault="00E018DF" w:rsidP="00E018DF">
      <w:pPr>
        <w:widowControl w:val="0"/>
        <w:shd w:val="clear" w:color="auto" w:fill="FFFFFF"/>
        <w:autoSpaceDE w:val="0"/>
        <w:autoSpaceDN w:val="0"/>
        <w:adjustRightInd w:val="0"/>
        <w:ind w:right="14"/>
        <w:jc w:val="center"/>
        <w:rPr>
          <w:b/>
          <w:bCs/>
          <w:color w:val="000000"/>
          <w:spacing w:val="6"/>
        </w:rPr>
      </w:pPr>
      <w:r w:rsidRPr="008F46D4">
        <w:rPr>
          <w:b/>
          <w:bCs/>
          <w:color w:val="000000"/>
          <w:spacing w:val="6"/>
        </w:rPr>
        <w:t>5. ПРАВА ТА ОБОВ'ЯЗКИ ВИКОНАВЦЯ</w:t>
      </w:r>
    </w:p>
    <w:p w:rsidR="00E018DF" w:rsidRPr="008F46D4" w:rsidRDefault="00E018DF" w:rsidP="00E018DF">
      <w:pPr>
        <w:widowControl w:val="0"/>
        <w:shd w:val="clear" w:color="auto" w:fill="FFFFFF"/>
        <w:tabs>
          <w:tab w:val="left" w:pos="355"/>
        </w:tabs>
        <w:autoSpaceDE w:val="0"/>
        <w:autoSpaceDN w:val="0"/>
        <w:adjustRightInd w:val="0"/>
        <w:jc w:val="both"/>
      </w:pPr>
      <w:r w:rsidRPr="008F46D4">
        <w:rPr>
          <w:color w:val="000000"/>
          <w:spacing w:val="-6"/>
        </w:rPr>
        <w:t>5.1.</w:t>
      </w:r>
      <w:r w:rsidRPr="008F46D4">
        <w:rPr>
          <w:color w:val="000000"/>
          <w:spacing w:val="-1"/>
        </w:rPr>
        <w:t xml:space="preserve">Виконавець має право вимагати від </w:t>
      </w:r>
      <w:r w:rsidRPr="008F46D4">
        <w:rPr>
          <w:color w:val="000000"/>
          <w:spacing w:val="-2"/>
        </w:rPr>
        <w:t>Замовника</w:t>
      </w:r>
      <w:r w:rsidRPr="008F46D4">
        <w:rPr>
          <w:color w:val="000000"/>
          <w:spacing w:val="-1"/>
        </w:rPr>
        <w:t>:</w:t>
      </w:r>
    </w:p>
    <w:p w:rsidR="00E018DF" w:rsidRPr="008F46D4" w:rsidRDefault="00E018DF" w:rsidP="00E018DF">
      <w:pPr>
        <w:widowControl w:val="0"/>
        <w:shd w:val="clear" w:color="auto" w:fill="FFFFFF"/>
        <w:tabs>
          <w:tab w:val="left" w:pos="557"/>
        </w:tabs>
        <w:autoSpaceDE w:val="0"/>
        <w:autoSpaceDN w:val="0"/>
        <w:adjustRightInd w:val="0"/>
        <w:jc w:val="both"/>
        <w:rPr>
          <w:color w:val="000000"/>
          <w:spacing w:val="-5"/>
        </w:rPr>
      </w:pPr>
      <w:r w:rsidRPr="008F46D4">
        <w:rPr>
          <w:color w:val="000000"/>
          <w:spacing w:val="3"/>
        </w:rPr>
        <w:t xml:space="preserve">5.1.1.Обладнати контейнерні майданчики та забезпечувати утримання у належному санітарно-технічному стані </w:t>
      </w:r>
      <w:r w:rsidRPr="008F46D4">
        <w:rPr>
          <w:color w:val="000000"/>
        </w:rPr>
        <w:t xml:space="preserve">контейнерів, контейнерних майданчиків, що перебувають у власності </w:t>
      </w:r>
      <w:r w:rsidRPr="008F46D4">
        <w:rPr>
          <w:color w:val="000000"/>
          <w:spacing w:val="-2"/>
        </w:rPr>
        <w:t>Замовника</w:t>
      </w:r>
      <w:r w:rsidRPr="008F46D4">
        <w:rPr>
          <w:color w:val="000000"/>
        </w:rPr>
        <w:t>;</w:t>
      </w:r>
    </w:p>
    <w:p w:rsidR="00E018DF" w:rsidRPr="008F46D4" w:rsidRDefault="00E018DF" w:rsidP="00E018DF">
      <w:pPr>
        <w:widowControl w:val="0"/>
        <w:shd w:val="clear" w:color="auto" w:fill="FFFFFF"/>
        <w:tabs>
          <w:tab w:val="left" w:pos="557"/>
        </w:tabs>
        <w:autoSpaceDE w:val="0"/>
        <w:autoSpaceDN w:val="0"/>
        <w:adjustRightInd w:val="0"/>
        <w:jc w:val="both"/>
        <w:rPr>
          <w:color w:val="000000"/>
          <w:spacing w:val="-5"/>
        </w:rPr>
      </w:pPr>
      <w:r w:rsidRPr="008F46D4">
        <w:rPr>
          <w:color w:val="000000"/>
          <w:spacing w:val="5"/>
        </w:rPr>
        <w:t xml:space="preserve">5.1.2.Своєчасно збирати та належним чином зберігати відходи, встановлювати передбачену Договором кількість </w:t>
      </w:r>
      <w:r w:rsidRPr="008F46D4">
        <w:rPr>
          <w:color w:val="000000"/>
        </w:rPr>
        <w:t>контейнерів з метою запобігання їх переповненню;</w:t>
      </w:r>
    </w:p>
    <w:p w:rsidR="00E018DF" w:rsidRPr="008F46D4" w:rsidRDefault="00E018DF" w:rsidP="00E018DF">
      <w:pPr>
        <w:widowControl w:val="0"/>
        <w:shd w:val="clear" w:color="auto" w:fill="FFFFFF"/>
        <w:tabs>
          <w:tab w:val="left" w:pos="355"/>
        </w:tabs>
        <w:autoSpaceDE w:val="0"/>
        <w:autoSpaceDN w:val="0"/>
        <w:adjustRightInd w:val="0"/>
        <w:jc w:val="both"/>
      </w:pPr>
      <w:r w:rsidRPr="008F46D4">
        <w:rPr>
          <w:color w:val="000000"/>
          <w:spacing w:val="-6"/>
        </w:rPr>
        <w:t>5.2.</w:t>
      </w:r>
      <w:r w:rsidRPr="008F46D4">
        <w:rPr>
          <w:color w:val="000000"/>
          <w:spacing w:val="-2"/>
        </w:rPr>
        <w:t>Виконавець зобов'язується:</w:t>
      </w:r>
    </w:p>
    <w:p w:rsidR="00E018DF" w:rsidRPr="008F46D4" w:rsidRDefault="00E018DF" w:rsidP="00E018DF">
      <w:pPr>
        <w:widowControl w:val="0"/>
        <w:shd w:val="clear" w:color="auto" w:fill="FFFFFF"/>
        <w:tabs>
          <w:tab w:val="left" w:pos="499"/>
        </w:tabs>
        <w:autoSpaceDE w:val="0"/>
        <w:autoSpaceDN w:val="0"/>
        <w:adjustRightInd w:val="0"/>
        <w:jc w:val="both"/>
        <w:rPr>
          <w:color w:val="000000"/>
          <w:spacing w:val="-6"/>
        </w:rPr>
      </w:pPr>
      <w:r w:rsidRPr="008F46D4">
        <w:rPr>
          <w:color w:val="000000"/>
          <w:spacing w:val="3"/>
        </w:rPr>
        <w:t xml:space="preserve">5.2.1 Надавати послуги відповідно до вимог законодавства про відходи, санітарних норм і правил, Правил надання </w:t>
      </w:r>
      <w:r w:rsidRPr="008F46D4">
        <w:rPr>
          <w:color w:val="000000"/>
        </w:rPr>
        <w:t>послуг з вивезення побутових відходів, затверджених Кабінетом Міні</w:t>
      </w:r>
      <w:proofErr w:type="gramStart"/>
      <w:r w:rsidRPr="008F46D4">
        <w:rPr>
          <w:color w:val="000000"/>
        </w:rPr>
        <w:t>стр</w:t>
      </w:r>
      <w:proofErr w:type="gramEnd"/>
      <w:r w:rsidRPr="008F46D4">
        <w:rPr>
          <w:color w:val="000000"/>
        </w:rPr>
        <w:t>ів України, та цього Договору;</w:t>
      </w:r>
    </w:p>
    <w:p w:rsidR="00E018DF" w:rsidRPr="008F46D4" w:rsidRDefault="00E018DF" w:rsidP="00E018DF">
      <w:pPr>
        <w:widowControl w:val="0"/>
        <w:shd w:val="clear" w:color="auto" w:fill="FFFFFF"/>
        <w:tabs>
          <w:tab w:val="left" w:pos="499"/>
        </w:tabs>
        <w:autoSpaceDE w:val="0"/>
        <w:autoSpaceDN w:val="0"/>
        <w:adjustRightInd w:val="0"/>
        <w:jc w:val="both"/>
        <w:rPr>
          <w:color w:val="000000"/>
          <w:spacing w:val="-3"/>
        </w:rPr>
      </w:pPr>
      <w:r w:rsidRPr="008F46D4">
        <w:rPr>
          <w:color w:val="000000"/>
          <w:spacing w:val="1"/>
        </w:rPr>
        <w:t xml:space="preserve">5.2.2.Погодити із </w:t>
      </w:r>
      <w:r w:rsidRPr="008F46D4">
        <w:rPr>
          <w:color w:val="000000"/>
          <w:spacing w:val="-2"/>
        </w:rPr>
        <w:t xml:space="preserve">Замовником </w:t>
      </w:r>
      <w:r w:rsidRPr="008F46D4">
        <w:rPr>
          <w:color w:val="000000"/>
          <w:spacing w:val="1"/>
        </w:rPr>
        <w:t xml:space="preserve">місця розташування контейнерних майданчиків, визначити їх кількість, необхідну для </w:t>
      </w:r>
      <w:r w:rsidRPr="008F46D4">
        <w:rPr>
          <w:color w:val="000000"/>
          <w:spacing w:val="2"/>
        </w:rPr>
        <w:t xml:space="preserve">збирання побутових, великогабаритних і ремонтних відходів, перевіряти наявність таких майданчиків </w:t>
      </w:r>
      <w:proofErr w:type="gramStart"/>
      <w:r w:rsidRPr="008F46D4">
        <w:rPr>
          <w:color w:val="000000"/>
          <w:spacing w:val="2"/>
        </w:rPr>
        <w:t>в</w:t>
      </w:r>
      <w:proofErr w:type="gramEnd"/>
      <w:r w:rsidRPr="008F46D4">
        <w:rPr>
          <w:color w:val="000000"/>
          <w:spacing w:val="2"/>
        </w:rPr>
        <w:t xml:space="preserve">ідповідно до </w:t>
      </w:r>
      <w:r w:rsidRPr="008F46D4">
        <w:rPr>
          <w:color w:val="000000"/>
          <w:spacing w:val="-3"/>
        </w:rPr>
        <w:t>розрахунків;</w:t>
      </w:r>
    </w:p>
    <w:p w:rsidR="00E018DF" w:rsidRPr="008F46D4" w:rsidRDefault="00E018DF" w:rsidP="00E018DF">
      <w:pPr>
        <w:widowControl w:val="0"/>
        <w:shd w:val="clear" w:color="auto" w:fill="FFFFFF"/>
        <w:tabs>
          <w:tab w:val="left" w:pos="499"/>
        </w:tabs>
        <w:autoSpaceDE w:val="0"/>
        <w:autoSpaceDN w:val="0"/>
        <w:adjustRightInd w:val="0"/>
        <w:jc w:val="both"/>
        <w:rPr>
          <w:color w:val="000000"/>
          <w:spacing w:val="-6"/>
        </w:rPr>
      </w:pPr>
      <w:r w:rsidRPr="008F46D4">
        <w:rPr>
          <w:color w:val="000000"/>
          <w:spacing w:val="-3"/>
        </w:rPr>
        <w:t xml:space="preserve">5.2.3. За </w:t>
      </w:r>
      <w:proofErr w:type="gramStart"/>
      <w:r w:rsidRPr="008F46D4">
        <w:rPr>
          <w:color w:val="000000"/>
          <w:spacing w:val="-3"/>
        </w:rPr>
        <w:t>техн</w:t>
      </w:r>
      <w:proofErr w:type="gramEnd"/>
      <w:r w:rsidRPr="008F46D4">
        <w:rPr>
          <w:color w:val="000000"/>
          <w:spacing w:val="-3"/>
        </w:rPr>
        <w:t>іку безпеки і охорону праці при надані послуг, відповідальність несе Виконавець.</w:t>
      </w:r>
    </w:p>
    <w:p w:rsidR="00E018DF" w:rsidRPr="008F46D4" w:rsidRDefault="00E018DF" w:rsidP="00E018DF">
      <w:pPr>
        <w:widowControl w:val="0"/>
        <w:shd w:val="clear" w:color="auto" w:fill="FFFFFF"/>
        <w:tabs>
          <w:tab w:val="left" w:pos="499"/>
        </w:tabs>
        <w:autoSpaceDE w:val="0"/>
        <w:autoSpaceDN w:val="0"/>
        <w:adjustRightInd w:val="0"/>
        <w:jc w:val="both"/>
        <w:rPr>
          <w:color w:val="000000"/>
          <w:spacing w:val="-5"/>
        </w:rPr>
      </w:pPr>
      <w:r w:rsidRPr="008F46D4">
        <w:rPr>
          <w:color w:val="000000"/>
          <w:spacing w:val="3"/>
        </w:rPr>
        <w:t xml:space="preserve">5.2.4.Обладнати контейнерні майданчики та забезпечувати утримання у належному санітарно-технічному стані </w:t>
      </w:r>
      <w:r w:rsidRPr="008F46D4">
        <w:rPr>
          <w:color w:val="000000"/>
        </w:rPr>
        <w:t xml:space="preserve">контейнерів та контейнерних майданчиків </w:t>
      </w:r>
      <w:proofErr w:type="gramStart"/>
      <w:r w:rsidRPr="008F46D4">
        <w:rPr>
          <w:color w:val="000000"/>
        </w:rPr>
        <w:t>у</w:t>
      </w:r>
      <w:proofErr w:type="gramEnd"/>
      <w:r w:rsidRPr="008F46D4">
        <w:rPr>
          <w:color w:val="000000"/>
        </w:rPr>
        <w:t xml:space="preserve"> разі перебування їх у власності виконавця;</w:t>
      </w:r>
    </w:p>
    <w:p w:rsidR="00E018DF" w:rsidRPr="008F46D4" w:rsidRDefault="00E018DF" w:rsidP="00E018DF">
      <w:pPr>
        <w:widowControl w:val="0"/>
        <w:shd w:val="clear" w:color="auto" w:fill="FFFFFF"/>
        <w:tabs>
          <w:tab w:val="left" w:pos="499"/>
        </w:tabs>
        <w:autoSpaceDE w:val="0"/>
        <w:autoSpaceDN w:val="0"/>
        <w:adjustRightInd w:val="0"/>
        <w:jc w:val="both"/>
        <w:rPr>
          <w:color w:val="000000"/>
          <w:spacing w:val="-5"/>
        </w:rPr>
      </w:pPr>
      <w:r w:rsidRPr="008F46D4">
        <w:rPr>
          <w:color w:val="000000"/>
        </w:rPr>
        <w:t xml:space="preserve">5.2.5.Збирати і перевозити відходи </w:t>
      </w:r>
      <w:proofErr w:type="gramStart"/>
      <w:r w:rsidRPr="008F46D4">
        <w:rPr>
          <w:color w:val="000000"/>
        </w:rPr>
        <w:t>спец</w:t>
      </w:r>
      <w:proofErr w:type="gramEnd"/>
      <w:r w:rsidRPr="008F46D4">
        <w:rPr>
          <w:color w:val="000000"/>
        </w:rPr>
        <w:t>іально обладнаними для цього транспортними засобами;</w:t>
      </w:r>
    </w:p>
    <w:p w:rsidR="00E018DF" w:rsidRPr="008F46D4" w:rsidRDefault="00E018DF" w:rsidP="00E018DF">
      <w:pPr>
        <w:widowControl w:val="0"/>
        <w:shd w:val="clear" w:color="auto" w:fill="FFFFFF"/>
        <w:tabs>
          <w:tab w:val="left" w:pos="499"/>
        </w:tabs>
        <w:autoSpaceDE w:val="0"/>
        <w:autoSpaceDN w:val="0"/>
        <w:adjustRightInd w:val="0"/>
        <w:jc w:val="both"/>
        <w:rPr>
          <w:color w:val="000000"/>
          <w:spacing w:val="-6"/>
        </w:rPr>
      </w:pPr>
      <w:r w:rsidRPr="008F46D4">
        <w:rPr>
          <w:color w:val="000000"/>
          <w:spacing w:val="1"/>
        </w:rPr>
        <w:t xml:space="preserve">5.2.6.Ліквідувати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w:t>
      </w:r>
      <w:proofErr w:type="gramStart"/>
      <w:r w:rsidRPr="008F46D4">
        <w:rPr>
          <w:color w:val="000000"/>
          <w:spacing w:val="1"/>
        </w:rPr>
        <w:t>п</w:t>
      </w:r>
      <w:proofErr w:type="gramEnd"/>
      <w:r w:rsidRPr="008F46D4">
        <w:rPr>
          <w:color w:val="000000"/>
          <w:spacing w:val="1"/>
        </w:rPr>
        <w:t xml:space="preserve">ід час завантаження у спеціально </w:t>
      </w:r>
      <w:r w:rsidRPr="008F46D4">
        <w:rPr>
          <w:color w:val="000000"/>
          <w:spacing w:val="-1"/>
        </w:rPr>
        <w:t>обладнаний для цього транспортний засіб;</w:t>
      </w:r>
    </w:p>
    <w:p w:rsidR="00E018DF" w:rsidRPr="008F46D4" w:rsidRDefault="00E018DF" w:rsidP="00E018DF">
      <w:pPr>
        <w:widowControl w:val="0"/>
        <w:shd w:val="clear" w:color="auto" w:fill="FFFFFF"/>
        <w:tabs>
          <w:tab w:val="left" w:pos="499"/>
        </w:tabs>
        <w:autoSpaceDE w:val="0"/>
        <w:autoSpaceDN w:val="0"/>
        <w:adjustRightInd w:val="0"/>
        <w:jc w:val="both"/>
        <w:rPr>
          <w:color w:val="000000"/>
          <w:spacing w:val="-6"/>
        </w:rPr>
      </w:pPr>
      <w:r w:rsidRPr="008F46D4">
        <w:rPr>
          <w:color w:val="000000"/>
        </w:rPr>
        <w:t xml:space="preserve">5.2.7.Перевозити відходи тільки в спеціально відведені місця </w:t>
      </w:r>
      <w:proofErr w:type="gramStart"/>
      <w:r w:rsidRPr="008F46D4">
        <w:rPr>
          <w:color w:val="000000"/>
        </w:rPr>
        <w:t>чи на</w:t>
      </w:r>
      <w:proofErr w:type="gramEnd"/>
      <w:r w:rsidRPr="008F46D4">
        <w:rPr>
          <w:color w:val="000000"/>
        </w:rPr>
        <w:t xml:space="preserve"> об'єкти поводження з побутовими відходами;</w:t>
      </w:r>
    </w:p>
    <w:p w:rsidR="00E018DF" w:rsidRPr="008F46D4" w:rsidRDefault="00E018DF" w:rsidP="00E018DF">
      <w:pPr>
        <w:widowControl w:val="0"/>
        <w:shd w:val="clear" w:color="auto" w:fill="FFFFFF"/>
        <w:tabs>
          <w:tab w:val="left" w:pos="518"/>
        </w:tabs>
        <w:autoSpaceDE w:val="0"/>
        <w:autoSpaceDN w:val="0"/>
        <w:adjustRightInd w:val="0"/>
        <w:jc w:val="both"/>
        <w:rPr>
          <w:color w:val="000000"/>
          <w:spacing w:val="-5"/>
        </w:rPr>
      </w:pPr>
      <w:r w:rsidRPr="008F46D4">
        <w:rPr>
          <w:color w:val="000000"/>
          <w:spacing w:val="1"/>
        </w:rPr>
        <w:t xml:space="preserve">5.2.8.Надавати своєчасну та достовірну інформацію про тарифи на надання послуг, умови оплати, графік вивезення </w:t>
      </w:r>
      <w:r w:rsidRPr="008F46D4">
        <w:rPr>
          <w:color w:val="000000"/>
          <w:spacing w:val="-3"/>
        </w:rPr>
        <w:t>відході</w:t>
      </w:r>
      <w:proofErr w:type="gramStart"/>
      <w:r w:rsidRPr="008F46D4">
        <w:rPr>
          <w:color w:val="000000"/>
          <w:spacing w:val="-3"/>
        </w:rPr>
        <w:t>в</w:t>
      </w:r>
      <w:proofErr w:type="gramEnd"/>
      <w:r w:rsidRPr="008F46D4">
        <w:rPr>
          <w:color w:val="000000"/>
          <w:spacing w:val="-3"/>
        </w:rPr>
        <w:t>;</w:t>
      </w:r>
    </w:p>
    <w:p w:rsidR="00E018DF" w:rsidRPr="008F46D4" w:rsidRDefault="00E018DF" w:rsidP="00E018DF">
      <w:pPr>
        <w:widowControl w:val="0"/>
        <w:shd w:val="clear" w:color="auto" w:fill="FFFFFF"/>
        <w:tabs>
          <w:tab w:val="left" w:pos="518"/>
        </w:tabs>
        <w:autoSpaceDE w:val="0"/>
        <w:autoSpaceDN w:val="0"/>
        <w:adjustRightInd w:val="0"/>
        <w:jc w:val="both"/>
        <w:rPr>
          <w:color w:val="000000"/>
          <w:spacing w:val="-5"/>
        </w:rPr>
      </w:pPr>
      <w:r w:rsidRPr="008F46D4">
        <w:rPr>
          <w:color w:val="000000"/>
          <w:spacing w:val="6"/>
        </w:rPr>
        <w:t xml:space="preserve">5.2.9.Усувати факти порушення вимог щодо забезпечення належної якості послуг та вести </w:t>
      </w:r>
      <w:proofErr w:type="gramStart"/>
      <w:r w:rsidRPr="008F46D4">
        <w:rPr>
          <w:color w:val="000000"/>
          <w:spacing w:val="6"/>
        </w:rPr>
        <w:t>обл</w:t>
      </w:r>
      <w:proofErr w:type="gramEnd"/>
      <w:r w:rsidRPr="008F46D4">
        <w:rPr>
          <w:color w:val="000000"/>
          <w:spacing w:val="6"/>
        </w:rPr>
        <w:t xml:space="preserve">ік претензій, які </w:t>
      </w:r>
      <w:r w:rsidRPr="008F46D4">
        <w:rPr>
          <w:color w:val="000000"/>
        </w:rPr>
        <w:t xml:space="preserve">пред'являє </w:t>
      </w:r>
      <w:r w:rsidRPr="008F46D4">
        <w:rPr>
          <w:color w:val="000000"/>
          <w:spacing w:val="-2"/>
        </w:rPr>
        <w:t xml:space="preserve">Замовник </w:t>
      </w:r>
      <w:r w:rsidRPr="008F46D4">
        <w:rPr>
          <w:color w:val="000000"/>
        </w:rPr>
        <w:t>у зв'язку з невиконанням умов цього Договору;</w:t>
      </w:r>
    </w:p>
    <w:p w:rsidR="00E018DF" w:rsidRPr="008F46D4" w:rsidRDefault="00E018DF" w:rsidP="00E018DF">
      <w:pPr>
        <w:widowControl w:val="0"/>
        <w:shd w:val="clear" w:color="auto" w:fill="FFFFFF"/>
        <w:tabs>
          <w:tab w:val="left" w:pos="518"/>
        </w:tabs>
        <w:autoSpaceDE w:val="0"/>
        <w:autoSpaceDN w:val="0"/>
        <w:adjustRightInd w:val="0"/>
        <w:jc w:val="both"/>
        <w:rPr>
          <w:color w:val="000000"/>
          <w:spacing w:val="2"/>
        </w:rPr>
      </w:pPr>
      <w:r w:rsidRPr="008F46D4">
        <w:rPr>
          <w:color w:val="000000"/>
          <w:spacing w:val="2"/>
        </w:rPr>
        <w:t xml:space="preserve">5.2.10.Прибувати протягом 3 годин  на виклик </w:t>
      </w:r>
      <w:r w:rsidRPr="008F46D4">
        <w:rPr>
          <w:color w:val="000000"/>
          <w:spacing w:val="-2"/>
        </w:rPr>
        <w:t xml:space="preserve">Замовника </w:t>
      </w:r>
      <w:r w:rsidRPr="008F46D4">
        <w:rPr>
          <w:color w:val="000000"/>
          <w:spacing w:val="2"/>
        </w:rPr>
        <w:t xml:space="preserve">і усувати протягом наступних 24  годин  недоліки. </w:t>
      </w:r>
      <w:proofErr w:type="gramStart"/>
      <w:r w:rsidRPr="008F46D4">
        <w:rPr>
          <w:color w:val="000000"/>
          <w:spacing w:val="2"/>
        </w:rPr>
        <w:t>У</w:t>
      </w:r>
      <w:proofErr w:type="gramEnd"/>
      <w:r w:rsidRPr="008F46D4">
        <w:rPr>
          <w:color w:val="000000"/>
          <w:spacing w:val="2"/>
        </w:rPr>
        <w:t xml:space="preserve"> разі, коли недоліки не усунено протягом трьох робочих днів, проводити відповідний перерахунок розміру плати;</w:t>
      </w:r>
    </w:p>
    <w:p w:rsidR="00E018DF" w:rsidRPr="008F46D4" w:rsidRDefault="00E018DF" w:rsidP="00E018DF">
      <w:pPr>
        <w:widowControl w:val="0"/>
        <w:shd w:val="clear" w:color="auto" w:fill="FFFFFF"/>
        <w:tabs>
          <w:tab w:val="left" w:pos="610"/>
        </w:tabs>
        <w:autoSpaceDE w:val="0"/>
        <w:autoSpaceDN w:val="0"/>
        <w:adjustRightInd w:val="0"/>
        <w:jc w:val="both"/>
        <w:rPr>
          <w:color w:val="000000"/>
          <w:spacing w:val="-1"/>
        </w:rPr>
      </w:pPr>
      <w:r w:rsidRPr="008F46D4">
        <w:rPr>
          <w:color w:val="000000"/>
          <w:spacing w:val="1"/>
        </w:rPr>
        <w:t xml:space="preserve">5.2.11.Відшкодувати відповідно </w:t>
      </w:r>
      <w:proofErr w:type="gramStart"/>
      <w:r w:rsidRPr="008F46D4">
        <w:rPr>
          <w:color w:val="000000"/>
          <w:spacing w:val="1"/>
        </w:rPr>
        <w:t>до</w:t>
      </w:r>
      <w:proofErr w:type="gramEnd"/>
      <w:r w:rsidRPr="008F46D4">
        <w:rPr>
          <w:color w:val="000000"/>
          <w:spacing w:val="1"/>
        </w:rPr>
        <w:t xml:space="preserve"> </w:t>
      </w:r>
      <w:proofErr w:type="gramStart"/>
      <w:r w:rsidRPr="008F46D4">
        <w:rPr>
          <w:color w:val="000000"/>
          <w:spacing w:val="1"/>
        </w:rPr>
        <w:t>закону</w:t>
      </w:r>
      <w:proofErr w:type="gramEnd"/>
      <w:r w:rsidRPr="008F46D4">
        <w:rPr>
          <w:color w:val="000000"/>
          <w:spacing w:val="1"/>
        </w:rPr>
        <w:t xml:space="preserve"> та умов цього Договору збитки, завдані </w:t>
      </w:r>
      <w:r w:rsidRPr="008F46D4">
        <w:rPr>
          <w:color w:val="000000"/>
          <w:spacing w:val="-2"/>
        </w:rPr>
        <w:t xml:space="preserve">Замовникові </w:t>
      </w:r>
      <w:r w:rsidRPr="008F46D4">
        <w:rPr>
          <w:color w:val="000000"/>
          <w:spacing w:val="1"/>
        </w:rPr>
        <w:t xml:space="preserve">внаслідок ненадання </w:t>
      </w:r>
      <w:r w:rsidRPr="008F46D4">
        <w:rPr>
          <w:color w:val="000000"/>
          <w:spacing w:val="-1"/>
        </w:rPr>
        <w:t>або надання послуг не в повному обсязі;</w:t>
      </w:r>
    </w:p>
    <w:p w:rsidR="00E018DF" w:rsidRPr="008F46D4" w:rsidRDefault="00E018DF" w:rsidP="00E018DF">
      <w:pPr>
        <w:widowControl w:val="0"/>
        <w:shd w:val="clear" w:color="auto" w:fill="FFFFFF"/>
        <w:tabs>
          <w:tab w:val="left" w:pos="610"/>
        </w:tabs>
        <w:autoSpaceDE w:val="0"/>
        <w:autoSpaceDN w:val="0"/>
        <w:adjustRightInd w:val="0"/>
        <w:jc w:val="both"/>
        <w:rPr>
          <w:color w:val="000000"/>
          <w:spacing w:val="-1"/>
        </w:rPr>
      </w:pPr>
      <w:r w:rsidRPr="008F46D4">
        <w:rPr>
          <w:color w:val="000000"/>
          <w:spacing w:val="-1"/>
        </w:rPr>
        <w:t>5.2.12.Зменшувати розмі</w:t>
      </w:r>
      <w:proofErr w:type="gramStart"/>
      <w:r w:rsidRPr="008F46D4">
        <w:rPr>
          <w:color w:val="000000"/>
          <w:spacing w:val="-1"/>
        </w:rPr>
        <w:t>р</w:t>
      </w:r>
      <w:proofErr w:type="gramEnd"/>
      <w:r w:rsidRPr="008F46D4">
        <w:rPr>
          <w:color w:val="000000"/>
          <w:spacing w:val="-1"/>
        </w:rPr>
        <w:t xml:space="preserve"> плати за послуги в разі тимчасової відсутності </w:t>
      </w:r>
      <w:r w:rsidRPr="008F46D4">
        <w:rPr>
          <w:color w:val="000000"/>
          <w:spacing w:val="-2"/>
        </w:rPr>
        <w:t>Замовника</w:t>
      </w:r>
      <w:r w:rsidRPr="008F46D4">
        <w:rPr>
          <w:color w:val="000000"/>
          <w:spacing w:val="-1"/>
        </w:rPr>
        <w:t>;</w:t>
      </w:r>
    </w:p>
    <w:p w:rsidR="00E018DF" w:rsidRPr="008F46D4" w:rsidRDefault="00E018DF" w:rsidP="00E018DF">
      <w:pPr>
        <w:widowControl w:val="0"/>
        <w:shd w:val="clear" w:color="auto" w:fill="FFFFFF"/>
        <w:tabs>
          <w:tab w:val="left" w:pos="610"/>
        </w:tabs>
        <w:autoSpaceDE w:val="0"/>
        <w:autoSpaceDN w:val="0"/>
        <w:adjustRightInd w:val="0"/>
        <w:jc w:val="both"/>
        <w:rPr>
          <w:color w:val="000000"/>
          <w:spacing w:val="-5"/>
        </w:rPr>
      </w:pPr>
      <w:r>
        <w:rPr>
          <w:color w:val="000000"/>
        </w:rPr>
        <w:t>5.2.13</w:t>
      </w:r>
      <w:r w:rsidRPr="008F46D4">
        <w:rPr>
          <w:color w:val="000000"/>
        </w:rPr>
        <w:t xml:space="preserve">. Виконавець має також інші обов'язки відповідно </w:t>
      </w:r>
      <w:proofErr w:type="gramStart"/>
      <w:r w:rsidRPr="008F46D4">
        <w:rPr>
          <w:color w:val="000000"/>
        </w:rPr>
        <w:t>до</w:t>
      </w:r>
      <w:proofErr w:type="gramEnd"/>
      <w:r w:rsidRPr="008F46D4">
        <w:rPr>
          <w:color w:val="000000"/>
        </w:rPr>
        <w:t xml:space="preserve"> закону.</w:t>
      </w:r>
    </w:p>
    <w:p w:rsidR="00E018DF" w:rsidRPr="008F46D4" w:rsidRDefault="00E018DF" w:rsidP="00E018DF">
      <w:pPr>
        <w:widowControl w:val="0"/>
        <w:shd w:val="clear" w:color="auto" w:fill="FFFFFF"/>
        <w:autoSpaceDE w:val="0"/>
        <w:autoSpaceDN w:val="0"/>
        <w:adjustRightInd w:val="0"/>
        <w:ind w:right="14"/>
        <w:jc w:val="center"/>
      </w:pPr>
      <w:r w:rsidRPr="008F46D4">
        <w:rPr>
          <w:b/>
          <w:bCs/>
          <w:color w:val="000000"/>
          <w:spacing w:val="7"/>
        </w:rPr>
        <w:t>6. ВІДПОВІДАЛЬНІСТЬ СТОРІН ЗА НЕВИКОНАННЯ УМОВ ДОГОВОРУ</w:t>
      </w:r>
    </w:p>
    <w:p w:rsidR="00E018DF" w:rsidRPr="008F46D4" w:rsidRDefault="00E018DF" w:rsidP="00E018DF">
      <w:pPr>
        <w:widowControl w:val="0"/>
        <w:shd w:val="clear" w:color="auto" w:fill="FFFFFF"/>
        <w:tabs>
          <w:tab w:val="left" w:pos="355"/>
        </w:tabs>
        <w:autoSpaceDE w:val="0"/>
        <w:autoSpaceDN w:val="0"/>
        <w:adjustRightInd w:val="0"/>
        <w:jc w:val="both"/>
      </w:pPr>
      <w:r w:rsidRPr="008F46D4">
        <w:rPr>
          <w:color w:val="000000"/>
          <w:spacing w:val="-8"/>
        </w:rPr>
        <w:t>6.1.</w:t>
      </w:r>
      <w:r w:rsidRPr="008F46D4">
        <w:rPr>
          <w:color w:val="000000"/>
          <w:spacing w:val="-2"/>
        </w:rPr>
        <w:t xml:space="preserve">Замовник </w:t>
      </w:r>
      <w:r w:rsidRPr="008F46D4">
        <w:rPr>
          <w:color w:val="000000"/>
          <w:spacing w:val="2"/>
        </w:rPr>
        <w:t xml:space="preserve">несе відповідальність згідно із законом і цим Договором </w:t>
      </w:r>
      <w:proofErr w:type="gramStart"/>
      <w:r w:rsidRPr="008F46D4">
        <w:rPr>
          <w:color w:val="000000"/>
          <w:spacing w:val="2"/>
        </w:rPr>
        <w:t>за</w:t>
      </w:r>
      <w:proofErr w:type="gramEnd"/>
      <w:r w:rsidRPr="008F46D4">
        <w:rPr>
          <w:color w:val="000000"/>
          <w:spacing w:val="2"/>
        </w:rPr>
        <w:t>:</w:t>
      </w:r>
    </w:p>
    <w:p w:rsidR="00E018DF" w:rsidRPr="008F46D4" w:rsidRDefault="00E018DF" w:rsidP="00E018DF">
      <w:pPr>
        <w:widowControl w:val="0"/>
        <w:shd w:val="clear" w:color="auto" w:fill="FFFFFF"/>
        <w:tabs>
          <w:tab w:val="left" w:pos="470"/>
        </w:tabs>
        <w:autoSpaceDE w:val="0"/>
        <w:autoSpaceDN w:val="0"/>
        <w:adjustRightInd w:val="0"/>
        <w:jc w:val="both"/>
        <w:rPr>
          <w:color w:val="000000"/>
          <w:spacing w:val="-18"/>
        </w:rPr>
      </w:pPr>
      <w:r w:rsidRPr="008F46D4">
        <w:rPr>
          <w:color w:val="000000"/>
        </w:rPr>
        <w:t>6.1.1 несвоєчасне внесення плати за послуги;</w:t>
      </w:r>
    </w:p>
    <w:p w:rsidR="00E018DF" w:rsidRPr="008F46D4" w:rsidRDefault="00E018DF" w:rsidP="00E018DF">
      <w:pPr>
        <w:widowControl w:val="0"/>
        <w:shd w:val="clear" w:color="auto" w:fill="FFFFFF"/>
        <w:tabs>
          <w:tab w:val="left" w:pos="470"/>
        </w:tabs>
        <w:autoSpaceDE w:val="0"/>
        <w:autoSpaceDN w:val="0"/>
        <w:adjustRightInd w:val="0"/>
        <w:jc w:val="both"/>
        <w:rPr>
          <w:color w:val="000000"/>
          <w:spacing w:val="-18"/>
        </w:rPr>
      </w:pPr>
      <w:r w:rsidRPr="008F46D4">
        <w:rPr>
          <w:color w:val="000000"/>
          <w:spacing w:val="-18"/>
        </w:rPr>
        <w:t xml:space="preserve">6.1.2 </w:t>
      </w:r>
      <w:r w:rsidRPr="008F46D4">
        <w:rPr>
          <w:color w:val="000000"/>
          <w:spacing w:val="2"/>
        </w:rPr>
        <w:t>невиконання зобов'язань, визначених цим Договором і законом.</w:t>
      </w:r>
    </w:p>
    <w:p w:rsidR="00E018DF" w:rsidRPr="008F46D4" w:rsidRDefault="00E018DF" w:rsidP="00E018DF">
      <w:pPr>
        <w:widowControl w:val="0"/>
        <w:shd w:val="clear" w:color="auto" w:fill="FFFFFF"/>
        <w:tabs>
          <w:tab w:val="left" w:pos="355"/>
        </w:tabs>
        <w:autoSpaceDE w:val="0"/>
        <w:autoSpaceDN w:val="0"/>
        <w:adjustRightInd w:val="0"/>
        <w:jc w:val="both"/>
      </w:pPr>
      <w:r w:rsidRPr="008F46D4">
        <w:rPr>
          <w:color w:val="000000"/>
          <w:spacing w:val="-8"/>
        </w:rPr>
        <w:t>6.2.</w:t>
      </w:r>
      <w:r w:rsidRPr="008F46D4">
        <w:rPr>
          <w:color w:val="000000"/>
          <w:spacing w:val="-1"/>
        </w:rPr>
        <w:t>Виконавець несе відповідальність за:</w:t>
      </w:r>
    </w:p>
    <w:p w:rsidR="00E018DF" w:rsidRPr="008F46D4" w:rsidRDefault="00E018DF" w:rsidP="00E018DF">
      <w:pPr>
        <w:widowControl w:val="0"/>
        <w:shd w:val="clear" w:color="auto" w:fill="FFFFFF"/>
        <w:tabs>
          <w:tab w:val="left" w:pos="355"/>
        </w:tabs>
        <w:autoSpaceDE w:val="0"/>
        <w:autoSpaceDN w:val="0"/>
        <w:adjustRightInd w:val="0"/>
        <w:jc w:val="both"/>
      </w:pPr>
      <w:r w:rsidRPr="008F46D4">
        <w:t>6.2.1 Н</w:t>
      </w:r>
      <w:r w:rsidRPr="008F46D4">
        <w:rPr>
          <w:color w:val="000000"/>
          <w:spacing w:val="2"/>
        </w:rPr>
        <w:t xml:space="preserve">енадання або надання не в повному обсязі послуг, що призвело до заподіяння збитків майну </w:t>
      </w:r>
      <w:r w:rsidRPr="008F46D4">
        <w:rPr>
          <w:color w:val="000000"/>
          <w:spacing w:val="-2"/>
        </w:rPr>
        <w:t>Замовника</w:t>
      </w:r>
      <w:r w:rsidRPr="008F46D4">
        <w:rPr>
          <w:color w:val="000000"/>
          <w:spacing w:val="2"/>
        </w:rPr>
        <w:t xml:space="preserve">, </w:t>
      </w:r>
      <w:r w:rsidRPr="008F46D4">
        <w:rPr>
          <w:color w:val="000000"/>
          <w:spacing w:val="1"/>
        </w:rPr>
        <w:t xml:space="preserve">шкоди його життю чи </w:t>
      </w:r>
      <w:proofErr w:type="gramStart"/>
      <w:r w:rsidRPr="008F46D4">
        <w:rPr>
          <w:color w:val="000000"/>
          <w:spacing w:val="1"/>
        </w:rPr>
        <w:t>здоров</w:t>
      </w:r>
      <w:proofErr w:type="gramEnd"/>
      <w:r w:rsidRPr="008F46D4">
        <w:rPr>
          <w:color w:val="000000"/>
          <w:spacing w:val="1"/>
        </w:rPr>
        <w:t>'ю;</w:t>
      </w:r>
    </w:p>
    <w:p w:rsidR="00E018DF" w:rsidRPr="008F46D4" w:rsidRDefault="00E018DF" w:rsidP="00E018DF">
      <w:pPr>
        <w:widowControl w:val="0"/>
        <w:numPr>
          <w:ilvl w:val="2"/>
          <w:numId w:val="23"/>
        </w:numPr>
        <w:shd w:val="clear" w:color="auto" w:fill="FFFFFF"/>
        <w:tabs>
          <w:tab w:val="left" w:pos="284"/>
          <w:tab w:val="num" w:pos="567"/>
        </w:tabs>
        <w:autoSpaceDE w:val="0"/>
        <w:autoSpaceDN w:val="0"/>
        <w:adjustRightInd w:val="0"/>
        <w:spacing w:after="200" w:line="276" w:lineRule="auto"/>
        <w:jc w:val="both"/>
        <w:rPr>
          <w:color w:val="000000"/>
          <w:spacing w:val="-6"/>
        </w:rPr>
      </w:pPr>
      <w:r w:rsidRPr="008F46D4">
        <w:rPr>
          <w:color w:val="000000"/>
          <w:spacing w:val="2"/>
        </w:rPr>
        <w:t>Невиконання зобов'язань, визначених цим Договором і законом.</w:t>
      </w:r>
    </w:p>
    <w:p w:rsidR="00E018DF" w:rsidRPr="008F46D4" w:rsidRDefault="00E018DF" w:rsidP="00E018DF">
      <w:pPr>
        <w:widowControl w:val="0"/>
        <w:shd w:val="clear" w:color="auto" w:fill="FFFFFF"/>
        <w:tabs>
          <w:tab w:val="left" w:pos="355"/>
        </w:tabs>
        <w:autoSpaceDE w:val="0"/>
        <w:autoSpaceDN w:val="0"/>
        <w:adjustRightInd w:val="0"/>
        <w:jc w:val="both"/>
        <w:rPr>
          <w:color w:val="000000"/>
          <w:spacing w:val="-6"/>
        </w:rPr>
      </w:pPr>
      <w:r w:rsidRPr="008F46D4">
        <w:rPr>
          <w:color w:val="000000"/>
          <w:spacing w:val="1"/>
        </w:rPr>
        <w:t xml:space="preserve">6.3.За невиконання чи неналежне виконання своїх зобов'язань за цим Договором Сторони несуть відповідальність, </w:t>
      </w:r>
      <w:r w:rsidRPr="008F46D4">
        <w:rPr>
          <w:color w:val="000000"/>
          <w:spacing w:val="-1"/>
        </w:rPr>
        <w:t>передбачену чинним законодавством України.</w:t>
      </w:r>
    </w:p>
    <w:p w:rsidR="00E018DF" w:rsidRPr="005C4F1C" w:rsidRDefault="00E018DF" w:rsidP="00E018DF">
      <w:pPr>
        <w:jc w:val="both"/>
        <w:rPr>
          <w:sz w:val="22"/>
          <w:szCs w:val="22"/>
        </w:rPr>
      </w:pPr>
      <w:r w:rsidRPr="008F46D4">
        <w:rPr>
          <w:color w:val="000000"/>
          <w:spacing w:val="2"/>
        </w:rPr>
        <w:t xml:space="preserve">6.4 </w:t>
      </w:r>
      <w:r w:rsidRPr="005C4F1C">
        <w:rPr>
          <w:sz w:val="22"/>
          <w:szCs w:val="22"/>
        </w:rPr>
        <w:t xml:space="preserve">За порушення </w:t>
      </w:r>
      <w:r w:rsidRPr="005C4F1C">
        <w:rPr>
          <w:sz w:val="22"/>
          <w:szCs w:val="22"/>
          <w:lang w:val="uk-UA"/>
        </w:rPr>
        <w:t>Виконавцем</w:t>
      </w:r>
      <w:r w:rsidRPr="005C4F1C">
        <w:rPr>
          <w:sz w:val="22"/>
          <w:szCs w:val="22"/>
        </w:rPr>
        <w:t xml:space="preserve"> умов цього Договору щодо якості </w:t>
      </w:r>
      <w:r w:rsidRPr="005C4F1C">
        <w:rPr>
          <w:sz w:val="22"/>
          <w:szCs w:val="22"/>
          <w:lang w:val="uk-UA"/>
        </w:rPr>
        <w:t>наданих послуг</w:t>
      </w:r>
      <w:r w:rsidRPr="005C4F1C">
        <w:rPr>
          <w:sz w:val="22"/>
          <w:szCs w:val="22"/>
        </w:rPr>
        <w:t xml:space="preserve"> </w:t>
      </w:r>
      <w:r w:rsidRPr="005C4F1C">
        <w:rPr>
          <w:sz w:val="22"/>
          <w:szCs w:val="22"/>
          <w:lang w:val="uk-UA"/>
        </w:rPr>
        <w:t>Виконавець сп</w:t>
      </w:r>
      <w:r w:rsidRPr="005C4F1C">
        <w:rPr>
          <w:sz w:val="22"/>
          <w:szCs w:val="22"/>
        </w:rPr>
        <w:t xml:space="preserve">лачує </w:t>
      </w:r>
      <w:r w:rsidRPr="005C4F1C">
        <w:rPr>
          <w:sz w:val="22"/>
          <w:szCs w:val="22"/>
          <w:lang w:val="uk-UA"/>
        </w:rPr>
        <w:t>Замовнику</w:t>
      </w:r>
      <w:r w:rsidRPr="005C4F1C">
        <w:rPr>
          <w:sz w:val="22"/>
          <w:szCs w:val="22"/>
        </w:rPr>
        <w:t xml:space="preserve"> штраф у розмі</w:t>
      </w:r>
      <w:proofErr w:type="gramStart"/>
      <w:r w:rsidRPr="005C4F1C">
        <w:rPr>
          <w:sz w:val="22"/>
          <w:szCs w:val="22"/>
        </w:rPr>
        <w:t>р</w:t>
      </w:r>
      <w:proofErr w:type="gramEnd"/>
      <w:r w:rsidRPr="005C4F1C">
        <w:rPr>
          <w:sz w:val="22"/>
          <w:szCs w:val="22"/>
        </w:rPr>
        <w:t>і 20 відсотків вартості неякісн</w:t>
      </w:r>
      <w:r w:rsidRPr="005C4F1C">
        <w:rPr>
          <w:sz w:val="22"/>
          <w:szCs w:val="22"/>
          <w:lang w:val="uk-UA"/>
        </w:rPr>
        <w:t>о наданих послуг</w:t>
      </w:r>
      <w:r w:rsidRPr="005C4F1C">
        <w:rPr>
          <w:sz w:val="22"/>
          <w:szCs w:val="22"/>
        </w:rPr>
        <w:t xml:space="preserve">. </w:t>
      </w:r>
    </w:p>
    <w:p w:rsidR="00E018DF" w:rsidRPr="008F46D4" w:rsidRDefault="00E018DF" w:rsidP="00E018DF">
      <w:pPr>
        <w:widowControl w:val="0"/>
        <w:shd w:val="clear" w:color="auto" w:fill="FFFFFF"/>
        <w:tabs>
          <w:tab w:val="left" w:pos="355"/>
        </w:tabs>
        <w:autoSpaceDE w:val="0"/>
        <w:autoSpaceDN w:val="0"/>
        <w:adjustRightInd w:val="0"/>
        <w:jc w:val="both"/>
        <w:rPr>
          <w:color w:val="000000"/>
          <w:spacing w:val="-8"/>
        </w:rPr>
      </w:pPr>
      <w:r w:rsidRPr="008F46D4">
        <w:rPr>
          <w:color w:val="000000"/>
        </w:rPr>
        <w:t xml:space="preserve">6.5.За порушення законодавства винна Сторона несе відповідальність відповідно до </w:t>
      </w:r>
      <w:proofErr w:type="gramStart"/>
      <w:r w:rsidRPr="008F46D4">
        <w:rPr>
          <w:color w:val="000000"/>
        </w:rPr>
        <w:t>чинного</w:t>
      </w:r>
      <w:proofErr w:type="gramEnd"/>
      <w:r w:rsidRPr="008F46D4">
        <w:rPr>
          <w:color w:val="000000"/>
        </w:rPr>
        <w:t xml:space="preserve"> законодавства України.</w:t>
      </w:r>
    </w:p>
    <w:p w:rsidR="00E018DF" w:rsidRPr="008F46D4" w:rsidRDefault="00E018DF" w:rsidP="00E018DF">
      <w:pPr>
        <w:widowControl w:val="0"/>
        <w:shd w:val="clear" w:color="auto" w:fill="FFFFFF"/>
        <w:tabs>
          <w:tab w:val="left" w:pos="355"/>
        </w:tabs>
        <w:autoSpaceDE w:val="0"/>
        <w:autoSpaceDN w:val="0"/>
        <w:adjustRightInd w:val="0"/>
        <w:jc w:val="both"/>
        <w:rPr>
          <w:color w:val="000000"/>
        </w:rPr>
      </w:pPr>
      <w:r w:rsidRPr="008F46D4">
        <w:rPr>
          <w:color w:val="000000"/>
          <w:spacing w:val="1"/>
        </w:rPr>
        <w:lastRenderedPageBreak/>
        <w:t xml:space="preserve">6.6.Виконавець не відповідає за невиконання умов даного Договору або за </w:t>
      </w:r>
      <w:proofErr w:type="gramStart"/>
      <w:r w:rsidRPr="008F46D4">
        <w:rPr>
          <w:color w:val="000000"/>
          <w:spacing w:val="1"/>
        </w:rPr>
        <w:t>допущен</w:t>
      </w:r>
      <w:proofErr w:type="gramEnd"/>
      <w:r w:rsidRPr="008F46D4">
        <w:rPr>
          <w:color w:val="000000"/>
          <w:spacing w:val="1"/>
        </w:rPr>
        <w:t xml:space="preserve">і недоліки, у випадку, якщо вони </w:t>
      </w:r>
      <w:r w:rsidRPr="008F46D4">
        <w:rPr>
          <w:color w:val="000000"/>
        </w:rPr>
        <w:t xml:space="preserve">виникли з вини самого </w:t>
      </w:r>
      <w:r w:rsidRPr="008F46D4">
        <w:rPr>
          <w:color w:val="000000"/>
          <w:spacing w:val="-2"/>
        </w:rPr>
        <w:t xml:space="preserve">Замовник </w:t>
      </w:r>
      <w:r w:rsidRPr="008F46D4">
        <w:rPr>
          <w:color w:val="000000"/>
        </w:rPr>
        <w:t>або обставин непереборної сили.</w:t>
      </w:r>
    </w:p>
    <w:p w:rsidR="00E018DF" w:rsidRPr="005C4F1C" w:rsidRDefault="00E018DF" w:rsidP="00E018DF">
      <w:pPr>
        <w:jc w:val="both"/>
        <w:rPr>
          <w:sz w:val="22"/>
          <w:szCs w:val="22"/>
        </w:rPr>
      </w:pPr>
      <w:r w:rsidRPr="008F46D4">
        <w:rPr>
          <w:color w:val="000000"/>
        </w:rPr>
        <w:t>6.7.</w:t>
      </w:r>
      <w:r w:rsidRPr="008F46D4">
        <w:rPr>
          <w:bCs/>
          <w:color w:val="000000"/>
        </w:rPr>
        <w:t xml:space="preserve"> </w:t>
      </w:r>
      <w:r w:rsidRPr="005C4F1C">
        <w:rPr>
          <w:sz w:val="22"/>
          <w:szCs w:val="22"/>
        </w:rPr>
        <w:t>За порушення строків надання Послуг або ненадання  Послуг Виконавець сплачує Замовнику пеню в розмі</w:t>
      </w:r>
      <w:proofErr w:type="gramStart"/>
      <w:r w:rsidRPr="005C4F1C">
        <w:rPr>
          <w:sz w:val="22"/>
          <w:szCs w:val="22"/>
        </w:rPr>
        <w:t>р</w:t>
      </w:r>
      <w:proofErr w:type="gramEnd"/>
      <w:r w:rsidRPr="005C4F1C">
        <w:rPr>
          <w:sz w:val="22"/>
          <w:szCs w:val="22"/>
        </w:rPr>
        <w:t>і 0,1 відсотка вартості послуг, надання яких построчено та/або ненадано, за кожний день такого прострочення, а за прострочення надання Послуг понад тридцять днів Виконавець додатково сплачує штраф у розмірі 7 (сім) відсотків вартості Послуг, надання яких прострочено.</w:t>
      </w:r>
    </w:p>
    <w:p w:rsidR="00E018DF" w:rsidRDefault="00E018DF" w:rsidP="00E018DF">
      <w:pPr>
        <w:jc w:val="both"/>
        <w:rPr>
          <w:sz w:val="22"/>
          <w:szCs w:val="22"/>
          <w:lang w:val="uk-UA"/>
        </w:rPr>
      </w:pPr>
      <w:r w:rsidRPr="008F46D4">
        <w:rPr>
          <w:color w:val="000000"/>
        </w:rPr>
        <w:t>6.8.</w:t>
      </w:r>
      <w:r w:rsidRPr="00B84A98">
        <w:rPr>
          <w:sz w:val="22"/>
          <w:szCs w:val="22"/>
        </w:rPr>
        <w:t xml:space="preserve"> </w:t>
      </w:r>
      <w:r w:rsidRPr="005C4F1C">
        <w:rPr>
          <w:sz w:val="22"/>
          <w:szCs w:val="22"/>
        </w:rPr>
        <w:t>У разі порушення Замовником строків оплати за цим Договором, Замовник сплачує Виконавцю пеню в розмі</w:t>
      </w:r>
      <w:proofErr w:type="gramStart"/>
      <w:r w:rsidRPr="005C4F1C">
        <w:rPr>
          <w:sz w:val="22"/>
          <w:szCs w:val="22"/>
        </w:rPr>
        <w:t>р</w:t>
      </w:r>
      <w:proofErr w:type="gramEnd"/>
      <w:r w:rsidRPr="005C4F1C">
        <w:rPr>
          <w:sz w:val="22"/>
          <w:szCs w:val="22"/>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E018DF" w:rsidRPr="008F46D4" w:rsidRDefault="00E018DF" w:rsidP="00E018DF">
      <w:pPr>
        <w:widowControl w:val="0"/>
        <w:shd w:val="clear" w:color="auto" w:fill="FFFFFF"/>
        <w:tabs>
          <w:tab w:val="left" w:pos="355"/>
        </w:tabs>
        <w:autoSpaceDE w:val="0"/>
        <w:autoSpaceDN w:val="0"/>
        <w:adjustRightInd w:val="0"/>
        <w:jc w:val="both"/>
        <w:rPr>
          <w:color w:val="000000"/>
          <w:spacing w:val="-7"/>
        </w:rPr>
      </w:pPr>
    </w:p>
    <w:p w:rsidR="00E018DF" w:rsidRPr="008F46D4" w:rsidRDefault="00E018DF" w:rsidP="00E018DF">
      <w:pPr>
        <w:widowControl w:val="0"/>
        <w:shd w:val="clear" w:color="auto" w:fill="FFFFFF"/>
        <w:tabs>
          <w:tab w:val="left" w:pos="355"/>
        </w:tabs>
        <w:autoSpaceDE w:val="0"/>
        <w:autoSpaceDN w:val="0"/>
        <w:adjustRightInd w:val="0"/>
        <w:jc w:val="center"/>
      </w:pPr>
      <w:r w:rsidRPr="008F46D4">
        <w:rPr>
          <w:b/>
          <w:bCs/>
          <w:color w:val="000000"/>
          <w:spacing w:val="5"/>
        </w:rPr>
        <w:t>7. РОЗВ'ЯЗАННЯ СПОРІ</w:t>
      </w:r>
      <w:proofErr w:type="gramStart"/>
      <w:r w:rsidRPr="008F46D4">
        <w:rPr>
          <w:b/>
          <w:bCs/>
          <w:color w:val="000000"/>
          <w:spacing w:val="5"/>
        </w:rPr>
        <w:t>В</w:t>
      </w:r>
      <w:proofErr w:type="gramEnd"/>
    </w:p>
    <w:p w:rsidR="00E018DF" w:rsidRPr="008F46D4" w:rsidRDefault="00E018DF" w:rsidP="00E018DF">
      <w:pPr>
        <w:widowControl w:val="0"/>
        <w:shd w:val="clear" w:color="auto" w:fill="FFFFFF"/>
        <w:tabs>
          <w:tab w:val="left" w:pos="355"/>
        </w:tabs>
        <w:autoSpaceDE w:val="0"/>
        <w:autoSpaceDN w:val="0"/>
        <w:adjustRightInd w:val="0"/>
        <w:jc w:val="both"/>
        <w:rPr>
          <w:color w:val="000000"/>
          <w:spacing w:val="-6"/>
        </w:rPr>
      </w:pPr>
      <w:proofErr w:type="gramStart"/>
      <w:r w:rsidRPr="008F46D4">
        <w:rPr>
          <w:color w:val="000000"/>
          <w:spacing w:val="1"/>
        </w:rPr>
        <w:t>7.1.Спори за Договором між Сторонами розв'язуються шляхом проведення переговорів або у судовому порядку.</w:t>
      </w:r>
      <w:proofErr w:type="gramEnd"/>
      <w:r w:rsidRPr="008F46D4">
        <w:rPr>
          <w:color w:val="000000"/>
          <w:spacing w:val="1"/>
        </w:rPr>
        <w:t xml:space="preserve"> </w:t>
      </w:r>
      <w:r w:rsidRPr="008F46D4">
        <w:rPr>
          <w:color w:val="000000"/>
          <w:spacing w:val="4"/>
        </w:rPr>
        <w:t xml:space="preserve">Спори, </w:t>
      </w:r>
      <w:proofErr w:type="gramStart"/>
      <w:r w:rsidRPr="008F46D4">
        <w:rPr>
          <w:color w:val="000000"/>
          <w:spacing w:val="4"/>
        </w:rPr>
        <w:t>пов'язан</w:t>
      </w:r>
      <w:proofErr w:type="gramEnd"/>
      <w:r w:rsidRPr="008F46D4">
        <w:rPr>
          <w:color w:val="000000"/>
          <w:spacing w:val="4"/>
        </w:rPr>
        <w:t>і з пред'явленням претензій, можуть розв'язуватися в досудовому порядку шляхом їх задоволення.</w:t>
      </w:r>
    </w:p>
    <w:p w:rsidR="00E018DF" w:rsidRPr="008F46D4" w:rsidRDefault="00E018DF" w:rsidP="00E018DF">
      <w:pPr>
        <w:widowControl w:val="0"/>
        <w:shd w:val="clear" w:color="auto" w:fill="FFFFFF"/>
        <w:tabs>
          <w:tab w:val="left" w:pos="355"/>
        </w:tabs>
        <w:autoSpaceDE w:val="0"/>
        <w:autoSpaceDN w:val="0"/>
        <w:adjustRightInd w:val="0"/>
        <w:jc w:val="both"/>
        <w:rPr>
          <w:color w:val="000000"/>
          <w:spacing w:val="-7"/>
        </w:rPr>
      </w:pPr>
      <w:r w:rsidRPr="008F46D4">
        <w:rPr>
          <w:color w:val="000000"/>
          <w:spacing w:val="1"/>
        </w:rPr>
        <w:t>7.2.</w:t>
      </w:r>
      <w:proofErr w:type="gramStart"/>
      <w:r w:rsidRPr="008F46D4">
        <w:rPr>
          <w:color w:val="000000"/>
          <w:spacing w:val="1"/>
        </w:rPr>
        <w:t>У</w:t>
      </w:r>
      <w:proofErr w:type="gramEnd"/>
      <w:r w:rsidRPr="008F46D4">
        <w:rPr>
          <w:color w:val="000000"/>
          <w:spacing w:val="1"/>
        </w:rPr>
        <w:t xml:space="preserve"> </w:t>
      </w:r>
      <w:proofErr w:type="gramStart"/>
      <w:r w:rsidRPr="008F46D4">
        <w:rPr>
          <w:color w:val="000000"/>
          <w:spacing w:val="1"/>
        </w:rPr>
        <w:t>раз</w:t>
      </w:r>
      <w:proofErr w:type="gramEnd"/>
      <w:r w:rsidRPr="008F46D4">
        <w:rPr>
          <w:color w:val="000000"/>
          <w:spacing w:val="1"/>
        </w:rPr>
        <w:t xml:space="preserve">і ненадання або надання послуг не в повному обсязі, зниження їх якості </w:t>
      </w:r>
      <w:r w:rsidRPr="008F46D4">
        <w:rPr>
          <w:color w:val="000000"/>
          <w:spacing w:val="-2"/>
        </w:rPr>
        <w:t xml:space="preserve">Замовник </w:t>
      </w:r>
      <w:r w:rsidRPr="008F46D4">
        <w:rPr>
          <w:color w:val="000000"/>
          <w:spacing w:val="1"/>
        </w:rPr>
        <w:t xml:space="preserve">викликає представника </w:t>
      </w:r>
      <w:r w:rsidRPr="008F46D4">
        <w:rPr>
          <w:color w:val="000000"/>
          <w:spacing w:val="-1"/>
        </w:rPr>
        <w:t xml:space="preserve">виконавця для складення акта-претензії, в якому зазначаються строки, види порушення кількісних і якісних показників </w:t>
      </w:r>
      <w:r w:rsidRPr="008F46D4">
        <w:rPr>
          <w:color w:val="000000"/>
        </w:rPr>
        <w:t>тощо. Представник виконавця зобов'язаний прибути протягом двох робочих дні</w:t>
      </w:r>
      <w:proofErr w:type="gramStart"/>
      <w:r w:rsidRPr="008F46D4">
        <w:rPr>
          <w:color w:val="000000"/>
        </w:rPr>
        <w:t>в</w:t>
      </w:r>
      <w:proofErr w:type="gramEnd"/>
      <w:r w:rsidRPr="008F46D4">
        <w:rPr>
          <w:color w:val="000000"/>
        </w:rPr>
        <w:t>.</w:t>
      </w:r>
    </w:p>
    <w:p w:rsidR="00E018DF" w:rsidRPr="008F46D4" w:rsidRDefault="00E018DF" w:rsidP="00E018DF">
      <w:pPr>
        <w:widowControl w:val="0"/>
        <w:shd w:val="clear" w:color="auto" w:fill="FFFFFF"/>
        <w:tabs>
          <w:tab w:val="left" w:pos="355"/>
        </w:tabs>
        <w:autoSpaceDE w:val="0"/>
        <w:autoSpaceDN w:val="0"/>
        <w:adjustRightInd w:val="0"/>
        <w:spacing w:before="5"/>
        <w:jc w:val="both"/>
        <w:rPr>
          <w:color w:val="000000"/>
          <w:spacing w:val="-8"/>
        </w:rPr>
      </w:pPr>
      <w:r w:rsidRPr="008F46D4">
        <w:rPr>
          <w:color w:val="000000"/>
        </w:rPr>
        <w:t xml:space="preserve">7.3.Акт-претензія складається </w:t>
      </w:r>
      <w:r w:rsidRPr="008F46D4">
        <w:rPr>
          <w:color w:val="000000"/>
          <w:spacing w:val="-2"/>
        </w:rPr>
        <w:t xml:space="preserve">Замовником </w:t>
      </w:r>
      <w:r w:rsidRPr="008F46D4">
        <w:rPr>
          <w:color w:val="000000"/>
        </w:rPr>
        <w:t xml:space="preserve">та представником виконавця і скріплюється їх </w:t>
      </w:r>
      <w:proofErr w:type="gramStart"/>
      <w:r w:rsidRPr="008F46D4">
        <w:rPr>
          <w:color w:val="000000"/>
        </w:rPr>
        <w:t>п</w:t>
      </w:r>
      <w:proofErr w:type="gramEnd"/>
      <w:r w:rsidRPr="008F46D4">
        <w:rPr>
          <w:color w:val="000000"/>
        </w:rPr>
        <w:t>ідписом.</w:t>
      </w:r>
    </w:p>
    <w:p w:rsidR="00E018DF" w:rsidRPr="008F46D4" w:rsidRDefault="00E018DF" w:rsidP="00E018DF">
      <w:pPr>
        <w:widowControl w:val="0"/>
        <w:shd w:val="clear" w:color="auto" w:fill="FFFFFF"/>
        <w:tabs>
          <w:tab w:val="left" w:pos="389"/>
        </w:tabs>
        <w:autoSpaceDE w:val="0"/>
        <w:autoSpaceDN w:val="0"/>
        <w:adjustRightInd w:val="0"/>
        <w:jc w:val="both"/>
        <w:rPr>
          <w:color w:val="000000"/>
          <w:spacing w:val="-6"/>
        </w:rPr>
      </w:pPr>
      <w:r w:rsidRPr="008F46D4">
        <w:rPr>
          <w:color w:val="000000"/>
          <w:spacing w:val="3"/>
        </w:rPr>
        <w:t xml:space="preserve">7.4.У разі неприбуття представника виконавця у двох денний строк або його відмови від </w:t>
      </w:r>
      <w:proofErr w:type="gramStart"/>
      <w:r w:rsidRPr="008F46D4">
        <w:rPr>
          <w:color w:val="000000"/>
          <w:spacing w:val="3"/>
        </w:rPr>
        <w:t>п</w:t>
      </w:r>
      <w:proofErr w:type="gramEnd"/>
      <w:r w:rsidRPr="008F46D4">
        <w:rPr>
          <w:color w:val="000000"/>
          <w:spacing w:val="3"/>
        </w:rPr>
        <w:t xml:space="preserve">ідпису акт уважається </w:t>
      </w:r>
      <w:r w:rsidRPr="008F46D4">
        <w:rPr>
          <w:color w:val="000000"/>
        </w:rPr>
        <w:t xml:space="preserve">дійсним, якщо його підписали не менш як два </w:t>
      </w:r>
      <w:r w:rsidRPr="008F46D4">
        <w:rPr>
          <w:color w:val="000000"/>
          <w:spacing w:val="-2"/>
        </w:rPr>
        <w:t xml:space="preserve">Замовники </w:t>
      </w:r>
      <w:r w:rsidRPr="008F46D4">
        <w:rPr>
          <w:color w:val="000000"/>
        </w:rPr>
        <w:t xml:space="preserve">або виборна особа будинкового, вуличного, квартального чи </w:t>
      </w:r>
      <w:r w:rsidRPr="008F46D4">
        <w:rPr>
          <w:color w:val="000000"/>
          <w:spacing w:val="-1"/>
        </w:rPr>
        <w:t>іншого органу самоорганізації населення.</w:t>
      </w:r>
    </w:p>
    <w:p w:rsidR="00E018DF" w:rsidRPr="008F46D4" w:rsidRDefault="00E018DF" w:rsidP="00E018DF">
      <w:pPr>
        <w:widowControl w:val="0"/>
        <w:shd w:val="clear" w:color="auto" w:fill="FFFFFF"/>
        <w:tabs>
          <w:tab w:val="left" w:pos="389"/>
        </w:tabs>
        <w:autoSpaceDE w:val="0"/>
        <w:autoSpaceDN w:val="0"/>
        <w:adjustRightInd w:val="0"/>
        <w:jc w:val="both"/>
        <w:rPr>
          <w:color w:val="000000"/>
        </w:rPr>
      </w:pPr>
      <w:r w:rsidRPr="008F46D4">
        <w:rPr>
          <w:color w:val="000000"/>
          <w:spacing w:val="2"/>
        </w:rPr>
        <w:t xml:space="preserve">7.5.Акт-претензія </w:t>
      </w:r>
      <w:proofErr w:type="gramStart"/>
      <w:r w:rsidRPr="008F46D4">
        <w:rPr>
          <w:color w:val="000000"/>
          <w:spacing w:val="2"/>
        </w:rPr>
        <w:t>подається</w:t>
      </w:r>
      <w:proofErr w:type="gramEnd"/>
      <w:r w:rsidRPr="008F46D4">
        <w:rPr>
          <w:color w:val="000000"/>
          <w:spacing w:val="2"/>
        </w:rPr>
        <w:t xml:space="preserve"> виконавцеві, який протягом трьох робочих днів вирішує питання про перерахунок </w:t>
      </w:r>
      <w:r w:rsidRPr="008F46D4">
        <w:rPr>
          <w:color w:val="000000"/>
        </w:rPr>
        <w:t xml:space="preserve">розміру плати або надає </w:t>
      </w:r>
      <w:r w:rsidRPr="008F46D4">
        <w:rPr>
          <w:color w:val="000000"/>
          <w:spacing w:val="-2"/>
        </w:rPr>
        <w:t xml:space="preserve">Замовникові </w:t>
      </w:r>
      <w:r w:rsidRPr="008F46D4">
        <w:rPr>
          <w:color w:val="000000"/>
        </w:rPr>
        <w:t>обґрунтовану письмову відмову в задоволенні його претензії.</w:t>
      </w:r>
    </w:p>
    <w:p w:rsidR="00E018DF" w:rsidRPr="008F46D4" w:rsidRDefault="00E018DF" w:rsidP="00E018DF">
      <w:pPr>
        <w:widowControl w:val="0"/>
        <w:shd w:val="clear" w:color="auto" w:fill="FFFFFF"/>
        <w:autoSpaceDE w:val="0"/>
        <w:autoSpaceDN w:val="0"/>
        <w:adjustRightInd w:val="0"/>
        <w:ind w:right="77"/>
        <w:jc w:val="center"/>
        <w:rPr>
          <w:b/>
          <w:bCs/>
          <w:color w:val="000000"/>
          <w:spacing w:val="-1"/>
        </w:rPr>
      </w:pPr>
      <w:r w:rsidRPr="008F46D4">
        <w:rPr>
          <w:b/>
          <w:bCs/>
          <w:color w:val="000000"/>
          <w:spacing w:val="-1"/>
        </w:rPr>
        <w:t>8.ОБСТАВИНИ НЕПЕРЕБОРНОЇ СИЛИ</w:t>
      </w:r>
    </w:p>
    <w:p w:rsidR="00E018DF" w:rsidRPr="005C4F1C" w:rsidRDefault="00E018DF" w:rsidP="00E018DF">
      <w:pPr>
        <w:tabs>
          <w:tab w:val="left" w:pos="1440"/>
        </w:tabs>
        <w:ind w:firstLine="709"/>
        <w:jc w:val="both"/>
        <w:rPr>
          <w:sz w:val="22"/>
          <w:szCs w:val="22"/>
        </w:rPr>
      </w:pPr>
      <w:r w:rsidRPr="00B84A98">
        <w:rPr>
          <w:sz w:val="22"/>
          <w:szCs w:val="22"/>
        </w:rPr>
        <w:t xml:space="preserve"> </w:t>
      </w:r>
      <w:r w:rsidRPr="005C4F1C">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C4F1C">
        <w:rPr>
          <w:sz w:val="22"/>
          <w:szCs w:val="22"/>
        </w:rPr>
        <w:t>п</w:t>
      </w:r>
      <w:proofErr w:type="gramEnd"/>
      <w:r w:rsidRPr="005C4F1C">
        <w:rPr>
          <w:sz w:val="22"/>
          <w:szCs w:val="22"/>
        </w:rPr>
        <w:t xml:space="preserve">ід час укладання Договору та виникли поза волею Сторін (аварія, катастрофа, стихійне лихо, епідемія, епізоотія, війна тощо). </w:t>
      </w:r>
    </w:p>
    <w:p w:rsidR="00E018DF" w:rsidRPr="005C4F1C" w:rsidRDefault="00E018DF" w:rsidP="00E018DF">
      <w:pPr>
        <w:tabs>
          <w:tab w:val="left" w:pos="1440"/>
        </w:tabs>
        <w:ind w:firstLine="709"/>
        <w:jc w:val="both"/>
        <w:rPr>
          <w:sz w:val="22"/>
          <w:szCs w:val="22"/>
        </w:rPr>
      </w:pPr>
      <w:r w:rsidRPr="005C4F1C">
        <w:rPr>
          <w:sz w:val="22"/>
          <w:szCs w:val="22"/>
        </w:rPr>
        <w:t xml:space="preserve">8.2. Сторона, що не може виконувати зобов’язання за цим Договором унаслідок дії обставин непереборної сили, повинна не </w:t>
      </w:r>
      <w:proofErr w:type="gramStart"/>
      <w:r w:rsidRPr="005C4F1C">
        <w:rPr>
          <w:sz w:val="22"/>
          <w:szCs w:val="22"/>
        </w:rPr>
        <w:t>п</w:t>
      </w:r>
      <w:proofErr w:type="gramEnd"/>
      <w:r w:rsidRPr="005C4F1C">
        <w:rPr>
          <w:sz w:val="22"/>
          <w:szCs w:val="22"/>
        </w:rPr>
        <w:t xml:space="preserve">ізніше ніж протягом 5 (п’яти) днів з моменту їх виникнення повідомити про це іншу Сторону у письмовій формі. </w:t>
      </w:r>
    </w:p>
    <w:p w:rsidR="00E018DF" w:rsidRPr="005C4F1C" w:rsidRDefault="00E018DF" w:rsidP="00E018DF">
      <w:pPr>
        <w:tabs>
          <w:tab w:val="left" w:pos="1440"/>
        </w:tabs>
        <w:ind w:firstLine="709"/>
        <w:jc w:val="both"/>
        <w:rPr>
          <w:sz w:val="22"/>
          <w:szCs w:val="22"/>
        </w:rPr>
      </w:pPr>
      <w:r w:rsidRPr="005C4F1C">
        <w:rPr>
          <w:sz w:val="22"/>
          <w:szCs w:val="22"/>
        </w:rPr>
        <w:t xml:space="preserve">8.3. Доказом виникнення обставин непереборної сили та строку їх дії є відповідні документи, які видаються органом виконавчої влади. </w:t>
      </w:r>
    </w:p>
    <w:p w:rsidR="00E018DF" w:rsidRPr="005C4F1C" w:rsidRDefault="00E018DF" w:rsidP="00E018DF">
      <w:pPr>
        <w:tabs>
          <w:tab w:val="left" w:pos="1440"/>
        </w:tabs>
        <w:ind w:firstLine="720"/>
        <w:jc w:val="both"/>
        <w:outlineLvl w:val="2"/>
        <w:rPr>
          <w:sz w:val="22"/>
          <w:szCs w:val="22"/>
        </w:rPr>
      </w:pPr>
      <w:r w:rsidRPr="005C4F1C">
        <w:rPr>
          <w:sz w:val="22"/>
          <w:szCs w:val="22"/>
        </w:rPr>
        <w:t xml:space="preserve">8.4. </w:t>
      </w:r>
      <w:proofErr w:type="gramStart"/>
      <w:r w:rsidRPr="005C4F1C">
        <w:rPr>
          <w:sz w:val="22"/>
          <w:szCs w:val="22"/>
        </w:rPr>
        <w:t>У</w:t>
      </w:r>
      <w:proofErr w:type="gramEnd"/>
      <w:r w:rsidRPr="005C4F1C">
        <w:rPr>
          <w:sz w:val="22"/>
          <w:szCs w:val="22"/>
        </w:rPr>
        <w:t xml:space="preserve"> </w:t>
      </w:r>
      <w:proofErr w:type="gramStart"/>
      <w:r w:rsidRPr="005C4F1C">
        <w:rPr>
          <w:sz w:val="22"/>
          <w:szCs w:val="22"/>
        </w:rPr>
        <w:t>раз</w:t>
      </w:r>
      <w:proofErr w:type="gramEnd"/>
      <w:r w:rsidRPr="005C4F1C">
        <w:rPr>
          <w:sz w:val="22"/>
          <w:szCs w:val="22"/>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018DF" w:rsidRPr="008F46D4" w:rsidRDefault="00E018DF" w:rsidP="00E018DF">
      <w:pPr>
        <w:widowControl w:val="0"/>
        <w:shd w:val="clear" w:color="auto" w:fill="FFFFFF"/>
        <w:autoSpaceDE w:val="0"/>
        <w:autoSpaceDN w:val="0"/>
        <w:adjustRightInd w:val="0"/>
        <w:ind w:right="91"/>
        <w:jc w:val="both"/>
      </w:pPr>
    </w:p>
    <w:p w:rsidR="00E018DF" w:rsidRPr="008F46D4" w:rsidRDefault="00E018DF" w:rsidP="00E018DF">
      <w:pPr>
        <w:widowControl w:val="0"/>
        <w:shd w:val="clear" w:color="auto" w:fill="FFFFFF"/>
        <w:autoSpaceDE w:val="0"/>
        <w:autoSpaceDN w:val="0"/>
        <w:adjustRightInd w:val="0"/>
        <w:jc w:val="center"/>
        <w:rPr>
          <w:b/>
          <w:bCs/>
          <w:color w:val="000000"/>
          <w:spacing w:val="-2"/>
        </w:rPr>
      </w:pPr>
      <w:r w:rsidRPr="008F46D4">
        <w:rPr>
          <w:b/>
          <w:bCs/>
          <w:color w:val="000000"/>
          <w:spacing w:val="-2"/>
        </w:rPr>
        <w:t>9. СТРОК ДІЇ ДОГОВОРУ</w:t>
      </w:r>
    </w:p>
    <w:p w:rsidR="00E018DF" w:rsidRPr="008F46D4" w:rsidRDefault="00E018DF" w:rsidP="00E018DF">
      <w:pPr>
        <w:widowControl w:val="0"/>
        <w:autoSpaceDE w:val="0"/>
        <w:autoSpaceDN w:val="0"/>
        <w:adjustRightInd w:val="0"/>
        <w:jc w:val="both"/>
      </w:pPr>
      <w:r w:rsidRPr="008F46D4">
        <w:rPr>
          <w:bCs/>
          <w:color w:val="000000"/>
          <w:spacing w:val="-1"/>
        </w:rPr>
        <w:t>9.1.</w:t>
      </w:r>
      <w:r w:rsidRPr="008F46D4">
        <w:t>Даний Догові</w:t>
      </w:r>
      <w:proofErr w:type="gramStart"/>
      <w:r w:rsidRPr="008F46D4">
        <w:t>р</w:t>
      </w:r>
      <w:proofErr w:type="gramEnd"/>
      <w:r w:rsidRPr="008F46D4">
        <w:t xml:space="preserve"> набирає чинності з моменту його підписанн</w:t>
      </w:r>
      <w:r>
        <w:t>я Сторонами та діє до 31.12.2023</w:t>
      </w:r>
      <w:r w:rsidRPr="008F46D4">
        <w:t xml:space="preserve"> року.</w:t>
      </w:r>
    </w:p>
    <w:p w:rsidR="00E018DF" w:rsidRPr="008F46D4" w:rsidRDefault="00E018DF" w:rsidP="00E018DF">
      <w:pPr>
        <w:widowControl w:val="0"/>
        <w:shd w:val="clear" w:color="auto" w:fill="FFFFFF"/>
        <w:autoSpaceDE w:val="0"/>
        <w:autoSpaceDN w:val="0"/>
        <w:adjustRightInd w:val="0"/>
        <w:jc w:val="center"/>
        <w:rPr>
          <w:b/>
          <w:bCs/>
          <w:color w:val="000000"/>
        </w:rPr>
      </w:pPr>
      <w:r w:rsidRPr="008F46D4">
        <w:rPr>
          <w:b/>
          <w:bCs/>
          <w:color w:val="000000"/>
        </w:rPr>
        <w:t>10. УМОВИ ЗМІНИ, ПРОДОВЖЕННЯ, ПРИПИНЕННЯ ДІЇ ЦЬОГО ДОГОВОРУ</w:t>
      </w:r>
    </w:p>
    <w:p w:rsidR="00E018DF" w:rsidRPr="005C4F1C" w:rsidRDefault="00E018DF" w:rsidP="00E018DF">
      <w:pPr>
        <w:shd w:val="clear" w:color="auto" w:fill="FFFFFF"/>
        <w:ind w:firstLine="709"/>
        <w:jc w:val="both"/>
        <w:rPr>
          <w:color w:val="000000"/>
          <w:sz w:val="22"/>
          <w:szCs w:val="22"/>
        </w:rPr>
      </w:pPr>
      <w:r w:rsidRPr="00A07A8D">
        <w:rPr>
          <w:lang w:eastAsia="uk-UA"/>
        </w:rPr>
        <w:t>10.1. </w:t>
      </w:r>
      <w:r w:rsidRPr="005C4F1C">
        <w:rPr>
          <w:color w:val="000000"/>
          <w:sz w:val="22"/>
          <w:szCs w:val="22"/>
        </w:rPr>
        <w:t>Зміни до</w:t>
      </w:r>
      <w:r>
        <w:rPr>
          <w:color w:val="000000"/>
          <w:sz w:val="22"/>
          <w:szCs w:val="22"/>
        </w:rPr>
        <w:t xml:space="preserve"> істотних умов</w:t>
      </w:r>
      <w:r w:rsidRPr="005C4F1C">
        <w:rPr>
          <w:color w:val="000000"/>
          <w:sz w:val="22"/>
          <w:szCs w:val="22"/>
        </w:rPr>
        <w:t xml:space="preserve"> цього Договору можуть </w:t>
      </w:r>
      <w:proofErr w:type="gramStart"/>
      <w:r w:rsidRPr="005C4F1C">
        <w:rPr>
          <w:color w:val="000000"/>
          <w:sz w:val="22"/>
          <w:szCs w:val="22"/>
        </w:rPr>
        <w:t>бути</w:t>
      </w:r>
      <w:proofErr w:type="gramEnd"/>
      <w:r w:rsidRPr="005C4F1C">
        <w:rPr>
          <w:color w:val="000000"/>
          <w:sz w:val="22"/>
          <w:szCs w:val="22"/>
        </w:rPr>
        <w:t xml:space="preserve"> внесені, у разі:</w:t>
      </w:r>
    </w:p>
    <w:p w:rsidR="00E018DF" w:rsidRPr="005C4F1C" w:rsidRDefault="00E018DF" w:rsidP="00E018DF">
      <w:pPr>
        <w:pStyle w:val="afff2"/>
        <w:spacing w:after="0" w:line="240" w:lineRule="auto"/>
        <w:ind w:left="0" w:firstLine="709"/>
        <w:jc w:val="both"/>
        <w:rPr>
          <w:rFonts w:ascii="Times New Roman" w:hAnsi="Times New Roman"/>
        </w:rPr>
      </w:pPr>
      <w:bookmarkStart w:id="2" w:name="n1777"/>
      <w:bookmarkEnd w:id="2"/>
      <w:r w:rsidRPr="005C4F1C">
        <w:rPr>
          <w:rFonts w:ascii="Times New Roman" w:hAnsi="Times New Roman"/>
        </w:rPr>
        <w:t>1) зменшення обсягів закупівлі, зокрема з урахуванням фактичного обсягу видатків замовника;</w:t>
      </w:r>
    </w:p>
    <w:p w:rsidR="00E018DF" w:rsidRPr="005C4F1C" w:rsidRDefault="00E018DF" w:rsidP="00E018DF">
      <w:pPr>
        <w:pStyle w:val="afff2"/>
        <w:spacing w:after="0" w:line="240" w:lineRule="auto"/>
        <w:ind w:left="0" w:firstLine="709"/>
        <w:jc w:val="both"/>
        <w:rPr>
          <w:rFonts w:ascii="Times New Roman" w:hAnsi="Times New Roman"/>
        </w:rPr>
      </w:pPr>
      <w:r w:rsidRPr="005C4F1C">
        <w:rPr>
          <w:rFonts w:ascii="Times New Roman" w:hAnsi="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E018DF" w:rsidRPr="005C4F1C" w:rsidRDefault="00E018DF" w:rsidP="00E018DF">
      <w:pPr>
        <w:pStyle w:val="afff2"/>
        <w:spacing w:after="0" w:line="240" w:lineRule="auto"/>
        <w:ind w:left="0" w:firstLine="709"/>
        <w:jc w:val="both"/>
        <w:rPr>
          <w:rFonts w:ascii="Times New Roman" w:hAnsi="Times New Roman"/>
        </w:rPr>
      </w:pPr>
      <w:r w:rsidRPr="005C4F1C">
        <w:rPr>
          <w:rFonts w:ascii="Times New Roman" w:hAnsi="Times New Roma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18DF" w:rsidRPr="005C4F1C" w:rsidRDefault="00E018DF" w:rsidP="00E018DF">
      <w:pPr>
        <w:pStyle w:val="afff2"/>
        <w:spacing w:after="0" w:line="240" w:lineRule="auto"/>
        <w:ind w:left="0" w:firstLine="709"/>
        <w:jc w:val="both"/>
        <w:rPr>
          <w:rFonts w:ascii="Times New Roman" w:hAnsi="Times New Roman"/>
        </w:rPr>
      </w:pPr>
      <w:r w:rsidRPr="005C4F1C">
        <w:rPr>
          <w:rFonts w:ascii="Times New Roman" w:hAnsi="Times New Roman"/>
        </w:rPr>
        <w:t>4) погодження зміни ціни в договорі про закупівлю в бік зменшення (без зміни кількості (обсягу) та якості товарів, робіт і послуг);</w:t>
      </w:r>
    </w:p>
    <w:p w:rsidR="00E018DF" w:rsidRPr="005C4F1C" w:rsidRDefault="00E018DF" w:rsidP="00E018DF">
      <w:pPr>
        <w:pStyle w:val="afff2"/>
        <w:spacing w:after="0" w:line="240" w:lineRule="auto"/>
        <w:ind w:left="0" w:firstLine="709"/>
        <w:jc w:val="both"/>
        <w:rPr>
          <w:rFonts w:ascii="Times New Roman" w:hAnsi="Times New Roman"/>
        </w:rPr>
      </w:pPr>
      <w:r w:rsidRPr="005C4F1C">
        <w:rPr>
          <w:rFonts w:ascii="Times New Roman" w:hAnsi="Times New Roma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18DF" w:rsidRPr="005C4F1C" w:rsidRDefault="00E018DF" w:rsidP="00E018DF">
      <w:pPr>
        <w:pStyle w:val="afff2"/>
        <w:spacing w:after="0" w:line="240" w:lineRule="auto"/>
        <w:ind w:left="0" w:firstLine="709"/>
        <w:jc w:val="both"/>
        <w:rPr>
          <w:rFonts w:ascii="Times New Roman" w:hAnsi="Times New Roman"/>
        </w:rPr>
      </w:pPr>
      <w:r w:rsidRPr="005C4F1C">
        <w:rPr>
          <w:rFonts w:ascii="Times New Roman" w:hAnsi="Times New Roman"/>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18DF" w:rsidRPr="005C4F1C" w:rsidRDefault="00E018DF" w:rsidP="00E018DF">
      <w:pPr>
        <w:pStyle w:val="afff2"/>
        <w:spacing w:after="0" w:line="240" w:lineRule="auto"/>
        <w:ind w:left="0" w:firstLine="709"/>
        <w:jc w:val="both"/>
        <w:rPr>
          <w:rFonts w:ascii="Times New Roman" w:hAnsi="Times New Roman"/>
        </w:rPr>
      </w:pPr>
      <w:r w:rsidRPr="005C4F1C">
        <w:rPr>
          <w:rFonts w:ascii="Times New Roman" w:hAnsi="Times New Roman"/>
        </w:rPr>
        <w:t>7) зміни умов у зв’язку із застосуванням положень частини шостої статті 41 ЗУ «Про публічні закупівлі».</w:t>
      </w:r>
    </w:p>
    <w:p w:rsidR="00E018DF" w:rsidRPr="005C4F1C" w:rsidRDefault="00E018DF" w:rsidP="00E018DF">
      <w:pPr>
        <w:ind w:firstLine="567"/>
        <w:jc w:val="both"/>
        <w:rPr>
          <w:sz w:val="22"/>
          <w:szCs w:val="22"/>
          <w:lang w:val="uk-UA"/>
        </w:rPr>
      </w:pPr>
      <w:r w:rsidRPr="005C4F1C">
        <w:rPr>
          <w:sz w:val="22"/>
          <w:szCs w:val="22"/>
        </w:rPr>
        <w:t>Дія договору про закупівлю може бути продовжена на строк, достатній для проведення процедури закупі</w:t>
      </w:r>
      <w:proofErr w:type="gramStart"/>
      <w:r w:rsidRPr="005C4F1C">
        <w:rPr>
          <w:sz w:val="22"/>
          <w:szCs w:val="22"/>
        </w:rPr>
        <w:t>вл</w:t>
      </w:r>
      <w:proofErr w:type="gramEnd"/>
      <w:r w:rsidRPr="005C4F1C">
        <w:rPr>
          <w:sz w:val="22"/>
          <w:szCs w:val="22"/>
        </w:rPr>
        <w:t xml:space="preserve">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018DF" w:rsidRPr="008F46D4" w:rsidRDefault="00E018DF" w:rsidP="00E018DF">
      <w:pPr>
        <w:autoSpaceDE w:val="0"/>
        <w:autoSpaceDN w:val="0"/>
        <w:jc w:val="both"/>
        <w:rPr>
          <w:lang w:eastAsia="en-US"/>
        </w:rPr>
      </w:pPr>
      <w:r w:rsidRPr="00A07A8D">
        <w:rPr>
          <w:lang w:eastAsia="en-US"/>
        </w:rPr>
        <w:t>10.2.</w:t>
      </w:r>
      <w:r w:rsidRPr="008F46D4">
        <w:rPr>
          <w:lang w:eastAsia="en-US"/>
        </w:rPr>
        <w:t xml:space="preserve"> Зміни та доповнення до цього Договору мають юридичну силу за умов, якщо вони оформлені письмово, зареєстровані і </w:t>
      </w:r>
      <w:proofErr w:type="gramStart"/>
      <w:r w:rsidRPr="008F46D4">
        <w:rPr>
          <w:lang w:eastAsia="en-US"/>
        </w:rPr>
        <w:t>п</w:t>
      </w:r>
      <w:proofErr w:type="gramEnd"/>
      <w:r w:rsidRPr="008F46D4">
        <w:rPr>
          <w:lang w:eastAsia="en-US"/>
        </w:rPr>
        <w:t>ідписані уповноваженими представниками Сторін, завірені печатками, а у разі їх відсутності власним підписом керівників.</w:t>
      </w:r>
    </w:p>
    <w:p w:rsidR="00E018DF" w:rsidRPr="008F46D4" w:rsidRDefault="00E018DF" w:rsidP="00E018DF">
      <w:pPr>
        <w:widowControl w:val="0"/>
        <w:shd w:val="clear" w:color="auto" w:fill="FFFFFF"/>
        <w:tabs>
          <w:tab w:val="left" w:pos="142"/>
        </w:tabs>
        <w:autoSpaceDE w:val="0"/>
        <w:autoSpaceDN w:val="0"/>
        <w:adjustRightInd w:val="0"/>
        <w:jc w:val="both"/>
      </w:pPr>
      <w:r>
        <w:rPr>
          <w:bCs/>
          <w:color w:val="000000"/>
          <w:spacing w:val="-8"/>
        </w:rPr>
        <w:t>10.3</w:t>
      </w:r>
      <w:r w:rsidRPr="008F46D4">
        <w:rPr>
          <w:bCs/>
          <w:color w:val="000000"/>
          <w:spacing w:val="-8"/>
        </w:rPr>
        <w:t xml:space="preserve">. </w:t>
      </w:r>
      <w:r w:rsidRPr="008F46D4">
        <w:rPr>
          <w:color w:val="000000"/>
        </w:rPr>
        <w:t xml:space="preserve">Зміна умов Договору проводиться у письмовій формі за взаємною згодою Сторін. </w:t>
      </w:r>
      <w:r w:rsidRPr="008F46D4">
        <w:rPr>
          <w:color w:val="000000"/>
          <w:spacing w:val="1"/>
        </w:rPr>
        <w:t>У разі, коли не досягнуто такої згоди, спі</w:t>
      </w:r>
      <w:proofErr w:type="gramStart"/>
      <w:r w:rsidRPr="008F46D4">
        <w:rPr>
          <w:color w:val="000000"/>
          <w:spacing w:val="1"/>
        </w:rPr>
        <w:t>р</w:t>
      </w:r>
      <w:proofErr w:type="gramEnd"/>
      <w:r w:rsidRPr="008F46D4">
        <w:rPr>
          <w:color w:val="000000"/>
          <w:spacing w:val="1"/>
        </w:rPr>
        <w:t xml:space="preserve"> розв'язується у судовому порядку.</w:t>
      </w:r>
    </w:p>
    <w:p w:rsidR="00E018DF" w:rsidRPr="008F46D4" w:rsidRDefault="00E018DF" w:rsidP="00E018DF">
      <w:pPr>
        <w:widowControl w:val="0"/>
        <w:shd w:val="clear" w:color="auto" w:fill="FFFFFF"/>
        <w:tabs>
          <w:tab w:val="left" w:pos="456"/>
        </w:tabs>
        <w:autoSpaceDE w:val="0"/>
        <w:autoSpaceDN w:val="0"/>
        <w:adjustRightInd w:val="0"/>
        <w:jc w:val="both"/>
        <w:rPr>
          <w:color w:val="000000"/>
          <w:spacing w:val="-7"/>
        </w:rPr>
      </w:pPr>
      <w:r>
        <w:rPr>
          <w:color w:val="000000"/>
        </w:rPr>
        <w:t>10.4</w:t>
      </w:r>
      <w:proofErr w:type="gramStart"/>
      <w:r w:rsidRPr="008F46D4">
        <w:rPr>
          <w:color w:val="000000"/>
        </w:rPr>
        <w:t xml:space="preserve"> Д</w:t>
      </w:r>
      <w:proofErr w:type="gramEnd"/>
      <w:r w:rsidRPr="008F46D4">
        <w:rPr>
          <w:color w:val="000000"/>
        </w:rPr>
        <w:t>ія Договору припиняється у разі, коли:</w:t>
      </w:r>
    </w:p>
    <w:p w:rsidR="00E018DF" w:rsidRDefault="00E018DF" w:rsidP="00E018DF">
      <w:pPr>
        <w:widowControl w:val="0"/>
        <w:shd w:val="clear" w:color="auto" w:fill="FFFFFF"/>
        <w:autoSpaceDE w:val="0"/>
        <w:autoSpaceDN w:val="0"/>
        <w:adjustRightInd w:val="0"/>
        <w:jc w:val="both"/>
        <w:rPr>
          <w:color w:val="000000"/>
          <w:spacing w:val="-1"/>
        </w:rPr>
      </w:pPr>
      <w:r w:rsidRPr="008F46D4">
        <w:rPr>
          <w:color w:val="000000"/>
          <w:spacing w:val="-1"/>
        </w:rPr>
        <w:t>- закінчився строк, на який його укладено;</w:t>
      </w:r>
    </w:p>
    <w:p w:rsidR="00E018DF" w:rsidRPr="008F46D4" w:rsidRDefault="00E018DF" w:rsidP="00E018DF">
      <w:pPr>
        <w:widowControl w:val="0"/>
        <w:shd w:val="clear" w:color="auto" w:fill="FFFFFF"/>
        <w:tabs>
          <w:tab w:val="left" w:pos="456"/>
        </w:tabs>
        <w:autoSpaceDE w:val="0"/>
        <w:autoSpaceDN w:val="0"/>
        <w:adjustRightInd w:val="0"/>
        <w:ind w:right="-9"/>
        <w:jc w:val="both"/>
      </w:pPr>
      <w:r>
        <w:rPr>
          <w:color w:val="000000"/>
          <w:spacing w:val="-8"/>
        </w:rPr>
        <w:t>10.5</w:t>
      </w:r>
      <w:r w:rsidRPr="008F46D4">
        <w:rPr>
          <w:color w:val="000000"/>
          <w:spacing w:val="-8"/>
        </w:rPr>
        <w:t xml:space="preserve">. </w:t>
      </w:r>
      <w:r w:rsidRPr="008F46D4">
        <w:rPr>
          <w:color w:val="000000"/>
          <w:spacing w:val="-1"/>
        </w:rPr>
        <w:t>Кожна із Сторін має право розірвати даний Догові</w:t>
      </w:r>
      <w:proofErr w:type="gramStart"/>
      <w:r w:rsidRPr="008F46D4">
        <w:rPr>
          <w:color w:val="000000"/>
          <w:spacing w:val="-1"/>
        </w:rPr>
        <w:t>р</w:t>
      </w:r>
      <w:proofErr w:type="gramEnd"/>
      <w:r w:rsidRPr="008F46D4">
        <w:rPr>
          <w:color w:val="000000"/>
          <w:spacing w:val="-1"/>
        </w:rPr>
        <w:t xml:space="preserve"> у разі порушень іншою умов цього Договору, про що має </w:t>
      </w:r>
      <w:r w:rsidRPr="008F46D4">
        <w:rPr>
          <w:color w:val="000000"/>
          <w:spacing w:val="-2"/>
        </w:rPr>
        <w:t>попередити іншу Сторону за 30 календарних днів.</w:t>
      </w:r>
    </w:p>
    <w:p w:rsidR="00E018DF" w:rsidRDefault="00E018DF" w:rsidP="00E018DF">
      <w:pPr>
        <w:widowControl w:val="0"/>
        <w:autoSpaceDE w:val="0"/>
        <w:autoSpaceDN w:val="0"/>
        <w:adjustRightInd w:val="0"/>
        <w:jc w:val="center"/>
        <w:rPr>
          <w:b/>
        </w:rPr>
      </w:pPr>
    </w:p>
    <w:p w:rsidR="00E018DF" w:rsidRPr="008F46D4" w:rsidRDefault="00E018DF" w:rsidP="00E018DF">
      <w:pPr>
        <w:widowControl w:val="0"/>
        <w:autoSpaceDE w:val="0"/>
        <w:autoSpaceDN w:val="0"/>
        <w:adjustRightInd w:val="0"/>
        <w:jc w:val="center"/>
        <w:rPr>
          <w:color w:val="000000"/>
        </w:rPr>
      </w:pPr>
      <w:r w:rsidRPr="008F46D4">
        <w:rPr>
          <w:b/>
          <w:bCs/>
          <w:color w:val="000000"/>
          <w:spacing w:val="-2"/>
        </w:rPr>
        <w:t xml:space="preserve">12. </w:t>
      </w:r>
      <w:r w:rsidRPr="008F46D4">
        <w:rPr>
          <w:b/>
          <w:bCs/>
        </w:rPr>
        <w:t>ІНШІ УМОВИ.</w:t>
      </w:r>
    </w:p>
    <w:p w:rsidR="00E018DF" w:rsidRPr="008F46D4" w:rsidRDefault="00E018DF" w:rsidP="00E018DF">
      <w:pPr>
        <w:widowControl w:val="0"/>
        <w:shd w:val="clear" w:color="auto" w:fill="FFFFFF"/>
        <w:autoSpaceDE w:val="0"/>
        <w:autoSpaceDN w:val="0"/>
        <w:adjustRightInd w:val="0"/>
        <w:ind w:right="58"/>
        <w:jc w:val="both"/>
        <w:rPr>
          <w:b/>
          <w:bCs/>
          <w:color w:val="000000"/>
          <w:spacing w:val="-7"/>
        </w:rPr>
      </w:pPr>
      <w:r w:rsidRPr="008F46D4">
        <w:rPr>
          <w:color w:val="000000"/>
        </w:rPr>
        <w:t>12.1.Цей Догові</w:t>
      </w:r>
      <w:proofErr w:type="gramStart"/>
      <w:r w:rsidRPr="008F46D4">
        <w:rPr>
          <w:color w:val="000000"/>
        </w:rPr>
        <w:t>р</w:t>
      </w:r>
      <w:proofErr w:type="gramEnd"/>
      <w:r w:rsidRPr="008F46D4">
        <w:rPr>
          <w:color w:val="000000"/>
        </w:rPr>
        <w:t xml:space="preserve"> складено у двох примірниках, що мають однакову юридичну силу. Один з   примірників </w:t>
      </w:r>
      <w:r w:rsidRPr="008F46D4">
        <w:rPr>
          <w:color w:val="000000"/>
          <w:spacing w:val="1"/>
        </w:rPr>
        <w:t xml:space="preserve">зберігається у </w:t>
      </w:r>
      <w:r w:rsidRPr="008F46D4">
        <w:rPr>
          <w:color w:val="000000"/>
          <w:spacing w:val="-2"/>
        </w:rPr>
        <w:t>Замовника</w:t>
      </w:r>
      <w:r w:rsidRPr="008F46D4">
        <w:rPr>
          <w:color w:val="000000"/>
          <w:spacing w:val="1"/>
        </w:rPr>
        <w:t>, другий - у Виконавця.</w:t>
      </w:r>
    </w:p>
    <w:p w:rsidR="00E018DF" w:rsidRPr="008F46D4" w:rsidRDefault="00E018DF" w:rsidP="00E018DF">
      <w:pPr>
        <w:widowControl w:val="0"/>
        <w:shd w:val="clear" w:color="auto" w:fill="FFFFFF"/>
        <w:tabs>
          <w:tab w:val="left" w:pos="461"/>
        </w:tabs>
        <w:autoSpaceDE w:val="0"/>
        <w:autoSpaceDN w:val="0"/>
        <w:adjustRightInd w:val="0"/>
        <w:jc w:val="both"/>
        <w:rPr>
          <w:color w:val="000000"/>
          <w:spacing w:val="-7"/>
        </w:rPr>
      </w:pPr>
      <w:r w:rsidRPr="008F46D4">
        <w:rPr>
          <w:color w:val="000000"/>
        </w:rPr>
        <w:t>12.2.У випадках, не передбачених цим Договором, Сторони керуються чинним законодавством України.</w:t>
      </w:r>
    </w:p>
    <w:p w:rsidR="00E018DF" w:rsidRPr="008F46D4" w:rsidRDefault="00E018DF" w:rsidP="00E018DF">
      <w:pPr>
        <w:widowControl w:val="0"/>
        <w:shd w:val="clear" w:color="auto" w:fill="FFFFFF"/>
        <w:tabs>
          <w:tab w:val="left" w:pos="461"/>
        </w:tabs>
        <w:autoSpaceDE w:val="0"/>
        <w:autoSpaceDN w:val="0"/>
        <w:adjustRightInd w:val="0"/>
        <w:jc w:val="both"/>
        <w:rPr>
          <w:color w:val="000000"/>
          <w:spacing w:val="3"/>
        </w:rPr>
      </w:pPr>
    </w:p>
    <w:p w:rsidR="00E018DF" w:rsidRDefault="00E018DF" w:rsidP="00E018DF">
      <w:pPr>
        <w:widowControl w:val="0"/>
        <w:autoSpaceDE w:val="0"/>
        <w:autoSpaceDN w:val="0"/>
        <w:adjustRightInd w:val="0"/>
        <w:jc w:val="center"/>
        <w:rPr>
          <w:b/>
          <w:bCs/>
          <w:spacing w:val="-1"/>
        </w:rPr>
      </w:pPr>
    </w:p>
    <w:p w:rsidR="00E018DF" w:rsidRDefault="00E018DF" w:rsidP="00E018DF">
      <w:pPr>
        <w:widowControl w:val="0"/>
        <w:autoSpaceDE w:val="0"/>
        <w:autoSpaceDN w:val="0"/>
        <w:adjustRightInd w:val="0"/>
        <w:jc w:val="center"/>
        <w:rPr>
          <w:b/>
          <w:bCs/>
          <w:spacing w:val="-1"/>
        </w:rPr>
      </w:pPr>
    </w:p>
    <w:p w:rsidR="00E018DF" w:rsidRDefault="00E018DF" w:rsidP="00E018DF">
      <w:pPr>
        <w:widowControl w:val="0"/>
        <w:autoSpaceDE w:val="0"/>
        <w:autoSpaceDN w:val="0"/>
        <w:adjustRightInd w:val="0"/>
        <w:jc w:val="center"/>
        <w:rPr>
          <w:b/>
          <w:bCs/>
          <w:spacing w:val="-1"/>
        </w:rPr>
      </w:pPr>
    </w:p>
    <w:p w:rsidR="00E018DF" w:rsidRDefault="00E018DF" w:rsidP="00E018DF">
      <w:pPr>
        <w:widowControl w:val="0"/>
        <w:autoSpaceDE w:val="0"/>
        <w:autoSpaceDN w:val="0"/>
        <w:adjustRightInd w:val="0"/>
        <w:jc w:val="center"/>
        <w:rPr>
          <w:b/>
          <w:bCs/>
          <w:spacing w:val="-1"/>
        </w:rPr>
      </w:pPr>
    </w:p>
    <w:p w:rsidR="00E018DF" w:rsidRDefault="00E018DF" w:rsidP="00E018DF">
      <w:pPr>
        <w:widowControl w:val="0"/>
        <w:autoSpaceDE w:val="0"/>
        <w:autoSpaceDN w:val="0"/>
        <w:adjustRightInd w:val="0"/>
        <w:jc w:val="center"/>
        <w:rPr>
          <w:b/>
          <w:bCs/>
          <w:spacing w:val="-1"/>
        </w:rPr>
      </w:pPr>
    </w:p>
    <w:p w:rsidR="00E018DF" w:rsidRDefault="00E018DF" w:rsidP="00E018DF">
      <w:pPr>
        <w:widowControl w:val="0"/>
        <w:autoSpaceDE w:val="0"/>
        <w:autoSpaceDN w:val="0"/>
        <w:adjustRightInd w:val="0"/>
        <w:jc w:val="center"/>
        <w:rPr>
          <w:b/>
          <w:bCs/>
          <w:spacing w:val="-1"/>
        </w:rPr>
      </w:pPr>
    </w:p>
    <w:p w:rsidR="00E018DF" w:rsidRDefault="00E018DF" w:rsidP="00E018DF">
      <w:pPr>
        <w:widowControl w:val="0"/>
        <w:autoSpaceDE w:val="0"/>
        <w:autoSpaceDN w:val="0"/>
        <w:adjustRightInd w:val="0"/>
        <w:jc w:val="center"/>
        <w:rPr>
          <w:b/>
          <w:bCs/>
          <w:spacing w:val="-1"/>
        </w:rPr>
      </w:pPr>
    </w:p>
    <w:p w:rsidR="00E018DF" w:rsidRPr="008F46D4" w:rsidRDefault="00E018DF" w:rsidP="00E018DF">
      <w:pPr>
        <w:widowControl w:val="0"/>
        <w:autoSpaceDE w:val="0"/>
        <w:autoSpaceDN w:val="0"/>
        <w:adjustRightInd w:val="0"/>
        <w:jc w:val="center"/>
        <w:rPr>
          <w:b/>
        </w:rPr>
      </w:pPr>
      <w:r w:rsidRPr="008F46D4">
        <w:rPr>
          <w:b/>
          <w:bCs/>
          <w:spacing w:val="-1"/>
        </w:rPr>
        <w:t>13. ЮРИДИЧНІ АДРЕСИ ТА РЕКВІЗИТИ СТОРІН</w:t>
      </w:r>
    </w:p>
    <w:p w:rsidR="00E018DF" w:rsidRPr="008F46D4" w:rsidRDefault="00E018DF" w:rsidP="00E018DF">
      <w:pPr>
        <w:widowControl w:val="0"/>
        <w:autoSpaceDE w:val="0"/>
        <w:autoSpaceDN w:val="0"/>
        <w:adjustRightInd w:val="0"/>
        <w:ind w:firstLine="708"/>
        <w:jc w:val="both"/>
        <w:rPr>
          <w:b/>
        </w:rPr>
      </w:pPr>
    </w:p>
    <w:p w:rsidR="00E018DF" w:rsidRPr="008F46D4" w:rsidRDefault="00E018DF" w:rsidP="00E018DF">
      <w:pPr>
        <w:widowControl w:val="0"/>
        <w:autoSpaceDE w:val="0"/>
        <w:autoSpaceDN w:val="0"/>
        <w:adjustRightInd w:val="0"/>
        <w:ind w:firstLine="708"/>
        <w:jc w:val="both"/>
        <w:rPr>
          <w:b/>
        </w:rPr>
      </w:pPr>
      <w:r w:rsidRPr="008F46D4">
        <w:rPr>
          <w:b/>
        </w:rPr>
        <w:t>ЗАМОВНИК:</w:t>
      </w:r>
      <w:r w:rsidRPr="008F46D4">
        <w:rPr>
          <w:b/>
        </w:rPr>
        <w:tab/>
      </w:r>
      <w:r w:rsidRPr="008F46D4">
        <w:rPr>
          <w:b/>
        </w:rPr>
        <w:tab/>
      </w:r>
      <w:r w:rsidRPr="008F46D4">
        <w:rPr>
          <w:b/>
        </w:rPr>
        <w:tab/>
      </w:r>
      <w:r w:rsidRPr="008F46D4">
        <w:rPr>
          <w:b/>
        </w:rPr>
        <w:tab/>
      </w:r>
      <w:r w:rsidRPr="008F46D4">
        <w:rPr>
          <w:b/>
        </w:rPr>
        <w:tab/>
      </w:r>
      <w:r w:rsidRPr="008F46D4">
        <w:rPr>
          <w:b/>
        </w:rPr>
        <w:tab/>
        <w:t>ВИКОНАВЕЦЬ:</w:t>
      </w:r>
    </w:p>
    <w:p w:rsidR="00E018DF" w:rsidRPr="00B6608E" w:rsidRDefault="00E018DF" w:rsidP="00E018DF">
      <w:pPr>
        <w:rPr>
          <w:b/>
          <w:sz w:val="22"/>
          <w:szCs w:val="22"/>
        </w:rPr>
      </w:pPr>
      <w:r w:rsidRPr="00B6608E">
        <w:rPr>
          <w:b/>
          <w:sz w:val="22"/>
          <w:szCs w:val="22"/>
        </w:rPr>
        <w:t>Державна митна служба України</w:t>
      </w:r>
    </w:p>
    <w:p w:rsidR="00E018DF" w:rsidRPr="00B6608E" w:rsidRDefault="00E018DF" w:rsidP="00E018DF">
      <w:pPr>
        <w:rPr>
          <w:b/>
          <w:sz w:val="22"/>
          <w:szCs w:val="22"/>
        </w:rPr>
      </w:pPr>
      <w:r w:rsidRPr="00B6608E">
        <w:rPr>
          <w:b/>
          <w:sz w:val="22"/>
          <w:szCs w:val="22"/>
        </w:rPr>
        <w:t>Львівська митниця</w:t>
      </w:r>
    </w:p>
    <w:p w:rsidR="00E018DF" w:rsidRPr="00B6608E" w:rsidRDefault="00E018DF" w:rsidP="00E018DF">
      <w:pPr>
        <w:rPr>
          <w:sz w:val="22"/>
          <w:szCs w:val="22"/>
        </w:rPr>
      </w:pPr>
      <w:r w:rsidRPr="00B6608E">
        <w:rPr>
          <w:sz w:val="22"/>
          <w:szCs w:val="22"/>
        </w:rPr>
        <w:t>79000, м. Львів, вул. Костюшка, 1</w:t>
      </w:r>
    </w:p>
    <w:p w:rsidR="00E018DF" w:rsidRPr="00B6608E" w:rsidRDefault="00E018DF" w:rsidP="00E018DF">
      <w:pPr>
        <w:rPr>
          <w:sz w:val="22"/>
          <w:szCs w:val="22"/>
        </w:rPr>
      </w:pPr>
      <w:r w:rsidRPr="00B6608E">
        <w:rPr>
          <w:sz w:val="22"/>
          <w:szCs w:val="22"/>
        </w:rPr>
        <w:t>ЗКПО 43971343</w:t>
      </w:r>
    </w:p>
    <w:p w:rsidR="00E018DF" w:rsidRPr="00B6608E" w:rsidRDefault="00E018DF" w:rsidP="00E018DF">
      <w:pPr>
        <w:rPr>
          <w:sz w:val="22"/>
          <w:szCs w:val="22"/>
        </w:rPr>
      </w:pPr>
      <w:r w:rsidRPr="00B6608E">
        <w:rPr>
          <w:sz w:val="22"/>
          <w:szCs w:val="22"/>
        </w:rPr>
        <w:t>МФО 820172</w:t>
      </w:r>
    </w:p>
    <w:p w:rsidR="00E018DF" w:rsidRPr="00B6608E" w:rsidRDefault="00E018DF" w:rsidP="00E018DF">
      <w:pPr>
        <w:rPr>
          <w:sz w:val="22"/>
          <w:szCs w:val="22"/>
        </w:rPr>
      </w:pPr>
      <w:proofErr w:type="gramStart"/>
      <w:r w:rsidRPr="00B6608E">
        <w:rPr>
          <w:sz w:val="22"/>
          <w:szCs w:val="22"/>
        </w:rPr>
        <w:t>р</w:t>
      </w:r>
      <w:proofErr w:type="gramEnd"/>
      <w:r w:rsidRPr="00B6608E">
        <w:rPr>
          <w:sz w:val="22"/>
          <w:szCs w:val="22"/>
        </w:rPr>
        <w:t>/рUA708201720343150001000160947</w:t>
      </w:r>
    </w:p>
    <w:p w:rsidR="00E018DF" w:rsidRPr="00B6608E" w:rsidRDefault="00E018DF" w:rsidP="00E018DF">
      <w:pPr>
        <w:rPr>
          <w:sz w:val="22"/>
          <w:szCs w:val="22"/>
        </w:rPr>
      </w:pPr>
      <w:proofErr w:type="gramStart"/>
      <w:r w:rsidRPr="00B6608E">
        <w:rPr>
          <w:sz w:val="22"/>
          <w:szCs w:val="22"/>
        </w:rPr>
        <w:t>р</w:t>
      </w:r>
      <w:proofErr w:type="gramEnd"/>
      <w:r w:rsidRPr="00B6608E">
        <w:rPr>
          <w:sz w:val="22"/>
          <w:szCs w:val="22"/>
        </w:rPr>
        <w:t>/рUA868201720343141001200160947</w:t>
      </w:r>
    </w:p>
    <w:p w:rsidR="00E018DF" w:rsidRPr="00B6608E" w:rsidRDefault="00E018DF" w:rsidP="00E018DF">
      <w:pPr>
        <w:rPr>
          <w:sz w:val="22"/>
          <w:szCs w:val="22"/>
        </w:rPr>
      </w:pPr>
      <w:r w:rsidRPr="00B6608E">
        <w:rPr>
          <w:sz w:val="22"/>
          <w:szCs w:val="22"/>
        </w:rPr>
        <w:t>в Державній казначейській службі України</w:t>
      </w:r>
    </w:p>
    <w:p w:rsidR="00E018DF" w:rsidRPr="00B6608E" w:rsidRDefault="00E018DF" w:rsidP="00E018DF">
      <w:pPr>
        <w:pStyle w:val="1f5"/>
        <w:rPr>
          <w:rFonts w:ascii="Times New Roman" w:hAnsi="Times New Roman" w:cs="Times New Roman"/>
        </w:rPr>
      </w:pPr>
    </w:p>
    <w:p w:rsidR="00E018DF" w:rsidRPr="00B6608E" w:rsidRDefault="00E018DF" w:rsidP="00E018DF">
      <w:pPr>
        <w:pStyle w:val="1f6"/>
        <w:jc w:val="both"/>
        <w:rPr>
          <w:sz w:val="22"/>
          <w:szCs w:val="22"/>
          <w:lang w:val="uk-UA"/>
        </w:rPr>
      </w:pPr>
      <w:r w:rsidRPr="00B6608E">
        <w:rPr>
          <w:sz w:val="22"/>
          <w:szCs w:val="22"/>
          <w:lang w:val="uk-UA"/>
        </w:rPr>
        <w:t>Тел.032258-99-52</w:t>
      </w:r>
    </w:p>
    <w:p w:rsidR="00E018DF" w:rsidRPr="00B6608E" w:rsidRDefault="00E018DF" w:rsidP="00E018DF">
      <w:pPr>
        <w:pStyle w:val="1f6"/>
        <w:jc w:val="both"/>
        <w:rPr>
          <w:sz w:val="22"/>
          <w:szCs w:val="22"/>
          <w:lang w:val="en-US"/>
        </w:rPr>
      </w:pPr>
      <w:proofErr w:type="gramStart"/>
      <w:r w:rsidRPr="00B6608E">
        <w:rPr>
          <w:sz w:val="22"/>
          <w:szCs w:val="22"/>
          <w:lang w:val="en-US"/>
        </w:rPr>
        <w:t>e</w:t>
      </w:r>
      <w:r w:rsidRPr="00B6608E">
        <w:rPr>
          <w:sz w:val="22"/>
          <w:szCs w:val="22"/>
          <w:lang w:val="en-GB"/>
        </w:rPr>
        <w:t>-</w:t>
      </w:r>
      <w:r w:rsidRPr="00B6608E">
        <w:rPr>
          <w:sz w:val="22"/>
          <w:szCs w:val="22"/>
          <w:lang w:val="en-US"/>
        </w:rPr>
        <w:t>mail</w:t>
      </w:r>
      <w:proofErr w:type="gramEnd"/>
      <w:r w:rsidRPr="00B6608E">
        <w:rPr>
          <w:sz w:val="22"/>
          <w:szCs w:val="22"/>
          <w:lang w:val="uk-UA"/>
        </w:rPr>
        <w:t xml:space="preserve">: </w:t>
      </w:r>
      <w:hyperlink r:id="rId9" w:history="1">
        <w:r w:rsidRPr="00B6608E">
          <w:rPr>
            <w:rStyle w:val="af2"/>
            <w:sz w:val="22"/>
            <w:szCs w:val="22"/>
            <w:lang w:val="en-US"/>
          </w:rPr>
          <w:t>lv.post@customs.gov.ua</w:t>
        </w:r>
      </w:hyperlink>
    </w:p>
    <w:p w:rsidR="00E018DF" w:rsidRPr="00B6608E" w:rsidRDefault="00E018DF" w:rsidP="00E018DF">
      <w:pPr>
        <w:rPr>
          <w:sz w:val="22"/>
          <w:szCs w:val="22"/>
          <w:lang w:val="en-GB"/>
        </w:rPr>
      </w:pPr>
    </w:p>
    <w:p w:rsidR="00E018DF" w:rsidRPr="00B6608E" w:rsidRDefault="00E018DF" w:rsidP="00E018DF">
      <w:pPr>
        <w:rPr>
          <w:sz w:val="22"/>
          <w:szCs w:val="22"/>
        </w:rPr>
      </w:pPr>
      <w:r w:rsidRPr="00B6608E">
        <w:rPr>
          <w:sz w:val="22"/>
          <w:szCs w:val="22"/>
        </w:rPr>
        <w:t xml:space="preserve">В.о. начальника </w:t>
      </w:r>
    </w:p>
    <w:p w:rsidR="00E018DF" w:rsidRPr="00B6608E" w:rsidRDefault="00E018DF" w:rsidP="00E018DF">
      <w:pPr>
        <w:rPr>
          <w:sz w:val="22"/>
          <w:szCs w:val="22"/>
        </w:rPr>
      </w:pPr>
      <w:r w:rsidRPr="00B6608E">
        <w:rPr>
          <w:sz w:val="22"/>
          <w:szCs w:val="22"/>
        </w:rPr>
        <w:t>Львівської митниці</w:t>
      </w:r>
    </w:p>
    <w:p w:rsidR="00E018DF" w:rsidRDefault="00E018DF" w:rsidP="00E018DF">
      <w:pPr>
        <w:widowControl w:val="0"/>
        <w:autoSpaceDE w:val="0"/>
        <w:autoSpaceDN w:val="0"/>
        <w:adjustRightInd w:val="0"/>
        <w:jc w:val="both"/>
        <w:rPr>
          <w:sz w:val="22"/>
          <w:szCs w:val="22"/>
        </w:rPr>
      </w:pPr>
    </w:p>
    <w:p w:rsidR="00E018DF" w:rsidRPr="008F46D4" w:rsidRDefault="00E018DF" w:rsidP="00E018DF">
      <w:pPr>
        <w:widowControl w:val="0"/>
        <w:autoSpaceDE w:val="0"/>
        <w:autoSpaceDN w:val="0"/>
        <w:adjustRightInd w:val="0"/>
        <w:jc w:val="both"/>
        <w:rPr>
          <w:b/>
        </w:rPr>
      </w:pPr>
      <w:r>
        <w:rPr>
          <w:sz w:val="22"/>
          <w:szCs w:val="22"/>
        </w:rPr>
        <w:t>_________________</w:t>
      </w:r>
      <w:r>
        <w:rPr>
          <w:sz w:val="22"/>
          <w:szCs w:val="22"/>
          <w:lang w:val="uk-UA"/>
        </w:rPr>
        <w:t xml:space="preserve">         </w:t>
      </w:r>
    </w:p>
    <w:p w:rsidR="00E018DF" w:rsidRDefault="00E018DF" w:rsidP="00E018DF">
      <w:pPr>
        <w:jc w:val="both"/>
      </w:pPr>
    </w:p>
    <w:p w:rsidR="00E018DF" w:rsidRDefault="00E018DF" w:rsidP="00E018DF">
      <w:pPr>
        <w:jc w:val="both"/>
      </w:pPr>
    </w:p>
    <w:p w:rsidR="00E018DF" w:rsidRDefault="00E018DF" w:rsidP="00E018DF">
      <w:pPr>
        <w:jc w:val="both"/>
      </w:pPr>
    </w:p>
    <w:p w:rsidR="00E018DF" w:rsidRDefault="00E018DF" w:rsidP="00E018DF">
      <w:pPr>
        <w:jc w:val="both"/>
        <w:rPr>
          <w:lang w:val="uk-UA"/>
        </w:rPr>
      </w:pPr>
    </w:p>
    <w:p w:rsidR="00E018DF" w:rsidRPr="00E018DF" w:rsidRDefault="00E018DF" w:rsidP="00E018DF">
      <w:pPr>
        <w:jc w:val="both"/>
        <w:rPr>
          <w:lang w:val="uk-UA"/>
        </w:rPr>
      </w:pPr>
    </w:p>
    <w:p w:rsidR="00E018DF" w:rsidRDefault="00E018DF" w:rsidP="00E018DF">
      <w:pPr>
        <w:jc w:val="both"/>
      </w:pPr>
    </w:p>
    <w:p w:rsidR="00E018DF" w:rsidRPr="004C27C5" w:rsidRDefault="00E018DF" w:rsidP="00E018DF">
      <w:pPr>
        <w:spacing w:line="240" w:lineRule="atLeast"/>
        <w:jc w:val="right"/>
      </w:pPr>
      <w:r w:rsidRPr="004C27C5">
        <w:lastRenderedPageBreak/>
        <w:t>Додаток № 1</w:t>
      </w:r>
    </w:p>
    <w:p w:rsidR="00E018DF" w:rsidRPr="004C27C5" w:rsidRDefault="00E018DF" w:rsidP="00E018DF">
      <w:pPr>
        <w:spacing w:line="240" w:lineRule="atLeast"/>
        <w:jc w:val="right"/>
      </w:pPr>
      <w:proofErr w:type="gramStart"/>
      <w:r w:rsidRPr="004C27C5">
        <w:t>до</w:t>
      </w:r>
      <w:proofErr w:type="gramEnd"/>
      <w:r w:rsidRPr="004C27C5">
        <w:t xml:space="preserve"> Договору № __________</w:t>
      </w:r>
    </w:p>
    <w:p w:rsidR="00E018DF" w:rsidRPr="004C27C5" w:rsidRDefault="00E018DF" w:rsidP="00E018DF">
      <w:pPr>
        <w:spacing w:line="240" w:lineRule="atLeast"/>
        <w:jc w:val="right"/>
      </w:pPr>
      <w:r w:rsidRPr="004C27C5">
        <w:t>від ___ ___________ 202</w:t>
      </w:r>
      <w:r>
        <w:rPr>
          <w:lang w:val="uk-UA"/>
        </w:rPr>
        <w:t>3</w:t>
      </w:r>
      <w:r w:rsidRPr="004C27C5">
        <w:t xml:space="preserve"> року</w:t>
      </w:r>
    </w:p>
    <w:p w:rsidR="00E018DF" w:rsidRDefault="00E018DF" w:rsidP="00E018DF">
      <w:pPr>
        <w:spacing w:line="240" w:lineRule="atLeast"/>
        <w:jc w:val="center"/>
        <w:rPr>
          <w:b/>
          <w:lang w:val="uk-UA"/>
        </w:rPr>
      </w:pPr>
    </w:p>
    <w:p w:rsidR="00E018DF" w:rsidRDefault="00E018DF" w:rsidP="00E018DF">
      <w:pPr>
        <w:spacing w:line="240" w:lineRule="atLeast"/>
        <w:jc w:val="center"/>
        <w:rPr>
          <w:b/>
          <w:lang w:val="uk-UA"/>
        </w:rPr>
      </w:pPr>
    </w:p>
    <w:p w:rsidR="00E018DF" w:rsidRDefault="00E018DF" w:rsidP="00E018DF">
      <w:pPr>
        <w:spacing w:line="240" w:lineRule="atLeast"/>
        <w:jc w:val="center"/>
        <w:rPr>
          <w:b/>
          <w:lang w:val="uk-UA"/>
        </w:rPr>
      </w:pPr>
    </w:p>
    <w:p w:rsidR="00E018DF" w:rsidRDefault="00E018DF" w:rsidP="00E018DF">
      <w:pPr>
        <w:spacing w:line="240" w:lineRule="atLeast"/>
        <w:jc w:val="center"/>
        <w:rPr>
          <w:b/>
          <w:lang w:val="uk-UA"/>
        </w:rPr>
      </w:pPr>
    </w:p>
    <w:p w:rsidR="00E018DF" w:rsidRPr="00D30BFF" w:rsidRDefault="00E018DF" w:rsidP="00E018DF">
      <w:pPr>
        <w:spacing w:line="240" w:lineRule="atLeast"/>
        <w:jc w:val="center"/>
      </w:pPr>
      <w:r w:rsidRPr="00D30BFF">
        <w:t xml:space="preserve">Специфікація </w:t>
      </w:r>
    </w:p>
    <w:p w:rsidR="00E018DF" w:rsidRDefault="00E018DF" w:rsidP="00E018DF">
      <w:pPr>
        <w:rPr>
          <w:lang w:val="uk-UA"/>
        </w:rPr>
      </w:pPr>
    </w:p>
    <w:p w:rsidR="00E018DF" w:rsidRDefault="00E018DF" w:rsidP="00E018DF">
      <w:pPr>
        <w:rPr>
          <w:lang w:val="uk-UA"/>
        </w:rPr>
      </w:pPr>
    </w:p>
    <w:tbl>
      <w:tblPr>
        <w:tblW w:w="10031" w:type="dxa"/>
        <w:tblLayout w:type="fixed"/>
        <w:tblLook w:val="00A0" w:firstRow="1" w:lastRow="0" w:firstColumn="1" w:lastColumn="0" w:noHBand="0" w:noVBand="0"/>
      </w:tblPr>
      <w:tblGrid>
        <w:gridCol w:w="533"/>
        <w:gridCol w:w="3261"/>
        <w:gridCol w:w="1276"/>
        <w:gridCol w:w="1701"/>
        <w:gridCol w:w="1701"/>
        <w:gridCol w:w="1559"/>
      </w:tblGrid>
      <w:tr w:rsidR="00E018DF" w:rsidRPr="00A258CB" w:rsidTr="00367B17">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E018DF" w:rsidRPr="00A258CB" w:rsidRDefault="00E018DF" w:rsidP="00367B17">
            <w:pPr>
              <w:suppressAutoHyphens/>
              <w:ind w:right="-1"/>
              <w:jc w:val="center"/>
              <w:rPr>
                <w:bCs/>
                <w:sz w:val="20"/>
                <w:szCs w:val="20"/>
                <w:lang w:eastAsia="uk-UA"/>
              </w:rPr>
            </w:pPr>
            <w:r w:rsidRPr="00A258CB">
              <w:rPr>
                <w:bCs/>
                <w:sz w:val="20"/>
                <w:szCs w:val="20"/>
                <w:lang w:eastAsia="uk-UA"/>
              </w:rPr>
              <w:t>№ з/</w:t>
            </w:r>
            <w:proofErr w:type="gramStart"/>
            <w:r w:rsidRPr="00A258CB">
              <w:rPr>
                <w:bCs/>
                <w:sz w:val="20"/>
                <w:szCs w:val="20"/>
                <w:lang w:eastAsia="uk-UA"/>
              </w:rPr>
              <w:t>п</w:t>
            </w:r>
            <w:proofErr w:type="gramEnd"/>
          </w:p>
        </w:tc>
        <w:tc>
          <w:tcPr>
            <w:tcW w:w="3261" w:type="dxa"/>
            <w:tcBorders>
              <w:top w:val="single" w:sz="4" w:space="0" w:color="auto"/>
              <w:left w:val="nil"/>
              <w:bottom w:val="single" w:sz="4" w:space="0" w:color="auto"/>
              <w:right w:val="single" w:sz="4" w:space="0" w:color="auto"/>
            </w:tcBorders>
            <w:vAlign w:val="center"/>
          </w:tcPr>
          <w:p w:rsidR="00E018DF" w:rsidRPr="00A258CB" w:rsidRDefault="00E018DF" w:rsidP="00367B17">
            <w:pPr>
              <w:suppressAutoHyphens/>
              <w:ind w:left="-147" w:right="-1"/>
              <w:jc w:val="center"/>
              <w:rPr>
                <w:bCs/>
                <w:sz w:val="20"/>
                <w:szCs w:val="20"/>
                <w:lang w:eastAsia="uk-UA"/>
              </w:rPr>
            </w:pPr>
            <w:r w:rsidRPr="00A258CB">
              <w:rPr>
                <w:bCs/>
                <w:sz w:val="20"/>
                <w:szCs w:val="20"/>
                <w:lang w:eastAsia="uk-UA"/>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vAlign w:val="center"/>
          </w:tcPr>
          <w:p w:rsidR="00E018DF" w:rsidRPr="00A258CB" w:rsidRDefault="00E018DF" w:rsidP="00367B17">
            <w:pPr>
              <w:suppressAutoHyphens/>
              <w:ind w:left="-818" w:right="-1" w:firstLine="710"/>
              <w:jc w:val="center"/>
              <w:rPr>
                <w:bCs/>
                <w:sz w:val="20"/>
                <w:szCs w:val="20"/>
                <w:lang w:eastAsia="uk-UA"/>
              </w:rPr>
            </w:pPr>
            <w:r w:rsidRPr="00A258CB">
              <w:rPr>
                <w:bCs/>
                <w:sz w:val="20"/>
                <w:szCs w:val="20"/>
                <w:lang w:eastAsia="uk-UA"/>
              </w:rPr>
              <w:t xml:space="preserve">Одиниця </w:t>
            </w:r>
          </w:p>
          <w:p w:rsidR="00E018DF" w:rsidRPr="00A258CB" w:rsidRDefault="00E018DF" w:rsidP="00367B17">
            <w:pPr>
              <w:suppressAutoHyphens/>
              <w:ind w:left="-818" w:right="-1" w:firstLine="710"/>
              <w:jc w:val="center"/>
              <w:rPr>
                <w:bCs/>
                <w:sz w:val="20"/>
                <w:szCs w:val="20"/>
                <w:lang w:eastAsia="uk-UA"/>
              </w:rPr>
            </w:pPr>
            <w:r w:rsidRPr="00A258CB">
              <w:rPr>
                <w:bCs/>
                <w:sz w:val="20"/>
                <w:szCs w:val="20"/>
                <w:lang w:eastAsia="uk-UA"/>
              </w:rPr>
              <w:t>виміру</w:t>
            </w:r>
          </w:p>
        </w:tc>
        <w:tc>
          <w:tcPr>
            <w:tcW w:w="1701" w:type="dxa"/>
            <w:tcBorders>
              <w:top w:val="single" w:sz="4" w:space="0" w:color="181615"/>
              <w:left w:val="single" w:sz="4" w:space="0" w:color="auto"/>
              <w:bottom w:val="single" w:sz="4" w:space="0" w:color="auto"/>
              <w:right w:val="single" w:sz="4" w:space="0" w:color="auto"/>
            </w:tcBorders>
          </w:tcPr>
          <w:p w:rsidR="00E018DF" w:rsidRPr="00A258CB" w:rsidRDefault="00E018DF" w:rsidP="00367B17">
            <w:pPr>
              <w:suppressAutoHyphens/>
              <w:ind w:right="-1"/>
              <w:jc w:val="center"/>
              <w:rPr>
                <w:bCs/>
                <w:sz w:val="20"/>
                <w:szCs w:val="20"/>
                <w:lang w:eastAsia="uk-UA"/>
              </w:rPr>
            </w:pPr>
            <w:r w:rsidRPr="00A258CB">
              <w:rPr>
                <w:bCs/>
                <w:sz w:val="20"/>
                <w:szCs w:val="20"/>
                <w:lang w:val="uk-UA" w:eastAsia="uk-UA"/>
              </w:rPr>
              <w:t xml:space="preserve">Орієнтовна кількість </w:t>
            </w:r>
          </w:p>
        </w:tc>
        <w:tc>
          <w:tcPr>
            <w:tcW w:w="1701" w:type="dxa"/>
            <w:tcBorders>
              <w:top w:val="single" w:sz="4" w:space="0" w:color="181615"/>
              <w:left w:val="single" w:sz="4" w:space="0" w:color="auto"/>
              <w:bottom w:val="single" w:sz="4" w:space="0" w:color="auto"/>
              <w:right w:val="single" w:sz="4" w:space="0" w:color="auto"/>
            </w:tcBorders>
          </w:tcPr>
          <w:p w:rsidR="00E018DF" w:rsidRPr="00A258CB" w:rsidRDefault="00E018DF" w:rsidP="00367B17">
            <w:pPr>
              <w:suppressAutoHyphens/>
              <w:ind w:right="-1"/>
              <w:jc w:val="center"/>
              <w:rPr>
                <w:bCs/>
                <w:sz w:val="20"/>
                <w:szCs w:val="20"/>
                <w:lang w:eastAsia="uk-UA"/>
              </w:rPr>
            </w:pPr>
            <w:r w:rsidRPr="00A258CB">
              <w:rPr>
                <w:bCs/>
                <w:sz w:val="20"/>
                <w:szCs w:val="20"/>
                <w:lang w:val="uk-UA" w:eastAsia="uk-UA"/>
              </w:rPr>
              <w:t>Вартість одиниці виміру без ПДВ, грн.</w:t>
            </w:r>
          </w:p>
        </w:tc>
        <w:tc>
          <w:tcPr>
            <w:tcW w:w="1559" w:type="dxa"/>
            <w:tcBorders>
              <w:top w:val="single" w:sz="4" w:space="0" w:color="181615"/>
              <w:left w:val="single" w:sz="4" w:space="0" w:color="auto"/>
              <w:bottom w:val="single" w:sz="4" w:space="0" w:color="auto"/>
              <w:right w:val="single" w:sz="4" w:space="0" w:color="auto"/>
            </w:tcBorders>
          </w:tcPr>
          <w:p w:rsidR="00E018DF" w:rsidRPr="00A258CB" w:rsidRDefault="00E018DF" w:rsidP="00367B17">
            <w:pPr>
              <w:suppressAutoHyphens/>
              <w:ind w:right="-1"/>
              <w:jc w:val="center"/>
              <w:rPr>
                <w:bCs/>
                <w:sz w:val="20"/>
                <w:szCs w:val="20"/>
                <w:lang w:val="uk-UA" w:eastAsia="uk-UA"/>
              </w:rPr>
            </w:pPr>
            <w:r w:rsidRPr="00A258CB">
              <w:rPr>
                <w:bCs/>
                <w:sz w:val="20"/>
                <w:szCs w:val="20"/>
                <w:lang w:val="uk-UA" w:eastAsia="uk-UA"/>
              </w:rPr>
              <w:t>Загальна вартість без ПДВ, грн.</w:t>
            </w:r>
          </w:p>
        </w:tc>
      </w:tr>
      <w:tr w:rsidR="00E018DF" w:rsidRPr="00A258CB" w:rsidTr="00367B17">
        <w:trPr>
          <w:trHeight w:val="315"/>
        </w:trPr>
        <w:tc>
          <w:tcPr>
            <w:tcW w:w="533" w:type="dxa"/>
            <w:tcBorders>
              <w:top w:val="single" w:sz="4" w:space="0" w:color="auto"/>
              <w:left w:val="single" w:sz="4" w:space="0" w:color="auto"/>
              <w:bottom w:val="single" w:sz="4" w:space="0" w:color="auto"/>
              <w:right w:val="single" w:sz="4" w:space="0" w:color="auto"/>
            </w:tcBorders>
            <w:vAlign w:val="center"/>
          </w:tcPr>
          <w:p w:rsidR="00E018DF" w:rsidRPr="00A258CB" w:rsidRDefault="00E018DF" w:rsidP="00367B17">
            <w:pPr>
              <w:suppressAutoHyphens/>
              <w:ind w:right="-1"/>
              <w:jc w:val="center"/>
              <w:rPr>
                <w:bCs/>
                <w:sz w:val="20"/>
                <w:szCs w:val="20"/>
                <w:lang w:val="uk-UA" w:eastAsia="uk-UA"/>
              </w:rPr>
            </w:pPr>
            <w:r w:rsidRPr="00A258CB">
              <w:rPr>
                <w:bCs/>
                <w:sz w:val="20"/>
                <w:szCs w:val="20"/>
                <w:lang w:val="uk-UA" w:eastAsia="uk-UA"/>
              </w:rPr>
              <w:t>1</w:t>
            </w:r>
          </w:p>
        </w:tc>
        <w:tc>
          <w:tcPr>
            <w:tcW w:w="3261" w:type="dxa"/>
            <w:tcBorders>
              <w:top w:val="single" w:sz="4" w:space="0" w:color="auto"/>
              <w:left w:val="nil"/>
              <w:right w:val="single" w:sz="4" w:space="0" w:color="auto"/>
            </w:tcBorders>
            <w:vAlign w:val="center"/>
          </w:tcPr>
          <w:p w:rsidR="00E018DF" w:rsidRPr="00A258CB" w:rsidRDefault="00E018DF" w:rsidP="00367B1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6182"/>
              </w:tabs>
              <w:suppressAutoHyphens/>
              <w:autoSpaceDE w:val="0"/>
              <w:autoSpaceDN w:val="0"/>
              <w:adjustRightInd w:val="0"/>
              <w:ind w:left="-6" w:right="-1"/>
              <w:rPr>
                <w:color w:val="000000"/>
                <w:sz w:val="20"/>
                <w:szCs w:val="20"/>
                <w:lang w:val="uk-UA"/>
              </w:rPr>
            </w:pPr>
            <w:r w:rsidRPr="000F2CA4">
              <w:rPr>
                <w:b/>
                <w:color w:val="000000"/>
                <w:kern w:val="36"/>
                <w:sz w:val="22"/>
                <w:szCs w:val="22"/>
                <w:lang w:eastAsia="uk-UA"/>
              </w:rPr>
              <w:t xml:space="preserve">Поводження з побутовими відходами за адресою </w:t>
            </w:r>
            <w:r w:rsidRPr="000F2CA4">
              <w:rPr>
                <w:rFonts w:eastAsia="MS Mincho"/>
                <w:b/>
                <w:sz w:val="22"/>
                <w:szCs w:val="22"/>
                <w:lang w:eastAsia="ja-JP"/>
              </w:rPr>
              <w:t xml:space="preserve">81000, </w:t>
            </w:r>
            <w:r w:rsidRPr="000F2CA4">
              <w:rPr>
                <w:b/>
                <w:color w:val="000000"/>
                <w:sz w:val="22"/>
                <w:szCs w:val="22"/>
                <w:shd w:val="clear" w:color="auto" w:fill="FFFFFF"/>
                <w:lang w:eastAsia="en-US"/>
              </w:rPr>
              <w:t>Львівська область,  Яворівський район, смт Краковець, вул</w:t>
            </w:r>
            <w:proofErr w:type="gramStart"/>
            <w:r w:rsidRPr="000F2CA4">
              <w:rPr>
                <w:b/>
                <w:color w:val="000000"/>
                <w:sz w:val="22"/>
                <w:szCs w:val="22"/>
                <w:shd w:val="clear" w:color="auto" w:fill="FFFFFF"/>
                <w:lang w:eastAsia="en-US"/>
              </w:rPr>
              <w:t>.В</w:t>
            </w:r>
            <w:proofErr w:type="gramEnd"/>
            <w:r w:rsidRPr="000F2CA4">
              <w:rPr>
                <w:b/>
                <w:color w:val="000000"/>
                <w:sz w:val="22"/>
                <w:szCs w:val="22"/>
                <w:shd w:val="clear" w:color="auto" w:fill="FFFFFF"/>
                <w:lang w:eastAsia="en-US"/>
              </w:rPr>
              <w:t>ербицького,54 (МПП для АС «Краківець-Корчова</w:t>
            </w:r>
            <w:r w:rsidRPr="000F2CA4">
              <w:rPr>
                <w:b/>
                <w:sz w:val="22"/>
                <w:szCs w:val="22"/>
                <w:shd w:val="clear" w:color="auto" w:fill="FFFFFF"/>
                <w:lang w:eastAsia="en-US"/>
              </w:rPr>
              <w:t>»</w:t>
            </w:r>
            <w:r w:rsidRPr="000F2CA4">
              <w:rPr>
                <w:b/>
                <w:color w:val="000000"/>
                <w:kern w:val="36"/>
                <w:sz w:val="22"/>
                <w:szCs w:val="22"/>
                <w:lang w:eastAsia="uk-UA"/>
              </w:rPr>
              <w:t>)</w:t>
            </w:r>
          </w:p>
        </w:tc>
        <w:tc>
          <w:tcPr>
            <w:tcW w:w="1276" w:type="dxa"/>
            <w:tcBorders>
              <w:top w:val="single" w:sz="4" w:space="0" w:color="auto"/>
              <w:left w:val="single" w:sz="4" w:space="0" w:color="auto"/>
              <w:right w:val="single" w:sz="4" w:space="0" w:color="auto"/>
            </w:tcBorders>
            <w:vAlign w:val="center"/>
          </w:tcPr>
          <w:p w:rsidR="00E018DF" w:rsidRPr="00A258CB" w:rsidRDefault="00E018DF" w:rsidP="00367B17">
            <w:pPr>
              <w:suppressAutoHyphens/>
              <w:ind w:left="-43" w:right="-1"/>
              <w:rPr>
                <w:b/>
                <w:bCs/>
                <w:sz w:val="20"/>
                <w:szCs w:val="20"/>
                <w:lang w:eastAsia="uk-UA"/>
              </w:rPr>
            </w:pPr>
            <w:r>
              <w:rPr>
                <w:lang w:val="uk-UA"/>
              </w:rPr>
              <w:t xml:space="preserve">    </w:t>
            </w:r>
            <w:r>
              <w:t>м</w:t>
            </w:r>
            <w:proofErr w:type="gramStart"/>
            <w:r>
              <w:t>.к</w:t>
            </w:r>
            <w:proofErr w:type="gramEnd"/>
            <w:r>
              <w:t>уб.</w:t>
            </w:r>
          </w:p>
        </w:tc>
        <w:tc>
          <w:tcPr>
            <w:tcW w:w="1701" w:type="dxa"/>
            <w:tcBorders>
              <w:top w:val="single" w:sz="4" w:space="0" w:color="auto"/>
              <w:left w:val="single" w:sz="4" w:space="0" w:color="auto"/>
              <w:bottom w:val="single" w:sz="4" w:space="0" w:color="auto"/>
              <w:right w:val="single" w:sz="4" w:space="0" w:color="auto"/>
            </w:tcBorders>
            <w:vAlign w:val="center"/>
          </w:tcPr>
          <w:p w:rsidR="00E018DF" w:rsidRPr="00A258CB" w:rsidRDefault="00E018DF" w:rsidP="00367B17">
            <w:pPr>
              <w:jc w:val="center"/>
              <w:rPr>
                <w:bCs/>
                <w:sz w:val="20"/>
                <w:szCs w:val="20"/>
                <w:lang w:val="en-US" w:eastAsia="uk-UA"/>
              </w:rPr>
            </w:pPr>
            <w:r>
              <w:t>1100</w:t>
            </w:r>
          </w:p>
        </w:tc>
        <w:tc>
          <w:tcPr>
            <w:tcW w:w="1701" w:type="dxa"/>
            <w:tcBorders>
              <w:top w:val="single" w:sz="4" w:space="0" w:color="auto"/>
              <w:left w:val="single" w:sz="4" w:space="0" w:color="auto"/>
              <w:bottom w:val="single" w:sz="4" w:space="0" w:color="auto"/>
              <w:right w:val="single" w:sz="4" w:space="0" w:color="auto"/>
            </w:tcBorders>
          </w:tcPr>
          <w:p w:rsidR="00E018DF" w:rsidRPr="00A258CB" w:rsidRDefault="00E018DF" w:rsidP="00367B17">
            <w:pPr>
              <w:suppressAutoHyphens/>
              <w:ind w:right="-1"/>
              <w:jc w:val="center"/>
              <w:rPr>
                <w:bCs/>
                <w:sz w:val="20"/>
                <w:szCs w:val="20"/>
                <w:lang w:val="uk-UA" w:eastAsia="uk-UA"/>
              </w:rPr>
            </w:pPr>
          </w:p>
        </w:tc>
        <w:tc>
          <w:tcPr>
            <w:tcW w:w="1559" w:type="dxa"/>
            <w:tcBorders>
              <w:top w:val="single" w:sz="4" w:space="0" w:color="auto"/>
              <w:left w:val="single" w:sz="4" w:space="0" w:color="auto"/>
              <w:bottom w:val="single" w:sz="4" w:space="0" w:color="auto"/>
              <w:right w:val="single" w:sz="4" w:space="0" w:color="auto"/>
            </w:tcBorders>
          </w:tcPr>
          <w:p w:rsidR="00E018DF" w:rsidRPr="00A258CB" w:rsidRDefault="00E018DF" w:rsidP="00367B17">
            <w:pPr>
              <w:suppressAutoHyphens/>
              <w:ind w:right="-1"/>
              <w:jc w:val="center"/>
              <w:rPr>
                <w:bCs/>
                <w:sz w:val="20"/>
                <w:szCs w:val="20"/>
                <w:lang w:val="uk-UA" w:eastAsia="uk-UA"/>
              </w:rPr>
            </w:pPr>
          </w:p>
        </w:tc>
      </w:tr>
      <w:tr w:rsidR="00E018DF" w:rsidRPr="00A258CB" w:rsidTr="00E018DF">
        <w:trPr>
          <w:trHeight w:val="315"/>
        </w:trPr>
        <w:tc>
          <w:tcPr>
            <w:tcW w:w="8472" w:type="dxa"/>
            <w:gridSpan w:val="5"/>
            <w:tcBorders>
              <w:top w:val="single" w:sz="4" w:space="0" w:color="auto"/>
              <w:left w:val="single" w:sz="4" w:space="0" w:color="auto"/>
              <w:bottom w:val="single" w:sz="4" w:space="0" w:color="auto"/>
              <w:right w:val="single" w:sz="4" w:space="0" w:color="auto"/>
            </w:tcBorders>
            <w:vAlign w:val="center"/>
          </w:tcPr>
          <w:p w:rsidR="00E018DF" w:rsidRPr="00A258CB" w:rsidRDefault="00E018DF" w:rsidP="00367B17">
            <w:pPr>
              <w:suppressAutoHyphens/>
              <w:ind w:right="-1"/>
              <w:jc w:val="center"/>
              <w:rPr>
                <w:bCs/>
                <w:sz w:val="20"/>
                <w:szCs w:val="20"/>
                <w:lang w:eastAsia="uk-UA"/>
              </w:rPr>
            </w:pPr>
            <w:r w:rsidRPr="00A258CB">
              <w:rPr>
                <w:bCs/>
                <w:sz w:val="20"/>
                <w:szCs w:val="20"/>
                <w:lang w:eastAsia="uk-UA"/>
              </w:rPr>
              <w:t>Загалом без ПДВ, грн.</w:t>
            </w:r>
          </w:p>
        </w:tc>
        <w:tc>
          <w:tcPr>
            <w:tcW w:w="1559" w:type="dxa"/>
            <w:tcBorders>
              <w:top w:val="single" w:sz="4" w:space="0" w:color="auto"/>
              <w:left w:val="single" w:sz="4" w:space="0" w:color="auto"/>
              <w:bottom w:val="single" w:sz="4" w:space="0" w:color="auto"/>
              <w:right w:val="single" w:sz="4" w:space="0" w:color="auto"/>
            </w:tcBorders>
          </w:tcPr>
          <w:p w:rsidR="00E018DF" w:rsidRPr="00A258CB" w:rsidRDefault="00E018DF" w:rsidP="00367B17">
            <w:pPr>
              <w:suppressAutoHyphens/>
              <w:ind w:right="-1"/>
              <w:jc w:val="center"/>
              <w:rPr>
                <w:bCs/>
                <w:sz w:val="20"/>
                <w:szCs w:val="20"/>
                <w:lang w:eastAsia="uk-UA"/>
              </w:rPr>
            </w:pPr>
          </w:p>
        </w:tc>
      </w:tr>
      <w:tr w:rsidR="00E018DF" w:rsidRPr="00A258CB" w:rsidTr="00E018DF">
        <w:trPr>
          <w:trHeight w:val="315"/>
        </w:trPr>
        <w:tc>
          <w:tcPr>
            <w:tcW w:w="8472" w:type="dxa"/>
            <w:gridSpan w:val="5"/>
            <w:tcBorders>
              <w:top w:val="single" w:sz="4" w:space="0" w:color="auto"/>
              <w:left w:val="single" w:sz="4" w:space="0" w:color="auto"/>
              <w:bottom w:val="single" w:sz="4" w:space="0" w:color="auto"/>
              <w:right w:val="single" w:sz="4" w:space="0" w:color="auto"/>
            </w:tcBorders>
            <w:vAlign w:val="center"/>
          </w:tcPr>
          <w:p w:rsidR="00E018DF" w:rsidRPr="00A258CB" w:rsidRDefault="00E018DF" w:rsidP="00367B17">
            <w:pPr>
              <w:suppressAutoHyphens/>
              <w:ind w:right="-1"/>
              <w:jc w:val="center"/>
              <w:rPr>
                <w:bCs/>
                <w:sz w:val="20"/>
                <w:szCs w:val="20"/>
                <w:lang w:eastAsia="uk-UA"/>
              </w:rPr>
            </w:pPr>
            <w:r w:rsidRPr="00A258CB">
              <w:rPr>
                <w:bCs/>
                <w:sz w:val="20"/>
                <w:szCs w:val="20"/>
                <w:lang w:eastAsia="uk-UA"/>
              </w:rPr>
              <w:t>ПДВ, грн.</w:t>
            </w:r>
          </w:p>
        </w:tc>
        <w:tc>
          <w:tcPr>
            <w:tcW w:w="1559" w:type="dxa"/>
            <w:tcBorders>
              <w:top w:val="single" w:sz="4" w:space="0" w:color="auto"/>
              <w:left w:val="single" w:sz="4" w:space="0" w:color="auto"/>
              <w:bottom w:val="single" w:sz="4" w:space="0" w:color="auto"/>
              <w:right w:val="single" w:sz="4" w:space="0" w:color="auto"/>
            </w:tcBorders>
          </w:tcPr>
          <w:p w:rsidR="00E018DF" w:rsidRPr="00A258CB" w:rsidRDefault="00E018DF" w:rsidP="00367B17">
            <w:pPr>
              <w:suppressAutoHyphens/>
              <w:ind w:right="-1"/>
              <w:jc w:val="center"/>
              <w:rPr>
                <w:bCs/>
                <w:sz w:val="20"/>
                <w:szCs w:val="20"/>
                <w:lang w:eastAsia="uk-UA"/>
              </w:rPr>
            </w:pPr>
          </w:p>
        </w:tc>
      </w:tr>
      <w:tr w:rsidR="00E018DF" w:rsidRPr="00A258CB" w:rsidTr="00E018DF">
        <w:trPr>
          <w:trHeight w:val="315"/>
        </w:trPr>
        <w:tc>
          <w:tcPr>
            <w:tcW w:w="8472" w:type="dxa"/>
            <w:gridSpan w:val="5"/>
            <w:tcBorders>
              <w:top w:val="single" w:sz="4" w:space="0" w:color="auto"/>
              <w:left w:val="single" w:sz="4" w:space="0" w:color="auto"/>
              <w:bottom w:val="single" w:sz="4" w:space="0" w:color="auto"/>
              <w:right w:val="single" w:sz="4" w:space="0" w:color="auto"/>
            </w:tcBorders>
            <w:vAlign w:val="center"/>
          </w:tcPr>
          <w:p w:rsidR="00E018DF" w:rsidRPr="00A258CB" w:rsidRDefault="00E018DF" w:rsidP="00367B17">
            <w:pPr>
              <w:suppressAutoHyphens/>
              <w:ind w:right="-1"/>
              <w:jc w:val="center"/>
              <w:rPr>
                <w:bCs/>
                <w:sz w:val="20"/>
                <w:szCs w:val="20"/>
                <w:lang w:eastAsia="uk-UA"/>
              </w:rPr>
            </w:pPr>
            <w:r w:rsidRPr="00A258CB">
              <w:rPr>
                <w:bCs/>
                <w:sz w:val="20"/>
                <w:szCs w:val="20"/>
                <w:lang w:eastAsia="uk-UA"/>
              </w:rPr>
              <w:t>Загалом з ПДВ, грн.</w:t>
            </w:r>
          </w:p>
        </w:tc>
        <w:tc>
          <w:tcPr>
            <w:tcW w:w="1559" w:type="dxa"/>
            <w:tcBorders>
              <w:top w:val="single" w:sz="4" w:space="0" w:color="auto"/>
              <w:left w:val="single" w:sz="4" w:space="0" w:color="auto"/>
              <w:bottom w:val="single" w:sz="4" w:space="0" w:color="auto"/>
              <w:right w:val="single" w:sz="4" w:space="0" w:color="auto"/>
            </w:tcBorders>
          </w:tcPr>
          <w:p w:rsidR="00E018DF" w:rsidRPr="00A258CB" w:rsidRDefault="00E018DF" w:rsidP="00367B17">
            <w:pPr>
              <w:suppressAutoHyphens/>
              <w:ind w:right="-1"/>
              <w:jc w:val="center"/>
              <w:rPr>
                <w:bCs/>
                <w:sz w:val="20"/>
                <w:szCs w:val="20"/>
                <w:lang w:eastAsia="uk-UA"/>
              </w:rPr>
            </w:pPr>
          </w:p>
        </w:tc>
      </w:tr>
    </w:tbl>
    <w:p w:rsidR="00E018DF" w:rsidRDefault="00E018DF" w:rsidP="00E018DF">
      <w:pPr>
        <w:rPr>
          <w:lang w:val="uk-UA"/>
        </w:rPr>
      </w:pPr>
    </w:p>
    <w:p w:rsidR="00E018DF" w:rsidRDefault="00E018DF" w:rsidP="00E018DF">
      <w:pPr>
        <w:rPr>
          <w:lang w:val="uk-UA"/>
        </w:rPr>
      </w:pPr>
      <w:r>
        <w:rPr>
          <w:lang w:val="uk-UA"/>
        </w:rPr>
        <w:t xml:space="preserve"> </w:t>
      </w:r>
    </w:p>
    <w:p w:rsidR="00E018DF" w:rsidRPr="00B6608E" w:rsidRDefault="00E018DF" w:rsidP="00E018DF">
      <w:pPr>
        <w:tabs>
          <w:tab w:val="left" w:pos="5580"/>
        </w:tabs>
        <w:jc w:val="both"/>
        <w:rPr>
          <w:sz w:val="22"/>
          <w:szCs w:val="22"/>
        </w:rPr>
      </w:pPr>
      <w:r>
        <w:rPr>
          <w:b/>
          <w:bCs/>
          <w:sz w:val="22"/>
          <w:szCs w:val="22"/>
        </w:rPr>
        <w:t>ЗАМОВНИК</w:t>
      </w:r>
      <w:r w:rsidRPr="00B6608E">
        <w:rPr>
          <w:b/>
          <w:bCs/>
          <w:sz w:val="22"/>
          <w:szCs w:val="22"/>
        </w:rPr>
        <w:t>:</w:t>
      </w:r>
      <w:r w:rsidRPr="00B6608E">
        <w:rPr>
          <w:sz w:val="22"/>
          <w:szCs w:val="22"/>
        </w:rPr>
        <w:t xml:space="preserve">                                                                          </w:t>
      </w:r>
      <w:r>
        <w:rPr>
          <w:b/>
          <w:bCs/>
          <w:sz w:val="22"/>
          <w:szCs w:val="22"/>
        </w:rPr>
        <w:t>ВИКОНАВЕЦЬ</w:t>
      </w:r>
      <w:r w:rsidRPr="00B6608E">
        <w:rPr>
          <w:b/>
          <w:bCs/>
          <w:sz w:val="22"/>
          <w:szCs w:val="22"/>
        </w:rPr>
        <w:t>:</w:t>
      </w:r>
    </w:p>
    <w:p w:rsidR="00E018DF" w:rsidRPr="00B6608E" w:rsidRDefault="00E018DF" w:rsidP="00E018DF">
      <w:pPr>
        <w:jc w:val="both"/>
        <w:rPr>
          <w:sz w:val="22"/>
          <w:szCs w:val="22"/>
        </w:rPr>
      </w:pPr>
    </w:p>
    <w:p w:rsidR="00E018DF" w:rsidRPr="00B6608E" w:rsidRDefault="00E018DF" w:rsidP="00E018DF">
      <w:pPr>
        <w:rPr>
          <w:b/>
          <w:sz w:val="22"/>
          <w:szCs w:val="22"/>
        </w:rPr>
      </w:pPr>
      <w:r w:rsidRPr="00B6608E">
        <w:rPr>
          <w:b/>
          <w:sz w:val="22"/>
          <w:szCs w:val="22"/>
        </w:rPr>
        <w:t>Державна митна служба України</w:t>
      </w:r>
    </w:p>
    <w:p w:rsidR="00E018DF" w:rsidRPr="00B6608E" w:rsidRDefault="00E018DF" w:rsidP="00E018DF">
      <w:pPr>
        <w:rPr>
          <w:b/>
          <w:sz w:val="22"/>
          <w:szCs w:val="22"/>
        </w:rPr>
      </w:pPr>
      <w:r w:rsidRPr="00B6608E">
        <w:rPr>
          <w:b/>
          <w:sz w:val="22"/>
          <w:szCs w:val="22"/>
        </w:rPr>
        <w:t>Львівська митниця</w:t>
      </w:r>
    </w:p>
    <w:p w:rsidR="00E018DF" w:rsidRPr="00B6608E" w:rsidRDefault="00E018DF" w:rsidP="00E018DF">
      <w:pPr>
        <w:rPr>
          <w:sz w:val="22"/>
          <w:szCs w:val="22"/>
        </w:rPr>
      </w:pPr>
      <w:r w:rsidRPr="00B6608E">
        <w:rPr>
          <w:sz w:val="22"/>
          <w:szCs w:val="22"/>
        </w:rPr>
        <w:t>79000, м. Львів, вул. Костюшка, 1</w:t>
      </w:r>
    </w:p>
    <w:p w:rsidR="00E018DF" w:rsidRPr="00B6608E" w:rsidRDefault="00E018DF" w:rsidP="00E018DF">
      <w:pPr>
        <w:rPr>
          <w:sz w:val="22"/>
          <w:szCs w:val="22"/>
        </w:rPr>
      </w:pPr>
      <w:r w:rsidRPr="00B6608E">
        <w:rPr>
          <w:sz w:val="22"/>
          <w:szCs w:val="22"/>
        </w:rPr>
        <w:t>ЗКПО 43971343</w:t>
      </w:r>
    </w:p>
    <w:p w:rsidR="00E018DF" w:rsidRPr="00B6608E" w:rsidRDefault="00E018DF" w:rsidP="00E018DF">
      <w:pPr>
        <w:rPr>
          <w:sz w:val="22"/>
          <w:szCs w:val="22"/>
        </w:rPr>
      </w:pPr>
      <w:r w:rsidRPr="00B6608E">
        <w:rPr>
          <w:sz w:val="22"/>
          <w:szCs w:val="22"/>
        </w:rPr>
        <w:t>МФО 820172</w:t>
      </w:r>
    </w:p>
    <w:p w:rsidR="00E018DF" w:rsidRPr="00B6608E" w:rsidRDefault="00E018DF" w:rsidP="00E018DF">
      <w:pPr>
        <w:rPr>
          <w:sz w:val="22"/>
          <w:szCs w:val="22"/>
        </w:rPr>
      </w:pPr>
      <w:proofErr w:type="gramStart"/>
      <w:r w:rsidRPr="00B6608E">
        <w:rPr>
          <w:sz w:val="22"/>
          <w:szCs w:val="22"/>
        </w:rPr>
        <w:t>р</w:t>
      </w:r>
      <w:proofErr w:type="gramEnd"/>
      <w:r w:rsidRPr="00B6608E">
        <w:rPr>
          <w:sz w:val="22"/>
          <w:szCs w:val="22"/>
        </w:rPr>
        <w:t>/рUA708201720343150001000160947</w:t>
      </w:r>
    </w:p>
    <w:p w:rsidR="00E018DF" w:rsidRPr="00B6608E" w:rsidRDefault="00E018DF" w:rsidP="00E018DF">
      <w:pPr>
        <w:rPr>
          <w:sz w:val="22"/>
          <w:szCs w:val="22"/>
        </w:rPr>
      </w:pPr>
      <w:proofErr w:type="gramStart"/>
      <w:r w:rsidRPr="00B6608E">
        <w:rPr>
          <w:sz w:val="22"/>
          <w:szCs w:val="22"/>
        </w:rPr>
        <w:t>р</w:t>
      </w:r>
      <w:proofErr w:type="gramEnd"/>
      <w:r w:rsidRPr="00B6608E">
        <w:rPr>
          <w:sz w:val="22"/>
          <w:szCs w:val="22"/>
        </w:rPr>
        <w:t>/рUA868201720343141001200160947</w:t>
      </w:r>
    </w:p>
    <w:p w:rsidR="00E018DF" w:rsidRPr="00B6608E" w:rsidRDefault="00E018DF" w:rsidP="00E018DF">
      <w:pPr>
        <w:rPr>
          <w:sz w:val="22"/>
          <w:szCs w:val="22"/>
        </w:rPr>
      </w:pPr>
      <w:r w:rsidRPr="00B6608E">
        <w:rPr>
          <w:sz w:val="22"/>
          <w:szCs w:val="22"/>
        </w:rPr>
        <w:t>в Державній казначейській службі України</w:t>
      </w:r>
    </w:p>
    <w:p w:rsidR="00E018DF" w:rsidRPr="00B6608E" w:rsidRDefault="00E018DF" w:rsidP="00E018DF">
      <w:pPr>
        <w:pStyle w:val="1f5"/>
        <w:rPr>
          <w:rFonts w:ascii="Times New Roman" w:hAnsi="Times New Roman" w:cs="Times New Roman"/>
        </w:rPr>
      </w:pPr>
    </w:p>
    <w:p w:rsidR="00E018DF" w:rsidRPr="00B6608E" w:rsidRDefault="00E018DF" w:rsidP="00E018DF">
      <w:pPr>
        <w:pStyle w:val="1f6"/>
        <w:jc w:val="both"/>
        <w:rPr>
          <w:sz w:val="22"/>
          <w:szCs w:val="22"/>
          <w:lang w:val="uk-UA"/>
        </w:rPr>
      </w:pPr>
      <w:r w:rsidRPr="00B6608E">
        <w:rPr>
          <w:sz w:val="22"/>
          <w:szCs w:val="22"/>
          <w:lang w:val="uk-UA"/>
        </w:rPr>
        <w:t>Тел.032258-99-52</w:t>
      </w:r>
    </w:p>
    <w:p w:rsidR="00E018DF" w:rsidRPr="00B6608E" w:rsidRDefault="00E018DF" w:rsidP="00E018DF">
      <w:pPr>
        <w:pStyle w:val="1f6"/>
        <w:jc w:val="both"/>
        <w:rPr>
          <w:sz w:val="22"/>
          <w:szCs w:val="22"/>
          <w:lang w:val="en-US"/>
        </w:rPr>
      </w:pPr>
      <w:proofErr w:type="gramStart"/>
      <w:r w:rsidRPr="00B6608E">
        <w:rPr>
          <w:sz w:val="22"/>
          <w:szCs w:val="22"/>
          <w:lang w:val="en-US"/>
        </w:rPr>
        <w:t>e</w:t>
      </w:r>
      <w:r w:rsidRPr="00B6608E">
        <w:rPr>
          <w:sz w:val="22"/>
          <w:szCs w:val="22"/>
          <w:lang w:val="en-GB"/>
        </w:rPr>
        <w:t>-</w:t>
      </w:r>
      <w:r w:rsidRPr="00B6608E">
        <w:rPr>
          <w:sz w:val="22"/>
          <w:szCs w:val="22"/>
          <w:lang w:val="en-US"/>
        </w:rPr>
        <w:t>mail</w:t>
      </w:r>
      <w:proofErr w:type="gramEnd"/>
      <w:r w:rsidRPr="00B6608E">
        <w:rPr>
          <w:sz w:val="22"/>
          <w:szCs w:val="22"/>
          <w:lang w:val="uk-UA"/>
        </w:rPr>
        <w:t xml:space="preserve">: </w:t>
      </w:r>
      <w:hyperlink r:id="rId10" w:history="1">
        <w:r w:rsidRPr="00B6608E">
          <w:rPr>
            <w:rStyle w:val="af2"/>
            <w:sz w:val="22"/>
            <w:szCs w:val="22"/>
            <w:lang w:val="en-US"/>
          </w:rPr>
          <w:t>lv.post@customs.gov.ua</w:t>
        </w:r>
      </w:hyperlink>
    </w:p>
    <w:p w:rsidR="00E018DF" w:rsidRPr="00B6608E" w:rsidRDefault="00E018DF" w:rsidP="00E018DF">
      <w:pPr>
        <w:rPr>
          <w:sz w:val="22"/>
          <w:szCs w:val="22"/>
          <w:lang w:val="en-GB"/>
        </w:rPr>
      </w:pPr>
    </w:p>
    <w:p w:rsidR="00E018DF" w:rsidRPr="00B6608E" w:rsidRDefault="00E018DF" w:rsidP="00E018DF">
      <w:pPr>
        <w:rPr>
          <w:sz w:val="22"/>
          <w:szCs w:val="22"/>
        </w:rPr>
      </w:pPr>
      <w:r w:rsidRPr="00B6608E">
        <w:rPr>
          <w:sz w:val="22"/>
          <w:szCs w:val="22"/>
        </w:rPr>
        <w:t xml:space="preserve">В.о. начальника </w:t>
      </w:r>
    </w:p>
    <w:p w:rsidR="00E018DF" w:rsidRPr="00B6608E" w:rsidRDefault="00E018DF" w:rsidP="00E018DF">
      <w:pPr>
        <w:rPr>
          <w:sz w:val="22"/>
          <w:szCs w:val="22"/>
        </w:rPr>
      </w:pPr>
      <w:r w:rsidRPr="00B6608E">
        <w:rPr>
          <w:sz w:val="22"/>
          <w:szCs w:val="22"/>
        </w:rPr>
        <w:t>Львівської митниці</w:t>
      </w:r>
    </w:p>
    <w:p w:rsidR="00E018DF" w:rsidRPr="00B6608E" w:rsidRDefault="00E018DF" w:rsidP="00E018DF">
      <w:pPr>
        <w:tabs>
          <w:tab w:val="left" w:pos="5040"/>
        </w:tabs>
        <w:rPr>
          <w:sz w:val="22"/>
          <w:szCs w:val="22"/>
        </w:rPr>
      </w:pPr>
      <w:r>
        <w:rPr>
          <w:sz w:val="22"/>
          <w:szCs w:val="22"/>
        </w:rPr>
        <w:t xml:space="preserve">_________________ </w:t>
      </w:r>
      <w:r>
        <w:rPr>
          <w:sz w:val="22"/>
          <w:szCs w:val="22"/>
          <w:lang w:val="uk-UA"/>
        </w:rPr>
        <w:t xml:space="preserve">                          </w:t>
      </w:r>
      <w:r w:rsidRPr="00B6608E">
        <w:rPr>
          <w:sz w:val="22"/>
          <w:szCs w:val="22"/>
        </w:rPr>
        <w:t xml:space="preserve">                                  ___________________</w:t>
      </w:r>
    </w:p>
    <w:p w:rsidR="00E018DF" w:rsidRPr="00B6608E" w:rsidRDefault="00E018DF" w:rsidP="00E018DF">
      <w:pPr>
        <w:tabs>
          <w:tab w:val="left" w:pos="5040"/>
        </w:tabs>
        <w:rPr>
          <w:sz w:val="22"/>
          <w:szCs w:val="22"/>
        </w:rPr>
      </w:pPr>
    </w:p>
    <w:p w:rsidR="00E018DF" w:rsidRPr="00B6608E" w:rsidRDefault="00E018DF" w:rsidP="00E018DF">
      <w:pPr>
        <w:tabs>
          <w:tab w:val="left" w:pos="5040"/>
        </w:tabs>
        <w:rPr>
          <w:sz w:val="22"/>
          <w:szCs w:val="22"/>
        </w:rPr>
      </w:pPr>
      <w:r w:rsidRPr="00B6608E">
        <w:rPr>
          <w:sz w:val="22"/>
          <w:szCs w:val="22"/>
        </w:rPr>
        <w:t>М.П.                                                                                  М.П.</w:t>
      </w:r>
    </w:p>
    <w:p w:rsidR="00E018DF" w:rsidRDefault="00E018DF" w:rsidP="00E018DF">
      <w:pPr>
        <w:jc w:val="both"/>
      </w:pPr>
    </w:p>
    <w:p w:rsidR="00D30BFF" w:rsidRPr="00E018DF" w:rsidRDefault="00D30BFF" w:rsidP="00E018DF"/>
    <w:sectPr w:rsidR="00D30BFF" w:rsidRPr="00E018DF" w:rsidSect="00B0184E">
      <w:footerReference w:type="even" r:id="rId11"/>
      <w:footerReference w:type="default" r:id="rId12"/>
      <w:pgSz w:w="11906" w:h="16838"/>
      <w:pgMar w:top="567" w:right="567" w:bottom="567" w:left="1247"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C1" w:rsidRDefault="007F2BC1">
      <w:r>
        <w:separator/>
      </w:r>
    </w:p>
  </w:endnote>
  <w:endnote w:type="continuationSeparator" w:id="0">
    <w:p w:rsidR="007F2BC1" w:rsidRDefault="007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3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58331A">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7F2BC1" w:rsidRDefault="007F2BC1" w:rsidP="00301FE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C1" w:rsidRDefault="007F2BC1" w:rsidP="00301FE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C1" w:rsidRDefault="007F2BC1">
      <w:r>
        <w:separator/>
      </w:r>
    </w:p>
  </w:footnote>
  <w:footnote w:type="continuationSeparator" w:id="0">
    <w:p w:rsidR="007F2BC1" w:rsidRDefault="007F2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FFFFFFFE"/>
    <w:multiLevelType w:val="singleLevel"/>
    <w:tmpl w:val="0C965CEA"/>
    <w:lvl w:ilvl="0">
      <w:numFmt w:val="bullet"/>
      <w:lvlText w:val="*"/>
      <w:lvlJc w:val="left"/>
    </w:lvl>
  </w:abstractNum>
  <w:abstractNum w:abstractNumId="6">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9">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10">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AAA4DF5"/>
    <w:multiLevelType w:val="multilevel"/>
    <w:tmpl w:val="E034E4DE"/>
    <w:lvl w:ilvl="0">
      <w:start w:val="6"/>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6C887A79"/>
    <w:multiLevelType w:val="singleLevel"/>
    <w:tmpl w:val="90884E6A"/>
    <w:lvl w:ilvl="0">
      <w:start w:val="3"/>
      <w:numFmt w:val="decimal"/>
      <w:lvlText w:val="2.%1."/>
      <w:legacy w:legacy="1" w:legacySpace="0" w:legacyIndent="369"/>
      <w:lvlJc w:val="left"/>
      <w:rPr>
        <w:rFonts w:ascii="Times New Roman" w:hAnsi="Times New Roman" w:cs="Times New Roman" w:hint="default"/>
      </w:rPr>
    </w:lvl>
  </w:abstractNum>
  <w:abstractNum w:abstractNumId="14">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7FC4AEB"/>
    <w:multiLevelType w:val="singleLevel"/>
    <w:tmpl w:val="DD16313A"/>
    <w:lvl w:ilvl="0">
      <w:start w:val="1"/>
      <w:numFmt w:val="decimal"/>
      <w:lvlText w:val="2.2.%1."/>
      <w:legacy w:legacy="1" w:legacySpace="0" w:legacyIndent="528"/>
      <w:lvlJc w:val="left"/>
      <w:rPr>
        <w:rFonts w:ascii="Times New Roman" w:hAnsi="Times New Roman" w:cs="Times New Roman" w:hint="default"/>
      </w:rPr>
    </w:lvl>
  </w:abstractNum>
  <w:abstractNum w:abstractNumId="16">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3"/>
  </w:num>
  <w:num w:numId="13">
    <w:abstractNumId w:val="11"/>
  </w:num>
  <w:num w:numId="14">
    <w:abstractNumId w:val="9"/>
  </w:num>
  <w:num w:numId="15">
    <w:abstractNumId w:val="14"/>
  </w:num>
  <w:num w:numId="16">
    <w:abstractNumId w:val="7"/>
  </w:num>
  <w:num w:numId="17">
    <w:abstractNumId w:val="10"/>
  </w:num>
  <w:num w:numId="18">
    <w:abstractNumId w:val="16"/>
  </w:num>
  <w:num w:numId="19">
    <w:abstractNumId w:val="8"/>
  </w:num>
  <w:num w:numId="20">
    <w:abstractNumId w:val="5"/>
    <w:lvlOverride w:ilvl="0">
      <w:lvl w:ilvl="0">
        <w:numFmt w:val="bullet"/>
        <w:lvlText w:val="-"/>
        <w:legacy w:legacy="1" w:legacySpace="0" w:legacyIndent="173"/>
        <w:lvlJc w:val="left"/>
        <w:rPr>
          <w:rFonts w:ascii="Times New Roman" w:hAnsi="Times New Roman" w:hint="default"/>
        </w:rPr>
      </w:lvl>
    </w:lvlOverride>
  </w:num>
  <w:num w:numId="21">
    <w:abstractNumId w:val="15"/>
    <w:lvlOverride w:ilvl="0">
      <w:startOverride w:val="1"/>
    </w:lvlOverride>
  </w:num>
  <w:num w:numId="22">
    <w:abstractNumId w:val="13"/>
    <w:lvlOverride w:ilvl="0">
      <w:startOverride w:val="3"/>
    </w:lvlOverride>
  </w:num>
  <w:num w:numId="23">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765"/>
    <w:rsid w:val="001479CC"/>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5162"/>
    <w:rsid w:val="001652BD"/>
    <w:rsid w:val="0016598C"/>
    <w:rsid w:val="001659F1"/>
    <w:rsid w:val="00165D6B"/>
    <w:rsid w:val="00166027"/>
    <w:rsid w:val="00166CC0"/>
    <w:rsid w:val="00167DEE"/>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C4B"/>
    <w:rsid w:val="004A0BA1"/>
    <w:rsid w:val="004A0D7E"/>
    <w:rsid w:val="004A178E"/>
    <w:rsid w:val="004A1FD0"/>
    <w:rsid w:val="004A2E6B"/>
    <w:rsid w:val="004A6676"/>
    <w:rsid w:val="004B001F"/>
    <w:rsid w:val="004B1FCB"/>
    <w:rsid w:val="004B341C"/>
    <w:rsid w:val="004B3847"/>
    <w:rsid w:val="004B40EC"/>
    <w:rsid w:val="004B44A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1CAD"/>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669E"/>
    <w:rsid w:val="0092699F"/>
    <w:rsid w:val="00926B01"/>
    <w:rsid w:val="009272F0"/>
    <w:rsid w:val="0092735D"/>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7E3"/>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36EA"/>
    <w:rsid w:val="00BE4CAA"/>
    <w:rsid w:val="00BE4EB6"/>
    <w:rsid w:val="00BE5122"/>
    <w:rsid w:val="00BE5654"/>
    <w:rsid w:val="00BE63B9"/>
    <w:rsid w:val="00BE6A87"/>
    <w:rsid w:val="00BE6B94"/>
    <w:rsid w:val="00BE6BAB"/>
    <w:rsid w:val="00BE6CCC"/>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A01CE"/>
    <w:rsid w:val="00DA0473"/>
    <w:rsid w:val="00DA06C3"/>
    <w:rsid w:val="00DA0703"/>
    <w:rsid w:val="00DA074B"/>
    <w:rsid w:val="00DA109F"/>
    <w:rsid w:val="00DA150A"/>
    <w:rsid w:val="00DA197B"/>
    <w:rsid w:val="00DA230C"/>
    <w:rsid w:val="00DA2C82"/>
    <w:rsid w:val="00DA33B8"/>
    <w:rsid w:val="00DA4FD9"/>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DE"/>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18DF"/>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40C"/>
    <w:rsid w:val="00F4562C"/>
    <w:rsid w:val="00F45FBC"/>
    <w:rsid w:val="00F463AB"/>
    <w:rsid w:val="00F4681E"/>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link w:val="afffe"/>
    <w:qFormat/>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afffe">
    <w:name w:val="Без интервала Знак"/>
    <w:link w:val="1f5"/>
    <w:locked/>
    <w:rsid w:val="00AF57E3"/>
    <w:rPr>
      <w:rFonts w:ascii="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b/>
      <w:kern w:val="32"/>
      <w:sz w:val="32"/>
      <w:lang w:val="ru-RU" w:eastAsia="ru-RU"/>
    </w:rPr>
  </w:style>
  <w:style w:type="character" w:customStyle="1" w:styleId="20">
    <w:name w:val="Заголовок 2 Знак"/>
    <w:basedOn w:val="a1"/>
    <w:link w:val="2"/>
    <w:uiPriority w:val="99"/>
    <w:locked/>
    <w:rsid w:val="00D22D06"/>
    <w:rPr>
      <w:rFonts w:ascii="Arial" w:hAnsi="Arial"/>
      <w:b/>
      <w:i/>
      <w:sz w:val="28"/>
      <w:lang w:val="ru-RU" w:eastAsia="ru-RU"/>
    </w:rPr>
  </w:style>
  <w:style w:type="character" w:customStyle="1" w:styleId="30">
    <w:name w:val="Заголовок 3 Знак"/>
    <w:basedOn w:val="a1"/>
    <w:link w:val="3"/>
    <w:uiPriority w:val="99"/>
    <w:locked/>
    <w:rsid w:val="00D04CDD"/>
    <w:rPr>
      <w:rFonts w:ascii="Times New Roman" w:hAnsi="Times New Roman"/>
      <w:sz w:val="24"/>
      <w:lang w:val="ru-RU" w:eastAsia="ru-RU"/>
    </w:rPr>
  </w:style>
  <w:style w:type="character" w:customStyle="1" w:styleId="41">
    <w:name w:val="Заголовок 4 Знак"/>
    <w:basedOn w:val="a1"/>
    <w:link w:val="40"/>
    <w:uiPriority w:val="99"/>
    <w:locked/>
    <w:rsid w:val="00D22D06"/>
    <w:rPr>
      <w:b/>
      <w:sz w:val="28"/>
      <w:lang w:val="ru-RU" w:eastAsia="ru-RU"/>
    </w:rPr>
  </w:style>
  <w:style w:type="character" w:customStyle="1" w:styleId="50">
    <w:name w:val="Заголовок 5 Знак"/>
    <w:basedOn w:val="a1"/>
    <w:link w:val="5"/>
    <w:uiPriority w:val="99"/>
    <w:locked/>
    <w:rsid w:val="00EE2837"/>
    <w:rPr>
      <w:b/>
      <w:i/>
      <w:sz w:val="26"/>
      <w:lang w:val="ru-RU" w:eastAsia="ru-RU"/>
    </w:rPr>
  </w:style>
  <w:style w:type="character" w:customStyle="1" w:styleId="60">
    <w:name w:val="Заголовок 6 Знак"/>
    <w:basedOn w:val="a1"/>
    <w:link w:val="6"/>
    <w:uiPriority w:val="99"/>
    <w:locked/>
    <w:rsid w:val="00D22D06"/>
    <w:rPr>
      <w:b/>
      <w:sz w:val="22"/>
      <w:lang w:val="ru-RU" w:eastAsia="ru-RU"/>
    </w:rPr>
  </w:style>
  <w:style w:type="character" w:customStyle="1" w:styleId="70">
    <w:name w:val="Заголовок 7 Знак"/>
    <w:basedOn w:val="a1"/>
    <w:link w:val="7"/>
    <w:uiPriority w:val="99"/>
    <w:locked/>
    <w:rsid w:val="00AF717D"/>
    <w:rPr>
      <w:sz w:val="24"/>
      <w:lang w:val="ru-RU" w:eastAsia="ru-RU"/>
    </w:rPr>
  </w:style>
  <w:style w:type="character" w:customStyle="1" w:styleId="81">
    <w:name w:val="Заголовок 8 Знак1"/>
    <w:basedOn w:val="a1"/>
    <w:link w:val="8"/>
    <w:uiPriority w:val="99"/>
    <w:locked/>
    <w:rsid w:val="00D22D06"/>
    <w:rPr>
      <w:i/>
      <w:sz w:val="24"/>
      <w:lang w:val="ru-RU" w:eastAsia="ru-RU"/>
    </w:rPr>
  </w:style>
  <w:style w:type="character" w:customStyle="1" w:styleId="90">
    <w:name w:val="Заголовок 9 Знак"/>
    <w:basedOn w:val="a1"/>
    <w:link w:val="9"/>
    <w:uiPriority w:val="9"/>
    <w:semiHidden/>
    <w:rsid w:val="00E620AD"/>
    <w:rPr>
      <w:rFonts w:asciiTheme="majorHAnsi" w:eastAsiaTheme="majorEastAsia" w:hAnsiTheme="majorHAnsi" w:cstheme="majorBidi"/>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rsid w:val="00E620AD"/>
    <w:rPr>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rsid w:val="00E620AD"/>
    <w:rPr>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sz w:val="24"/>
      <w:lang w:val="ru-RU" w:eastAsia="ru-RU"/>
    </w:rPr>
  </w:style>
  <w:style w:type="paragraph" w:styleId="22">
    <w:name w:val="Body Text 2"/>
    <w:basedOn w:val="a0"/>
    <w:link w:val="23"/>
    <w:uiPriority w:val="99"/>
    <w:rsid w:val="001061C8"/>
    <w:pPr>
      <w:spacing w:after="120" w:line="480" w:lineRule="auto"/>
    </w:pPr>
  </w:style>
  <w:style w:type="character" w:customStyle="1" w:styleId="BodyText2Char">
    <w:name w:val="Body Text 2 Char"/>
    <w:basedOn w:val="a1"/>
    <w:uiPriority w:val="99"/>
    <w:semiHidden/>
    <w:locked/>
    <w:rsid w:val="007E4AC8"/>
    <w:rPr>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16"/>
    </w:rPr>
  </w:style>
  <w:style w:type="character" w:customStyle="1" w:styleId="BodyText3Char">
    <w:name w:val="Body Text 3 Char"/>
    <w:basedOn w:val="a1"/>
    <w:uiPriority w:val="99"/>
    <w:semiHidden/>
    <w:locked/>
    <w:rsid w:val="00FF3ECD"/>
    <w:rPr>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10"/>
    <w:rsid w:val="00E620AD"/>
    <w:rPr>
      <w:rFonts w:asciiTheme="majorHAnsi" w:eastAsiaTheme="majorEastAsia" w:hAnsiTheme="majorHAnsi" w:cstheme="majorBidi"/>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rsid w:val="00E620AD"/>
    <w:rPr>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rsid w:val="00E620AD"/>
    <w:rPr>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rsid w:val="00E620AD"/>
    <w:rPr>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olor w:val="000000"/>
      <w:sz w:val="14"/>
    </w:rPr>
  </w:style>
  <w:style w:type="paragraph" w:customStyle="1" w:styleId="rvps2">
    <w:name w:val="rvps2"/>
    <w:basedOn w:val="a0"/>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link w:val="afffe"/>
    <w:qFormat/>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afffe">
    <w:name w:val="Без интервала Знак"/>
    <w:link w:val="1f5"/>
    <w:locked/>
    <w:rsid w:val="00AF57E3"/>
    <w:rPr>
      <w:rFonts w:ascii="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2271">
      <w:marLeft w:val="0"/>
      <w:marRight w:val="0"/>
      <w:marTop w:val="0"/>
      <w:marBottom w:val="0"/>
      <w:divBdr>
        <w:top w:val="none" w:sz="0" w:space="0" w:color="auto"/>
        <w:left w:val="none" w:sz="0" w:space="0" w:color="auto"/>
        <w:bottom w:val="none" w:sz="0" w:space="0" w:color="auto"/>
        <w:right w:val="none" w:sz="0" w:space="0" w:color="auto"/>
      </w:divBdr>
    </w:div>
    <w:div w:id="635532275">
      <w:marLeft w:val="0"/>
      <w:marRight w:val="0"/>
      <w:marTop w:val="0"/>
      <w:marBottom w:val="0"/>
      <w:divBdr>
        <w:top w:val="none" w:sz="0" w:space="0" w:color="auto"/>
        <w:left w:val="none" w:sz="0" w:space="0" w:color="auto"/>
        <w:bottom w:val="none" w:sz="0" w:space="0" w:color="auto"/>
        <w:right w:val="none" w:sz="0" w:space="0" w:color="auto"/>
      </w:divBdr>
    </w:div>
    <w:div w:id="635532277">
      <w:marLeft w:val="0"/>
      <w:marRight w:val="0"/>
      <w:marTop w:val="0"/>
      <w:marBottom w:val="0"/>
      <w:divBdr>
        <w:top w:val="none" w:sz="0" w:space="0" w:color="auto"/>
        <w:left w:val="none" w:sz="0" w:space="0" w:color="auto"/>
        <w:bottom w:val="none" w:sz="0" w:space="0" w:color="auto"/>
        <w:right w:val="none" w:sz="0" w:space="0" w:color="auto"/>
      </w:divBdr>
      <w:divsChild>
        <w:div w:id="635532294">
          <w:marLeft w:val="0"/>
          <w:marRight w:val="0"/>
          <w:marTop w:val="0"/>
          <w:marBottom w:val="0"/>
          <w:divBdr>
            <w:top w:val="none" w:sz="0" w:space="0" w:color="auto"/>
            <w:left w:val="none" w:sz="0" w:space="0" w:color="auto"/>
            <w:bottom w:val="none" w:sz="0" w:space="0" w:color="auto"/>
            <w:right w:val="none" w:sz="0" w:space="0" w:color="auto"/>
          </w:divBdr>
          <w:divsChild>
            <w:div w:id="635532346">
              <w:marLeft w:val="0"/>
              <w:marRight w:val="0"/>
              <w:marTop w:val="0"/>
              <w:marBottom w:val="0"/>
              <w:divBdr>
                <w:top w:val="none" w:sz="0" w:space="0" w:color="auto"/>
                <w:left w:val="none" w:sz="0" w:space="0" w:color="auto"/>
                <w:bottom w:val="none" w:sz="0" w:space="0" w:color="auto"/>
                <w:right w:val="none" w:sz="0" w:space="0" w:color="auto"/>
              </w:divBdr>
              <w:divsChild>
                <w:div w:id="635532378">
                  <w:marLeft w:val="0"/>
                  <w:marRight w:val="0"/>
                  <w:marTop w:val="0"/>
                  <w:marBottom w:val="0"/>
                  <w:divBdr>
                    <w:top w:val="none" w:sz="0" w:space="0" w:color="auto"/>
                    <w:left w:val="none" w:sz="0" w:space="0" w:color="auto"/>
                    <w:bottom w:val="none" w:sz="0" w:space="0" w:color="auto"/>
                    <w:right w:val="none" w:sz="0" w:space="0" w:color="auto"/>
                  </w:divBdr>
                  <w:divsChild>
                    <w:div w:id="6355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1">
      <w:marLeft w:val="0"/>
      <w:marRight w:val="0"/>
      <w:marTop w:val="0"/>
      <w:marBottom w:val="0"/>
      <w:divBdr>
        <w:top w:val="none" w:sz="0" w:space="0" w:color="auto"/>
        <w:left w:val="none" w:sz="0" w:space="0" w:color="auto"/>
        <w:bottom w:val="none" w:sz="0" w:space="0" w:color="auto"/>
        <w:right w:val="none" w:sz="0" w:space="0" w:color="auto"/>
      </w:divBdr>
      <w:divsChild>
        <w:div w:id="635532368">
          <w:marLeft w:val="0"/>
          <w:marRight w:val="0"/>
          <w:marTop w:val="0"/>
          <w:marBottom w:val="0"/>
          <w:divBdr>
            <w:top w:val="none" w:sz="0" w:space="0" w:color="auto"/>
            <w:left w:val="none" w:sz="0" w:space="0" w:color="auto"/>
            <w:bottom w:val="none" w:sz="0" w:space="0" w:color="auto"/>
            <w:right w:val="none" w:sz="0" w:space="0" w:color="auto"/>
          </w:divBdr>
          <w:divsChild>
            <w:div w:id="635532359">
              <w:marLeft w:val="0"/>
              <w:marRight w:val="0"/>
              <w:marTop w:val="0"/>
              <w:marBottom w:val="0"/>
              <w:divBdr>
                <w:top w:val="none" w:sz="0" w:space="0" w:color="auto"/>
                <w:left w:val="none" w:sz="0" w:space="0" w:color="auto"/>
                <w:bottom w:val="none" w:sz="0" w:space="0" w:color="auto"/>
                <w:right w:val="none" w:sz="0" w:space="0" w:color="auto"/>
              </w:divBdr>
              <w:divsChild>
                <w:div w:id="635532279">
                  <w:marLeft w:val="0"/>
                  <w:marRight w:val="0"/>
                  <w:marTop w:val="0"/>
                  <w:marBottom w:val="0"/>
                  <w:divBdr>
                    <w:top w:val="none" w:sz="0" w:space="0" w:color="auto"/>
                    <w:left w:val="none" w:sz="0" w:space="0" w:color="auto"/>
                    <w:bottom w:val="none" w:sz="0" w:space="0" w:color="auto"/>
                    <w:right w:val="none" w:sz="0" w:space="0" w:color="auto"/>
                  </w:divBdr>
                  <w:divsChild>
                    <w:div w:id="635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82">
      <w:marLeft w:val="0"/>
      <w:marRight w:val="0"/>
      <w:marTop w:val="0"/>
      <w:marBottom w:val="0"/>
      <w:divBdr>
        <w:top w:val="none" w:sz="0" w:space="0" w:color="auto"/>
        <w:left w:val="none" w:sz="0" w:space="0" w:color="auto"/>
        <w:bottom w:val="none" w:sz="0" w:space="0" w:color="auto"/>
        <w:right w:val="none" w:sz="0" w:space="0" w:color="auto"/>
      </w:divBdr>
    </w:div>
    <w:div w:id="635532284">
      <w:marLeft w:val="0"/>
      <w:marRight w:val="0"/>
      <w:marTop w:val="0"/>
      <w:marBottom w:val="0"/>
      <w:divBdr>
        <w:top w:val="none" w:sz="0" w:space="0" w:color="auto"/>
        <w:left w:val="none" w:sz="0" w:space="0" w:color="auto"/>
        <w:bottom w:val="none" w:sz="0" w:space="0" w:color="auto"/>
        <w:right w:val="none" w:sz="0" w:space="0" w:color="auto"/>
      </w:divBdr>
    </w:div>
    <w:div w:id="635532285">
      <w:marLeft w:val="0"/>
      <w:marRight w:val="0"/>
      <w:marTop w:val="0"/>
      <w:marBottom w:val="0"/>
      <w:divBdr>
        <w:top w:val="none" w:sz="0" w:space="0" w:color="auto"/>
        <w:left w:val="none" w:sz="0" w:space="0" w:color="auto"/>
        <w:bottom w:val="none" w:sz="0" w:space="0" w:color="auto"/>
        <w:right w:val="none" w:sz="0" w:space="0" w:color="auto"/>
      </w:divBdr>
    </w:div>
    <w:div w:id="635532286">
      <w:marLeft w:val="0"/>
      <w:marRight w:val="0"/>
      <w:marTop w:val="0"/>
      <w:marBottom w:val="0"/>
      <w:divBdr>
        <w:top w:val="none" w:sz="0" w:space="0" w:color="auto"/>
        <w:left w:val="none" w:sz="0" w:space="0" w:color="auto"/>
        <w:bottom w:val="none" w:sz="0" w:space="0" w:color="auto"/>
        <w:right w:val="none" w:sz="0" w:space="0" w:color="auto"/>
      </w:divBdr>
    </w:div>
    <w:div w:id="635532287">
      <w:marLeft w:val="0"/>
      <w:marRight w:val="0"/>
      <w:marTop w:val="0"/>
      <w:marBottom w:val="0"/>
      <w:divBdr>
        <w:top w:val="none" w:sz="0" w:space="0" w:color="auto"/>
        <w:left w:val="none" w:sz="0" w:space="0" w:color="auto"/>
        <w:bottom w:val="none" w:sz="0" w:space="0" w:color="auto"/>
        <w:right w:val="none" w:sz="0" w:space="0" w:color="auto"/>
      </w:divBdr>
    </w:div>
    <w:div w:id="635532290">
      <w:marLeft w:val="0"/>
      <w:marRight w:val="0"/>
      <w:marTop w:val="0"/>
      <w:marBottom w:val="0"/>
      <w:divBdr>
        <w:top w:val="none" w:sz="0" w:space="0" w:color="auto"/>
        <w:left w:val="none" w:sz="0" w:space="0" w:color="auto"/>
        <w:bottom w:val="none" w:sz="0" w:space="0" w:color="auto"/>
        <w:right w:val="none" w:sz="0" w:space="0" w:color="auto"/>
      </w:divBdr>
      <w:divsChild>
        <w:div w:id="635532296">
          <w:marLeft w:val="0"/>
          <w:marRight w:val="0"/>
          <w:marTop w:val="0"/>
          <w:marBottom w:val="0"/>
          <w:divBdr>
            <w:top w:val="none" w:sz="0" w:space="0" w:color="auto"/>
            <w:left w:val="none" w:sz="0" w:space="0" w:color="auto"/>
            <w:bottom w:val="none" w:sz="0" w:space="0" w:color="auto"/>
            <w:right w:val="none" w:sz="0" w:space="0" w:color="auto"/>
          </w:divBdr>
          <w:divsChild>
            <w:div w:id="635532292">
              <w:marLeft w:val="0"/>
              <w:marRight w:val="0"/>
              <w:marTop w:val="0"/>
              <w:marBottom w:val="0"/>
              <w:divBdr>
                <w:top w:val="none" w:sz="0" w:space="0" w:color="auto"/>
                <w:left w:val="none" w:sz="0" w:space="0" w:color="auto"/>
                <w:bottom w:val="none" w:sz="0" w:space="0" w:color="auto"/>
                <w:right w:val="none" w:sz="0" w:space="0" w:color="auto"/>
              </w:divBdr>
              <w:divsChild>
                <w:div w:id="635532379">
                  <w:marLeft w:val="0"/>
                  <w:marRight w:val="0"/>
                  <w:marTop w:val="0"/>
                  <w:marBottom w:val="0"/>
                  <w:divBdr>
                    <w:top w:val="none" w:sz="0" w:space="0" w:color="auto"/>
                    <w:left w:val="none" w:sz="0" w:space="0" w:color="auto"/>
                    <w:bottom w:val="none" w:sz="0" w:space="0" w:color="auto"/>
                    <w:right w:val="none" w:sz="0" w:space="0" w:color="auto"/>
                  </w:divBdr>
                  <w:divsChild>
                    <w:div w:id="635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295">
      <w:marLeft w:val="0"/>
      <w:marRight w:val="0"/>
      <w:marTop w:val="0"/>
      <w:marBottom w:val="0"/>
      <w:divBdr>
        <w:top w:val="none" w:sz="0" w:space="0" w:color="auto"/>
        <w:left w:val="none" w:sz="0" w:space="0" w:color="auto"/>
        <w:bottom w:val="none" w:sz="0" w:space="0" w:color="auto"/>
        <w:right w:val="none" w:sz="0" w:space="0" w:color="auto"/>
      </w:divBdr>
    </w:div>
    <w:div w:id="635532298">
      <w:marLeft w:val="0"/>
      <w:marRight w:val="0"/>
      <w:marTop w:val="0"/>
      <w:marBottom w:val="0"/>
      <w:divBdr>
        <w:top w:val="none" w:sz="0" w:space="0" w:color="auto"/>
        <w:left w:val="none" w:sz="0" w:space="0" w:color="auto"/>
        <w:bottom w:val="none" w:sz="0" w:space="0" w:color="auto"/>
        <w:right w:val="none" w:sz="0" w:space="0" w:color="auto"/>
      </w:divBdr>
    </w:div>
    <w:div w:id="635532299">
      <w:marLeft w:val="0"/>
      <w:marRight w:val="0"/>
      <w:marTop w:val="0"/>
      <w:marBottom w:val="0"/>
      <w:divBdr>
        <w:top w:val="none" w:sz="0" w:space="0" w:color="auto"/>
        <w:left w:val="none" w:sz="0" w:space="0" w:color="auto"/>
        <w:bottom w:val="none" w:sz="0" w:space="0" w:color="auto"/>
        <w:right w:val="none" w:sz="0" w:space="0" w:color="auto"/>
      </w:divBdr>
    </w:div>
    <w:div w:id="635532301">
      <w:marLeft w:val="0"/>
      <w:marRight w:val="0"/>
      <w:marTop w:val="0"/>
      <w:marBottom w:val="0"/>
      <w:divBdr>
        <w:top w:val="none" w:sz="0" w:space="0" w:color="auto"/>
        <w:left w:val="none" w:sz="0" w:space="0" w:color="auto"/>
        <w:bottom w:val="none" w:sz="0" w:space="0" w:color="auto"/>
        <w:right w:val="none" w:sz="0" w:space="0" w:color="auto"/>
      </w:divBdr>
    </w:div>
    <w:div w:id="635532302">
      <w:marLeft w:val="0"/>
      <w:marRight w:val="0"/>
      <w:marTop w:val="0"/>
      <w:marBottom w:val="0"/>
      <w:divBdr>
        <w:top w:val="none" w:sz="0" w:space="0" w:color="auto"/>
        <w:left w:val="none" w:sz="0" w:space="0" w:color="auto"/>
        <w:bottom w:val="none" w:sz="0" w:space="0" w:color="auto"/>
        <w:right w:val="none" w:sz="0" w:space="0" w:color="auto"/>
      </w:divBdr>
      <w:divsChild>
        <w:div w:id="635532318">
          <w:marLeft w:val="0"/>
          <w:marRight w:val="0"/>
          <w:marTop w:val="0"/>
          <w:marBottom w:val="0"/>
          <w:divBdr>
            <w:top w:val="none" w:sz="0" w:space="0" w:color="auto"/>
            <w:left w:val="none" w:sz="0" w:space="0" w:color="auto"/>
            <w:bottom w:val="none" w:sz="0" w:space="0" w:color="auto"/>
            <w:right w:val="none" w:sz="0" w:space="0" w:color="auto"/>
          </w:divBdr>
          <w:divsChild>
            <w:div w:id="635532324">
              <w:marLeft w:val="0"/>
              <w:marRight w:val="0"/>
              <w:marTop w:val="0"/>
              <w:marBottom w:val="0"/>
              <w:divBdr>
                <w:top w:val="none" w:sz="0" w:space="0" w:color="auto"/>
                <w:left w:val="none" w:sz="0" w:space="0" w:color="auto"/>
                <w:bottom w:val="none" w:sz="0" w:space="0" w:color="auto"/>
                <w:right w:val="none" w:sz="0" w:space="0" w:color="auto"/>
              </w:divBdr>
              <w:divsChild>
                <w:div w:id="635532340">
                  <w:marLeft w:val="0"/>
                  <w:marRight w:val="0"/>
                  <w:marTop w:val="0"/>
                  <w:marBottom w:val="0"/>
                  <w:divBdr>
                    <w:top w:val="none" w:sz="0" w:space="0" w:color="auto"/>
                    <w:left w:val="none" w:sz="0" w:space="0" w:color="auto"/>
                    <w:bottom w:val="none" w:sz="0" w:space="0" w:color="auto"/>
                    <w:right w:val="none" w:sz="0" w:space="0" w:color="auto"/>
                  </w:divBdr>
                  <w:divsChild>
                    <w:div w:id="6355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3">
      <w:marLeft w:val="0"/>
      <w:marRight w:val="0"/>
      <w:marTop w:val="0"/>
      <w:marBottom w:val="0"/>
      <w:divBdr>
        <w:top w:val="none" w:sz="0" w:space="0" w:color="auto"/>
        <w:left w:val="none" w:sz="0" w:space="0" w:color="auto"/>
        <w:bottom w:val="none" w:sz="0" w:space="0" w:color="auto"/>
        <w:right w:val="none" w:sz="0" w:space="0" w:color="auto"/>
      </w:divBdr>
    </w:div>
    <w:div w:id="635532304">
      <w:marLeft w:val="0"/>
      <w:marRight w:val="0"/>
      <w:marTop w:val="0"/>
      <w:marBottom w:val="0"/>
      <w:divBdr>
        <w:top w:val="none" w:sz="0" w:space="0" w:color="auto"/>
        <w:left w:val="none" w:sz="0" w:space="0" w:color="auto"/>
        <w:bottom w:val="none" w:sz="0" w:space="0" w:color="auto"/>
        <w:right w:val="none" w:sz="0" w:space="0" w:color="auto"/>
      </w:divBdr>
      <w:divsChild>
        <w:div w:id="635532329">
          <w:marLeft w:val="0"/>
          <w:marRight w:val="0"/>
          <w:marTop w:val="0"/>
          <w:marBottom w:val="0"/>
          <w:divBdr>
            <w:top w:val="none" w:sz="0" w:space="0" w:color="auto"/>
            <w:left w:val="none" w:sz="0" w:space="0" w:color="auto"/>
            <w:bottom w:val="none" w:sz="0" w:space="0" w:color="auto"/>
            <w:right w:val="none" w:sz="0" w:space="0" w:color="auto"/>
          </w:divBdr>
          <w:divsChild>
            <w:div w:id="635532357">
              <w:marLeft w:val="0"/>
              <w:marRight w:val="0"/>
              <w:marTop w:val="0"/>
              <w:marBottom w:val="0"/>
              <w:divBdr>
                <w:top w:val="none" w:sz="0" w:space="0" w:color="auto"/>
                <w:left w:val="none" w:sz="0" w:space="0" w:color="auto"/>
                <w:bottom w:val="none" w:sz="0" w:space="0" w:color="auto"/>
                <w:right w:val="none" w:sz="0" w:space="0" w:color="auto"/>
              </w:divBdr>
              <w:divsChild>
                <w:div w:id="635532274">
                  <w:marLeft w:val="0"/>
                  <w:marRight w:val="0"/>
                  <w:marTop w:val="0"/>
                  <w:marBottom w:val="0"/>
                  <w:divBdr>
                    <w:top w:val="none" w:sz="0" w:space="0" w:color="auto"/>
                    <w:left w:val="none" w:sz="0" w:space="0" w:color="auto"/>
                    <w:bottom w:val="none" w:sz="0" w:space="0" w:color="auto"/>
                    <w:right w:val="none" w:sz="0" w:space="0" w:color="auto"/>
                  </w:divBdr>
                  <w:divsChild>
                    <w:div w:id="6355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05">
      <w:marLeft w:val="0"/>
      <w:marRight w:val="0"/>
      <w:marTop w:val="0"/>
      <w:marBottom w:val="0"/>
      <w:divBdr>
        <w:top w:val="none" w:sz="0" w:space="0" w:color="auto"/>
        <w:left w:val="none" w:sz="0" w:space="0" w:color="auto"/>
        <w:bottom w:val="none" w:sz="0" w:space="0" w:color="auto"/>
        <w:right w:val="none" w:sz="0" w:space="0" w:color="auto"/>
      </w:divBdr>
    </w:div>
    <w:div w:id="635532307">
      <w:marLeft w:val="0"/>
      <w:marRight w:val="0"/>
      <w:marTop w:val="0"/>
      <w:marBottom w:val="0"/>
      <w:divBdr>
        <w:top w:val="none" w:sz="0" w:space="0" w:color="auto"/>
        <w:left w:val="none" w:sz="0" w:space="0" w:color="auto"/>
        <w:bottom w:val="none" w:sz="0" w:space="0" w:color="auto"/>
        <w:right w:val="none" w:sz="0" w:space="0" w:color="auto"/>
      </w:divBdr>
    </w:div>
    <w:div w:id="635532308">
      <w:marLeft w:val="0"/>
      <w:marRight w:val="0"/>
      <w:marTop w:val="0"/>
      <w:marBottom w:val="0"/>
      <w:divBdr>
        <w:top w:val="none" w:sz="0" w:space="0" w:color="auto"/>
        <w:left w:val="none" w:sz="0" w:space="0" w:color="auto"/>
        <w:bottom w:val="none" w:sz="0" w:space="0" w:color="auto"/>
        <w:right w:val="none" w:sz="0" w:space="0" w:color="auto"/>
      </w:divBdr>
      <w:divsChild>
        <w:div w:id="635532280">
          <w:marLeft w:val="0"/>
          <w:marRight w:val="0"/>
          <w:marTop w:val="0"/>
          <w:marBottom w:val="0"/>
          <w:divBdr>
            <w:top w:val="none" w:sz="0" w:space="0" w:color="auto"/>
            <w:left w:val="none" w:sz="0" w:space="0" w:color="auto"/>
            <w:bottom w:val="none" w:sz="0" w:space="0" w:color="auto"/>
            <w:right w:val="none" w:sz="0" w:space="0" w:color="auto"/>
          </w:divBdr>
          <w:divsChild>
            <w:div w:id="635532328">
              <w:marLeft w:val="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6355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10">
      <w:marLeft w:val="0"/>
      <w:marRight w:val="0"/>
      <w:marTop w:val="0"/>
      <w:marBottom w:val="0"/>
      <w:divBdr>
        <w:top w:val="none" w:sz="0" w:space="0" w:color="auto"/>
        <w:left w:val="none" w:sz="0" w:space="0" w:color="auto"/>
        <w:bottom w:val="none" w:sz="0" w:space="0" w:color="auto"/>
        <w:right w:val="none" w:sz="0" w:space="0" w:color="auto"/>
      </w:divBdr>
    </w:div>
    <w:div w:id="635532313">
      <w:marLeft w:val="0"/>
      <w:marRight w:val="0"/>
      <w:marTop w:val="0"/>
      <w:marBottom w:val="0"/>
      <w:divBdr>
        <w:top w:val="none" w:sz="0" w:space="0" w:color="auto"/>
        <w:left w:val="none" w:sz="0" w:space="0" w:color="auto"/>
        <w:bottom w:val="none" w:sz="0" w:space="0" w:color="auto"/>
        <w:right w:val="none" w:sz="0" w:space="0" w:color="auto"/>
      </w:divBdr>
    </w:div>
    <w:div w:id="635532315">
      <w:marLeft w:val="0"/>
      <w:marRight w:val="0"/>
      <w:marTop w:val="0"/>
      <w:marBottom w:val="0"/>
      <w:divBdr>
        <w:top w:val="none" w:sz="0" w:space="0" w:color="auto"/>
        <w:left w:val="none" w:sz="0" w:space="0" w:color="auto"/>
        <w:bottom w:val="none" w:sz="0" w:space="0" w:color="auto"/>
        <w:right w:val="none" w:sz="0" w:space="0" w:color="auto"/>
      </w:divBdr>
    </w:div>
    <w:div w:id="635532316">
      <w:marLeft w:val="0"/>
      <w:marRight w:val="0"/>
      <w:marTop w:val="0"/>
      <w:marBottom w:val="0"/>
      <w:divBdr>
        <w:top w:val="none" w:sz="0" w:space="0" w:color="auto"/>
        <w:left w:val="none" w:sz="0" w:space="0" w:color="auto"/>
        <w:bottom w:val="none" w:sz="0" w:space="0" w:color="auto"/>
        <w:right w:val="none" w:sz="0" w:space="0" w:color="auto"/>
      </w:divBdr>
    </w:div>
    <w:div w:id="635532319">
      <w:marLeft w:val="0"/>
      <w:marRight w:val="0"/>
      <w:marTop w:val="0"/>
      <w:marBottom w:val="0"/>
      <w:divBdr>
        <w:top w:val="none" w:sz="0" w:space="0" w:color="auto"/>
        <w:left w:val="none" w:sz="0" w:space="0" w:color="auto"/>
        <w:bottom w:val="none" w:sz="0" w:space="0" w:color="auto"/>
        <w:right w:val="none" w:sz="0" w:space="0" w:color="auto"/>
      </w:divBdr>
      <w:divsChild>
        <w:div w:id="635532272">
          <w:marLeft w:val="0"/>
          <w:marRight w:val="0"/>
          <w:marTop w:val="0"/>
          <w:marBottom w:val="0"/>
          <w:divBdr>
            <w:top w:val="none" w:sz="0" w:space="0" w:color="auto"/>
            <w:left w:val="none" w:sz="0" w:space="0" w:color="auto"/>
            <w:bottom w:val="none" w:sz="0" w:space="0" w:color="auto"/>
            <w:right w:val="none" w:sz="0" w:space="0" w:color="auto"/>
          </w:divBdr>
          <w:divsChild>
            <w:div w:id="635532297">
              <w:marLeft w:val="0"/>
              <w:marRight w:val="0"/>
              <w:marTop w:val="0"/>
              <w:marBottom w:val="0"/>
              <w:divBdr>
                <w:top w:val="none" w:sz="0" w:space="0" w:color="auto"/>
                <w:left w:val="none" w:sz="0" w:space="0" w:color="auto"/>
                <w:bottom w:val="none" w:sz="0" w:space="0" w:color="auto"/>
                <w:right w:val="none" w:sz="0" w:space="0" w:color="auto"/>
              </w:divBdr>
              <w:divsChild>
                <w:div w:id="635532365">
                  <w:marLeft w:val="0"/>
                  <w:marRight w:val="0"/>
                  <w:marTop w:val="0"/>
                  <w:marBottom w:val="0"/>
                  <w:divBdr>
                    <w:top w:val="none" w:sz="0" w:space="0" w:color="auto"/>
                    <w:left w:val="none" w:sz="0" w:space="0" w:color="auto"/>
                    <w:bottom w:val="none" w:sz="0" w:space="0" w:color="auto"/>
                    <w:right w:val="none" w:sz="0" w:space="0" w:color="auto"/>
                  </w:divBdr>
                  <w:divsChild>
                    <w:div w:id="635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21">
      <w:marLeft w:val="0"/>
      <w:marRight w:val="0"/>
      <w:marTop w:val="0"/>
      <w:marBottom w:val="0"/>
      <w:divBdr>
        <w:top w:val="none" w:sz="0" w:space="0" w:color="auto"/>
        <w:left w:val="none" w:sz="0" w:space="0" w:color="auto"/>
        <w:bottom w:val="none" w:sz="0" w:space="0" w:color="auto"/>
        <w:right w:val="none" w:sz="0" w:space="0" w:color="auto"/>
      </w:divBdr>
    </w:div>
    <w:div w:id="635532322">
      <w:marLeft w:val="0"/>
      <w:marRight w:val="0"/>
      <w:marTop w:val="0"/>
      <w:marBottom w:val="0"/>
      <w:divBdr>
        <w:top w:val="none" w:sz="0" w:space="0" w:color="auto"/>
        <w:left w:val="none" w:sz="0" w:space="0" w:color="auto"/>
        <w:bottom w:val="none" w:sz="0" w:space="0" w:color="auto"/>
        <w:right w:val="none" w:sz="0" w:space="0" w:color="auto"/>
      </w:divBdr>
    </w:div>
    <w:div w:id="635532323">
      <w:marLeft w:val="0"/>
      <w:marRight w:val="0"/>
      <w:marTop w:val="0"/>
      <w:marBottom w:val="0"/>
      <w:divBdr>
        <w:top w:val="none" w:sz="0" w:space="0" w:color="auto"/>
        <w:left w:val="none" w:sz="0" w:space="0" w:color="auto"/>
        <w:bottom w:val="none" w:sz="0" w:space="0" w:color="auto"/>
        <w:right w:val="none" w:sz="0" w:space="0" w:color="auto"/>
      </w:divBdr>
    </w:div>
    <w:div w:id="635532325">
      <w:marLeft w:val="0"/>
      <w:marRight w:val="0"/>
      <w:marTop w:val="0"/>
      <w:marBottom w:val="0"/>
      <w:divBdr>
        <w:top w:val="none" w:sz="0" w:space="0" w:color="auto"/>
        <w:left w:val="none" w:sz="0" w:space="0" w:color="auto"/>
        <w:bottom w:val="none" w:sz="0" w:space="0" w:color="auto"/>
        <w:right w:val="none" w:sz="0" w:space="0" w:color="auto"/>
      </w:divBdr>
    </w:div>
    <w:div w:id="635532326">
      <w:marLeft w:val="0"/>
      <w:marRight w:val="0"/>
      <w:marTop w:val="0"/>
      <w:marBottom w:val="0"/>
      <w:divBdr>
        <w:top w:val="none" w:sz="0" w:space="0" w:color="auto"/>
        <w:left w:val="none" w:sz="0" w:space="0" w:color="auto"/>
        <w:bottom w:val="none" w:sz="0" w:space="0" w:color="auto"/>
        <w:right w:val="none" w:sz="0" w:space="0" w:color="auto"/>
      </w:divBdr>
    </w:div>
    <w:div w:id="635532327">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sChild>
        <w:div w:id="635532289">
          <w:marLeft w:val="0"/>
          <w:marRight w:val="0"/>
          <w:marTop w:val="0"/>
          <w:marBottom w:val="0"/>
          <w:divBdr>
            <w:top w:val="none" w:sz="0" w:space="0" w:color="auto"/>
            <w:left w:val="none" w:sz="0" w:space="0" w:color="auto"/>
            <w:bottom w:val="none" w:sz="0" w:space="0" w:color="auto"/>
            <w:right w:val="none" w:sz="0" w:space="0" w:color="auto"/>
          </w:divBdr>
          <w:divsChild>
            <w:div w:id="635532332">
              <w:marLeft w:val="0"/>
              <w:marRight w:val="0"/>
              <w:marTop w:val="0"/>
              <w:marBottom w:val="0"/>
              <w:divBdr>
                <w:top w:val="none" w:sz="0" w:space="0" w:color="auto"/>
                <w:left w:val="none" w:sz="0" w:space="0" w:color="auto"/>
                <w:bottom w:val="none" w:sz="0" w:space="0" w:color="auto"/>
                <w:right w:val="none" w:sz="0" w:space="0" w:color="auto"/>
              </w:divBdr>
              <w:divsChild>
                <w:div w:id="635532283">
                  <w:marLeft w:val="0"/>
                  <w:marRight w:val="0"/>
                  <w:marTop w:val="0"/>
                  <w:marBottom w:val="0"/>
                  <w:divBdr>
                    <w:top w:val="none" w:sz="0" w:space="0" w:color="auto"/>
                    <w:left w:val="none" w:sz="0" w:space="0" w:color="auto"/>
                    <w:bottom w:val="none" w:sz="0" w:space="0" w:color="auto"/>
                    <w:right w:val="none" w:sz="0" w:space="0" w:color="auto"/>
                  </w:divBdr>
                  <w:divsChild>
                    <w:div w:id="635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1">
      <w:marLeft w:val="0"/>
      <w:marRight w:val="0"/>
      <w:marTop w:val="0"/>
      <w:marBottom w:val="0"/>
      <w:divBdr>
        <w:top w:val="none" w:sz="0" w:space="0" w:color="auto"/>
        <w:left w:val="none" w:sz="0" w:space="0" w:color="auto"/>
        <w:bottom w:val="none" w:sz="0" w:space="0" w:color="auto"/>
        <w:right w:val="none" w:sz="0" w:space="0" w:color="auto"/>
      </w:divBdr>
    </w:div>
    <w:div w:id="635532333">
      <w:marLeft w:val="0"/>
      <w:marRight w:val="0"/>
      <w:marTop w:val="0"/>
      <w:marBottom w:val="0"/>
      <w:divBdr>
        <w:top w:val="none" w:sz="0" w:space="0" w:color="auto"/>
        <w:left w:val="none" w:sz="0" w:space="0" w:color="auto"/>
        <w:bottom w:val="none" w:sz="0" w:space="0" w:color="auto"/>
        <w:right w:val="none" w:sz="0" w:space="0" w:color="auto"/>
      </w:divBdr>
    </w:div>
    <w:div w:id="635532335">
      <w:marLeft w:val="0"/>
      <w:marRight w:val="0"/>
      <w:marTop w:val="0"/>
      <w:marBottom w:val="0"/>
      <w:divBdr>
        <w:top w:val="none" w:sz="0" w:space="0" w:color="auto"/>
        <w:left w:val="none" w:sz="0" w:space="0" w:color="auto"/>
        <w:bottom w:val="none" w:sz="0" w:space="0" w:color="auto"/>
        <w:right w:val="none" w:sz="0" w:space="0" w:color="auto"/>
      </w:divBdr>
      <w:divsChild>
        <w:div w:id="635532293">
          <w:marLeft w:val="0"/>
          <w:marRight w:val="0"/>
          <w:marTop w:val="0"/>
          <w:marBottom w:val="0"/>
          <w:divBdr>
            <w:top w:val="none" w:sz="0" w:space="0" w:color="auto"/>
            <w:left w:val="none" w:sz="0" w:space="0" w:color="auto"/>
            <w:bottom w:val="none" w:sz="0" w:space="0" w:color="auto"/>
            <w:right w:val="none" w:sz="0" w:space="0" w:color="auto"/>
          </w:divBdr>
          <w:divsChild>
            <w:div w:id="635532348">
              <w:marLeft w:val="0"/>
              <w:marRight w:val="0"/>
              <w:marTop w:val="0"/>
              <w:marBottom w:val="0"/>
              <w:divBdr>
                <w:top w:val="none" w:sz="0" w:space="0" w:color="auto"/>
                <w:left w:val="none" w:sz="0" w:space="0" w:color="auto"/>
                <w:bottom w:val="none" w:sz="0" w:space="0" w:color="auto"/>
                <w:right w:val="none" w:sz="0" w:space="0" w:color="auto"/>
              </w:divBdr>
              <w:divsChild>
                <w:div w:id="635532343">
                  <w:marLeft w:val="0"/>
                  <w:marRight w:val="0"/>
                  <w:marTop w:val="0"/>
                  <w:marBottom w:val="0"/>
                  <w:divBdr>
                    <w:top w:val="none" w:sz="0" w:space="0" w:color="auto"/>
                    <w:left w:val="none" w:sz="0" w:space="0" w:color="auto"/>
                    <w:bottom w:val="none" w:sz="0" w:space="0" w:color="auto"/>
                    <w:right w:val="none" w:sz="0" w:space="0" w:color="auto"/>
                  </w:divBdr>
                  <w:divsChild>
                    <w:div w:id="635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6">
      <w:marLeft w:val="0"/>
      <w:marRight w:val="0"/>
      <w:marTop w:val="0"/>
      <w:marBottom w:val="0"/>
      <w:divBdr>
        <w:top w:val="none" w:sz="0" w:space="0" w:color="auto"/>
        <w:left w:val="none" w:sz="0" w:space="0" w:color="auto"/>
        <w:bottom w:val="none" w:sz="0" w:space="0" w:color="auto"/>
        <w:right w:val="none" w:sz="0" w:space="0" w:color="auto"/>
      </w:divBdr>
      <w:divsChild>
        <w:div w:id="635532273">
          <w:marLeft w:val="0"/>
          <w:marRight w:val="0"/>
          <w:marTop w:val="0"/>
          <w:marBottom w:val="0"/>
          <w:divBdr>
            <w:top w:val="none" w:sz="0" w:space="0" w:color="auto"/>
            <w:left w:val="none" w:sz="0" w:space="0" w:color="auto"/>
            <w:bottom w:val="none" w:sz="0" w:space="0" w:color="auto"/>
            <w:right w:val="none" w:sz="0" w:space="0" w:color="auto"/>
          </w:divBdr>
          <w:divsChild>
            <w:div w:id="635532291">
              <w:marLeft w:val="0"/>
              <w:marRight w:val="0"/>
              <w:marTop w:val="0"/>
              <w:marBottom w:val="0"/>
              <w:divBdr>
                <w:top w:val="none" w:sz="0" w:space="0" w:color="auto"/>
                <w:left w:val="none" w:sz="0" w:space="0" w:color="auto"/>
                <w:bottom w:val="none" w:sz="0" w:space="0" w:color="auto"/>
                <w:right w:val="none" w:sz="0" w:space="0" w:color="auto"/>
              </w:divBdr>
              <w:divsChild>
                <w:div w:id="635532376">
                  <w:marLeft w:val="0"/>
                  <w:marRight w:val="0"/>
                  <w:marTop w:val="0"/>
                  <w:marBottom w:val="0"/>
                  <w:divBdr>
                    <w:top w:val="none" w:sz="0" w:space="0" w:color="auto"/>
                    <w:left w:val="none" w:sz="0" w:space="0" w:color="auto"/>
                    <w:bottom w:val="none" w:sz="0" w:space="0" w:color="auto"/>
                    <w:right w:val="none" w:sz="0" w:space="0" w:color="auto"/>
                  </w:divBdr>
                  <w:divsChild>
                    <w:div w:id="635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37">
      <w:marLeft w:val="0"/>
      <w:marRight w:val="0"/>
      <w:marTop w:val="0"/>
      <w:marBottom w:val="0"/>
      <w:divBdr>
        <w:top w:val="none" w:sz="0" w:space="0" w:color="auto"/>
        <w:left w:val="none" w:sz="0" w:space="0" w:color="auto"/>
        <w:bottom w:val="none" w:sz="0" w:space="0" w:color="auto"/>
        <w:right w:val="none" w:sz="0" w:space="0" w:color="auto"/>
      </w:divBdr>
    </w:div>
    <w:div w:id="635532338">
      <w:marLeft w:val="0"/>
      <w:marRight w:val="0"/>
      <w:marTop w:val="0"/>
      <w:marBottom w:val="0"/>
      <w:divBdr>
        <w:top w:val="none" w:sz="0" w:space="0" w:color="auto"/>
        <w:left w:val="none" w:sz="0" w:space="0" w:color="auto"/>
        <w:bottom w:val="none" w:sz="0" w:space="0" w:color="auto"/>
        <w:right w:val="none" w:sz="0" w:space="0" w:color="auto"/>
      </w:divBdr>
    </w:div>
    <w:div w:id="635532339">
      <w:marLeft w:val="0"/>
      <w:marRight w:val="0"/>
      <w:marTop w:val="0"/>
      <w:marBottom w:val="0"/>
      <w:divBdr>
        <w:top w:val="none" w:sz="0" w:space="0" w:color="auto"/>
        <w:left w:val="none" w:sz="0" w:space="0" w:color="auto"/>
        <w:bottom w:val="none" w:sz="0" w:space="0" w:color="auto"/>
        <w:right w:val="none" w:sz="0" w:space="0" w:color="auto"/>
      </w:divBdr>
    </w:div>
    <w:div w:id="635532341">
      <w:marLeft w:val="0"/>
      <w:marRight w:val="0"/>
      <w:marTop w:val="0"/>
      <w:marBottom w:val="0"/>
      <w:divBdr>
        <w:top w:val="none" w:sz="0" w:space="0" w:color="auto"/>
        <w:left w:val="none" w:sz="0" w:space="0" w:color="auto"/>
        <w:bottom w:val="none" w:sz="0" w:space="0" w:color="auto"/>
        <w:right w:val="none" w:sz="0" w:space="0" w:color="auto"/>
      </w:divBdr>
    </w:div>
    <w:div w:id="635532342">
      <w:marLeft w:val="0"/>
      <w:marRight w:val="0"/>
      <w:marTop w:val="0"/>
      <w:marBottom w:val="0"/>
      <w:divBdr>
        <w:top w:val="none" w:sz="0" w:space="0" w:color="auto"/>
        <w:left w:val="none" w:sz="0" w:space="0" w:color="auto"/>
        <w:bottom w:val="none" w:sz="0" w:space="0" w:color="auto"/>
        <w:right w:val="none" w:sz="0" w:space="0" w:color="auto"/>
      </w:divBdr>
    </w:div>
    <w:div w:id="635532344">
      <w:marLeft w:val="0"/>
      <w:marRight w:val="0"/>
      <w:marTop w:val="0"/>
      <w:marBottom w:val="0"/>
      <w:divBdr>
        <w:top w:val="none" w:sz="0" w:space="0" w:color="auto"/>
        <w:left w:val="none" w:sz="0" w:space="0" w:color="auto"/>
        <w:bottom w:val="none" w:sz="0" w:space="0" w:color="auto"/>
        <w:right w:val="none" w:sz="0" w:space="0" w:color="auto"/>
      </w:divBdr>
    </w:div>
    <w:div w:id="635532345">
      <w:marLeft w:val="0"/>
      <w:marRight w:val="0"/>
      <w:marTop w:val="0"/>
      <w:marBottom w:val="0"/>
      <w:divBdr>
        <w:top w:val="none" w:sz="0" w:space="0" w:color="auto"/>
        <w:left w:val="none" w:sz="0" w:space="0" w:color="auto"/>
        <w:bottom w:val="none" w:sz="0" w:space="0" w:color="auto"/>
        <w:right w:val="none" w:sz="0" w:space="0" w:color="auto"/>
      </w:divBdr>
    </w:div>
    <w:div w:id="635532347">
      <w:marLeft w:val="0"/>
      <w:marRight w:val="0"/>
      <w:marTop w:val="0"/>
      <w:marBottom w:val="0"/>
      <w:divBdr>
        <w:top w:val="none" w:sz="0" w:space="0" w:color="auto"/>
        <w:left w:val="none" w:sz="0" w:space="0" w:color="auto"/>
        <w:bottom w:val="none" w:sz="0" w:space="0" w:color="auto"/>
        <w:right w:val="none" w:sz="0" w:space="0" w:color="auto"/>
      </w:divBdr>
      <w:divsChild>
        <w:div w:id="635532276">
          <w:marLeft w:val="0"/>
          <w:marRight w:val="0"/>
          <w:marTop w:val="0"/>
          <w:marBottom w:val="0"/>
          <w:divBdr>
            <w:top w:val="none" w:sz="0" w:space="0" w:color="auto"/>
            <w:left w:val="none" w:sz="0" w:space="0" w:color="auto"/>
            <w:bottom w:val="none" w:sz="0" w:space="0" w:color="auto"/>
            <w:right w:val="none" w:sz="0" w:space="0" w:color="auto"/>
          </w:divBdr>
          <w:divsChild>
            <w:div w:id="635532353">
              <w:marLeft w:val="0"/>
              <w:marRight w:val="0"/>
              <w:marTop w:val="0"/>
              <w:marBottom w:val="0"/>
              <w:divBdr>
                <w:top w:val="none" w:sz="0" w:space="0" w:color="auto"/>
                <w:left w:val="none" w:sz="0" w:space="0" w:color="auto"/>
                <w:bottom w:val="none" w:sz="0" w:space="0" w:color="auto"/>
                <w:right w:val="none" w:sz="0" w:space="0" w:color="auto"/>
              </w:divBdr>
              <w:divsChild>
                <w:div w:id="635532317">
                  <w:marLeft w:val="0"/>
                  <w:marRight w:val="0"/>
                  <w:marTop w:val="0"/>
                  <w:marBottom w:val="0"/>
                  <w:divBdr>
                    <w:top w:val="none" w:sz="0" w:space="0" w:color="auto"/>
                    <w:left w:val="none" w:sz="0" w:space="0" w:color="auto"/>
                    <w:bottom w:val="none" w:sz="0" w:space="0" w:color="auto"/>
                    <w:right w:val="none" w:sz="0" w:space="0" w:color="auto"/>
                  </w:divBdr>
                  <w:divsChild>
                    <w:div w:id="635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635532354">
      <w:marLeft w:val="0"/>
      <w:marRight w:val="0"/>
      <w:marTop w:val="0"/>
      <w:marBottom w:val="0"/>
      <w:divBdr>
        <w:top w:val="none" w:sz="0" w:space="0" w:color="auto"/>
        <w:left w:val="none" w:sz="0" w:space="0" w:color="auto"/>
        <w:bottom w:val="none" w:sz="0" w:space="0" w:color="auto"/>
        <w:right w:val="none" w:sz="0" w:space="0" w:color="auto"/>
      </w:divBdr>
    </w:div>
    <w:div w:id="635532355">
      <w:marLeft w:val="0"/>
      <w:marRight w:val="0"/>
      <w:marTop w:val="0"/>
      <w:marBottom w:val="0"/>
      <w:divBdr>
        <w:top w:val="none" w:sz="0" w:space="0" w:color="auto"/>
        <w:left w:val="none" w:sz="0" w:space="0" w:color="auto"/>
        <w:bottom w:val="none" w:sz="0" w:space="0" w:color="auto"/>
        <w:right w:val="none" w:sz="0" w:space="0" w:color="auto"/>
      </w:divBdr>
      <w:divsChild>
        <w:div w:id="635532300">
          <w:marLeft w:val="0"/>
          <w:marRight w:val="0"/>
          <w:marTop w:val="0"/>
          <w:marBottom w:val="0"/>
          <w:divBdr>
            <w:top w:val="none" w:sz="0" w:space="0" w:color="auto"/>
            <w:left w:val="none" w:sz="0" w:space="0" w:color="auto"/>
            <w:bottom w:val="none" w:sz="0" w:space="0" w:color="auto"/>
            <w:right w:val="none" w:sz="0" w:space="0" w:color="auto"/>
          </w:divBdr>
        </w:div>
      </w:divsChild>
    </w:div>
    <w:div w:id="635532356">
      <w:marLeft w:val="0"/>
      <w:marRight w:val="0"/>
      <w:marTop w:val="0"/>
      <w:marBottom w:val="0"/>
      <w:divBdr>
        <w:top w:val="none" w:sz="0" w:space="0" w:color="auto"/>
        <w:left w:val="none" w:sz="0" w:space="0" w:color="auto"/>
        <w:bottom w:val="none" w:sz="0" w:space="0" w:color="auto"/>
        <w:right w:val="none" w:sz="0" w:space="0" w:color="auto"/>
      </w:divBdr>
    </w:div>
    <w:div w:id="635532358">
      <w:marLeft w:val="0"/>
      <w:marRight w:val="0"/>
      <w:marTop w:val="0"/>
      <w:marBottom w:val="0"/>
      <w:divBdr>
        <w:top w:val="none" w:sz="0" w:space="0" w:color="auto"/>
        <w:left w:val="none" w:sz="0" w:space="0" w:color="auto"/>
        <w:bottom w:val="none" w:sz="0" w:space="0" w:color="auto"/>
        <w:right w:val="none" w:sz="0" w:space="0" w:color="auto"/>
      </w:divBdr>
    </w:div>
    <w:div w:id="635532360">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635532312">
              <w:marLeft w:val="0"/>
              <w:marRight w:val="0"/>
              <w:marTop w:val="0"/>
              <w:marBottom w:val="0"/>
              <w:divBdr>
                <w:top w:val="none" w:sz="0" w:space="0" w:color="auto"/>
                <w:left w:val="none" w:sz="0" w:space="0" w:color="auto"/>
                <w:bottom w:val="none" w:sz="0" w:space="0" w:color="auto"/>
                <w:right w:val="none" w:sz="0" w:space="0" w:color="auto"/>
              </w:divBdr>
              <w:divsChild>
                <w:div w:id="635532334">
                  <w:marLeft w:val="0"/>
                  <w:marRight w:val="0"/>
                  <w:marTop w:val="0"/>
                  <w:marBottom w:val="0"/>
                  <w:divBdr>
                    <w:top w:val="none" w:sz="0" w:space="0" w:color="auto"/>
                    <w:left w:val="none" w:sz="0" w:space="0" w:color="auto"/>
                    <w:bottom w:val="none" w:sz="0" w:space="0" w:color="auto"/>
                    <w:right w:val="none" w:sz="0" w:space="0" w:color="auto"/>
                  </w:divBdr>
                  <w:divsChild>
                    <w:div w:id="635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32361">
      <w:marLeft w:val="0"/>
      <w:marRight w:val="0"/>
      <w:marTop w:val="0"/>
      <w:marBottom w:val="0"/>
      <w:divBdr>
        <w:top w:val="none" w:sz="0" w:space="0" w:color="auto"/>
        <w:left w:val="none" w:sz="0" w:space="0" w:color="auto"/>
        <w:bottom w:val="none" w:sz="0" w:space="0" w:color="auto"/>
        <w:right w:val="none" w:sz="0" w:space="0" w:color="auto"/>
      </w:divBdr>
    </w:div>
    <w:div w:id="635532363">
      <w:marLeft w:val="0"/>
      <w:marRight w:val="0"/>
      <w:marTop w:val="0"/>
      <w:marBottom w:val="0"/>
      <w:divBdr>
        <w:top w:val="none" w:sz="0" w:space="0" w:color="auto"/>
        <w:left w:val="none" w:sz="0" w:space="0" w:color="auto"/>
        <w:bottom w:val="none" w:sz="0" w:space="0" w:color="auto"/>
        <w:right w:val="none" w:sz="0" w:space="0" w:color="auto"/>
      </w:divBdr>
    </w:div>
    <w:div w:id="635532364">
      <w:marLeft w:val="0"/>
      <w:marRight w:val="0"/>
      <w:marTop w:val="0"/>
      <w:marBottom w:val="0"/>
      <w:divBdr>
        <w:top w:val="none" w:sz="0" w:space="0" w:color="auto"/>
        <w:left w:val="none" w:sz="0" w:space="0" w:color="auto"/>
        <w:bottom w:val="none" w:sz="0" w:space="0" w:color="auto"/>
        <w:right w:val="none" w:sz="0" w:space="0" w:color="auto"/>
      </w:divBdr>
    </w:div>
    <w:div w:id="635532366">
      <w:marLeft w:val="0"/>
      <w:marRight w:val="0"/>
      <w:marTop w:val="0"/>
      <w:marBottom w:val="0"/>
      <w:divBdr>
        <w:top w:val="none" w:sz="0" w:space="0" w:color="auto"/>
        <w:left w:val="none" w:sz="0" w:space="0" w:color="auto"/>
        <w:bottom w:val="none" w:sz="0" w:space="0" w:color="auto"/>
        <w:right w:val="none" w:sz="0" w:space="0" w:color="auto"/>
      </w:divBdr>
    </w:div>
    <w:div w:id="635532367">
      <w:marLeft w:val="0"/>
      <w:marRight w:val="0"/>
      <w:marTop w:val="0"/>
      <w:marBottom w:val="0"/>
      <w:divBdr>
        <w:top w:val="none" w:sz="0" w:space="0" w:color="auto"/>
        <w:left w:val="none" w:sz="0" w:space="0" w:color="auto"/>
        <w:bottom w:val="none" w:sz="0" w:space="0" w:color="auto"/>
        <w:right w:val="none" w:sz="0" w:space="0" w:color="auto"/>
      </w:divBdr>
    </w:div>
    <w:div w:id="635532369">
      <w:marLeft w:val="0"/>
      <w:marRight w:val="0"/>
      <w:marTop w:val="0"/>
      <w:marBottom w:val="0"/>
      <w:divBdr>
        <w:top w:val="none" w:sz="0" w:space="0" w:color="auto"/>
        <w:left w:val="none" w:sz="0" w:space="0" w:color="auto"/>
        <w:bottom w:val="none" w:sz="0" w:space="0" w:color="auto"/>
        <w:right w:val="none" w:sz="0" w:space="0" w:color="auto"/>
      </w:divBdr>
    </w:div>
    <w:div w:id="635532370">
      <w:marLeft w:val="0"/>
      <w:marRight w:val="0"/>
      <w:marTop w:val="0"/>
      <w:marBottom w:val="0"/>
      <w:divBdr>
        <w:top w:val="none" w:sz="0" w:space="0" w:color="auto"/>
        <w:left w:val="none" w:sz="0" w:space="0" w:color="auto"/>
        <w:bottom w:val="none" w:sz="0" w:space="0" w:color="auto"/>
        <w:right w:val="none" w:sz="0" w:space="0" w:color="auto"/>
      </w:divBdr>
    </w:div>
    <w:div w:id="635532371">
      <w:marLeft w:val="0"/>
      <w:marRight w:val="0"/>
      <w:marTop w:val="0"/>
      <w:marBottom w:val="0"/>
      <w:divBdr>
        <w:top w:val="none" w:sz="0" w:space="0" w:color="auto"/>
        <w:left w:val="none" w:sz="0" w:space="0" w:color="auto"/>
        <w:bottom w:val="none" w:sz="0" w:space="0" w:color="auto"/>
        <w:right w:val="none" w:sz="0" w:space="0" w:color="auto"/>
      </w:divBdr>
    </w:div>
    <w:div w:id="63553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v.post@customs.gov.ua" TargetMode="External"/><Relationship Id="rId4" Type="http://schemas.microsoft.com/office/2007/relationships/stylesWithEffects" Target="stylesWithEffects.xml"/><Relationship Id="rId9" Type="http://schemas.openxmlformats.org/officeDocument/2006/relationships/hyperlink" Target="mailto:lv.post@customs.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27B7-2B69-453C-8DCD-31E8B620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2240</Words>
  <Characters>15529</Characters>
  <Application>Microsoft Office Word</Application>
  <DocSecurity>0</DocSecurity>
  <Lines>129</Lines>
  <Paragraphs>35</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Струк Оксана Миколаївна</cp:lastModifiedBy>
  <cp:revision>11</cp:revision>
  <cp:lastPrinted>2021-07-22T08:04:00Z</cp:lastPrinted>
  <dcterms:created xsi:type="dcterms:W3CDTF">2023-02-01T08:45:00Z</dcterms:created>
  <dcterms:modified xsi:type="dcterms:W3CDTF">2023-03-06T14:56:00Z</dcterms:modified>
</cp:coreProperties>
</file>