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E14820" w:rsidRDefault="00556FC0" w:rsidP="004D181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D1812" w:rsidRPr="00E14820">
        <w:rPr>
          <w:rFonts w:ascii="Times New Roman" w:eastAsia="Times New Roman" w:hAnsi="Times New Roman" w:cs="Times New Roman"/>
          <w:b/>
          <w:i/>
          <w:sz w:val="28"/>
          <w:szCs w:val="28"/>
        </w:rPr>
        <w:t>Управління житлово-комунального господарства та будівництва</w:t>
      </w:r>
    </w:p>
    <w:p w:rsidR="004D1812" w:rsidRPr="00E14820" w:rsidRDefault="004D1812" w:rsidP="004D1812">
      <w:pPr>
        <w:spacing w:after="0" w:line="240" w:lineRule="auto"/>
        <w:ind w:left="-1418"/>
        <w:jc w:val="center"/>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sz w:val="28"/>
          <w:szCs w:val="28"/>
        </w:rPr>
        <w:t xml:space="preserve">                  Ніжинської міської ради Чернігівської області</w:t>
      </w:r>
    </w:p>
    <w:p w:rsidR="00D5795F" w:rsidRPr="00E14820"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Pr="00E14820"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Pr="00E14820" w:rsidRDefault="00D5795F">
      <w:pPr>
        <w:spacing w:after="0" w:line="240" w:lineRule="auto"/>
        <w:ind w:left="-1418"/>
        <w:jc w:val="center"/>
        <w:rPr>
          <w:rFonts w:ascii="Times New Roman" w:eastAsia="Times New Roman" w:hAnsi="Times New Roman" w:cs="Times New Roman"/>
          <w:b/>
          <w:i/>
          <w:color w:val="000000"/>
          <w:sz w:val="24"/>
          <w:szCs w:val="24"/>
        </w:rPr>
      </w:pPr>
    </w:p>
    <w:p w:rsidR="00D5795F" w:rsidRPr="00E14820" w:rsidRDefault="00D5795F">
      <w:pPr>
        <w:spacing w:after="0" w:line="240" w:lineRule="auto"/>
        <w:ind w:left="-1418"/>
        <w:jc w:val="right"/>
        <w:rPr>
          <w:rFonts w:ascii="Times New Roman" w:eastAsia="Times New Roman" w:hAnsi="Times New Roman" w:cs="Times New Roman"/>
          <w:b/>
          <w:i/>
          <w:color w:val="000000"/>
          <w:sz w:val="24"/>
          <w:szCs w:val="24"/>
        </w:rPr>
      </w:pPr>
    </w:p>
    <w:p w:rsidR="00D5795F" w:rsidRPr="00E14820" w:rsidRDefault="003F5AA5">
      <w:pPr>
        <w:spacing w:after="0" w:line="240" w:lineRule="auto"/>
        <w:ind w:left="-1418"/>
        <w:jc w:val="right"/>
        <w:rPr>
          <w:rFonts w:ascii="Times New Roman" w:eastAsia="Times New Roman" w:hAnsi="Times New Roman" w:cs="Times New Roman"/>
          <w:b/>
          <w:i/>
          <w:color w:val="000000"/>
          <w:sz w:val="24"/>
          <w:szCs w:val="24"/>
          <w:highlight w:val="white"/>
        </w:rPr>
      </w:pPr>
      <w:r w:rsidRPr="00E14820">
        <w:rPr>
          <w:rFonts w:ascii="Times New Roman" w:eastAsia="Times New Roman" w:hAnsi="Times New Roman" w:cs="Times New Roman"/>
          <w:b/>
          <w:i/>
          <w:color w:val="000000"/>
          <w:sz w:val="24"/>
          <w:szCs w:val="24"/>
          <w:highlight w:val="white"/>
        </w:rPr>
        <w:t> «ЗАТВЕРДЖЕНО»</w:t>
      </w:r>
    </w:p>
    <w:p w:rsidR="00D5795F" w:rsidRPr="00E14820" w:rsidRDefault="003F5AA5">
      <w:pPr>
        <w:spacing w:after="0" w:line="240" w:lineRule="auto"/>
        <w:ind w:left="-1418"/>
        <w:jc w:val="right"/>
        <w:rPr>
          <w:rFonts w:ascii="Times New Roman" w:eastAsia="Times New Roman" w:hAnsi="Times New Roman" w:cs="Times New Roman"/>
          <w:b/>
          <w:i/>
          <w:sz w:val="24"/>
          <w:szCs w:val="24"/>
          <w:highlight w:val="white"/>
        </w:rPr>
      </w:pP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Протокол</w:t>
      </w: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Уповноваженої особи</w:t>
      </w:r>
    </w:p>
    <w:p w:rsidR="00D5795F" w:rsidRPr="00E14820" w:rsidRDefault="003F5AA5">
      <w:pPr>
        <w:spacing w:after="0" w:line="240" w:lineRule="auto"/>
        <w:ind w:left="-1418"/>
        <w:jc w:val="right"/>
        <w:rPr>
          <w:rFonts w:ascii="Times New Roman" w:eastAsia="Times New Roman" w:hAnsi="Times New Roman" w:cs="Times New Roman"/>
          <w:b/>
          <w:i/>
          <w:color w:val="FF0000"/>
          <w:sz w:val="24"/>
          <w:szCs w:val="24"/>
          <w:highlight w:val="yellow"/>
        </w:rPr>
      </w:pPr>
      <w:r w:rsidRPr="00E14820">
        <w:rPr>
          <w:rFonts w:ascii="Times New Roman" w:eastAsia="Times New Roman" w:hAnsi="Times New Roman" w:cs="Times New Roman"/>
          <w:b/>
          <w:i/>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i/>
          <w:sz w:val="24"/>
          <w:szCs w:val="24"/>
          <w:u w:val="single"/>
        </w:rPr>
      </w:pPr>
      <w:r w:rsidRPr="00E14820">
        <w:rPr>
          <w:rFonts w:ascii="Times New Roman" w:eastAsia="Times New Roman" w:hAnsi="Times New Roman" w:cs="Times New Roman"/>
          <w:i/>
          <w:sz w:val="24"/>
          <w:szCs w:val="24"/>
        </w:rPr>
        <w:t xml:space="preserve">                                          </w:t>
      </w:r>
      <w:r w:rsidR="00BE1964" w:rsidRPr="005F78CE">
        <w:rPr>
          <w:rFonts w:ascii="Times New Roman" w:eastAsia="Times New Roman" w:hAnsi="Times New Roman" w:cs="Times New Roman"/>
          <w:i/>
          <w:sz w:val="24"/>
          <w:szCs w:val="24"/>
          <w:u w:val="single"/>
        </w:rPr>
        <w:t>від</w:t>
      </w:r>
      <w:r w:rsidRPr="005F78CE">
        <w:rPr>
          <w:rFonts w:ascii="Times New Roman" w:eastAsia="Times New Roman" w:hAnsi="Times New Roman" w:cs="Times New Roman"/>
          <w:i/>
          <w:sz w:val="24"/>
          <w:szCs w:val="24"/>
          <w:u w:val="single"/>
        </w:rPr>
        <w:t xml:space="preserve">  </w:t>
      </w:r>
      <w:r w:rsidR="005F78CE" w:rsidRPr="005F78CE">
        <w:rPr>
          <w:rFonts w:ascii="Times New Roman" w:eastAsia="Times New Roman" w:hAnsi="Times New Roman" w:cs="Times New Roman"/>
          <w:i/>
          <w:sz w:val="24"/>
          <w:szCs w:val="24"/>
          <w:u w:val="single"/>
        </w:rPr>
        <w:t xml:space="preserve">11 січня </w:t>
      </w:r>
      <w:r w:rsidRPr="005F78CE">
        <w:rPr>
          <w:rFonts w:ascii="Times New Roman" w:eastAsia="Times New Roman" w:hAnsi="Times New Roman" w:cs="Times New Roman"/>
          <w:i/>
          <w:sz w:val="24"/>
          <w:szCs w:val="24"/>
          <w:u w:val="single"/>
        </w:rPr>
        <w:t>20</w:t>
      </w:r>
      <w:r w:rsidR="00BE1964" w:rsidRPr="005F78CE">
        <w:rPr>
          <w:rFonts w:ascii="Times New Roman" w:eastAsia="Times New Roman" w:hAnsi="Times New Roman" w:cs="Times New Roman"/>
          <w:i/>
          <w:sz w:val="24"/>
          <w:szCs w:val="24"/>
          <w:u w:val="single"/>
        </w:rPr>
        <w:t>2</w:t>
      </w:r>
      <w:r w:rsidR="00A34C27" w:rsidRPr="005F78CE">
        <w:rPr>
          <w:rFonts w:ascii="Times New Roman" w:eastAsia="Times New Roman" w:hAnsi="Times New Roman" w:cs="Times New Roman"/>
          <w:i/>
          <w:sz w:val="24"/>
          <w:szCs w:val="24"/>
          <w:u w:val="single"/>
        </w:rPr>
        <w:t>4</w:t>
      </w:r>
      <w:r w:rsidR="00BE1964" w:rsidRPr="005F78CE">
        <w:rPr>
          <w:rFonts w:ascii="Times New Roman" w:eastAsia="Times New Roman" w:hAnsi="Times New Roman" w:cs="Times New Roman"/>
          <w:i/>
          <w:sz w:val="24"/>
          <w:szCs w:val="24"/>
          <w:u w:val="single"/>
        </w:rPr>
        <w:t xml:space="preserve"> року</w:t>
      </w:r>
    </w:p>
    <w:p w:rsidR="00B15CB2" w:rsidRPr="007E677E" w:rsidRDefault="00B15CB2">
      <w:pPr>
        <w:spacing w:after="0" w:line="240" w:lineRule="auto"/>
        <w:jc w:val="right"/>
        <w:rPr>
          <w:rFonts w:ascii="Times New Roman" w:eastAsia="Times New Roman" w:hAnsi="Times New Roman" w:cs="Times New Roman"/>
          <w:i/>
          <w:color w:val="000000" w:themeColor="text1"/>
          <w:sz w:val="24"/>
          <w:szCs w:val="24"/>
          <w:u w:val="single"/>
        </w:rPr>
      </w:pPr>
      <w:r w:rsidRPr="007E677E">
        <w:rPr>
          <w:rFonts w:ascii="Times New Roman" w:eastAsia="Times New Roman" w:hAnsi="Times New Roman" w:cs="Times New Roman"/>
          <w:i/>
          <w:color w:val="000000" w:themeColor="text1"/>
          <w:sz w:val="24"/>
          <w:szCs w:val="24"/>
          <w:u w:val="single"/>
        </w:rPr>
        <w:t>зміни від 12 січня 2024 року</w:t>
      </w:r>
    </w:p>
    <w:p w:rsidR="000E61ED" w:rsidRPr="00B15CB2" w:rsidRDefault="000E61ED">
      <w:pPr>
        <w:spacing w:after="0" w:line="240" w:lineRule="auto"/>
        <w:jc w:val="right"/>
        <w:rPr>
          <w:rFonts w:ascii="Times New Roman" w:eastAsia="Times New Roman" w:hAnsi="Times New Roman" w:cs="Times New Roman"/>
          <w:i/>
          <w:color w:val="FF0000"/>
          <w:sz w:val="24"/>
          <w:szCs w:val="24"/>
          <w:highlight w:val="yellow"/>
          <w:u w:val="single"/>
        </w:rPr>
      </w:pPr>
      <w:r>
        <w:rPr>
          <w:rFonts w:ascii="Times New Roman" w:eastAsia="Times New Roman" w:hAnsi="Times New Roman" w:cs="Times New Roman"/>
          <w:i/>
          <w:color w:val="FF0000"/>
          <w:sz w:val="24"/>
          <w:szCs w:val="24"/>
          <w:u w:val="single"/>
        </w:rPr>
        <w:t>зміни від 17 січня 2024 року</w:t>
      </w:r>
    </w:p>
    <w:p w:rsidR="00D5795F" w:rsidRPr="00E14820" w:rsidRDefault="003F5AA5">
      <w:pPr>
        <w:spacing w:after="0" w:line="240" w:lineRule="auto"/>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Pr="00E14820" w:rsidRDefault="003F5AA5">
      <w:pPr>
        <w:spacing w:after="0" w:line="240" w:lineRule="auto"/>
        <w:rPr>
          <w:rFonts w:ascii="Times New Roman" w:eastAsia="Times New Roman" w:hAnsi="Times New Roman" w:cs="Times New Roman"/>
          <w:i/>
          <w:sz w:val="24"/>
          <w:szCs w:val="24"/>
        </w:rPr>
      </w:pPr>
      <w:r w:rsidRPr="00E14820">
        <w:rPr>
          <w:rFonts w:ascii="Times New Roman" w:eastAsia="Times New Roman" w:hAnsi="Times New Roman" w:cs="Times New Roman"/>
          <w:b/>
          <w:i/>
          <w:color w:val="000000"/>
          <w:sz w:val="24"/>
          <w:szCs w:val="24"/>
        </w:rPr>
        <w:t xml:space="preserve">                                                    ТЕНДЕРНА ДОКУМЕНТАЦІЯ</w:t>
      </w:r>
    </w:p>
    <w:p w:rsidR="00D5795F" w:rsidRPr="00E14820" w:rsidRDefault="003F5AA5">
      <w:pPr>
        <w:spacing w:before="240" w:after="0" w:line="240" w:lineRule="auto"/>
        <w:jc w:val="center"/>
        <w:rPr>
          <w:rFonts w:ascii="Times New Roman" w:eastAsia="Times New Roman" w:hAnsi="Times New Roman" w:cs="Times New Roman"/>
          <w:i/>
          <w:color w:val="4A86E8"/>
          <w:sz w:val="24"/>
          <w:szCs w:val="24"/>
        </w:rPr>
      </w:pPr>
      <w:r w:rsidRPr="00E14820">
        <w:rPr>
          <w:rFonts w:ascii="Times New Roman" w:eastAsia="Times New Roman" w:hAnsi="Times New Roman" w:cs="Times New Roman"/>
          <w:b/>
          <w:i/>
          <w:color w:val="000000"/>
          <w:sz w:val="24"/>
          <w:szCs w:val="24"/>
        </w:rPr>
        <w:t> </w:t>
      </w:r>
      <w:r w:rsidRPr="00E14820">
        <w:rPr>
          <w:rFonts w:ascii="Times New Roman" w:eastAsia="Times New Roman" w:hAnsi="Times New Roman" w:cs="Times New Roman"/>
          <w:i/>
          <w:color w:val="000000"/>
          <w:sz w:val="24"/>
          <w:szCs w:val="24"/>
        </w:rPr>
        <w:t>по процедурі</w:t>
      </w:r>
      <w:r w:rsidRPr="00E14820">
        <w:rPr>
          <w:rFonts w:ascii="Times New Roman" w:eastAsia="Times New Roman" w:hAnsi="Times New Roman" w:cs="Times New Roman"/>
          <w:b/>
          <w:i/>
          <w:color w:val="000000"/>
          <w:sz w:val="24"/>
          <w:szCs w:val="24"/>
        </w:rPr>
        <w:t xml:space="preserve"> ВІДКРИТІ ТОРГИ </w:t>
      </w:r>
      <w:r w:rsidRPr="00E14820">
        <w:rPr>
          <w:rFonts w:ascii="Times New Roman" w:eastAsia="Times New Roman" w:hAnsi="Times New Roman" w:cs="Times New Roman"/>
          <w:b/>
          <w:i/>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sidRPr="00E14820">
        <w:rPr>
          <w:rFonts w:ascii="Times New Roman" w:eastAsia="Times New Roman" w:hAnsi="Times New Roman" w:cs="Times New Roman"/>
          <w:i/>
          <w:color w:val="000000"/>
          <w:sz w:val="24"/>
          <w:szCs w:val="24"/>
        </w:rPr>
        <w:t xml:space="preserve">на закупівлю </w:t>
      </w:r>
      <w:r w:rsidR="00662F32" w:rsidRPr="00E14820">
        <w:rPr>
          <w:rFonts w:ascii="Times New Roman" w:eastAsia="Times New Roman" w:hAnsi="Times New Roman" w:cs="Times New Roman"/>
          <w:b/>
          <w:i/>
          <w:sz w:val="24"/>
          <w:szCs w:val="24"/>
        </w:rPr>
        <w:t>Робіт</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662F32" w:rsidP="006B751D">
      <w:pPr>
        <w:spacing w:before="240" w:after="0" w:line="240" w:lineRule="auto"/>
        <w:jc w:val="center"/>
        <w:rPr>
          <w:rFonts w:ascii="Times New Roman" w:eastAsia="Times New Roman" w:hAnsi="Times New Roman" w:cs="Times New Roman"/>
          <w:sz w:val="28"/>
          <w:szCs w:val="28"/>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rsidP="00662F32">
      <w:pPr>
        <w:spacing w:before="240" w:after="0" w:line="240" w:lineRule="auto"/>
        <w:jc w:val="right"/>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lastRenderedPageBreak/>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w:t>
      </w:r>
      <w:r w:rsidR="00261453">
        <w:rPr>
          <w:rFonts w:ascii="Times New Roman" w:eastAsia="Times New Roman" w:hAnsi="Times New Roman" w:cs="Times New Roman"/>
          <w:i/>
          <w:sz w:val="24"/>
          <w:szCs w:val="24"/>
        </w:rPr>
        <w:t>–</w:t>
      </w:r>
      <w:r w:rsidR="003F5AA5" w:rsidRPr="00BE1964">
        <w:rPr>
          <w:rFonts w:ascii="Times New Roman" w:eastAsia="Times New Roman" w:hAnsi="Times New Roman" w:cs="Times New Roman"/>
          <w:i/>
          <w:sz w:val="24"/>
          <w:szCs w:val="24"/>
        </w:rPr>
        <w:t xml:space="preserve">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w:t>
      </w:r>
      <w:r w:rsidR="00261453">
        <w:rPr>
          <w:rFonts w:ascii="Times New Roman" w:eastAsia="Times New Roman" w:hAnsi="Times New Roman" w:cs="Times New Roman"/>
          <w:color w:val="000000"/>
          <w:sz w:val="24"/>
          <w:szCs w:val="24"/>
        </w:rPr>
        <w:t xml:space="preserve">4 </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7"/>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Default="00B34396" w:rsidP="003F5AA5">
            <w:pPr>
              <w:jc w:val="both"/>
              <w:rPr>
                <w:rStyle w:val="a8"/>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8"/>
                  <w:rFonts w:ascii="Times New Roman" w:hAnsi="Times New Roman"/>
                  <w:bCs/>
                  <w:sz w:val="24"/>
                  <w:szCs w:val="24"/>
                </w:rPr>
                <w:t>ugkgtab@i.ua</w:t>
              </w:r>
            </w:hyperlink>
            <w:r>
              <w:rPr>
                <w:rStyle w:val="a8"/>
                <w:rFonts w:ascii="Times New Roman" w:hAnsi="Times New Roman"/>
                <w:bCs/>
                <w:sz w:val="24"/>
                <w:szCs w:val="24"/>
              </w:rPr>
              <w:t xml:space="preserve"> </w:t>
            </w:r>
            <w:hyperlink r:id="rId10" w:history="1">
              <w:r w:rsidR="00662F32" w:rsidRPr="009B6E4E">
                <w:rPr>
                  <w:rStyle w:val="a8"/>
                  <w:rFonts w:ascii="Times New Roman" w:hAnsi="Times New Roman"/>
                  <w:bCs/>
                  <w:sz w:val="24"/>
                  <w:szCs w:val="24"/>
                </w:rPr>
                <w:t>ugkgtab@</w:t>
              </w:r>
              <w:r w:rsidR="00662F32" w:rsidRPr="009B6E4E">
                <w:rPr>
                  <w:rStyle w:val="a8"/>
                  <w:rFonts w:ascii="Times New Roman" w:hAnsi="Times New Roman"/>
                  <w:bCs/>
                  <w:sz w:val="24"/>
                  <w:szCs w:val="24"/>
                  <w:lang w:val="en-US"/>
                </w:rPr>
                <w:t>ukr</w:t>
              </w:r>
              <w:r w:rsidR="00662F32" w:rsidRPr="00E14820">
                <w:rPr>
                  <w:rStyle w:val="a8"/>
                  <w:rFonts w:ascii="Times New Roman" w:hAnsi="Times New Roman"/>
                  <w:bCs/>
                  <w:sz w:val="24"/>
                  <w:szCs w:val="24"/>
                  <w:lang w:val="ru-RU"/>
                </w:rPr>
                <w:t>.</w:t>
              </w:r>
              <w:r w:rsidR="00662F32" w:rsidRPr="009B6E4E">
                <w:rPr>
                  <w:rStyle w:val="a8"/>
                  <w:rFonts w:ascii="Times New Roman" w:hAnsi="Times New Roman"/>
                  <w:bCs/>
                  <w:sz w:val="24"/>
                  <w:szCs w:val="24"/>
                  <w:lang w:val="en-US"/>
                </w:rPr>
                <w:t>net</w:t>
              </w:r>
            </w:hyperlink>
          </w:p>
          <w:p w:rsidR="00662F32" w:rsidRDefault="00662F32" w:rsidP="003F5AA5">
            <w:pPr>
              <w:jc w:val="both"/>
              <w:rPr>
                <w:rStyle w:val="a8"/>
                <w:rFonts w:ascii="Times New Roman" w:hAnsi="Times New Roman"/>
                <w:bCs/>
                <w:sz w:val="24"/>
                <w:szCs w:val="24"/>
              </w:rPr>
            </w:pPr>
          </w:p>
          <w:p w:rsidR="00662F32" w:rsidRPr="00662F32" w:rsidRDefault="00662F32" w:rsidP="003F5AA5">
            <w:pPr>
              <w:jc w:val="both"/>
              <w:rPr>
                <w:rFonts w:ascii="Times New Roman" w:hAnsi="Times New Roman"/>
                <w:bCs/>
                <w:sz w:val="24"/>
                <w:szCs w:val="24"/>
              </w:rPr>
            </w:pPr>
            <w:r w:rsidRPr="00662F32">
              <w:rPr>
                <w:rStyle w:val="a8"/>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8"/>
                <w:rFonts w:ascii="Times New Roman" w:hAnsi="Times New Roman"/>
                <w:bCs/>
                <w:color w:val="auto"/>
                <w:sz w:val="24"/>
                <w:szCs w:val="24"/>
                <w:u w:val="none"/>
              </w:rPr>
              <w:t>тел</w:t>
            </w:r>
            <w:proofErr w:type="spellEnd"/>
            <w:r w:rsidRPr="00662F32">
              <w:rPr>
                <w:rStyle w:val="a8"/>
                <w:rFonts w:ascii="Times New Roman" w:hAnsi="Times New Roman"/>
                <w:bCs/>
                <w:color w:val="auto"/>
                <w:sz w:val="24"/>
                <w:szCs w:val="24"/>
                <w:u w:val="none"/>
              </w:rPr>
              <w:t xml:space="preserve">. </w:t>
            </w:r>
            <w:r>
              <w:rPr>
                <w:rStyle w:val="a8"/>
                <w:rFonts w:ascii="Times New Roman" w:hAnsi="Times New Roman"/>
                <w:bCs/>
                <w:color w:val="auto"/>
                <w:sz w:val="24"/>
                <w:szCs w:val="24"/>
                <w:u w:val="none"/>
              </w:rPr>
              <w:t>(</w:t>
            </w:r>
            <w:r w:rsidRPr="00662F32">
              <w:rPr>
                <w:rStyle w:val="a8"/>
                <w:rFonts w:ascii="Times New Roman" w:hAnsi="Times New Roman"/>
                <w:bCs/>
                <w:color w:val="auto"/>
                <w:sz w:val="24"/>
                <w:szCs w:val="24"/>
                <w:u w:val="none"/>
              </w:rPr>
              <w:t>04631</w:t>
            </w:r>
            <w:r>
              <w:rPr>
                <w:rStyle w:val="a8"/>
                <w:rFonts w:ascii="Times New Roman" w:hAnsi="Times New Roman"/>
                <w:bCs/>
                <w:color w:val="auto"/>
                <w:sz w:val="24"/>
                <w:szCs w:val="24"/>
                <w:u w:val="none"/>
              </w:rPr>
              <w:t>)231</w:t>
            </w:r>
            <w:r w:rsidRPr="00662F32">
              <w:rPr>
                <w:rStyle w:val="a8"/>
                <w:rFonts w:ascii="Times New Roman" w:hAnsi="Times New Roman"/>
                <w:bCs/>
                <w:color w:val="auto"/>
                <w:sz w:val="24"/>
                <w:szCs w:val="24"/>
                <w:u w:val="none"/>
              </w:rPr>
              <w:t>70</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662F32">
            <w:pPr>
              <w:jc w:val="both"/>
              <w:rPr>
                <w:rFonts w:ascii="Times New Roman" w:eastAsia="Times New Roman" w:hAnsi="Times New Roman" w:cs="Times New Roman"/>
                <w:i/>
                <w:sz w:val="24"/>
                <w:szCs w:val="24"/>
              </w:rPr>
            </w:pPr>
            <w:r w:rsidRPr="00662F32">
              <w:rPr>
                <w:rFonts w:ascii="Times New Roman" w:eastAsia="Times New Roman" w:hAnsi="Times New Roman" w:cs="Times New Roman"/>
                <w:b/>
                <w:color w:val="000000"/>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662F32">
              <w:rPr>
                <w:rFonts w:ascii="Times New Roman" w:eastAsia="Times New Roman" w:hAnsi="Times New Roman" w:cs="Times New Roman"/>
                <w:i/>
                <w:color w:val="000000" w:themeColor="text1"/>
                <w:sz w:val="24"/>
                <w:szCs w:val="24"/>
              </w:rPr>
              <w:t>робота</w:t>
            </w:r>
          </w:p>
          <w:p w:rsidR="00D5795F" w:rsidRPr="00170EFC" w:rsidRDefault="003F5AA5" w:rsidP="00F4457C">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662F32">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00662F32" w:rsidRPr="00F4457C">
              <w:rPr>
                <w:rFonts w:ascii="Times New Roman" w:eastAsia="Times New Roman" w:hAnsi="Times New Roman" w:cs="Times New Roman"/>
                <w:i/>
                <w:sz w:val="24"/>
                <w:szCs w:val="24"/>
              </w:rPr>
              <w:t>вул. Червона Гребля,</w:t>
            </w:r>
            <w:r w:rsidR="005475A1">
              <w:rPr>
                <w:rFonts w:ascii="Times New Roman" w:eastAsia="Times New Roman" w:hAnsi="Times New Roman" w:cs="Times New Roman"/>
                <w:i/>
                <w:sz w:val="24"/>
                <w:szCs w:val="24"/>
              </w:rPr>
              <w:t xml:space="preserve"> </w:t>
            </w:r>
            <w:r w:rsidR="00556FC0" w:rsidRPr="00556FC0">
              <w:rPr>
                <w:rFonts w:ascii="Times New Roman" w:eastAsia="Times New Roman" w:hAnsi="Times New Roman" w:cs="Times New Roman"/>
                <w:i/>
                <w:sz w:val="24"/>
                <w:szCs w:val="24"/>
              </w:rPr>
              <w:t>20б</w:t>
            </w:r>
            <w:r w:rsidR="005475A1">
              <w:rPr>
                <w:rFonts w:ascii="Times New Roman" w:eastAsia="Times New Roman" w:hAnsi="Times New Roman" w:cs="Times New Roman"/>
                <w:i/>
                <w:sz w:val="24"/>
                <w:szCs w:val="24"/>
              </w:rPr>
              <w:t xml:space="preserve">, </w:t>
            </w:r>
            <w:r w:rsidR="00662F32" w:rsidRPr="00F4457C">
              <w:rPr>
                <w:rFonts w:ascii="Times New Roman" w:eastAsia="Times New Roman" w:hAnsi="Times New Roman" w:cs="Times New Roman"/>
                <w:i/>
                <w:sz w:val="24"/>
                <w:szCs w:val="24"/>
              </w:rPr>
              <w:t xml:space="preserve"> </w:t>
            </w:r>
            <w:r w:rsidR="00F4457C" w:rsidRPr="00F4457C">
              <w:rPr>
                <w:rFonts w:ascii="Times New Roman" w:eastAsia="Times New Roman" w:hAnsi="Times New Roman" w:cs="Times New Roman"/>
                <w:i/>
                <w:sz w:val="24"/>
                <w:szCs w:val="24"/>
              </w:rPr>
              <w:t>м</w:t>
            </w:r>
            <w:r w:rsidR="00F4457C">
              <w:rPr>
                <w:rFonts w:ascii="Times New Roman" w:eastAsia="Times New Roman" w:hAnsi="Times New Roman" w:cs="Times New Roman"/>
                <w:i/>
                <w:sz w:val="24"/>
                <w:szCs w:val="24"/>
              </w:rPr>
              <w:t xml:space="preserve">. Ніжин, </w:t>
            </w:r>
            <w:r w:rsidR="00B34396" w:rsidRPr="00B34396">
              <w:rPr>
                <w:rFonts w:ascii="Times New Roman" w:eastAsia="Times New Roman" w:hAnsi="Times New Roman" w:cs="Times New Roman"/>
                <w:i/>
                <w:sz w:val="24"/>
                <w:szCs w:val="24"/>
              </w:rPr>
              <w:t>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Pr="0033617D" w:rsidRDefault="003F5AA5" w:rsidP="00242CE8">
            <w:pPr>
              <w:widowControl w:val="0"/>
              <w:rPr>
                <w:rFonts w:ascii="Times New Roman" w:eastAsia="Times New Roman" w:hAnsi="Times New Roman" w:cs="Times New Roman"/>
                <w:sz w:val="24"/>
                <w:szCs w:val="24"/>
                <w:highlight w:val="cyan"/>
                <w:lang w:val="en-US"/>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242CE8">
              <w:rPr>
                <w:rFonts w:ascii="Times New Roman" w:eastAsia="Times New Roman" w:hAnsi="Times New Roman" w:cs="Times New Roman"/>
                <w:sz w:val="24"/>
                <w:szCs w:val="24"/>
              </w:rPr>
              <w:t>квітня</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w:t>
            </w:r>
            <w:r w:rsidR="004043ED">
              <w:rPr>
                <w:rFonts w:ascii="Times New Roman" w:eastAsia="Times New Roman" w:hAnsi="Times New Roman" w:cs="Times New Roman"/>
                <w:sz w:val="24"/>
                <w:szCs w:val="24"/>
              </w:rPr>
              <w:t>4</w:t>
            </w:r>
            <w:r w:rsidRPr="00B34396">
              <w:rPr>
                <w:rFonts w:ascii="Times New Roman" w:eastAsia="Times New Roman" w:hAnsi="Times New Roman" w:cs="Times New Roman"/>
                <w:sz w:val="24"/>
                <w:szCs w:val="24"/>
              </w:rPr>
              <w:t xml:space="preserve"> року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 xml:space="preserve">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w:t>
            </w:r>
            <w:r w:rsidRPr="00362671">
              <w:rPr>
                <w:rFonts w:ascii="Times New Roman" w:eastAsia="Times New Roman" w:hAnsi="Times New Roman"/>
                <w:sz w:val="24"/>
                <w:szCs w:val="24"/>
              </w:rPr>
              <w:lastRenderedPageBreak/>
              <w:t xml:space="preserve">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Pr>
                <w:rFonts w:ascii="Times New Roman" w:eastAsia="Times New Roman" w:hAnsi="Times New Roman" w:cs="Times New Roman"/>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B3D44">
              <w:rPr>
                <w:rFonts w:ascii="Times New Roman" w:eastAsia="Times New Roman" w:hAnsi="Times New Roman" w:cs="Times New Roman"/>
                <w:sz w:val="24"/>
                <w:szCs w:val="24"/>
              </w:rPr>
              <w:t xml:space="preserve">учасник процедури закупівлі або кінцевий </w:t>
            </w:r>
            <w:proofErr w:type="spellStart"/>
            <w:r w:rsidR="00CB3D44">
              <w:rPr>
                <w:rFonts w:ascii="Times New Roman" w:eastAsia="Times New Roman" w:hAnsi="Times New Roman" w:cs="Times New Roman"/>
                <w:sz w:val="24"/>
                <w:szCs w:val="24"/>
              </w:rPr>
              <w:t>бенефіціарний</w:t>
            </w:r>
            <w:proofErr w:type="spellEnd"/>
            <w:r w:rsidR="00CB3D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B3D44">
              <w:rPr>
                <w:rFonts w:ascii="Times New Roman" w:eastAsia="Times New Roman" w:hAnsi="Times New Roman" w:cs="Times New Roman"/>
                <w:color w:val="00B050"/>
                <w:sz w:val="24"/>
                <w:szCs w:val="24"/>
              </w:rPr>
              <w:t>у неї</w:t>
            </w:r>
            <w:r w:rsidR="00CB3D44">
              <w:rPr>
                <w:rFonts w:ascii="Times New Roman" w:eastAsia="Times New Roman" w:hAnsi="Times New Roman" w:cs="Times New Roman"/>
                <w:sz w:val="24"/>
                <w:szCs w:val="24"/>
              </w:rPr>
              <w:t xml:space="preserve"> </w:t>
            </w:r>
            <w:r w:rsidR="00CB3D44">
              <w:rPr>
                <w:rFonts w:ascii="Times New Roman" w:eastAsia="Times New Roman" w:hAnsi="Times New Roman" w:cs="Times New Roman"/>
                <w:sz w:val="24"/>
                <w:szCs w:val="24"/>
                <w:highlight w:val="white"/>
              </w:rPr>
              <w:t xml:space="preserve">публічних </w:t>
            </w:r>
            <w:proofErr w:type="spellStart"/>
            <w:r w:rsidR="00CB3D44">
              <w:rPr>
                <w:rFonts w:ascii="Times New Roman" w:eastAsia="Times New Roman" w:hAnsi="Times New Roman" w:cs="Times New Roman"/>
                <w:sz w:val="24"/>
                <w:szCs w:val="24"/>
                <w:highlight w:val="white"/>
              </w:rPr>
              <w:t>закупівель</w:t>
            </w:r>
            <w:proofErr w:type="spellEnd"/>
            <w:r w:rsidR="00CB3D4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CB3D44">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617D" w:rsidRPr="0033617D">
              <w:rPr>
                <w:rFonts w:ascii="Times New Roman" w:eastAsia="Times New Roman" w:hAnsi="Times New Roman" w:cs="Times New Roman"/>
                <w:b/>
                <w:sz w:val="24"/>
                <w:szCs w:val="24"/>
                <w:lang w:val="ru-RU"/>
              </w:rPr>
              <w:t>1</w:t>
            </w:r>
            <w:r w:rsidR="00116087">
              <w:rPr>
                <w:rFonts w:ascii="Times New Roman" w:eastAsia="Times New Roman" w:hAnsi="Times New Roman" w:cs="Times New Roman"/>
                <w:b/>
                <w:sz w:val="24"/>
                <w:szCs w:val="24"/>
                <w:lang w:val="ru-RU"/>
              </w:rPr>
              <w:t>9</w:t>
            </w:r>
            <w:r w:rsidR="003F2B3C" w:rsidRPr="003F2B3C">
              <w:rPr>
                <w:rFonts w:ascii="Times New Roman" w:eastAsia="Times New Roman" w:hAnsi="Times New Roman" w:cs="Times New Roman"/>
                <w:b/>
                <w:sz w:val="24"/>
                <w:szCs w:val="24"/>
              </w:rPr>
              <w:t>.</w:t>
            </w:r>
            <w:r w:rsidR="0033617D" w:rsidRPr="0033617D">
              <w:rPr>
                <w:rFonts w:ascii="Times New Roman" w:eastAsia="Times New Roman" w:hAnsi="Times New Roman" w:cs="Times New Roman"/>
                <w:b/>
                <w:sz w:val="24"/>
                <w:szCs w:val="24"/>
                <w:lang w:val="ru-RU"/>
              </w:rPr>
              <w:t>01</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w:t>
            </w:r>
            <w:r w:rsidR="001B13CC">
              <w:rPr>
                <w:rFonts w:ascii="Times New Roman" w:eastAsia="Times New Roman" w:hAnsi="Times New Roman" w:cs="Times New Roman"/>
                <w:b/>
                <w:sz w:val="24"/>
                <w:szCs w:val="24"/>
              </w:rPr>
              <w:t>4</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6"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39416B">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w:t>
            </w:r>
            <w:r w:rsidR="0039416B">
              <w:rPr>
                <w:rFonts w:ascii="Times New Roman" w:eastAsia="Times New Roman" w:hAnsi="Times New Roman" w:cs="Times New Roman"/>
                <w:sz w:val="24"/>
                <w:szCs w:val="24"/>
              </w:rPr>
              <w:t xml:space="preserve"> </w:t>
            </w:r>
            <w:r w:rsidRPr="00925C89">
              <w:rPr>
                <w:rFonts w:ascii="Times New Roman" w:eastAsia="Times New Roman" w:hAnsi="Times New Roman" w:cs="Times New Roman"/>
                <w:sz w:val="24"/>
                <w:szCs w:val="24"/>
              </w:rPr>
              <w:t xml:space="preserve"> </w:t>
            </w:r>
            <w:r w:rsidR="0039416B">
              <w:rPr>
                <w:rFonts w:ascii="Times New Roman" w:eastAsia="Times New Roman" w:hAnsi="Times New Roman" w:cs="Times New Roman"/>
                <w:b/>
                <w:sz w:val="24"/>
                <w:szCs w:val="24"/>
              </w:rPr>
              <w:t>робіт</w:t>
            </w:r>
            <w:r w:rsidRPr="00925C89">
              <w:rPr>
                <w:rFonts w:ascii="Times New Roman" w:eastAsia="Times New Roman" w:hAnsi="Times New Roman" w:cs="Times New Roman"/>
                <w:sz w:val="24"/>
                <w:szCs w:val="24"/>
              </w:rPr>
              <w:t xml:space="preserve"> даного виду.</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D77058" w:rsidRPr="00F410EF" w:rsidRDefault="00D77058" w:rsidP="003F5AA5">
      <w:pPr>
        <w:shd w:val="clear" w:color="auto" w:fill="FFFFFF"/>
        <w:spacing w:before="280" w:after="280" w:line="240" w:lineRule="auto"/>
        <w:jc w:val="both"/>
        <w:rPr>
          <w:rFonts w:ascii="Times New Roman" w:eastAsia="Times New Roman" w:hAnsi="Times New Roman" w:cs="Times New Roman"/>
          <w:b/>
          <w:sz w:val="20"/>
          <w:szCs w:val="20"/>
          <w:lang w:val="ru-RU"/>
        </w:rPr>
      </w:pPr>
    </w:p>
    <w:p w:rsidR="004043ED" w:rsidRDefault="004043ED" w:rsidP="003F5AA5">
      <w:pPr>
        <w:spacing w:after="0" w:line="240" w:lineRule="auto"/>
        <w:ind w:left="5660" w:firstLine="700"/>
        <w:jc w:val="right"/>
        <w:rPr>
          <w:rFonts w:ascii="Times New Roman" w:eastAsia="Times New Roman" w:hAnsi="Times New Roman" w:cs="Times New Roman"/>
          <w:b/>
          <w:color w:val="000000"/>
          <w:sz w:val="20"/>
          <w:szCs w:val="20"/>
        </w:rPr>
      </w:pP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 xml:space="preserve">необхідних для </w:t>
            </w:r>
            <w:r w:rsidR="004043ED">
              <w:rPr>
                <w:rFonts w:ascii="Times New Roman" w:eastAsia="Times New Roman" w:hAnsi="Times New Roman" w:cs="Times New Roman"/>
                <w:color w:val="000000"/>
                <w:sz w:val="24"/>
                <w:szCs w:val="24"/>
              </w:rPr>
              <w:t>виконання робіт</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w:t>
            </w:r>
            <w:r w:rsidRPr="001E4F05">
              <w:rPr>
                <w:rFonts w:ascii="Times New Roman" w:eastAsia="Times New Roman" w:hAnsi="Times New Roman" w:cs="Times New Roman"/>
                <w:sz w:val="24"/>
                <w:szCs w:val="24"/>
              </w:rPr>
              <w:lastRenderedPageBreak/>
              <w:t>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33617D" w:rsidRDefault="00617A66" w:rsidP="00617A66">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w:t>
            </w:r>
            <w:r w:rsidR="00B51FB2" w:rsidRPr="0033617D">
              <w:rPr>
                <w:rFonts w:ascii="Times New Roman" w:eastAsia="Times New Roman" w:hAnsi="Times New Roman" w:cs="Times New Roman"/>
                <w:color w:val="000000" w:themeColor="text1"/>
                <w:sz w:val="24"/>
                <w:szCs w:val="24"/>
              </w:rPr>
              <w:t xml:space="preserve"> не менше 2-х договорів, а саме</w:t>
            </w:r>
            <w:r w:rsidRPr="0033617D">
              <w:rPr>
                <w:rFonts w:ascii="Times New Roman" w:eastAsia="Times New Roman" w:hAnsi="Times New Roman" w:cs="Times New Roman"/>
                <w:color w:val="000000" w:themeColor="text1"/>
                <w:sz w:val="24"/>
                <w:szCs w:val="24"/>
              </w:rPr>
              <w:t>:</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4043ED">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4043ED" w:rsidRPr="004043ED">
              <w:rPr>
                <w:rFonts w:ascii="Times New Roman" w:eastAsia="Times New Roman" w:hAnsi="Times New Roman" w:cs="Times New Roman"/>
                <w:color w:val="000000" w:themeColor="text1"/>
                <w:sz w:val="24"/>
                <w:szCs w:val="24"/>
              </w:rPr>
              <w:t>мережевої сонячної електростанції</w:t>
            </w:r>
            <w:r w:rsidR="00CB3D44">
              <w:rPr>
                <w:rFonts w:ascii="Times New Roman" w:eastAsia="Times New Roman" w:hAnsi="Times New Roman" w:cs="Times New Roman"/>
                <w:color w:val="000000" w:themeColor="text1"/>
                <w:sz w:val="24"/>
                <w:szCs w:val="24"/>
              </w:rPr>
              <w:t>, сонячних панелей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4043ED" w:rsidRDefault="00617A66" w:rsidP="00617A66">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001E4F05" w:rsidRPr="004043ED">
              <w:rPr>
                <w:rFonts w:ascii="Times New Roman" w:eastAsia="Times New Roman" w:hAnsi="Times New Roman" w:cs="Times New Roman"/>
                <w:color w:val="000000"/>
                <w:sz w:val="24"/>
                <w:szCs w:val="24"/>
              </w:rPr>
              <w:t>у встановленій</w:t>
            </w:r>
            <w:r w:rsidRPr="004043ED">
              <w:rPr>
                <w:rFonts w:ascii="Times New Roman" w:eastAsia="Times New Roman" w:hAnsi="Times New Roman" w:cs="Times New Roman"/>
                <w:color w:val="000000"/>
                <w:sz w:val="24"/>
                <w:szCs w:val="24"/>
              </w:rPr>
              <w:t xml:space="preserve">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617A66" w:rsidRDefault="004043ED" w:rsidP="00617A66">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00ED4807" w:rsidRPr="004043ED">
              <w:rPr>
                <w:rFonts w:ascii="Times New Roman" w:hAnsi="Times New Roman" w:cs="Times New Roman"/>
                <w:sz w:val="24"/>
                <w:szCs w:val="24"/>
              </w:rPr>
              <w:t xml:space="preserve"> н</w:t>
            </w:r>
            <w:r w:rsidR="00617A66" w:rsidRPr="004043ED">
              <w:rPr>
                <w:rFonts w:ascii="Times New Roman" w:hAnsi="Times New Roman" w:cs="Times New Roman"/>
                <w:sz w:val="24"/>
                <w:szCs w:val="24"/>
              </w:rPr>
              <w:t>адати копії документів, що підтверджують трудові відносини з кожним працівником, що вказаний в довідці (наприклад: або</w:t>
            </w:r>
            <w:r w:rsidR="00617A66">
              <w:rPr>
                <w:rFonts w:ascii="Times New Roman" w:hAnsi="Times New Roman" w:cs="Times New Roman"/>
              </w:rPr>
              <w:t xml:space="preserve"> </w:t>
            </w:r>
            <w:r w:rsidR="00617A66" w:rsidRPr="00160DD2">
              <w:rPr>
                <w:rFonts w:ascii="Times New Roman" w:eastAsia="Times New Roman" w:hAnsi="Times New Roman" w:cs="Times New Roman"/>
                <w:sz w:val="24"/>
                <w:szCs w:val="24"/>
              </w:rPr>
              <w:t>копі</w:t>
            </w:r>
            <w:r w:rsidR="00617A66">
              <w:rPr>
                <w:rFonts w:ascii="Times New Roman" w:eastAsia="Times New Roman" w:hAnsi="Times New Roman" w:cs="Times New Roman"/>
                <w:sz w:val="24"/>
                <w:szCs w:val="24"/>
              </w:rPr>
              <w:t>ї наказів про призначення, або</w:t>
            </w:r>
            <w:r w:rsidR="00617A66" w:rsidRPr="00160DD2">
              <w:rPr>
                <w:rFonts w:ascii="Times New Roman" w:eastAsia="Times New Roman" w:hAnsi="Times New Roman" w:cs="Times New Roman"/>
                <w:sz w:val="24"/>
                <w:szCs w:val="24"/>
              </w:rPr>
              <w:t xml:space="preserve"> копі</w:t>
            </w:r>
            <w:r w:rsidR="00617A66">
              <w:rPr>
                <w:rFonts w:ascii="Times New Roman" w:eastAsia="Times New Roman" w:hAnsi="Times New Roman" w:cs="Times New Roman"/>
                <w:sz w:val="24"/>
                <w:szCs w:val="24"/>
              </w:rPr>
              <w:t>ї</w:t>
            </w:r>
            <w:r w:rsidR="00617A66" w:rsidRPr="00160DD2">
              <w:rPr>
                <w:rFonts w:ascii="Times New Roman" w:eastAsia="Times New Roman" w:hAnsi="Times New Roman" w:cs="Times New Roman"/>
                <w:sz w:val="24"/>
                <w:szCs w:val="24"/>
              </w:rPr>
              <w:t xml:space="preserve"> трудових договорів</w:t>
            </w:r>
            <w:r w:rsidR="00617A66">
              <w:rPr>
                <w:rFonts w:ascii="Times New Roman" w:eastAsia="Times New Roman" w:hAnsi="Times New Roman" w:cs="Times New Roman"/>
                <w:sz w:val="24"/>
                <w:szCs w:val="24"/>
              </w:rPr>
              <w:t xml:space="preserve">, або </w:t>
            </w:r>
            <w:r w:rsidR="00617A66"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00617A66" w:rsidRPr="000B210B">
              <w:rPr>
                <w:rFonts w:ascii="Times New Roman" w:eastAsia="Times New Roman" w:hAnsi="Times New Roman" w:cs="Times New Roman"/>
                <w:color w:val="000000"/>
                <w:sz w:val="24"/>
                <w:szCs w:val="24"/>
              </w:rPr>
              <w:t>розшифровкою</w:t>
            </w:r>
            <w:proofErr w:type="spellEnd"/>
            <w:r w:rsidR="00617A66"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sidR="00617A66">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lastRenderedPageBreak/>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C24C2B">
              <w:rPr>
                <w:rFonts w:ascii="Times New Roman" w:eastAsia="Times New Roman" w:hAnsi="Times New Roman" w:cs="Times New Roman"/>
                <w:sz w:val="24"/>
                <w:szCs w:val="24"/>
                <w:highlight w:val="white"/>
              </w:rPr>
              <w:t xml:space="preserve"> </w:t>
            </w:r>
            <w:r w:rsidRPr="00A21D2A">
              <w:rPr>
                <w:rFonts w:ascii="Times New Roman" w:eastAsia="Times New Roman" w:hAnsi="Times New Roman" w:cs="Times New Roman"/>
                <w:sz w:val="24"/>
                <w:szCs w:val="24"/>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Pr="00A34C27" w:rsidRDefault="00407265"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Pr="00A34C27" w:rsidRDefault="00617A66" w:rsidP="004A6B47">
      <w:pPr>
        <w:pStyle w:val="11"/>
        <w:ind w:left="57" w:right="57"/>
        <w:jc w:val="center"/>
        <w:rPr>
          <w:b/>
          <w:sz w:val="28"/>
          <w:szCs w:val="28"/>
          <w:lang w:val="ru-RU"/>
        </w:rPr>
      </w:pPr>
      <w:r w:rsidRPr="00D30A86">
        <w:rPr>
          <w:b/>
          <w:sz w:val="28"/>
          <w:szCs w:val="28"/>
        </w:rPr>
        <w:t>Технічні вимоги на закупівлю</w:t>
      </w: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A62753" w:rsidTr="00882E19">
        <w:trPr>
          <w:trHeight w:val="244"/>
          <w:jc w:val="center"/>
        </w:trPr>
        <w:tc>
          <w:tcPr>
            <w:tcW w:w="454" w:type="dxa"/>
            <w:vMerge w:val="restart"/>
            <w:tcBorders>
              <w:top w:val="single" w:sz="12" w:space="0" w:color="auto"/>
              <w:left w:val="single" w:sz="12"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lastRenderedPageBreak/>
              <w:t>№</w:t>
            </w:r>
          </w:p>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Ч.ч</w:t>
            </w:r>
            <w:proofErr w:type="spellEnd"/>
            <w:r>
              <w:rPr>
                <w:spacing w:val="-3"/>
                <w:sz w:val="20"/>
                <w:szCs w:val="20"/>
              </w:rPr>
              <w:t>.</w:t>
            </w:r>
          </w:p>
          <w:p w:rsidR="00A62753" w:rsidRDefault="00A62753" w:rsidP="00882E19">
            <w:pPr>
              <w:keepLines/>
              <w:autoSpaceDE w:val="0"/>
              <w:autoSpaceDN w:val="0"/>
              <w:spacing w:after="0" w:line="240" w:lineRule="auto"/>
              <w:jc w:val="center"/>
              <w:rPr>
                <w:sz w:val="20"/>
                <w:szCs w:val="20"/>
              </w:rPr>
            </w:pPr>
            <w:r>
              <w:rPr>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Обґрунту</w:t>
            </w:r>
            <w:proofErr w:type="spellEnd"/>
            <w:r>
              <w:rPr>
                <w:spacing w:val="-3"/>
                <w:sz w:val="20"/>
                <w:szCs w:val="20"/>
              </w:rPr>
              <w:t>-</w:t>
            </w:r>
          </w:p>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вання</w:t>
            </w:r>
            <w:proofErr w:type="spellEnd"/>
          </w:p>
          <w:p w:rsidR="00A62753" w:rsidRDefault="00A62753" w:rsidP="00882E19">
            <w:pPr>
              <w:keepLines/>
              <w:autoSpaceDE w:val="0"/>
              <w:autoSpaceDN w:val="0"/>
              <w:spacing w:after="0" w:line="240" w:lineRule="auto"/>
              <w:jc w:val="center"/>
              <w:rPr>
                <w:spacing w:val="-3"/>
                <w:sz w:val="20"/>
                <w:szCs w:val="20"/>
              </w:rPr>
            </w:pPr>
            <w:r>
              <w:rPr>
                <w:spacing w:val="-3"/>
                <w:sz w:val="20"/>
                <w:szCs w:val="20"/>
              </w:rPr>
              <w:t>(шифр</w:t>
            </w:r>
          </w:p>
          <w:p w:rsidR="00A62753" w:rsidRDefault="00A62753" w:rsidP="00882E19">
            <w:pPr>
              <w:keepLines/>
              <w:autoSpaceDE w:val="0"/>
              <w:autoSpaceDN w:val="0"/>
              <w:spacing w:after="0" w:line="240" w:lineRule="auto"/>
              <w:jc w:val="center"/>
              <w:rPr>
                <w:sz w:val="20"/>
                <w:szCs w:val="20"/>
              </w:rPr>
            </w:pPr>
            <w:r>
              <w:rPr>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Одиниця</w:t>
            </w:r>
          </w:p>
          <w:p w:rsidR="00A62753" w:rsidRDefault="00A62753" w:rsidP="00882E19">
            <w:pPr>
              <w:keepLines/>
              <w:autoSpaceDE w:val="0"/>
              <w:autoSpaceDN w:val="0"/>
              <w:spacing w:after="0" w:line="240" w:lineRule="auto"/>
              <w:jc w:val="center"/>
              <w:rPr>
                <w:sz w:val="20"/>
                <w:szCs w:val="20"/>
              </w:rPr>
            </w:pPr>
            <w:r>
              <w:rPr>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Кіль-</w:t>
            </w:r>
          </w:p>
          <w:p w:rsidR="00A62753" w:rsidRDefault="00A62753" w:rsidP="00882E19">
            <w:pPr>
              <w:keepLines/>
              <w:autoSpaceDE w:val="0"/>
              <w:autoSpaceDN w:val="0"/>
              <w:spacing w:after="0" w:line="240" w:lineRule="auto"/>
              <w:jc w:val="center"/>
              <w:rPr>
                <w:sz w:val="20"/>
                <w:szCs w:val="20"/>
              </w:rPr>
            </w:pPr>
            <w:r>
              <w:rPr>
                <w:spacing w:val="-3"/>
                <w:sz w:val="20"/>
                <w:szCs w:val="20"/>
              </w:rPr>
              <w:t>кість</w:t>
            </w:r>
          </w:p>
        </w:tc>
      </w:tr>
      <w:tr w:rsidR="00A62753" w:rsidTr="00882E19">
        <w:trPr>
          <w:trHeight w:val="195"/>
          <w:jc w:val="center"/>
        </w:trPr>
        <w:tc>
          <w:tcPr>
            <w:tcW w:w="454" w:type="dxa"/>
            <w:vMerge w:val="restart"/>
            <w:tcBorders>
              <w:top w:val="nil"/>
              <w:left w:val="single" w:sz="12"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trHeight w:val="195"/>
          <w:jc w:val="center"/>
        </w:trPr>
        <w:tc>
          <w:tcPr>
            <w:tcW w:w="454" w:type="dxa"/>
            <w:vMerge w:val="restart"/>
            <w:tcBorders>
              <w:top w:val="nil"/>
              <w:left w:val="single" w:sz="12"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vMerge w:val="restart"/>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single" w:sz="12"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single" w:sz="12"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single" w:sz="4" w:space="0" w:color="auto"/>
              <w:bottom w:val="single" w:sz="12"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single" w:sz="12"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single" w:sz="12"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single" w:sz="4" w:space="0" w:color="auto"/>
              <w:left w:val="single" w:sz="12" w:space="0" w:color="auto"/>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2</w:t>
            </w:r>
          </w:p>
        </w:tc>
        <w:tc>
          <w:tcPr>
            <w:tcW w:w="4253" w:type="dxa"/>
            <w:tcBorders>
              <w:top w:val="single" w:sz="4" w:space="0" w:color="auto"/>
              <w:left w:val="nil"/>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5</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 xml:space="preserve"> </w:t>
            </w:r>
            <w:proofErr w:type="spellStart"/>
            <w:r>
              <w:rPr>
                <w:b/>
                <w:bCs/>
                <w:spacing w:val="-3"/>
                <w:sz w:val="20"/>
                <w:szCs w:val="20"/>
              </w:rPr>
              <w:t>Роздiл</w:t>
            </w:r>
            <w:proofErr w:type="spellEnd"/>
            <w:r>
              <w:rPr>
                <w:b/>
                <w:bCs/>
                <w:spacing w:val="-3"/>
                <w:sz w:val="20"/>
                <w:szCs w:val="20"/>
              </w:rPr>
              <w:t xml:space="preserve"> 1. Електротехнічне обладнання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КМ11-1-7</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Конструкції для установлення приладів,</w:t>
            </w:r>
          </w:p>
          <w:p w:rsidR="00A62753" w:rsidRDefault="00A62753" w:rsidP="00882E19">
            <w:pPr>
              <w:keepLines/>
              <w:autoSpaceDE w:val="0"/>
              <w:autoSpaceDN w:val="0"/>
              <w:spacing w:after="0" w:line="240" w:lineRule="auto"/>
              <w:rPr>
                <w:sz w:val="20"/>
                <w:szCs w:val="20"/>
              </w:rPr>
            </w:pPr>
            <w:r>
              <w:rPr>
                <w:i/>
                <w:iCs/>
                <w:spacing w:val="-3"/>
                <w:sz w:val="20"/>
                <w:szCs w:val="20"/>
              </w:rPr>
              <w:t>маса до 40 кг</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2</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КМ11-1-8</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Додавати за кожні 10 кг понад 40 кг до</w:t>
            </w:r>
          </w:p>
          <w:p w:rsidR="00A62753" w:rsidRDefault="00A62753" w:rsidP="00882E19">
            <w:pPr>
              <w:keepLines/>
              <w:autoSpaceDE w:val="0"/>
              <w:autoSpaceDN w:val="0"/>
              <w:spacing w:after="0" w:line="240" w:lineRule="auto"/>
              <w:rPr>
                <w:sz w:val="20"/>
                <w:szCs w:val="20"/>
              </w:rPr>
            </w:pPr>
            <w:r>
              <w:rPr>
                <w:i/>
                <w:iCs/>
                <w:spacing w:val="-3"/>
                <w:sz w:val="20"/>
                <w:szCs w:val="20"/>
              </w:rPr>
              <w:t>норми 11-1-7</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КМ11-31-2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Прилади, що установлюються на</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конструкціях або щитах, маса до 10 кг (сон.</w:t>
            </w:r>
          </w:p>
          <w:p w:rsidR="00A62753" w:rsidRDefault="00A62753" w:rsidP="00882E19">
            <w:pPr>
              <w:keepLines/>
              <w:autoSpaceDE w:val="0"/>
              <w:autoSpaceDN w:val="0"/>
              <w:spacing w:after="0" w:line="240" w:lineRule="auto"/>
              <w:rPr>
                <w:sz w:val="20"/>
                <w:szCs w:val="20"/>
              </w:rPr>
            </w:pPr>
            <w:r>
              <w:rPr>
                <w:i/>
                <w:iCs/>
                <w:spacing w:val="-3"/>
                <w:sz w:val="20"/>
                <w:szCs w:val="20"/>
              </w:rPr>
              <w:t xml:space="preserve"> панелі вагою 32,4 кг)</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240</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4</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КМ11-31-3</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Додавати на кожні 5 кг понад 10 кг до</w:t>
            </w:r>
          </w:p>
          <w:p w:rsidR="00A62753" w:rsidRDefault="00A62753" w:rsidP="00882E19">
            <w:pPr>
              <w:keepLines/>
              <w:autoSpaceDE w:val="0"/>
              <w:autoSpaceDN w:val="0"/>
              <w:spacing w:after="0" w:line="240" w:lineRule="auto"/>
              <w:rPr>
                <w:sz w:val="20"/>
                <w:szCs w:val="20"/>
              </w:rPr>
            </w:pPr>
            <w:r>
              <w:rPr>
                <w:i/>
                <w:iCs/>
                <w:spacing w:val="-3"/>
                <w:sz w:val="20"/>
                <w:szCs w:val="20"/>
              </w:rPr>
              <w:t>норми 11-31-2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5 кг</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1075,2</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КМ38-7-3</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Монтаж устаткування виду машин і</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механізмів у приміщенні, маса</w:t>
            </w:r>
          </w:p>
          <w:p w:rsidR="00A62753" w:rsidRDefault="00A62753" w:rsidP="00882E19">
            <w:pPr>
              <w:keepLines/>
              <w:autoSpaceDE w:val="0"/>
              <w:autoSpaceDN w:val="0"/>
              <w:spacing w:after="0" w:line="240" w:lineRule="auto"/>
              <w:rPr>
                <w:sz w:val="20"/>
                <w:szCs w:val="20"/>
              </w:rPr>
            </w:pPr>
            <w:r>
              <w:rPr>
                <w:i/>
                <w:iCs/>
                <w:spacing w:val="-3"/>
                <w:sz w:val="20"/>
                <w:szCs w:val="20"/>
              </w:rPr>
              <w:t>устаткування 0,1 т (мережевий інвертор)</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2</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3</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4</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5</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6</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КМ38-7-1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Монтаж устаткування виду машин і</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механізмів у приміщенні, маса</w:t>
            </w:r>
          </w:p>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устаткування 0,03 т (мережевий інвертор)</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7</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КМ11-96-1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Установлення знімних та висувних блоків</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 xml:space="preserve">[модулів, комірок, </w:t>
            </w:r>
            <w:proofErr w:type="spellStart"/>
            <w:r>
              <w:rPr>
                <w:i/>
                <w:iCs/>
                <w:spacing w:val="-3"/>
                <w:sz w:val="20"/>
                <w:szCs w:val="20"/>
              </w:rPr>
              <w:t>ТЄЗів</w:t>
            </w:r>
            <w:proofErr w:type="spellEnd"/>
            <w:r>
              <w:rPr>
                <w:i/>
                <w:iCs/>
                <w:spacing w:val="-3"/>
                <w:sz w:val="20"/>
                <w:szCs w:val="20"/>
              </w:rPr>
              <w:t>], маса до 5 кг</w:t>
            </w:r>
          </w:p>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(Модуль моніторингу)</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8</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КМ8-600-2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Лічильник трифазний, що установлюється</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на готовій основі (Пристрій обмеження</w:t>
            </w:r>
          </w:p>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генерації)</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9</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КМ8-102-1</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Pr>
                <w:i/>
                <w:iCs/>
                <w:spacing w:val="-3"/>
                <w:sz w:val="20"/>
                <w:szCs w:val="20"/>
              </w:rPr>
              <w:t>Монтаж шафи керування або регулювання</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Pr>
                <w:i/>
                <w:iCs/>
                <w:spacing w:val="-3"/>
                <w:sz w:val="20"/>
                <w:szCs w:val="20"/>
              </w:rPr>
              <w:t>шафа</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Pr>
                <w:i/>
                <w:iCs/>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 xml:space="preserve"> </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 xml:space="preserve"> </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 xml:space="preserve"> </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 xml:space="preserve"> </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 xml:space="preserve"> </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 xml:space="preserve"> </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 xml:space="preserve"> </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 xml:space="preserve"> </w:t>
            </w:r>
            <w:proofErr w:type="spellStart"/>
            <w:r w:rsidRPr="00B64735">
              <w:rPr>
                <w:i/>
                <w:iCs/>
                <w:spacing w:val="-3"/>
                <w:sz w:val="20"/>
                <w:szCs w:val="20"/>
              </w:rPr>
              <w:t>Роздiл</w:t>
            </w:r>
            <w:proofErr w:type="spellEnd"/>
            <w:r w:rsidRPr="00B64735">
              <w:rPr>
                <w:i/>
                <w:iCs/>
                <w:spacing w:val="-3"/>
                <w:sz w:val="20"/>
                <w:szCs w:val="20"/>
              </w:rPr>
              <w:t xml:space="preserve"> 2. Матеріали та вироби для</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 xml:space="preserve">прокладання кабельних ліній </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 xml:space="preserve"> </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 xml:space="preserve"> </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10</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КБ1-164-2</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Розробка ґрунту вручну в траншеях</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глибиною до 2 м без кріплень з укосами,</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група ґрунтів 2</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100м3</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0,27675</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11</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КБ1-166-1</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Засипка вручну траншей, пазух котлованів і</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ям, група ґрунтів 1 (постель)</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100м3</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0,54</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12</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С1421-10634</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м3</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6,9</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13</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КБ1-166-1</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Засипка вручну траншей, пазух котлованів і</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ям, група ґрунтів 1</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100м3</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0,20775</w:t>
            </w:r>
          </w:p>
        </w:tc>
      </w:tr>
      <w:tr w:rsidR="00A62753" w:rsidTr="00882E19">
        <w:trPr>
          <w:jc w:val="center"/>
        </w:trPr>
        <w:tc>
          <w:tcPr>
            <w:tcW w:w="454" w:type="dxa"/>
            <w:tcBorders>
              <w:top w:val="nil"/>
              <w:left w:val="single" w:sz="12" w:space="0" w:color="auto"/>
              <w:bottom w:val="nil"/>
              <w:right w:val="nil"/>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14</w:t>
            </w:r>
          </w:p>
        </w:tc>
        <w:tc>
          <w:tcPr>
            <w:tcW w:w="1247"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КБ1-145-4</w:t>
            </w:r>
          </w:p>
        </w:tc>
        <w:tc>
          <w:tcPr>
            <w:tcW w:w="4253" w:type="dxa"/>
            <w:tcBorders>
              <w:top w:val="nil"/>
              <w:left w:val="nil"/>
              <w:bottom w:val="nil"/>
              <w:right w:val="nil"/>
            </w:tcBorders>
          </w:tcPr>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Планування площ ручним способом, група</w:t>
            </w:r>
          </w:p>
          <w:p w:rsidR="00A62753" w:rsidRPr="00B64735" w:rsidRDefault="00A62753" w:rsidP="00882E19">
            <w:pPr>
              <w:keepLines/>
              <w:autoSpaceDE w:val="0"/>
              <w:autoSpaceDN w:val="0"/>
              <w:spacing w:after="0" w:line="240" w:lineRule="auto"/>
              <w:rPr>
                <w:i/>
                <w:iCs/>
                <w:spacing w:val="-3"/>
                <w:sz w:val="20"/>
                <w:szCs w:val="20"/>
              </w:rPr>
            </w:pPr>
            <w:r w:rsidRPr="00B64735">
              <w:rPr>
                <w:i/>
                <w:iCs/>
                <w:spacing w:val="-3"/>
                <w:sz w:val="20"/>
                <w:szCs w:val="20"/>
              </w:rPr>
              <w:t>ґрунтів 1</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center"/>
              <w:rPr>
                <w:i/>
                <w:iCs/>
                <w:spacing w:val="-3"/>
                <w:sz w:val="20"/>
                <w:szCs w:val="20"/>
              </w:rPr>
            </w:pPr>
            <w:r w:rsidRPr="00B64735">
              <w:rPr>
                <w:i/>
                <w:iCs/>
                <w:spacing w:val="-3"/>
                <w:sz w:val="20"/>
                <w:szCs w:val="20"/>
              </w:rPr>
              <w:t>1000м2</w:t>
            </w:r>
          </w:p>
        </w:tc>
        <w:tc>
          <w:tcPr>
            <w:tcW w:w="964" w:type="dxa"/>
            <w:tcBorders>
              <w:top w:val="nil"/>
              <w:left w:val="single" w:sz="4" w:space="0" w:color="auto"/>
              <w:bottom w:val="nil"/>
              <w:right w:val="single" w:sz="4" w:space="0" w:color="auto"/>
            </w:tcBorders>
          </w:tcPr>
          <w:p w:rsidR="00A62753" w:rsidRPr="00B64735" w:rsidRDefault="00A62753" w:rsidP="00882E19">
            <w:pPr>
              <w:keepLines/>
              <w:autoSpaceDE w:val="0"/>
              <w:autoSpaceDN w:val="0"/>
              <w:spacing w:after="0" w:line="240" w:lineRule="auto"/>
              <w:jc w:val="right"/>
              <w:rPr>
                <w:i/>
                <w:iCs/>
                <w:spacing w:val="-3"/>
                <w:sz w:val="20"/>
                <w:szCs w:val="20"/>
              </w:rPr>
            </w:pPr>
            <w:r w:rsidRPr="00B64735">
              <w:rPr>
                <w:i/>
                <w:iCs/>
                <w:spacing w:val="-3"/>
                <w:sz w:val="20"/>
                <w:szCs w:val="20"/>
              </w:rPr>
              <w:t>0,0069</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КБ34-103-1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Улаштування трубопроводів із</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поліетиленових труб, до 2-х каналів (у дві</w:t>
            </w:r>
          </w:p>
          <w:p w:rsidR="00A62753" w:rsidRDefault="00A62753" w:rsidP="00882E19">
            <w:pPr>
              <w:keepLines/>
              <w:autoSpaceDE w:val="0"/>
              <w:autoSpaceDN w:val="0"/>
              <w:spacing w:after="0" w:line="240" w:lineRule="auto"/>
              <w:rPr>
                <w:sz w:val="20"/>
                <w:szCs w:val="20"/>
              </w:rPr>
            </w:pPr>
            <w:r>
              <w:rPr>
                <w:i/>
                <w:iCs/>
                <w:spacing w:val="-3"/>
                <w:sz w:val="20"/>
                <w:szCs w:val="20"/>
              </w:rPr>
              <w:t>нитки)</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км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0,03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16</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КБ34-103-1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Улаштування трубопроводів із</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поліетиленових труб, до 2-х каналів (у</w:t>
            </w:r>
          </w:p>
          <w:p w:rsidR="00A62753" w:rsidRDefault="00A62753" w:rsidP="00882E19">
            <w:pPr>
              <w:keepLines/>
              <w:autoSpaceDE w:val="0"/>
              <w:autoSpaceDN w:val="0"/>
              <w:spacing w:after="0" w:line="240" w:lineRule="auto"/>
              <w:rPr>
                <w:sz w:val="20"/>
                <w:szCs w:val="20"/>
              </w:rPr>
            </w:pPr>
            <w:r>
              <w:rPr>
                <w:i/>
                <w:iCs/>
                <w:spacing w:val="-3"/>
                <w:sz w:val="20"/>
                <w:szCs w:val="20"/>
              </w:rPr>
              <w:t>чотири нитки)</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км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0,018</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17</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КБ34-103-1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Улаштування трубопроводів із</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поліетиленових труб, до 2-х каналів (у</w:t>
            </w:r>
          </w:p>
          <w:p w:rsidR="00A62753" w:rsidRDefault="00A62753" w:rsidP="00882E19">
            <w:pPr>
              <w:keepLines/>
              <w:autoSpaceDE w:val="0"/>
              <w:autoSpaceDN w:val="0"/>
              <w:spacing w:after="0" w:line="240" w:lineRule="auto"/>
              <w:rPr>
                <w:sz w:val="20"/>
                <w:szCs w:val="20"/>
              </w:rPr>
            </w:pPr>
            <w:r>
              <w:rPr>
                <w:i/>
                <w:iCs/>
                <w:spacing w:val="-3"/>
                <w:sz w:val="20"/>
                <w:szCs w:val="20"/>
              </w:rPr>
              <w:t>шість ниток)</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км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0,003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18</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С113-</w:t>
            </w:r>
          </w:p>
          <w:p w:rsidR="00A62753" w:rsidRDefault="00A62753" w:rsidP="00882E19">
            <w:pPr>
              <w:keepLines/>
              <w:autoSpaceDE w:val="0"/>
              <w:autoSpaceDN w:val="0"/>
              <w:spacing w:after="0" w:line="240" w:lineRule="auto"/>
              <w:rPr>
                <w:spacing w:val="-3"/>
                <w:sz w:val="20"/>
                <w:szCs w:val="20"/>
              </w:rPr>
            </w:pPr>
            <w:r>
              <w:rPr>
                <w:spacing w:val="-3"/>
                <w:sz w:val="20"/>
                <w:szCs w:val="20"/>
              </w:rPr>
              <w:t>1439-1-1</w:t>
            </w:r>
          </w:p>
          <w:p w:rsidR="00A62753" w:rsidRDefault="00A62753" w:rsidP="00882E19">
            <w:pPr>
              <w:keepLines/>
              <w:autoSpaceDE w:val="0"/>
              <w:autoSpaceDN w:val="0"/>
              <w:spacing w:after="0" w:line="240" w:lineRule="auto"/>
              <w:rPr>
                <w:sz w:val="20"/>
                <w:szCs w:val="20"/>
              </w:rPr>
            </w:pPr>
            <w:r>
              <w:rPr>
                <w:spacing w:val="-3"/>
                <w:sz w:val="20"/>
                <w:szCs w:val="20"/>
              </w:rPr>
              <w:t>варіант 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 Труби поліетиленові жорсткі, гофровані</w:t>
            </w:r>
          </w:p>
          <w:p w:rsidR="00A62753" w:rsidRDefault="00A62753" w:rsidP="00882E19">
            <w:pPr>
              <w:keepLines/>
              <w:autoSpaceDE w:val="0"/>
              <w:autoSpaceDN w:val="0"/>
              <w:spacing w:after="0" w:line="240" w:lineRule="auto"/>
              <w:rPr>
                <w:sz w:val="20"/>
                <w:szCs w:val="20"/>
              </w:rPr>
            </w:pPr>
            <w:proofErr w:type="spellStart"/>
            <w:r>
              <w:rPr>
                <w:spacing w:val="-3"/>
                <w:sz w:val="20"/>
                <w:szCs w:val="20"/>
              </w:rPr>
              <w:t>двохстінні</w:t>
            </w:r>
            <w:proofErr w:type="spellEnd"/>
            <w:r>
              <w:rPr>
                <w:spacing w:val="-3"/>
                <w:sz w:val="20"/>
                <w:szCs w:val="20"/>
              </w:rPr>
              <w:t xml:space="preserve"> із поліетилену д.50 мм121950А</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150</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19</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КМ8-396-6</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Короби металеві по стінах і стелях,</w:t>
            </w:r>
          </w:p>
          <w:p w:rsidR="00A62753" w:rsidRDefault="00A62753" w:rsidP="00882E19">
            <w:pPr>
              <w:keepLines/>
              <w:autoSpaceDE w:val="0"/>
              <w:autoSpaceDN w:val="0"/>
              <w:spacing w:after="0" w:line="240" w:lineRule="auto"/>
              <w:rPr>
                <w:sz w:val="20"/>
                <w:szCs w:val="20"/>
              </w:rPr>
            </w:pPr>
            <w:r>
              <w:rPr>
                <w:i/>
                <w:iCs/>
                <w:spacing w:val="-3"/>
                <w:sz w:val="20"/>
                <w:szCs w:val="20"/>
              </w:rPr>
              <w:t>довжина короба до 3 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 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0,09</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20</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С1401-</w:t>
            </w:r>
          </w:p>
          <w:p w:rsidR="00A62753" w:rsidRDefault="00A62753" w:rsidP="00882E19">
            <w:pPr>
              <w:keepLines/>
              <w:autoSpaceDE w:val="0"/>
              <w:autoSpaceDN w:val="0"/>
              <w:spacing w:after="0" w:line="240" w:lineRule="auto"/>
              <w:rPr>
                <w:sz w:val="20"/>
                <w:szCs w:val="20"/>
              </w:rPr>
            </w:pPr>
            <w:r>
              <w:rPr>
                <w:spacing w:val="-3"/>
                <w:sz w:val="20"/>
                <w:szCs w:val="20"/>
              </w:rPr>
              <w:t>4003-6</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Лоток перфорований оцинкований з</w:t>
            </w:r>
          </w:p>
          <w:p w:rsidR="00A62753" w:rsidRDefault="00A62753" w:rsidP="00882E19">
            <w:pPr>
              <w:keepLines/>
              <w:autoSpaceDE w:val="0"/>
              <w:autoSpaceDN w:val="0"/>
              <w:spacing w:after="0" w:line="240" w:lineRule="auto"/>
              <w:rPr>
                <w:sz w:val="20"/>
                <w:szCs w:val="20"/>
              </w:rPr>
            </w:pPr>
            <w:r>
              <w:rPr>
                <w:spacing w:val="-3"/>
                <w:sz w:val="20"/>
                <w:szCs w:val="20"/>
              </w:rPr>
              <w:t>кришкою 100х50, 3 м, 3526205</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lastRenderedPageBreak/>
              <w:t>21</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С1401-</w:t>
            </w:r>
          </w:p>
          <w:p w:rsidR="00A62753" w:rsidRDefault="00A62753" w:rsidP="00882E19">
            <w:pPr>
              <w:keepLines/>
              <w:autoSpaceDE w:val="0"/>
              <w:autoSpaceDN w:val="0"/>
              <w:spacing w:after="0" w:line="240" w:lineRule="auto"/>
              <w:rPr>
                <w:sz w:val="20"/>
                <w:szCs w:val="20"/>
              </w:rPr>
            </w:pPr>
            <w:r>
              <w:rPr>
                <w:spacing w:val="-3"/>
                <w:sz w:val="20"/>
                <w:szCs w:val="20"/>
              </w:rPr>
              <w:t>4003-7</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Перегородка SEP, 3 м, 36480</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2</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22</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КБ21-15-1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Прокладання ізольованих проводів</w:t>
            </w:r>
          </w:p>
          <w:p w:rsidR="00A62753" w:rsidRDefault="00A62753" w:rsidP="00882E19">
            <w:pPr>
              <w:keepLines/>
              <w:autoSpaceDE w:val="0"/>
              <w:autoSpaceDN w:val="0"/>
              <w:spacing w:after="0" w:line="240" w:lineRule="auto"/>
              <w:rPr>
                <w:sz w:val="20"/>
                <w:szCs w:val="20"/>
              </w:rPr>
            </w:pPr>
            <w:r>
              <w:rPr>
                <w:i/>
                <w:iCs/>
                <w:spacing w:val="-3"/>
                <w:sz w:val="20"/>
                <w:szCs w:val="20"/>
              </w:rPr>
              <w:t>перерізом до 6 мм2 у лотках</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0,21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23</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КБ21-4-2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Затягування у прокладені труби або</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металеві рукави проводу першого</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одножильного або багатожильного у</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загальному обплетенні сумарним</w:t>
            </w:r>
          </w:p>
          <w:p w:rsidR="00A62753" w:rsidRDefault="00A62753" w:rsidP="00882E19">
            <w:pPr>
              <w:keepLines/>
              <w:autoSpaceDE w:val="0"/>
              <w:autoSpaceDN w:val="0"/>
              <w:spacing w:after="0" w:line="240" w:lineRule="auto"/>
              <w:rPr>
                <w:sz w:val="20"/>
                <w:szCs w:val="20"/>
              </w:rPr>
            </w:pPr>
            <w:r>
              <w:rPr>
                <w:i/>
                <w:iCs/>
                <w:spacing w:val="-3"/>
                <w:sz w:val="20"/>
                <w:szCs w:val="20"/>
              </w:rPr>
              <w:t>перерізом до 6 мм2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8,4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24</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КМ8-147-10</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Кабель до 35 кВ, що прокладається по</w:t>
            </w:r>
          </w:p>
          <w:p w:rsidR="00A62753" w:rsidRDefault="00A62753" w:rsidP="00882E19">
            <w:pPr>
              <w:keepLines/>
              <w:autoSpaceDE w:val="0"/>
              <w:autoSpaceDN w:val="0"/>
              <w:spacing w:after="0" w:line="240" w:lineRule="auto"/>
              <w:rPr>
                <w:i/>
                <w:iCs/>
                <w:spacing w:val="-3"/>
                <w:sz w:val="20"/>
                <w:szCs w:val="20"/>
              </w:rPr>
            </w:pPr>
            <w:r>
              <w:rPr>
                <w:i/>
                <w:iCs/>
                <w:spacing w:val="-3"/>
                <w:sz w:val="20"/>
                <w:szCs w:val="20"/>
              </w:rPr>
              <w:t>установлених конструкціях і лотках з</w:t>
            </w:r>
          </w:p>
          <w:p w:rsidR="00A62753" w:rsidRDefault="00A62753" w:rsidP="00882E19">
            <w:pPr>
              <w:keepLines/>
              <w:autoSpaceDE w:val="0"/>
              <w:autoSpaceDN w:val="0"/>
              <w:spacing w:after="0" w:line="240" w:lineRule="auto"/>
              <w:rPr>
                <w:sz w:val="20"/>
                <w:szCs w:val="20"/>
              </w:rPr>
            </w:pPr>
            <w:r>
              <w:rPr>
                <w:i/>
                <w:iCs/>
                <w:spacing w:val="-3"/>
                <w:sz w:val="20"/>
                <w:szCs w:val="20"/>
              </w:rPr>
              <w:t>кріпленням по всій довжині, маса 1 м до 1 кг</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 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6,5</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&amp; С151-1-11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Кабель силовий з мідними жилами, з ПВХ</w:t>
            </w:r>
          </w:p>
          <w:p w:rsidR="00A62753" w:rsidRDefault="00A62753" w:rsidP="00882E19">
            <w:pPr>
              <w:keepLines/>
              <w:autoSpaceDE w:val="0"/>
              <w:autoSpaceDN w:val="0"/>
              <w:spacing w:after="0" w:line="240" w:lineRule="auto"/>
              <w:rPr>
                <w:spacing w:val="-3"/>
                <w:sz w:val="20"/>
                <w:szCs w:val="20"/>
              </w:rPr>
            </w:pPr>
            <w:r>
              <w:rPr>
                <w:spacing w:val="-3"/>
                <w:sz w:val="20"/>
                <w:szCs w:val="20"/>
              </w:rPr>
              <w:t>ізоляцією, в оболонці з ПВХ пластикату, не</w:t>
            </w:r>
          </w:p>
          <w:p w:rsidR="00A62753" w:rsidRDefault="00A62753" w:rsidP="00882E19">
            <w:pPr>
              <w:keepLines/>
              <w:autoSpaceDE w:val="0"/>
              <w:autoSpaceDN w:val="0"/>
              <w:spacing w:after="0" w:line="240" w:lineRule="auto"/>
              <w:rPr>
                <w:spacing w:val="-3"/>
                <w:sz w:val="20"/>
                <w:szCs w:val="20"/>
              </w:rPr>
            </w:pPr>
            <w:r>
              <w:rPr>
                <w:spacing w:val="-3"/>
                <w:sz w:val="20"/>
                <w:szCs w:val="20"/>
              </w:rPr>
              <w:t>має броньованого покриву та не поширює</w:t>
            </w:r>
          </w:p>
          <w:p w:rsidR="00A62753" w:rsidRDefault="00A62753" w:rsidP="00882E19">
            <w:pPr>
              <w:keepLines/>
              <w:autoSpaceDE w:val="0"/>
              <w:autoSpaceDN w:val="0"/>
              <w:spacing w:after="0" w:line="240" w:lineRule="auto"/>
              <w:rPr>
                <w:sz w:val="20"/>
                <w:szCs w:val="20"/>
              </w:rPr>
            </w:pPr>
            <w:r>
              <w:rPr>
                <w:spacing w:val="-3"/>
                <w:sz w:val="20"/>
                <w:szCs w:val="20"/>
              </w:rPr>
              <w:t xml:space="preserve">горіння, </w:t>
            </w:r>
            <w:proofErr w:type="spellStart"/>
            <w:r>
              <w:rPr>
                <w:spacing w:val="-3"/>
                <w:sz w:val="20"/>
                <w:szCs w:val="20"/>
              </w:rPr>
              <w:t>ВВГнгд</w:t>
            </w:r>
            <w:proofErr w:type="spellEnd"/>
            <w:r>
              <w:rPr>
                <w:spacing w:val="-3"/>
                <w:sz w:val="20"/>
                <w:szCs w:val="20"/>
              </w:rPr>
              <w:t xml:space="preserve"> 4х95 мм2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1000м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0,007</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26</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&amp; С151-1-18</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Кабель силовий з мідними жилами, з ПВХ</w:t>
            </w:r>
          </w:p>
          <w:p w:rsidR="00A62753" w:rsidRDefault="00A62753" w:rsidP="00882E19">
            <w:pPr>
              <w:keepLines/>
              <w:autoSpaceDE w:val="0"/>
              <w:autoSpaceDN w:val="0"/>
              <w:spacing w:after="0" w:line="240" w:lineRule="auto"/>
              <w:rPr>
                <w:spacing w:val="-3"/>
                <w:sz w:val="20"/>
                <w:szCs w:val="20"/>
              </w:rPr>
            </w:pPr>
            <w:r>
              <w:rPr>
                <w:spacing w:val="-3"/>
                <w:sz w:val="20"/>
                <w:szCs w:val="20"/>
              </w:rPr>
              <w:t>ізоляцією, в оболонці з ПВХ пластикату, не</w:t>
            </w:r>
          </w:p>
          <w:p w:rsidR="00A62753" w:rsidRDefault="00A62753" w:rsidP="00882E19">
            <w:pPr>
              <w:keepLines/>
              <w:autoSpaceDE w:val="0"/>
              <w:autoSpaceDN w:val="0"/>
              <w:spacing w:after="0" w:line="240" w:lineRule="auto"/>
              <w:rPr>
                <w:spacing w:val="-3"/>
                <w:sz w:val="20"/>
                <w:szCs w:val="20"/>
              </w:rPr>
            </w:pPr>
            <w:r>
              <w:rPr>
                <w:spacing w:val="-3"/>
                <w:sz w:val="20"/>
                <w:szCs w:val="20"/>
              </w:rPr>
              <w:t>має броньованого покриву та не поширює</w:t>
            </w:r>
          </w:p>
          <w:p w:rsidR="00A62753" w:rsidRDefault="00A62753" w:rsidP="00882E19">
            <w:pPr>
              <w:keepLines/>
              <w:autoSpaceDE w:val="0"/>
              <w:autoSpaceDN w:val="0"/>
              <w:spacing w:after="0" w:line="240" w:lineRule="auto"/>
              <w:rPr>
                <w:sz w:val="20"/>
                <w:szCs w:val="20"/>
              </w:rPr>
            </w:pPr>
            <w:r>
              <w:rPr>
                <w:spacing w:val="-3"/>
                <w:sz w:val="20"/>
                <w:szCs w:val="20"/>
              </w:rPr>
              <w:t xml:space="preserve">горіння, </w:t>
            </w:r>
            <w:proofErr w:type="spellStart"/>
            <w:r>
              <w:rPr>
                <w:spacing w:val="-3"/>
                <w:sz w:val="20"/>
                <w:szCs w:val="20"/>
              </w:rPr>
              <w:t>ВВГнгд</w:t>
            </w:r>
            <w:proofErr w:type="spellEnd"/>
            <w:r>
              <w:rPr>
                <w:spacing w:val="-3"/>
                <w:sz w:val="20"/>
                <w:szCs w:val="20"/>
              </w:rPr>
              <w:t xml:space="preserve"> 4х70 мм2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1000м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0,006</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27</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&amp; С151-1-12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Кабель силовий з мідними жилами, з ПВХ</w:t>
            </w:r>
          </w:p>
          <w:p w:rsidR="00A62753" w:rsidRDefault="00A62753" w:rsidP="00882E19">
            <w:pPr>
              <w:keepLines/>
              <w:autoSpaceDE w:val="0"/>
              <w:autoSpaceDN w:val="0"/>
              <w:spacing w:after="0" w:line="240" w:lineRule="auto"/>
              <w:rPr>
                <w:spacing w:val="-3"/>
                <w:sz w:val="20"/>
                <w:szCs w:val="20"/>
              </w:rPr>
            </w:pPr>
            <w:r>
              <w:rPr>
                <w:spacing w:val="-3"/>
                <w:sz w:val="20"/>
                <w:szCs w:val="20"/>
              </w:rPr>
              <w:t>ізоляцією, в оболонці з ПВХ пластикату, не</w:t>
            </w:r>
          </w:p>
          <w:p w:rsidR="00A62753" w:rsidRDefault="00A62753" w:rsidP="00882E19">
            <w:pPr>
              <w:keepLines/>
              <w:autoSpaceDE w:val="0"/>
              <w:autoSpaceDN w:val="0"/>
              <w:spacing w:after="0" w:line="240" w:lineRule="auto"/>
              <w:rPr>
                <w:spacing w:val="-3"/>
                <w:sz w:val="20"/>
                <w:szCs w:val="20"/>
              </w:rPr>
            </w:pPr>
            <w:r>
              <w:rPr>
                <w:spacing w:val="-3"/>
                <w:sz w:val="20"/>
                <w:szCs w:val="20"/>
              </w:rPr>
              <w:t>має броньованого покриву та не поширює</w:t>
            </w:r>
          </w:p>
          <w:p w:rsidR="00A62753" w:rsidRDefault="00A62753" w:rsidP="00882E19">
            <w:pPr>
              <w:keepLines/>
              <w:autoSpaceDE w:val="0"/>
              <w:autoSpaceDN w:val="0"/>
              <w:spacing w:after="0" w:line="240" w:lineRule="auto"/>
              <w:rPr>
                <w:sz w:val="20"/>
                <w:szCs w:val="20"/>
              </w:rPr>
            </w:pPr>
            <w:r>
              <w:rPr>
                <w:spacing w:val="-3"/>
                <w:sz w:val="20"/>
                <w:szCs w:val="20"/>
              </w:rPr>
              <w:t xml:space="preserve">горіння, </w:t>
            </w:r>
            <w:proofErr w:type="spellStart"/>
            <w:r>
              <w:rPr>
                <w:spacing w:val="-3"/>
                <w:sz w:val="20"/>
                <w:szCs w:val="20"/>
              </w:rPr>
              <w:t>ВВГнгд</w:t>
            </w:r>
            <w:proofErr w:type="spellEnd"/>
            <w:r>
              <w:rPr>
                <w:spacing w:val="-3"/>
                <w:sz w:val="20"/>
                <w:szCs w:val="20"/>
              </w:rPr>
              <w:t xml:space="preserve"> 4х6 мм2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1000м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0,008</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28</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С100-509-</w:t>
            </w:r>
          </w:p>
          <w:p w:rsidR="00A62753" w:rsidRDefault="00A62753" w:rsidP="00882E19">
            <w:pPr>
              <w:keepLines/>
              <w:autoSpaceDE w:val="0"/>
              <w:autoSpaceDN w:val="0"/>
              <w:spacing w:after="0" w:line="240" w:lineRule="auto"/>
              <w:rPr>
                <w:sz w:val="20"/>
                <w:szCs w:val="20"/>
              </w:rPr>
            </w:pPr>
            <w:r>
              <w:rPr>
                <w:spacing w:val="-3"/>
                <w:sz w:val="20"/>
                <w:szCs w:val="20"/>
              </w:rPr>
              <w:t>22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Кабель сонячний H1Z2Z2-K 1x6 WH/BK,</w:t>
            </w:r>
          </w:p>
          <w:p w:rsidR="00A62753" w:rsidRDefault="00A62753" w:rsidP="00882E19">
            <w:pPr>
              <w:keepLines/>
              <w:autoSpaceDE w:val="0"/>
              <w:autoSpaceDN w:val="0"/>
              <w:spacing w:after="0" w:line="240" w:lineRule="auto"/>
              <w:rPr>
                <w:sz w:val="20"/>
                <w:szCs w:val="20"/>
              </w:rPr>
            </w:pPr>
            <w:r>
              <w:rPr>
                <w:spacing w:val="-3"/>
                <w:sz w:val="20"/>
                <w:szCs w:val="20"/>
              </w:rPr>
              <w:t>LAPP / KBE</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1468,8</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29</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С151-4-</w:t>
            </w:r>
          </w:p>
          <w:p w:rsidR="00A62753" w:rsidRDefault="00A62753" w:rsidP="00882E19">
            <w:pPr>
              <w:keepLines/>
              <w:autoSpaceDE w:val="0"/>
              <w:autoSpaceDN w:val="0"/>
              <w:spacing w:after="0" w:line="240" w:lineRule="auto"/>
              <w:rPr>
                <w:sz w:val="20"/>
                <w:szCs w:val="20"/>
              </w:rPr>
            </w:pPr>
            <w:r>
              <w:rPr>
                <w:spacing w:val="-3"/>
                <w:sz w:val="20"/>
                <w:szCs w:val="20"/>
              </w:rPr>
              <w:t>215</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КППЕО-ВП (100) 4*2*0,51 (SF/UTP-cat.5E)</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51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30</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С1401-</w:t>
            </w:r>
          </w:p>
          <w:p w:rsidR="00A62753" w:rsidRDefault="00A62753" w:rsidP="00882E19">
            <w:pPr>
              <w:keepLines/>
              <w:autoSpaceDE w:val="0"/>
              <w:autoSpaceDN w:val="0"/>
              <w:spacing w:after="0" w:line="240" w:lineRule="auto"/>
              <w:rPr>
                <w:sz w:val="20"/>
                <w:szCs w:val="20"/>
              </w:rPr>
            </w:pPr>
            <w:r>
              <w:rPr>
                <w:spacing w:val="-3"/>
                <w:sz w:val="20"/>
                <w:szCs w:val="20"/>
              </w:rPr>
              <w:t>4003-8</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Хомут стандартний </w:t>
            </w:r>
            <w:proofErr w:type="spellStart"/>
            <w:r>
              <w:rPr>
                <w:spacing w:val="-3"/>
                <w:sz w:val="20"/>
                <w:szCs w:val="20"/>
              </w:rPr>
              <w:t>поліамід</w:t>
            </w:r>
            <w:proofErr w:type="spellEnd"/>
            <w:r>
              <w:rPr>
                <w:spacing w:val="-3"/>
                <w:sz w:val="20"/>
                <w:szCs w:val="20"/>
              </w:rPr>
              <w:t xml:space="preserve"> 3,6х290мм,</w:t>
            </w:r>
          </w:p>
          <w:p w:rsidR="00A62753" w:rsidRDefault="00A62753" w:rsidP="00882E19">
            <w:pPr>
              <w:keepLines/>
              <w:autoSpaceDE w:val="0"/>
              <w:autoSpaceDN w:val="0"/>
              <w:spacing w:after="0" w:line="240" w:lineRule="auto"/>
              <w:rPr>
                <w:sz w:val="20"/>
                <w:szCs w:val="20"/>
              </w:rPr>
            </w:pPr>
            <w:r>
              <w:rPr>
                <w:spacing w:val="-3"/>
                <w:sz w:val="20"/>
                <w:szCs w:val="20"/>
              </w:rPr>
              <w:t>25210</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45</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31</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КМ8-164-3</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Монтаж муфти кінцевої металевої для</w:t>
            </w:r>
          </w:p>
          <w:p w:rsidR="00A62753" w:rsidRDefault="00A62753" w:rsidP="00882E19">
            <w:pPr>
              <w:keepLines/>
              <w:autoSpaceDE w:val="0"/>
              <w:autoSpaceDN w:val="0"/>
              <w:spacing w:after="0" w:line="240" w:lineRule="auto"/>
              <w:rPr>
                <w:i/>
                <w:iCs/>
                <w:spacing w:val="-3"/>
                <w:sz w:val="20"/>
                <w:szCs w:val="20"/>
              </w:rPr>
            </w:pPr>
            <w:proofErr w:type="spellStart"/>
            <w:r>
              <w:rPr>
                <w:i/>
                <w:iCs/>
                <w:spacing w:val="-3"/>
                <w:sz w:val="20"/>
                <w:szCs w:val="20"/>
              </w:rPr>
              <w:t>кабеля</w:t>
            </w:r>
            <w:proofErr w:type="spellEnd"/>
            <w:r>
              <w:rPr>
                <w:i/>
                <w:iCs/>
                <w:spacing w:val="-3"/>
                <w:sz w:val="20"/>
                <w:szCs w:val="20"/>
              </w:rPr>
              <w:t xml:space="preserve"> напругою до 1 кВ, переріз однієї</w:t>
            </w:r>
          </w:p>
          <w:p w:rsidR="00A62753" w:rsidRDefault="00A62753" w:rsidP="00882E19">
            <w:pPr>
              <w:keepLines/>
              <w:autoSpaceDE w:val="0"/>
              <w:autoSpaceDN w:val="0"/>
              <w:spacing w:after="0" w:line="240" w:lineRule="auto"/>
              <w:rPr>
                <w:sz w:val="20"/>
                <w:szCs w:val="20"/>
              </w:rPr>
            </w:pPr>
            <w:r>
              <w:rPr>
                <w:i/>
                <w:iCs/>
                <w:spacing w:val="-3"/>
                <w:sz w:val="20"/>
                <w:szCs w:val="20"/>
              </w:rPr>
              <w:t>жили до 120 мм2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6</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32</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С1510-6-</w:t>
            </w:r>
          </w:p>
          <w:p w:rsidR="00A62753" w:rsidRDefault="00A62753" w:rsidP="00882E19">
            <w:pPr>
              <w:keepLines/>
              <w:autoSpaceDE w:val="0"/>
              <w:autoSpaceDN w:val="0"/>
              <w:spacing w:after="0" w:line="240" w:lineRule="auto"/>
              <w:rPr>
                <w:sz w:val="20"/>
                <w:szCs w:val="20"/>
              </w:rPr>
            </w:pPr>
            <w:r>
              <w:rPr>
                <w:spacing w:val="-3"/>
                <w:sz w:val="20"/>
                <w:szCs w:val="20"/>
              </w:rPr>
              <w:t>25-5</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Кабельна муфта EPKT 0047-L12 (к-т</w:t>
            </w:r>
          </w:p>
          <w:p w:rsidR="00A62753" w:rsidRDefault="00A62753" w:rsidP="00882E19">
            <w:pPr>
              <w:keepLines/>
              <w:autoSpaceDE w:val="0"/>
              <w:autoSpaceDN w:val="0"/>
              <w:spacing w:after="0" w:line="240" w:lineRule="auto"/>
              <w:rPr>
                <w:sz w:val="20"/>
                <w:szCs w:val="20"/>
              </w:rPr>
            </w:pPr>
            <w:proofErr w:type="spellStart"/>
            <w:r>
              <w:rPr>
                <w:spacing w:val="-3"/>
                <w:sz w:val="20"/>
                <w:szCs w:val="20"/>
              </w:rPr>
              <w:t>чотирофазний</w:t>
            </w:r>
            <w:proofErr w:type="spellEnd"/>
            <w:r>
              <w:rPr>
                <w:spacing w:val="-3"/>
                <w:sz w:val="20"/>
                <w:szCs w:val="20"/>
              </w:rPr>
              <w:t>)</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к-т</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6</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33</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КМ11-107-2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Вмикання штепсельних роз'ємів в апаратуру,</w:t>
            </w:r>
          </w:p>
          <w:p w:rsidR="00A62753" w:rsidRDefault="00A62753" w:rsidP="00882E19">
            <w:pPr>
              <w:keepLines/>
              <w:autoSpaceDE w:val="0"/>
              <w:autoSpaceDN w:val="0"/>
              <w:spacing w:after="0" w:line="240" w:lineRule="auto"/>
              <w:rPr>
                <w:sz w:val="20"/>
                <w:szCs w:val="20"/>
              </w:rPr>
            </w:pPr>
            <w:r>
              <w:rPr>
                <w:spacing w:val="-3"/>
                <w:sz w:val="20"/>
                <w:szCs w:val="20"/>
              </w:rPr>
              <w:t xml:space="preserve"> кількість контактів у роз'ємі до 24</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24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34</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С1-1090-9-</w:t>
            </w:r>
          </w:p>
          <w:p w:rsidR="00A62753" w:rsidRDefault="00A62753" w:rsidP="00882E19">
            <w:pPr>
              <w:keepLines/>
              <w:autoSpaceDE w:val="0"/>
              <w:autoSpaceDN w:val="0"/>
              <w:spacing w:after="0" w:line="240" w:lineRule="auto"/>
              <w:rPr>
                <w:sz w:val="20"/>
                <w:szCs w:val="20"/>
              </w:rPr>
            </w:pPr>
            <w:r>
              <w:rPr>
                <w:spacing w:val="-3"/>
                <w:sz w:val="20"/>
                <w:szCs w:val="20"/>
              </w:rPr>
              <w:t>БП1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Комплект (пара) </w:t>
            </w:r>
            <w:proofErr w:type="spellStart"/>
            <w:r>
              <w:rPr>
                <w:spacing w:val="-3"/>
                <w:sz w:val="20"/>
                <w:szCs w:val="20"/>
              </w:rPr>
              <w:t>штекер+розетка</w:t>
            </w:r>
            <w:proofErr w:type="spellEnd"/>
            <w:r>
              <w:rPr>
                <w:spacing w:val="-3"/>
                <w:sz w:val="20"/>
                <w:szCs w:val="20"/>
              </w:rPr>
              <w:t xml:space="preserve"> EPIC</w:t>
            </w:r>
          </w:p>
          <w:p w:rsidR="00A62753" w:rsidRDefault="00A62753" w:rsidP="00882E19">
            <w:pPr>
              <w:keepLines/>
              <w:autoSpaceDE w:val="0"/>
              <w:autoSpaceDN w:val="0"/>
              <w:spacing w:after="0" w:line="240" w:lineRule="auto"/>
              <w:rPr>
                <w:sz w:val="20"/>
                <w:szCs w:val="20"/>
              </w:rPr>
            </w:pPr>
            <w:r>
              <w:rPr>
                <w:spacing w:val="-3"/>
                <w:sz w:val="20"/>
                <w:szCs w:val="20"/>
              </w:rPr>
              <w:t>SOLAR 4 M+F</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24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 xml:space="preserve"> </w:t>
            </w:r>
            <w:proofErr w:type="spellStart"/>
            <w:r>
              <w:rPr>
                <w:b/>
                <w:bCs/>
                <w:spacing w:val="-3"/>
                <w:sz w:val="20"/>
                <w:szCs w:val="20"/>
              </w:rPr>
              <w:t>Роздiл</w:t>
            </w:r>
            <w:proofErr w:type="spellEnd"/>
            <w:r>
              <w:rPr>
                <w:b/>
                <w:bCs/>
                <w:spacing w:val="-3"/>
                <w:sz w:val="20"/>
                <w:szCs w:val="20"/>
              </w:rPr>
              <w:t xml:space="preserve"> 3. Заземлення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КБ1-164-2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Розробка ґрунту вручну в траншеях</w:t>
            </w:r>
          </w:p>
          <w:p w:rsidR="00A62753" w:rsidRDefault="00A62753" w:rsidP="00882E19">
            <w:pPr>
              <w:keepLines/>
              <w:autoSpaceDE w:val="0"/>
              <w:autoSpaceDN w:val="0"/>
              <w:spacing w:after="0" w:line="240" w:lineRule="auto"/>
              <w:rPr>
                <w:spacing w:val="-3"/>
                <w:sz w:val="20"/>
                <w:szCs w:val="20"/>
              </w:rPr>
            </w:pPr>
            <w:r>
              <w:rPr>
                <w:spacing w:val="-3"/>
                <w:sz w:val="20"/>
                <w:szCs w:val="20"/>
              </w:rPr>
              <w:t>глибиною до 2 м без кріплень з укосами,</w:t>
            </w:r>
          </w:p>
          <w:p w:rsidR="00A62753" w:rsidRDefault="00A62753" w:rsidP="00882E19">
            <w:pPr>
              <w:keepLines/>
              <w:autoSpaceDE w:val="0"/>
              <w:autoSpaceDN w:val="0"/>
              <w:spacing w:after="0" w:line="240" w:lineRule="auto"/>
              <w:rPr>
                <w:sz w:val="20"/>
                <w:szCs w:val="20"/>
              </w:rPr>
            </w:pPr>
            <w:r>
              <w:rPr>
                <w:spacing w:val="-3"/>
                <w:sz w:val="20"/>
                <w:szCs w:val="20"/>
              </w:rPr>
              <w:t>група ґрунтів 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100м3</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0,1837</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36</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КБ1-166-1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Засипка вручну траншей, пазух </w:t>
            </w:r>
            <w:proofErr w:type="spellStart"/>
            <w:r>
              <w:rPr>
                <w:spacing w:val="-3"/>
                <w:sz w:val="20"/>
                <w:szCs w:val="20"/>
              </w:rPr>
              <w:t>котлованiв</w:t>
            </w:r>
            <w:proofErr w:type="spellEnd"/>
            <w:r>
              <w:rPr>
                <w:spacing w:val="-3"/>
                <w:sz w:val="20"/>
                <w:szCs w:val="20"/>
              </w:rPr>
              <w:t xml:space="preserve"> i</w:t>
            </w:r>
          </w:p>
          <w:p w:rsidR="00A62753" w:rsidRDefault="00A62753" w:rsidP="00882E19">
            <w:pPr>
              <w:keepLines/>
              <w:autoSpaceDE w:val="0"/>
              <w:autoSpaceDN w:val="0"/>
              <w:spacing w:after="0" w:line="240" w:lineRule="auto"/>
              <w:rPr>
                <w:sz w:val="20"/>
                <w:szCs w:val="20"/>
              </w:rPr>
            </w:pPr>
            <w:r>
              <w:rPr>
                <w:spacing w:val="-3"/>
                <w:sz w:val="20"/>
                <w:szCs w:val="20"/>
              </w:rPr>
              <w:t xml:space="preserve">ям, група </w:t>
            </w:r>
            <w:proofErr w:type="spellStart"/>
            <w:r>
              <w:rPr>
                <w:spacing w:val="-3"/>
                <w:sz w:val="20"/>
                <w:szCs w:val="20"/>
              </w:rPr>
              <w:t>грунтiв</w:t>
            </w:r>
            <w:proofErr w:type="spellEnd"/>
            <w:r>
              <w:rPr>
                <w:spacing w:val="-3"/>
                <w:sz w:val="20"/>
                <w:szCs w:val="20"/>
              </w:rPr>
              <w:t xml:space="preserve"> 1 (просіяним </w:t>
            </w:r>
            <w:proofErr w:type="spellStart"/>
            <w:r>
              <w:rPr>
                <w:spacing w:val="-3"/>
                <w:sz w:val="20"/>
                <w:szCs w:val="20"/>
              </w:rPr>
              <w:t>грунтом</w:t>
            </w:r>
            <w:proofErr w:type="spellEnd"/>
            <w:r>
              <w:rPr>
                <w:spacing w:val="-3"/>
                <w:sz w:val="20"/>
                <w:szCs w:val="20"/>
              </w:rPr>
              <w:t>)</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100м3</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0,1837</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37</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КМ8-472-2</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 xml:space="preserve">Заземлювач горизонтальний у траншеї </w:t>
            </w:r>
            <w:proofErr w:type="spellStart"/>
            <w:r>
              <w:rPr>
                <w:i/>
                <w:iCs/>
                <w:spacing w:val="-3"/>
                <w:sz w:val="20"/>
                <w:szCs w:val="20"/>
              </w:rPr>
              <w:t>зi</w:t>
            </w:r>
            <w:proofErr w:type="spellEnd"/>
          </w:p>
          <w:p w:rsidR="00A62753" w:rsidRDefault="00A62753" w:rsidP="00882E19">
            <w:pPr>
              <w:keepLines/>
              <w:autoSpaceDE w:val="0"/>
              <w:autoSpaceDN w:val="0"/>
              <w:spacing w:after="0" w:line="240" w:lineRule="auto"/>
              <w:rPr>
                <w:sz w:val="20"/>
                <w:szCs w:val="20"/>
              </w:rPr>
            </w:pPr>
            <w:proofErr w:type="spellStart"/>
            <w:r>
              <w:rPr>
                <w:i/>
                <w:iCs/>
                <w:spacing w:val="-3"/>
                <w:sz w:val="20"/>
                <w:szCs w:val="20"/>
              </w:rPr>
              <w:t>сталi</w:t>
            </w:r>
            <w:proofErr w:type="spellEnd"/>
            <w:r>
              <w:rPr>
                <w:i/>
                <w:iCs/>
                <w:spacing w:val="-3"/>
                <w:sz w:val="20"/>
                <w:szCs w:val="20"/>
              </w:rPr>
              <w:t xml:space="preserve"> штабової</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 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0,42</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38</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КМ8-472-7</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proofErr w:type="spellStart"/>
            <w:r>
              <w:rPr>
                <w:i/>
                <w:iCs/>
                <w:spacing w:val="-3"/>
                <w:sz w:val="20"/>
                <w:szCs w:val="20"/>
              </w:rPr>
              <w:t>Провiдник</w:t>
            </w:r>
            <w:proofErr w:type="spellEnd"/>
            <w:r>
              <w:rPr>
                <w:i/>
                <w:iCs/>
                <w:spacing w:val="-3"/>
                <w:sz w:val="20"/>
                <w:szCs w:val="20"/>
              </w:rPr>
              <w:t xml:space="preserve"> заземлюючий </w:t>
            </w:r>
            <w:proofErr w:type="spellStart"/>
            <w:r>
              <w:rPr>
                <w:i/>
                <w:iCs/>
                <w:spacing w:val="-3"/>
                <w:sz w:val="20"/>
                <w:szCs w:val="20"/>
              </w:rPr>
              <w:t>вiдкрито</w:t>
            </w:r>
            <w:proofErr w:type="spellEnd"/>
            <w:r>
              <w:rPr>
                <w:i/>
                <w:iCs/>
                <w:spacing w:val="-3"/>
                <w:sz w:val="20"/>
                <w:szCs w:val="20"/>
              </w:rPr>
              <w:t xml:space="preserve"> по</w:t>
            </w:r>
          </w:p>
          <w:p w:rsidR="00A62753" w:rsidRDefault="00A62753" w:rsidP="00882E19">
            <w:pPr>
              <w:keepLines/>
              <w:autoSpaceDE w:val="0"/>
              <w:autoSpaceDN w:val="0"/>
              <w:spacing w:after="0" w:line="240" w:lineRule="auto"/>
              <w:rPr>
                <w:sz w:val="20"/>
                <w:szCs w:val="20"/>
              </w:rPr>
            </w:pPr>
            <w:proofErr w:type="spellStart"/>
            <w:r>
              <w:rPr>
                <w:i/>
                <w:iCs/>
                <w:spacing w:val="-3"/>
                <w:sz w:val="20"/>
                <w:szCs w:val="20"/>
              </w:rPr>
              <w:t>будiвельних</w:t>
            </w:r>
            <w:proofErr w:type="spellEnd"/>
            <w:r>
              <w:rPr>
                <w:i/>
                <w:iCs/>
                <w:spacing w:val="-3"/>
                <w:sz w:val="20"/>
                <w:szCs w:val="20"/>
              </w:rPr>
              <w:t xml:space="preserve"> основах </w:t>
            </w:r>
            <w:proofErr w:type="spellStart"/>
            <w:r>
              <w:rPr>
                <w:i/>
                <w:iCs/>
                <w:spacing w:val="-3"/>
                <w:sz w:val="20"/>
                <w:szCs w:val="20"/>
              </w:rPr>
              <w:t>зi</w:t>
            </w:r>
            <w:proofErr w:type="spellEnd"/>
            <w:r>
              <w:rPr>
                <w:i/>
                <w:iCs/>
                <w:spacing w:val="-3"/>
                <w:sz w:val="20"/>
                <w:szCs w:val="20"/>
              </w:rPr>
              <w:t xml:space="preserve"> штабової </w:t>
            </w:r>
            <w:proofErr w:type="spellStart"/>
            <w:r>
              <w:rPr>
                <w:i/>
                <w:iCs/>
                <w:spacing w:val="-3"/>
                <w:sz w:val="20"/>
                <w:szCs w:val="20"/>
              </w:rPr>
              <w:t>сталi</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100 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39</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С1110-171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Сталь штабова 40х4 мм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т</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0,065312</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40</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i/>
                <w:iCs/>
                <w:spacing w:val="-3"/>
                <w:sz w:val="20"/>
                <w:szCs w:val="20"/>
              </w:rPr>
              <w:t>КМ8-471-4</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i/>
                <w:iCs/>
                <w:spacing w:val="-3"/>
                <w:sz w:val="20"/>
                <w:szCs w:val="20"/>
              </w:rPr>
            </w:pPr>
            <w:r>
              <w:rPr>
                <w:i/>
                <w:iCs/>
                <w:spacing w:val="-3"/>
                <w:sz w:val="20"/>
                <w:szCs w:val="20"/>
              </w:rPr>
              <w:t>Заземлювач вертикальний з круглої сталі</w:t>
            </w:r>
          </w:p>
          <w:p w:rsidR="00A62753" w:rsidRDefault="00A62753" w:rsidP="00882E19">
            <w:pPr>
              <w:keepLines/>
              <w:autoSpaceDE w:val="0"/>
              <w:autoSpaceDN w:val="0"/>
              <w:spacing w:after="0" w:line="240" w:lineRule="auto"/>
              <w:rPr>
                <w:sz w:val="20"/>
                <w:szCs w:val="20"/>
              </w:rPr>
            </w:pPr>
            <w:r>
              <w:rPr>
                <w:i/>
                <w:iCs/>
                <w:spacing w:val="-3"/>
                <w:sz w:val="20"/>
                <w:szCs w:val="20"/>
              </w:rPr>
              <w:t>діаметром 16 мм</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i/>
                <w:iCs/>
                <w:spacing w:val="-3"/>
                <w:sz w:val="20"/>
                <w:szCs w:val="20"/>
              </w:rPr>
              <w:t xml:space="preserve">10 </w:t>
            </w:r>
            <w:proofErr w:type="spellStart"/>
            <w:r>
              <w:rPr>
                <w:i/>
                <w:iCs/>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i/>
                <w:iCs/>
                <w:spacing w:val="-3"/>
                <w:sz w:val="20"/>
                <w:szCs w:val="20"/>
              </w:rPr>
              <w:t>0,4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41</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С111-1809</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Сталь кругла</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т</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0,09864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jc w:val="center"/>
              <w:rPr>
                <w:b/>
                <w:bCs/>
                <w:spacing w:val="-3"/>
                <w:sz w:val="20"/>
                <w:szCs w:val="20"/>
              </w:rPr>
            </w:pPr>
            <w:r>
              <w:rPr>
                <w:spacing w:val="-3"/>
                <w:sz w:val="20"/>
                <w:szCs w:val="20"/>
              </w:rPr>
              <w:t xml:space="preserve"> </w:t>
            </w:r>
            <w:proofErr w:type="spellStart"/>
            <w:r>
              <w:rPr>
                <w:b/>
                <w:bCs/>
                <w:spacing w:val="-3"/>
                <w:sz w:val="20"/>
                <w:szCs w:val="20"/>
              </w:rPr>
              <w:t>Роздiл</w:t>
            </w:r>
            <w:proofErr w:type="spellEnd"/>
            <w:r>
              <w:rPr>
                <w:b/>
                <w:bCs/>
                <w:spacing w:val="-3"/>
                <w:sz w:val="20"/>
                <w:szCs w:val="20"/>
              </w:rPr>
              <w:t xml:space="preserve"> 4. Конструктивні елементи столів</w:t>
            </w:r>
          </w:p>
          <w:p w:rsidR="00A62753" w:rsidRDefault="00A62753" w:rsidP="00882E19">
            <w:pPr>
              <w:keepLines/>
              <w:autoSpaceDE w:val="0"/>
              <w:autoSpaceDN w:val="0"/>
              <w:spacing w:after="0" w:line="240" w:lineRule="auto"/>
              <w:jc w:val="center"/>
              <w:rPr>
                <w:sz w:val="20"/>
                <w:szCs w:val="20"/>
              </w:rPr>
            </w:pPr>
            <w:r>
              <w:rPr>
                <w:b/>
                <w:bCs/>
                <w:spacing w:val="-3"/>
                <w:sz w:val="20"/>
                <w:szCs w:val="20"/>
              </w:rPr>
              <w:t xml:space="preserve">під сонячні панелі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42</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&amp; С1-1840-9</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Конструкції оцинковані під кутом 30 градусів,</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з </w:t>
            </w:r>
            <w:proofErr w:type="spellStart"/>
            <w:r>
              <w:rPr>
                <w:spacing w:val="-3"/>
                <w:sz w:val="20"/>
                <w:szCs w:val="20"/>
              </w:rPr>
              <w:t>геошурупами</w:t>
            </w:r>
            <w:proofErr w:type="spellEnd"/>
            <w:r>
              <w:rPr>
                <w:spacing w:val="-3"/>
                <w:sz w:val="20"/>
                <w:szCs w:val="20"/>
              </w:rPr>
              <w:t xml:space="preserve"> (</w:t>
            </w:r>
            <w:proofErr w:type="spellStart"/>
            <w:r>
              <w:rPr>
                <w:spacing w:val="-3"/>
                <w:sz w:val="20"/>
                <w:szCs w:val="20"/>
              </w:rPr>
              <w:t>Геошуруп</w:t>
            </w:r>
            <w:proofErr w:type="spellEnd"/>
            <w:r>
              <w:rPr>
                <w:spacing w:val="-3"/>
                <w:sz w:val="20"/>
                <w:szCs w:val="20"/>
              </w:rPr>
              <w:t xml:space="preserve"> в зборі Geo60 - 36</w:t>
            </w:r>
          </w:p>
          <w:p w:rsidR="00A62753" w:rsidRDefault="00A62753" w:rsidP="00882E19">
            <w:pPr>
              <w:keepLines/>
              <w:autoSpaceDE w:val="0"/>
              <w:autoSpaceDN w:val="0"/>
              <w:spacing w:after="0" w:line="240" w:lineRule="auto"/>
              <w:rPr>
                <w:spacing w:val="-3"/>
                <w:sz w:val="20"/>
                <w:szCs w:val="20"/>
              </w:rPr>
            </w:pPr>
            <w:proofErr w:type="spellStart"/>
            <w:r>
              <w:rPr>
                <w:spacing w:val="-3"/>
                <w:sz w:val="20"/>
                <w:szCs w:val="20"/>
              </w:rPr>
              <w:t>шт</w:t>
            </w:r>
            <w:proofErr w:type="spellEnd"/>
            <w:r>
              <w:rPr>
                <w:spacing w:val="-3"/>
                <w:sz w:val="20"/>
                <w:szCs w:val="20"/>
              </w:rPr>
              <w:t>, Т-притиск H35 монтаж гвМ8х55 з</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прокладкою T35МК - 158 </w:t>
            </w:r>
            <w:proofErr w:type="spellStart"/>
            <w:r>
              <w:rPr>
                <w:spacing w:val="-3"/>
                <w:sz w:val="20"/>
                <w:szCs w:val="20"/>
              </w:rPr>
              <w:t>шт</w:t>
            </w:r>
            <w:proofErr w:type="spellEnd"/>
            <w:r>
              <w:rPr>
                <w:spacing w:val="-3"/>
                <w:sz w:val="20"/>
                <w:szCs w:val="20"/>
              </w:rPr>
              <w:t>, Г-притиск H35</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монтаж гвМ8х30 з прокладкою Г35МК - 4 </w:t>
            </w:r>
            <w:proofErr w:type="spellStart"/>
            <w:r>
              <w:rPr>
                <w:spacing w:val="-3"/>
                <w:sz w:val="20"/>
                <w:szCs w:val="20"/>
              </w:rPr>
              <w:t>шт</w:t>
            </w:r>
            <w:proofErr w:type="spellEnd"/>
            <w:r>
              <w:rPr>
                <w:spacing w:val="-3"/>
                <w:sz w:val="20"/>
                <w:szCs w:val="20"/>
              </w:rPr>
              <w:t>,</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Розкіс 51х20х2 каркасу 1210-3400 - 6 </w:t>
            </w:r>
            <w:proofErr w:type="spellStart"/>
            <w:r>
              <w:rPr>
                <w:spacing w:val="-3"/>
                <w:sz w:val="20"/>
                <w:szCs w:val="20"/>
              </w:rPr>
              <w:t>шт</w:t>
            </w:r>
            <w:proofErr w:type="spellEnd"/>
            <w:r>
              <w:rPr>
                <w:spacing w:val="-3"/>
                <w:sz w:val="20"/>
                <w:szCs w:val="20"/>
              </w:rPr>
              <w:t>,</w:t>
            </w:r>
          </w:p>
          <w:p w:rsidR="00A62753" w:rsidRDefault="00A62753" w:rsidP="00882E19">
            <w:pPr>
              <w:keepLines/>
              <w:autoSpaceDE w:val="0"/>
              <w:autoSpaceDN w:val="0"/>
              <w:spacing w:after="0" w:line="240" w:lineRule="auto"/>
              <w:rPr>
                <w:spacing w:val="-3"/>
                <w:sz w:val="20"/>
                <w:szCs w:val="20"/>
              </w:rPr>
            </w:pPr>
            <w:r>
              <w:rPr>
                <w:spacing w:val="-3"/>
                <w:sz w:val="20"/>
                <w:szCs w:val="20"/>
              </w:rPr>
              <w:lastRenderedPageBreak/>
              <w:t>Стропило 110х40х10х2 з пазами і отворами</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C110.40.10.2-4500.5 - 18 </w:t>
            </w:r>
            <w:proofErr w:type="spellStart"/>
            <w:r>
              <w:rPr>
                <w:spacing w:val="-3"/>
                <w:sz w:val="20"/>
                <w:szCs w:val="20"/>
              </w:rPr>
              <w:t>шт</w:t>
            </w:r>
            <w:proofErr w:type="spellEnd"/>
            <w:r>
              <w:rPr>
                <w:spacing w:val="-3"/>
                <w:sz w:val="20"/>
                <w:szCs w:val="20"/>
              </w:rPr>
              <w:t>, Перехідник</w:t>
            </w:r>
          </w:p>
          <w:p w:rsidR="00A62753" w:rsidRDefault="00A62753" w:rsidP="00882E19">
            <w:pPr>
              <w:keepLines/>
              <w:autoSpaceDE w:val="0"/>
              <w:autoSpaceDN w:val="0"/>
              <w:spacing w:after="0" w:line="240" w:lineRule="auto"/>
              <w:rPr>
                <w:spacing w:val="-3"/>
                <w:sz w:val="20"/>
                <w:szCs w:val="20"/>
              </w:rPr>
            </w:pPr>
            <w:r>
              <w:rPr>
                <w:spacing w:val="-3"/>
                <w:sz w:val="20"/>
                <w:szCs w:val="20"/>
              </w:rPr>
              <w:t>розкосу з 4 отворами D11 U45x38x1,5-200.4 -</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 18 </w:t>
            </w:r>
            <w:proofErr w:type="spellStart"/>
            <w:r>
              <w:rPr>
                <w:spacing w:val="-3"/>
                <w:sz w:val="20"/>
                <w:szCs w:val="20"/>
              </w:rPr>
              <w:t>шт</w:t>
            </w:r>
            <w:proofErr w:type="spellEnd"/>
            <w:r>
              <w:rPr>
                <w:spacing w:val="-3"/>
                <w:sz w:val="20"/>
                <w:szCs w:val="20"/>
              </w:rPr>
              <w:t xml:space="preserve">, Розкіс </w:t>
            </w:r>
            <w:proofErr w:type="spellStart"/>
            <w:r>
              <w:rPr>
                <w:spacing w:val="-3"/>
                <w:sz w:val="20"/>
                <w:szCs w:val="20"/>
              </w:rPr>
              <w:t>стійок</w:t>
            </w:r>
            <w:proofErr w:type="spellEnd"/>
            <w:r>
              <w:rPr>
                <w:spacing w:val="-3"/>
                <w:sz w:val="20"/>
                <w:szCs w:val="20"/>
              </w:rPr>
              <w:t xml:space="preserve"> з 4 отворами D11</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U45x38x1,5-1450.4 - 18 </w:t>
            </w:r>
            <w:proofErr w:type="spellStart"/>
            <w:r>
              <w:rPr>
                <w:spacing w:val="-3"/>
                <w:sz w:val="20"/>
                <w:szCs w:val="20"/>
              </w:rPr>
              <w:t>шт</w:t>
            </w:r>
            <w:proofErr w:type="spellEnd"/>
            <w:r>
              <w:rPr>
                <w:spacing w:val="-3"/>
                <w:sz w:val="20"/>
                <w:szCs w:val="20"/>
              </w:rPr>
              <w:t>, Монтажний-</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72х41х2 стартовий М7241-3550 - 5 </w:t>
            </w:r>
            <w:proofErr w:type="spellStart"/>
            <w:r>
              <w:rPr>
                <w:spacing w:val="-3"/>
                <w:sz w:val="20"/>
                <w:szCs w:val="20"/>
              </w:rPr>
              <w:t>шт</w:t>
            </w:r>
            <w:proofErr w:type="spellEnd"/>
            <w:r>
              <w:rPr>
                <w:spacing w:val="-3"/>
                <w:sz w:val="20"/>
                <w:szCs w:val="20"/>
              </w:rPr>
              <w:t>,</w:t>
            </w:r>
          </w:p>
          <w:p w:rsidR="00A62753" w:rsidRDefault="00A62753" w:rsidP="00882E19">
            <w:pPr>
              <w:keepLines/>
              <w:autoSpaceDE w:val="0"/>
              <w:autoSpaceDN w:val="0"/>
              <w:spacing w:after="0" w:line="240" w:lineRule="auto"/>
              <w:rPr>
                <w:spacing w:val="-3"/>
                <w:sz w:val="20"/>
                <w:szCs w:val="20"/>
              </w:rPr>
            </w:pPr>
            <w:r>
              <w:rPr>
                <w:spacing w:val="-3"/>
                <w:sz w:val="20"/>
                <w:szCs w:val="20"/>
              </w:rPr>
              <w:t>Монтажний-72х41х2-основний М7241-5600 -</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40 </w:t>
            </w:r>
            <w:proofErr w:type="spellStart"/>
            <w:r>
              <w:rPr>
                <w:spacing w:val="-3"/>
                <w:sz w:val="20"/>
                <w:szCs w:val="20"/>
              </w:rPr>
              <w:t>шт</w:t>
            </w:r>
            <w:proofErr w:type="spellEnd"/>
            <w:r>
              <w:rPr>
                <w:spacing w:val="-3"/>
                <w:sz w:val="20"/>
                <w:szCs w:val="20"/>
              </w:rPr>
              <w:t>, З'єднувач П46х73х2-200 П46х73х2-</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200 - 45 </w:t>
            </w:r>
            <w:proofErr w:type="spellStart"/>
            <w:r>
              <w:rPr>
                <w:spacing w:val="-3"/>
                <w:sz w:val="20"/>
                <w:szCs w:val="20"/>
              </w:rPr>
              <w:t>шт</w:t>
            </w:r>
            <w:proofErr w:type="spellEnd"/>
            <w:r>
              <w:rPr>
                <w:spacing w:val="-3"/>
                <w:sz w:val="20"/>
                <w:szCs w:val="20"/>
              </w:rPr>
              <w:t>, Стійка низька С110.40-1000.5 -</w:t>
            </w:r>
          </w:p>
          <w:p w:rsidR="00A62753" w:rsidRDefault="00A62753" w:rsidP="00882E19">
            <w:pPr>
              <w:keepLines/>
              <w:autoSpaceDE w:val="0"/>
              <w:autoSpaceDN w:val="0"/>
              <w:spacing w:after="0" w:line="240" w:lineRule="auto"/>
              <w:rPr>
                <w:sz w:val="20"/>
                <w:szCs w:val="20"/>
              </w:rPr>
            </w:pPr>
            <w:r>
              <w:rPr>
                <w:spacing w:val="-3"/>
                <w:sz w:val="20"/>
                <w:szCs w:val="20"/>
              </w:rPr>
              <w:t xml:space="preserve">18 </w:t>
            </w:r>
            <w:proofErr w:type="spellStart"/>
            <w:r>
              <w:rPr>
                <w:spacing w:val="-3"/>
                <w:sz w:val="20"/>
                <w:szCs w:val="20"/>
              </w:rPr>
              <w:t>шт</w:t>
            </w:r>
            <w:proofErr w:type="spellEnd"/>
            <w:r>
              <w:rPr>
                <w:spacing w:val="-3"/>
                <w:sz w:val="20"/>
                <w:szCs w:val="20"/>
              </w:rPr>
              <w:t xml:space="preserve">, Стійка висока С110.40-2500.5 - 18 </w:t>
            </w:r>
            <w:proofErr w:type="spellStart"/>
            <w:r>
              <w:rPr>
                <w:spacing w:val="-3"/>
                <w:sz w:val="20"/>
                <w:szCs w:val="20"/>
              </w:rPr>
              <w:t>шт</w:t>
            </w:r>
            <w:proofErr w:type="spellEnd"/>
            <w:r>
              <w:rPr>
                <w:spacing w:val="-3"/>
                <w:sz w:val="20"/>
                <w:szCs w:val="20"/>
              </w:rPr>
              <w:t>)</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lastRenderedPageBreak/>
              <w:t>к-т</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3</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lastRenderedPageBreak/>
              <w:t>43</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С111-88-1-</w:t>
            </w:r>
          </w:p>
          <w:p w:rsidR="00A62753" w:rsidRDefault="00A62753" w:rsidP="00882E19">
            <w:pPr>
              <w:keepLines/>
              <w:autoSpaceDE w:val="0"/>
              <w:autoSpaceDN w:val="0"/>
              <w:spacing w:after="0" w:line="240" w:lineRule="auto"/>
              <w:rPr>
                <w:sz w:val="20"/>
                <w:szCs w:val="20"/>
              </w:rPr>
            </w:pPr>
            <w:r>
              <w:rPr>
                <w:spacing w:val="-3"/>
                <w:sz w:val="20"/>
                <w:szCs w:val="20"/>
              </w:rPr>
              <w:t>15</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DIN933 Болт М10х20</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60</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44</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С111-88-1-</w:t>
            </w:r>
          </w:p>
          <w:p w:rsidR="00A62753" w:rsidRDefault="00A62753" w:rsidP="00882E19">
            <w:pPr>
              <w:keepLines/>
              <w:autoSpaceDE w:val="0"/>
              <w:autoSpaceDN w:val="0"/>
              <w:spacing w:after="0" w:line="240" w:lineRule="auto"/>
              <w:rPr>
                <w:sz w:val="20"/>
                <w:szCs w:val="20"/>
              </w:rPr>
            </w:pPr>
            <w:r>
              <w:rPr>
                <w:spacing w:val="-3"/>
                <w:sz w:val="20"/>
                <w:szCs w:val="20"/>
              </w:rPr>
              <w:t>16</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DIN933 Болт М10х25</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1434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С111-88-1-</w:t>
            </w:r>
          </w:p>
          <w:p w:rsidR="00A62753" w:rsidRDefault="00A62753" w:rsidP="00882E19">
            <w:pPr>
              <w:keepLines/>
              <w:autoSpaceDE w:val="0"/>
              <w:autoSpaceDN w:val="0"/>
              <w:spacing w:after="0" w:line="240" w:lineRule="auto"/>
              <w:rPr>
                <w:sz w:val="20"/>
                <w:szCs w:val="20"/>
              </w:rPr>
            </w:pPr>
            <w:r>
              <w:rPr>
                <w:spacing w:val="-3"/>
                <w:sz w:val="20"/>
                <w:szCs w:val="20"/>
              </w:rPr>
              <w:t>17</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Гайка М10 оцинкована DIN 934</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1494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46</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С111-88-1-</w:t>
            </w:r>
          </w:p>
          <w:p w:rsidR="00A62753" w:rsidRDefault="00A62753" w:rsidP="00882E19">
            <w:pPr>
              <w:keepLines/>
              <w:autoSpaceDE w:val="0"/>
              <w:autoSpaceDN w:val="0"/>
              <w:spacing w:after="0" w:line="240" w:lineRule="auto"/>
              <w:rPr>
                <w:sz w:val="20"/>
                <w:szCs w:val="20"/>
              </w:rPr>
            </w:pPr>
            <w:r>
              <w:rPr>
                <w:spacing w:val="-3"/>
                <w:sz w:val="20"/>
                <w:szCs w:val="20"/>
              </w:rPr>
              <w:t>18</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Шайба 10 плоска оцинкована DIN 125</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1494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47</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С111-88-1-</w:t>
            </w:r>
          </w:p>
          <w:p w:rsidR="00A62753" w:rsidRDefault="00A62753" w:rsidP="00882E19">
            <w:pPr>
              <w:keepLines/>
              <w:autoSpaceDE w:val="0"/>
              <w:autoSpaceDN w:val="0"/>
              <w:spacing w:after="0" w:line="240" w:lineRule="auto"/>
              <w:rPr>
                <w:spacing w:val="-3"/>
                <w:sz w:val="20"/>
                <w:szCs w:val="20"/>
              </w:rPr>
            </w:pPr>
            <w:r>
              <w:rPr>
                <w:spacing w:val="-3"/>
                <w:sz w:val="20"/>
                <w:szCs w:val="20"/>
              </w:rPr>
              <w:t>18</w:t>
            </w:r>
          </w:p>
          <w:p w:rsidR="00A62753" w:rsidRDefault="00A62753" w:rsidP="00882E19">
            <w:pPr>
              <w:keepLines/>
              <w:autoSpaceDE w:val="0"/>
              <w:autoSpaceDN w:val="0"/>
              <w:spacing w:after="0" w:line="240" w:lineRule="auto"/>
              <w:rPr>
                <w:sz w:val="20"/>
                <w:szCs w:val="20"/>
              </w:rPr>
            </w:pPr>
            <w:r>
              <w:rPr>
                <w:spacing w:val="-3"/>
                <w:sz w:val="20"/>
                <w:szCs w:val="20"/>
              </w:rPr>
              <w:t>варіант 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Шайба пружинна 10 DIN 7980 сталь 65Г</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1494</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48</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С1-1-7-5</w:t>
            </w:r>
          </w:p>
          <w:p w:rsidR="00A62753" w:rsidRDefault="00A62753" w:rsidP="00882E19">
            <w:pPr>
              <w:keepLines/>
              <w:autoSpaceDE w:val="0"/>
              <w:autoSpaceDN w:val="0"/>
              <w:spacing w:after="0" w:line="240" w:lineRule="auto"/>
              <w:rPr>
                <w:sz w:val="20"/>
                <w:szCs w:val="20"/>
              </w:rPr>
            </w:pPr>
            <w:r>
              <w:rPr>
                <w:spacing w:val="-3"/>
                <w:sz w:val="20"/>
                <w:szCs w:val="20"/>
              </w:rPr>
              <w:t>варіант 1</w:t>
            </w:r>
          </w:p>
        </w:tc>
        <w:tc>
          <w:tcPr>
            <w:tcW w:w="4253" w:type="dxa"/>
            <w:tcBorders>
              <w:top w:val="nil"/>
              <w:left w:val="nil"/>
              <w:bottom w:val="nil"/>
              <w:right w:val="nil"/>
            </w:tcBorders>
          </w:tcPr>
          <w:p w:rsidR="00A62753" w:rsidRDefault="00A62753" w:rsidP="00882E19">
            <w:pPr>
              <w:keepLines/>
              <w:autoSpaceDE w:val="0"/>
              <w:autoSpaceDN w:val="0"/>
              <w:spacing w:after="0" w:line="240" w:lineRule="auto"/>
              <w:rPr>
                <w:sz w:val="20"/>
                <w:szCs w:val="20"/>
              </w:rPr>
            </w:pPr>
            <w:r>
              <w:rPr>
                <w:spacing w:val="-3"/>
                <w:sz w:val="20"/>
                <w:szCs w:val="20"/>
              </w:rPr>
              <w:t>Дюбель 6х40 ПП бурт швидкій монтаж CM-</w:t>
            </w:r>
            <w:proofErr w:type="spellStart"/>
            <w:r>
              <w:rPr>
                <w:spacing w:val="-3"/>
                <w:sz w:val="20"/>
                <w:szCs w:val="20"/>
              </w:rPr>
              <w:t>be</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12</w:t>
            </w:r>
          </w:p>
        </w:tc>
      </w:tr>
      <w:tr w:rsidR="00A62753" w:rsidTr="00882E19">
        <w:trPr>
          <w:jc w:val="center"/>
        </w:trPr>
        <w:tc>
          <w:tcPr>
            <w:tcW w:w="454" w:type="dxa"/>
            <w:tcBorders>
              <w:top w:val="nil"/>
              <w:left w:val="single" w:sz="12" w:space="0" w:color="auto"/>
              <w:bottom w:val="single" w:sz="4" w:space="0" w:color="auto"/>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49</w:t>
            </w:r>
          </w:p>
        </w:tc>
        <w:tc>
          <w:tcPr>
            <w:tcW w:w="1247"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&amp; С1-1-7-7</w:t>
            </w:r>
          </w:p>
        </w:tc>
        <w:tc>
          <w:tcPr>
            <w:tcW w:w="4253" w:type="dxa"/>
            <w:tcBorders>
              <w:top w:val="nil"/>
              <w:left w:val="nil"/>
              <w:bottom w:val="single" w:sz="4" w:space="0" w:color="auto"/>
              <w:right w:val="nil"/>
            </w:tcBorders>
          </w:tcPr>
          <w:p w:rsidR="00A62753" w:rsidRDefault="00A62753" w:rsidP="00882E19">
            <w:pPr>
              <w:keepLines/>
              <w:autoSpaceDE w:val="0"/>
              <w:autoSpaceDN w:val="0"/>
              <w:spacing w:after="0" w:line="240" w:lineRule="auto"/>
              <w:rPr>
                <w:sz w:val="20"/>
                <w:szCs w:val="20"/>
              </w:rPr>
            </w:pPr>
            <w:r>
              <w:rPr>
                <w:spacing w:val="-3"/>
                <w:sz w:val="20"/>
                <w:szCs w:val="20"/>
              </w:rPr>
              <w:t>REDIBOLT-B Анкер 8х100/М6/65</w:t>
            </w:r>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28</w:t>
            </w:r>
          </w:p>
        </w:tc>
      </w:tr>
      <w:tr w:rsidR="00A62753" w:rsidTr="00882E19">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Default="00A62753" w:rsidP="00882E19">
            <w:pPr>
              <w:autoSpaceDE w:val="0"/>
              <w:autoSpaceDN w:val="0"/>
              <w:spacing w:after="0" w:line="240" w:lineRule="auto"/>
              <w:jc w:val="center"/>
              <w:rPr>
                <w:b/>
                <w:bCs/>
                <w:spacing w:val="-3"/>
                <w:sz w:val="20"/>
                <w:szCs w:val="20"/>
              </w:rPr>
            </w:pPr>
            <w:r>
              <w:rPr>
                <w:b/>
                <w:bCs/>
                <w:spacing w:val="-3"/>
                <w:sz w:val="20"/>
                <w:szCs w:val="20"/>
              </w:rPr>
              <w:t xml:space="preserve">Придбання </w:t>
            </w:r>
          </w:p>
          <w:p w:rsidR="00A62753" w:rsidRDefault="00A62753" w:rsidP="00882E19">
            <w:pPr>
              <w:autoSpaceDE w:val="0"/>
              <w:autoSpaceDN w:val="0"/>
              <w:spacing w:after="0" w:line="240" w:lineRule="auto"/>
              <w:jc w:val="center"/>
              <w:rPr>
                <w:b/>
                <w:bCs/>
                <w:spacing w:val="-3"/>
                <w:sz w:val="20"/>
                <w:szCs w:val="20"/>
              </w:rPr>
            </w:pPr>
            <w:r>
              <w:rPr>
                <w:b/>
                <w:bCs/>
                <w:spacing w:val="-3"/>
                <w:sz w:val="20"/>
                <w:szCs w:val="20"/>
              </w:rPr>
              <w:t>устаткування, меблів та інвентарю</w:t>
            </w:r>
          </w:p>
          <w:p w:rsidR="00A62753" w:rsidRDefault="00A62753" w:rsidP="00882E19">
            <w:pPr>
              <w:autoSpaceDE w:val="0"/>
              <w:autoSpaceDN w:val="0"/>
              <w:adjustRightInd w:val="0"/>
              <w:spacing w:after="0" w:line="240" w:lineRule="auto"/>
              <w:rPr>
                <w:sz w:val="16"/>
                <w:szCs w:val="16"/>
              </w:rPr>
            </w:pPr>
          </w:p>
        </w:tc>
      </w:tr>
      <w:tr w:rsidR="00A62753" w:rsidTr="00882E19">
        <w:trPr>
          <w:jc w:val="center"/>
        </w:trPr>
        <w:tc>
          <w:tcPr>
            <w:tcW w:w="454" w:type="dxa"/>
            <w:tcBorders>
              <w:top w:val="single" w:sz="4" w:space="0" w:color="auto"/>
              <w:left w:val="single" w:sz="12" w:space="0" w:color="auto"/>
              <w:bottom w:val="single" w:sz="4" w:space="0" w:color="auto"/>
              <w:right w:val="nil"/>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w:t>
            </w:r>
          </w:p>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Ч.ч</w:t>
            </w:r>
            <w:proofErr w:type="spellEnd"/>
            <w:r>
              <w:rPr>
                <w:spacing w:val="-3"/>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Документ, що</w:t>
            </w:r>
          </w:p>
          <w:p w:rsidR="00A62753" w:rsidRDefault="00A62753" w:rsidP="00882E19">
            <w:pPr>
              <w:keepLines/>
              <w:autoSpaceDE w:val="0"/>
              <w:autoSpaceDN w:val="0"/>
              <w:spacing w:after="0" w:line="240" w:lineRule="auto"/>
              <w:jc w:val="center"/>
              <w:rPr>
                <w:spacing w:val="-3"/>
                <w:sz w:val="20"/>
                <w:szCs w:val="20"/>
              </w:rPr>
            </w:pPr>
            <w:r>
              <w:rPr>
                <w:spacing w:val="-3"/>
                <w:sz w:val="20"/>
                <w:szCs w:val="20"/>
              </w:rPr>
              <w:t>обґрунтовує</w:t>
            </w:r>
          </w:p>
          <w:p w:rsidR="00A62753" w:rsidRDefault="00A62753" w:rsidP="00882E19">
            <w:pPr>
              <w:keepLines/>
              <w:autoSpaceDE w:val="0"/>
              <w:autoSpaceDN w:val="0"/>
              <w:spacing w:after="0" w:line="240" w:lineRule="auto"/>
              <w:jc w:val="center"/>
              <w:rPr>
                <w:sz w:val="20"/>
                <w:szCs w:val="20"/>
              </w:rPr>
            </w:pPr>
            <w:r>
              <w:rPr>
                <w:spacing w:val="-3"/>
                <w:sz w:val="20"/>
                <w:szCs w:val="20"/>
              </w:rPr>
              <w:t>ціну</w:t>
            </w:r>
          </w:p>
        </w:tc>
        <w:tc>
          <w:tcPr>
            <w:tcW w:w="4253" w:type="dxa"/>
            <w:tcBorders>
              <w:top w:val="single" w:sz="4" w:space="0" w:color="auto"/>
              <w:left w:val="nil"/>
              <w:bottom w:val="single" w:sz="4" w:space="0" w:color="auto"/>
              <w:right w:val="nil"/>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Найменування і характеристика устаткування,</w:t>
            </w:r>
          </w:p>
          <w:p w:rsidR="00A62753" w:rsidRDefault="00A62753" w:rsidP="00882E19">
            <w:pPr>
              <w:keepLines/>
              <w:autoSpaceDE w:val="0"/>
              <w:autoSpaceDN w:val="0"/>
              <w:spacing w:after="0" w:line="240" w:lineRule="auto"/>
              <w:jc w:val="center"/>
              <w:rPr>
                <w:sz w:val="20"/>
                <w:szCs w:val="20"/>
              </w:rPr>
            </w:pPr>
            <w:r>
              <w:rPr>
                <w:spacing w:val="-3"/>
                <w:sz w:val="20"/>
                <w:szCs w:val="20"/>
              </w:rPr>
              <w:t>меблів та інвентарю, маса одиниці устаткування</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Одиниця</w:t>
            </w:r>
          </w:p>
          <w:p w:rsidR="00A62753" w:rsidRDefault="00A62753" w:rsidP="00882E19">
            <w:pPr>
              <w:keepLines/>
              <w:autoSpaceDE w:val="0"/>
              <w:autoSpaceDN w:val="0"/>
              <w:spacing w:after="0" w:line="240" w:lineRule="auto"/>
              <w:jc w:val="center"/>
              <w:rPr>
                <w:sz w:val="20"/>
                <w:szCs w:val="20"/>
              </w:rPr>
            </w:pPr>
            <w:r>
              <w:rPr>
                <w:spacing w:val="-3"/>
                <w:sz w:val="20"/>
                <w:szCs w:val="20"/>
              </w:rPr>
              <w:t>виміру</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Кількість</w:t>
            </w:r>
          </w:p>
        </w:tc>
      </w:tr>
      <w:tr w:rsidR="00A62753" w:rsidTr="00882E19">
        <w:trPr>
          <w:jc w:val="center"/>
        </w:trPr>
        <w:tc>
          <w:tcPr>
            <w:tcW w:w="454" w:type="dxa"/>
            <w:tcBorders>
              <w:top w:val="single" w:sz="4" w:space="0" w:color="auto"/>
              <w:left w:val="single" w:sz="12" w:space="0" w:color="auto"/>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2</w:t>
            </w:r>
          </w:p>
        </w:tc>
        <w:tc>
          <w:tcPr>
            <w:tcW w:w="4253" w:type="dxa"/>
            <w:tcBorders>
              <w:top w:val="single" w:sz="4" w:space="0" w:color="auto"/>
              <w:left w:val="nil"/>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5</w:t>
            </w:r>
          </w:p>
        </w:tc>
      </w:tr>
      <w:tr w:rsidR="00A62753" w:rsidTr="00882E19">
        <w:trPr>
          <w:jc w:val="center"/>
        </w:trPr>
        <w:tc>
          <w:tcPr>
            <w:tcW w:w="454" w:type="dxa"/>
            <w:tcBorders>
              <w:top w:val="single" w:sz="4" w:space="0" w:color="auto"/>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1</w:t>
            </w:r>
          </w:p>
        </w:tc>
        <w:tc>
          <w:tcPr>
            <w:tcW w:w="1247" w:type="dxa"/>
            <w:tcBorders>
              <w:top w:val="single" w:sz="4" w:space="0" w:color="auto"/>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16</w:t>
            </w:r>
          </w:p>
        </w:tc>
        <w:tc>
          <w:tcPr>
            <w:tcW w:w="4253" w:type="dxa"/>
            <w:tcBorders>
              <w:top w:val="single" w:sz="4" w:space="0" w:color="auto"/>
              <w:left w:val="nil"/>
              <w:bottom w:val="nil"/>
              <w:right w:val="nil"/>
            </w:tcBorders>
            <w:vAlign w:val="center"/>
          </w:tcPr>
          <w:p w:rsidR="00A62753" w:rsidRPr="005E4A95" w:rsidRDefault="00A62753" w:rsidP="00882E19">
            <w:pPr>
              <w:keepLines/>
              <w:autoSpaceDE w:val="0"/>
              <w:autoSpaceDN w:val="0"/>
              <w:spacing w:after="0" w:line="240" w:lineRule="auto"/>
              <w:rPr>
                <w:sz w:val="20"/>
                <w:szCs w:val="20"/>
                <w:lang w:val="en-US"/>
              </w:rPr>
            </w:pPr>
            <w:r>
              <w:rPr>
                <w:spacing w:val="-3"/>
                <w:sz w:val="20"/>
                <w:szCs w:val="20"/>
              </w:rPr>
              <w:t>Сонячні</w:t>
            </w:r>
            <w:r w:rsidRPr="00F011A6">
              <w:rPr>
                <w:spacing w:val="-3"/>
                <w:sz w:val="20"/>
                <w:szCs w:val="20"/>
                <w:lang w:val="en-US"/>
              </w:rPr>
              <w:t xml:space="preserve"> </w:t>
            </w:r>
            <w:r>
              <w:rPr>
                <w:spacing w:val="-3"/>
                <w:sz w:val="20"/>
                <w:szCs w:val="20"/>
              </w:rPr>
              <w:t>панелі</w:t>
            </w:r>
            <w:r w:rsidRPr="00F011A6">
              <w:rPr>
                <w:spacing w:val="-3"/>
                <w:sz w:val="20"/>
                <w:szCs w:val="20"/>
                <w:lang w:val="en-US"/>
              </w:rPr>
              <w:t xml:space="preserve"> </w:t>
            </w:r>
            <w:proofErr w:type="spellStart"/>
            <w:r w:rsidRPr="00F011A6">
              <w:rPr>
                <w:spacing w:val="-3"/>
                <w:sz w:val="20"/>
                <w:szCs w:val="20"/>
                <w:lang w:val="en-US"/>
              </w:rPr>
              <w:t>SunPower</w:t>
            </w:r>
            <w:proofErr w:type="spellEnd"/>
            <w:r w:rsidRPr="00F011A6">
              <w:rPr>
                <w:spacing w:val="-3"/>
                <w:sz w:val="20"/>
                <w:szCs w:val="20"/>
                <w:lang w:val="en-US"/>
              </w:rPr>
              <w:t xml:space="preserve"> Performance, SPR-P6-545-COM-M-BF;   ( </w:t>
            </w:r>
            <w:r>
              <w:rPr>
                <w:spacing w:val="-3"/>
                <w:sz w:val="20"/>
                <w:szCs w:val="20"/>
              </w:rPr>
              <w:t>маса</w:t>
            </w:r>
            <w:r w:rsidRPr="00F011A6">
              <w:rPr>
                <w:spacing w:val="-3"/>
                <w:sz w:val="20"/>
                <w:szCs w:val="20"/>
                <w:lang w:val="en-US"/>
              </w:rPr>
              <w:t>=0,</w:t>
            </w:r>
            <w:r w:rsidRPr="005E4A95">
              <w:rPr>
                <w:spacing w:val="-3"/>
                <w:sz w:val="20"/>
                <w:szCs w:val="20"/>
                <w:lang w:val="en-US"/>
              </w:rPr>
              <w:t>034)</w:t>
            </w:r>
          </w:p>
        </w:tc>
        <w:tc>
          <w:tcPr>
            <w:tcW w:w="964" w:type="dxa"/>
            <w:tcBorders>
              <w:top w:val="single" w:sz="4" w:space="0" w:color="auto"/>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single" w:sz="4" w:space="0" w:color="auto"/>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240</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2</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17</w:t>
            </w: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z w:val="20"/>
                <w:szCs w:val="20"/>
              </w:rPr>
            </w:pPr>
            <w:r>
              <w:rPr>
                <w:spacing w:val="-3"/>
                <w:sz w:val="20"/>
                <w:szCs w:val="20"/>
              </w:rPr>
              <w:t>Мережевий інвертор SUN2000-100KTL-M2;   ( маса=0,09)</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3</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19</w:t>
            </w: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z w:val="20"/>
                <w:szCs w:val="20"/>
              </w:rPr>
            </w:pPr>
            <w:r>
              <w:rPr>
                <w:spacing w:val="-3"/>
                <w:sz w:val="20"/>
                <w:szCs w:val="20"/>
              </w:rPr>
              <w:t>Мережевий інвертор SUN2000-20KTL-М5;   ( маса=0,021)</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4</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20</w:t>
            </w: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z w:val="20"/>
                <w:szCs w:val="20"/>
              </w:rPr>
            </w:pPr>
            <w:r>
              <w:rPr>
                <w:spacing w:val="-3"/>
                <w:sz w:val="20"/>
                <w:szCs w:val="20"/>
              </w:rPr>
              <w:t xml:space="preserve">Модуль моніторингу </w:t>
            </w:r>
            <w:proofErr w:type="spellStart"/>
            <w:r>
              <w:rPr>
                <w:spacing w:val="-3"/>
                <w:sz w:val="20"/>
                <w:szCs w:val="20"/>
              </w:rPr>
              <w:t>Smart</w:t>
            </w:r>
            <w:proofErr w:type="spellEnd"/>
            <w:r>
              <w:rPr>
                <w:spacing w:val="-3"/>
                <w:sz w:val="20"/>
                <w:szCs w:val="20"/>
              </w:rPr>
              <w:t xml:space="preserve"> Dongle-4G;   ( маса=0,0009)</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5</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22</w:t>
            </w: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Пристрій обмеження генерації </w:t>
            </w:r>
            <w:proofErr w:type="spellStart"/>
            <w:r>
              <w:rPr>
                <w:spacing w:val="-3"/>
                <w:sz w:val="20"/>
                <w:szCs w:val="20"/>
              </w:rPr>
              <w:t>SmartMeter</w:t>
            </w:r>
            <w:proofErr w:type="spellEnd"/>
            <w:r>
              <w:rPr>
                <w:spacing w:val="-3"/>
                <w:sz w:val="20"/>
                <w:szCs w:val="20"/>
              </w:rPr>
              <w:t xml:space="preserve"> DTSU666-HW;   </w:t>
            </w:r>
          </w:p>
          <w:p w:rsidR="00A62753" w:rsidRDefault="00A62753" w:rsidP="00882E19">
            <w:pPr>
              <w:keepLines/>
              <w:autoSpaceDE w:val="0"/>
              <w:autoSpaceDN w:val="0"/>
              <w:spacing w:after="0" w:line="240" w:lineRule="auto"/>
              <w:rPr>
                <w:sz w:val="20"/>
                <w:szCs w:val="20"/>
              </w:rPr>
            </w:pPr>
            <w:r>
              <w:rPr>
                <w:spacing w:val="-3"/>
                <w:sz w:val="20"/>
                <w:szCs w:val="20"/>
              </w:rPr>
              <w:t>( маса=0,0005)</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z w:val="20"/>
                <w:szCs w:val="20"/>
              </w:rPr>
            </w:pPr>
            <w:r>
              <w:rPr>
                <w:spacing w:val="-3"/>
                <w:sz w:val="20"/>
                <w:szCs w:val="20"/>
              </w:rPr>
              <w:t>6</w:t>
            </w: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r>
              <w:rPr>
                <w:spacing w:val="-3"/>
                <w:sz w:val="20"/>
                <w:szCs w:val="20"/>
              </w:rPr>
              <w:t>&amp; 1602-30002-</w:t>
            </w:r>
          </w:p>
          <w:p w:rsidR="00A62753" w:rsidRDefault="00A62753" w:rsidP="00882E19">
            <w:pPr>
              <w:keepLines/>
              <w:autoSpaceDE w:val="0"/>
              <w:autoSpaceDN w:val="0"/>
              <w:spacing w:after="0" w:line="240" w:lineRule="auto"/>
              <w:rPr>
                <w:sz w:val="20"/>
                <w:szCs w:val="20"/>
              </w:rPr>
            </w:pPr>
            <w:r>
              <w:rPr>
                <w:spacing w:val="-3"/>
                <w:sz w:val="20"/>
                <w:szCs w:val="20"/>
              </w:rPr>
              <w:t>23</w:t>
            </w: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pacing w:val="-3"/>
                <w:sz w:val="20"/>
                <w:szCs w:val="20"/>
              </w:rPr>
            </w:pPr>
            <w:r>
              <w:rPr>
                <w:spacing w:val="-3"/>
                <w:sz w:val="20"/>
                <w:szCs w:val="20"/>
              </w:rPr>
              <w:t xml:space="preserve">Шафа керування СЕС в зборі (Автоматичний вимикач x160, </w:t>
            </w:r>
            <w:proofErr w:type="spellStart"/>
            <w:r>
              <w:rPr>
                <w:spacing w:val="-3"/>
                <w:sz w:val="20"/>
                <w:szCs w:val="20"/>
              </w:rPr>
              <w:t>In</w:t>
            </w:r>
            <w:proofErr w:type="spellEnd"/>
            <w:r>
              <w:rPr>
                <w:spacing w:val="-3"/>
                <w:sz w:val="20"/>
                <w:szCs w:val="20"/>
              </w:rPr>
              <w:t>=40А, 4п, 18kA,</w:t>
            </w:r>
          </w:p>
          <w:p w:rsidR="00A62753" w:rsidRDefault="00A62753" w:rsidP="00882E19">
            <w:pPr>
              <w:keepLines/>
              <w:autoSpaceDE w:val="0"/>
              <w:autoSpaceDN w:val="0"/>
              <w:spacing w:after="0" w:line="240" w:lineRule="auto"/>
              <w:rPr>
                <w:spacing w:val="-3"/>
                <w:sz w:val="20"/>
                <w:szCs w:val="20"/>
              </w:rPr>
            </w:pPr>
            <w:proofErr w:type="spellStart"/>
            <w:r>
              <w:rPr>
                <w:spacing w:val="-3"/>
                <w:sz w:val="20"/>
                <w:szCs w:val="20"/>
              </w:rPr>
              <w:t>Тфікс</w:t>
            </w:r>
            <w:proofErr w:type="spellEnd"/>
            <w:r>
              <w:rPr>
                <w:spacing w:val="-3"/>
                <w:sz w:val="20"/>
                <w:szCs w:val="20"/>
              </w:rPr>
              <w:t>./</w:t>
            </w:r>
            <w:proofErr w:type="spellStart"/>
            <w:r>
              <w:rPr>
                <w:spacing w:val="-3"/>
                <w:sz w:val="20"/>
                <w:szCs w:val="20"/>
              </w:rPr>
              <w:t>Мфікс</w:t>
            </w:r>
            <w:proofErr w:type="spellEnd"/>
            <w:r>
              <w:rPr>
                <w:spacing w:val="-3"/>
                <w:sz w:val="20"/>
                <w:szCs w:val="20"/>
              </w:rPr>
              <w:t xml:space="preserve">. HDA041L - 1шт, Автоматичний вимикач x250, </w:t>
            </w:r>
            <w:proofErr w:type="spellStart"/>
            <w:r>
              <w:rPr>
                <w:spacing w:val="-3"/>
                <w:sz w:val="20"/>
                <w:szCs w:val="20"/>
              </w:rPr>
              <w:t>In</w:t>
            </w:r>
            <w:proofErr w:type="spellEnd"/>
            <w:r>
              <w:rPr>
                <w:spacing w:val="-3"/>
                <w:sz w:val="20"/>
                <w:szCs w:val="20"/>
              </w:rPr>
              <w:t>=250А, 4п, 40kA,</w:t>
            </w:r>
          </w:p>
          <w:p w:rsidR="00A62753" w:rsidRDefault="00A62753" w:rsidP="00882E19">
            <w:pPr>
              <w:keepLines/>
              <w:autoSpaceDE w:val="0"/>
              <w:autoSpaceDN w:val="0"/>
              <w:spacing w:after="0" w:line="240" w:lineRule="auto"/>
              <w:rPr>
                <w:spacing w:val="-3"/>
                <w:sz w:val="20"/>
                <w:szCs w:val="20"/>
              </w:rPr>
            </w:pPr>
            <w:proofErr w:type="spellStart"/>
            <w:r>
              <w:rPr>
                <w:spacing w:val="-3"/>
                <w:sz w:val="20"/>
                <w:szCs w:val="20"/>
              </w:rPr>
              <w:t>Трег</w:t>
            </w:r>
            <w:proofErr w:type="spellEnd"/>
            <w:r>
              <w:rPr>
                <w:spacing w:val="-3"/>
                <w:sz w:val="20"/>
                <w:szCs w:val="20"/>
              </w:rPr>
              <w:t>./</w:t>
            </w:r>
            <w:proofErr w:type="spellStart"/>
            <w:r>
              <w:rPr>
                <w:spacing w:val="-3"/>
                <w:sz w:val="20"/>
                <w:szCs w:val="20"/>
              </w:rPr>
              <w:t>Мрег</w:t>
            </w:r>
            <w:proofErr w:type="spellEnd"/>
            <w:r>
              <w:rPr>
                <w:spacing w:val="-3"/>
                <w:sz w:val="20"/>
                <w:szCs w:val="20"/>
              </w:rPr>
              <w:t>. HNB251H - 1шт, Трансформатор струмуTA327 400/5А (кл.0,5S=</w:t>
            </w:r>
          </w:p>
          <w:p w:rsidR="00A62753" w:rsidRDefault="00A62753" w:rsidP="00882E19">
            <w:pPr>
              <w:keepLines/>
              <w:autoSpaceDE w:val="0"/>
              <w:autoSpaceDN w:val="0"/>
              <w:spacing w:after="0" w:line="240" w:lineRule="auto"/>
              <w:rPr>
                <w:spacing w:val="-3"/>
                <w:sz w:val="20"/>
                <w:szCs w:val="20"/>
              </w:rPr>
            </w:pPr>
            <w:r>
              <w:rPr>
                <w:spacing w:val="-3"/>
                <w:sz w:val="20"/>
                <w:szCs w:val="20"/>
              </w:rPr>
              <w:t xml:space="preserve">8ВА) TA32750C400SE - 3 </w:t>
            </w:r>
            <w:proofErr w:type="spellStart"/>
            <w:r>
              <w:rPr>
                <w:spacing w:val="-3"/>
                <w:sz w:val="20"/>
                <w:szCs w:val="20"/>
              </w:rPr>
              <w:t>шт</w:t>
            </w:r>
            <w:proofErr w:type="spellEnd"/>
            <w:r>
              <w:rPr>
                <w:spacing w:val="-3"/>
                <w:sz w:val="20"/>
                <w:szCs w:val="20"/>
              </w:rPr>
              <w:t>, Колодка КП-25 - 1шт, Клема силова VSU 150</w:t>
            </w:r>
          </w:p>
          <w:p w:rsidR="00A62753" w:rsidRDefault="00A62753" w:rsidP="00882E19">
            <w:pPr>
              <w:keepLines/>
              <w:autoSpaceDE w:val="0"/>
              <w:autoSpaceDN w:val="0"/>
              <w:spacing w:after="0" w:line="240" w:lineRule="auto"/>
              <w:rPr>
                <w:spacing w:val="-3"/>
                <w:sz w:val="20"/>
                <w:szCs w:val="20"/>
              </w:rPr>
            </w:pPr>
            <w:r>
              <w:rPr>
                <w:spacing w:val="-3"/>
                <w:sz w:val="20"/>
                <w:szCs w:val="20"/>
              </w:rPr>
              <w:t>(150 mm2_бежева) e3901620 - 4шт, Захисна кришка ZP 200 для клеми VSU</w:t>
            </w:r>
          </w:p>
          <w:p w:rsidR="00A62753" w:rsidRDefault="00A62753" w:rsidP="00882E19">
            <w:pPr>
              <w:keepLines/>
              <w:autoSpaceDE w:val="0"/>
              <w:autoSpaceDN w:val="0"/>
              <w:spacing w:after="0" w:line="240" w:lineRule="auto"/>
              <w:rPr>
                <w:sz w:val="20"/>
                <w:szCs w:val="20"/>
              </w:rPr>
            </w:pPr>
            <w:r>
              <w:rPr>
                <w:spacing w:val="-3"/>
                <w:sz w:val="20"/>
                <w:szCs w:val="20"/>
              </w:rPr>
              <w:t xml:space="preserve">e3901574 - 4 </w:t>
            </w:r>
            <w:proofErr w:type="spellStart"/>
            <w:r>
              <w:rPr>
                <w:spacing w:val="-3"/>
                <w:sz w:val="20"/>
                <w:szCs w:val="20"/>
              </w:rPr>
              <w:t>шт</w:t>
            </w:r>
            <w:proofErr w:type="spellEnd"/>
            <w:r>
              <w:rPr>
                <w:spacing w:val="-3"/>
                <w:sz w:val="20"/>
                <w:szCs w:val="20"/>
              </w:rPr>
              <w:t>, Шафа 1200х600х300 МКН 1263 - 1шт);   ( маса=0,02)</w:t>
            </w: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pacing w:val="-3"/>
                <w:sz w:val="20"/>
                <w:szCs w:val="20"/>
              </w:rPr>
            </w:pP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pacing w:val="-3"/>
                <w:sz w:val="20"/>
                <w:szCs w:val="20"/>
              </w:rPr>
            </w:pP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pacing w:val="-3"/>
                <w:sz w:val="20"/>
                <w:szCs w:val="20"/>
              </w:rPr>
            </w:pP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pacing w:val="-3"/>
                <w:sz w:val="20"/>
                <w:szCs w:val="20"/>
              </w:rPr>
            </w:pP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keepLines/>
              <w:autoSpaceDE w:val="0"/>
              <w:autoSpaceDN w:val="0"/>
              <w:spacing w:after="0" w:line="240" w:lineRule="auto"/>
              <w:jc w:val="center"/>
              <w:rPr>
                <w:spacing w:val="-3"/>
                <w:sz w:val="20"/>
                <w:szCs w:val="20"/>
              </w:rPr>
            </w:pPr>
          </w:p>
        </w:tc>
        <w:tc>
          <w:tcPr>
            <w:tcW w:w="1247"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rPr>
                <w:spacing w:val="-3"/>
                <w:sz w:val="20"/>
                <w:szCs w:val="20"/>
              </w:rPr>
            </w:pPr>
          </w:p>
        </w:tc>
        <w:tc>
          <w:tcPr>
            <w:tcW w:w="4253" w:type="dxa"/>
            <w:tcBorders>
              <w:top w:val="nil"/>
              <w:left w:val="nil"/>
              <w:bottom w:val="nil"/>
              <w:right w:val="nil"/>
            </w:tcBorders>
            <w:vAlign w:val="center"/>
          </w:tcPr>
          <w:p w:rsidR="00A62753" w:rsidRDefault="00A62753" w:rsidP="00882E19">
            <w:pPr>
              <w:keepLines/>
              <w:autoSpaceDE w:val="0"/>
              <w:autoSpaceDN w:val="0"/>
              <w:spacing w:after="0" w:line="240" w:lineRule="auto"/>
              <w:rPr>
                <w:spacing w:val="-3"/>
                <w:sz w:val="20"/>
                <w:szCs w:val="20"/>
              </w:rPr>
            </w:pP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center"/>
              <w:rPr>
                <w:spacing w:val="-3"/>
                <w:sz w:val="20"/>
                <w:szCs w:val="20"/>
              </w:rPr>
            </w:pPr>
          </w:p>
        </w:tc>
        <w:tc>
          <w:tcPr>
            <w:tcW w:w="964" w:type="dxa"/>
            <w:tcBorders>
              <w:top w:val="nil"/>
              <w:left w:val="single" w:sz="4" w:space="0" w:color="auto"/>
              <w:bottom w:val="nil"/>
              <w:right w:val="single" w:sz="4" w:space="0" w:color="auto"/>
            </w:tcBorders>
          </w:tcPr>
          <w:p w:rsidR="00A62753" w:rsidRDefault="00A62753" w:rsidP="00882E19">
            <w:pPr>
              <w:keepLines/>
              <w:autoSpaceDE w:val="0"/>
              <w:autoSpaceDN w:val="0"/>
              <w:spacing w:after="0" w:line="240" w:lineRule="auto"/>
              <w:jc w:val="right"/>
              <w:rPr>
                <w:spacing w:val="-3"/>
                <w:sz w:val="20"/>
                <w:szCs w:val="20"/>
              </w:rPr>
            </w:pPr>
          </w:p>
        </w:tc>
      </w:tr>
      <w:tr w:rsidR="00A62753" w:rsidTr="00882E19">
        <w:trPr>
          <w:jc w:val="center"/>
        </w:trPr>
        <w:tc>
          <w:tcPr>
            <w:tcW w:w="454" w:type="dxa"/>
            <w:tcBorders>
              <w:top w:val="nil"/>
              <w:left w:val="single" w:sz="12" w:space="0" w:color="auto"/>
              <w:bottom w:val="single" w:sz="4" w:space="0" w:color="auto"/>
              <w:right w:val="nil"/>
            </w:tcBorders>
          </w:tcPr>
          <w:p w:rsidR="00A62753" w:rsidRDefault="00A62753" w:rsidP="00882E19">
            <w:pPr>
              <w:keepLines/>
              <w:autoSpaceDE w:val="0"/>
              <w:autoSpaceDN w:val="0"/>
              <w:spacing w:after="0" w:line="240" w:lineRule="auto"/>
              <w:jc w:val="center"/>
              <w:rPr>
                <w:spacing w:val="-3"/>
                <w:sz w:val="20"/>
                <w:szCs w:val="20"/>
              </w:rPr>
            </w:pPr>
          </w:p>
        </w:tc>
        <w:tc>
          <w:tcPr>
            <w:tcW w:w="1247"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rPr>
                <w:spacing w:val="-3"/>
                <w:sz w:val="20"/>
                <w:szCs w:val="20"/>
              </w:rPr>
            </w:pPr>
          </w:p>
        </w:tc>
        <w:tc>
          <w:tcPr>
            <w:tcW w:w="4253" w:type="dxa"/>
            <w:tcBorders>
              <w:top w:val="nil"/>
              <w:left w:val="nil"/>
              <w:bottom w:val="single" w:sz="4" w:space="0" w:color="auto"/>
              <w:right w:val="nil"/>
            </w:tcBorders>
            <w:vAlign w:val="center"/>
          </w:tcPr>
          <w:p w:rsidR="00A62753" w:rsidRDefault="00A62753" w:rsidP="00882E19">
            <w:pPr>
              <w:keepLines/>
              <w:autoSpaceDE w:val="0"/>
              <w:autoSpaceDN w:val="0"/>
              <w:spacing w:after="0" w:line="240" w:lineRule="auto"/>
              <w:rPr>
                <w:spacing w:val="-3"/>
                <w:sz w:val="20"/>
                <w:szCs w:val="20"/>
              </w:rPr>
            </w:pPr>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pacing w:val="-3"/>
                <w:sz w:val="20"/>
                <w:szCs w:val="20"/>
              </w:rPr>
            </w:pPr>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right"/>
              <w:rPr>
                <w:spacing w:val="-3"/>
                <w:sz w:val="20"/>
                <w:szCs w:val="20"/>
              </w:rPr>
            </w:pPr>
          </w:p>
        </w:tc>
      </w:tr>
      <w:tr w:rsidR="00A62753" w:rsidTr="00882E19">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Default="00A62753" w:rsidP="00882E19">
            <w:pPr>
              <w:autoSpaceDE w:val="0"/>
              <w:autoSpaceDN w:val="0"/>
              <w:spacing w:after="0" w:line="240" w:lineRule="auto"/>
              <w:jc w:val="center"/>
              <w:rPr>
                <w:b/>
                <w:bCs/>
                <w:spacing w:val="-3"/>
                <w:sz w:val="20"/>
                <w:szCs w:val="20"/>
              </w:rPr>
            </w:pPr>
            <w:r>
              <w:rPr>
                <w:b/>
                <w:bCs/>
                <w:spacing w:val="-3"/>
                <w:sz w:val="20"/>
                <w:szCs w:val="20"/>
              </w:rPr>
              <w:t>Пусконалагоджувальні роботи</w:t>
            </w:r>
          </w:p>
          <w:p w:rsidR="00A62753" w:rsidRDefault="00A62753" w:rsidP="00882E19">
            <w:pPr>
              <w:keepLines/>
              <w:autoSpaceDE w:val="0"/>
              <w:autoSpaceDN w:val="0"/>
              <w:spacing w:after="0" w:line="240" w:lineRule="auto"/>
              <w:jc w:val="right"/>
              <w:rPr>
                <w:spacing w:val="-3"/>
                <w:sz w:val="20"/>
                <w:szCs w:val="20"/>
              </w:rPr>
            </w:pPr>
          </w:p>
        </w:tc>
      </w:tr>
      <w:tr w:rsidR="00A62753" w:rsidTr="00882E19">
        <w:trPr>
          <w:jc w:val="center"/>
        </w:trPr>
        <w:tc>
          <w:tcPr>
            <w:tcW w:w="454" w:type="dxa"/>
            <w:tcBorders>
              <w:top w:val="single" w:sz="4" w:space="0" w:color="auto"/>
              <w:left w:val="single" w:sz="12" w:space="0" w:color="auto"/>
              <w:bottom w:val="nil"/>
              <w:right w:val="nil"/>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w:t>
            </w:r>
          </w:p>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Ч.ч</w:t>
            </w:r>
            <w:proofErr w:type="spellEnd"/>
            <w:r>
              <w:rPr>
                <w:spacing w:val="-3"/>
                <w:sz w:val="20"/>
                <w:szCs w:val="20"/>
              </w:rPr>
              <w:t>.</w:t>
            </w:r>
          </w:p>
          <w:p w:rsidR="00A62753" w:rsidRDefault="00A62753" w:rsidP="00882E19">
            <w:pPr>
              <w:keepLines/>
              <w:autoSpaceDE w:val="0"/>
              <w:autoSpaceDN w:val="0"/>
              <w:spacing w:after="0" w:line="240" w:lineRule="auto"/>
              <w:jc w:val="center"/>
              <w:rPr>
                <w:sz w:val="20"/>
                <w:szCs w:val="20"/>
              </w:rPr>
            </w:pPr>
            <w:r>
              <w:rPr>
                <w:spacing w:val="-3"/>
                <w:sz w:val="20"/>
                <w:szCs w:val="20"/>
              </w:rPr>
              <w:t>.</w:t>
            </w:r>
          </w:p>
        </w:tc>
        <w:tc>
          <w:tcPr>
            <w:tcW w:w="1247" w:type="dxa"/>
            <w:tcBorders>
              <w:top w:val="single" w:sz="4"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Обґрунту</w:t>
            </w:r>
            <w:proofErr w:type="spellEnd"/>
            <w:r>
              <w:rPr>
                <w:spacing w:val="-3"/>
                <w:sz w:val="20"/>
                <w:szCs w:val="20"/>
              </w:rPr>
              <w:t>-</w:t>
            </w:r>
          </w:p>
          <w:p w:rsidR="00A62753" w:rsidRDefault="00A62753" w:rsidP="00882E19">
            <w:pPr>
              <w:keepLines/>
              <w:autoSpaceDE w:val="0"/>
              <w:autoSpaceDN w:val="0"/>
              <w:spacing w:after="0" w:line="240" w:lineRule="auto"/>
              <w:jc w:val="center"/>
              <w:rPr>
                <w:spacing w:val="-3"/>
                <w:sz w:val="20"/>
                <w:szCs w:val="20"/>
              </w:rPr>
            </w:pPr>
            <w:proofErr w:type="spellStart"/>
            <w:r>
              <w:rPr>
                <w:spacing w:val="-3"/>
                <w:sz w:val="20"/>
                <w:szCs w:val="20"/>
              </w:rPr>
              <w:t>вання</w:t>
            </w:r>
            <w:proofErr w:type="spellEnd"/>
          </w:p>
          <w:p w:rsidR="00A62753" w:rsidRDefault="00A62753" w:rsidP="00882E19">
            <w:pPr>
              <w:keepLines/>
              <w:autoSpaceDE w:val="0"/>
              <w:autoSpaceDN w:val="0"/>
              <w:spacing w:after="0" w:line="240" w:lineRule="auto"/>
              <w:jc w:val="center"/>
              <w:rPr>
                <w:spacing w:val="-3"/>
                <w:sz w:val="20"/>
                <w:szCs w:val="20"/>
              </w:rPr>
            </w:pPr>
            <w:r>
              <w:rPr>
                <w:spacing w:val="-3"/>
                <w:sz w:val="20"/>
                <w:szCs w:val="20"/>
              </w:rPr>
              <w:t>(шифр</w:t>
            </w:r>
          </w:p>
          <w:p w:rsidR="00A62753" w:rsidRDefault="00A62753" w:rsidP="00882E19">
            <w:pPr>
              <w:keepLines/>
              <w:autoSpaceDE w:val="0"/>
              <w:autoSpaceDN w:val="0"/>
              <w:spacing w:after="0" w:line="240" w:lineRule="auto"/>
              <w:jc w:val="center"/>
              <w:rPr>
                <w:sz w:val="20"/>
                <w:szCs w:val="20"/>
              </w:rPr>
            </w:pPr>
            <w:r>
              <w:rPr>
                <w:spacing w:val="-3"/>
                <w:sz w:val="20"/>
                <w:szCs w:val="20"/>
              </w:rPr>
              <w:lastRenderedPageBreak/>
              <w:t>норми)</w:t>
            </w:r>
          </w:p>
        </w:tc>
        <w:tc>
          <w:tcPr>
            <w:tcW w:w="4253" w:type="dxa"/>
            <w:tcBorders>
              <w:top w:val="single" w:sz="4" w:space="0" w:color="auto"/>
              <w:left w:val="nil"/>
              <w:bottom w:val="nil"/>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lastRenderedPageBreak/>
              <w:t>Найменування робіт і витрат</w:t>
            </w:r>
          </w:p>
        </w:tc>
        <w:tc>
          <w:tcPr>
            <w:tcW w:w="964" w:type="dxa"/>
            <w:tcBorders>
              <w:top w:val="single" w:sz="4"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Одиниця</w:t>
            </w:r>
          </w:p>
          <w:p w:rsidR="00A62753" w:rsidRDefault="00A62753" w:rsidP="00882E19">
            <w:pPr>
              <w:keepLines/>
              <w:autoSpaceDE w:val="0"/>
              <w:autoSpaceDN w:val="0"/>
              <w:spacing w:after="0" w:line="240" w:lineRule="auto"/>
              <w:jc w:val="center"/>
              <w:rPr>
                <w:sz w:val="20"/>
                <w:szCs w:val="20"/>
              </w:rPr>
            </w:pPr>
            <w:r>
              <w:rPr>
                <w:spacing w:val="-3"/>
                <w:sz w:val="20"/>
                <w:szCs w:val="20"/>
              </w:rPr>
              <w:t>виміру</w:t>
            </w:r>
          </w:p>
        </w:tc>
        <w:tc>
          <w:tcPr>
            <w:tcW w:w="964" w:type="dxa"/>
            <w:tcBorders>
              <w:top w:val="single" w:sz="4" w:space="0" w:color="auto"/>
              <w:left w:val="single" w:sz="4" w:space="0" w:color="auto"/>
              <w:bottom w:val="nil"/>
              <w:right w:val="single" w:sz="4" w:space="0" w:color="auto"/>
            </w:tcBorders>
            <w:vAlign w:val="center"/>
          </w:tcPr>
          <w:p w:rsidR="00A62753" w:rsidRDefault="00A62753" w:rsidP="00882E19">
            <w:pPr>
              <w:keepLines/>
              <w:autoSpaceDE w:val="0"/>
              <w:autoSpaceDN w:val="0"/>
              <w:spacing w:after="0" w:line="240" w:lineRule="auto"/>
              <w:jc w:val="center"/>
              <w:rPr>
                <w:spacing w:val="-3"/>
                <w:sz w:val="20"/>
                <w:szCs w:val="20"/>
              </w:rPr>
            </w:pPr>
            <w:r>
              <w:rPr>
                <w:spacing w:val="-3"/>
                <w:sz w:val="20"/>
                <w:szCs w:val="20"/>
              </w:rPr>
              <w:t>Кіль-</w:t>
            </w:r>
          </w:p>
          <w:p w:rsidR="00A62753" w:rsidRDefault="00A62753" w:rsidP="00882E19">
            <w:pPr>
              <w:keepLines/>
              <w:autoSpaceDE w:val="0"/>
              <w:autoSpaceDN w:val="0"/>
              <w:spacing w:after="0" w:line="240" w:lineRule="auto"/>
              <w:jc w:val="center"/>
              <w:rPr>
                <w:sz w:val="20"/>
                <w:szCs w:val="20"/>
              </w:rPr>
            </w:pPr>
            <w:r>
              <w:rPr>
                <w:spacing w:val="-3"/>
                <w:sz w:val="20"/>
                <w:szCs w:val="20"/>
              </w:rPr>
              <w:t>кість</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lastRenderedPageBreak/>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nil"/>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nil"/>
              <w:left w:val="single" w:sz="12" w:space="0" w:color="auto"/>
              <w:bottom w:val="single" w:sz="4" w:space="0" w:color="auto"/>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single" w:sz="4"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4253" w:type="dxa"/>
            <w:tcBorders>
              <w:top w:val="nil"/>
              <w:left w:val="nil"/>
              <w:bottom w:val="single" w:sz="4" w:space="0" w:color="auto"/>
              <w:right w:val="nil"/>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single" w:sz="4"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single" w:sz="4" w:space="0" w:color="auto"/>
              <w:right w:val="single" w:sz="4" w:space="0" w:color="auto"/>
            </w:tcBorders>
          </w:tcPr>
          <w:p w:rsidR="00A62753" w:rsidRDefault="00A62753" w:rsidP="00882E19">
            <w:pPr>
              <w:autoSpaceDE w:val="0"/>
              <w:autoSpaceDN w:val="0"/>
              <w:adjustRightInd w:val="0"/>
              <w:spacing w:after="0" w:line="240" w:lineRule="auto"/>
              <w:rPr>
                <w:sz w:val="16"/>
                <w:szCs w:val="16"/>
              </w:rPr>
            </w:pPr>
            <w:r>
              <w:rPr>
                <w:sz w:val="16"/>
                <w:szCs w:val="16"/>
              </w:rPr>
              <w:t xml:space="preserve"> </w:t>
            </w:r>
          </w:p>
        </w:tc>
      </w:tr>
      <w:tr w:rsidR="00A62753" w:rsidTr="00882E19">
        <w:trPr>
          <w:jc w:val="center"/>
        </w:trPr>
        <w:tc>
          <w:tcPr>
            <w:tcW w:w="454" w:type="dxa"/>
            <w:tcBorders>
              <w:top w:val="single" w:sz="4" w:space="0" w:color="auto"/>
              <w:left w:val="single" w:sz="12" w:space="0" w:color="auto"/>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2</w:t>
            </w:r>
          </w:p>
        </w:tc>
        <w:tc>
          <w:tcPr>
            <w:tcW w:w="4253" w:type="dxa"/>
            <w:tcBorders>
              <w:top w:val="single" w:sz="4" w:space="0" w:color="auto"/>
              <w:left w:val="nil"/>
              <w:bottom w:val="single" w:sz="4" w:space="0" w:color="auto"/>
              <w:right w:val="nil"/>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Default="00A62753" w:rsidP="00882E19">
            <w:pPr>
              <w:keepLines/>
              <w:autoSpaceDE w:val="0"/>
              <w:autoSpaceDN w:val="0"/>
              <w:spacing w:after="0" w:line="240" w:lineRule="auto"/>
              <w:jc w:val="center"/>
              <w:rPr>
                <w:sz w:val="20"/>
                <w:szCs w:val="20"/>
              </w:rPr>
            </w:pPr>
            <w:r>
              <w:rPr>
                <w:spacing w:val="-3"/>
                <w:sz w:val="20"/>
                <w:szCs w:val="20"/>
              </w:rPr>
              <w:t>5</w:t>
            </w:r>
          </w:p>
        </w:tc>
      </w:tr>
      <w:tr w:rsidR="00A62753" w:rsidTr="00882E19">
        <w:trPr>
          <w:jc w:val="center"/>
        </w:trPr>
        <w:tc>
          <w:tcPr>
            <w:tcW w:w="454" w:type="dxa"/>
            <w:tcBorders>
              <w:top w:val="single" w:sz="4" w:space="0" w:color="auto"/>
              <w:left w:val="single" w:sz="12" w:space="0" w:color="auto"/>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c>
          <w:tcPr>
            <w:tcW w:w="1247" w:type="dxa"/>
            <w:tcBorders>
              <w:top w:val="single" w:sz="4" w:space="0" w:color="auto"/>
              <w:left w:val="single" w:sz="4" w:space="0" w:color="auto"/>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КП2-11-1</w:t>
            </w:r>
          </w:p>
        </w:tc>
        <w:tc>
          <w:tcPr>
            <w:tcW w:w="4253" w:type="dxa"/>
            <w:tcBorders>
              <w:top w:val="single" w:sz="4" w:space="0" w:color="auto"/>
              <w:left w:val="nil"/>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Елемент програмно-логічного керування,</w:t>
            </w:r>
          </w:p>
          <w:p w:rsidR="00A62753" w:rsidRDefault="00A62753" w:rsidP="00882E19">
            <w:pPr>
              <w:keepLines/>
              <w:autoSpaceDE w:val="0"/>
              <w:autoSpaceDN w:val="0"/>
              <w:spacing w:after="0" w:line="240" w:lineRule="auto"/>
              <w:rPr>
                <w:sz w:val="20"/>
                <w:szCs w:val="20"/>
              </w:rPr>
            </w:pPr>
            <w:r>
              <w:rPr>
                <w:spacing w:val="-3"/>
                <w:sz w:val="20"/>
                <w:szCs w:val="20"/>
              </w:rPr>
              <w:t>модуль мікропроцесорного контролю</w:t>
            </w:r>
          </w:p>
        </w:tc>
        <w:tc>
          <w:tcPr>
            <w:tcW w:w="964" w:type="dxa"/>
            <w:tcBorders>
              <w:top w:val="single" w:sz="4" w:space="0" w:color="auto"/>
              <w:left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proofErr w:type="spellStart"/>
            <w:r>
              <w:rPr>
                <w:spacing w:val="-3"/>
                <w:sz w:val="20"/>
                <w:szCs w:val="20"/>
              </w:rPr>
              <w:t>шт</w:t>
            </w:r>
            <w:proofErr w:type="spellEnd"/>
          </w:p>
        </w:tc>
        <w:tc>
          <w:tcPr>
            <w:tcW w:w="964" w:type="dxa"/>
            <w:tcBorders>
              <w:top w:val="single" w:sz="4" w:space="0" w:color="auto"/>
              <w:left w:val="single" w:sz="4" w:space="0" w:color="auto"/>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r w:rsidR="00A62753" w:rsidTr="00882E19">
        <w:trPr>
          <w:jc w:val="center"/>
        </w:trPr>
        <w:tc>
          <w:tcPr>
            <w:tcW w:w="454" w:type="dxa"/>
            <w:tcBorders>
              <w:top w:val="nil"/>
              <w:left w:val="single" w:sz="12" w:space="0" w:color="auto"/>
              <w:bottom w:val="single" w:sz="4" w:space="0" w:color="auto"/>
              <w:right w:val="nil"/>
            </w:tcBorders>
          </w:tcPr>
          <w:p w:rsidR="00A62753" w:rsidRDefault="00A62753" w:rsidP="00882E19">
            <w:pPr>
              <w:keepLines/>
              <w:autoSpaceDE w:val="0"/>
              <w:autoSpaceDN w:val="0"/>
              <w:spacing w:after="0" w:line="240" w:lineRule="auto"/>
              <w:jc w:val="right"/>
              <w:rPr>
                <w:sz w:val="20"/>
                <w:szCs w:val="20"/>
              </w:rPr>
            </w:pPr>
            <w:r>
              <w:rPr>
                <w:spacing w:val="-3"/>
                <w:sz w:val="20"/>
                <w:szCs w:val="20"/>
              </w:rPr>
              <w:t>2</w:t>
            </w:r>
          </w:p>
        </w:tc>
        <w:tc>
          <w:tcPr>
            <w:tcW w:w="1247"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rPr>
                <w:sz w:val="20"/>
                <w:szCs w:val="20"/>
              </w:rPr>
            </w:pPr>
            <w:r>
              <w:rPr>
                <w:spacing w:val="-3"/>
                <w:sz w:val="20"/>
                <w:szCs w:val="20"/>
              </w:rPr>
              <w:t>КП2-16-9</w:t>
            </w:r>
          </w:p>
        </w:tc>
        <w:tc>
          <w:tcPr>
            <w:tcW w:w="4253" w:type="dxa"/>
            <w:tcBorders>
              <w:top w:val="nil"/>
              <w:left w:val="nil"/>
              <w:bottom w:val="single" w:sz="4" w:space="0" w:color="auto"/>
              <w:right w:val="nil"/>
            </w:tcBorders>
          </w:tcPr>
          <w:p w:rsidR="00A62753" w:rsidRDefault="00A62753" w:rsidP="00882E19">
            <w:pPr>
              <w:keepLines/>
              <w:autoSpaceDE w:val="0"/>
              <w:autoSpaceDN w:val="0"/>
              <w:spacing w:after="0" w:line="240" w:lineRule="auto"/>
              <w:rPr>
                <w:spacing w:val="-3"/>
                <w:sz w:val="20"/>
                <w:szCs w:val="20"/>
              </w:rPr>
            </w:pPr>
            <w:r>
              <w:rPr>
                <w:spacing w:val="-3"/>
                <w:sz w:val="20"/>
                <w:szCs w:val="20"/>
              </w:rPr>
              <w:t>Системи багатоконтурні  [каскадні або інші</w:t>
            </w:r>
          </w:p>
          <w:p w:rsidR="00A62753" w:rsidRDefault="00A62753" w:rsidP="00882E19">
            <w:pPr>
              <w:keepLines/>
              <w:autoSpaceDE w:val="0"/>
              <w:autoSpaceDN w:val="0"/>
              <w:spacing w:after="0" w:line="240" w:lineRule="auto"/>
              <w:rPr>
                <w:spacing w:val="-3"/>
                <w:sz w:val="20"/>
                <w:szCs w:val="20"/>
              </w:rPr>
            </w:pPr>
            <w:r>
              <w:rPr>
                <w:spacing w:val="-3"/>
                <w:sz w:val="20"/>
                <w:szCs w:val="20"/>
              </w:rPr>
              <w:t>складні автоматичного регулювання]</w:t>
            </w:r>
          </w:p>
          <w:p w:rsidR="00A62753" w:rsidRDefault="00A62753" w:rsidP="00882E19">
            <w:pPr>
              <w:keepLines/>
              <w:autoSpaceDE w:val="0"/>
              <w:autoSpaceDN w:val="0"/>
              <w:spacing w:after="0" w:line="240" w:lineRule="auto"/>
              <w:rPr>
                <w:spacing w:val="-3"/>
                <w:sz w:val="20"/>
                <w:szCs w:val="20"/>
              </w:rPr>
            </w:pPr>
            <w:r>
              <w:rPr>
                <w:spacing w:val="-3"/>
                <w:sz w:val="20"/>
                <w:szCs w:val="20"/>
              </w:rPr>
              <w:t>багатоконтурні з числом параметрів</w:t>
            </w:r>
          </w:p>
          <w:p w:rsidR="00A62753" w:rsidRDefault="00A62753" w:rsidP="00882E19">
            <w:pPr>
              <w:keepLines/>
              <w:autoSpaceDE w:val="0"/>
              <w:autoSpaceDN w:val="0"/>
              <w:spacing w:after="0" w:line="240" w:lineRule="auto"/>
              <w:rPr>
                <w:sz w:val="20"/>
                <w:szCs w:val="20"/>
              </w:rPr>
            </w:pPr>
            <w:r>
              <w:rPr>
                <w:spacing w:val="-3"/>
                <w:sz w:val="20"/>
                <w:szCs w:val="20"/>
              </w:rPr>
              <w:t>настроювання до 5</w:t>
            </w:r>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center"/>
              <w:rPr>
                <w:sz w:val="20"/>
                <w:szCs w:val="20"/>
              </w:rPr>
            </w:pPr>
            <w:r>
              <w:rPr>
                <w:spacing w:val="-3"/>
                <w:sz w:val="20"/>
                <w:szCs w:val="20"/>
              </w:rPr>
              <w:t>система</w:t>
            </w:r>
          </w:p>
        </w:tc>
        <w:tc>
          <w:tcPr>
            <w:tcW w:w="964" w:type="dxa"/>
            <w:tcBorders>
              <w:top w:val="nil"/>
              <w:left w:val="single" w:sz="4" w:space="0" w:color="auto"/>
              <w:bottom w:val="single" w:sz="4" w:space="0" w:color="auto"/>
              <w:right w:val="single" w:sz="4" w:space="0" w:color="auto"/>
            </w:tcBorders>
          </w:tcPr>
          <w:p w:rsidR="00A62753" w:rsidRDefault="00A62753" w:rsidP="00882E19">
            <w:pPr>
              <w:keepLines/>
              <w:autoSpaceDE w:val="0"/>
              <w:autoSpaceDN w:val="0"/>
              <w:spacing w:after="0" w:line="240" w:lineRule="auto"/>
              <w:jc w:val="right"/>
              <w:rPr>
                <w:sz w:val="20"/>
                <w:szCs w:val="20"/>
              </w:rPr>
            </w:pPr>
            <w:r>
              <w:rPr>
                <w:spacing w:val="-3"/>
                <w:sz w:val="20"/>
                <w:szCs w:val="20"/>
              </w:rPr>
              <w:t>1</w:t>
            </w:r>
          </w:p>
        </w:tc>
      </w:tr>
    </w:tbl>
    <w:p w:rsidR="008C4CF1" w:rsidRPr="00A34C27" w:rsidRDefault="008C4CF1" w:rsidP="004A6B47">
      <w:pPr>
        <w:pStyle w:val="11"/>
        <w:ind w:left="57" w:right="57"/>
        <w:jc w:val="center"/>
        <w:rPr>
          <w:b/>
          <w:sz w:val="28"/>
          <w:szCs w:val="28"/>
          <w:lang w:val="ru-RU"/>
        </w:rPr>
      </w:pPr>
    </w:p>
    <w:p w:rsidR="008C4CF1" w:rsidRPr="00A62753" w:rsidRDefault="008C4CF1" w:rsidP="00A62753">
      <w:pPr>
        <w:autoSpaceDE w:val="0"/>
        <w:autoSpaceDN w:val="0"/>
        <w:spacing w:after="0" w:line="240" w:lineRule="auto"/>
      </w:pPr>
    </w:p>
    <w:p w:rsidR="008C4CF1" w:rsidRPr="008C4CF1" w:rsidRDefault="008C4CF1" w:rsidP="00CB3D44">
      <w:pPr>
        <w:pStyle w:val="11"/>
        <w:ind w:left="57" w:right="57"/>
        <w:jc w:val="both"/>
        <w:rPr>
          <w:sz w:val="28"/>
          <w:szCs w:val="28"/>
          <w:lang w:val="en-US"/>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983A7D" w:rsidRPr="001F6E3C" w:rsidRDefault="00983A7D" w:rsidP="00983A7D">
      <w:pPr>
        <w:spacing w:after="0" w:line="240" w:lineRule="auto"/>
        <w:ind w:firstLine="57"/>
        <w:jc w:val="both"/>
        <w:rPr>
          <w:rFonts w:ascii="Times New Roman" w:hAnsi="Times New Roman"/>
          <w:sz w:val="24"/>
          <w:szCs w:val="24"/>
          <w:lang w:eastAsia="ar-SA"/>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983A7D" w:rsidRDefault="00983A7D" w:rsidP="00983A7D">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8"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8"/>
      <w:r w:rsidRPr="00983A7D">
        <w:rPr>
          <w:rFonts w:ascii="Times New Roman" w:eastAsia="Times New Roman" w:hAnsi="Times New Roman" w:cs="Times New Roman"/>
          <w:color w:val="000000" w:themeColor="text1"/>
          <w:sz w:val="24"/>
          <w:szCs w:val="24"/>
        </w:rPr>
        <w:t xml:space="preserve"> (</w:t>
      </w:r>
      <w:bookmarkStart w:id="9"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9"/>
      <w:r w:rsidRPr="00983A7D">
        <w:rPr>
          <w:rFonts w:ascii="Times New Roman" w:eastAsia="Times New Roman" w:hAnsi="Times New Roman" w:cs="Times New Roman"/>
          <w:color w:val="000000" w:themeColor="text1"/>
          <w:sz w:val="24"/>
          <w:szCs w:val="24"/>
        </w:rPr>
        <w:t>)**</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Всі інші додаткові витрати, що будуть враховані учасником, вважатимуться невідповідністю технічним вимогам.</w:t>
      </w: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983A7D" w:rsidRPr="00983A7D" w:rsidRDefault="00983A7D" w:rsidP="00983A7D">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CB3D44" w:rsidRPr="00983A7D" w:rsidRDefault="00983A7D" w:rsidP="00983A7D">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CB3D44" w:rsidRPr="002B428A" w:rsidRDefault="00CB3D44" w:rsidP="00CB3D44">
      <w:pPr>
        <w:pStyle w:val="11"/>
        <w:ind w:left="57" w:right="57"/>
        <w:jc w:val="both"/>
        <w:rPr>
          <w:b/>
          <w:sz w:val="28"/>
          <w:szCs w:val="28"/>
        </w:rPr>
      </w:pPr>
    </w:p>
    <w:p w:rsidR="00CB3D44" w:rsidRPr="00A34C27" w:rsidRDefault="00CB3D44" w:rsidP="00983A7D">
      <w:pPr>
        <w:pStyle w:val="11"/>
        <w:ind w:left="57" w:right="57"/>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w:t>
      </w:r>
      <w:r w:rsidR="00983A7D">
        <w:t xml:space="preserve">, Чернігівська область, 16600. </w:t>
      </w:r>
    </w:p>
    <w:p w:rsidR="00CB3D44" w:rsidRDefault="00CB3D44" w:rsidP="008034E9">
      <w:pPr>
        <w:spacing w:after="0" w:line="240" w:lineRule="auto"/>
        <w:rPr>
          <w:rFonts w:ascii="Times New Roman" w:eastAsia="Times New Roman" w:hAnsi="Times New Roman" w:cs="Times New Roman"/>
          <w:sz w:val="24"/>
          <w:szCs w:val="24"/>
        </w:rPr>
      </w:pPr>
    </w:p>
    <w:p w:rsidR="00E82A49" w:rsidRDefault="00E82A49" w:rsidP="008034E9">
      <w:pPr>
        <w:spacing w:after="0" w:line="240" w:lineRule="auto"/>
        <w:rPr>
          <w:rFonts w:ascii="Times New Roman" w:hAnsi="Times New Roman"/>
          <w:sz w:val="24"/>
          <w:szCs w:val="24"/>
          <w:lang w:eastAsia="ar-SA"/>
        </w:rPr>
      </w:pPr>
      <w:r w:rsidRPr="00767E27">
        <w:rPr>
          <w:rFonts w:ascii="Times New Roman" w:hAnsi="Times New Roman"/>
          <w:sz w:val="24"/>
          <w:szCs w:val="24"/>
          <w:lang w:eastAsia="ar-SA"/>
        </w:rPr>
        <w:t>В складі тендерної пропозиції надати копії діючих на момент розкриття пропозиції сертифікатів відповідності на товар або на матеріали , з яких товар виготовляється  (в разі, якщо товар не підлягає обов’язковій сертифікації, Учасник повинен надати лист в довільній формі).</w:t>
      </w:r>
    </w:p>
    <w:p w:rsidR="00CB3D44" w:rsidRDefault="00CB3D44" w:rsidP="008034E9">
      <w:pPr>
        <w:spacing w:after="0" w:line="240" w:lineRule="auto"/>
        <w:rPr>
          <w:rFonts w:ascii="Times New Roman" w:eastAsia="Times New Roman" w:hAnsi="Times New Roman" w:cs="Times New Roman"/>
          <w:sz w:val="24"/>
          <w:szCs w:val="24"/>
        </w:rPr>
      </w:pPr>
    </w:p>
    <w:p w:rsidR="004A6B47" w:rsidRDefault="004A6B47" w:rsidP="003364CD">
      <w:pPr>
        <w:pStyle w:val="11"/>
        <w:ind w:right="57"/>
        <w:jc w:val="both"/>
        <w:rPr>
          <w:rStyle w:val="afa"/>
          <w:rFonts w:eastAsia="Calibri"/>
          <w:sz w:val="22"/>
          <w:szCs w:val="22"/>
        </w:rPr>
      </w:pPr>
      <w:r w:rsidRPr="002A73DA">
        <w:rPr>
          <w:rStyle w:val="afa"/>
          <w:rFonts w:eastAsia="Calibri"/>
          <w:sz w:val="22"/>
          <w:szCs w:val="22"/>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80508F" w:rsidRPr="007E677E" w:rsidRDefault="007E677E" w:rsidP="00FE3DBA">
      <w:pPr>
        <w:pStyle w:val="11"/>
        <w:ind w:right="57" w:firstLine="720"/>
        <w:jc w:val="both"/>
        <w:rPr>
          <w:rStyle w:val="afa"/>
          <w:bCs/>
          <w:i w:val="0"/>
          <w:color w:val="FF0000"/>
        </w:rPr>
      </w:pPr>
      <w:r w:rsidRPr="007E677E">
        <w:rPr>
          <w:rStyle w:val="afc"/>
          <w:b w:val="0"/>
          <w:color w:val="FF0000"/>
        </w:rPr>
        <w:lastRenderedPageBreak/>
        <w:t>Т</w:t>
      </w:r>
      <w:r w:rsidR="0080508F" w:rsidRPr="007E677E">
        <w:rPr>
          <w:rStyle w:val="afc"/>
          <w:b w:val="0"/>
          <w:color w:val="FF0000"/>
        </w:rPr>
        <w:t>ермін «або еквівалент» застосовується до матеріалів, устаткування, обладнання та інвентарю, </w:t>
      </w:r>
      <w:r w:rsidR="0080508F" w:rsidRPr="007E677E">
        <w:rPr>
          <w:rStyle w:val="afa"/>
          <w:bCs/>
          <w:i w:val="0"/>
          <w:color w:val="FF0000"/>
        </w:rPr>
        <w:t>які входять до складу робіт</w:t>
      </w:r>
      <w:r w:rsidRPr="007E677E">
        <w:rPr>
          <w:rStyle w:val="afa"/>
          <w:bCs/>
          <w:i w:val="0"/>
          <w:color w:val="FF0000"/>
        </w:rPr>
        <w:t>.</w:t>
      </w:r>
    </w:p>
    <w:p w:rsidR="001C3406" w:rsidRDefault="001C3406" w:rsidP="00FE3DBA">
      <w:pPr>
        <w:spacing w:before="100" w:beforeAutospacing="1" w:after="450" w:line="240" w:lineRule="auto"/>
        <w:ind w:firstLine="720"/>
        <w:jc w:val="both"/>
        <w:rPr>
          <w:rStyle w:val="afa"/>
          <w:rFonts w:ascii="Times New Roman" w:hAnsi="Times New Roman" w:cs="Times New Roman"/>
          <w:i w:val="0"/>
          <w:color w:val="FF0000"/>
          <w:sz w:val="24"/>
          <w:szCs w:val="24"/>
        </w:rPr>
      </w:pPr>
      <w:r w:rsidRPr="007E677E">
        <w:rPr>
          <w:rStyle w:val="afa"/>
          <w:rFonts w:ascii="Times New Roman" w:hAnsi="Times New Roman" w:cs="Times New Roman"/>
          <w:i w:val="0"/>
          <w:color w:val="FF0000"/>
          <w:sz w:val="24"/>
          <w:szCs w:val="24"/>
        </w:rPr>
        <w:t xml:space="preserve">У разі посилання в тендерній документації 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7E677E">
        <w:rPr>
          <w:rStyle w:val="afa"/>
          <w:rFonts w:ascii="Times New Roman" w:hAnsi="Times New Roman" w:cs="Times New Roman"/>
          <w:i w:val="0"/>
          <w:color w:val="FF0000"/>
          <w:sz w:val="24"/>
          <w:szCs w:val="24"/>
        </w:rPr>
        <w:t>проєктним</w:t>
      </w:r>
      <w:proofErr w:type="spellEnd"/>
      <w:r w:rsidRPr="007E677E">
        <w:rPr>
          <w:rStyle w:val="afa"/>
          <w:rFonts w:ascii="Times New Roman" w:hAnsi="Times New Roman" w:cs="Times New Roman"/>
          <w:i w:val="0"/>
          <w:color w:val="FF0000"/>
          <w:sz w:val="24"/>
          <w:szCs w:val="24"/>
        </w:rPr>
        <w:t xml:space="preserve"> рішенням та затвердженій в установленому порядку </w:t>
      </w:r>
      <w:proofErr w:type="spellStart"/>
      <w:r w:rsidRPr="007E677E">
        <w:rPr>
          <w:rStyle w:val="afa"/>
          <w:rFonts w:ascii="Times New Roman" w:hAnsi="Times New Roman" w:cs="Times New Roman"/>
          <w:i w:val="0"/>
          <w:color w:val="FF0000"/>
          <w:sz w:val="24"/>
          <w:szCs w:val="24"/>
        </w:rPr>
        <w:t>проєктній</w:t>
      </w:r>
      <w:proofErr w:type="spellEnd"/>
      <w:r w:rsidRPr="007E677E">
        <w:rPr>
          <w:rStyle w:val="afa"/>
          <w:rFonts w:ascii="Times New Roman" w:hAnsi="Times New Roman" w:cs="Times New Roman"/>
          <w:i w:val="0"/>
          <w:color w:val="FF0000"/>
          <w:sz w:val="24"/>
          <w:szCs w:val="24"/>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7E677E">
        <w:rPr>
          <w:rStyle w:val="afa"/>
          <w:rFonts w:ascii="Times New Roman" w:hAnsi="Times New Roman" w:cs="Times New Roman"/>
          <w:i w:val="0"/>
          <w:color w:val="FF0000"/>
          <w:sz w:val="24"/>
          <w:szCs w:val="24"/>
        </w:rPr>
        <w:t>проєктні</w:t>
      </w:r>
      <w:proofErr w:type="spellEnd"/>
      <w:r w:rsidRPr="007E677E">
        <w:rPr>
          <w:rStyle w:val="afa"/>
          <w:rFonts w:ascii="Times New Roman" w:hAnsi="Times New Roman" w:cs="Times New Roman"/>
          <w:i w:val="0"/>
          <w:color w:val="FF0000"/>
          <w:sz w:val="24"/>
          <w:szCs w:val="24"/>
        </w:rPr>
        <w:t xml:space="preserve"> рішення в повному комплексі згідно з чинними нормами в будівництві. Тому</w:t>
      </w:r>
      <w:r w:rsidR="00882E19">
        <w:rPr>
          <w:rStyle w:val="afa"/>
          <w:rFonts w:ascii="Times New Roman" w:hAnsi="Times New Roman" w:cs="Times New Roman"/>
          <w:i w:val="0"/>
          <w:color w:val="FF0000"/>
          <w:sz w:val="24"/>
          <w:szCs w:val="24"/>
        </w:rPr>
        <w:t>,</w:t>
      </w:r>
      <w:r w:rsidRPr="007E677E">
        <w:rPr>
          <w:rStyle w:val="afa"/>
          <w:rFonts w:ascii="Times New Roman" w:hAnsi="Times New Roman" w:cs="Times New Roman"/>
          <w:i w:val="0"/>
          <w:color w:val="FF0000"/>
          <w:sz w:val="24"/>
          <w:szCs w:val="24"/>
        </w:rPr>
        <w:t> </w:t>
      </w:r>
      <w:r w:rsidRPr="007E677E">
        <w:rPr>
          <w:rStyle w:val="afa"/>
          <w:rFonts w:ascii="Times New Roman" w:hAnsi="Times New Roman" w:cs="Times New Roman"/>
          <w:bCs/>
          <w:i w:val="0"/>
          <w:color w:val="FF0000"/>
          <w:sz w:val="24"/>
          <w:szCs w:val="24"/>
        </w:rPr>
        <w:t>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w:t>
      </w:r>
      <w:r w:rsidRPr="007E677E">
        <w:rPr>
          <w:rStyle w:val="afa"/>
          <w:rFonts w:ascii="Times New Roman" w:hAnsi="Times New Roman" w:cs="Times New Roman"/>
          <w:i w:val="0"/>
          <w:color w:val="FF0000"/>
          <w:sz w:val="24"/>
          <w:szCs w:val="24"/>
        </w:rPr>
        <w:t xml:space="preserve">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7E677E">
        <w:rPr>
          <w:rStyle w:val="afa"/>
          <w:rFonts w:ascii="Times New Roman" w:hAnsi="Times New Roman" w:cs="Times New Roman"/>
          <w:i w:val="0"/>
          <w:color w:val="FF0000"/>
          <w:sz w:val="24"/>
          <w:szCs w:val="24"/>
        </w:rPr>
        <w:t>проєктної</w:t>
      </w:r>
      <w:proofErr w:type="spellEnd"/>
      <w:r w:rsidRPr="007E677E">
        <w:rPr>
          <w:rStyle w:val="afa"/>
          <w:rFonts w:ascii="Times New Roman" w:hAnsi="Times New Roman" w:cs="Times New Roman"/>
          <w:i w:val="0"/>
          <w:color w:val="FF0000"/>
          <w:sz w:val="24"/>
          <w:szCs w:val="24"/>
        </w:rPr>
        <w:t xml:space="preserve"> документації»</w:t>
      </w:r>
      <w:r w:rsidR="007E677E">
        <w:rPr>
          <w:rStyle w:val="afa"/>
          <w:rFonts w:ascii="Times New Roman" w:hAnsi="Times New Roman" w:cs="Times New Roman"/>
          <w:i w:val="0"/>
          <w:color w:val="FF0000"/>
          <w:sz w:val="24"/>
          <w:szCs w:val="24"/>
        </w:rPr>
        <w:t>.</w:t>
      </w:r>
    </w:p>
    <w:p w:rsidR="00882E19" w:rsidRPr="00882E19" w:rsidRDefault="00882E19" w:rsidP="00FE3DBA">
      <w:pPr>
        <w:spacing w:before="100" w:beforeAutospacing="1" w:after="450" w:line="240" w:lineRule="auto"/>
        <w:ind w:firstLine="720"/>
        <w:jc w:val="both"/>
        <w:rPr>
          <w:rFonts w:ascii="Times New Roman" w:eastAsia="Times New Roman" w:hAnsi="Times New Roman" w:cs="Times New Roman"/>
          <w:color w:val="FF0000"/>
          <w:sz w:val="24"/>
          <w:szCs w:val="24"/>
        </w:rPr>
      </w:pPr>
      <w:bookmarkStart w:id="10" w:name="_GoBack"/>
      <w:bookmarkEnd w:id="10"/>
      <w:r w:rsidRPr="00882E19">
        <w:rPr>
          <w:rFonts w:ascii="Times New Roman" w:eastAsia="Times New Roman" w:hAnsi="Times New Roman" w:cs="Times New Roman"/>
          <w:color w:val="FF0000"/>
          <w:sz w:val="24"/>
          <w:szCs w:val="24"/>
        </w:rPr>
        <w:t>На підставі порівняльної таблиці на етапі кваліфікації учасника замовник погоджує застосування «Еквіваленту» (у випадку якщо такий еквівалент застосовується) з проектувальником-розробником проекту (крім  випадку передачі відповідно до законодавства авторських майнових прав іншій особі) щодо відповідності запропонованого «Еквіваленту» обладнання, устаткування, матеріалам, інвентарю тощо, тому, що затверджено проектною документацією. Так як, пропозиція учасником «Еквіваленту» не повинно змінювати проектні рішення, тому що, роботи між собою пов’язані і заміна обладнання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F3719C" w:rsidRPr="001C3406" w:rsidRDefault="00F3719C" w:rsidP="003364CD">
      <w:pPr>
        <w:pStyle w:val="11"/>
        <w:ind w:right="57"/>
        <w:jc w:val="both"/>
        <w:rPr>
          <w:rFonts w:eastAsia="Calibri"/>
          <w:i/>
          <w:iCs/>
          <w:sz w:val="22"/>
          <w:szCs w:val="22"/>
          <w:lang w:eastAsia="uk-UA"/>
        </w:rPr>
      </w:pPr>
    </w:p>
    <w:p w:rsidR="004A6B47" w:rsidRPr="002A73DA" w:rsidRDefault="004A6B47" w:rsidP="004A6B47">
      <w:pPr>
        <w:ind w:firstLine="851"/>
        <w:rPr>
          <w:b/>
          <w:color w:val="000000"/>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Pr="00882E19" w:rsidRDefault="00B516B0" w:rsidP="00B516B0">
      <w:pPr>
        <w:spacing w:after="0" w:line="240" w:lineRule="auto"/>
        <w:ind w:left="5660"/>
        <w:jc w:val="right"/>
        <w:rPr>
          <w:rFonts w:ascii="Times New Roman" w:eastAsia="Times New Roman" w:hAnsi="Times New Roman" w:cs="Times New Roman"/>
          <w:sz w:val="24"/>
          <w:szCs w:val="24"/>
        </w:rPr>
      </w:pPr>
      <w:r w:rsidRPr="00882E19">
        <w:rPr>
          <w:rFonts w:ascii="Times New Roman" w:eastAsia="Times New Roman" w:hAnsi="Times New Roman" w:cs="Times New Roman"/>
          <w:b/>
          <w:sz w:val="24"/>
          <w:szCs w:val="24"/>
        </w:rPr>
        <w:t>ДОДАТОК  4</w:t>
      </w:r>
    </w:p>
    <w:p w:rsidR="00B516B0" w:rsidRPr="00882E19" w:rsidRDefault="00B516B0" w:rsidP="00B516B0">
      <w:pPr>
        <w:spacing w:after="0" w:line="240" w:lineRule="auto"/>
        <w:ind w:left="5660"/>
        <w:jc w:val="right"/>
        <w:rPr>
          <w:rFonts w:ascii="Times New Roman" w:eastAsia="Times New Roman" w:hAnsi="Times New Roman" w:cs="Times New Roman"/>
          <w:sz w:val="24"/>
          <w:szCs w:val="24"/>
        </w:rPr>
      </w:pPr>
      <w:r w:rsidRPr="00882E19">
        <w:rPr>
          <w:rFonts w:ascii="Times New Roman" w:eastAsia="Times New Roman" w:hAnsi="Times New Roman" w:cs="Times New Roman"/>
          <w:i/>
          <w:sz w:val="24"/>
          <w:szCs w:val="24"/>
        </w:rPr>
        <w:t>до тендерної документації</w:t>
      </w:r>
      <w:r w:rsidRPr="00882E19">
        <w:rPr>
          <w:rFonts w:ascii="Times New Roman" w:eastAsia="Times New Roman" w:hAnsi="Times New Roman" w:cs="Times New Roman"/>
          <w:sz w:val="24"/>
          <w:szCs w:val="24"/>
        </w:rPr>
        <w:t> </w:t>
      </w:r>
    </w:p>
    <w:p w:rsidR="00B516B0" w:rsidRPr="00882E19" w:rsidRDefault="00DB22EA" w:rsidP="00B516B0">
      <w:pPr>
        <w:tabs>
          <w:tab w:val="left" w:pos="3336"/>
        </w:tabs>
        <w:jc w:val="center"/>
        <w:rPr>
          <w:rFonts w:ascii="Times New Roman" w:hAnsi="Times New Roman" w:cs="Times New Roman"/>
          <w:b/>
          <w:i/>
        </w:rPr>
      </w:pPr>
      <w:r w:rsidRPr="00882E19">
        <w:rPr>
          <w:rFonts w:ascii="Times New Roman" w:hAnsi="Times New Roman" w:cs="Times New Roman"/>
          <w:b/>
          <w:i/>
        </w:rPr>
        <w:t xml:space="preserve">Креслення </w:t>
      </w:r>
      <w:r w:rsidR="00B516B0" w:rsidRPr="00882E19">
        <w:rPr>
          <w:rFonts w:ascii="Times New Roman" w:hAnsi="Times New Roman" w:cs="Times New Roman"/>
          <w:b/>
          <w:i/>
        </w:rPr>
        <w:t>(в окремому файлі)</w:t>
      </w:r>
    </w:p>
    <w:sectPr w:rsidR="00B516B0" w:rsidRPr="00882E19" w:rsidSect="00A21D2A">
      <w:footerReference w:type="default" r:id="rId19"/>
      <w:headerReference w:type="first" r:id="rId20"/>
      <w:footerReference w:type="first" r:id="rId21"/>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ED" w:rsidRDefault="00F050ED">
      <w:pPr>
        <w:spacing w:after="0" w:line="240" w:lineRule="auto"/>
      </w:pPr>
      <w:r>
        <w:separator/>
      </w:r>
    </w:p>
  </w:endnote>
  <w:endnote w:type="continuationSeparator" w:id="0">
    <w:p w:rsidR="00F050ED" w:rsidRDefault="00F0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19" w:rsidRDefault="00882E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3DBA">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19" w:rsidRDefault="00882E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ED" w:rsidRDefault="00F050ED">
      <w:pPr>
        <w:spacing w:after="0" w:line="240" w:lineRule="auto"/>
      </w:pPr>
      <w:r>
        <w:separator/>
      </w:r>
    </w:p>
  </w:footnote>
  <w:footnote w:type="continuationSeparator" w:id="0">
    <w:p w:rsidR="00F050ED" w:rsidRDefault="00F0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19" w:rsidRDefault="00882E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615419"/>
    <w:multiLevelType w:val="multilevel"/>
    <w:tmpl w:val="3210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6"/>
  </w:num>
  <w:num w:numId="4">
    <w:abstractNumId w:val="4"/>
  </w:num>
  <w:num w:numId="5">
    <w:abstractNumId w:val="3"/>
  </w:num>
  <w:num w:numId="6">
    <w:abstractNumId w:val="2"/>
  </w:num>
  <w:num w:numId="7">
    <w:abstractNumId w:val="9"/>
  </w:num>
  <w:num w:numId="8">
    <w:abstractNumId w:val="18"/>
  </w:num>
  <w:num w:numId="9">
    <w:abstractNumId w:val="13"/>
  </w:num>
  <w:num w:numId="10">
    <w:abstractNumId w:val="8"/>
  </w:num>
  <w:num w:numId="11">
    <w:abstractNumId w:val="1"/>
  </w:num>
  <w:num w:numId="12">
    <w:abstractNumId w:val="17"/>
  </w:num>
  <w:num w:numId="13">
    <w:abstractNumId w:val="10"/>
  </w:num>
  <w:num w:numId="14">
    <w:abstractNumId w:val="12"/>
  </w:num>
  <w:num w:numId="15">
    <w:abstractNumId w:val="16"/>
  </w:num>
  <w:num w:numId="16">
    <w:abstractNumId w:val="0"/>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2592C"/>
    <w:rsid w:val="0004438F"/>
    <w:rsid w:val="00055089"/>
    <w:rsid w:val="0005771B"/>
    <w:rsid w:val="000803A2"/>
    <w:rsid w:val="00080442"/>
    <w:rsid w:val="000A531C"/>
    <w:rsid w:val="000B71E9"/>
    <w:rsid w:val="000D5E47"/>
    <w:rsid w:val="000E61ED"/>
    <w:rsid w:val="000F5C1F"/>
    <w:rsid w:val="001011B9"/>
    <w:rsid w:val="00116087"/>
    <w:rsid w:val="001348F0"/>
    <w:rsid w:val="00170EFC"/>
    <w:rsid w:val="00191962"/>
    <w:rsid w:val="001B13CC"/>
    <w:rsid w:val="001C3406"/>
    <w:rsid w:val="001C3F2B"/>
    <w:rsid w:val="001E35F4"/>
    <w:rsid w:val="001E4F05"/>
    <w:rsid w:val="001F7442"/>
    <w:rsid w:val="00214AAC"/>
    <w:rsid w:val="00242CE8"/>
    <w:rsid w:val="00261453"/>
    <w:rsid w:val="00266A66"/>
    <w:rsid w:val="00286B3E"/>
    <w:rsid w:val="002A5577"/>
    <w:rsid w:val="0033617D"/>
    <w:rsid w:val="003364CD"/>
    <w:rsid w:val="003468DB"/>
    <w:rsid w:val="003516D6"/>
    <w:rsid w:val="0039416B"/>
    <w:rsid w:val="003F2B3C"/>
    <w:rsid w:val="003F5AA5"/>
    <w:rsid w:val="004043ED"/>
    <w:rsid w:val="00407265"/>
    <w:rsid w:val="0049183D"/>
    <w:rsid w:val="004A6B47"/>
    <w:rsid w:val="004D1812"/>
    <w:rsid w:val="005114A5"/>
    <w:rsid w:val="005475A1"/>
    <w:rsid w:val="00556FC0"/>
    <w:rsid w:val="005633C4"/>
    <w:rsid w:val="00575DB3"/>
    <w:rsid w:val="005919FD"/>
    <w:rsid w:val="00592E2D"/>
    <w:rsid w:val="005B2468"/>
    <w:rsid w:val="005D4ECC"/>
    <w:rsid w:val="005E0200"/>
    <w:rsid w:val="005E22A4"/>
    <w:rsid w:val="005F78CE"/>
    <w:rsid w:val="00611ECC"/>
    <w:rsid w:val="00617A66"/>
    <w:rsid w:val="006440B0"/>
    <w:rsid w:val="00650492"/>
    <w:rsid w:val="00662F32"/>
    <w:rsid w:val="006921FD"/>
    <w:rsid w:val="006969B4"/>
    <w:rsid w:val="006B694E"/>
    <w:rsid w:val="006B751D"/>
    <w:rsid w:val="007136C3"/>
    <w:rsid w:val="0072010B"/>
    <w:rsid w:val="00760986"/>
    <w:rsid w:val="007671BA"/>
    <w:rsid w:val="007A4F1E"/>
    <w:rsid w:val="007D735B"/>
    <w:rsid w:val="007E677E"/>
    <w:rsid w:val="008034E9"/>
    <w:rsid w:val="0080508F"/>
    <w:rsid w:val="00813D10"/>
    <w:rsid w:val="008560D0"/>
    <w:rsid w:val="00870303"/>
    <w:rsid w:val="00875A26"/>
    <w:rsid w:val="00875B3F"/>
    <w:rsid w:val="0088062E"/>
    <w:rsid w:val="00882DC8"/>
    <w:rsid w:val="00882E19"/>
    <w:rsid w:val="008843C1"/>
    <w:rsid w:val="008C4CF1"/>
    <w:rsid w:val="008F2FE4"/>
    <w:rsid w:val="008F5ED0"/>
    <w:rsid w:val="0092015C"/>
    <w:rsid w:val="00922B43"/>
    <w:rsid w:val="00925C89"/>
    <w:rsid w:val="00947507"/>
    <w:rsid w:val="00963D95"/>
    <w:rsid w:val="009749E3"/>
    <w:rsid w:val="00983A7D"/>
    <w:rsid w:val="009B2934"/>
    <w:rsid w:val="009B74F6"/>
    <w:rsid w:val="009D0352"/>
    <w:rsid w:val="009D76BC"/>
    <w:rsid w:val="009E228E"/>
    <w:rsid w:val="00A21D2A"/>
    <w:rsid w:val="00A34C27"/>
    <w:rsid w:val="00A40A8A"/>
    <w:rsid w:val="00A62753"/>
    <w:rsid w:val="00A92527"/>
    <w:rsid w:val="00AA6ABC"/>
    <w:rsid w:val="00AA7733"/>
    <w:rsid w:val="00AB3618"/>
    <w:rsid w:val="00B15CB2"/>
    <w:rsid w:val="00B34396"/>
    <w:rsid w:val="00B516B0"/>
    <w:rsid w:val="00B51FB2"/>
    <w:rsid w:val="00BC2A41"/>
    <w:rsid w:val="00BE1964"/>
    <w:rsid w:val="00BE635A"/>
    <w:rsid w:val="00C24C2B"/>
    <w:rsid w:val="00C308C7"/>
    <w:rsid w:val="00C36EF3"/>
    <w:rsid w:val="00C61CC3"/>
    <w:rsid w:val="00CA2814"/>
    <w:rsid w:val="00CB3A02"/>
    <w:rsid w:val="00CB3D44"/>
    <w:rsid w:val="00D223AC"/>
    <w:rsid w:val="00D26B51"/>
    <w:rsid w:val="00D343E3"/>
    <w:rsid w:val="00D37FD8"/>
    <w:rsid w:val="00D5795F"/>
    <w:rsid w:val="00D77058"/>
    <w:rsid w:val="00D85C88"/>
    <w:rsid w:val="00D907B7"/>
    <w:rsid w:val="00DB2069"/>
    <w:rsid w:val="00DB22EA"/>
    <w:rsid w:val="00DC7EFF"/>
    <w:rsid w:val="00DD6111"/>
    <w:rsid w:val="00DE506E"/>
    <w:rsid w:val="00E035D1"/>
    <w:rsid w:val="00E14820"/>
    <w:rsid w:val="00E167A5"/>
    <w:rsid w:val="00E50A73"/>
    <w:rsid w:val="00E80634"/>
    <w:rsid w:val="00E82A49"/>
    <w:rsid w:val="00E95996"/>
    <w:rsid w:val="00ED2B86"/>
    <w:rsid w:val="00ED4807"/>
    <w:rsid w:val="00EF7CCE"/>
    <w:rsid w:val="00F050ED"/>
    <w:rsid w:val="00F3561C"/>
    <w:rsid w:val="00F3719C"/>
    <w:rsid w:val="00F410EF"/>
    <w:rsid w:val="00F4457C"/>
    <w:rsid w:val="00F80C57"/>
    <w:rsid w:val="00FD12A3"/>
    <w:rsid w:val="00FE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074921">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ugkgtab@ukr.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cp:revision>
  <dcterms:created xsi:type="dcterms:W3CDTF">2024-01-17T06:40:00Z</dcterms:created>
  <dcterms:modified xsi:type="dcterms:W3CDTF">2024-01-17T06:52:00Z</dcterms:modified>
</cp:coreProperties>
</file>